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D14A2F" w14:textId="5C3A824C" w:rsidR="00DC35CA" w:rsidRPr="001140E4" w:rsidRDefault="00DC35CA" w:rsidP="001140E4">
      <w:pPr>
        <w:spacing w:line="240" w:lineRule="auto"/>
        <w:rPr>
          <w:rFonts w:cs="Times New Roman"/>
          <w:szCs w:val="24"/>
        </w:rPr>
      </w:pPr>
    </w:p>
    <w:tbl>
      <w:tblPr>
        <w:tblpPr w:leftFromText="180" w:rightFromText="180" w:bottomFromText="160" w:vertAnchor="text" w:horzAnchor="margin" w:tblpXSpec="right" w:tblpY="-179"/>
        <w:tblOverlap w:val="never"/>
        <w:tblW w:w="0" w:type="auto"/>
        <w:tblLook w:val="04A0" w:firstRow="1" w:lastRow="0" w:firstColumn="1" w:lastColumn="0" w:noHBand="0" w:noVBand="1"/>
      </w:tblPr>
      <w:tblGrid>
        <w:gridCol w:w="3371"/>
      </w:tblGrid>
      <w:tr w:rsidR="00A00158" w:rsidRPr="001140E4" w14:paraId="6A4CA5ED" w14:textId="77777777" w:rsidTr="00E80EAA">
        <w:trPr>
          <w:trHeight w:val="256"/>
        </w:trPr>
        <w:tc>
          <w:tcPr>
            <w:tcW w:w="3371" w:type="dxa"/>
            <w:hideMark/>
          </w:tcPr>
          <w:p w14:paraId="3B2089A0" w14:textId="5467FC12" w:rsidR="00A00158" w:rsidRPr="001140E4" w:rsidRDefault="00A00158" w:rsidP="001140E4">
            <w:pPr>
              <w:spacing w:line="240" w:lineRule="auto"/>
              <w:rPr>
                <w:rFonts w:cs="Times New Roman"/>
                <w:b/>
                <w:bCs/>
                <w:szCs w:val="24"/>
              </w:rPr>
            </w:pPr>
            <w:r w:rsidRPr="001140E4">
              <w:rPr>
                <w:rFonts w:cs="Times New Roman"/>
                <w:b/>
                <w:bCs/>
                <w:szCs w:val="24"/>
              </w:rPr>
              <w:t>Date; 28/09/2022</w:t>
            </w:r>
          </w:p>
        </w:tc>
      </w:tr>
      <w:tr w:rsidR="00A00158" w:rsidRPr="001140E4" w14:paraId="51C590E4" w14:textId="77777777" w:rsidTr="00E80EAA">
        <w:trPr>
          <w:trHeight w:val="256"/>
        </w:trPr>
        <w:tc>
          <w:tcPr>
            <w:tcW w:w="3371" w:type="dxa"/>
            <w:hideMark/>
          </w:tcPr>
          <w:p w14:paraId="19865708" w14:textId="25ED98F2" w:rsidR="00A00158" w:rsidRPr="001140E4" w:rsidRDefault="00A00158" w:rsidP="001140E4">
            <w:pPr>
              <w:spacing w:line="240" w:lineRule="auto"/>
              <w:rPr>
                <w:rFonts w:cs="Times New Roman"/>
                <w:b/>
                <w:bCs/>
                <w:szCs w:val="24"/>
              </w:rPr>
            </w:pPr>
            <w:r w:rsidRPr="001140E4">
              <w:rPr>
                <w:rFonts w:cs="Times New Roman"/>
                <w:b/>
                <w:bCs/>
                <w:szCs w:val="24"/>
              </w:rPr>
              <w:t xml:space="preserve">Email: </w:t>
            </w:r>
            <w:hyperlink r:id="rId8" w:history="1">
              <w:r w:rsidRPr="001140E4">
                <w:rPr>
                  <w:rStyle w:val="Hyperlink"/>
                  <w:rFonts w:cs="Times New Roman"/>
                  <w:color w:val="0000FF"/>
                  <w:szCs w:val="24"/>
                  <w:u w:val="none"/>
                </w:rPr>
                <w:t>Re</w:t>
              </w:r>
              <w:r w:rsidRPr="001140E4">
                <w:rPr>
                  <w:rStyle w:val="Hyperlink"/>
                  <w:rFonts w:cs="Times New Roman"/>
                  <w:color w:val="0000FF"/>
                  <w:szCs w:val="24"/>
                </w:rPr>
                <w:t>_</w:t>
              </w:r>
              <w:r w:rsidRPr="001140E4">
                <w:rPr>
                  <w:rStyle w:val="Hyperlink"/>
                  <w:rFonts w:cs="Times New Roman"/>
                  <w:color w:val="0000FF"/>
                  <w:szCs w:val="24"/>
                  <w:u w:val="none"/>
                </w:rPr>
                <w:t>wired@ymail.com</w:t>
              </w:r>
            </w:hyperlink>
            <w:r w:rsidRPr="001140E4">
              <w:rPr>
                <w:rFonts w:cs="Times New Roman"/>
                <w:color w:val="0000FF"/>
                <w:szCs w:val="24"/>
              </w:rPr>
              <w:t xml:space="preserve">  </w:t>
            </w:r>
          </w:p>
        </w:tc>
      </w:tr>
      <w:tr w:rsidR="00A00158" w:rsidRPr="001140E4" w14:paraId="1EF8AF8E" w14:textId="77777777" w:rsidTr="00E80EAA">
        <w:trPr>
          <w:trHeight w:val="256"/>
        </w:trPr>
        <w:tc>
          <w:tcPr>
            <w:tcW w:w="3371" w:type="dxa"/>
          </w:tcPr>
          <w:p w14:paraId="1DCB6544" w14:textId="7C27773A" w:rsidR="00A00158" w:rsidRPr="001140E4" w:rsidRDefault="00A00158" w:rsidP="001140E4">
            <w:pPr>
              <w:spacing w:line="240" w:lineRule="auto"/>
              <w:rPr>
                <w:rFonts w:cs="Times New Roman"/>
                <w:b/>
                <w:bCs/>
                <w:szCs w:val="24"/>
              </w:rPr>
            </w:pPr>
            <w:r w:rsidRPr="001140E4">
              <w:rPr>
                <w:rFonts w:cs="Times New Roman"/>
                <w:b/>
                <w:bCs/>
                <w:szCs w:val="24"/>
              </w:rPr>
              <w:t>Our Ref:</w:t>
            </w:r>
            <w:r w:rsidRPr="001140E4">
              <w:rPr>
                <w:rFonts w:cs="Times New Roman"/>
                <w:szCs w:val="24"/>
              </w:rPr>
              <w:t xml:space="preserve"> </w:t>
            </w:r>
            <w:r w:rsidR="00510B08" w:rsidRPr="001140E4">
              <w:rPr>
                <w:rFonts w:cs="Times New Roman"/>
                <w:szCs w:val="24"/>
              </w:rPr>
              <w:t>one.</w:t>
            </w:r>
          </w:p>
        </w:tc>
      </w:tr>
      <w:tr w:rsidR="00A00158" w:rsidRPr="001140E4" w14:paraId="0FADC2BF" w14:textId="77777777" w:rsidTr="00E80EAA">
        <w:trPr>
          <w:trHeight w:val="256"/>
        </w:trPr>
        <w:tc>
          <w:tcPr>
            <w:tcW w:w="3371" w:type="dxa"/>
          </w:tcPr>
          <w:p w14:paraId="52E0A884" w14:textId="7634C495" w:rsidR="00A00158" w:rsidRPr="001140E4" w:rsidRDefault="00A00158" w:rsidP="001140E4">
            <w:pPr>
              <w:spacing w:line="240" w:lineRule="auto"/>
              <w:rPr>
                <w:rFonts w:cs="Times New Roman"/>
                <w:b/>
                <w:bCs/>
                <w:szCs w:val="24"/>
              </w:rPr>
            </w:pPr>
            <w:r w:rsidRPr="001140E4">
              <w:rPr>
                <w:rFonts w:cs="Times New Roman"/>
                <w:b/>
                <w:bCs/>
                <w:szCs w:val="24"/>
              </w:rPr>
              <w:t>Your Ref:</w:t>
            </w:r>
          </w:p>
        </w:tc>
      </w:tr>
      <w:tr w:rsidR="00A00158" w:rsidRPr="001140E4" w14:paraId="4CD8407D" w14:textId="77777777" w:rsidTr="00E80EAA">
        <w:trPr>
          <w:trHeight w:val="256"/>
        </w:trPr>
        <w:tc>
          <w:tcPr>
            <w:tcW w:w="3371" w:type="dxa"/>
          </w:tcPr>
          <w:p w14:paraId="0844A771" w14:textId="3466A3C3" w:rsidR="00A00158" w:rsidRPr="001140E4" w:rsidRDefault="00A00158" w:rsidP="001140E4">
            <w:pPr>
              <w:spacing w:line="240" w:lineRule="auto"/>
              <w:rPr>
                <w:rFonts w:cs="Times New Roman"/>
                <w:b/>
                <w:bCs/>
                <w:szCs w:val="24"/>
              </w:rPr>
            </w:pPr>
            <w:r w:rsidRPr="001140E4">
              <w:rPr>
                <w:rFonts w:eastAsia="Arial MT" w:cs="Times New Roman"/>
                <w:b/>
                <w:bCs/>
                <w:szCs w:val="24"/>
              </w:rPr>
              <w:t>Phone:</w:t>
            </w:r>
          </w:p>
        </w:tc>
      </w:tr>
      <w:tr w:rsidR="00A00158" w:rsidRPr="001140E4" w14:paraId="1274FC53" w14:textId="77777777" w:rsidTr="00E80EAA">
        <w:trPr>
          <w:trHeight w:val="256"/>
        </w:trPr>
        <w:tc>
          <w:tcPr>
            <w:tcW w:w="3371" w:type="dxa"/>
          </w:tcPr>
          <w:p w14:paraId="36EBE31F" w14:textId="2D00AA62" w:rsidR="00A00158" w:rsidRPr="001140E4" w:rsidRDefault="00A00158" w:rsidP="001140E4">
            <w:pPr>
              <w:spacing w:line="240" w:lineRule="auto"/>
              <w:rPr>
                <w:rFonts w:eastAsia="Arial MT" w:cs="Times New Roman"/>
                <w:szCs w:val="24"/>
              </w:rPr>
            </w:pPr>
            <w:r w:rsidRPr="001140E4">
              <w:rPr>
                <w:rFonts w:cs="Times New Roman"/>
                <w:b/>
                <w:bCs/>
                <w:szCs w:val="24"/>
              </w:rPr>
              <w:t>Address;</w:t>
            </w:r>
          </w:p>
        </w:tc>
      </w:tr>
      <w:tr w:rsidR="00A00158" w:rsidRPr="001140E4" w14:paraId="777A1C2F" w14:textId="77777777" w:rsidTr="00E80EAA">
        <w:trPr>
          <w:trHeight w:val="256"/>
        </w:trPr>
        <w:tc>
          <w:tcPr>
            <w:tcW w:w="3371" w:type="dxa"/>
            <w:hideMark/>
          </w:tcPr>
          <w:p w14:paraId="23546381" w14:textId="77777777" w:rsidR="00A00158" w:rsidRPr="001140E4" w:rsidRDefault="00A00158" w:rsidP="001140E4">
            <w:pPr>
              <w:spacing w:line="240" w:lineRule="auto"/>
              <w:rPr>
                <w:rFonts w:cs="Times New Roman"/>
                <w:szCs w:val="24"/>
              </w:rPr>
            </w:pPr>
            <w:r w:rsidRPr="001140E4">
              <w:rPr>
                <w:rFonts w:cs="Times New Roman"/>
                <w:szCs w:val="24"/>
              </w:rPr>
              <w:t>Mr. Simon Paul Cordell</w:t>
            </w:r>
          </w:p>
        </w:tc>
      </w:tr>
      <w:tr w:rsidR="00A00158" w:rsidRPr="001140E4" w14:paraId="42EF832A" w14:textId="77777777" w:rsidTr="00E80EAA">
        <w:trPr>
          <w:trHeight w:val="256"/>
        </w:trPr>
        <w:tc>
          <w:tcPr>
            <w:tcW w:w="3371" w:type="dxa"/>
            <w:hideMark/>
          </w:tcPr>
          <w:p w14:paraId="22982C7D" w14:textId="77777777" w:rsidR="00A00158" w:rsidRPr="001140E4" w:rsidRDefault="00A00158" w:rsidP="001140E4">
            <w:pPr>
              <w:spacing w:line="240" w:lineRule="auto"/>
              <w:rPr>
                <w:rFonts w:cs="Times New Roman"/>
                <w:szCs w:val="24"/>
              </w:rPr>
            </w:pPr>
            <w:r w:rsidRPr="001140E4">
              <w:rPr>
                <w:rFonts w:cs="Times New Roman"/>
                <w:szCs w:val="24"/>
              </w:rPr>
              <w:t>109 Burncroft Avenue</w:t>
            </w:r>
          </w:p>
        </w:tc>
      </w:tr>
      <w:tr w:rsidR="00A00158" w:rsidRPr="001140E4" w14:paraId="653414AD" w14:textId="77777777" w:rsidTr="00E80EAA">
        <w:trPr>
          <w:trHeight w:val="256"/>
        </w:trPr>
        <w:tc>
          <w:tcPr>
            <w:tcW w:w="3371" w:type="dxa"/>
            <w:hideMark/>
          </w:tcPr>
          <w:p w14:paraId="7987AE3B" w14:textId="77777777" w:rsidR="00A00158" w:rsidRPr="001140E4" w:rsidRDefault="00A00158" w:rsidP="001140E4">
            <w:pPr>
              <w:spacing w:line="240" w:lineRule="auto"/>
              <w:rPr>
                <w:rFonts w:cs="Times New Roman"/>
                <w:szCs w:val="24"/>
              </w:rPr>
            </w:pPr>
            <w:r w:rsidRPr="001140E4">
              <w:rPr>
                <w:rFonts w:cs="Times New Roman"/>
                <w:szCs w:val="24"/>
              </w:rPr>
              <w:t>Enfield</w:t>
            </w:r>
          </w:p>
        </w:tc>
      </w:tr>
      <w:tr w:rsidR="00A00158" w:rsidRPr="001140E4" w14:paraId="133F5A73" w14:textId="77777777" w:rsidTr="00E80EAA">
        <w:trPr>
          <w:trHeight w:val="256"/>
        </w:trPr>
        <w:tc>
          <w:tcPr>
            <w:tcW w:w="3371" w:type="dxa"/>
            <w:hideMark/>
          </w:tcPr>
          <w:p w14:paraId="1A0A2BCF" w14:textId="77777777" w:rsidR="00A00158" w:rsidRPr="001140E4" w:rsidRDefault="00A00158" w:rsidP="001140E4">
            <w:pPr>
              <w:spacing w:line="240" w:lineRule="auto"/>
              <w:rPr>
                <w:rFonts w:cs="Times New Roman"/>
                <w:szCs w:val="24"/>
              </w:rPr>
            </w:pPr>
            <w:r w:rsidRPr="001140E4">
              <w:rPr>
                <w:rFonts w:cs="Times New Roman"/>
                <w:szCs w:val="24"/>
              </w:rPr>
              <w:t>London</w:t>
            </w:r>
          </w:p>
        </w:tc>
      </w:tr>
      <w:tr w:rsidR="00A00158" w:rsidRPr="001140E4" w14:paraId="718B6AA8" w14:textId="77777777" w:rsidTr="00E80EAA">
        <w:trPr>
          <w:trHeight w:val="256"/>
        </w:trPr>
        <w:tc>
          <w:tcPr>
            <w:tcW w:w="3371" w:type="dxa"/>
            <w:hideMark/>
          </w:tcPr>
          <w:p w14:paraId="007DB4BD" w14:textId="77777777" w:rsidR="00A00158" w:rsidRPr="001140E4" w:rsidRDefault="00A00158" w:rsidP="001140E4">
            <w:pPr>
              <w:spacing w:line="240" w:lineRule="auto"/>
              <w:rPr>
                <w:rFonts w:cs="Times New Roman"/>
                <w:szCs w:val="24"/>
              </w:rPr>
            </w:pPr>
            <w:r w:rsidRPr="001140E4">
              <w:rPr>
                <w:rFonts w:cs="Times New Roman"/>
                <w:szCs w:val="24"/>
              </w:rPr>
              <w:t>En3 7jq</w:t>
            </w:r>
          </w:p>
        </w:tc>
      </w:tr>
    </w:tbl>
    <w:p w14:paraId="4BA58981" w14:textId="28990949" w:rsidR="00F77DF7" w:rsidRPr="001140E4" w:rsidRDefault="00F77DF7" w:rsidP="001140E4">
      <w:pPr>
        <w:spacing w:line="240" w:lineRule="auto"/>
        <w:rPr>
          <w:rFonts w:cs="Times New Roman"/>
          <w:szCs w:val="24"/>
        </w:rPr>
      </w:pPr>
    </w:p>
    <w:p w14:paraId="1205ECD2" w14:textId="1C97792C" w:rsidR="00F77DF7" w:rsidRPr="001140E4" w:rsidRDefault="00A00158" w:rsidP="001140E4">
      <w:pPr>
        <w:spacing w:line="240" w:lineRule="auto"/>
        <w:rPr>
          <w:rFonts w:cs="Times New Roman"/>
          <w:szCs w:val="24"/>
        </w:rPr>
      </w:pPr>
      <w:r w:rsidRPr="001140E4">
        <w:rPr>
          <w:rFonts w:cs="Times New Roman"/>
          <w:b/>
          <w:bCs/>
          <w:szCs w:val="24"/>
          <w:u w:val="single"/>
        </w:rPr>
        <w:t xml:space="preserve">Response sent Via Email To: </w:t>
      </w:r>
      <w:hyperlink r:id="rId9" w:history="1">
        <w:r w:rsidRPr="001140E4">
          <w:rPr>
            <w:rStyle w:val="Hyperlink"/>
            <w:rFonts w:cs="Times New Roman"/>
            <w:color w:val="0000FF"/>
            <w:szCs w:val="24"/>
          </w:rPr>
          <w:t>complaintsandinformation@enfield.gov.uk</w:t>
        </w:r>
      </w:hyperlink>
      <w:r w:rsidRPr="001140E4">
        <w:rPr>
          <w:rFonts w:cs="Times New Roman"/>
          <w:color w:val="0000FF"/>
          <w:szCs w:val="24"/>
        </w:rPr>
        <w:t xml:space="preserve"> </w:t>
      </w:r>
    </w:p>
    <w:p w14:paraId="22C4D884" w14:textId="0971274D" w:rsidR="00F77DF7" w:rsidRPr="001140E4" w:rsidRDefault="00F77DF7" w:rsidP="001140E4">
      <w:pPr>
        <w:spacing w:line="240" w:lineRule="auto"/>
        <w:rPr>
          <w:rFonts w:cs="Times New Roman"/>
          <w:szCs w:val="24"/>
        </w:rPr>
      </w:pPr>
    </w:p>
    <w:p w14:paraId="3BBAB661" w14:textId="0DF90548" w:rsidR="00A00158" w:rsidRPr="001140E4" w:rsidRDefault="0008432F" w:rsidP="001140E4">
      <w:pPr>
        <w:spacing w:line="240" w:lineRule="auto"/>
        <w:rPr>
          <w:rFonts w:cs="Times New Roman"/>
          <w:szCs w:val="24"/>
        </w:rPr>
      </w:pPr>
      <w:r w:rsidRPr="001140E4">
        <w:rPr>
          <w:rFonts w:cs="Times New Roman"/>
          <w:b/>
          <w:bCs/>
          <w:szCs w:val="24"/>
          <w:u w:val="single"/>
        </w:rPr>
        <w:t>Subject marked as belongs with the attention for</w:t>
      </w:r>
      <w:r w:rsidR="00A00158" w:rsidRPr="001140E4">
        <w:rPr>
          <w:rFonts w:cs="Times New Roman"/>
          <w:b/>
          <w:bCs/>
          <w:szCs w:val="24"/>
          <w:u w:val="single"/>
        </w:rPr>
        <w:t>:</w:t>
      </w:r>
      <w:r w:rsidR="00A00158" w:rsidRPr="001140E4">
        <w:rPr>
          <w:rFonts w:cs="Times New Roman"/>
          <w:szCs w:val="24"/>
        </w:rPr>
        <w:t xml:space="preserve"> </w:t>
      </w:r>
    </w:p>
    <w:p w14:paraId="3C6A1FA6" w14:textId="4E15F73D" w:rsidR="00A00158" w:rsidRPr="001140E4" w:rsidRDefault="00A00158" w:rsidP="001140E4">
      <w:pPr>
        <w:spacing w:line="240" w:lineRule="auto"/>
        <w:rPr>
          <w:rFonts w:cs="Times New Roman"/>
          <w:szCs w:val="24"/>
        </w:rPr>
      </w:pPr>
      <w:r w:rsidRPr="001140E4">
        <w:rPr>
          <w:rFonts w:cs="Times New Roman"/>
          <w:szCs w:val="24"/>
        </w:rPr>
        <w:t xml:space="preserve">Will Wraxall   </w:t>
      </w:r>
    </w:p>
    <w:p w14:paraId="54FD7243" w14:textId="48DFD5B2" w:rsidR="00A00158" w:rsidRPr="001140E4" w:rsidRDefault="00A00158" w:rsidP="001140E4">
      <w:pPr>
        <w:spacing w:line="240" w:lineRule="auto"/>
        <w:rPr>
          <w:rFonts w:cs="Times New Roman"/>
          <w:szCs w:val="24"/>
        </w:rPr>
      </w:pPr>
      <w:r w:rsidRPr="001140E4">
        <w:rPr>
          <w:rFonts w:cs="Times New Roman"/>
          <w:szCs w:val="24"/>
        </w:rPr>
        <w:t>Shareholder &amp; Commercial Partnerships Manager Resources</w:t>
      </w:r>
    </w:p>
    <w:p w14:paraId="4C2099D0" w14:textId="77777777" w:rsidR="00A00158" w:rsidRPr="001140E4" w:rsidRDefault="00A00158" w:rsidP="001140E4">
      <w:pPr>
        <w:spacing w:line="240" w:lineRule="auto"/>
        <w:rPr>
          <w:rFonts w:cs="Times New Roman"/>
          <w:szCs w:val="24"/>
        </w:rPr>
      </w:pPr>
    </w:p>
    <w:p w14:paraId="41BDA5D8" w14:textId="733F9C9F" w:rsidR="00A00158" w:rsidRPr="001140E4" w:rsidRDefault="002637F8" w:rsidP="001140E4">
      <w:pPr>
        <w:spacing w:line="240" w:lineRule="auto"/>
        <w:rPr>
          <w:rFonts w:cs="Times New Roman"/>
          <w:szCs w:val="24"/>
        </w:rPr>
      </w:pPr>
      <w:r w:rsidRPr="001140E4">
        <w:rPr>
          <w:rFonts w:cs="Times New Roman"/>
          <w:b/>
          <w:bCs/>
          <w:szCs w:val="24"/>
          <w:u w:val="single"/>
        </w:rPr>
        <w:t xml:space="preserve">Requested </w:t>
      </w:r>
      <w:r w:rsidR="00A00158" w:rsidRPr="001140E4">
        <w:rPr>
          <w:rFonts w:cs="Times New Roman"/>
          <w:b/>
          <w:bCs/>
          <w:szCs w:val="24"/>
          <w:u w:val="single"/>
        </w:rPr>
        <w:t>Note:</w:t>
      </w:r>
      <w:r w:rsidR="00A00158" w:rsidRPr="001140E4">
        <w:rPr>
          <w:rFonts w:cs="Times New Roman"/>
          <w:b/>
          <w:bCs/>
          <w:szCs w:val="24"/>
        </w:rPr>
        <w:t xml:space="preserve"> </w:t>
      </w:r>
      <w:r w:rsidR="00A00158" w:rsidRPr="001140E4">
        <w:rPr>
          <w:rFonts w:cs="Times New Roman"/>
          <w:szCs w:val="24"/>
        </w:rPr>
        <w:t>Please</w:t>
      </w:r>
      <w:r w:rsidR="0038224B" w:rsidRPr="001140E4">
        <w:rPr>
          <w:rFonts w:cs="Times New Roman"/>
          <w:szCs w:val="24"/>
        </w:rPr>
        <w:t xml:space="preserve"> </w:t>
      </w:r>
      <w:r w:rsidR="00A00158" w:rsidRPr="001140E4">
        <w:rPr>
          <w:rFonts w:cs="Times New Roman"/>
          <w:szCs w:val="24"/>
        </w:rPr>
        <w:t xml:space="preserve">note that as of </w:t>
      </w:r>
      <w:r w:rsidR="00A00158" w:rsidRPr="001140E4">
        <w:rPr>
          <w:rFonts w:cs="Times New Roman"/>
          <w:b/>
          <w:bCs/>
          <w:szCs w:val="24"/>
        </w:rPr>
        <w:t>20 June 2022,</w:t>
      </w:r>
      <w:r w:rsidR="00A00158" w:rsidRPr="001140E4">
        <w:rPr>
          <w:rFonts w:cs="Times New Roman"/>
          <w:szCs w:val="24"/>
        </w:rPr>
        <w:t xml:space="preserve"> Will Wraxall working days are Monday - Thursday</w:t>
      </w:r>
    </w:p>
    <w:p w14:paraId="473EFD3E" w14:textId="77777777" w:rsidR="00F9670C" w:rsidRPr="001140E4" w:rsidRDefault="00F9670C" w:rsidP="001140E4">
      <w:pPr>
        <w:spacing w:line="240" w:lineRule="auto"/>
        <w:rPr>
          <w:rFonts w:cs="Times New Roman"/>
          <w:szCs w:val="24"/>
        </w:rPr>
      </w:pPr>
    </w:p>
    <w:p w14:paraId="114752CB" w14:textId="1139CDF0"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t>INDEX OF EMAIL</w:t>
      </w:r>
    </w:p>
    <w:p w14:paraId="0252EC20" w14:textId="6C3A6393"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Introduction.</w:t>
      </w:r>
    </w:p>
    <w:p w14:paraId="42393ED9" w14:textId="17FF3E4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30/09/2022 Future Issues of Concern.</w:t>
      </w:r>
    </w:p>
    <w:p w14:paraId="292CDFA8" w14:textId="36054CD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Company Directors Disqualification Act </w:t>
      </w:r>
      <w:r w:rsidRPr="001140E4">
        <w:rPr>
          <w:rFonts w:cs="Times New Roman"/>
          <w:b/>
          <w:bCs/>
          <w:szCs w:val="24"/>
        </w:rPr>
        <w:t>1986</w:t>
      </w:r>
      <w:r w:rsidRPr="001140E4">
        <w:rPr>
          <w:rFonts w:cs="Times New Roman"/>
          <w:szCs w:val="24"/>
        </w:rPr>
        <w:t xml:space="preserve"> And Failed Companies.</w:t>
      </w:r>
    </w:p>
    <w:p w14:paraId="398CEBD3" w14:textId="0461912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 Criminal Proceedings We Oppose Bail.</w:t>
      </w:r>
    </w:p>
    <w:p w14:paraId="6E3FD58A" w14:textId="009EE15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Request That the Following Bail Conditions Get Imposed at The Minimal, Upon the Accused.</w:t>
      </w:r>
    </w:p>
    <w:p w14:paraId="21F011CF" w14:textId="7BE0F3D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Courts Powers Imposing Bail Conditions.</w:t>
      </w:r>
    </w:p>
    <w:p w14:paraId="11E803A6" w14:textId="7FF8637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Freezing Orders.</w:t>
      </w:r>
    </w:p>
    <w:p w14:paraId="0CE0BBCB" w14:textId="770CA19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shd w:val="clear" w:color="auto" w:fill="FFFFFF"/>
        </w:rPr>
        <w:t>Settlement Agreements.</w:t>
      </w:r>
    </w:p>
    <w:p w14:paraId="24910EF9" w14:textId="3A9F5A0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lang w:val="en-US" w:eastAsia="en-GB"/>
        </w:rPr>
        <w:t>A Reference Towards the Time Limitation Act 27.</w:t>
      </w:r>
    </w:p>
    <w:p w14:paraId="152CDC1E" w14:textId="77777777" w:rsidR="00CD31CA"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Selling Copyright in the United Kingdom.</w:t>
      </w:r>
    </w:p>
    <w:p w14:paraId="34AC3E64" w14:textId="7B876B50" w:rsidR="00CD31CA" w:rsidRPr="001140E4" w:rsidRDefault="00CD31CA" w:rsidP="001140E4">
      <w:pPr>
        <w:numPr>
          <w:ilvl w:val="0"/>
          <w:numId w:val="2"/>
        </w:numPr>
        <w:spacing w:line="240" w:lineRule="auto"/>
        <w:ind w:left="720"/>
        <w:contextualSpacing/>
        <w:rPr>
          <w:rFonts w:cs="Times New Roman"/>
          <w:b/>
          <w:bCs/>
          <w:szCs w:val="24"/>
          <w:u w:val="single"/>
        </w:rPr>
      </w:pPr>
      <w:r w:rsidRPr="001140E4">
        <w:rPr>
          <w:rFonts w:cs="Times New Roman"/>
          <w:b/>
          <w:bCs/>
          <w:szCs w:val="24"/>
          <w:u w:val="single"/>
        </w:rPr>
        <w:t>The Duty of Candour</w:t>
      </w:r>
    </w:p>
    <w:p w14:paraId="2B7FEF89" w14:textId="77777777" w:rsidR="00057D42" w:rsidRPr="001140E4" w:rsidRDefault="00057D42" w:rsidP="001140E4">
      <w:pPr>
        <w:spacing w:line="240" w:lineRule="auto"/>
        <w:rPr>
          <w:rFonts w:cs="Times New Roman"/>
          <w:szCs w:val="24"/>
        </w:rPr>
      </w:pPr>
    </w:p>
    <w:p w14:paraId="66152CD0"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What I and Others Can Prove Has Occurred We have All Got to Take into Perception. </w:t>
      </w:r>
    </w:p>
    <w:p w14:paraId="556523CB"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Disrepair Issues and Bad Management by My Housing Team!</w:t>
      </w:r>
    </w:p>
    <w:p w14:paraId="241B02BB" w14:textId="6C67078B"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Record ACRO Reports.</w:t>
      </w:r>
    </w:p>
    <w:p w14:paraId="3B448D8F" w14:textId="47996159"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Asbo.</w:t>
      </w:r>
    </w:p>
    <w:p w14:paraId="4FF787AE" w14:textId="623864E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Neighbours.</w:t>
      </w:r>
    </w:p>
    <w:p w14:paraId="661D0B28" w14:textId="2884D0E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Possession Order.</w:t>
      </w:r>
    </w:p>
    <w:p w14:paraId="0341DB6C" w14:textId="0A4E4074"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Injunction Order.</w:t>
      </w:r>
    </w:p>
    <w:p w14:paraId="108B6234" w14:textId="770B472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Injunction Order.</w:t>
      </w:r>
    </w:p>
    <w:p w14:paraId="3C7B8849" w14:textId="76F3FEAE" w:rsidR="004E28CC"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Possession Order.</w:t>
      </w:r>
    </w:p>
    <w:p w14:paraId="001EAA6A" w14:textId="7FBC971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Summary of What We Reported.</w:t>
      </w:r>
    </w:p>
    <w:p w14:paraId="337C427B" w14:textId="00FDC06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Responsibilities Code of Conduct and Code of Accountability.</w:t>
      </w:r>
    </w:p>
    <w:p w14:paraId="410F3556" w14:textId="21CBD25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Levels of seriousness.</w:t>
      </w:r>
    </w:p>
    <w:p w14:paraId="7F7E057F" w14:textId="2FCE3480"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Underwent Once Reported.</w:t>
      </w:r>
    </w:p>
    <w:p w14:paraId="20A5D080" w14:textId="7E9AEC2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Equality Act 2010.</w:t>
      </w:r>
    </w:p>
    <w:p w14:paraId="143C7F9E" w14:textId="18638F3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Whistle Blowing officer.</w:t>
      </w:r>
    </w:p>
    <w:p w14:paraId="6FF87DF4" w14:textId="5CC7C84F"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Future Employment.</w:t>
      </w:r>
    </w:p>
    <w:p w14:paraId="2B04E444" w14:textId="0189E84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Memorandum and Articles of Association of Enfield Homes Limited Weblink.</w:t>
      </w:r>
    </w:p>
    <w:p w14:paraId="75B5CA75" w14:textId="2D2AFA9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Losses and Special Payments.</w:t>
      </w:r>
    </w:p>
    <w:p w14:paraId="5A24EED3" w14:textId="6F9E6B1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Conspiracy.</w:t>
      </w:r>
    </w:p>
    <w:p w14:paraId="55EB0C76" w14:textId="61287AE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Liability.</w:t>
      </w:r>
    </w:p>
    <w:p w14:paraId="3549F5B7" w14:textId="566B09E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Making A Complaint. </w:t>
      </w:r>
    </w:p>
    <w:p w14:paraId="71644811"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Arranging A Meeting!</w:t>
      </w:r>
    </w:p>
    <w:p w14:paraId="442BED08" w14:textId="77777777" w:rsidR="00F9670C" w:rsidRPr="001140E4" w:rsidRDefault="00F9670C" w:rsidP="001140E4">
      <w:pPr>
        <w:spacing w:line="240" w:lineRule="auto"/>
        <w:rPr>
          <w:rFonts w:cs="Times New Roman"/>
          <w:szCs w:val="24"/>
        </w:rPr>
      </w:pPr>
    </w:p>
    <w:p w14:paraId="34AB8272" w14:textId="77777777"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lastRenderedPageBreak/>
        <w:t>INDEX OF EXHIBITS</w:t>
      </w:r>
    </w:p>
    <w:p w14:paraId="32B82A9A" w14:textId="469F54B3"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Enfield Councils &amp; Neighbourhood Watch Teams Names Table.</w:t>
      </w:r>
      <w:r w:rsidR="00EB70C0" w:rsidRPr="001140E4">
        <w:rPr>
          <w:rFonts w:cs="Times New Roman"/>
          <w:b/>
          <w:bCs/>
          <w:szCs w:val="24"/>
          <w:u w:val="single"/>
        </w:rPr>
        <w:t xml:space="preserve"> </w:t>
      </w:r>
      <w:r w:rsidR="00EB70C0" w:rsidRPr="001140E4">
        <w:rPr>
          <w:rFonts w:eastAsia="Calibri" w:cs="Times New Roman"/>
          <w:b/>
          <w:bCs/>
          <w:noProof/>
          <w:szCs w:val="24"/>
          <w:u w:val="single"/>
        </w:rPr>
        <w:t>[Exhibit A]</w:t>
      </w:r>
    </w:p>
    <w:p w14:paraId="2A1245D4" w14:textId="1BB5D84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w:t>
      </w:r>
      <w:r w:rsidR="00DB47DD" w:rsidRPr="001140E4">
        <w:rPr>
          <w:rFonts w:cs="Times New Roman"/>
          <w:b/>
          <w:bCs/>
          <w:szCs w:val="24"/>
          <w:u w:val="single"/>
        </w:rPr>
        <w:t xml:space="preserve"> </w:t>
      </w:r>
      <w:r w:rsidRPr="001140E4">
        <w:rPr>
          <w:rFonts w:cs="Times New Roman"/>
          <w:szCs w:val="24"/>
        </w:rPr>
        <w:t>Ian Davis]</w:t>
      </w:r>
    </w:p>
    <w:p w14:paraId="1A0D8E24" w14:textId="2A38064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w:t>
      </w:r>
      <w:r w:rsidR="00DB47DD" w:rsidRPr="001140E4">
        <w:rPr>
          <w:rFonts w:cs="Times New Roman"/>
          <w:b/>
          <w:bCs/>
          <w:szCs w:val="24"/>
          <w:u w:val="single"/>
        </w:rPr>
        <w:t xml:space="preserve"> </w:t>
      </w:r>
      <w:r w:rsidRPr="001140E4">
        <w:rPr>
          <w:rFonts w:cs="Times New Roman"/>
          <w:szCs w:val="24"/>
        </w:rPr>
        <w:t>Rob Leak]</w:t>
      </w:r>
    </w:p>
    <w:p w14:paraId="1512B06E" w14:textId="425662E8"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w:t>
      </w:r>
      <w:r w:rsidR="00DB47DD" w:rsidRPr="001140E4">
        <w:rPr>
          <w:rFonts w:cs="Times New Roman"/>
          <w:b/>
          <w:bCs/>
          <w:szCs w:val="24"/>
          <w:u w:val="single"/>
        </w:rPr>
        <w:t xml:space="preserve"> </w:t>
      </w:r>
      <w:r w:rsidRPr="001140E4">
        <w:rPr>
          <w:rFonts w:cs="Times New Roman"/>
          <w:szCs w:val="24"/>
        </w:rPr>
        <w:t>Sarah Cary]</w:t>
      </w:r>
    </w:p>
    <w:p w14:paraId="09072C07" w14:textId="071D3B32"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w:t>
      </w:r>
      <w:r w:rsidR="00DB47DD" w:rsidRPr="001140E4">
        <w:rPr>
          <w:rFonts w:cs="Times New Roman"/>
          <w:b/>
          <w:bCs/>
          <w:szCs w:val="24"/>
          <w:u w:val="single"/>
        </w:rPr>
        <w:t xml:space="preserve"> </w:t>
      </w:r>
      <w:r w:rsidRPr="001140E4">
        <w:rPr>
          <w:rFonts w:cs="Times New Roman"/>
          <w:szCs w:val="24"/>
        </w:rPr>
        <w:t>Tony Theodoulou]</w:t>
      </w:r>
    </w:p>
    <w:p w14:paraId="7330C7A1" w14:textId="0774A9A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w:t>
      </w:r>
      <w:r w:rsidR="00DB47DD" w:rsidRPr="001140E4">
        <w:rPr>
          <w:rFonts w:cs="Times New Roman"/>
          <w:b/>
          <w:bCs/>
          <w:szCs w:val="24"/>
          <w:u w:val="single"/>
        </w:rPr>
        <w:t xml:space="preserve"> </w:t>
      </w:r>
      <w:r w:rsidRPr="001140E4">
        <w:rPr>
          <w:rFonts w:cs="Times New Roman"/>
          <w:szCs w:val="24"/>
        </w:rPr>
        <w:t>Heather Littler]</w:t>
      </w:r>
    </w:p>
    <w:p w14:paraId="3167697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A6</w:t>
      </w:r>
      <w:r w:rsidRPr="001140E4">
        <w:rPr>
          <w:rFonts w:cs="Times New Roman"/>
          <w:szCs w:val="24"/>
        </w:rPr>
        <w:t xml:space="preserve"> Sally McTernan]</w:t>
      </w:r>
    </w:p>
    <w:p w14:paraId="6744FAED" w14:textId="252BCDF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A7 Spare Slot]</w:t>
      </w:r>
    </w:p>
    <w:p w14:paraId="5C5B3EFF" w14:textId="08C7A8B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A8 Spare Slot]</w:t>
      </w:r>
    </w:p>
    <w:p w14:paraId="338CA1DE" w14:textId="493F9495"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A9 Spare Slot]</w:t>
      </w:r>
    </w:p>
    <w:p w14:paraId="352A84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A10</w:t>
      </w:r>
      <w:r w:rsidRPr="001140E4">
        <w:rPr>
          <w:rFonts w:cs="Times New Roman"/>
          <w:szCs w:val="24"/>
        </w:rPr>
        <w:t xml:space="preserve"> Jeremy Chambers]</w:t>
      </w:r>
    </w:p>
    <w:p w14:paraId="3B23A40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A11 </w:t>
      </w:r>
      <w:r w:rsidRPr="001140E4">
        <w:rPr>
          <w:rFonts w:cs="Times New Roman"/>
          <w:szCs w:val="24"/>
        </w:rPr>
        <w:t>Ludmilla Lyavoo]</w:t>
      </w:r>
    </w:p>
    <w:p w14:paraId="61591AC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A12</w:t>
      </w:r>
      <w:r w:rsidRPr="001140E4">
        <w:rPr>
          <w:rFonts w:cs="Times New Roman"/>
          <w:szCs w:val="24"/>
        </w:rPr>
        <w:t xml:space="preserve"> Paul Buckridge]</w:t>
      </w:r>
    </w:p>
    <w:p w14:paraId="32661E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A13</w:t>
      </w:r>
      <w:r w:rsidRPr="001140E4">
        <w:rPr>
          <w:rFonts w:cs="Times New Roman"/>
          <w:szCs w:val="24"/>
        </w:rPr>
        <w:t xml:space="preserve"> Zena Ndereyimana]</w:t>
      </w:r>
    </w:p>
    <w:p w14:paraId="12A895B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A14 </w:t>
      </w:r>
      <w:r w:rsidRPr="001140E4">
        <w:rPr>
          <w:rFonts w:cs="Times New Roman"/>
          <w:szCs w:val="24"/>
        </w:rPr>
        <w:t>Balbinder KaurGeddes]</w:t>
      </w:r>
    </w:p>
    <w:p w14:paraId="6884F1A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A15</w:t>
      </w:r>
      <w:r w:rsidRPr="001140E4">
        <w:rPr>
          <w:rFonts w:cs="Times New Roman"/>
          <w:szCs w:val="24"/>
        </w:rPr>
        <w:t xml:space="preserve"> Kulwinder Johal]</w:t>
      </w:r>
    </w:p>
    <w:p w14:paraId="4F36D7BA"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A16</w:t>
      </w:r>
      <w:r w:rsidRPr="001140E4">
        <w:rPr>
          <w:rFonts w:cs="Times New Roman"/>
          <w:szCs w:val="24"/>
        </w:rPr>
        <w:t xml:space="preserve"> Jill Bayley]</w:t>
      </w:r>
    </w:p>
    <w:p w14:paraId="05FEC86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A17</w:t>
      </w:r>
      <w:r w:rsidRPr="001140E4">
        <w:rPr>
          <w:rFonts w:cs="Times New Roman"/>
          <w:szCs w:val="24"/>
        </w:rPr>
        <w:t xml:space="preserve"> Antonia Makanjuola]</w:t>
      </w:r>
    </w:p>
    <w:p w14:paraId="1A5BA6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A18 </w:t>
      </w:r>
      <w:r w:rsidRPr="001140E4">
        <w:rPr>
          <w:rFonts w:cs="Times New Roman"/>
          <w:szCs w:val="24"/>
        </w:rPr>
        <w:t>Kay Osborne]</w:t>
      </w:r>
    </w:p>
    <w:p w14:paraId="490FA9C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A19 </w:t>
      </w:r>
      <w:r w:rsidRPr="001140E4">
        <w:rPr>
          <w:rFonts w:cs="Times New Roman"/>
          <w:szCs w:val="24"/>
        </w:rPr>
        <w:t>Simon James]</w:t>
      </w:r>
    </w:p>
    <w:p w14:paraId="78F2493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A20 </w:t>
      </w:r>
      <w:r w:rsidRPr="001140E4">
        <w:rPr>
          <w:rFonts w:cs="Times New Roman"/>
          <w:szCs w:val="24"/>
        </w:rPr>
        <w:t>Monica Kaur]</w:t>
      </w:r>
    </w:p>
    <w:p w14:paraId="01EF5C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A21</w:t>
      </w:r>
      <w:r w:rsidRPr="001140E4">
        <w:rPr>
          <w:rFonts w:cs="Times New Roman"/>
          <w:szCs w:val="24"/>
        </w:rPr>
        <w:t xml:space="preserve"> Jo O'Brien]</w:t>
      </w:r>
    </w:p>
    <w:p w14:paraId="56B7E54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A22</w:t>
      </w:r>
      <w:r w:rsidRPr="001140E4">
        <w:rPr>
          <w:rFonts w:cs="Times New Roman"/>
          <w:szCs w:val="24"/>
        </w:rPr>
        <w:t xml:space="preserve"> Allan Katongole]</w:t>
      </w:r>
    </w:p>
    <w:p w14:paraId="67E2DDA8" w14:textId="432033D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A23 Spare Slot]</w:t>
      </w:r>
    </w:p>
    <w:p w14:paraId="055E6E3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A24 </w:t>
      </w:r>
      <w:r w:rsidRPr="001140E4">
        <w:rPr>
          <w:rFonts w:cs="Times New Roman"/>
          <w:szCs w:val="24"/>
        </w:rPr>
        <w:t>Louise Brown]</w:t>
      </w:r>
    </w:p>
    <w:p w14:paraId="12B71B4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A25 </w:t>
      </w:r>
      <w:r w:rsidRPr="001140E4">
        <w:rPr>
          <w:rFonts w:cs="Times New Roman"/>
          <w:szCs w:val="24"/>
        </w:rPr>
        <w:t>Dawn Allen]</w:t>
      </w:r>
    </w:p>
    <w:p w14:paraId="159F6BA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A26</w:t>
      </w:r>
      <w:r w:rsidRPr="001140E4">
        <w:rPr>
          <w:rFonts w:cs="Times New Roman"/>
          <w:szCs w:val="24"/>
        </w:rPr>
        <w:t xml:space="preserve"> Jackie Gubby]</w:t>
      </w:r>
    </w:p>
    <w:p w14:paraId="1FF2E5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A27 </w:t>
      </w:r>
      <w:r w:rsidRPr="001140E4">
        <w:rPr>
          <w:rFonts w:cs="Times New Roman"/>
          <w:szCs w:val="24"/>
        </w:rPr>
        <w:t>Nicholas Foster]</w:t>
      </w:r>
    </w:p>
    <w:p w14:paraId="444AF53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A28</w:t>
      </w:r>
      <w:r w:rsidRPr="001140E4">
        <w:rPr>
          <w:rFonts w:cs="Times New Roman"/>
          <w:szCs w:val="24"/>
        </w:rPr>
        <w:t xml:space="preserve"> Ned Johnson]</w:t>
      </w:r>
    </w:p>
    <w:p w14:paraId="0AAD839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A29 </w:t>
      </w:r>
      <w:r w:rsidRPr="001140E4">
        <w:rPr>
          <w:rFonts w:cs="Times New Roman"/>
          <w:szCs w:val="24"/>
        </w:rPr>
        <w:t>Seun Ogunsan]</w:t>
      </w:r>
    </w:p>
    <w:p w14:paraId="3D9D039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A30 </w:t>
      </w:r>
      <w:r w:rsidRPr="001140E4">
        <w:rPr>
          <w:rFonts w:cs="Times New Roman"/>
          <w:szCs w:val="24"/>
        </w:rPr>
        <w:t>Eboni Ward]</w:t>
      </w:r>
    </w:p>
    <w:p w14:paraId="4B9F1D8E"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A31 </w:t>
      </w:r>
      <w:r w:rsidRPr="001140E4">
        <w:rPr>
          <w:rFonts w:cs="Times New Roman"/>
          <w:szCs w:val="24"/>
        </w:rPr>
        <w:t>Daniel Ellis]</w:t>
      </w:r>
    </w:p>
    <w:p w14:paraId="323DB3C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A32 </w:t>
      </w:r>
      <w:r w:rsidRPr="001140E4">
        <w:rPr>
          <w:rFonts w:cs="Times New Roman"/>
          <w:szCs w:val="24"/>
        </w:rPr>
        <w:t>Concetta Nobile]</w:t>
      </w:r>
    </w:p>
    <w:p w14:paraId="0427391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A33 </w:t>
      </w:r>
      <w:r w:rsidRPr="001140E4">
        <w:rPr>
          <w:rFonts w:cs="Times New Roman"/>
          <w:szCs w:val="24"/>
        </w:rPr>
        <w:t>Kailey Plahar]</w:t>
      </w:r>
    </w:p>
    <w:p w14:paraId="6FC689C9"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A34 </w:t>
      </w:r>
      <w:r w:rsidRPr="001140E4">
        <w:rPr>
          <w:rFonts w:cs="Times New Roman"/>
          <w:szCs w:val="24"/>
        </w:rPr>
        <w:t>Steve Durbin]</w:t>
      </w:r>
    </w:p>
    <w:p w14:paraId="2EA0E1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A35</w:t>
      </w:r>
      <w:r w:rsidRPr="001140E4">
        <w:rPr>
          <w:rFonts w:cs="Times New Roman"/>
          <w:szCs w:val="24"/>
        </w:rPr>
        <w:t xml:space="preserve"> Theresa Dodd]</w:t>
      </w:r>
    </w:p>
    <w:p w14:paraId="6CE775E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A36</w:t>
      </w:r>
      <w:r w:rsidRPr="001140E4">
        <w:rPr>
          <w:rFonts w:cs="Times New Roman"/>
          <w:szCs w:val="24"/>
        </w:rPr>
        <w:t xml:space="preserve"> Linda Wentum]</w:t>
      </w:r>
    </w:p>
    <w:p w14:paraId="06A2531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A37</w:t>
      </w:r>
      <w:r w:rsidRPr="001140E4">
        <w:rPr>
          <w:rFonts w:cs="Times New Roman"/>
          <w:szCs w:val="24"/>
        </w:rPr>
        <w:t xml:space="preserve"> Dionne Grant]</w:t>
      </w:r>
    </w:p>
    <w:p w14:paraId="1C5A7A1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A38</w:t>
      </w:r>
      <w:r w:rsidRPr="001140E4">
        <w:rPr>
          <w:rFonts w:cs="Times New Roman"/>
          <w:szCs w:val="24"/>
        </w:rPr>
        <w:t xml:space="preserve"> Andrea Clemons]</w:t>
      </w:r>
    </w:p>
    <w:p w14:paraId="560A8AF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A39</w:t>
      </w:r>
      <w:r w:rsidRPr="001140E4">
        <w:rPr>
          <w:rFonts w:cs="Times New Roman"/>
          <w:szCs w:val="24"/>
        </w:rPr>
        <w:t xml:space="preserve"> Geoffrey Mann]</w:t>
      </w:r>
    </w:p>
    <w:p w14:paraId="6D80F71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A40 </w:t>
      </w:r>
      <w:r w:rsidRPr="001140E4">
        <w:rPr>
          <w:rFonts w:cs="Times New Roman"/>
          <w:szCs w:val="24"/>
        </w:rPr>
        <w:t>Sarah Fletcher]</w:t>
      </w:r>
    </w:p>
    <w:p w14:paraId="07935E3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A41 </w:t>
      </w:r>
      <w:r w:rsidRPr="001140E4">
        <w:rPr>
          <w:rFonts w:cs="Times New Roman"/>
          <w:szCs w:val="24"/>
        </w:rPr>
        <w:t>Obie Ebanks]</w:t>
      </w:r>
    </w:p>
    <w:p w14:paraId="3B92DE7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A42 </w:t>
      </w:r>
      <w:r w:rsidRPr="001140E4">
        <w:rPr>
          <w:rFonts w:cs="Times New Roman"/>
          <w:szCs w:val="24"/>
        </w:rPr>
        <w:t>Nasir Uddin]</w:t>
      </w:r>
    </w:p>
    <w:p w14:paraId="0C6D5DB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A43</w:t>
      </w:r>
      <w:r w:rsidRPr="001140E4">
        <w:rPr>
          <w:rFonts w:cs="Times New Roman"/>
          <w:szCs w:val="24"/>
        </w:rPr>
        <w:t xml:space="preserve"> Lemmy Nwabuisi]</w:t>
      </w:r>
    </w:p>
    <w:p w14:paraId="5AAFF6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A44 </w:t>
      </w:r>
      <w:r w:rsidRPr="001140E4">
        <w:rPr>
          <w:rFonts w:cs="Times New Roman"/>
          <w:szCs w:val="24"/>
        </w:rPr>
        <w:t>Kaunchita Maudhub]</w:t>
      </w:r>
    </w:p>
    <w:p w14:paraId="2B8A336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A45 </w:t>
      </w:r>
      <w:r w:rsidRPr="001140E4">
        <w:rPr>
          <w:rFonts w:cs="Times New Roman"/>
          <w:szCs w:val="24"/>
        </w:rPr>
        <w:t>Jean Barton]</w:t>
      </w:r>
    </w:p>
    <w:p w14:paraId="6FE3FC4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A46</w:t>
      </w:r>
      <w:r w:rsidRPr="001140E4">
        <w:rPr>
          <w:rFonts w:cs="Times New Roman"/>
          <w:szCs w:val="24"/>
        </w:rPr>
        <w:t xml:space="preserve"> Neville Gray]</w:t>
      </w:r>
    </w:p>
    <w:p w14:paraId="1851BFD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A47 </w:t>
      </w:r>
      <w:r w:rsidRPr="001140E4">
        <w:rPr>
          <w:rFonts w:cs="Times New Roman"/>
          <w:szCs w:val="24"/>
        </w:rPr>
        <w:t>Kevin Kamese]</w:t>
      </w:r>
    </w:p>
    <w:p w14:paraId="1338FD1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A48</w:t>
      </w:r>
      <w:r w:rsidRPr="001140E4">
        <w:rPr>
          <w:rFonts w:cs="Times New Roman"/>
          <w:szCs w:val="24"/>
        </w:rPr>
        <w:t xml:space="preserve"> Clare Duiqnan]</w:t>
      </w:r>
    </w:p>
    <w:p w14:paraId="0C5108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lastRenderedPageBreak/>
        <w:t>[</w:t>
      </w:r>
      <w:r w:rsidRPr="001140E4">
        <w:rPr>
          <w:rFonts w:cs="Times New Roman"/>
          <w:b/>
          <w:bCs/>
          <w:szCs w:val="24"/>
          <w:u w:val="single"/>
        </w:rPr>
        <w:t xml:space="preserve">Exhibit A49 </w:t>
      </w:r>
      <w:r w:rsidRPr="001140E4">
        <w:rPr>
          <w:rFonts w:cs="Times New Roman"/>
          <w:szCs w:val="24"/>
        </w:rPr>
        <w:t>Steve Stirk]</w:t>
      </w:r>
    </w:p>
    <w:p w14:paraId="1BC037D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A50</w:t>
      </w:r>
      <w:r w:rsidRPr="001140E4">
        <w:rPr>
          <w:rFonts w:cs="Times New Roman"/>
          <w:szCs w:val="24"/>
        </w:rPr>
        <w:t xml:space="preserve"> Gyamfi]</w:t>
      </w:r>
    </w:p>
    <w:p w14:paraId="382A4FE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A51</w:t>
      </w:r>
      <w:r w:rsidRPr="001140E4">
        <w:rPr>
          <w:rFonts w:cs="Times New Roman"/>
          <w:szCs w:val="24"/>
        </w:rPr>
        <w:t xml:space="preserve"> Colin Bullworthy]</w:t>
      </w:r>
    </w:p>
    <w:p w14:paraId="4A4817E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A52</w:t>
      </w:r>
      <w:r w:rsidRPr="001140E4">
        <w:rPr>
          <w:rFonts w:cs="Times New Roman"/>
          <w:szCs w:val="24"/>
        </w:rPr>
        <w:t xml:space="preserve"> James Rolfe]</w:t>
      </w:r>
    </w:p>
    <w:p w14:paraId="4AC8C6B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A53</w:t>
      </w:r>
      <w:r w:rsidRPr="001140E4">
        <w:rPr>
          <w:rFonts w:cs="Times New Roman"/>
          <w:szCs w:val="24"/>
        </w:rPr>
        <w:t xml:space="preserve"> Patricia Simpson]</w:t>
      </w:r>
    </w:p>
    <w:p w14:paraId="137D1CC0" w14:textId="4DEB5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A54 </w:t>
      </w:r>
      <w:r w:rsidR="00183425" w:rsidRPr="001140E4">
        <w:rPr>
          <w:rFonts w:cs="Times New Roman"/>
          <w:szCs w:val="24"/>
        </w:rPr>
        <w:t>N</w:t>
      </w:r>
      <w:r w:rsidRPr="001140E4">
        <w:rPr>
          <w:rFonts w:cs="Times New Roman"/>
          <w:szCs w:val="24"/>
        </w:rPr>
        <w:t>iadams]</w:t>
      </w:r>
    </w:p>
    <w:p w14:paraId="11BD5815" w14:textId="36B243C6"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A55</w:t>
      </w:r>
      <w:r w:rsidRPr="001140E4">
        <w:rPr>
          <w:rFonts w:cs="Times New Roman"/>
          <w:szCs w:val="24"/>
        </w:rPr>
        <w:t xml:space="preserve"> D</w:t>
      </w:r>
      <w:r w:rsidR="00260D70" w:rsidRPr="001140E4">
        <w:rPr>
          <w:rFonts w:cs="Times New Roman"/>
          <w:szCs w:val="24"/>
        </w:rPr>
        <w:t>AC K</w:t>
      </w:r>
      <w:r w:rsidRPr="001140E4">
        <w:rPr>
          <w:rFonts w:cs="Times New Roman"/>
          <w:szCs w:val="24"/>
        </w:rPr>
        <w:t>napp]</w:t>
      </w:r>
    </w:p>
    <w:p w14:paraId="6FDEC8FC" w14:textId="0C2B2191"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5E4731F5" w14:textId="683DCDF4"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Neighbours Names Table.</w:t>
      </w:r>
      <w:r w:rsidR="004979DC" w:rsidRPr="001140E4">
        <w:rPr>
          <w:rFonts w:cs="Times New Roman"/>
          <w:b/>
          <w:bCs/>
          <w:szCs w:val="24"/>
          <w:u w:val="single"/>
        </w:rPr>
        <w:t xml:space="preserve"> [Exhibit B]</w:t>
      </w:r>
    </w:p>
    <w:p w14:paraId="221D7E3C" w14:textId="40473FC9"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Exhibit B1</w:t>
      </w:r>
      <w:r w:rsidRPr="001140E4">
        <w:rPr>
          <w:rFonts w:cs="Times New Roman"/>
          <w:szCs w:val="24"/>
        </w:rPr>
        <w:t>Hassan Ozman or Ozzie</w:t>
      </w:r>
      <w:r w:rsidR="00B51BAF" w:rsidRPr="001140E4">
        <w:rPr>
          <w:rFonts w:cs="Times New Roman"/>
          <w:szCs w:val="24"/>
        </w:rPr>
        <w:t>]</w:t>
      </w:r>
    </w:p>
    <w:p w14:paraId="1E63AD98" w14:textId="5EB55C3C" w:rsidR="00B76768" w:rsidRPr="001140E4" w:rsidRDefault="00B76768" w:rsidP="001140E4">
      <w:pPr>
        <w:pStyle w:val="ListParagraph"/>
        <w:numPr>
          <w:ilvl w:val="0"/>
          <w:numId w:val="785"/>
        </w:numPr>
        <w:spacing w:line="240" w:lineRule="auto"/>
        <w:rPr>
          <w:rFonts w:cs="Times New Roman"/>
          <w:b/>
          <w:bCs/>
          <w:szCs w:val="24"/>
        </w:rPr>
      </w:pPr>
      <w:r w:rsidRPr="001140E4">
        <w:rPr>
          <w:rFonts w:cs="Times New Roman"/>
          <w:szCs w:val="24"/>
        </w:rPr>
        <w:t>[</w:t>
      </w:r>
      <w:r w:rsidRPr="001140E4">
        <w:rPr>
          <w:rFonts w:cs="Times New Roman"/>
          <w:b/>
          <w:bCs/>
          <w:szCs w:val="24"/>
          <w:u w:val="single"/>
        </w:rPr>
        <w:t xml:space="preserve">Exhibit B2 </w:t>
      </w:r>
      <w:r w:rsidRPr="001140E4">
        <w:rPr>
          <w:rFonts w:cs="Times New Roman"/>
          <w:szCs w:val="24"/>
        </w:rPr>
        <w:t>Christine Smith]</w:t>
      </w:r>
    </w:p>
    <w:p w14:paraId="29C3C86B" w14:textId="7044424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B3 </w:t>
      </w:r>
      <w:r w:rsidRPr="001140E4">
        <w:rPr>
          <w:rFonts w:cs="Times New Roman"/>
          <w:szCs w:val="24"/>
        </w:rPr>
        <w:t>Karen Dunno / Karen Becky]</w:t>
      </w:r>
    </w:p>
    <w:p w14:paraId="37F92412" w14:textId="22DB729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B4 </w:t>
      </w:r>
      <w:r w:rsidRPr="001140E4">
        <w:rPr>
          <w:rFonts w:cs="Times New Roman"/>
          <w:szCs w:val="24"/>
        </w:rPr>
        <w:t>Stain Curtis or Stain Fisher]</w:t>
      </w:r>
    </w:p>
    <w:p w14:paraId="19868A9D" w14:textId="54511536"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B5 </w:t>
      </w:r>
      <w:r w:rsidRPr="001140E4">
        <w:rPr>
          <w:rFonts w:cs="Times New Roman"/>
          <w:szCs w:val="24"/>
        </w:rPr>
        <w:t>Janice Barton]</w:t>
      </w:r>
    </w:p>
    <w:p w14:paraId="2F6C3C9B" w14:textId="793426F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B6 </w:t>
      </w:r>
      <w:r w:rsidRPr="001140E4">
        <w:rPr>
          <w:rFonts w:cs="Times New Roman"/>
          <w:szCs w:val="24"/>
        </w:rPr>
        <w:t>P/a/t/M</w:t>
      </w:r>
      <w:r w:rsidR="002249DB" w:rsidRPr="001140E4">
        <w:rPr>
          <w:rFonts w:cs="Times New Roman"/>
          <w:szCs w:val="24"/>
        </w:rPr>
        <w:t>!]</w:t>
      </w:r>
    </w:p>
    <w:p w14:paraId="619A0189" w14:textId="760729B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B7 </w:t>
      </w:r>
      <w:r w:rsidRPr="001140E4">
        <w:rPr>
          <w:rFonts w:cs="Times New Roman"/>
          <w:szCs w:val="24"/>
        </w:rPr>
        <w:t>Debra Andrews]</w:t>
      </w:r>
    </w:p>
    <w:p w14:paraId="0DA1EC81" w14:textId="1CB4285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rPr>
        <w:t xml:space="preserve">Exhibit B8 </w:t>
      </w:r>
      <w:r w:rsidRPr="001140E4">
        <w:rPr>
          <w:rFonts w:cs="Times New Roman"/>
          <w:szCs w:val="24"/>
        </w:rPr>
        <w:t>Ambrose Tariq / Ambrose Atoro]</w:t>
      </w:r>
    </w:p>
    <w:p w14:paraId="0D618BB7" w14:textId="0A9A98E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B9 </w:t>
      </w:r>
      <w:r w:rsidRPr="001140E4">
        <w:rPr>
          <w:rFonts w:cs="Times New Roman"/>
          <w:szCs w:val="24"/>
        </w:rPr>
        <w:t>George Quinton]</w:t>
      </w:r>
    </w:p>
    <w:p w14:paraId="2A263110" w14:textId="357B52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B10 </w:t>
      </w:r>
      <w:r w:rsidRPr="001140E4">
        <w:rPr>
          <w:rFonts w:cs="Times New Roman"/>
          <w:szCs w:val="24"/>
        </w:rPr>
        <w:t>Richard Edward Skinner]</w:t>
      </w:r>
    </w:p>
    <w:p w14:paraId="08B25CB1" w14:textId="35006FB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B11 </w:t>
      </w:r>
      <w:r w:rsidRPr="001140E4">
        <w:rPr>
          <w:rFonts w:cs="Times New Roman"/>
          <w:szCs w:val="24"/>
        </w:rPr>
        <w:t>N/a]</w:t>
      </w:r>
    </w:p>
    <w:p w14:paraId="73BC3399" w14:textId="333BF17C"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B12 </w:t>
      </w:r>
      <w:r w:rsidRPr="001140E4">
        <w:rPr>
          <w:rFonts w:cs="Times New Roman"/>
          <w:szCs w:val="24"/>
        </w:rPr>
        <w:t>Turkish Looking Woman]</w:t>
      </w:r>
    </w:p>
    <w:p w14:paraId="25A3C4E1" w14:textId="4A222FC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B13 </w:t>
      </w:r>
      <w:r w:rsidRPr="001140E4">
        <w:rPr>
          <w:rFonts w:cs="Times New Roman"/>
          <w:szCs w:val="24"/>
        </w:rPr>
        <w:t>Rebecca O]</w:t>
      </w:r>
    </w:p>
    <w:p w14:paraId="3961C953" w14:textId="7037C7D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B14 </w:t>
      </w:r>
      <w:r w:rsidRPr="001140E4">
        <w:rPr>
          <w:rFonts w:cs="Times New Roman"/>
          <w:szCs w:val="24"/>
        </w:rPr>
        <w:t>Markandu Mathiyalagan and Ravathy Mathiyalagan / Ravathy Thambirasa and Kajenthiran Thevarasa]</w:t>
      </w:r>
    </w:p>
    <w:p w14:paraId="74CD77C3" w14:textId="75067A9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B15 </w:t>
      </w:r>
      <w:r w:rsidRPr="001140E4">
        <w:rPr>
          <w:rFonts w:cs="Times New Roman"/>
          <w:szCs w:val="24"/>
        </w:rPr>
        <w:t>Known as the 2nd Turkish lot 2x Adults 1 male and 1 female + 4x young children]</w:t>
      </w:r>
    </w:p>
    <w:p w14:paraId="608B577D" w14:textId="08A3DB3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B16 </w:t>
      </w:r>
      <w:r w:rsidRPr="001140E4">
        <w:rPr>
          <w:rFonts w:cs="Times New Roman"/>
          <w:szCs w:val="24"/>
        </w:rPr>
        <w:t>Rasheedah Lynch and Mica Cowan]</w:t>
      </w:r>
    </w:p>
    <w:p w14:paraId="3AFF5C8B" w14:textId="2B20AC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B17 </w:t>
      </w:r>
      <w:r w:rsidRPr="001140E4">
        <w:rPr>
          <w:rFonts w:cs="Times New Roman"/>
          <w:szCs w:val="24"/>
        </w:rPr>
        <w:t>N/a]</w:t>
      </w:r>
    </w:p>
    <w:p w14:paraId="5F75E49D" w14:textId="54754B40"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B18 </w:t>
      </w:r>
      <w:r w:rsidRPr="001140E4">
        <w:rPr>
          <w:rFonts w:cs="Times New Roman"/>
          <w:szCs w:val="24"/>
        </w:rPr>
        <w:t>Louisse Miller]</w:t>
      </w:r>
    </w:p>
    <w:p w14:paraId="7A719A0A" w14:textId="7FDFF6C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B19 </w:t>
      </w:r>
      <w:r w:rsidRPr="001140E4">
        <w:rPr>
          <w:rFonts w:cs="Times New Roman"/>
          <w:szCs w:val="24"/>
        </w:rPr>
        <w:t>Dakoto Dunn]</w:t>
      </w:r>
    </w:p>
    <w:p w14:paraId="7BEA4A9C" w14:textId="3A2A327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B20 </w:t>
      </w:r>
      <w:r w:rsidRPr="001140E4">
        <w:rPr>
          <w:rFonts w:cs="Times New Roman"/>
          <w:szCs w:val="24"/>
        </w:rPr>
        <w:t>N/a]</w:t>
      </w:r>
    </w:p>
    <w:p w14:paraId="59A58A5E" w14:textId="6DB37DA8" w:rsidR="004979DC"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B21 </w:t>
      </w:r>
      <w:r w:rsidRPr="001140E4">
        <w:rPr>
          <w:rFonts w:cs="Times New Roman"/>
          <w:szCs w:val="24"/>
        </w:rPr>
        <w:t>N/a</w:t>
      </w:r>
      <w:bookmarkStart w:id="0" w:name="_Hlk119236414"/>
      <w:r w:rsidRPr="001140E4">
        <w:rPr>
          <w:rFonts w:cs="Times New Roman"/>
          <w:szCs w:val="24"/>
        </w:rPr>
        <w:t>]</w:t>
      </w:r>
      <w:bookmarkEnd w:id="0"/>
    </w:p>
    <w:p w14:paraId="19E888E6" w14:textId="7A2E0D50"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6C545FF0" w14:textId="255158E6"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Time Limitation Periods.</w:t>
      </w:r>
      <w:r w:rsidR="00BC25D8" w:rsidRPr="001140E4">
        <w:rPr>
          <w:rFonts w:cs="Times New Roman"/>
          <w:szCs w:val="24"/>
        </w:rPr>
        <w:t xml:space="preserve"> </w:t>
      </w:r>
      <w:r w:rsidR="00BC25D8" w:rsidRPr="001140E4">
        <w:rPr>
          <w:rFonts w:cs="Times New Roman"/>
          <w:b/>
          <w:bCs/>
          <w:szCs w:val="24"/>
        </w:rPr>
        <w:t>[Exhibit C]</w:t>
      </w:r>
    </w:p>
    <w:p w14:paraId="7BF17584" w14:textId="5B3C5AE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Disrepair Issues and Bad Management by My Housing</w:t>
      </w:r>
      <w:r w:rsidR="00A12A31" w:rsidRPr="001140E4">
        <w:rPr>
          <w:rFonts w:cs="Times New Roman"/>
          <w:szCs w:val="24"/>
        </w:rPr>
        <w:t xml:space="preserve"> </w:t>
      </w:r>
      <w:r w:rsidRPr="001140E4">
        <w:rPr>
          <w:rFonts w:cs="Times New Roman"/>
          <w:szCs w:val="24"/>
        </w:rPr>
        <w:t>Team</w:t>
      </w:r>
      <w:r w:rsidR="00A12A31" w:rsidRPr="001140E4">
        <w:rPr>
          <w:rFonts w:cs="Times New Roman"/>
          <w:szCs w:val="24"/>
        </w:rPr>
        <w:t xml:space="preserve"> “</w:t>
      </w:r>
      <w:r w:rsidR="00A12A31" w:rsidRPr="001140E4">
        <w:rPr>
          <w:rFonts w:cs="Times New Roman"/>
          <w:b/>
          <w:bCs/>
          <w:szCs w:val="24"/>
          <w:u w:val="single"/>
        </w:rPr>
        <w:t>Asbestos</w:t>
      </w:r>
      <w:r w:rsidRPr="001140E4">
        <w:rPr>
          <w:rFonts w:cs="Times New Roman"/>
          <w:szCs w:val="24"/>
        </w:rPr>
        <w:t>!</w:t>
      </w:r>
      <w:r w:rsidR="00A12A31" w:rsidRPr="001140E4">
        <w:rPr>
          <w:rFonts w:cs="Times New Roman"/>
          <w:szCs w:val="24"/>
        </w:rPr>
        <w:t>”</w:t>
      </w:r>
    </w:p>
    <w:p w14:paraId="7936488E" w14:textId="53B6FD0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Pictures </w:t>
      </w:r>
      <w:r w:rsidR="00A12A31" w:rsidRPr="001140E4">
        <w:rPr>
          <w:rFonts w:cs="Times New Roman"/>
          <w:szCs w:val="24"/>
        </w:rPr>
        <w:t xml:space="preserve">the </w:t>
      </w:r>
      <w:r w:rsidRPr="001140E4">
        <w:rPr>
          <w:rFonts w:cs="Times New Roman"/>
          <w:szCs w:val="24"/>
        </w:rPr>
        <w:t>First Set</w:t>
      </w:r>
      <w:r w:rsidR="00A12A31" w:rsidRPr="001140E4">
        <w:rPr>
          <w:rFonts w:cs="Times New Roman"/>
          <w:szCs w:val="24"/>
        </w:rPr>
        <w:t xml:space="preserve"> 109</w:t>
      </w:r>
      <w:r w:rsidRPr="001140E4">
        <w:rPr>
          <w:rFonts w:cs="Times New Roman"/>
          <w:szCs w:val="24"/>
        </w:rPr>
        <w:t>!</w:t>
      </w:r>
    </w:p>
    <w:p w14:paraId="328A5650" w14:textId="6A05230F"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117 Burncroft Avenue </w:t>
      </w:r>
      <w:r w:rsidR="00A12A31" w:rsidRPr="001140E4">
        <w:rPr>
          <w:rFonts w:cs="Times New Roman"/>
          <w:szCs w:val="24"/>
        </w:rPr>
        <w:t xml:space="preserve">Flat </w:t>
      </w:r>
      <w:r w:rsidRPr="001140E4">
        <w:rPr>
          <w:rFonts w:cs="Times New Roman"/>
          <w:szCs w:val="24"/>
        </w:rPr>
        <w:t xml:space="preserve">and Block </w:t>
      </w:r>
      <w:r w:rsidR="00A12A31" w:rsidRPr="001140E4">
        <w:rPr>
          <w:rFonts w:cs="Times New Roman"/>
          <w:szCs w:val="24"/>
        </w:rPr>
        <w:t>Pictures</w:t>
      </w:r>
      <w:r w:rsidRPr="001140E4">
        <w:rPr>
          <w:rFonts w:cs="Times New Roman"/>
          <w:szCs w:val="24"/>
        </w:rPr>
        <w:t>!</w:t>
      </w:r>
    </w:p>
    <w:p w14:paraId="001E161B" w14:textId="7FAD9E5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w:t>
      </w:r>
      <w:r w:rsidR="00A12A31" w:rsidRPr="001140E4">
        <w:rPr>
          <w:rFonts w:cs="Times New Roman"/>
          <w:szCs w:val="24"/>
        </w:rPr>
        <w:t>Team Pictures the Second Set 109!</w:t>
      </w:r>
    </w:p>
    <w:p w14:paraId="1D42B186"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the ASBO &amp; Criminal Record ACRO Report.</w:t>
      </w:r>
    </w:p>
    <w:p w14:paraId="22A11F80" w14:textId="0799AF4D"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Criminal Record Acro Report </w:t>
      </w:r>
      <w:r w:rsidR="00325340" w:rsidRPr="001140E4">
        <w:rPr>
          <w:rFonts w:cs="Times New Roman"/>
          <w:szCs w:val="24"/>
        </w:rPr>
        <w:t xml:space="preserve">the </w:t>
      </w:r>
      <w:r w:rsidRPr="001140E4">
        <w:rPr>
          <w:rFonts w:cs="Times New Roman"/>
          <w:szCs w:val="24"/>
        </w:rPr>
        <w:t>Combined File.</w:t>
      </w:r>
    </w:p>
    <w:p w14:paraId="1A422DB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ASBOs.</w:t>
      </w:r>
    </w:p>
    <w:p w14:paraId="77E1AD5C"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Main: - “What Happened!”</w:t>
      </w:r>
    </w:p>
    <w:p w14:paraId="27C48C5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Asbo Stages &amp; Members of my Neighbour’s getting involved!</w:t>
      </w:r>
    </w:p>
    <w:p w14:paraId="3A49EC5B"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Right to a Fair Trial.</w:t>
      </w:r>
    </w:p>
    <w:p w14:paraId="40FD42B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Image Slider Test.</w:t>
      </w:r>
    </w:p>
    <w:p w14:paraId="4EF53049"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Police Statements Asbo.</w:t>
      </w:r>
    </w:p>
    <w:p w14:paraId="2F4A3723"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Forged Police Victim Statements Asbo.</w:t>
      </w:r>
    </w:p>
    <w:p w14:paraId="4D3212A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lastRenderedPageBreak/>
        <w:t>Asbo Forged Cads Explanation!</w:t>
      </w:r>
    </w:p>
    <w:p w14:paraId="150281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One Original Forged Asbo Cad Exhibit.</w:t>
      </w:r>
    </w:p>
    <w:p w14:paraId="1C3AC6AE"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Forged explicitly to Linked Example!</w:t>
      </w:r>
    </w:p>
    <w:p w14:paraId="15E4CAF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Grid Reference Finder Instructions for Asbo Cads.</w:t>
      </w:r>
    </w:p>
    <w:p w14:paraId="054A4F3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1st June 2014.</w:t>
      </w:r>
    </w:p>
    <w:p w14:paraId="0ECD349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2nd June 2014.</w:t>
      </w:r>
    </w:p>
    <w:p w14:paraId="71674F4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3rd June 2014.</w:t>
      </w:r>
    </w:p>
    <w:p w14:paraId="42A69668" w14:textId="1C1E805F" w:rsidR="00A62504" w:rsidRPr="001140E4" w:rsidRDefault="00F9670C" w:rsidP="001140E4">
      <w:pPr>
        <w:pStyle w:val="ListParagraph"/>
        <w:numPr>
          <w:ilvl w:val="0"/>
          <w:numId w:val="743"/>
        </w:numPr>
        <w:spacing w:line="240" w:lineRule="auto"/>
        <w:ind w:left="720"/>
        <w:rPr>
          <w:rFonts w:cs="Times New Roman"/>
          <w:szCs w:val="24"/>
          <w:u w:val="single"/>
        </w:rPr>
      </w:pPr>
      <w:r w:rsidRPr="001140E4">
        <w:rPr>
          <w:rFonts w:cs="Times New Roman"/>
          <w:szCs w:val="24"/>
        </w:rPr>
        <w:t>All Asbo CAD’s For 7th June 2014</w:t>
      </w:r>
      <w:r w:rsidR="00325340" w:rsidRPr="001140E4">
        <w:rPr>
          <w:rFonts w:cs="Times New Roman"/>
          <w:szCs w:val="24"/>
        </w:rPr>
        <w:t xml:space="preserve"> with</w:t>
      </w:r>
      <w:bookmarkStart w:id="1" w:name="_Hlk119051831"/>
      <w:r w:rsidR="00325340" w:rsidRPr="001140E4">
        <w:rPr>
          <w:rFonts w:cs="Times New Roman"/>
          <w:szCs w:val="24"/>
        </w:rPr>
        <w:t xml:space="preserve"> </w:t>
      </w:r>
      <w:r w:rsidR="00325340" w:rsidRPr="001140E4">
        <w:rPr>
          <w:rFonts w:cs="Times New Roman"/>
          <w:szCs w:val="24"/>
          <w:u w:val="single"/>
        </w:rPr>
        <w:t>[Backwards Timestamps.]</w:t>
      </w:r>
      <w:bookmarkEnd w:id="1"/>
      <w:r w:rsidR="00325340" w:rsidRPr="001140E4">
        <w:rPr>
          <w:rFonts w:cs="Times New Roman"/>
          <w:szCs w:val="24"/>
          <w:u w:val="single"/>
        </w:rPr>
        <w:t xml:space="preserve"> [Wrong Locations.] [Police on Active Duty Making Emergency 999 Calls]</w:t>
      </w:r>
      <w:r w:rsidR="00A62504" w:rsidRPr="001140E4">
        <w:rPr>
          <w:rFonts w:cs="Times New Roman"/>
          <w:szCs w:val="24"/>
          <w:u w:val="single"/>
        </w:rPr>
        <w:t xml:space="preserve"> [Missing Police Cads.] [Forged Police Cads.] [Reacted Information.]</w:t>
      </w:r>
    </w:p>
    <w:p w14:paraId="150C1B28" w14:textId="349B299E"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Cads More Info.</w:t>
      </w:r>
      <w:r w:rsidR="00A62504" w:rsidRPr="001140E4">
        <w:rPr>
          <w:rFonts w:cs="Times New Roman"/>
          <w:szCs w:val="24"/>
        </w:rPr>
        <w:t xml:space="preserve"> [Evidence of Forged Police Officer Statements</w:t>
      </w:r>
      <w:r w:rsidR="0040615D" w:rsidRPr="001140E4">
        <w:rPr>
          <w:rFonts w:cs="Times New Roman"/>
          <w:szCs w:val="24"/>
        </w:rPr>
        <w:t>,</w:t>
      </w:r>
      <w:r w:rsidR="00A62504" w:rsidRPr="001140E4">
        <w:rPr>
          <w:rFonts w:cs="Times New Roman"/>
          <w:szCs w:val="24"/>
        </w:rPr>
        <w:t xml:space="preserve"> Dates &amp; Cads.]</w:t>
      </w:r>
    </w:p>
    <w:p w14:paraId="0C7A9B4F" w14:textId="2D6377D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8th June 2014.</w:t>
      </w:r>
      <w:r w:rsidR="00325340" w:rsidRPr="001140E4">
        <w:rPr>
          <w:rFonts w:cs="Times New Roman"/>
          <w:szCs w:val="24"/>
        </w:rPr>
        <w:t xml:space="preserve"> </w:t>
      </w:r>
      <w:r w:rsidR="00325340" w:rsidRPr="001140E4">
        <w:rPr>
          <w:rFonts w:cs="Times New Roman"/>
          <w:szCs w:val="24"/>
          <w:u w:val="single"/>
        </w:rPr>
        <w:t>[Backwards Timestamps.] [Wrong Locations.]</w:t>
      </w:r>
    </w:p>
    <w:p w14:paraId="56A4EE0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9th June 2014.</w:t>
      </w:r>
    </w:p>
    <w:p w14:paraId="104B811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Robert Talalay the Asbo Prosecutor.</w:t>
      </w:r>
    </w:p>
    <w:p w14:paraId="3BA347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Neighbours.</w:t>
      </w:r>
    </w:p>
    <w:p w14:paraId="0206B9DA"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Possession Order.</w:t>
      </w:r>
    </w:p>
    <w:p w14:paraId="5714980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Injunction Order.</w:t>
      </w:r>
    </w:p>
    <w:p w14:paraId="4C18B7A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Injunction Order.</w:t>
      </w:r>
    </w:p>
    <w:p w14:paraId="6B4A8F94" w14:textId="1C77ED25"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A Breach of a Court Order to Make an Emergency Housing Transfer on the </w:t>
      </w:r>
      <w:r w:rsidR="001E7051" w:rsidRPr="001140E4">
        <w:rPr>
          <w:rFonts w:cs="Times New Roman"/>
          <w:szCs w:val="24"/>
        </w:rPr>
        <w:t>Now Claimant</w:t>
      </w:r>
      <w:r w:rsidRPr="001140E4">
        <w:rPr>
          <w:rFonts w:cs="Times New Roman"/>
          <w:szCs w:val="24"/>
        </w:rPr>
        <w:t>s behalf.</w:t>
      </w:r>
    </w:p>
    <w:p w14:paraId="26732205"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Possession Order.</w:t>
      </w:r>
    </w:p>
    <w:p w14:paraId="29ECDA0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Whistle Blowing Officers.</w:t>
      </w:r>
    </w:p>
    <w:p w14:paraId="557F3A51" w14:textId="77777777" w:rsidR="00A62504" w:rsidRPr="001140E4" w:rsidRDefault="00A62504" w:rsidP="001140E4">
      <w:pPr>
        <w:spacing w:line="240" w:lineRule="auto"/>
        <w:rPr>
          <w:rFonts w:cs="Times New Roman"/>
          <w:szCs w:val="24"/>
        </w:rPr>
      </w:pPr>
    </w:p>
    <w:p w14:paraId="5E9696B7" w14:textId="21FFC65A" w:rsidR="00F9670C" w:rsidRPr="001140E4" w:rsidRDefault="00F9670C" w:rsidP="001140E4">
      <w:pPr>
        <w:pStyle w:val="ListParagraph"/>
        <w:numPr>
          <w:ilvl w:val="0"/>
          <w:numId w:val="745"/>
        </w:numPr>
        <w:spacing w:line="240" w:lineRule="auto"/>
        <w:rPr>
          <w:rFonts w:cs="Times New Roman"/>
          <w:b/>
          <w:bCs/>
          <w:szCs w:val="24"/>
          <w:u w:val="single"/>
        </w:rPr>
      </w:pPr>
      <w:bookmarkStart w:id="2" w:name="_Hlk118877984"/>
      <w:r w:rsidRPr="001140E4">
        <w:rPr>
          <w:rFonts w:cs="Times New Roman"/>
          <w:b/>
          <w:bCs/>
          <w:szCs w:val="24"/>
          <w:u w:val="single"/>
        </w:rPr>
        <w:t>Introduction</w:t>
      </w:r>
    </w:p>
    <w:bookmarkEnd w:id="2"/>
    <w:p w14:paraId="156AE2E0" w14:textId="77777777" w:rsidR="0008432F" w:rsidRPr="001140E4" w:rsidRDefault="0008432F" w:rsidP="001140E4">
      <w:pPr>
        <w:spacing w:line="240" w:lineRule="auto"/>
        <w:rPr>
          <w:rFonts w:eastAsia="Calibri" w:cs="Times New Roman"/>
          <w:color w:val="000000"/>
          <w:szCs w:val="24"/>
          <w:lang w:eastAsia="en-GB"/>
        </w:rPr>
      </w:pPr>
      <w:r w:rsidRPr="001140E4">
        <w:rPr>
          <w:rFonts w:eastAsia="Calibri" w:cs="Times New Roman"/>
          <w:color w:val="000000"/>
          <w:szCs w:val="24"/>
          <w:lang w:eastAsia="en-GB"/>
        </w:rPr>
        <w:t>Dear Mr, Will Wraxall &amp; any other person this correspondence may have relevance towards.</w:t>
      </w:r>
    </w:p>
    <w:p w14:paraId="0045C5C0" w14:textId="53898F5E" w:rsidR="00F9670C"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We write in response to your dated email of the </w:t>
      </w:r>
      <w:r w:rsidRPr="001140E4">
        <w:rPr>
          <w:rFonts w:eastAsia="Calibri" w:cs="Times New Roman"/>
          <w:b/>
          <w:bCs/>
          <w:color w:val="000000"/>
          <w:szCs w:val="24"/>
          <w:lang w:eastAsia="en-GB"/>
        </w:rPr>
        <w:t xml:space="preserve">20/09/2022. </w:t>
      </w:r>
      <w:r w:rsidRPr="001140E4">
        <w:rPr>
          <w:rFonts w:eastAsia="Calibri" w:cs="Times New Roman"/>
          <w:color w:val="000000"/>
          <w:szCs w:val="24"/>
          <w:lang w:eastAsia="en-GB"/>
        </w:rPr>
        <w:t xml:space="preserve">I received a copy of your email on the </w:t>
      </w:r>
      <w:r w:rsidRPr="001140E4">
        <w:rPr>
          <w:rFonts w:eastAsia="Calibri" w:cs="Times New Roman"/>
          <w:b/>
          <w:bCs/>
          <w:color w:val="000000"/>
          <w:szCs w:val="24"/>
          <w:lang w:eastAsia="en-GB"/>
        </w:rPr>
        <w:t xml:space="preserve">27/09/2022 </w:t>
      </w:r>
      <w:r w:rsidRPr="001140E4">
        <w:rPr>
          <w:rFonts w:eastAsia="Calibri" w:cs="Times New Roman"/>
          <w:color w:val="000000"/>
          <w:szCs w:val="24"/>
          <w:lang w:eastAsia="en-GB"/>
        </w:rPr>
        <w:t>and this is my response as so far.</w:t>
      </w:r>
    </w:p>
    <w:p w14:paraId="340FBDE2" w14:textId="77777777" w:rsidR="0008432F"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 Mr. Simon Paul Cordell, am setting out my concerns of complaint as requested to the </w:t>
      </w:r>
      <w:r w:rsidR="00E474C2" w:rsidRPr="001140E4">
        <w:rPr>
          <w:rFonts w:eastAsia="Calibri" w:cs="Times New Roman"/>
          <w:color w:val="000000"/>
          <w:szCs w:val="24"/>
          <w:lang w:eastAsia="en-GB"/>
        </w:rPr>
        <w:t xml:space="preserve">Enfield </w:t>
      </w:r>
      <w:r w:rsidRPr="001140E4">
        <w:rPr>
          <w:rFonts w:eastAsia="Calibri" w:cs="Times New Roman"/>
          <w:color w:val="000000"/>
          <w:szCs w:val="24"/>
          <w:lang w:eastAsia="en-GB"/>
        </w:rPr>
        <w:t>Councils Complaints departments alongside with my family members even clear than past verbal and wrote complaints prior.</w:t>
      </w:r>
    </w:p>
    <w:p w14:paraId="4B9FD323" w14:textId="67FEFFD9" w:rsidR="00116D06"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Before I address these issues in bullet points as asked, I would like you to adhere to any conflicting issues that may arise through case proceedings and alert you to any practical solutions that should help if implemented into procedures beforehand.</w:t>
      </w:r>
    </w:p>
    <w:p w14:paraId="3CAA1035" w14:textId="65383ACA" w:rsidR="0008432F" w:rsidRPr="001140E4" w:rsidRDefault="0008432F" w:rsidP="001140E4">
      <w:pPr>
        <w:spacing w:line="240" w:lineRule="auto"/>
        <w:rPr>
          <w:rFonts w:cs="Times New Roman"/>
          <w:szCs w:val="24"/>
        </w:rPr>
      </w:pPr>
    </w:p>
    <w:p w14:paraId="3CEDA0F1" w14:textId="03441406" w:rsidR="00541EDD" w:rsidRPr="001140E4" w:rsidRDefault="00161421" w:rsidP="001140E4">
      <w:pPr>
        <w:pStyle w:val="ListParagraph"/>
        <w:numPr>
          <w:ilvl w:val="0"/>
          <w:numId w:val="745"/>
        </w:numPr>
        <w:spacing w:line="240" w:lineRule="auto"/>
        <w:rPr>
          <w:rFonts w:cs="Times New Roman"/>
          <w:b/>
          <w:bCs/>
          <w:szCs w:val="24"/>
          <w:u w:val="single"/>
        </w:rPr>
      </w:pPr>
      <w:bookmarkStart w:id="3" w:name="_Hlk118878000"/>
      <w:r w:rsidRPr="001140E4">
        <w:rPr>
          <w:rFonts w:cs="Times New Roman"/>
          <w:b/>
          <w:bCs/>
          <w:szCs w:val="24"/>
          <w:u w:val="single"/>
        </w:rPr>
        <w:t xml:space="preserve">The 30/09/2022 Future Issues of Concern </w:t>
      </w:r>
    </w:p>
    <w:bookmarkEnd w:id="3"/>
    <w:p w14:paraId="30CB215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Mutable members of staff about the Enfield Council and that of its subsidiary’s companies have committed misconduct inside of the work premises.</w:t>
      </w:r>
    </w:p>
    <w:p w14:paraId="7BC9CE6E"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And the monitoring office should suspend with immediate action the listed staff pending to these investigations.</w:t>
      </w:r>
    </w:p>
    <w:p w14:paraId="08014009" w14:textId="77777777" w:rsidR="00541EDD" w:rsidRPr="001140E4" w:rsidRDefault="00541EDD" w:rsidP="001140E4">
      <w:pPr>
        <w:pStyle w:val="ListParagraph"/>
        <w:numPr>
          <w:ilvl w:val="0"/>
          <w:numId w:val="744"/>
        </w:numPr>
        <w:spacing w:line="240" w:lineRule="auto"/>
        <w:rPr>
          <w:rFonts w:cs="Times New Roman"/>
          <w:b/>
          <w:bCs/>
          <w:szCs w:val="24"/>
          <w:u w:val="single"/>
        </w:rPr>
      </w:pPr>
      <w:r w:rsidRPr="001140E4">
        <w:rPr>
          <w:rFonts w:cs="Times New Roman"/>
          <w:b/>
          <w:bCs/>
          <w:szCs w:val="24"/>
          <w:u w:val="single"/>
        </w:rPr>
        <w:t>File Temp Link Location</w:t>
      </w:r>
    </w:p>
    <w:p w14:paraId="3302464D" w14:textId="77777777" w:rsidR="00541EDD" w:rsidRPr="001140E4" w:rsidRDefault="00000000" w:rsidP="001140E4">
      <w:pPr>
        <w:pStyle w:val="ListParagraph"/>
        <w:numPr>
          <w:ilvl w:val="0"/>
          <w:numId w:val="151"/>
        </w:numPr>
        <w:spacing w:line="240" w:lineRule="auto"/>
        <w:rPr>
          <w:rFonts w:cs="Times New Roman"/>
          <w:color w:val="0000FF"/>
          <w:szCs w:val="24"/>
        </w:rPr>
      </w:pPr>
      <w:hyperlink r:id="rId10" w:history="1">
        <w:r w:rsidR="00541EDD" w:rsidRPr="001140E4">
          <w:rPr>
            <w:rStyle w:val="Hyperlink"/>
            <w:rFonts w:cs="Times New Roman"/>
            <w:color w:val="0000FF"/>
            <w:szCs w:val="24"/>
          </w:rPr>
          <w:t>https://horrific-corruption-files.webhop.me/Groups-of-Involved-People-List/</w:t>
        </w:r>
      </w:hyperlink>
    </w:p>
    <w:p w14:paraId="794FD82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name for this is “Suspension Pending Enquiry” and we will issue the suspension order along with charge-sheets.</w:t>
      </w:r>
    </w:p>
    <w:p w14:paraId="07253F3F" w14:textId="7BFCB89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requests that all Enfield Council employees that we accuse or has to attend in a Court of law for any criminal or civil offences, the concerned authority that is liable for them will suspend those employees, under suspension pending Court’s proceedings and/or any ongoing enquiry, because of the severity of the claims made against themselves.</w:t>
      </w:r>
    </w:p>
    <w:p w14:paraId="65C0CED1" w14:textId="77777777" w:rsidR="00541EDD" w:rsidRPr="001140E4" w:rsidRDefault="00541EDD" w:rsidP="001140E4">
      <w:pPr>
        <w:pStyle w:val="ListParagraph"/>
        <w:spacing w:line="240" w:lineRule="auto"/>
        <w:ind w:left="360"/>
        <w:rPr>
          <w:rFonts w:cs="Times New Roman"/>
          <w:b/>
          <w:bCs/>
          <w:szCs w:val="24"/>
          <w:u w:val="single"/>
        </w:rPr>
      </w:pPr>
    </w:p>
    <w:p w14:paraId="67088ADB" w14:textId="4DC3F45C" w:rsidR="00541EDD" w:rsidRPr="001140E4" w:rsidRDefault="00F8153E" w:rsidP="001140E4">
      <w:pPr>
        <w:pStyle w:val="ListParagraph"/>
        <w:numPr>
          <w:ilvl w:val="0"/>
          <w:numId w:val="745"/>
        </w:numPr>
        <w:spacing w:line="240" w:lineRule="auto"/>
        <w:rPr>
          <w:rFonts w:cs="Times New Roman"/>
          <w:b/>
          <w:bCs/>
          <w:szCs w:val="24"/>
          <w:u w:val="single"/>
        </w:rPr>
      </w:pPr>
      <w:bookmarkStart w:id="4" w:name="_Hlk118878006"/>
      <w:r w:rsidRPr="001140E4">
        <w:rPr>
          <w:rFonts w:cs="Times New Roman"/>
          <w:b/>
          <w:bCs/>
          <w:szCs w:val="24"/>
          <w:u w:val="single"/>
        </w:rPr>
        <w:t>Company Directors Disqualification Act 1986 And Failed Companies</w:t>
      </w:r>
    </w:p>
    <w:bookmarkEnd w:id="4"/>
    <w:p w14:paraId="2F5637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lastRenderedPageBreak/>
        <w:t>Disqualification proceedings are a civil and not criminal process.</w:t>
      </w:r>
    </w:p>
    <w:p w14:paraId="198CD81C"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Chief Executive Directors Failed to perform their duties honestly and/or responsibly. </w:t>
      </w:r>
    </w:p>
    <w:p w14:paraId="4B4B60B8" w14:textId="7E62ED18"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Enfield Council staff did not make sure the department inclusive of his / her offices complied within the laws and all relevant regulations of the United Kingdom’s Land, when managing the cases attached to Mr. S. P. Cordell the </w:t>
      </w:r>
      <w:r w:rsidR="001E7051" w:rsidRPr="001140E4">
        <w:rPr>
          <w:rFonts w:cs="Times New Roman"/>
          <w:szCs w:val="24"/>
        </w:rPr>
        <w:t>Now Claimant</w:t>
      </w:r>
      <w:r w:rsidRPr="001140E4">
        <w:rPr>
          <w:rFonts w:cs="Times New Roman"/>
          <w:szCs w:val="24"/>
        </w:rPr>
        <w:t>.</w:t>
      </w:r>
    </w:p>
    <w:p w14:paraId="25CA55AD" w14:textId="7583D35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can prove beyond reasonable doubt that the Chief Executive directors and specific staff of the Enfield Council failed to exercise adequate skill and care with proper regard of the interests of the company’s creditors, customers, shareholders and the public and for their reckless actions must face being disqualified from becoming a director of a company, directly or indirectly or as being concerned or taking part in the promotion, formation or management of the following listed below Company structures without permission from the Court: - </w:t>
      </w:r>
    </w:p>
    <w:p w14:paraId="5E4597BA" w14:textId="349071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Privilege Of Limited Liability</w:t>
      </w:r>
      <w:bookmarkStart w:id="5" w:name="_Hlk115597438"/>
      <w:r w:rsidRPr="001140E4">
        <w:rPr>
          <w:rFonts w:cs="Times New Roman"/>
          <w:szCs w:val="24"/>
        </w:rPr>
        <w:t xml:space="preserve"> Companies</w:t>
      </w:r>
      <w:bookmarkEnd w:id="5"/>
      <w:r w:rsidRPr="001140E4">
        <w:rPr>
          <w:rFonts w:cs="Times New Roman"/>
          <w:szCs w:val="24"/>
        </w:rPr>
        <w:t>.</w:t>
      </w:r>
    </w:p>
    <w:p w14:paraId="2EDA9828" w14:textId="4C9E14DF"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Limited Liability Partnerships (LLPS) Companies.</w:t>
      </w:r>
    </w:p>
    <w:p w14:paraId="130C0B5A" w14:textId="03A784CB"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General Partnerships Companies.</w:t>
      </w:r>
    </w:p>
    <w:p w14:paraId="501C46D9" w14:textId="28A2ABD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Building Societies Companies.</w:t>
      </w:r>
    </w:p>
    <w:p w14:paraId="67D6D3CA" w14:textId="15DBB4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Incorporated Friendly Societies Companies.</w:t>
      </w:r>
    </w:p>
    <w:p w14:paraId="3787C7DF" w14:textId="2D7C5528"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NHS Foundation Trusts Companies.</w:t>
      </w:r>
    </w:p>
    <w:p w14:paraId="6F0B8788" w14:textId="4C3878B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Registered Societies Companies.</w:t>
      </w:r>
    </w:p>
    <w:p w14:paraId="285B5E39" w14:textId="4C78AAA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Charitable Incorporated Organisations Companies.</w:t>
      </w:r>
    </w:p>
    <w:p w14:paraId="543A8740" w14:textId="0483B9B9"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Further Education Bodies Companies.</w:t>
      </w:r>
    </w:p>
    <w:p w14:paraId="566E7D9B" w14:textId="73FB233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Protected Cell Companies.</w:t>
      </w:r>
    </w:p>
    <w:p w14:paraId="67D5876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ban should last no longer than 15 years. </w:t>
      </w:r>
    </w:p>
    <w:p w14:paraId="71825079" w14:textId="77777777" w:rsidR="00541EDD" w:rsidRPr="001140E4" w:rsidRDefault="00541EDD" w:rsidP="001140E4">
      <w:pPr>
        <w:pStyle w:val="ListParagraph"/>
        <w:spacing w:line="240" w:lineRule="auto"/>
        <w:ind w:left="360"/>
        <w:rPr>
          <w:rFonts w:cs="Times New Roman"/>
          <w:b/>
          <w:bCs/>
          <w:szCs w:val="24"/>
          <w:u w:val="single"/>
        </w:rPr>
      </w:pPr>
    </w:p>
    <w:p w14:paraId="454597F8" w14:textId="19E3E72D" w:rsidR="00541EDD" w:rsidRPr="001140E4" w:rsidRDefault="00961E57" w:rsidP="001140E4">
      <w:pPr>
        <w:pStyle w:val="ListParagraph"/>
        <w:numPr>
          <w:ilvl w:val="0"/>
          <w:numId w:val="745"/>
        </w:numPr>
        <w:spacing w:line="240" w:lineRule="auto"/>
        <w:rPr>
          <w:rFonts w:cs="Times New Roman"/>
          <w:b/>
          <w:bCs/>
          <w:szCs w:val="24"/>
          <w:u w:val="single"/>
        </w:rPr>
      </w:pPr>
      <w:bookmarkStart w:id="6" w:name="_Hlk118878046"/>
      <w:r w:rsidRPr="001140E4">
        <w:rPr>
          <w:rFonts w:cs="Times New Roman"/>
          <w:b/>
          <w:bCs/>
          <w:szCs w:val="24"/>
          <w:u w:val="single"/>
        </w:rPr>
        <w:t xml:space="preserve">In Criminal Proceedings </w:t>
      </w:r>
      <w:r w:rsidR="00894084" w:rsidRPr="001140E4">
        <w:rPr>
          <w:rFonts w:cs="Times New Roman"/>
          <w:b/>
          <w:bCs/>
          <w:szCs w:val="24"/>
          <w:u w:val="single"/>
        </w:rPr>
        <w:t xml:space="preserve">We </w:t>
      </w:r>
      <w:r w:rsidRPr="001140E4">
        <w:rPr>
          <w:rFonts w:cs="Times New Roman"/>
          <w:b/>
          <w:bCs/>
          <w:szCs w:val="24"/>
          <w:u w:val="single"/>
        </w:rPr>
        <w:t>Oppos</w:t>
      </w:r>
      <w:r w:rsidR="00894084" w:rsidRPr="001140E4">
        <w:rPr>
          <w:rFonts w:cs="Times New Roman"/>
          <w:b/>
          <w:bCs/>
          <w:szCs w:val="24"/>
          <w:u w:val="single"/>
        </w:rPr>
        <w:t>e</w:t>
      </w:r>
      <w:r w:rsidRPr="001140E4">
        <w:rPr>
          <w:rFonts w:cs="Times New Roman"/>
          <w:b/>
          <w:bCs/>
          <w:szCs w:val="24"/>
          <w:u w:val="single"/>
        </w:rPr>
        <w:t xml:space="preserve"> Bail</w:t>
      </w:r>
    </w:p>
    <w:bookmarkEnd w:id="6"/>
    <w:p w14:paraId="46E7898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Bail, in criminal proceedings, is government governed by the Bail Act </w:t>
      </w:r>
      <w:r w:rsidRPr="001140E4">
        <w:rPr>
          <w:rFonts w:cs="Times New Roman"/>
          <w:b/>
          <w:bCs/>
          <w:szCs w:val="24"/>
        </w:rPr>
        <w:t>1976</w:t>
      </w:r>
      <w:r w:rsidRPr="001140E4">
        <w:rPr>
          <w:rFonts w:cs="Times New Roman"/>
          <w:szCs w:val="24"/>
        </w:rPr>
        <w:t xml:space="preserve"> ("BA"). “Bail is defined in s.1(1) of that Act.”</w:t>
      </w:r>
    </w:p>
    <w:p w14:paraId="3B92C49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“Bail” is an accused status when a defendant is to remain permitted at liberty (i.e., not imprisoned) pending the conclusion of their case, subjected to bail conditions.</w:t>
      </w:r>
    </w:p>
    <w:p w14:paraId="088C036A" w14:textId="541E4190"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In the more than likely circumstances of a criminal investigations taking a place the </w:t>
      </w:r>
      <w:r w:rsidR="001E7051" w:rsidRPr="001140E4">
        <w:rPr>
          <w:rFonts w:cs="Times New Roman"/>
          <w:szCs w:val="24"/>
        </w:rPr>
        <w:t>Now Claimant</w:t>
      </w:r>
      <w:r w:rsidRPr="001140E4">
        <w:rPr>
          <w:rFonts w:cs="Times New Roman"/>
          <w:szCs w:val="24"/>
        </w:rPr>
        <w:t xml:space="preserve"> requests the case handlers to refuse bail for any defender’s liberties, so, that the accused defendants will remain remanded in custody as when having regard to the public interest there is good reasons for refusing bail such as:</w:t>
      </w:r>
    </w:p>
    <w:p w14:paraId="7E6B9BF9"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The accused does not abscond (do a runner) as if in fail to turn up at their future Court dates when they ought to</w:t>
      </w:r>
    </w:p>
    <w:p w14:paraId="014B8E9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 xml:space="preserve">The severity of the crimes. </w:t>
      </w:r>
    </w:p>
    <w:p w14:paraId="4AA985A1"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Because of the well-known fact of the length of the sentences that any defendants will find if found guilty.</w:t>
      </w:r>
    </w:p>
    <w:p w14:paraId="64783E5D"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Since a long time can elapse between the first appearance and (eventual) trial.</w:t>
      </w:r>
    </w:p>
    <w:p w14:paraId="73FD6906"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Reprisals to the victim Such as nobble the witnesses, or otherwise obstruct the course of justice (whatever that might entail)</w:t>
      </w:r>
    </w:p>
    <w:p w14:paraId="5BB2F2F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Commit any further offences while on bail.</w:t>
      </w:r>
    </w:p>
    <w:p w14:paraId="7B1F6A81" w14:textId="49482F76"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If any person of authority somehow agrees to grant bail, then the </w:t>
      </w:r>
      <w:r w:rsidR="001E7051" w:rsidRPr="001140E4">
        <w:rPr>
          <w:rFonts w:cs="Times New Roman"/>
          <w:szCs w:val="24"/>
        </w:rPr>
        <w:t>Now Claimant</w:t>
      </w:r>
      <w:r w:rsidRPr="001140E4">
        <w:rPr>
          <w:rFonts w:cs="Times New Roman"/>
          <w:szCs w:val="24"/>
        </w:rPr>
        <w:t xml:space="preserve"> asks that stringent bail conditions are then sort for and then placed upon the accused and that the defendants do take the Conditions of bail seriously throughout any pending enquiry.</w:t>
      </w:r>
    </w:p>
    <w:p w14:paraId="7F45DE5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decisions on bail, in criminal proceedings, represent an important stage in the Prosecution process. The results of the decision of bail will have negative consequences for the victim a Mr. S. P. Cordell and that of the public in general.</w:t>
      </w:r>
    </w:p>
    <w:p w14:paraId="57287A45" w14:textId="77777777" w:rsidR="00541EDD" w:rsidRPr="001140E4" w:rsidRDefault="00541EDD" w:rsidP="001140E4">
      <w:pPr>
        <w:pStyle w:val="ListParagraph"/>
        <w:spacing w:line="240" w:lineRule="auto"/>
        <w:ind w:left="360"/>
        <w:rPr>
          <w:rFonts w:cs="Times New Roman"/>
          <w:b/>
          <w:bCs/>
          <w:szCs w:val="24"/>
          <w:u w:val="single"/>
        </w:rPr>
      </w:pPr>
    </w:p>
    <w:p w14:paraId="34EDD65C" w14:textId="24F084DA" w:rsidR="00541EDD" w:rsidRPr="001140E4" w:rsidRDefault="00F705AF" w:rsidP="001140E4">
      <w:pPr>
        <w:pStyle w:val="ListParagraph"/>
        <w:numPr>
          <w:ilvl w:val="0"/>
          <w:numId w:val="745"/>
        </w:numPr>
        <w:spacing w:line="240" w:lineRule="auto"/>
        <w:rPr>
          <w:rFonts w:cs="Times New Roman"/>
          <w:b/>
          <w:bCs/>
          <w:szCs w:val="24"/>
          <w:u w:val="single"/>
        </w:rPr>
      </w:pPr>
      <w:bookmarkStart w:id="7" w:name="_Hlk118878054"/>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Request That the Following Bail Conditions Get Imposed at The Minimal, Upon the Accused.</w:t>
      </w:r>
    </w:p>
    <w:bookmarkEnd w:id="7"/>
    <w:p w14:paraId="4DAA938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Electronic monitoring (having to wear a tag)</w:t>
      </w:r>
    </w:p>
    <w:p w14:paraId="23EB6C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Not to contact directly or indirectly certain people involved in the criminal case (not speaking to, communicating on social media, phoning, sending a text message or sending any other message).</w:t>
      </w:r>
    </w:p>
    <w:p w14:paraId="199F002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Having to report to a police station at certain times.</w:t>
      </w:r>
    </w:p>
    <w:p w14:paraId="03D5C8CA"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Restriction from entering certain areas.</w:t>
      </w:r>
    </w:p>
    <w:p w14:paraId="3B84A11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Surrender (give) passport or travel documents to the police.</w:t>
      </w:r>
    </w:p>
    <w:p w14:paraId="6A24893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Surety (a defendant, relative or friend shows the Court or police they have an amount of money), the surety may get an order of a Judge to pay this amount of money to the Court if the person did not turn up to the Court or police station.</w:t>
      </w:r>
    </w:p>
    <w:p w14:paraId="16B083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Attend and take part in bail support, bail support and supervision, Intensive Supervision and Surveillance (ISS) programme.</w:t>
      </w:r>
    </w:p>
    <w:p w14:paraId="360A8C06" w14:textId="77777777" w:rsidR="00541EDD" w:rsidRPr="001140E4" w:rsidRDefault="00541EDD" w:rsidP="001140E4">
      <w:pPr>
        <w:pStyle w:val="ListParagraph"/>
        <w:spacing w:line="240" w:lineRule="auto"/>
        <w:ind w:left="360"/>
        <w:rPr>
          <w:rFonts w:cs="Times New Roman"/>
          <w:b/>
          <w:bCs/>
          <w:szCs w:val="24"/>
          <w:u w:val="single"/>
        </w:rPr>
      </w:pPr>
    </w:p>
    <w:p w14:paraId="068A90BD" w14:textId="0CDF699F" w:rsidR="00541EDD" w:rsidRPr="001140E4" w:rsidRDefault="00277DC1" w:rsidP="001140E4">
      <w:pPr>
        <w:pStyle w:val="ListParagraph"/>
        <w:numPr>
          <w:ilvl w:val="0"/>
          <w:numId w:val="745"/>
        </w:numPr>
        <w:spacing w:line="240" w:lineRule="auto"/>
        <w:rPr>
          <w:rFonts w:cs="Times New Roman"/>
          <w:b/>
          <w:bCs/>
          <w:szCs w:val="24"/>
          <w:u w:val="single"/>
        </w:rPr>
      </w:pPr>
      <w:bookmarkStart w:id="8" w:name="_Hlk118878068"/>
      <w:r w:rsidRPr="001140E4">
        <w:rPr>
          <w:rFonts w:cs="Times New Roman"/>
          <w:b/>
          <w:bCs/>
          <w:szCs w:val="24"/>
          <w:u w:val="single"/>
        </w:rPr>
        <w:t>Court</w:t>
      </w:r>
      <w:r w:rsidR="00136E5F" w:rsidRPr="001140E4">
        <w:rPr>
          <w:rFonts w:cs="Times New Roman"/>
          <w:b/>
          <w:bCs/>
          <w:szCs w:val="24"/>
          <w:u w:val="single"/>
        </w:rPr>
        <w:t xml:space="preserve">s Powers Imposing Bail Conditions </w:t>
      </w:r>
    </w:p>
    <w:bookmarkEnd w:id="8"/>
    <w:p w14:paraId="466790E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This section outlines the </w:t>
      </w:r>
      <w:bookmarkStart w:id="9" w:name="_Hlk115943682"/>
      <w:r w:rsidRPr="001140E4">
        <w:rPr>
          <w:rFonts w:cs="Times New Roman"/>
          <w:szCs w:val="24"/>
        </w:rPr>
        <w:t>Courts' powers</w:t>
      </w:r>
      <w:bookmarkEnd w:id="9"/>
      <w:r w:rsidRPr="001140E4">
        <w:rPr>
          <w:rFonts w:cs="Times New Roman"/>
          <w:szCs w:val="24"/>
        </w:rPr>
        <w:t xml:space="preserve"> to grant bail, as opposed to police bail and our request for conditions imposed at all stages. Courts should impose conditions of bail if they are necessary to make sure. </w:t>
      </w:r>
    </w:p>
    <w:p w14:paraId="0E2FB715" w14:textId="77777777" w:rsidR="00541EDD" w:rsidRPr="001140E4" w:rsidRDefault="00541EDD" w:rsidP="001140E4">
      <w:pPr>
        <w:pStyle w:val="ListParagraph"/>
        <w:numPr>
          <w:ilvl w:val="0"/>
          <w:numId w:val="623"/>
        </w:numPr>
        <w:spacing w:line="240" w:lineRule="auto"/>
        <w:rPr>
          <w:rFonts w:cs="Times New Roman"/>
          <w:szCs w:val="24"/>
        </w:rPr>
      </w:pPr>
      <w:bookmarkStart w:id="10" w:name="_Hlk115943404"/>
      <w:r w:rsidRPr="001140E4">
        <w:rPr>
          <w:rFonts w:cs="Times New Roman"/>
          <w:szCs w:val="24"/>
        </w:rPr>
        <w:t xml:space="preserve">The accused </w:t>
      </w:r>
      <w:bookmarkEnd w:id="10"/>
      <w:r w:rsidRPr="001140E4">
        <w:rPr>
          <w:rFonts w:cs="Times New Roman"/>
          <w:szCs w:val="24"/>
        </w:rPr>
        <w:t>surrenders to custody and turn up at Court.</w:t>
      </w:r>
    </w:p>
    <w:p w14:paraId="578F5215"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commit an offence while on bail.</w:t>
      </w:r>
    </w:p>
    <w:p w14:paraId="304CC4F9"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interfere with witnesses or otherwise obstruct the course of justice (does not contact witnesses or try to stop the criminal Court case happening).</w:t>
      </w:r>
    </w:p>
    <w:p w14:paraId="0C2D5A0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makes themselves available for the making of inquiries or a report to help the Court with sentencing.</w:t>
      </w:r>
    </w:p>
    <w:p w14:paraId="42E382A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attends an appointment with a legal representative.</w:t>
      </w:r>
    </w:p>
    <w:p w14:paraId="2D181EC8"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stay safe for their own welfare.</w:t>
      </w:r>
    </w:p>
    <w:p w14:paraId="11619788" w14:textId="570BE96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 xml:space="preserve">And with utmost importance and Under the Policing and Crime Act </w:t>
      </w:r>
      <w:r w:rsidRPr="001140E4">
        <w:rPr>
          <w:rFonts w:cs="Times New Roman"/>
          <w:b/>
          <w:bCs/>
          <w:szCs w:val="24"/>
        </w:rPr>
        <w:t>2017</w:t>
      </w:r>
      <w:r w:rsidRPr="001140E4">
        <w:rPr>
          <w:rFonts w:cs="Times New Roman"/>
          <w:szCs w:val="24"/>
        </w:rPr>
        <w:t xml:space="preserve">, section </w:t>
      </w:r>
      <w:r w:rsidRPr="001140E4">
        <w:rPr>
          <w:rFonts w:cs="Times New Roman"/>
          <w:b/>
          <w:bCs/>
          <w:szCs w:val="24"/>
        </w:rPr>
        <w:t xml:space="preserve">(D. a)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 S. P. Cordell requests that a condition meaning the accused persons must surrender all of his or her travel documents or all of his or her travel documents that are of a particular kind, is overviewed in the decision process and the after enforced as imposed.</w:t>
      </w:r>
    </w:p>
    <w:p w14:paraId="71E3ACC2" w14:textId="77777777" w:rsidR="00541EDD" w:rsidRPr="001140E4" w:rsidRDefault="00541EDD" w:rsidP="001140E4">
      <w:pPr>
        <w:pStyle w:val="ListParagraph"/>
        <w:spacing w:line="240" w:lineRule="auto"/>
        <w:ind w:left="360"/>
        <w:rPr>
          <w:rFonts w:cs="Times New Roman"/>
          <w:b/>
          <w:bCs/>
          <w:szCs w:val="24"/>
          <w:u w:val="single"/>
        </w:rPr>
      </w:pPr>
    </w:p>
    <w:p w14:paraId="172D6BCF" w14:textId="16F3FA68" w:rsidR="00541EDD" w:rsidRPr="001140E4" w:rsidRDefault="0030454F" w:rsidP="001140E4">
      <w:pPr>
        <w:pStyle w:val="ListParagraph"/>
        <w:numPr>
          <w:ilvl w:val="0"/>
          <w:numId w:val="745"/>
        </w:numPr>
        <w:spacing w:line="240" w:lineRule="auto"/>
        <w:rPr>
          <w:rFonts w:cs="Times New Roman"/>
          <w:b/>
          <w:bCs/>
          <w:szCs w:val="24"/>
          <w:u w:val="single"/>
        </w:rPr>
      </w:pPr>
      <w:bookmarkStart w:id="11" w:name="_Hlk118878080"/>
      <w:r w:rsidRPr="001140E4">
        <w:rPr>
          <w:rFonts w:cs="Times New Roman"/>
          <w:b/>
          <w:bCs/>
          <w:szCs w:val="24"/>
          <w:u w:val="single"/>
        </w:rPr>
        <w:t>Freezing Order</w:t>
      </w:r>
      <w:r w:rsidR="00F9670C" w:rsidRPr="001140E4">
        <w:rPr>
          <w:rFonts w:cs="Times New Roman"/>
          <w:b/>
          <w:bCs/>
          <w:szCs w:val="24"/>
          <w:u w:val="single"/>
        </w:rPr>
        <w:t>s</w:t>
      </w:r>
    </w:p>
    <w:bookmarkEnd w:id="11"/>
    <w:p w14:paraId="508FB9C6" w14:textId="4C1D9CF4"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At his topmost of requested the </w:t>
      </w:r>
      <w:r w:rsidR="001E7051" w:rsidRPr="001140E4">
        <w:rPr>
          <w:rFonts w:cs="Times New Roman"/>
          <w:szCs w:val="24"/>
        </w:rPr>
        <w:t>Now Claimant</w:t>
      </w:r>
      <w:r w:rsidRPr="001140E4">
        <w:rPr>
          <w:rFonts w:cs="Times New Roman"/>
          <w:szCs w:val="24"/>
        </w:rPr>
        <w:t xml:space="preserve"> a M. S. P. Cordell requests that an interim injunction order to Freeze all personal assets will wisely be acquiesced by management against the defendants in the likelihood of recovered cost as this will prohibit the potential of the defendants in criminal or civil litigation proceedings from dissipating their assets when considering the next steps forward.</w:t>
      </w:r>
    </w:p>
    <w:p w14:paraId="08200C97" w14:textId="77777777" w:rsidR="00541EDD" w:rsidRPr="001140E4" w:rsidRDefault="00541EDD" w:rsidP="001140E4">
      <w:pPr>
        <w:pStyle w:val="ListParagraph"/>
        <w:spacing w:line="240" w:lineRule="auto"/>
        <w:ind w:left="360"/>
        <w:rPr>
          <w:rFonts w:cs="Times New Roman"/>
          <w:b/>
          <w:bCs/>
          <w:szCs w:val="24"/>
          <w:u w:val="single"/>
        </w:rPr>
      </w:pPr>
    </w:p>
    <w:p w14:paraId="0177D49E" w14:textId="57A19E6E" w:rsidR="00541EDD" w:rsidRPr="001140E4" w:rsidRDefault="00E9194A" w:rsidP="001140E4">
      <w:pPr>
        <w:pStyle w:val="ListParagraph"/>
        <w:numPr>
          <w:ilvl w:val="0"/>
          <w:numId w:val="745"/>
        </w:numPr>
        <w:spacing w:line="240" w:lineRule="auto"/>
        <w:rPr>
          <w:rFonts w:cs="Times New Roman"/>
          <w:b/>
          <w:bCs/>
          <w:szCs w:val="24"/>
          <w:u w:val="single"/>
        </w:rPr>
      </w:pPr>
      <w:bookmarkStart w:id="12" w:name="_Hlk118878086"/>
      <w:r w:rsidRPr="001140E4">
        <w:rPr>
          <w:rFonts w:cs="Times New Roman"/>
          <w:b/>
          <w:bCs/>
          <w:szCs w:val="24"/>
          <w:u w:val="single"/>
          <w:shd w:val="clear" w:color="auto" w:fill="FFFFFF"/>
        </w:rPr>
        <w:t>Settlement Agreements</w:t>
      </w:r>
      <w:r w:rsidR="0021248F" w:rsidRPr="001140E4">
        <w:rPr>
          <w:rFonts w:cs="Times New Roman"/>
          <w:b/>
          <w:bCs/>
          <w:szCs w:val="24"/>
          <w:u w:val="single"/>
          <w:shd w:val="clear" w:color="auto" w:fill="FFFFFF"/>
        </w:rPr>
        <w:t xml:space="preserve"> [Clause </w:t>
      </w:r>
      <w:r w:rsidR="00711B86" w:rsidRPr="001140E4">
        <w:rPr>
          <w:rFonts w:cs="Times New Roman"/>
          <w:b/>
          <w:bCs/>
          <w:szCs w:val="24"/>
          <w:u w:val="single"/>
          <w:shd w:val="clear" w:color="auto" w:fill="FFFFFF"/>
        </w:rPr>
        <w:t>1</w:t>
      </w:r>
      <w:r w:rsidR="0021248F" w:rsidRPr="001140E4">
        <w:rPr>
          <w:rFonts w:cs="Times New Roman"/>
          <w:b/>
          <w:bCs/>
          <w:szCs w:val="24"/>
          <w:u w:val="single"/>
          <w:shd w:val="clear" w:color="auto" w:fill="FFFFFF"/>
        </w:rPr>
        <w:t>]</w:t>
      </w:r>
    </w:p>
    <w:bookmarkEnd w:id="12"/>
    <w:p w14:paraId="4FA8DC3C"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Now Claimant and his Support Network introduce into these proceedings the opportunity of an out of Court</w:t>
      </w:r>
      <w:r w:rsidR="00541EDD" w:rsidRPr="001140E4">
        <w:rPr>
          <w:rFonts w:cs="Times New Roman"/>
          <w:szCs w:val="24"/>
          <w:shd w:val="clear" w:color="auto" w:fill="FFFFFF"/>
        </w:rPr>
        <w:t xml:space="preserve"> settlement</w:t>
      </w:r>
      <w:r w:rsidRPr="001140E4">
        <w:rPr>
          <w:rFonts w:cs="Times New Roman"/>
          <w:szCs w:val="24"/>
          <w:shd w:val="clear" w:color="auto" w:fill="FFFFFF"/>
        </w:rPr>
        <w:t>.</w:t>
      </w:r>
    </w:p>
    <w:p w14:paraId="2B569DD6"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out of Court settlement would be an </w:t>
      </w:r>
      <w:r w:rsidR="00541EDD" w:rsidRPr="001140E4">
        <w:rPr>
          <w:rFonts w:cs="Times New Roman"/>
          <w:szCs w:val="24"/>
          <w:shd w:val="clear" w:color="auto" w:fill="FFFFFF"/>
        </w:rPr>
        <w:t xml:space="preserve">agreement </w:t>
      </w:r>
      <w:r w:rsidRPr="001140E4">
        <w:rPr>
          <w:rFonts w:cs="Times New Roman"/>
          <w:szCs w:val="24"/>
          <w:shd w:val="clear" w:color="auto" w:fill="FFFFFF"/>
        </w:rPr>
        <w:t>made in a</w:t>
      </w:r>
      <w:r w:rsidR="00541EDD" w:rsidRPr="001140E4">
        <w:rPr>
          <w:rFonts w:cs="Times New Roman"/>
          <w:szCs w:val="24"/>
          <w:shd w:val="clear" w:color="auto" w:fill="FFFFFF"/>
        </w:rPr>
        <w:t xml:space="preserve"> document </w:t>
      </w:r>
      <w:r w:rsidRPr="001140E4">
        <w:rPr>
          <w:rFonts w:cs="Times New Roman"/>
          <w:szCs w:val="24"/>
          <w:shd w:val="clear" w:color="auto" w:fill="FFFFFF"/>
        </w:rPr>
        <w:t xml:space="preserve">form </w:t>
      </w:r>
      <w:r w:rsidR="00541EDD" w:rsidRPr="001140E4">
        <w:rPr>
          <w:rFonts w:cs="Times New Roman"/>
          <w:szCs w:val="24"/>
          <w:shd w:val="clear" w:color="auto" w:fill="FFFFFF"/>
        </w:rPr>
        <w:t xml:space="preserve">that </w:t>
      </w:r>
      <w:r w:rsidRPr="001140E4">
        <w:rPr>
          <w:rFonts w:cs="Times New Roman"/>
          <w:szCs w:val="24"/>
          <w:shd w:val="clear" w:color="auto" w:fill="FFFFFF"/>
        </w:rPr>
        <w:t>will</w:t>
      </w:r>
      <w:r w:rsidR="00541EDD" w:rsidRPr="001140E4">
        <w:rPr>
          <w:rFonts w:cs="Times New Roman"/>
          <w:szCs w:val="24"/>
          <w:shd w:val="clear" w:color="auto" w:fill="FFFFFF"/>
        </w:rPr>
        <w:t xml:space="preserve"> </w:t>
      </w:r>
      <w:r w:rsidRPr="001140E4">
        <w:rPr>
          <w:rFonts w:cs="Times New Roman"/>
          <w:szCs w:val="24"/>
          <w:shd w:val="clear" w:color="auto" w:fill="FFFFFF"/>
        </w:rPr>
        <w:t xml:space="preserve">be a </w:t>
      </w:r>
      <w:r w:rsidR="00541EDD" w:rsidRPr="001140E4">
        <w:rPr>
          <w:rFonts w:cs="Times New Roman"/>
          <w:szCs w:val="24"/>
          <w:shd w:val="clear" w:color="auto" w:fill="FFFFFF"/>
        </w:rPr>
        <w:t xml:space="preserve">legally binding </w:t>
      </w:r>
      <w:r w:rsidRPr="001140E4">
        <w:rPr>
          <w:rFonts w:cs="Times New Roman"/>
          <w:szCs w:val="24"/>
          <w:shd w:val="clear" w:color="auto" w:fill="FFFFFF"/>
        </w:rPr>
        <w:t>Document.</w:t>
      </w:r>
    </w:p>
    <w:p w14:paraId="5A24A7AF" w14:textId="74D5E57F" w:rsidR="00541EDD"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Legal Binding Document would be based on terms agreed.</w:t>
      </w:r>
    </w:p>
    <w:p w14:paraId="4B41D4AB" w14:textId="24A934DD" w:rsidR="00541EDD" w:rsidRPr="001140E4" w:rsidRDefault="00541EDD"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In this sample settlement agreement,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a Mr. S. P. Cordell would waive his legal right to bring a financial claim against the Enfield Council &amp; that of </w:t>
      </w:r>
      <w:r w:rsidRPr="001140E4">
        <w:rPr>
          <w:rFonts w:cs="Times New Roman"/>
          <w:szCs w:val="24"/>
          <w:shd w:val="clear" w:color="auto" w:fill="FFFFFF"/>
        </w:rPr>
        <w:lastRenderedPageBreak/>
        <w:t xml:space="preserve">their Subsidiary companies and in return, the Enfield Council &amp; Subsidiary companies will supply a more than reasonable financial payment to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w:t>
      </w:r>
    </w:p>
    <w:p w14:paraId="378873C5"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shd w:val="clear" w:color="auto" w:fill="FFFFFF"/>
        </w:rPr>
        <w:t>All parties could make this agreement voluntarily through a negotiation process.</w:t>
      </w:r>
    </w:p>
    <w:p w14:paraId="25D792BA" w14:textId="77777777" w:rsidR="00541EDD" w:rsidRPr="001140E4" w:rsidRDefault="00541EDD" w:rsidP="001140E4">
      <w:pPr>
        <w:pStyle w:val="ListParagraph"/>
        <w:spacing w:line="240" w:lineRule="auto"/>
        <w:ind w:left="360"/>
        <w:rPr>
          <w:rFonts w:cs="Times New Roman"/>
          <w:b/>
          <w:bCs/>
          <w:szCs w:val="24"/>
          <w:u w:val="single"/>
        </w:rPr>
      </w:pPr>
    </w:p>
    <w:p w14:paraId="02F19548" w14:textId="4CB0A39C" w:rsidR="00541EDD" w:rsidRPr="001140E4" w:rsidRDefault="004C1BCA" w:rsidP="001140E4">
      <w:pPr>
        <w:pStyle w:val="ListParagraph"/>
        <w:numPr>
          <w:ilvl w:val="0"/>
          <w:numId w:val="745"/>
        </w:numPr>
        <w:spacing w:line="240" w:lineRule="auto"/>
        <w:rPr>
          <w:rFonts w:cs="Times New Roman"/>
          <w:b/>
          <w:bCs/>
          <w:szCs w:val="24"/>
          <w:u w:val="single"/>
        </w:rPr>
      </w:pPr>
      <w:bookmarkStart w:id="13" w:name="_Hlk118878113"/>
      <w:r w:rsidRPr="001140E4">
        <w:rPr>
          <w:rFonts w:cs="Times New Roman"/>
          <w:b/>
          <w:bCs/>
          <w:szCs w:val="24"/>
          <w:u w:val="single"/>
          <w:lang w:val="en-US" w:eastAsia="en-GB"/>
        </w:rPr>
        <w:t xml:space="preserve">A Reference </w:t>
      </w:r>
      <w:r w:rsidR="00F9670C" w:rsidRPr="001140E4">
        <w:rPr>
          <w:rFonts w:cs="Times New Roman"/>
          <w:b/>
          <w:bCs/>
          <w:szCs w:val="24"/>
          <w:u w:val="single"/>
          <w:lang w:val="en-US" w:eastAsia="en-GB"/>
        </w:rPr>
        <w:t xml:space="preserve">Towards the </w:t>
      </w:r>
      <w:r w:rsidRPr="001140E4">
        <w:rPr>
          <w:rFonts w:cs="Times New Roman"/>
          <w:b/>
          <w:bCs/>
          <w:szCs w:val="24"/>
          <w:u w:val="single"/>
          <w:lang w:val="en-US" w:eastAsia="en-GB"/>
        </w:rPr>
        <w:t xml:space="preserve">Time Limitation Act </w:t>
      </w:r>
      <w:r w:rsidR="0066654D" w:rsidRPr="001140E4">
        <w:rPr>
          <w:rFonts w:cs="Times New Roman"/>
          <w:b/>
          <w:bCs/>
          <w:szCs w:val="24"/>
          <w:u w:val="single"/>
          <w:lang w:val="en-US" w:eastAsia="en-GB"/>
        </w:rPr>
        <w:t>1980</w:t>
      </w:r>
    </w:p>
    <w:bookmarkEnd w:id="13"/>
    <w:p w14:paraId="4EB9959B" w14:textId="4020ECA0" w:rsidR="00541EDD" w:rsidRPr="001140E4" w:rsidRDefault="00541EDD" w:rsidP="001140E4">
      <w:pPr>
        <w:pStyle w:val="ListParagraph"/>
        <w:numPr>
          <w:ilvl w:val="0"/>
          <w:numId w:val="620"/>
        </w:numPr>
        <w:spacing w:line="240" w:lineRule="auto"/>
        <w:rPr>
          <w:rFonts w:cs="Times New Roman"/>
          <w:szCs w:val="24"/>
          <w:u w:val="single"/>
        </w:rPr>
      </w:pPr>
      <w:r w:rsidRPr="001140E4">
        <w:rPr>
          <w:rFonts w:cs="Times New Roman"/>
          <w:szCs w:val="24"/>
          <w:u w:val="single"/>
        </w:rPr>
        <w:t xml:space="preserve">“In the Table at The Bottom of This Document Below is </w:t>
      </w:r>
      <w:r w:rsidR="00E664BF" w:rsidRPr="001140E4">
        <w:rPr>
          <w:rFonts w:cs="Times New Roman"/>
          <w:b/>
          <w:bCs/>
          <w:szCs w:val="24"/>
        </w:rPr>
        <w:t>[Exhibit C]</w:t>
      </w:r>
    </w:p>
    <w:p w14:paraId="08A3909B" w14:textId="35AF3632" w:rsidR="00E664BF" w:rsidRPr="001140E4" w:rsidRDefault="00E664BF"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An</w:t>
      </w:r>
      <w:r w:rsidR="00541EDD" w:rsidRPr="001140E4">
        <w:rPr>
          <w:rFonts w:eastAsia="Calibri" w:cs="Times New Roman"/>
          <w:szCs w:val="24"/>
          <w:shd w:val="clear" w:color="auto" w:fill="FFFFFF"/>
        </w:rPr>
        <w:t xml:space="preserve"> example</w:t>
      </w:r>
      <w:r w:rsidRPr="001140E4">
        <w:rPr>
          <w:rFonts w:eastAsia="Calibri" w:cs="Times New Roman"/>
          <w:szCs w:val="24"/>
          <w:shd w:val="clear" w:color="auto" w:fill="FFFFFF"/>
        </w:rPr>
        <w:t xml:space="preserve"> of the Time Limitation Act and its relevance in these proceedings is the following: -</w:t>
      </w:r>
    </w:p>
    <w:p w14:paraId="40AD2F14" w14:textId="53520752"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 xml:space="preserve"> </w:t>
      </w:r>
      <w:r w:rsidR="00821FED" w:rsidRPr="001140E4">
        <w:rPr>
          <w:rFonts w:eastAsia="Calibri" w:cs="Times New Roman"/>
          <w:szCs w:val="24"/>
          <w:shd w:val="clear" w:color="auto" w:fill="FFFFFF"/>
        </w:rPr>
        <w:t>A</w:t>
      </w:r>
      <w:r w:rsidRPr="001140E4">
        <w:rPr>
          <w:rFonts w:eastAsia="Calibri" w:cs="Times New Roman"/>
          <w:szCs w:val="24"/>
          <w:shd w:val="clear" w:color="auto" w:fill="FFFFFF"/>
        </w:rPr>
        <w:t xml:space="preserve"> claim in fraud against the trustee of a trust is not subject to any limitation</w:t>
      </w:r>
    </w:p>
    <w:p w14:paraId="4EF3EEF4" w14:textId="695F1A7E"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rPr>
      </w:pPr>
      <w:r w:rsidRPr="001140E4">
        <w:rPr>
          <w:rFonts w:eastAsia="Times New Roman" w:cs="Times New Roman"/>
          <w:szCs w:val="24"/>
          <w:lang w:eastAsia="en-GB"/>
        </w:rPr>
        <w:t xml:space="preserve">There is no time limit under the time limitation Act </w:t>
      </w:r>
      <w:r w:rsidRPr="001140E4">
        <w:rPr>
          <w:rFonts w:eastAsia="Times New Roman" w:cs="Times New Roman"/>
          <w:b/>
          <w:bCs/>
          <w:szCs w:val="24"/>
          <w:lang w:eastAsia="en-GB"/>
        </w:rPr>
        <w:t>1996</w:t>
      </w:r>
      <w:r w:rsidRPr="001140E4">
        <w:rPr>
          <w:rFonts w:eastAsia="Times New Roman" w:cs="Times New Roman"/>
          <w:szCs w:val="24"/>
          <w:lang w:eastAsia="en-GB"/>
        </w:rPr>
        <w:t xml:space="preserve"> - </w:t>
      </w:r>
      <w:r w:rsidRPr="001140E4">
        <w:rPr>
          <w:rFonts w:eastAsia="Times New Roman" w:cs="Times New Roman"/>
          <w:b/>
          <w:bCs/>
          <w:szCs w:val="24"/>
          <w:lang w:eastAsia="en-GB"/>
        </w:rPr>
        <w:t xml:space="preserve">1980 </w:t>
      </w:r>
      <w:r w:rsidRPr="001140E4">
        <w:rPr>
          <w:rFonts w:eastAsia="Times New Roman" w:cs="Times New Roman"/>
          <w:szCs w:val="24"/>
          <w:lang w:eastAsia="en-GB"/>
        </w:rPr>
        <w:t>when accounting for certain aspects of the law</w:t>
      </w:r>
      <w:r w:rsidR="00821FED" w:rsidRPr="001140E4">
        <w:rPr>
          <w:rFonts w:eastAsia="Times New Roman" w:cs="Times New Roman"/>
          <w:szCs w:val="24"/>
          <w:lang w:eastAsia="en-GB"/>
        </w:rPr>
        <w:t xml:space="preserve"> and this includes fraud and denial. </w:t>
      </w:r>
    </w:p>
    <w:p w14:paraId="764194EA" w14:textId="18D90B29"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Times New Roman" w:cs="Times New Roman"/>
          <w:szCs w:val="24"/>
          <w:lang w:eastAsia="en-GB"/>
        </w:rPr>
        <w:t xml:space="preserve">Throughout a large part of the </w:t>
      </w:r>
      <w:r w:rsidR="00821FED" w:rsidRPr="001140E4">
        <w:rPr>
          <w:rFonts w:eastAsia="Times New Roman" w:cs="Times New Roman"/>
          <w:szCs w:val="24"/>
          <w:lang w:eastAsia="en-GB"/>
        </w:rPr>
        <w:t xml:space="preserve">Now </w:t>
      </w:r>
      <w:r w:rsidRPr="001140E4">
        <w:rPr>
          <w:rFonts w:eastAsia="Times New Roman" w:cs="Times New Roman"/>
          <w:szCs w:val="24"/>
          <w:lang w:eastAsia="en-GB"/>
        </w:rPr>
        <w:t xml:space="preserve">Claimants life the </w:t>
      </w:r>
      <w:r w:rsidR="00821FED" w:rsidRPr="001140E4">
        <w:rPr>
          <w:rFonts w:eastAsia="Times New Roman" w:cs="Times New Roman"/>
          <w:szCs w:val="24"/>
          <w:lang w:eastAsia="en-GB"/>
        </w:rPr>
        <w:t xml:space="preserve">Members of the </w:t>
      </w:r>
      <w:r w:rsidRPr="001140E4">
        <w:rPr>
          <w:rFonts w:eastAsia="Times New Roman" w:cs="Times New Roman"/>
          <w:szCs w:val="24"/>
          <w:lang w:eastAsia="en-GB"/>
        </w:rPr>
        <w:t xml:space="preserve">Metropolitan </w:t>
      </w:r>
      <w:r w:rsidR="00821FED" w:rsidRPr="001140E4">
        <w:rPr>
          <w:rFonts w:eastAsia="Times New Roman" w:cs="Times New Roman"/>
          <w:szCs w:val="24"/>
          <w:lang w:eastAsia="en-GB"/>
        </w:rPr>
        <w:t>P</w:t>
      </w:r>
      <w:r w:rsidRPr="001140E4">
        <w:rPr>
          <w:rFonts w:eastAsia="Times New Roman" w:cs="Times New Roman"/>
          <w:szCs w:val="24"/>
          <w:lang w:eastAsia="en-GB"/>
        </w:rPr>
        <w:t xml:space="preserve">olice </w:t>
      </w:r>
      <w:r w:rsidR="00821FED" w:rsidRPr="001140E4">
        <w:rPr>
          <w:rFonts w:eastAsia="Times New Roman" w:cs="Times New Roman"/>
          <w:szCs w:val="24"/>
          <w:lang w:eastAsia="en-GB"/>
        </w:rPr>
        <w:t xml:space="preserve">Force </w:t>
      </w:r>
      <w:r w:rsidRPr="001140E4">
        <w:rPr>
          <w:rFonts w:eastAsia="Times New Roman" w:cs="Times New Roman"/>
          <w:szCs w:val="24"/>
          <w:lang w:eastAsia="en-GB"/>
        </w:rPr>
        <w:t xml:space="preserve">and the Enfield Council </w:t>
      </w:r>
      <w:r w:rsidR="00821FED" w:rsidRPr="001140E4">
        <w:rPr>
          <w:rFonts w:eastAsia="Times New Roman" w:cs="Times New Roman"/>
          <w:szCs w:val="24"/>
          <w:lang w:eastAsia="en-GB"/>
        </w:rPr>
        <w:t>S</w:t>
      </w:r>
      <w:r w:rsidRPr="001140E4">
        <w:rPr>
          <w:rFonts w:eastAsia="Times New Roman" w:cs="Times New Roman"/>
          <w:szCs w:val="24"/>
          <w:lang w:eastAsia="en-GB"/>
        </w:rPr>
        <w:t xml:space="preserve">taff undermined </w:t>
      </w:r>
      <w:r w:rsidR="00821FED" w:rsidRPr="001140E4">
        <w:rPr>
          <w:rFonts w:eastAsia="Times New Roman" w:cs="Times New Roman"/>
          <w:szCs w:val="24"/>
          <w:lang w:eastAsia="en-GB"/>
        </w:rPr>
        <w:t>the Now Claimant</w:t>
      </w:r>
      <w:r w:rsidRPr="001140E4">
        <w:rPr>
          <w:rFonts w:eastAsia="Times New Roman" w:cs="Times New Roman"/>
          <w:szCs w:val="24"/>
          <w:lang w:eastAsia="en-GB"/>
        </w:rPr>
        <w:t xml:space="preserve"> from any </w:t>
      </w:r>
      <w:r w:rsidR="00821FED" w:rsidRPr="001140E4">
        <w:rPr>
          <w:rFonts w:eastAsia="Times New Roman" w:cs="Times New Roman"/>
          <w:szCs w:val="24"/>
          <w:lang w:eastAsia="en-GB"/>
        </w:rPr>
        <w:t>J</w:t>
      </w:r>
      <w:r w:rsidRPr="001140E4">
        <w:rPr>
          <w:rFonts w:eastAsia="Times New Roman" w:cs="Times New Roman"/>
          <w:szCs w:val="24"/>
          <w:lang w:eastAsia="en-GB"/>
        </w:rPr>
        <w:t>ustice</w:t>
      </w:r>
      <w:r w:rsidR="00821FED" w:rsidRPr="001140E4">
        <w:rPr>
          <w:rFonts w:eastAsia="Times New Roman" w:cs="Times New Roman"/>
          <w:szCs w:val="24"/>
          <w:lang w:eastAsia="en-GB"/>
        </w:rPr>
        <w:t xml:space="preserve"> so that he could bring a case against themselves, the Members of the Metropolitan Police Force and the Enfield Council Staff achieved stopping the Now Claimant by using an: - “abuse of process,” Malfeasance in Public Office” “Targeted Malicious,” and this is what caused a pro longed delay in this claim.</w:t>
      </w:r>
      <w:r w:rsidR="00395437" w:rsidRPr="001140E4">
        <w:rPr>
          <w:rFonts w:eastAsia="Times New Roman" w:cs="Times New Roman"/>
          <w:szCs w:val="24"/>
          <w:lang w:eastAsia="en-GB"/>
        </w:rPr>
        <w:t xml:space="preserve"> The actions of these officers broke mutable laws and just to name one we would say: - “the </w:t>
      </w:r>
      <w:r w:rsidRPr="001140E4">
        <w:rPr>
          <w:rFonts w:eastAsia="Times New Roman" w:cs="Times New Roman"/>
          <w:szCs w:val="24"/>
          <w:lang w:eastAsia="en-GB"/>
        </w:rPr>
        <w:t xml:space="preserve">Interference with the course of justice </w:t>
      </w:r>
      <w:r w:rsidRPr="001140E4">
        <w:rPr>
          <w:rFonts w:eastAsia="Times New Roman" w:cs="Times New Roman"/>
          <w:b/>
          <w:bCs/>
          <w:szCs w:val="24"/>
          <w:lang w:eastAsia="en-GB"/>
        </w:rPr>
        <w:t>1963.</w:t>
      </w:r>
      <w:r w:rsidR="00395437" w:rsidRPr="001140E4">
        <w:rPr>
          <w:rFonts w:eastAsia="Times New Roman" w:cs="Times New Roman"/>
          <w:b/>
          <w:bCs/>
          <w:szCs w:val="24"/>
          <w:lang w:eastAsia="en-GB"/>
        </w:rPr>
        <w:t>”</w:t>
      </w:r>
    </w:p>
    <w:p w14:paraId="1BC6F0A8" w14:textId="77777777" w:rsidR="00395437" w:rsidRPr="001140E4" w:rsidRDefault="00541EDD" w:rsidP="001140E4">
      <w:pPr>
        <w:pStyle w:val="ListParagraph"/>
        <w:numPr>
          <w:ilvl w:val="0"/>
          <w:numId w:val="620"/>
        </w:numPr>
        <w:shd w:val="clear" w:color="auto" w:fill="FFFFFF"/>
        <w:spacing w:line="240" w:lineRule="auto"/>
        <w15:collapsed/>
        <w:rPr>
          <w:rFonts w:eastAsia="Times New Roman" w:cs="Times New Roman"/>
          <w:szCs w:val="24"/>
          <w:lang w:eastAsia="en-GB"/>
        </w:rPr>
      </w:pPr>
      <w:r w:rsidRPr="001140E4">
        <w:rPr>
          <w:rFonts w:eastAsia="Times New Roman" w:cs="Times New Roman"/>
          <w:szCs w:val="24"/>
          <w:lang w:eastAsia="en-GB"/>
        </w:rPr>
        <w:t xml:space="preserve">The </w:t>
      </w:r>
      <w:r w:rsidR="00395437" w:rsidRPr="001140E4">
        <w:rPr>
          <w:rFonts w:eastAsia="Times New Roman" w:cs="Times New Roman"/>
          <w:szCs w:val="24"/>
          <w:lang w:eastAsia="en-GB"/>
        </w:rPr>
        <w:t>Now Claimant produces considerable evidence within this document that accounts for: - “Extraordinary Circumstances,”</w:t>
      </w:r>
      <w:r w:rsidRPr="001140E4">
        <w:rPr>
          <w:rFonts w:eastAsia="Times New Roman" w:cs="Times New Roman"/>
          <w:szCs w:val="24"/>
          <w:lang w:eastAsia="en-GB"/>
        </w:rPr>
        <w:t xml:space="preserve"> </w:t>
      </w:r>
      <w:r w:rsidR="00395437" w:rsidRPr="001140E4">
        <w:rPr>
          <w:rFonts w:eastAsia="Times New Roman" w:cs="Times New Roman"/>
          <w:szCs w:val="24"/>
          <w:lang w:eastAsia="en-GB"/>
        </w:rPr>
        <w:t xml:space="preserve">which is the key element </w:t>
      </w:r>
      <w:r w:rsidRPr="001140E4">
        <w:rPr>
          <w:rFonts w:eastAsia="Times New Roman" w:cs="Times New Roman"/>
          <w:szCs w:val="24"/>
          <w:lang w:eastAsia="en-GB"/>
        </w:rPr>
        <w:t xml:space="preserve">to </w:t>
      </w:r>
      <w:r w:rsidR="00395437" w:rsidRPr="001140E4">
        <w:rPr>
          <w:rFonts w:eastAsia="Times New Roman" w:cs="Times New Roman"/>
          <w:szCs w:val="24"/>
          <w:lang w:eastAsia="en-GB"/>
        </w:rPr>
        <w:t>continue</w:t>
      </w:r>
      <w:r w:rsidRPr="001140E4">
        <w:rPr>
          <w:rFonts w:eastAsia="Times New Roman" w:cs="Times New Roman"/>
          <w:szCs w:val="24"/>
          <w:lang w:eastAsia="en-GB"/>
        </w:rPr>
        <w:t xml:space="preserve"> ahead with </w:t>
      </w:r>
      <w:r w:rsidR="00395437" w:rsidRPr="001140E4">
        <w:rPr>
          <w:rFonts w:eastAsia="Times New Roman" w:cs="Times New Roman"/>
          <w:szCs w:val="24"/>
          <w:lang w:eastAsia="en-GB"/>
        </w:rPr>
        <w:t>this</w:t>
      </w:r>
      <w:r w:rsidRPr="001140E4">
        <w:rPr>
          <w:rFonts w:eastAsia="Times New Roman" w:cs="Times New Roman"/>
          <w:szCs w:val="24"/>
          <w:lang w:eastAsia="en-GB"/>
        </w:rPr>
        <w:t xml:space="preserve"> claim</w:t>
      </w:r>
      <w:r w:rsidR="00395437" w:rsidRPr="001140E4">
        <w:rPr>
          <w:rFonts w:eastAsia="Times New Roman" w:cs="Times New Roman"/>
          <w:szCs w:val="24"/>
          <w:lang w:eastAsia="en-GB"/>
        </w:rPr>
        <w:t xml:space="preserve"> as it was not the Now Claimants fault for these </w:t>
      </w:r>
      <w:r w:rsidRPr="001140E4">
        <w:rPr>
          <w:rFonts w:eastAsia="Times New Roman" w:cs="Times New Roman"/>
          <w:szCs w:val="24"/>
          <w:lang w:eastAsia="en-GB"/>
        </w:rPr>
        <w:t xml:space="preserve">prolonged </w:t>
      </w:r>
      <w:r w:rsidR="00395437" w:rsidRPr="001140E4">
        <w:rPr>
          <w:rFonts w:eastAsia="Times New Roman" w:cs="Times New Roman"/>
          <w:szCs w:val="24"/>
          <w:lang w:eastAsia="en-GB"/>
        </w:rPr>
        <w:t>delays.</w:t>
      </w:r>
    </w:p>
    <w:p w14:paraId="470CBCF3" w14:textId="77777777" w:rsidR="00541EDD" w:rsidRPr="001140E4" w:rsidRDefault="00541EDD" w:rsidP="001140E4">
      <w:pPr>
        <w:pStyle w:val="ListParagraph"/>
        <w:spacing w:line="240" w:lineRule="auto"/>
        <w:ind w:left="360"/>
        <w:rPr>
          <w:rFonts w:cs="Times New Roman"/>
          <w:b/>
          <w:bCs/>
          <w:szCs w:val="24"/>
          <w:u w:val="single"/>
        </w:rPr>
      </w:pPr>
    </w:p>
    <w:p w14:paraId="3C6FF2AB" w14:textId="10FA842E" w:rsidR="00CD31CA" w:rsidRPr="001140E4" w:rsidRDefault="002621D4" w:rsidP="001140E4">
      <w:pPr>
        <w:pStyle w:val="ListParagraph"/>
        <w:numPr>
          <w:ilvl w:val="0"/>
          <w:numId w:val="745"/>
        </w:numPr>
        <w:spacing w:line="240" w:lineRule="auto"/>
        <w:rPr>
          <w:rFonts w:cs="Times New Roman"/>
          <w:b/>
          <w:bCs/>
          <w:szCs w:val="24"/>
          <w:u w:val="single"/>
        </w:rPr>
      </w:pPr>
      <w:bookmarkStart w:id="14" w:name="_Hlk118878134"/>
      <w:r w:rsidRPr="001140E4">
        <w:rPr>
          <w:rFonts w:cs="Times New Roman"/>
          <w:b/>
          <w:bCs/>
          <w:szCs w:val="24"/>
          <w:u w:val="single"/>
        </w:rPr>
        <w:t xml:space="preserve">Selling Copyright </w:t>
      </w:r>
      <w:r w:rsidR="00F9670C" w:rsidRPr="001140E4">
        <w:rPr>
          <w:rFonts w:cs="Times New Roman"/>
          <w:b/>
          <w:bCs/>
          <w:szCs w:val="24"/>
          <w:u w:val="single"/>
        </w:rPr>
        <w:t>in the</w:t>
      </w:r>
      <w:r w:rsidR="007A1E01" w:rsidRPr="001140E4">
        <w:rPr>
          <w:rFonts w:cs="Times New Roman"/>
          <w:b/>
          <w:bCs/>
          <w:szCs w:val="24"/>
          <w:u w:val="single"/>
        </w:rPr>
        <w:t>se</w:t>
      </w:r>
      <w:r w:rsidR="00F9670C" w:rsidRPr="001140E4">
        <w:rPr>
          <w:rFonts w:cs="Times New Roman"/>
          <w:b/>
          <w:bCs/>
          <w:szCs w:val="24"/>
          <w:u w:val="single"/>
        </w:rPr>
        <w:t xml:space="preserve"> </w:t>
      </w:r>
      <w:bookmarkEnd w:id="14"/>
      <w:r w:rsidR="007A1E01" w:rsidRPr="001140E4">
        <w:rPr>
          <w:rFonts w:cs="Times New Roman"/>
          <w:b/>
          <w:bCs/>
          <w:szCs w:val="24"/>
          <w:u w:val="single"/>
        </w:rPr>
        <w:t xml:space="preserve">Proceedings </w:t>
      </w:r>
      <w:r w:rsidR="0021248F" w:rsidRPr="001140E4">
        <w:rPr>
          <w:rFonts w:cs="Times New Roman"/>
          <w:b/>
          <w:bCs/>
          <w:szCs w:val="24"/>
          <w:u w:val="single"/>
          <w:shd w:val="clear" w:color="auto" w:fill="FFFFFF"/>
        </w:rPr>
        <w:t xml:space="preserve">[Clause </w:t>
      </w:r>
      <w:r w:rsidR="00711B86" w:rsidRPr="001140E4">
        <w:rPr>
          <w:rFonts w:cs="Times New Roman"/>
          <w:b/>
          <w:bCs/>
          <w:szCs w:val="24"/>
          <w:u w:val="single"/>
          <w:shd w:val="clear" w:color="auto" w:fill="FFFFFF"/>
        </w:rPr>
        <w:t>2</w:t>
      </w:r>
      <w:r w:rsidR="0021248F" w:rsidRPr="001140E4">
        <w:rPr>
          <w:rFonts w:cs="Times New Roman"/>
          <w:b/>
          <w:bCs/>
          <w:szCs w:val="24"/>
          <w:u w:val="single"/>
          <w:shd w:val="clear" w:color="auto" w:fill="FFFFFF"/>
        </w:rPr>
        <w:t>]</w:t>
      </w:r>
    </w:p>
    <w:p w14:paraId="39AA10FF" w14:textId="0D0CC71B"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Now Claimant has the legal Right to </w:t>
      </w:r>
      <w:r w:rsidR="00D5748D" w:rsidRPr="001140E4">
        <w:rPr>
          <w:rFonts w:cs="Times New Roman"/>
          <w:szCs w:val="24"/>
          <w:shd w:val="clear" w:color="auto" w:fill="FFFFFF"/>
        </w:rPr>
        <w:t xml:space="preserve">the </w:t>
      </w:r>
      <w:r w:rsidRPr="001140E4">
        <w:rPr>
          <w:rFonts w:cs="Times New Roman"/>
          <w:szCs w:val="24"/>
          <w:shd w:val="clear" w:color="auto" w:fill="FFFFFF"/>
        </w:rPr>
        <w:t xml:space="preserve">Copyright of these materials and </w:t>
      </w:r>
      <w:r w:rsidR="00C72690" w:rsidRPr="001140E4">
        <w:rPr>
          <w:rFonts w:cs="Times New Roman"/>
          <w:szCs w:val="24"/>
          <w:shd w:val="clear" w:color="auto" w:fill="FFFFFF"/>
        </w:rPr>
        <w:t xml:space="preserve">agrees that </w:t>
      </w:r>
      <w:r w:rsidRPr="001140E4">
        <w:rPr>
          <w:rFonts w:cs="Times New Roman"/>
          <w:szCs w:val="24"/>
          <w:shd w:val="clear" w:color="auto" w:fill="FFFFFF"/>
        </w:rPr>
        <w:t xml:space="preserve">if </w:t>
      </w:r>
      <w:r w:rsidR="00196E68">
        <w:rPr>
          <w:rFonts w:cs="Times New Roman"/>
          <w:szCs w:val="24"/>
          <w:shd w:val="clear" w:color="auto" w:fill="FFFFFF"/>
        </w:rPr>
        <w:t xml:space="preserve">the Defendants agree to </w:t>
      </w:r>
      <w:r w:rsidR="00C72690" w:rsidRPr="001140E4">
        <w:rPr>
          <w:rFonts w:cs="Times New Roman"/>
          <w:szCs w:val="24"/>
          <w:shd w:val="clear" w:color="auto" w:fill="FFFFFF"/>
        </w:rPr>
        <w:t>an</w:t>
      </w:r>
      <w:r w:rsidRPr="001140E4">
        <w:rPr>
          <w:rFonts w:cs="Times New Roman"/>
          <w:szCs w:val="24"/>
          <w:shd w:val="clear" w:color="auto" w:fill="FFFFFF"/>
        </w:rPr>
        <w:t xml:space="preserve"> out of Court Settlement</w:t>
      </w:r>
      <w:r w:rsidR="00D5748D" w:rsidRPr="001140E4">
        <w:rPr>
          <w:rFonts w:cs="Times New Roman"/>
          <w:szCs w:val="24"/>
          <w:shd w:val="clear" w:color="auto" w:fill="FFFFFF"/>
        </w:rPr>
        <w:t>,</w:t>
      </w:r>
      <w:r w:rsidRPr="001140E4">
        <w:rPr>
          <w:rFonts w:cs="Times New Roman"/>
          <w:szCs w:val="24"/>
          <w:shd w:val="clear" w:color="auto" w:fill="FFFFFF"/>
        </w:rPr>
        <w:t xml:space="preserve"> </w:t>
      </w:r>
      <w:r w:rsidR="00D5748D" w:rsidRPr="001140E4">
        <w:rPr>
          <w:rFonts w:cs="Times New Roman"/>
          <w:szCs w:val="24"/>
          <w:shd w:val="clear" w:color="auto" w:fill="FFFFFF"/>
        </w:rPr>
        <w:t xml:space="preserve">he </w:t>
      </w:r>
      <w:r w:rsidRPr="001140E4">
        <w:rPr>
          <w:rFonts w:cs="Times New Roman"/>
          <w:szCs w:val="24"/>
          <w:shd w:val="clear" w:color="auto" w:fill="FFFFFF"/>
        </w:rPr>
        <w:t>is willing to sell his Copy Rights on terms agreed.</w:t>
      </w:r>
    </w:p>
    <w:p w14:paraId="01A3D14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Within the United Kingdom </w:t>
      </w:r>
      <w:r w:rsidR="00CD31CA" w:rsidRPr="001140E4">
        <w:rPr>
          <w:rFonts w:cs="Times New Roman"/>
          <w:szCs w:val="24"/>
          <w:shd w:val="clear" w:color="auto" w:fill="FFFFFF"/>
        </w:rPr>
        <w:t xml:space="preserve">copyright protection </w:t>
      </w:r>
      <w:r w:rsidRPr="001140E4">
        <w:rPr>
          <w:rFonts w:cs="Times New Roman"/>
          <w:szCs w:val="24"/>
          <w:shd w:val="clear" w:color="auto" w:fill="FFFFFF"/>
        </w:rPr>
        <w:t xml:space="preserve">is </w:t>
      </w:r>
      <w:r w:rsidR="00CD31CA" w:rsidRPr="001140E4">
        <w:rPr>
          <w:rFonts w:cs="Times New Roman"/>
          <w:szCs w:val="24"/>
          <w:shd w:val="clear" w:color="auto" w:fill="FFFFFF"/>
        </w:rPr>
        <w:t>automatic</w:t>
      </w:r>
      <w:r w:rsidRPr="001140E4">
        <w:rPr>
          <w:rFonts w:cs="Times New Roman"/>
          <w:szCs w:val="24"/>
          <w:shd w:val="clear" w:color="auto" w:fill="FFFFFF"/>
        </w:rPr>
        <w:t xml:space="preserve"> to the Author</w:t>
      </w:r>
      <w:r w:rsidRPr="001140E4">
        <w:rPr>
          <w:rFonts w:cs="Times New Roman"/>
          <w:b/>
          <w:bCs/>
          <w:szCs w:val="24"/>
          <w:shd w:val="clear" w:color="auto" w:fill="FFFFFF"/>
        </w:rPr>
        <w:t xml:space="preserve"> </w:t>
      </w:r>
      <w:r w:rsidRPr="001140E4">
        <w:rPr>
          <w:rFonts w:cs="Times New Roman"/>
          <w:szCs w:val="24"/>
          <w:shd w:val="clear" w:color="auto" w:fill="FFFFFF"/>
        </w:rPr>
        <w:t>.</w:t>
      </w:r>
    </w:p>
    <w:p w14:paraId="6019BEB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No Citizen has </w:t>
      </w:r>
      <w:r w:rsidR="00CD31CA" w:rsidRPr="001140E4">
        <w:rPr>
          <w:rFonts w:cs="Times New Roman"/>
          <w:szCs w:val="24"/>
          <w:shd w:val="clear" w:color="auto" w:fill="FFFFFF"/>
        </w:rPr>
        <w:t>to apply or pay a fee</w:t>
      </w:r>
      <w:r w:rsidRPr="001140E4">
        <w:rPr>
          <w:rFonts w:cs="Times New Roman"/>
          <w:szCs w:val="24"/>
          <w:shd w:val="clear" w:color="auto" w:fill="FFFFFF"/>
        </w:rPr>
        <w:t xml:space="preserve"> for copy Right as t</w:t>
      </w:r>
      <w:r w:rsidR="00CD31CA" w:rsidRPr="001140E4">
        <w:rPr>
          <w:rFonts w:cs="Times New Roman"/>
          <w:szCs w:val="24"/>
          <w:shd w:val="clear" w:color="auto" w:fill="FFFFFF"/>
        </w:rPr>
        <w:t xml:space="preserve">here is no register of copyright works in the UK. </w:t>
      </w:r>
    </w:p>
    <w:p w14:paraId="0AAA0328" w14:textId="77777777" w:rsidR="001A2AC7"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Citizen of the United Kingdom </w:t>
      </w:r>
      <w:r w:rsidR="00CD31CA" w:rsidRPr="001140E4">
        <w:rPr>
          <w:rFonts w:cs="Times New Roman"/>
          <w:szCs w:val="24"/>
          <w:shd w:val="clear" w:color="auto" w:fill="FFFFFF"/>
        </w:rPr>
        <w:t xml:space="preserve">automatically get copyright protection when </w:t>
      </w:r>
      <w:r w:rsidRPr="001140E4">
        <w:rPr>
          <w:rFonts w:cs="Times New Roman"/>
          <w:szCs w:val="24"/>
          <w:shd w:val="clear" w:color="auto" w:fill="FFFFFF"/>
        </w:rPr>
        <w:t>they</w:t>
      </w:r>
      <w:r w:rsidR="00CD31CA" w:rsidRPr="001140E4">
        <w:rPr>
          <w:rFonts w:cs="Times New Roman"/>
          <w:szCs w:val="24"/>
          <w:shd w:val="clear" w:color="auto" w:fill="FFFFFF"/>
        </w:rPr>
        <w:t xml:space="preserve"> create: original literary, dramatic, musical, and artistic work, including illustration and photography.</w:t>
      </w:r>
    </w:p>
    <w:p w14:paraId="6DD49BEE" w14:textId="6AA3A843" w:rsidR="007A1E01" w:rsidRPr="001140E4" w:rsidRDefault="001A2AC7"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Government of the United Kingdom state: – “If a fellow citizen decides to sell or transfer their copyright they would need to have drafted and signed a written contract, proving a transfer has taken place.</w:t>
      </w:r>
    </w:p>
    <w:p w14:paraId="1E96A259" w14:textId="7F24C638" w:rsidR="007A1E01" w:rsidRPr="001140E4" w:rsidRDefault="00CD31CA" w:rsidP="001140E4">
      <w:pPr>
        <w:pStyle w:val="ListParagraph"/>
        <w:numPr>
          <w:ilvl w:val="0"/>
          <w:numId w:val="620"/>
        </w:numPr>
        <w:spacing w:line="240" w:lineRule="auto"/>
        <w:rPr>
          <w:rFonts w:cs="Times New Roman"/>
          <w:szCs w:val="24"/>
        </w:rPr>
      </w:pPr>
      <w:r w:rsidRPr="001140E4">
        <w:rPr>
          <w:rFonts w:cs="Times New Roman"/>
          <w:szCs w:val="24"/>
          <w:shd w:val="clear" w:color="auto" w:fill="FFFFFF"/>
        </w:rPr>
        <w:t xml:space="preserve">If </w:t>
      </w:r>
      <w:r w:rsidR="007A1E01" w:rsidRPr="001140E4">
        <w:rPr>
          <w:rFonts w:cs="Times New Roman"/>
          <w:szCs w:val="24"/>
          <w:shd w:val="clear" w:color="auto" w:fill="FFFFFF"/>
        </w:rPr>
        <w:t xml:space="preserve">any parties agree to a Contractual Legal Binding Document being adhered towards then </w:t>
      </w:r>
      <w:r w:rsidR="00CF0A46" w:rsidRPr="001140E4">
        <w:rPr>
          <w:rFonts w:cs="Times New Roman"/>
          <w:szCs w:val="24"/>
          <w:shd w:val="clear" w:color="auto" w:fill="FFFFFF"/>
        </w:rPr>
        <w:t xml:space="preserve">they can </w:t>
      </w:r>
      <w:r w:rsidR="007A1E01" w:rsidRPr="001140E4">
        <w:rPr>
          <w:rFonts w:cs="Times New Roman"/>
          <w:szCs w:val="24"/>
          <w:shd w:val="clear" w:color="auto" w:fill="FFFFFF"/>
        </w:rPr>
        <w:t xml:space="preserve">contact the Now Claimant within his personal correspondence attached herein: -   </w:t>
      </w:r>
      <w:r w:rsidR="007A1E01" w:rsidRPr="001140E4">
        <w:rPr>
          <w:rFonts w:cs="Times New Roman"/>
          <w:color w:val="0000FF"/>
          <w:szCs w:val="24"/>
          <w:u w:val="single"/>
          <w:shd w:val="clear" w:color="auto" w:fill="FFFFFF"/>
        </w:rPr>
        <w:t>Re_wired</w:t>
      </w:r>
      <w:r w:rsidR="00383AE0" w:rsidRPr="001140E4">
        <w:rPr>
          <w:rFonts w:cs="Times New Roman"/>
          <w:color w:val="0000FF"/>
          <w:szCs w:val="24"/>
          <w:u w:val="single"/>
          <w:shd w:val="clear" w:color="auto" w:fill="FFFFFF"/>
        </w:rPr>
        <w:t>@</w:t>
      </w:r>
      <w:r w:rsidR="007A1E01" w:rsidRPr="001140E4">
        <w:rPr>
          <w:rFonts w:cs="Times New Roman"/>
          <w:color w:val="0000FF"/>
          <w:szCs w:val="24"/>
          <w:u w:val="single"/>
          <w:shd w:val="clear" w:color="auto" w:fill="FFFFFF"/>
        </w:rPr>
        <w:t xml:space="preserve">ymail.com </w:t>
      </w:r>
    </w:p>
    <w:p w14:paraId="2EC40338" w14:textId="77777777" w:rsidR="00CD31CA" w:rsidRPr="001140E4" w:rsidRDefault="00CD31CA" w:rsidP="001140E4">
      <w:pPr>
        <w:pStyle w:val="ListParagraph"/>
        <w:spacing w:line="240" w:lineRule="auto"/>
        <w:rPr>
          <w:rFonts w:cs="Times New Roman"/>
          <w:color w:val="FF0000"/>
          <w:szCs w:val="24"/>
        </w:rPr>
      </w:pPr>
    </w:p>
    <w:p w14:paraId="569EF268" w14:textId="0BE9137C" w:rsidR="00CD31CA" w:rsidRPr="001140E4" w:rsidRDefault="00CD31CA"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The Duty </w:t>
      </w:r>
      <w:r w:rsidR="0011058B" w:rsidRPr="001140E4">
        <w:rPr>
          <w:rFonts w:cs="Times New Roman"/>
          <w:b/>
          <w:bCs/>
          <w:szCs w:val="24"/>
          <w:u w:val="single"/>
        </w:rPr>
        <w:t>of</w:t>
      </w:r>
      <w:r w:rsidR="00557173" w:rsidRPr="001140E4">
        <w:rPr>
          <w:rFonts w:cs="Times New Roman"/>
          <w:b/>
          <w:bCs/>
          <w:szCs w:val="24"/>
          <w:u w:val="single"/>
        </w:rPr>
        <w:t xml:space="preserve"> </w:t>
      </w:r>
      <w:r w:rsidRPr="001140E4">
        <w:rPr>
          <w:rFonts w:cs="Times New Roman"/>
          <w:b/>
          <w:bCs/>
          <w:szCs w:val="24"/>
          <w:u w:val="single"/>
        </w:rPr>
        <w:t>Candour</w:t>
      </w:r>
      <w:r w:rsidR="00557173" w:rsidRPr="001140E4">
        <w:rPr>
          <w:rFonts w:cs="Times New Roman"/>
          <w:b/>
          <w:bCs/>
          <w:szCs w:val="24"/>
          <w:u w:val="single"/>
        </w:rPr>
        <w:t xml:space="preserve"> </w:t>
      </w:r>
      <w:r w:rsidR="0011058B" w:rsidRPr="001140E4">
        <w:rPr>
          <w:rFonts w:cs="Times New Roman"/>
          <w:b/>
          <w:bCs/>
          <w:szCs w:val="24"/>
          <w:u w:val="single"/>
        </w:rPr>
        <w:t>for</w:t>
      </w:r>
      <w:r w:rsidR="00557173" w:rsidRPr="001140E4">
        <w:rPr>
          <w:rFonts w:cs="Times New Roman"/>
          <w:b/>
          <w:bCs/>
          <w:szCs w:val="24"/>
          <w:u w:val="single"/>
        </w:rPr>
        <w:t xml:space="preserve"> Public Authorities</w:t>
      </w:r>
    </w:p>
    <w:p w14:paraId="7E04EC5B" w14:textId="77777777"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In UK public law, the duty of candour is the duty imposed on a public authority 'not to seek to win [a] litigation at all costs but to assist the court in reaching the correct result and thereby to improve standards in public administration'.</w:t>
      </w:r>
    </w:p>
    <w:p w14:paraId="04FDE6CF" w14:textId="145CC18B" w:rsidR="008C6324"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Lord Donaldson MR in R v Lancashire County Council ex p. Huddleston stated that public servants should be willing 'to explain fully what has occurred and why'.</w:t>
      </w:r>
    </w:p>
    <w:p w14:paraId="115C3670" w14:textId="4E44A554" w:rsidR="008C6324" w:rsidRPr="001140E4" w:rsidRDefault="00000000" w:rsidP="001140E4">
      <w:pPr>
        <w:pStyle w:val="ListParagraph"/>
        <w:numPr>
          <w:ilvl w:val="0"/>
          <w:numId w:val="151"/>
        </w:numPr>
        <w:spacing w:line="240" w:lineRule="auto"/>
        <w:rPr>
          <w:rFonts w:cs="Times New Roman"/>
          <w:color w:val="0000FF"/>
          <w:szCs w:val="24"/>
        </w:rPr>
      </w:pPr>
      <w:hyperlink r:id="rId11" w:history="1">
        <w:r w:rsidR="00D12241" w:rsidRPr="001140E4">
          <w:rPr>
            <w:rStyle w:val="Hyperlink"/>
            <w:rFonts w:cs="Times New Roman"/>
            <w:color w:val="0000FF"/>
            <w:szCs w:val="24"/>
          </w:rPr>
          <w:t>https://www.cps.gov.uk/legal-guidance/appeals-judicial-review-cps-prosecuting-decisions</w:t>
        </w:r>
      </w:hyperlink>
    </w:p>
    <w:p w14:paraId="71901D12" w14:textId="2B6D866C" w:rsidR="00557173" w:rsidRPr="001140E4" w:rsidRDefault="00000000" w:rsidP="001140E4">
      <w:pPr>
        <w:pStyle w:val="ListParagraph"/>
        <w:numPr>
          <w:ilvl w:val="0"/>
          <w:numId w:val="151"/>
        </w:numPr>
        <w:spacing w:line="240" w:lineRule="auto"/>
        <w:rPr>
          <w:rFonts w:cs="Times New Roman"/>
          <w:color w:val="0000FF"/>
          <w:szCs w:val="24"/>
        </w:rPr>
      </w:pPr>
      <w:hyperlink r:id="rId12" w:history="1">
        <w:r w:rsidR="008C6324" w:rsidRPr="001140E4">
          <w:rPr>
            <w:rStyle w:val="Hyperlink"/>
            <w:rFonts w:cs="Times New Roman"/>
            <w:color w:val="0000FF"/>
            <w:szCs w:val="24"/>
          </w:rPr>
          <w:t>https://assets.publishing.service.gov.uk/government/uploads/system/uploads/attachment_data/file/285368/Tsol_discharging_1_.pdf</w:t>
        </w:r>
      </w:hyperlink>
    </w:p>
    <w:p w14:paraId="650A73AA" w14:textId="345D4FFE" w:rsidR="00557173" w:rsidRPr="001140E4" w:rsidRDefault="00557173" w:rsidP="001140E4">
      <w:pPr>
        <w:pStyle w:val="ListParagraph"/>
        <w:spacing w:line="240" w:lineRule="auto"/>
        <w:rPr>
          <w:rFonts w:cs="Times New Roman"/>
          <w:b/>
          <w:bCs/>
          <w:szCs w:val="24"/>
          <w:u w:val="single"/>
        </w:rPr>
      </w:pPr>
      <w:r w:rsidRPr="001140E4">
        <w:rPr>
          <w:rFonts w:cs="Times New Roman"/>
          <w:b/>
          <w:bCs/>
          <w:szCs w:val="24"/>
          <w:u w:val="single"/>
        </w:rPr>
        <w:t>Health and Social Care</w:t>
      </w:r>
    </w:p>
    <w:p w14:paraId="0AF8E976" w14:textId="6E66A28B"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 xml:space="preserve">There is also a contractual duty of candour imposed on all NHS and non-NHS providers </w:t>
      </w:r>
      <w:r w:rsidR="00767214" w:rsidRPr="001140E4">
        <w:rPr>
          <w:rFonts w:cs="Times New Roman"/>
          <w:szCs w:val="24"/>
        </w:rPr>
        <w:t xml:space="preserve">to </w:t>
      </w:r>
      <w:r w:rsidRPr="001140E4">
        <w:rPr>
          <w:rFonts w:cs="Times New Roman"/>
          <w:szCs w:val="24"/>
        </w:rPr>
        <w:t xml:space="preserve">patients in the UK </w:t>
      </w:r>
      <w:r w:rsidR="00767214" w:rsidRPr="001140E4">
        <w:rPr>
          <w:rFonts w:cs="Times New Roman"/>
          <w:szCs w:val="24"/>
        </w:rPr>
        <w:t xml:space="preserve">and that is for them </w:t>
      </w:r>
      <w:r w:rsidRPr="001140E4">
        <w:rPr>
          <w:rFonts w:cs="Times New Roman"/>
          <w:szCs w:val="24"/>
        </w:rPr>
        <w:t xml:space="preserve">to provide </w:t>
      </w:r>
      <w:r w:rsidR="00767214" w:rsidRPr="001140E4">
        <w:rPr>
          <w:rFonts w:cs="Times New Roman"/>
          <w:szCs w:val="24"/>
        </w:rPr>
        <w:t>their users and that of any other relevant person with a</w:t>
      </w:r>
      <w:r w:rsidRPr="001140E4">
        <w:rPr>
          <w:rFonts w:cs="Times New Roman"/>
          <w:szCs w:val="24"/>
        </w:rPr>
        <w:t xml:space="preserve"> service </w:t>
      </w:r>
      <w:r w:rsidR="00767214" w:rsidRPr="001140E4">
        <w:rPr>
          <w:rFonts w:cs="Times New Roman"/>
          <w:szCs w:val="24"/>
        </w:rPr>
        <w:t xml:space="preserve">that provides and supports </w:t>
      </w:r>
      <w:r w:rsidRPr="001140E4">
        <w:rPr>
          <w:rFonts w:cs="Times New Roman"/>
          <w:szCs w:val="24"/>
        </w:rPr>
        <w:t xml:space="preserve">all relevant information' in the event that a 'reportable patient safety incident' occurs. </w:t>
      </w:r>
    </w:p>
    <w:p w14:paraId="213317AB" w14:textId="0B7DCD9F"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A reportable patient safety incident' is one which could have or did result in</w:t>
      </w:r>
      <w:r w:rsidR="002F57BD" w:rsidRPr="001140E4">
        <w:rPr>
          <w:rFonts w:cs="Times New Roman"/>
          <w:szCs w:val="24"/>
        </w:rPr>
        <w:t>: - “Moderate”</w:t>
      </w:r>
      <w:r w:rsidRPr="001140E4">
        <w:rPr>
          <w:rFonts w:cs="Times New Roman"/>
          <w:szCs w:val="24"/>
        </w:rPr>
        <w:t xml:space="preserve"> or</w:t>
      </w:r>
      <w:r w:rsidR="002F57BD" w:rsidRPr="001140E4">
        <w:rPr>
          <w:rFonts w:cs="Times New Roman"/>
          <w:szCs w:val="24"/>
        </w:rPr>
        <w:t>: - “Severe Harm”</w:t>
      </w:r>
      <w:r w:rsidRPr="001140E4">
        <w:rPr>
          <w:rFonts w:cs="Times New Roman"/>
          <w:szCs w:val="24"/>
        </w:rPr>
        <w:t xml:space="preserve"> or</w:t>
      </w:r>
      <w:r w:rsidR="002F57BD" w:rsidRPr="001140E4">
        <w:rPr>
          <w:rFonts w:cs="Times New Roman"/>
          <w:szCs w:val="24"/>
        </w:rPr>
        <w:t>: - “Death</w:t>
      </w:r>
      <w:r w:rsidRPr="001140E4">
        <w:rPr>
          <w:rFonts w:cs="Times New Roman"/>
          <w:szCs w:val="24"/>
        </w:rPr>
        <w:t>.</w:t>
      </w:r>
      <w:r w:rsidR="002F57BD" w:rsidRPr="001140E4">
        <w:rPr>
          <w:rFonts w:cs="Times New Roman"/>
          <w:szCs w:val="24"/>
        </w:rPr>
        <w:t>”</w:t>
      </w:r>
    </w:p>
    <w:p w14:paraId="1823D42B" w14:textId="071C99DD" w:rsidR="00AA16A7" w:rsidRPr="001140E4" w:rsidRDefault="003B2931"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543A40" w:rsidRPr="001140E4">
        <w:rPr>
          <w:rFonts w:cs="Times New Roman"/>
          <w:szCs w:val="24"/>
        </w:rPr>
        <w:t>duty of candour</w:t>
      </w:r>
      <w:r w:rsidRPr="001140E4">
        <w:rPr>
          <w:rFonts w:cs="Times New Roman"/>
          <w:szCs w:val="24"/>
        </w:rPr>
        <w:t xml:space="preserve"> </w:t>
      </w:r>
      <w:r w:rsidR="00543A40" w:rsidRPr="001140E4">
        <w:rPr>
          <w:rFonts w:cs="Times New Roman"/>
          <w:szCs w:val="24"/>
        </w:rPr>
        <w:t xml:space="preserve"> deal</w:t>
      </w:r>
      <w:r w:rsidRPr="001140E4">
        <w:rPr>
          <w:rFonts w:cs="Times New Roman"/>
          <w:szCs w:val="24"/>
        </w:rPr>
        <w:t>s</w:t>
      </w:r>
      <w:r w:rsidR="00543A40" w:rsidRPr="001140E4">
        <w:rPr>
          <w:rFonts w:cs="Times New Roman"/>
          <w:szCs w:val="24"/>
        </w:rPr>
        <w:t xml:space="preserve"> with complaints about</w:t>
      </w:r>
      <w:r w:rsidRPr="001140E4">
        <w:rPr>
          <w:rFonts w:cs="Times New Roman"/>
          <w:szCs w:val="24"/>
        </w:rPr>
        <w:t>: - “Negligent”</w:t>
      </w:r>
      <w:r w:rsidR="00543A40" w:rsidRPr="001140E4">
        <w:rPr>
          <w:rFonts w:cs="Times New Roman"/>
          <w:szCs w:val="24"/>
        </w:rPr>
        <w:t xml:space="preserve"> or</w:t>
      </w:r>
      <w:r w:rsidRPr="001140E4">
        <w:rPr>
          <w:rFonts w:cs="Times New Roman"/>
          <w:szCs w:val="24"/>
        </w:rPr>
        <w:t>: - “Poor Standards”</w:t>
      </w:r>
      <w:r w:rsidR="00543A40" w:rsidRPr="001140E4">
        <w:rPr>
          <w:rFonts w:cs="Times New Roman"/>
          <w:szCs w:val="24"/>
        </w:rPr>
        <w:t xml:space="preserve"> of </w:t>
      </w:r>
      <w:r w:rsidRPr="001140E4">
        <w:rPr>
          <w:rFonts w:cs="Times New Roman"/>
          <w:szCs w:val="24"/>
        </w:rPr>
        <w:t>C</w:t>
      </w:r>
      <w:r w:rsidR="00543A40" w:rsidRPr="001140E4">
        <w:rPr>
          <w:rFonts w:cs="Times New Roman"/>
          <w:szCs w:val="24"/>
        </w:rPr>
        <w:t xml:space="preserve">are in </w:t>
      </w:r>
      <w:r w:rsidRPr="001140E4">
        <w:rPr>
          <w:rFonts w:cs="Times New Roman"/>
          <w:szCs w:val="24"/>
        </w:rPr>
        <w:t xml:space="preserve">accordance with </w:t>
      </w:r>
      <w:r w:rsidR="00543A40" w:rsidRPr="001140E4">
        <w:rPr>
          <w:rFonts w:cs="Times New Roman"/>
          <w:szCs w:val="24"/>
        </w:rPr>
        <w:t>NHS hospitals</w:t>
      </w:r>
      <w:r w:rsidRPr="001140E4">
        <w:rPr>
          <w:rFonts w:cs="Times New Roman"/>
          <w:szCs w:val="24"/>
        </w:rPr>
        <w:t xml:space="preserve"> while i</w:t>
      </w:r>
      <w:r w:rsidR="00030EF1" w:rsidRPr="001140E4">
        <w:rPr>
          <w:rFonts w:cs="Times New Roman"/>
          <w:szCs w:val="24"/>
        </w:rPr>
        <w:t xml:space="preserve">n </w:t>
      </w:r>
      <w:r w:rsidRPr="001140E4">
        <w:rPr>
          <w:rFonts w:cs="Times New Roman"/>
          <w:szCs w:val="24"/>
        </w:rPr>
        <w:t>pursuit of</w:t>
      </w:r>
      <w:r w:rsidR="00030EF1" w:rsidRPr="001140E4">
        <w:rPr>
          <w:rFonts w:cs="Times New Roman"/>
          <w:szCs w:val="24"/>
        </w:rPr>
        <w:t xml:space="preserve"> Regulation 20 of the Health and Social Care Act </w:t>
      </w:r>
      <w:r w:rsidR="00030EF1" w:rsidRPr="001140E4">
        <w:rPr>
          <w:rFonts w:cs="Times New Roman"/>
          <w:b/>
          <w:bCs/>
          <w:szCs w:val="24"/>
        </w:rPr>
        <w:t>2008</w:t>
      </w:r>
      <w:r w:rsidR="00030EF1" w:rsidRPr="001140E4">
        <w:rPr>
          <w:rFonts w:cs="Times New Roman"/>
          <w:szCs w:val="24"/>
        </w:rPr>
        <w:t xml:space="preserve"> </w:t>
      </w:r>
      <w:r w:rsidRPr="001140E4">
        <w:rPr>
          <w:rFonts w:cs="Times New Roman"/>
          <w:szCs w:val="24"/>
        </w:rPr>
        <w:t>and “</w:t>
      </w:r>
      <w:r w:rsidR="00030EF1" w:rsidRPr="001140E4">
        <w:rPr>
          <w:rFonts w:cs="Times New Roman"/>
          <w:szCs w:val="24"/>
        </w:rPr>
        <w:t>Regulated Activities</w:t>
      </w:r>
      <w:r w:rsidRPr="001140E4">
        <w:rPr>
          <w:rFonts w:cs="Times New Roman"/>
          <w:szCs w:val="24"/>
        </w:rPr>
        <w:t>”</w:t>
      </w:r>
      <w:r w:rsidR="00030EF1" w:rsidRPr="001140E4">
        <w:rPr>
          <w:rFonts w:cs="Times New Roman"/>
          <w:szCs w:val="24"/>
        </w:rPr>
        <w:t xml:space="preserve"> </w:t>
      </w:r>
      <w:r w:rsidRPr="001140E4">
        <w:rPr>
          <w:rFonts w:cs="Times New Roman"/>
          <w:szCs w:val="24"/>
        </w:rPr>
        <w:t xml:space="preserve">in the </w:t>
      </w:r>
      <w:r w:rsidRPr="001140E4">
        <w:rPr>
          <w:rFonts w:cs="Times New Roman"/>
          <w:b/>
          <w:bCs/>
          <w:szCs w:val="24"/>
        </w:rPr>
        <w:t>2014</w:t>
      </w:r>
      <w:r w:rsidRPr="001140E4">
        <w:rPr>
          <w:rFonts w:cs="Times New Roman"/>
          <w:szCs w:val="24"/>
        </w:rPr>
        <w:t xml:space="preserve"> </w:t>
      </w:r>
      <w:r w:rsidR="00030EF1" w:rsidRPr="001140E4">
        <w:rPr>
          <w:rFonts w:cs="Times New Roman"/>
          <w:szCs w:val="24"/>
        </w:rPr>
        <w:t>Regulations</w:t>
      </w:r>
      <w:bookmarkStart w:id="15" w:name="_Hlk118543240"/>
      <w:r w:rsidRPr="001140E4">
        <w:rPr>
          <w:rFonts w:cs="Times New Roman"/>
          <w:szCs w:val="24"/>
        </w:rPr>
        <w:t>.</w:t>
      </w:r>
    </w:p>
    <w:p w14:paraId="7663B544" w14:textId="77777777" w:rsidR="00AA16A7" w:rsidRPr="001140E4" w:rsidRDefault="00AA16A7" w:rsidP="001140E4">
      <w:pPr>
        <w:spacing w:line="240" w:lineRule="auto"/>
        <w:rPr>
          <w:rFonts w:cs="Times New Roman"/>
          <w:color w:val="00B050"/>
          <w:szCs w:val="24"/>
        </w:rPr>
      </w:pPr>
    </w:p>
    <w:p w14:paraId="55AB42EF" w14:textId="77777777" w:rsidR="00AA16A7" w:rsidRPr="001140E4" w:rsidRDefault="00AA16A7" w:rsidP="001140E4">
      <w:pPr>
        <w:pStyle w:val="ListParagraph"/>
        <w:numPr>
          <w:ilvl w:val="0"/>
          <w:numId w:val="745"/>
        </w:numPr>
        <w:spacing w:line="240" w:lineRule="auto"/>
        <w:rPr>
          <w:rFonts w:cs="Times New Roman"/>
          <w:b/>
          <w:bCs/>
          <w:szCs w:val="24"/>
          <w:u w:val="single"/>
        </w:rPr>
      </w:pPr>
      <w:bookmarkStart w:id="16" w:name="_Hlk118878142"/>
      <w:r w:rsidRPr="001140E4">
        <w:rPr>
          <w:rFonts w:cs="Times New Roman"/>
          <w:b/>
          <w:bCs/>
          <w:szCs w:val="24"/>
          <w:u w:val="single"/>
        </w:rPr>
        <w:t xml:space="preserve">What I and Others Can Prove Has Occurred We have All Got to Take into Perception. </w:t>
      </w:r>
    </w:p>
    <w:bookmarkEnd w:id="16"/>
    <w:p w14:paraId="29A9A2DA" w14:textId="77777777" w:rsidR="00AA16A7" w:rsidRPr="001140E4" w:rsidRDefault="00AA16A7" w:rsidP="001140E4">
      <w:pPr>
        <w:spacing w:line="240" w:lineRule="auto"/>
        <w:rPr>
          <w:rFonts w:cs="Times New Roman"/>
          <w:b/>
          <w:bCs/>
          <w:szCs w:val="24"/>
          <w:u w:val="single"/>
        </w:rPr>
      </w:pPr>
    </w:p>
    <w:p w14:paraId="6BD94914" w14:textId="77777777" w:rsidR="00AA16A7" w:rsidRPr="001140E4" w:rsidRDefault="00AA16A7" w:rsidP="001140E4">
      <w:pPr>
        <w:pStyle w:val="ListParagraph"/>
        <w:numPr>
          <w:ilvl w:val="0"/>
          <w:numId w:val="745"/>
        </w:numPr>
        <w:spacing w:line="240" w:lineRule="auto"/>
        <w:rPr>
          <w:rFonts w:cs="Times New Roman"/>
          <w:b/>
          <w:bCs/>
          <w:szCs w:val="24"/>
          <w:u w:val="single"/>
        </w:rPr>
      </w:pPr>
      <w:r w:rsidRPr="001140E4">
        <w:rPr>
          <w:rFonts w:eastAsia="Calibri" w:cs="Times New Roman"/>
          <w:b/>
          <w:bCs/>
          <w:szCs w:val="24"/>
          <w:u w:val="single"/>
        </w:rPr>
        <w:t>Disrepair Issues and Bad Management by My Housing Team!</w:t>
      </w:r>
    </w:p>
    <w:p w14:paraId="09D573D6" w14:textId="77777777" w:rsidR="00AA16A7" w:rsidRPr="001140E4" w:rsidRDefault="00AA16A7"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Disrepair Issues</w:t>
      </w:r>
    </w:p>
    <w:p w14:paraId="5CC99E0D" w14:textId="77777777"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 xml:space="preserve">Start Date </w:t>
      </w:r>
      <w:r w:rsidRPr="001140E4">
        <w:rPr>
          <w:rFonts w:cs="Times New Roman"/>
          <w:b/>
          <w:bCs/>
          <w:szCs w:val="24"/>
        </w:rPr>
        <w:t>11/08/2006</w:t>
      </w:r>
    </w:p>
    <w:p w14:paraId="5F9AEE0D" w14:textId="7D0D2692"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End Date</w:t>
      </w:r>
      <w:r w:rsidRPr="001140E4">
        <w:rPr>
          <w:rFonts w:cs="Times New Roman"/>
          <w:b/>
          <w:bCs/>
          <w:szCs w:val="24"/>
        </w:rPr>
        <w:t xml:space="preserve"> 14/11/2022</w:t>
      </w:r>
    </w:p>
    <w:p w14:paraId="1188C2F3"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Enfield Council alongside with the Enfield Homes &amp; the Safer neighbourhood watch teams failed their obligations to the Now Claimant a Mr. S. P. Cordell when guaranteeing his Security of tenure while managing housing affairs. </w:t>
      </w:r>
    </w:p>
    <w:p w14:paraId="603DD428"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Maintenance failures meant that necessary works did not finish in his home to a high standard or time limit through the years of </w:t>
      </w:r>
      <w:r w:rsidRPr="001140E4">
        <w:rPr>
          <w:rFonts w:eastAsia="Calibri" w:cs="Times New Roman"/>
          <w:b/>
          <w:bCs/>
          <w:szCs w:val="24"/>
        </w:rPr>
        <w:t>2006</w:t>
      </w:r>
      <w:r w:rsidRPr="001140E4">
        <w:rPr>
          <w:rFonts w:eastAsia="Calibri" w:cs="Times New Roman"/>
          <w:szCs w:val="24"/>
        </w:rPr>
        <w:t xml:space="preserve"> till date </w:t>
      </w:r>
      <w:r w:rsidRPr="001140E4">
        <w:rPr>
          <w:rFonts w:eastAsia="Calibri" w:cs="Times New Roman"/>
          <w:b/>
          <w:bCs/>
          <w:szCs w:val="24"/>
        </w:rPr>
        <w:t>30/09/2022</w:t>
      </w:r>
      <w:r w:rsidRPr="001140E4">
        <w:rPr>
          <w:rFonts w:eastAsia="Calibri" w:cs="Times New Roman"/>
          <w:szCs w:val="24"/>
        </w:rPr>
        <w:t>.</w:t>
      </w:r>
    </w:p>
    <w:p w14:paraId="587EC5E5"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The history of my living circumstances is: -</w:t>
      </w:r>
    </w:p>
    <w:p w14:paraId="0EFA8C52" w14:textId="77777777" w:rsidR="005348A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Years have faded away and without the qualifying repairs taking a place since the Now Claimant signed his tenancy and the problems still protest today.</w:t>
      </w:r>
    </w:p>
    <w:p w14:paraId="72CD26D3" w14:textId="77777777" w:rsidR="00545AED" w:rsidRDefault="00545AED" w:rsidP="001140E4">
      <w:pPr>
        <w:spacing w:line="240" w:lineRule="auto"/>
        <w:rPr>
          <w:rFonts w:eastAsia="Calibri" w:cs="Times New Roman"/>
          <w:b/>
          <w:bCs/>
          <w:szCs w:val="24"/>
          <w:u w:val="single"/>
        </w:rPr>
      </w:pPr>
    </w:p>
    <w:p w14:paraId="739BCE09" w14:textId="70C28DF7" w:rsidR="005348AD" w:rsidRPr="00545AED" w:rsidRDefault="002038A6">
      <w:pPr>
        <w:pStyle w:val="ListParagraph"/>
        <w:numPr>
          <w:ilvl w:val="0"/>
          <w:numId w:val="1046"/>
        </w:numPr>
        <w:spacing w:line="240" w:lineRule="auto"/>
        <w:rPr>
          <w:rFonts w:cs="Times New Roman"/>
          <w:color w:val="00B050"/>
          <w:szCs w:val="24"/>
        </w:rPr>
      </w:pPr>
      <w:r w:rsidRPr="00545AED">
        <w:rPr>
          <w:rFonts w:eastAsia="Calibri" w:cs="Times New Roman"/>
          <w:b/>
          <w:bCs/>
          <w:szCs w:val="24"/>
          <w:u w:val="single"/>
        </w:rPr>
        <w:t>2006</w:t>
      </w:r>
    </w:p>
    <w:p w14:paraId="34FD6323" w14:textId="77777777" w:rsidR="00D7285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flat rented to the Now Claimant a M. S. P. Cordell on the date of </w:t>
      </w:r>
      <w:r w:rsidRPr="001140E4">
        <w:rPr>
          <w:rFonts w:eastAsia="Calibri" w:cs="Times New Roman"/>
          <w:b/>
          <w:bCs/>
          <w:szCs w:val="24"/>
        </w:rPr>
        <w:t>11/08/2006</w:t>
      </w:r>
      <w:r w:rsidRPr="001140E4">
        <w:rPr>
          <w:rFonts w:eastAsia="Calibri" w:cs="Times New Roman"/>
          <w:szCs w:val="24"/>
        </w:rPr>
        <w:t xml:space="preserve"> and by December </w:t>
      </w:r>
      <w:r w:rsidRPr="001140E4">
        <w:rPr>
          <w:rFonts w:eastAsia="Calibri" w:cs="Times New Roman"/>
          <w:b/>
          <w:bCs/>
          <w:szCs w:val="24"/>
          <w:u w:val="single"/>
        </w:rPr>
        <w:t>2006</w:t>
      </w:r>
      <w:r w:rsidRPr="001140E4">
        <w:rPr>
          <w:rFonts w:eastAsia="Calibri" w:cs="Times New Roman"/>
          <w:szCs w:val="24"/>
        </w:rPr>
        <w:t>, the Now Claimant was already complaining about Disrepair Issues.</w:t>
      </w:r>
    </w:p>
    <w:p w14:paraId="5AB3F871" w14:textId="09E37A6A" w:rsidR="009A3CA8"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When the Now Claimant first moved into his rented flat issued by the Enfield Council the flat never seemed to be in a bad state of a living condition due to </w:t>
      </w:r>
      <w:r w:rsidR="006F58B0" w:rsidRPr="006F58B0">
        <w:rPr>
          <w:rFonts w:eastAsia="Calibri" w:cs="Times New Roman"/>
          <w:szCs w:val="24"/>
        </w:rPr>
        <w:t>the Enfield Council</w:t>
      </w:r>
      <w:r w:rsidRPr="001140E4">
        <w:rPr>
          <w:rFonts w:eastAsia="Calibri" w:cs="Times New Roman"/>
          <w:szCs w:val="24"/>
        </w:rPr>
        <w:t xml:space="preserve"> recently </w:t>
      </w:r>
      <w:r w:rsidR="006F58B0">
        <w:rPr>
          <w:rFonts w:eastAsia="Calibri" w:cs="Times New Roman"/>
          <w:szCs w:val="24"/>
        </w:rPr>
        <w:t xml:space="preserve">having it </w:t>
      </w:r>
      <w:r w:rsidRPr="001140E4">
        <w:rPr>
          <w:rFonts w:eastAsia="Calibri" w:cs="Times New Roman"/>
          <w:szCs w:val="24"/>
        </w:rPr>
        <w:t xml:space="preserve">painted </w:t>
      </w:r>
      <w:r w:rsidR="006F58B0">
        <w:rPr>
          <w:rFonts w:eastAsia="Calibri" w:cs="Times New Roman"/>
          <w:szCs w:val="24"/>
        </w:rPr>
        <w:t>so, to be</w:t>
      </w:r>
      <w:r w:rsidRPr="001140E4">
        <w:rPr>
          <w:rFonts w:eastAsia="Calibri" w:cs="Times New Roman"/>
          <w:szCs w:val="24"/>
        </w:rPr>
        <w:t xml:space="preserve"> ready for the Now Claimant to move into</w:t>
      </w:r>
      <w:r w:rsidR="006F58B0">
        <w:rPr>
          <w:rFonts w:eastAsia="Calibri" w:cs="Times New Roman"/>
          <w:szCs w:val="24"/>
        </w:rPr>
        <w:t xml:space="preserve"> it</w:t>
      </w:r>
      <w:r w:rsidRPr="001140E4">
        <w:rPr>
          <w:rFonts w:eastAsia="Calibri" w:cs="Times New Roman"/>
          <w:szCs w:val="24"/>
        </w:rPr>
        <w:t xml:space="preserve">. </w:t>
      </w:r>
    </w:p>
    <w:p w14:paraId="11F4602B" w14:textId="64D2EFAA" w:rsidR="006F58B0" w:rsidRPr="006F58B0" w:rsidRDefault="006F58B0" w:rsidP="006F58B0">
      <w:pPr>
        <w:pStyle w:val="ListParagraph"/>
        <w:numPr>
          <w:ilvl w:val="0"/>
          <w:numId w:val="620"/>
        </w:numPr>
        <w:spacing w:line="240" w:lineRule="auto"/>
        <w:rPr>
          <w:rFonts w:cs="Times New Roman"/>
          <w:color w:val="00B050"/>
          <w:szCs w:val="24"/>
        </w:rPr>
      </w:pPr>
      <w:r>
        <w:rPr>
          <w:rFonts w:eastAsia="Calibri" w:cs="Times New Roman"/>
          <w:szCs w:val="24"/>
        </w:rPr>
        <w:t xml:space="preserve">Straight away of moving inside of the flat the Now Claimant realised that there was </w:t>
      </w:r>
      <w:r w:rsidR="001570BB">
        <w:rPr>
          <w:rFonts w:eastAsia="Calibri" w:cs="Times New Roman"/>
          <w:szCs w:val="24"/>
        </w:rPr>
        <w:t>an extraordinarily strong</w:t>
      </w:r>
      <w:r>
        <w:rPr>
          <w:rFonts w:eastAsia="Calibri" w:cs="Times New Roman"/>
          <w:szCs w:val="24"/>
        </w:rPr>
        <w:t xml:space="preserve"> damp smell but thought it was normal and that the flat just needed airing out aloe he could also smell fresh paint.</w:t>
      </w:r>
    </w:p>
    <w:p w14:paraId="567B04CD" w14:textId="6860B714" w:rsidR="006F58B0" w:rsidRPr="006F58B0"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Within the first few months </w:t>
      </w:r>
      <w:r w:rsidR="006F58B0">
        <w:rPr>
          <w:rFonts w:eastAsia="Calibri" w:cs="Times New Roman"/>
          <w:szCs w:val="24"/>
        </w:rPr>
        <w:t xml:space="preserve">of living inside of the flat </w:t>
      </w:r>
      <w:r w:rsidRPr="001140E4">
        <w:rPr>
          <w:rFonts w:eastAsia="Calibri" w:cs="Times New Roman"/>
          <w:szCs w:val="24"/>
        </w:rPr>
        <w:t xml:space="preserve">the Now Claimant </w:t>
      </w:r>
      <w:r w:rsidR="006F58B0">
        <w:rPr>
          <w:rFonts w:eastAsia="Calibri" w:cs="Times New Roman"/>
          <w:szCs w:val="24"/>
        </w:rPr>
        <w:t xml:space="preserve">became use to the </w:t>
      </w:r>
      <w:r w:rsidR="0033200E">
        <w:rPr>
          <w:rFonts w:eastAsia="Calibri" w:cs="Times New Roman"/>
          <w:szCs w:val="24"/>
        </w:rPr>
        <w:t>extraordinary</w:t>
      </w:r>
      <w:r w:rsidR="00093FAB">
        <w:rPr>
          <w:rFonts w:eastAsia="Calibri" w:cs="Times New Roman"/>
          <w:szCs w:val="24"/>
        </w:rPr>
        <w:t xml:space="preserve"> bad </w:t>
      </w:r>
      <w:r w:rsidR="006F58B0">
        <w:rPr>
          <w:rFonts w:eastAsia="Calibri" w:cs="Times New Roman"/>
          <w:szCs w:val="24"/>
        </w:rPr>
        <w:t xml:space="preserve">smell </w:t>
      </w:r>
      <w:r w:rsidR="00093FAB">
        <w:rPr>
          <w:rFonts w:eastAsia="Calibri" w:cs="Times New Roman"/>
          <w:szCs w:val="24"/>
        </w:rPr>
        <w:t>and soon after</w:t>
      </w:r>
      <w:r w:rsidR="006F58B0">
        <w:rPr>
          <w:rFonts w:eastAsia="Calibri" w:cs="Times New Roman"/>
          <w:szCs w:val="24"/>
        </w:rPr>
        <w:t xml:space="preserve"> started </w:t>
      </w:r>
      <w:r w:rsidRPr="001140E4">
        <w:rPr>
          <w:rFonts w:eastAsia="Calibri" w:cs="Times New Roman"/>
          <w:szCs w:val="24"/>
        </w:rPr>
        <w:t xml:space="preserve">to notice the walls and ceilings </w:t>
      </w:r>
      <w:r w:rsidR="006F58B0">
        <w:rPr>
          <w:rFonts w:eastAsia="Calibri" w:cs="Times New Roman"/>
          <w:szCs w:val="24"/>
        </w:rPr>
        <w:t xml:space="preserve">were getting </w:t>
      </w:r>
      <w:r w:rsidRPr="001140E4">
        <w:rPr>
          <w:rFonts w:eastAsia="Calibri" w:cs="Times New Roman"/>
          <w:szCs w:val="24"/>
        </w:rPr>
        <w:t xml:space="preserve">covered in </w:t>
      </w:r>
      <w:r w:rsidR="006F58B0">
        <w:rPr>
          <w:rFonts w:eastAsia="Calibri" w:cs="Times New Roman"/>
          <w:szCs w:val="24"/>
        </w:rPr>
        <w:t xml:space="preserve">a toxic </w:t>
      </w:r>
      <w:r w:rsidRPr="001140E4">
        <w:rPr>
          <w:rFonts w:eastAsia="Calibri" w:cs="Times New Roman"/>
          <w:szCs w:val="24"/>
        </w:rPr>
        <w:t xml:space="preserve">mould and this meant that his </w:t>
      </w:r>
      <w:r w:rsidR="006F58B0">
        <w:rPr>
          <w:rFonts w:eastAsia="Calibri" w:cs="Times New Roman"/>
          <w:szCs w:val="24"/>
        </w:rPr>
        <w:t>rented</w:t>
      </w:r>
      <w:r w:rsidRPr="001140E4">
        <w:rPr>
          <w:rFonts w:eastAsia="Calibri" w:cs="Times New Roman"/>
          <w:szCs w:val="24"/>
        </w:rPr>
        <w:t xml:space="preserve"> property </w:t>
      </w:r>
      <w:r w:rsidR="00093FAB">
        <w:rPr>
          <w:rFonts w:eastAsia="Calibri" w:cs="Times New Roman"/>
          <w:szCs w:val="24"/>
        </w:rPr>
        <w:t xml:space="preserve">suffered with </w:t>
      </w:r>
      <w:r w:rsidR="00093FAB" w:rsidRPr="00093FAB">
        <w:rPr>
          <w:rFonts w:eastAsia="Calibri" w:cs="Times New Roman"/>
          <w:szCs w:val="24"/>
        </w:rPr>
        <w:t xml:space="preserve">damages </w:t>
      </w:r>
      <w:r w:rsidR="00093FAB">
        <w:rPr>
          <w:rFonts w:eastAsia="Calibri" w:cs="Times New Roman"/>
          <w:szCs w:val="24"/>
        </w:rPr>
        <w:t xml:space="preserve">alongside with himself and </w:t>
      </w:r>
      <w:r w:rsidR="006F58B0">
        <w:rPr>
          <w:rFonts w:eastAsia="Calibri" w:cs="Times New Roman"/>
          <w:szCs w:val="24"/>
        </w:rPr>
        <w:t>personal property</w:t>
      </w:r>
      <w:r w:rsidR="00093FAB">
        <w:rPr>
          <w:rFonts w:eastAsia="Calibri" w:cs="Times New Roman"/>
          <w:szCs w:val="24"/>
        </w:rPr>
        <w:t>.</w:t>
      </w:r>
    </w:p>
    <w:p w14:paraId="63CDA2DC" w14:textId="62EE43E9" w:rsidR="009A3CA8" w:rsidRPr="006F58B0" w:rsidRDefault="002038A6" w:rsidP="006F58B0">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Now Claimant decided that he had had enough </w:t>
      </w:r>
      <w:r w:rsidR="006F58B0">
        <w:rPr>
          <w:rFonts w:eastAsia="Calibri" w:cs="Times New Roman"/>
          <w:szCs w:val="24"/>
        </w:rPr>
        <w:t xml:space="preserve">after one too many things of his </w:t>
      </w:r>
      <w:r w:rsidR="0033200E">
        <w:rPr>
          <w:rFonts w:eastAsia="Calibri" w:cs="Times New Roman"/>
          <w:szCs w:val="24"/>
        </w:rPr>
        <w:t>were</w:t>
      </w:r>
      <w:r w:rsidR="006F58B0">
        <w:rPr>
          <w:rFonts w:eastAsia="Calibri" w:cs="Times New Roman"/>
          <w:szCs w:val="24"/>
        </w:rPr>
        <w:t xml:space="preserve"> destroyed causing him to suffer and at </w:t>
      </w:r>
      <w:r w:rsidRPr="006F58B0">
        <w:rPr>
          <w:rFonts w:eastAsia="Calibri" w:cs="Times New Roman"/>
          <w:szCs w:val="24"/>
        </w:rPr>
        <w:t xml:space="preserve">no fault of his own and </w:t>
      </w:r>
      <w:r w:rsidR="006F58B0">
        <w:rPr>
          <w:rFonts w:eastAsia="Calibri" w:cs="Times New Roman"/>
          <w:szCs w:val="24"/>
        </w:rPr>
        <w:t xml:space="preserve">this is what forced him to </w:t>
      </w:r>
      <w:r w:rsidRPr="006F58B0">
        <w:rPr>
          <w:rFonts w:eastAsia="Calibri" w:cs="Times New Roman"/>
          <w:szCs w:val="24"/>
        </w:rPr>
        <w:t>start</w:t>
      </w:r>
      <w:r w:rsidR="006F58B0">
        <w:rPr>
          <w:rFonts w:eastAsia="Calibri" w:cs="Times New Roman"/>
          <w:szCs w:val="24"/>
        </w:rPr>
        <w:t xml:space="preserve"> taking </w:t>
      </w:r>
      <w:r w:rsidRPr="006F58B0">
        <w:rPr>
          <w:rFonts w:eastAsia="Calibri" w:cs="Times New Roman"/>
          <w:szCs w:val="24"/>
        </w:rPr>
        <w:t xml:space="preserve">action </w:t>
      </w:r>
      <w:r w:rsidR="006F58B0">
        <w:rPr>
          <w:rFonts w:eastAsia="Calibri" w:cs="Times New Roman"/>
          <w:szCs w:val="24"/>
        </w:rPr>
        <w:t xml:space="preserve">on top of any extra cleaning chores caused by the damp. </w:t>
      </w:r>
      <w:r w:rsidR="00414D8B">
        <w:rPr>
          <w:rFonts w:eastAsia="Calibri" w:cs="Times New Roman"/>
          <w:szCs w:val="24"/>
        </w:rPr>
        <w:t>These</w:t>
      </w:r>
      <w:r w:rsidR="006F58B0">
        <w:rPr>
          <w:rFonts w:eastAsia="Calibri" w:cs="Times New Roman"/>
          <w:szCs w:val="24"/>
        </w:rPr>
        <w:t xml:space="preserve"> actions of the Now Claimant involved: = “</w:t>
      </w:r>
      <w:r w:rsidRPr="006F58B0">
        <w:rPr>
          <w:rFonts w:eastAsia="Calibri" w:cs="Times New Roman"/>
          <w:szCs w:val="24"/>
        </w:rPr>
        <w:t>taking picture evidence</w:t>
      </w:r>
      <w:r w:rsidR="006F58B0">
        <w:rPr>
          <w:rFonts w:eastAsia="Calibri" w:cs="Times New Roman"/>
          <w:szCs w:val="24"/>
        </w:rPr>
        <w:t xml:space="preserve">” </w:t>
      </w:r>
      <w:r w:rsidR="00414D8B">
        <w:rPr>
          <w:rFonts w:eastAsia="Calibri" w:cs="Times New Roman"/>
          <w:szCs w:val="24"/>
        </w:rPr>
        <w:t xml:space="preserve">“Contacting the relevant People,” </w:t>
      </w:r>
      <w:r w:rsidR="006F58B0">
        <w:rPr>
          <w:rFonts w:eastAsia="Calibri" w:cs="Times New Roman"/>
          <w:szCs w:val="24"/>
        </w:rPr>
        <w:t>a</w:t>
      </w:r>
      <w:r w:rsidR="00414D8B">
        <w:rPr>
          <w:rFonts w:eastAsia="Calibri" w:cs="Times New Roman"/>
          <w:szCs w:val="24"/>
        </w:rPr>
        <w:t>bout</w:t>
      </w:r>
      <w:r w:rsidRPr="006F58B0">
        <w:rPr>
          <w:rFonts w:eastAsia="Calibri" w:cs="Times New Roman"/>
          <w:szCs w:val="24"/>
        </w:rPr>
        <w:t xml:space="preserve"> his sufferings</w:t>
      </w:r>
      <w:r w:rsidR="00414D8B">
        <w:rPr>
          <w:rFonts w:eastAsia="Calibri" w:cs="Times New Roman"/>
          <w:szCs w:val="24"/>
        </w:rPr>
        <w:t xml:space="preserve"> caused from the: - “Rented Flat</w:t>
      </w:r>
      <w:r w:rsidR="00552328">
        <w:rPr>
          <w:rFonts w:eastAsia="Calibri" w:cs="Times New Roman"/>
          <w:szCs w:val="24"/>
        </w:rPr>
        <w:t>.”</w:t>
      </w:r>
    </w:p>
    <w:p w14:paraId="5B2AA47D" w14:textId="0DF52AAD" w:rsidR="009A3CA8" w:rsidRPr="001140E4" w:rsidRDefault="002038A6" w:rsidP="001140E4">
      <w:pPr>
        <w:pStyle w:val="ListParagraph"/>
        <w:numPr>
          <w:ilvl w:val="0"/>
          <w:numId w:val="620"/>
        </w:numPr>
        <w:spacing w:line="240" w:lineRule="auto"/>
        <w:rPr>
          <w:rFonts w:cs="Times New Roman"/>
          <w:color w:val="FF0000"/>
          <w:szCs w:val="24"/>
        </w:rPr>
      </w:pPr>
      <w:r w:rsidRPr="001140E4">
        <w:rPr>
          <w:rFonts w:eastAsia="Calibri" w:cs="Times New Roman"/>
          <w:color w:val="FF0000"/>
          <w:szCs w:val="24"/>
          <w:u w:val="single"/>
        </w:rPr>
        <w:lastRenderedPageBreak/>
        <w:t xml:space="preserve">“These pictures are in the Table at The Bottom of This Document </w:t>
      </w:r>
      <w:r w:rsidRPr="001140E4">
        <w:rPr>
          <w:rFonts w:eastAsia="Calibri" w:cs="Times New Roman"/>
          <w:b/>
          <w:bCs/>
          <w:color w:val="FF0000"/>
          <w:szCs w:val="24"/>
        </w:rPr>
        <w:t>Exhibited</w:t>
      </w:r>
      <w:r w:rsidRPr="001140E4">
        <w:rPr>
          <w:rFonts w:eastAsia="Calibri" w:cs="Times New Roman"/>
          <w:color w:val="FF0000"/>
          <w:szCs w:val="24"/>
          <w:u w:val="single"/>
        </w:rPr>
        <w:t xml:space="preserve"> as ****.”</w:t>
      </w:r>
    </w:p>
    <w:p w14:paraId="1172EB78" w14:textId="77777777" w:rsidR="009A3CA8" w:rsidRPr="001140E4" w:rsidRDefault="009A3CA8" w:rsidP="001140E4">
      <w:pPr>
        <w:pStyle w:val="ListParagraph"/>
        <w:spacing w:line="240" w:lineRule="auto"/>
        <w:rPr>
          <w:rFonts w:cs="Times New Roman"/>
          <w:color w:val="00B050"/>
          <w:szCs w:val="24"/>
        </w:rPr>
      </w:pPr>
    </w:p>
    <w:p w14:paraId="2EA70DEE" w14:textId="14B54324" w:rsidR="002E66E5" w:rsidRPr="001140E4" w:rsidRDefault="00552328" w:rsidP="001140E4">
      <w:pPr>
        <w:pStyle w:val="ListParagraph"/>
        <w:numPr>
          <w:ilvl w:val="0"/>
          <w:numId w:val="620"/>
        </w:numPr>
        <w:spacing w:line="240" w:lineRule="auto"/>
        <w:rPr>
          <w:rFonts w:cs="Times New Roman"/>
          <w:color w:val="00B050"/>
          <w:szCs w:val="24"/>
        </w:rPr>
      </w:pPr>
      <w:r>
        <w:rPr>
          <w:rFonts w:eastAsia="Calibri" w:cs="Times New Roman"/>
          <w:szCs w:val="24"/>
        </w:rPr>
        <w:t>As soon as they could t</w:t>
      </w:r>
      <w:r w:rsidR="00237EFA" w:rsidRPr="001140E4">
        <w:rPr>
          <w:rFonts w:eastAsia="Calibri" w:cs="Times New Roman"/>
          <w:szCs w:val="24"/>
        </w:rPr>
        <w:t>he Now Claimant and his support network</w:t>
      </w:r>
      <w:r w:rsidR="002038A6" w:rsidRPr="001140E4">
        <w:rPr>
          <w:rFonts w:eastAsia="Calibri" w:cs="Times New Roman"/>
          <w:szCs w:val="24"/>
        </w:rPr>
        <w:t xml:space="preserve"> notified the Enfield Council and the relevant corresponding companies by way of telephone calls about the really bad damp growing inside of the rented flat and </w:t>
      </w:r>
      <w:r w:rsidR="00742DE2" w:rsidRPr="001140E4">
        <w:rPr>
          <w:rFonts w:eastAsia="Calibri" w:cs="Times New Roman"/>
          <w:szCs w:val="24"/>
        </w:rPr>
        <w:t>they all</w:t>
      </w:r>
      <w:r w:rsidR="00237EFA" w:rsidRPr="001140E4">
        <w:rPr>
          <w:rFonts w:eastAsia="Calibri" w:cs="Times New Roman"/>
          <w:szCs w:val="24"/>
        </w:rPr>
        <w:t xml:space="preserve"> </w:t>
      </w:r>
      <w:r w:rsidR="002038A6" w:rsidRPr="001140E4">
        <w:rPr>
          <w:rFonts w:eastAsia="Calibri" w:cs="Times New Roman"/>
          <w:szCs w:val="24"/>
        </w:rPr>
        <w:t xml:space="preserve">talked about his spoiled belongings &amp; </w:t>
      </w:r>
      <w:r w:rsidR="00237EFA" w:rsidRPr="001140E4">
        <w:rPr>
          <w:rFonts w:eastAsia="Calibri" w:cs="Times New Roman"/>
          <w:szCs w:val="24"/>
        </w:rPr>
        <w:t xml:space="preserve">the damp causing him bad </w:t>
      </w:r>
      <w:r w:rsidR="002038A6" w:rsidRPr="001140E4">
        <w:rPr>
          <w:rFonts w:eastAsia="Calibri" w:cs="Times New Roman"/>
          <w:szCs w:val="24"/>
        </w:rPr>
        <w:t xml:space="preserve">health. </w:t>
      </w:r>
    </w:p>
    <w:p w14:paraId="252C69D9" w14:textId="3C25FB95" w:rsidR="00742DE2"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Enfield Council at </w:t>
      </w:r>
      <w:r w:rsidR="001021F0" w:rsidRPr="001140E4">
        <w:rPr>
          <w:rFonts w:eastAsia="Calibri" w:cs="Times New Roman"/>
          <w:szCs w:val="24"/>
        </w:rPr>
        <w:t xml:space="preserve">first sent </w:t>
      </w:r>
      <w:r w:rsidRPr="001140E4">
        <w:rPr>
          <w:rFonts w:eastAsia="Calibri" w:cs="Times New Roman"/>
          <w:szCs w:val="24"/>
        </w:rPr>
        <w:t xml:space="preserve">different </w:t>
      </w:r>
      <w:bookmarkStart w:id="17" w:name="_Hlk120021802"/>
      <w:r w:rsidRPr="001140E4">
        <w:rPr>
          <w:rFonts w:eastAsia="Calibri" w:cs="Times New Roman"/>
          <w:szCs w:val="24"/>
        </w:rPr>
        <w:t>surveyors</w:t>
      </w:r>
      <w:bookmarkEnd w:id="17"/>
      <w:r w:rsidRPr="001140E4">
        <w:rPr>
          <w:rFonts w:eastAsia="Calibri" w:cs="Times New Roman"/>
          <w:szCs w:val="24"/>
        </w:rPr>
        <w:t xml:space="preserve"> </w:t>
      </w:r>
      <w:r w:rsidR="001021F0" w:rsidRPr="001140E4">
        <w:rPr>
          <w:rFonts w:eastAsia="Calibri" w:cs="Times New Roman"/>
          <w:szCs w:val="24"/>
        </w:rPr>
        <w:t>out to the Address of 109 Burncroft Avenue and the</w:t>
      </w:r>
      <w:r w:rsidR="00742DE2" w:rsidRPr="001140E4">
        <w:rPr>
          <w:rFonts w:eastAsia="Calibri" w:cs="Times New Roman"/>
          <w:szCs w:val="24"/>
        </w:rPr>
        <w:t xml:space="preserve"> surveyors</w:t>
      </w:r>
      <w:r w:rsidR="001021F0" w:rsidRPr="001140E4">
        <w:rPr>
          <w:rFonts w:eastAsia="Calibri" w:cs="Times New Roman"/>
          <w:szCs w:val="24"/>
        </w:rPr>
        <w:t xml:space="preserve"> explained </w:t>
      </w:r>
      <w:r w:rsidR="00742DE2" w:rsidRPr="001140E4">
        <w:rPr>
          <w:rFonts w:eastAsia="Calibri" w:cs="Times New Roman"/>
          <w:szCs w:val="24"/>
        </w:rPr>
        <w:t xml:space="preserve">that the damp and mould </w:t>
      </w:r>
      <w:r w:rsidR="00897457">
        <w:rPr>
          <w:rFonts w:eastAsia="Calibri" w:cs="Times New Roman"/>
          <w:szCs w:val="24"/>
        </w:rPr>
        <w:t>existed because of</w:t>
      </w:r>
      <w:r w:rsidR="001021F0" w:rsidRPr="001140E4">
        <w:rPr>
          <w:rFonts w:eastAsia="Calibri" w:cs="Times New Roman"/>
          <w:szCs w:val="24"/>
        </w:rPr>
        <w:t xml:space="preserve">  </w:t>
      </w:r>
      <w:r w:rsidR="00742DE2" w:rsidRPr="001140E4">
        <w:rPr>
          <w:rFonts w:eastAsia="Calibri" w:cs="Times New Roman"/>
          <w:szCs w:val="24"/>
        </w:rPr>
        <w:t xml:space="preserve">a </w:t>
      </w:r>
      <w:r w:rsidR="001021F0" w:rsidRPr="001140E4">
        <w:rPr>
          <w:rFonts w:eastAsia="Calibri" w:cs="Times New Roman"/>
          <w:szCs w:val="24"/>
        </w:rPr>
        <w:t xml:space="preserve">bad air flow through </w:t>
      </w:r>
      <w:r w:rsidR="00742DE2" w:rsidRPr="001140E4">
        <w:rPr>
          <w:rFonts w:eastAsia="Calibri" w:cs="Times New Roman"/>
          <w:szCs w:val="24"/>
        </w:rPr>
        <w:t xml:space="preserve">circulation within </w:t>
      </w:r>
      <w:r w:rsidR="001021F0" w:rsidRPr="001140E4">
        <w:rPr>
          <w:rFonts w:eastAsia="Calibri" w:cs="Times New Roman"/>
          <w:szCs w:val="24"/>
        </w:rPr>
        <w:t>the premise</w:t>
      </w:r>
      <w:r w:rsidR="00742DE2" w:rsidRPr="001140E4">
        <w:rPr>
          <w:rFonts w:eastAsia="Calibri" w:cs="Times New Roman"/>
          <w:szCs w:val="24"/>
        </w:rPr>
        <w:t xml:space="preserve"> but w</w:t>
      </w:r>
      <w:r w:rsidR="00742DE2" w:rsidRPr="001140E4">
        <w:rPr>
          <w:rFonts w:cs="Times New Roman"/>
          <w:szCs w:val="24"/>
        </w:rPr>
        <w:t xml:space="preserve">hile on the telephone the Enfield Councils employees were saying that the disrepair was caused </w:t>
      </w:r>
      <w:r w:rsidRPr="001140E4">
        <w:rPr>
          <w:rFonts w:eastAsia="Calibri" w:cs="Times New Roman"/>
          <w:szCs w:val="24"/>
        </w:rPr>
        <w:t xml:space="preserve">by condensation </w:t>
      </w:r>
      <w:r w:rsidR="00742DE2" w:rsidRPr="001140E4">
        <w:rPr>
          <w:rFonts w:eastAsia="Calibri" w:cs="Times New Roman"/>
          <w:szCs w:val="24"/>
        </w:rPr>
        <w:t xml:space="preserve">being created as the </w:t>
      </w:r>
      <w:r w:rsidRPr="001140E4">
        <w:rPr>
          <w:rFonts w:eastAsia="Calibri" w:cs="Times New Roman"/>
          <w:szCs w:val="24"/>
        </w:rPr>
        <w:t xml:space="preserve">windows needed </w:t>
      </w:r>
      <w:r w:rsidR="00742DE2" w:rsidRPr="001140E4">
        <w:rPr>
          <w:rFonts w:eastAsia="Calibri" w:cs="Times New Roman"/>
          <w:szCs w:val="24"/>
        </w:rPr>
        <w:t xml:space="preserve">to be </w:t>
      </w:r>
      <w:r w:rsidRPr="001140E4">
        <w:rPr>
          <w:rFonts w:eastAsia="Calibri" w:cs="Times New Roman"/>
          <w:szCs w:val="24"/>
        </w:rPr>
        <w:t>open</w:t>
      </w:r>
      <w:r w:rsidR="00742DE2" w:rsidRPr="001140E4">
        <w:rPr>
          <w:rFonts w:eastAsia="Calibri" w:cs="Times New Roman"/>
          <w:szCs w:val="24"/>
        </w:rPr>
        <w:t>ed more.</w:t>
      </w:r>
    </w:p>
    <w:p w14:paraId="190FC112" w14:textId="2F8E1E8F" w:rsidR="00742DE2"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The Now Claimant could not keep his windows opened all year around as in the winter it became too cold.</w:t>
      </w:r>
    </w:p>
    <w:p w14:paraId="65EE8BA7" w14:textId="77777777" w:rsidR="007D1C4D"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windows </w:t>
      </w:r>
      <w:r w:rsidR="00844F6F" w:rsidRPr="001140E4">
        <w:rPr>
          <w:rFonts w:eastAsia="Calibri" w:cs="Times New Roman"/>
          <w:szCs w:val="24"/>
        </w:rPr>
        <w:t xml:space="preserve">fitted into the property </w:t>
      </w:r>
      <w:r w:rsidRPr="001140E4">
        <w:rPr>
          <w:rFonts w:eastAsia="Calibri" w:cs="Times New Roman"/>
          <w:szCs w:val="24"/>
        </w:rPr>
        <w:t>are double glazed and have an air flow system built within their design and these vents were always keep open as well as the windows as much as they could</w:t>
      </w:r>
      <w:r w:rsidR="00844F6F" w:rsidRPr="001140E4">
        <w:rPr>
          <w:rFonts w:eastAsia="Calibri" w:cs="Times New Roman"/>
          <w:szCs w:val="24"/>
        </w:rPr>
        <w:t xml:space="preserve"> but the damp keep growing and this meant that the window vents were not adequate </w:t>
      </w:r>
      <w:r w:rsidR="007D1C4D" w:rsidRPr="001140E4">
        <w:rPr>
          <w:rFonts w:eastAsia="Calibri" w:cs="Times New Roman"/>
          <w:szCs w:val="24"/>
        </w:rPr>
        <w:t xml:space="preserve">and </w:t>
      </w:r>
      <w:r w:rsidR="00844F6F" w:rsidRPr="001140E4">
        <w:rPr>
          <w:rFonts w:eastAsia="Calibri" w:cs="Times New Roman"/>
          <w:szCs w:val="24"/>
        </w:rPr>
        <w:t xml:space="preserve">even aloe the Now claimant done what was requested by the Council of him </w:t>
      </w:r>
      <w:r w:rsidR="007D1C4D" w:rsidRPr="001140E4">
        <w:rPr>
          <w:rFonts w:eastAsia="Calibri" w:cs="Times New Roman"/>
          <w:szCs w:val="24"/>
        </w:rPr>
        <w:t>by keeping them open.</w:t>
      </w:r>
    </w:p>
    <w:p w14:paraId="044B5ADA" w14:textId="6172B2ED" w:rsidR="007D1C4D"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t>
      </w:r>
      <w:r w:rsidR="002038A6" w:rsidRPr="001140E4">
        <w:rPr>
          <w:rFonts w:eastAsia="Calibri" w:cs="Times New Roman"/>
          <w:szCs w:val="24"/>
        </w:rPr>
        <w:t xml:space="preserve">done what </w:t>
      </w:r>
      <w:r w:rsidRPr="001140E4">
        <w:rPr>
          <w:rFonts w:eastAsia="Calibri" w:cs="Times New Roman"/>
          <w:szCs w:val="24"/>
        </w:rPr>
        <w:t>the Enfield Council</w:t>
      </w:r>
      <w:r w:rsidR="002038A6" w:rsidRPr="001140E4">
        <w:rPr>
          <w:rFonts w:eastAsia="Calibri" w:cs="Times New Roman"/>
          <w:szCs w:val="24"/>
        </w:rPr>
        <w:t xml:space="preserve"> </w:t>
      </w:r>
      <w:r w:rsidRPr="001140E4">
        <w:rPr>
          <w:rFonts w:eastAsia="Calibri" w:cs="Times New Roman"/>
          <w:szCs w:val="24"/>
        </w:rPr>
        <w:t xml:space="preserve">asked of him </w:t>
      </w:r>
      <w:r w:rsidR="002038A6" w:rsidRPr="001140E4">
        <w:rPr>
          <w:rFonts w:eastAsia="Calibri" w:cs="Times New Roman"/>
          <w:szCs w:val="24"/>
        </w:rPr>
        <w:t xml:space="preserve">but </w:t>
      </w:r>
      <w:r w:rsidRPr="001140E4">
        <w:rPr>
          <w:rFonts w:eastAsia="Calibri" w:cs="Times New Roman"/>
          <w:szCs w:val="24"/>
        </w:rPr>
        <w:t>as day by day went past the damp continued to flourish.</w:t>
      </w:r>
    </w:p>
    <w:p w14:paraId="5360A524" w14:textId="63B78730" w:rsidR="002E66E5"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was washing his walls as well as ceilings </w:t>
      </w:r>
      <w:r w:rsidR="000B5496" w:rsidRPr="001140E4">
        <w:rPr>
          <w:rFonts w:eastAsia="Calibri" w:cs="Times New Roman"/>
          <w:szCs w:val="24"/>
        </w:rPr>
        <w:t xml:space="preserve">and he done this </w:t>
      </w:r>
      <w:r w:rsidRPr="001140E4">
        <w:rPr>
          <w:rFonts w:eastAsia="Calibri" w:cs="Times New Roman"/>
          <w:szCs w:val="24"/>
        </w:rPr>
        <w:t>at least once a week</w:t>
      </w:r>
      <w:r w:rsidR="000B5496" w:rsidRPr="001140E4">
        <w:rPr>
          <w:rFonts w:eastAsia="Calibri" w:cs="Times New Roman"/>
          <w:szCs w:val="24"/>
        </w:rPr>
        <w:t>,</w:t>
      </w:r>
      <w:r w:rsidRPr="001140E4">
        <w:rPr>
          <w:rFonts w:eastAsia="Calibri" w:cs="Times New Roman"/>
          <w:szCs w:val="24"/>
        </w:rPr>
        <w:t xml:space="preserve"> but the damp keep coming back and</w:t>
      </w:r>
      <w:r w:rsidR="000B5496" w:rsidRPr="001140E4">
        <w:rPr>
          <w:rFonts w:eastAsia="Calibri" w:cs="Times New Roman"/>
          <w:szCs w:val="24"/>
        </w:rPr>
        <w:t xml:space="preserve"> washing of the building </w:t>
      </w:r>
      <w:r w:rsidRPr="001140E4">
        <w:rPr>
          <w:rFonts w:eastAsia="Calibri" w:cs="Times New Roman"/>
          <w:szCs w:val="24"/>
        </w:rPr>
        <w:t>bec</w:t>
      </w:r>
      <w:r w:rsidR="000B5496" w:rsidRPr="001140E4">
        <w:rPr>
          <w:rFonts w:eastAsia="Calibri" w:cs="Times New Roman"/>
          <w:szCs w:val="24"/>
        </w:rPr>
        <w:t>ome</w:t>
      </w:r>
      <w:r w:rsidRPr="001140E4">
        <w:rPr>
          <w:rFonts w:eastAsia="Calibri" w:cs="Times New Roman"/>
          <w:szCs w:val="24"/>
        </w:rPr>
        <w:t xml:space="preserve"> a regime for</w:t>
      </w:r>
      <w:r w:rsidR="000B5496" w:rsidRPr="001140E4">
        <w:rPr>
          <w:rFonts w:eastAsia="Calibri" w:cs="Times New Roman"/>
          <w:szCs w:val="24"/>
        </w:rPr>
        <w:t xml:space="preserve"> him and this happened</w:t>
      </w:r>
      <w:r w:rsidRPr="001140E4">
        <w:rPr>
          <w:rFonts w:eastAsia="Calibri" w:cs="Times New Roman"/>
          <w:szCs w:val="24"/>
        </w:rPr>
        <w:t xml:space="preserve"> until the Enfield Council closed the on his bedroom giving him less rooms to wash but the damage was already caused to him and his belongings and </w:t>
      </w:r>
      <w:r w:rsidR="000B5496" w:rsidRPr="001140E4">
        <w:rPr>
          <w:rFonts w:eastAsia="Calibri" w:cs="Times New Roman"/>
          <w:szCs w:val="24"/>
        </w:rPr>
        <w:t xml:space="preserve">by the Council just closing the bedroom door they </w:t>
      </w:r>
      <w:r w:rsidRPr="001140E4">
        <w:rPr>
          <w:rFonts w:eastAsia="Calibri" w:cs="Times New Roman"/>
          <w:szCs w:val="24"/>
        </w:rPr>
        <w:t xml:space="preserve">left </w:t>
      </w:r>
      <w:r w:rsidR="000B5496" w:rsidRPr="001140E4">
        <w:rPr>
          <w:rFonts w:eastAsia="Calibri" w:cs="Times New Roman"/>
          <w:szCs w:val="24"/>
        </w:rPr>
        <w:t>the damp to</w:t>
      </w:r>
      <w:r w:rsidRPr="001140E4">
        <w:rPr>
          <w:rFonts w:eastAsia="Calibri" w:cs="Times New Roman"/>
          <w:szCs w:val="24"/>
        </w:rPr>
        <w:t xml:space="preserve"> only get worse.</w:t>
      </w:r>
    </w:p>
    <w:p w14:paraId="6C864200" w14:textId="74431A2C"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lost the Complete use of the bedroom and had no choice but to sleep in the front room even when it was a </w:t>
      </w:r>
      <w:r w:rsidR="00945E29" w:rsidRPr="001140E4">
        <w:rPr>
          <w:rFonts w:eastAsia="Calibri" w:cs="Times New Roman"/>
          <w:szCs w:val="24"/>
        </w:rPr>
        <w:t>one-bedroom</w:t>
      </w:r>
      <w:r w:rsidRPr="001140E4">
        <w:rPr>
          <w:rFonts w:eastAsia="Calibri" w:cs="Times New Roman"/>
          <w:szCs w:val="24"/>
        </w:rPr>
        <w:t xml:space="preserve"> flat.</w:t>
      </w:r>
    </w:p>
    <w:p w14:paraId="29BCE872" w14:textId="7DF48BFA"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The damp was not contained in just the bedroom but the bedroom was the most effected room.</w:t>
      </w:r>
    </w:p>
    <w:p w14:paraId="5987DEF1" w14:textId="3238EA42" w:rsidR="00A11FAD" w:rsidRPr="001140E4" w:rsidRDefault="006F6951" w:rsidP="001140E4">
      <w:pPr>
        <w:pStyle w:val="ListParagraph"/>
        <w:numPr>
          <w:ilvl w:val="0"/>
          <w:numId w:val="620"/>
        </w:numPr>
        <w:spacing w:line="240" w:lineRule="auto"/>
        <w:rPr>
          <w:rFonts w:cs="Times New Roman"/>
          <w:szCs w:val="24"/>
        </w:rPr>
      </w:pPr>
      <w:r w:rsidRPr="001140E4">
        <w:rPr>
          <w:rFonts w:cs="Times New Roman"/>
          <w:szCs w:val="24"/>
        </w:rPr>
        <w:t xml:space="preserve">No matter what room the now claimant tried to keep safe in the damp keep making him ill and in more ways than just one </w:t>
      </w:r>
      <w:r w:rsidR="002038A6" w:rsidRPr="001140E4">
        <w:rPr>
          <w:rFonts w:eastAsia="Calibri" w:cs="Times New Roman"/>
          <w:szCs w:val="24"/>
        </w:rPr>
        <w:t xml:space="preserve">but </w:t>
      </w:r>
      <w:r w:rsidRPr="001140E4">
        <w:rPr>
          <w:rFonts w:eastAsia="Calibri" w:cs="Times New Roman"/>
          <w:szCs w:val="24"/>
        </w:rPr>
        <w:t xml:space="preserve">no matter what was explained to the </w:t>
      </w:r>
      <w:r w:rsidR="002038A6" w:rsidRPr="001140E4">
        <w:rPr>
          <w:rFonts w:eastAsia="Calibri" w:cs="Times New Roman"/>
          <w:szCs w:val="24"/>
        </w:rPr>
        <w:t xml:space="preserve">Enfield Council </w:t>
      </w:r>
      <w:r w:rsidRPr="001140E4">
        <w:rPr>
          <w:rFonts w:eastAsia="Calibri" w:cs="Times New Roman"/>
          <w:szCs w:val="24"/>
        </w:rPr>
        <w:t xml:space="preserve">they blamed the problem to be because of bad </w:t>
      </w:r>
      <w:r w:rsidR="002038A6" w:rsidRPr="001140E4">
        <w:rPr>
          <w:rFonts w:eastAsia="Calibri" w:cs="Times New Roman"/>
          <w:szCs w:val="24"/>
        </w:rPr>
        <w:t>condensation and</w:t>
      </w:r>
      <w:r w:rsidRPr="001140E4">
        <w:rPr>
          <w:rFonts w:eastAsia="Calibri" w:cs="Times New Roman"/>
          <w:szCs w:val="24"/>
        </w:rPr>
        <w:t xml:space="preserve"> tried to made the Now Claimant feel responsible and all while still refusing to </w:t>
      </w:r>
      <w:r w:rsidR="002038A6" w:rsidRPr="001140E4">
        <w:rPr>
          <w:rFonts w:eastAsia="Calibri" w:cs="Times New Roman"/>
          <w:szCs w:val="24"/>
        </w:rPr>
        <w:t xml:space="preserve">help </w:t>
      </w:r>
      <w:r w:rsidRPr="001140E4">
        <w:rPr>
          <w:rFonts w:eastAsia="Calibri" w:cs="Times New Roman"/>
          <w:szCs w:val="24"/>
        </w:rPr>
        <w:t>him</w:t>
      </w:r>
      <w:r w:rsidR="002038A6" w:rsidRPr="001140E4">
        <w:rPr>
          <w:rFonts w:eastAsia="Calibri" w:cs="Times New Roman"/>
          <w:szCs w:val="24"/>
        </w:rPr>
        <w:t xml:space="preserve">. </w:t>
      </w:r>
    </w:p>
    <w:p w14:paraId="15B3CBB8" w14:textId="23D65D71" w:rsidR="00C70583"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Throughout this time </w:t>
      </w:r>
      <w:r w:rsidR="00C70583" w:rsidRPr="001140E4">
        <w:rPr>
          <w:rFonts w:eastAsia="Calibri" w:cs="Times New Roman"/>
          <w:szCs w:val="24"/>
        </w:rPr>
        <w:t>the main mother board in my</w:t>
      </w:r>
      <w:r w:rsidR="00C70583" w:rsidRPr="001140E4">
        <w:rPr>
          <w:rFonts w:cs="Times New Roman"/>
          <w:szCs w:val="24"/>
        </w:rPr>
        <w:t xml:space="preserve"> </w:t>
      </w:r>
      <w:r w:rsidRPr="001140E4">
        <w:rPr>
          <w:rFonts w:cs="Times New Roman"/>
          <w:szCs w:val="24"/>
        </w:rPr>
        <w:t>boiler kept bl</w:t>
      </w:r>
      <w:r w:rsidRPr="001140E4">
        <w:rPr>
          <w:rFonts w:eastAsia="Calibri" w:cs="Times New Roman"/>
          <w:szCs w:val="24"/>
        </w:rPr>
        <w:t>owing</w:t>
      </w:r>
      <w:r w:rsidR="00C70583" w:rsidRPr="001140E4">
        <w:rPr>
          <w:rFonts w:eastAsia="Calibri" w:cs="Times New Roman"/>
          <w:szCs w:val="24"/>
        </w:rPr>
        <w:t xml:space="preserve"> up, </w:t>
      </w:r>
      <w:r w:rsidRPr="001140E4">
        <w:rPr>
          <w:rFonts w:eastAsia="Calibri" w:cs="Times New Roman"/>
          <w:szCs w:val="24"/>
        </w:rPr>
        <w:t xml:space="preserve">which </w:t>
      </w:r>
      <w:r w:rsidR="00C70583" w:rsidRPr="001140E4">
        <w:rPr>
          <w:rFonts w:eastAsia="Calibri" w:cs="Times New Roman"/>
          <w:szCs w:val="24"/>
        </w:rPr>
        <w:t xml:space="preserve">the Enfield Council </w:t>
      </w:r>
      <w:r w:rsidRPr="001140E4">
        <w:rPr>
          <w:rFonts w:eastAsia="Calibri" w:cs="Times New Roman"/>
          <w:szCs w:val="24"/>
        </w:rPr>
        <w:t>had to keep</w:t>
      </w:r>
      <w:r w:rsidR="00C70583" w:rsidRPr="001140E4">
        <w:rPr>
          <w:rFonts w:eastAsia="Calibri" w:cs="Times New Roman"/>
          <w:szCs w:val="24"/>
        </w:rPr>
        <w:t xml:space="preserve"> </w:t>
      </w:r>
      <w:r w:rsidRPr="001140E4">
        <w:rPr>
          <w:rFonts w:eastAsia="Calibri" w:cs="Times New Roman"/>
          <w:szCs w:val="24"/>
        </w:rPr>
        <w:t>repla</w:t>
      </w:r>
      <w:r w:rsidR="00C70583" w:rsidRPr="001140E4">
        <w:rPr>
          <w:rFonts w:eastAsia="Calibri" w:cs="Times New Roman"/>
          <w:szCs w:val="24"/>
        </w:rPr>
        <w:t>cing</w:t>
      </w:r>
      <w:r w:rsidRPr="001140E4">
        <w:rPr>
          <w:rFonts w:eastAsia="Calibri" w:cs="Times New Roman"/>
          <w:szCs w:val="24"/>
        </w:rPr>
        <w:t xml:space="preserve">. </w:t>
      </w:r>
    </w:p>
    <w:p w14:paraId="3AF320AA" w14:textId="1C38E31D" w:rsidR="006F4ACA" w:rsidRPr="006F4ACA" w:rsidRDefault="002038A6" w:rsidP="00C6655F">
      <w:pPr>
        <w:pStyle w:val="ListParagraph"/>
        <w:numPr>
          <w:ilvl w:val="0"/>
          <w:numId w:val="620"/>
        </w:numPr>
        <w:spacing w:line="240" w:lineRule="auto"/>
        <w:rPr>
          <w:rFonts w:cs="Times New Roman"/>
          <w:szCs w:val="24"/>
        </w:rPr>
      </w:pPr>
      <w:r w:rsidRPr="001140E4">
        <w:rPr>
          <w:rFonts w:eastAsia="Calibri" w:cs="Times New Roman"/>
          <w:szCs w:val="24"/>
        </w:rPr>
        <w:t>When the</w:t>
      </w:r>
      <w:r w:rsidR="00B278AF" w:rsidRPr="001140E4">
        <w:rPr>
          <w:rFonts w:eastAsia="Calibri" w:cs="Times New Roman"/>
          <w:szCs w:val="24"/>
        </w:rPr>
        <w:t xml:space="preserve"> Councils</w:t>
      </w:r>
      <w:r w:rsidRPr="001140E4">
        <w:rPr>
          <w:rFonts w:eastAsia="Calibri" w:cs="Times New Roman"/>
          <w:szCs w:val="24"/>
        </w:rPr>
        <w:t xml:space="preserve"> </w:t>
      </w:r>
      <w:r w:rsidR="00B278AF" w:rsidRPr="001140E4">
        <w:rPr>
          <w:rFonts w:eastAsia="Calibri" w:cs="Times New Roman"/>
          <w:szCs w:val="24"/>
        </w:rPr>
        <w:t xml:space="preserve">engineers came to the flat to start </w:t>
      </w:r>
      <w:r w:rsidR="002D3E32" w:rsidRPr="001140E4">
        <w:rPr>
          <w:rFonts w:eastAsia="Calibri" w:cs="Times New Roman"/>
          <w:szCs w:val="24"/>
        </w:rPr>
        <w:t>work</w:t>
      </w:r>
      <w:r w:rsidR="00B278AF" w:rsidRPr="001140E4">
        <w:rPr>
          <w:rFonts w:eastAsia="Calibri" w:cs="Times New Roman"/>
          <w:szCs w:val="24"/>
        </w:rPr>
        <w:t xml:space="preserve">s on the Boiler they would always explain that the boiler was </w:t>
      </w:r>
      <w:r w:rsidR="00266A4A" w:rsidRPr="001140E4">
        <w:rPr>
          <w:rFonts w:eastAsia="Calibri" w:cs="Times New Roman"/>
          <w:szCs w:val="24"/>
        </w:rPr>
        <w:t xml:space="preserve">showing </w:t>
      </w:r>
      <w:r w:rsidRPr="001140E4">
        <w:rPr>
          <w:rFonts w:eastAsia="Calibri" w:cs="Times New Roman"/>
          <w:szCs w:val="24"/>
        </w:rPr>
        <w:t xml:space="preserve">low </w:t>
      </w:r>
      <w:r w:rsidR="00266A4A" w:rsidRPr="001140E4">
        <w:rPr>
          <w:rFonts w:eastAsia="Calibri" w:cs="Times New Roman"/>
          <w:szCs w:val="24"/>
        </w:rPr>
        <w:t xml:space="preserve">in </w:t>
      </w:r>
      <w:r w:rsidRPr="001140E4">
        <w:rPr>
          <w:rFonts w:eastAsia="Calibri" w:cs="Times New Roman"/>
          <w:szCs w:val="24"/>
        </w:rPr>
        <w:t>water pressure</w:t>
      </w:r>
      <w:r w:rsidR="00266A4A" w:rsidRPr="001140E4">
        <w:rPr>
          <w:rFonts w:eastAsia="Calibri" w:cs="Times New Roman"/>
          <w:szCs w:val="24"/>
        </w:rPr>
        <w:t xml:space="preserve"> and gave a guide on how to keep it toped up. The Now Claimant always listen</w:t>
      </w:r>
      <w:r w:rsidR="00416683" w:rsidRPr="001140E4">
        <w:rPr>
          <w:rFonts w:eastAsia="Calibri" w:cs="Times New Roman"/>
          <w:szCs w:val="24"/>
        </w:rPr>
        <w:t>ed</w:t>
      </w:r>
      <w:r w:rsidR="00266A4A" w:rsidRPr="001140E4">
        <w:rPr>
          <w:rFonts w:eastAsia="Calibri" w:cs="Times New Roman"/>
          <w:szCs w:val="24"/>
        </w:rPr>
        <w:t xml:space="preserve"> to their advice and made filling up the boiler to the correct limits a standard practice.</w:t>
      </w:r>
    </w:p>
    <w:p w14:paraId="4D6DA2B4" w14:textId="77777777" w:rsidR="006F4ACA" w:rsidRPr="006F4ACA" w:rsidRDefault="006F4ACA" w:rsidP="006F4ACA">
      <w:pPr>
        <w:pStyle w:val="ListParagraph"/>
        <w:spacing w:line="240" w:lineRule="auto"/>
        <w:rPr>
          <w:rFonts w:cs="Times New Roman"/>
          <w:szCs w:val="24"/>
        </w:rPr>
      </w:pPr>
    </w:p>
    <w:p w14:paraId="2A3405E3" w14:textId="0AF709EE" w:rsidR="006F4ACA" w:rsidRPr="008F0665" w:rsidRDefault="00C6655F" w:rsidP="008F0665">
      <w:pPr>
        <w:pStyle w:val="ListParagraph"/>
        <w:numPr>
          <w:ilvl w:val="0"/>
          <w:numId w:val="899"/>
        </w:numPr>
        <w:spacing w:line="240" w:lineRule="auto"/>
        <w:rPr>
          <w:rFonts w:cs="Times New Roman"/>
          <w:b/>
          <w:bCs/>
          <w:szCs w:val="24"/>
          <w:u w:val="single"/>
        </w:rPr>
      </w:pPr>
      <w:r w:rsidRPr="008F0665">
        <w:rPr>
          <w:rFonts w:cs="Times New Roman"/>
          <w:b/>
          <w:bCs/>
          <w:szCs w:val="24"/>
          <w:u w:val="single"/>
        </w:rPr>
        <w:t>Sound Proofing 2006 till 2022</w:t>
      </w:r>
    </w:p>
    <w:p w14:paraId="249DA6C3" w14:textId="2065A857" w:rsidR="00B3558F" w:rsidRPr="00B3558F" w:rsidRDefault="006F4ACA" w:rsidP="009961BC">
      <w:pPr>
        <w:pStyle w:val="ListParagraph"/>
        <w:numPr>
          <w:ilvl w:val="0"/>
          <w:numId w:val="620"/>
        </w:numPr>
        <w:spacing w:line="240" w:lineRule="auto"/>
        <w:rPr>
          <w:rFonts w:cs="Times New Roman"/>
          <w:szCs w:val="24"/>
        </w:rPr>
      </w:pPr>
      <w:r w:rsidRPr="006F4ACA">
        <w:rPr>
          <w:lang w:val="en-US" w:eastAsia="en-GB"/>
        </w:rPr>
        <w:t xml:space="preserve">Whin </w:t>
      </w:r>
      <w:r w:rsidR="00BD79F8" w:rsidRPr="006F4ACA">
        <w:rPr>
          <w:lang w:val="en-US" w:eastAsia="en-GB"/>
        </w:rPr>
        <w:t>weeks</w:t>
      </w:r>
      <w:r w:rsidRPr="006F4ACA">
        <w:rPr>
          <w:lang w:val="en-US" w:eastAsia="en-GB"/>
        </w:rPr>
        <w:t xml:space="preserve"> of living </w:t>
      </w:r>
      <w:r w:rsidR="00B3558F" w:rsidRPr="006F4ACA">
        <w:rPr>
          <w:lang w:val="en-US" w:eastAsia="en-GB"/>
        </w:rPr>
        <w:t>inside</w:t>
      </w:r>
      <w:r w:rsidRPr="006F4ACA">
        <w:rPr>
          <w:lang w:val="en-US" w:eastAsia="en-GB"/>
        </w:rPr>
        <w:t xml:space="preserve"> 109 Burncroft Avenue the Now </w:t>
      </w:r>
      <w:r w:rsidR="00093FAB" w:rsidRPr="006F4ACA">
        <w:rPr>
          <w:lang w:val="en-US" w:eastAsia="en-GB"/>
        </w:rPr>
        <w:t xml:space="preserve">Claimant </w:t>
      </w:r>
      <w:r w:rsidR="00B977A3">
        <w:rPr>
          <w:lang w:val="en-US" w:eastAsia="en-GB"/>
        </w:rPr>
        <w:t xml:space="preserve">also kept </w:t>
      </w:r>
      <w:r w:rsidR="00093FAB" w:rsidRPr="006F4ACA">
        <w:rPr>
          <w:lang w:val="en-US" w:eastAsia="en-GB"/>
        </w:rPr>
        <w:t>notic</w:t>
      </w:r>
      <w:r w:rsidR="00B977A3">
        <w:rPr>
          <w:lang w:val="en-US" w:eastAsia="en-GB"/>
        </w:rPr>
        <w:t>ing</w:t>
      </w:r>
      <w:r w:rsidR="009961BC" w:rsidRPr="006F4ACA">
        <w:rPr>
          <w:lang w:val="en-US" w:eastAsia="en-GB"/>
        </w:rPr>
        <w:t xml:space="preserve"> the </w:t>
      </w:r>
      <w:r w:rsidR="00B3558F" w:rsidRPr="006F4ACA">
        <w:rPr>
          <w:lang w:val="en-US" w:eastAsia="en-GB"/>
        </w:rPr>
        <w:t>soundproofing</w:t>
      </w:r>
      <w:r w:rsidR="009961BC" w:rsidRPr="006F4ACA">
        <w:rPr>
          <w:lang w:val="en-US" w:eastAsia="en-GB"/>
        </w:rPr>
        <w:t xml:space="preserve"> issues with the premises</w:t>
      </w:r>
      <w:r w:rsidRPr="006F4ACA">
        <w:rPr>
          <w:lang w:val="en-US" w:eastAsia="en-GB"/>
        </w:rPr>
        <w:t xml:space="preserve"> were </w:t>
      </w:r>
      <w:r w:rsidR="00BD79F8" w:rsidRPr="006F4ACA">
        <w:rPr>
          <w:lang w:val="en-US" w:eastAsia="en-GB"/>
        </w:rPr>
        <w:t>ex</w:t>
      </w:r>
      <w:r w:rsidR="00BD79F8">
        <w:rPr>
          <w:lang w:val="en-US" w:eastAsia="en-GB"/>
        </w:rPr>
        <w:t xml:space="preserve">tensively </w:t>
      </w:r>
      <w:r w:rsidRPr="006F4ACA">
        <w:rPr>
          <w:lang w:val="en-US" w:eastAsia="en-GB"/>
        </w:rPr>
        <w:t>bad.</w:t>
      </w:r>
    </w:p>
    <w:p w14:paraId="27A7C884" w14:textId="336D6073" w:rsidR="00B3558F" w:rsidRPr="00B3558F" w:rsidRDefault="00B3558F" w:rsidP="00B3558F">
      <w:pPr>
        <w:pStyle w:val="ListParagraph"/>
        <w:numPr>
          <w:ilvl w:val="0"/>
          <w:numId w:val="620"/>
        </w:numPr>
        <w:spacing w:line="240" w:lineRule="auto"/>
        <w:rPr>
          <w:rFonts w:cs="Times New Roman"/>
          <w:szCs w:val="24"/>
        </w:rPr>
      </w:pPr>
      <w:r w:rsidRPr="00B3558F">
        <w:rPr>
          <w:lang w:val="en-US" w:eastAsia="en-GB"/>
        </w:rPr>
        <w:t xml:space="preserve">The </w:t>
      </w:r>
      <w:r w:rsidR="009961BC" w:rsidRPr="00B3558F">
        <w:rPr>
          <w:lang w:val="en-US" w:eastAsia="en-GB"/>
        </w:rPr>
        <w:t xml:space="preserve">impulsive </w:t>
      </w:r>
      <w:r w:rsidRPr="00B3558F">
        <w:rPr>
          <w:lang w:val="en-US" w:eastAsia="en-GB"/>
        </w:rPr>
        <w:t xml:space="preserve">sounds of neighbors’ </w:t>
      </w:r>
      <w:r>
        <w:rPr>
          <w:lang w:val="en-US" w:eastAsia="en-GB"/>
        </w:rPr>
        <w:t xml:space="preserve">personal </w:t>
      </w:r>
      <w:r w:rsidRPr="00B3558F">
        <w:rPr>
          <w:lang w:val="en-US" w:eastAsia="en-GB"/>
        </w:rPr>
        <w:t xml:space="preserve">conversations become an </w:t>
      </w:r>
      <w:r w:rsidR="009961BC" w:rsidRPr="00B3558F">
        <w:rPr>
          <w:lang w:val="en-US" w:eastAsia="en-GB"/>
        </w:rPr>
        <w:t xml:space="preserve">intrusion of </w:t>
      </w:r>
      <w:r>
        <w:rPr>
          <w:lang w:val="en-US" w:eastAsia="en-GB"/>
        </w:rPr>
        <w:t>his</w:t>
      </w:r>
      <w:r w:rsidRPr="00B3558F">
        <w:rPr>
          <w:lang w:val="en-US" w:eastAsia="en-GB"/>
        </w:rPr>
        <w:t xml:space="preserve"> and their</w:t>
      </w:r>
      <w:r w:rsidR="009961BC" w:rsidRPr="00B3558F">
        <w:rPr>
          <w:lang w:val="en-US" w:eastAsia="en-GB"/>
        </w:rPr>
        <w:t xml:space="preserve"> </w:t>
      </w:r>
      <w:r w:rsidRPr="00B3558F">
        <w:rPr>
          <w:lang w:val="en-US" w:eastAsia="en-GB"/>
        </w:rPr>
        <w:t>privacy</w:t>
      </w:r>
      <w:r>
        <w:rPr>
          <w:lang w:val="en-US" w:eastAsia="en-GB"/>
        </w:rPr>
        <w:t xml:space="preserve"> causing any chance of a private</w:t>
      </w:r>
      <w:r w:rsidR="009961BC" w:rsidRPr="00B3558F">
        <w:rPr>
          <w:lang w:val="en-US" w:eastAsia="en-GB"/>
        </w:rPr>
        <w:t xml:space="preserve"> family life</w:t>
      </w:r>
      <w:r>
        <w:rPr>
          <w:lang w:val="en-US" w:eastAsia="en-GB"/>
        </w:rPr>
        <w:t xml:space="preserve"> to become a non.</w:t>
      </w:r>
    </w:p>
    <w:p w14:paraId="0435F730" w14:textId="6D9409EC" w:rsidR="00B3558F" w:rsidRPr="00B3558F" w:rsidRDefault="00B3558F" w:rsidP="00B3558F">
      <w:pPr>
        <w:pStyle w:val="ListParagraph"/>
        <w:numPr>
          <w:ilvl w:val="0"/>
          <w:numId w:val="620"/>
        </w:numPr>
        <w:spacing w:line="240" w:lineRule="auto"/>
        <w:rPr>
          <w:rFonts w:cs="Times New Roman"/>
          <w:szCs w:val="24"/>
        </w:rPr>
      </w:pPr>
      <w:r>
        <w:rPr>
          <w:lang w:val="en-US" w:eastAsia="en-GB"/>
        </w:rPr>
        <w:t>T</w:t>
      </w:r>
      <w:r w:rsidR="009961BC" w:rsidRPr="00B3558F">
        <w:rPr>
          <w:lang w:val="en-US" w:eastAsia="en-GB"/>
        </w:rPr>
        <w:t xml:space="preserve">he </w:t>
      </w:r>
      <w:r>
        <w:rPr>
          <w:lang w:val="en-US" w:eastAsia="en-GB"/>
        </w:rPr>
        <w:t>intrusive Soundproofing issues within 109 Burncroft Avenue sustains itself at an</w:t>
      </w:r>
      <w:r w:rsidR="009961BC" w:rsidRPr="00B3558F">
        <w:rPr>
          <w:lang w:val="en-US" w:eastAsia="en-GB"/>
        </w:rPr>
        <w:t xml:space="preserve"> inadequate </w:t>
      </w:r>
      <w:r w:rsidRPr="00B3558F">
        <w:rPr>
          <w:lang w:val="en-US" w:eastAsia="en-GB"/>
        </w:rPr>
        <w:t>to fair standard</w:t>
      </w:r>
      <w:r w:rsidR="009961BC" w:rsidRPr="00B3558F">
        <w:rPr>
          <w:lang w:val="en-US" w:eastAsia="en-GB"/>
        </w:rPr>
        <w:t xml:space="preserve"> </w:t>
      </w:r>
      <w:r>
        <w:rPr>
          <w:lang w:val="en-US" w:eastAsia="en-GB"/>
        </w:rPr>
        <w:t xml:space="preserve">of </w:t>
      </w:r>
      <w:r w:rsidRPr="00B3558F">
        <w:rPr>
          <w:lang w:val="en-US" w:eastAsia="en-GB"/>
        </w:rPr>
        <w:t xml:space="preserve">living </w:t>
      </w:r>
      <w:r w:rsidR="009961BC" w:rsidRPr="00B3558F">
        <w:rPr>
          <w:lang w:val="en-US" w:eastAsia="en-GB"/>
        </w:rPr>
        <w:t xml:space="preserve">and </w:t>
      </w:r>
    </w:p>
    <w:p w14:paraId="4F5BE0E5" w14:textId="19968836" w:rsidR="00B3558F" w:rsidRPr="00DA1C6A" w:rsidRDefault="00B3558F" w:rsidP="00DA1C6A">
      <w:pPr>
        <w:pStyle w:val="ListParagraph"/>
        <w:numPr>
          <w:ilvl w:val="0"/>
          <w:numId w:val="620"/>
        </w:numPr>
        <w:spacing w:line="240" w:lineRule="auto"/>
        <w:rPr>
          <w:rFonts w:cs="Times New Roman"/>
          <w:szCs w:val="24"/>
        </w:rPr>
      </w:pPr>
      <w:r>
        <w:rPr>
          <w:lang w:val="en-US" w:eastAsia="en-GB"/>
        </w:rPr>
        <w:lastRenderedPageBreak/>
        <w:t xml:space="preserve">The Private Conversations that occupiers or guests can hear when inside a Burncroft Avenue flat </w:t>
      </w:r>
      <w:r w:rsidR="009961BC" w:rsidRPr="00B3558F">
        <w:rPr>
          <w:lang w:val="en-US" w:eastAsia="en-GB"/>
        </w:rPr>
        <w:t xml:space="preserve">are </w:t>
      </w:r>
      <w:r>
        <w:rPr>
          <w:lang w:val="en-US" w:eastAsia="en-GB"/>
        </w:rPr>
        <w:t>too clear to be private.</w:t>
      </w:r>
    </w:p>
    <w:p w14:paraId="351F7EC4" w14:textId="4F7B82AE" w:rsidR="00DA1C6A" w:rsidRPr="00DA1C6A" w:rsidRDefault="00DA1C6A" w:rsidP="009961BC">
      <w:pPr>
        <w:pStyle w:val="ListParagraph"/>
        <w:numPr>
          <w:ilvl w:val="0"/>
          <w:numId w:val="620"/>
        </w:numPr>
        <w:spacing w:line="240" w:lineRule="auto"/>
        <w:rPr>
          <w:rFonts w:cs="Times New Roman"/>
          <w:szCs w:val="24"/>
        </w:rPr>
      </w:pPr>
      <w:r>
        <w:rPr>
          <w:lang w:val="en-US" w:eastAsia="en-GB"/>
        </w:rPr>
        <w:t>Quite a couple of t</w:t>
      </w:r>
      <w:r w:rsidR="009961BC" w:rsidRPr="00B3558F">
        <w:rPr>
          <w:lang w:val="en-US" w:eastAsia="en-GB"/>
        </w:rPr>
        <w:t>he</w:t>
      </w:r>
      <w:r>
        <w:rPr>
          <w:lang w:val="en-US" w:eastAsia="en-GB"/>
        </w:rPr>
        <w:t xml:space="preserve"> Enfield </w:t>
      </w:r>
      <w:r w:rsidRPr="00B3558F">
        <w:rPr>
          <w:lang w:val="en-US" w:eastAsia="en-GB"/>
        </w:rPr>
        <w:t>council</w:t>
      </w:r>
      <w:r>
        <w:rPr>
          <w:lang w:val="en-US" w:eastAsia="en-GB"/>
        </w:rPr>
        <w:t>s’</w:t>
      </w:r>
      <w:r w:rsidR="009961BC" w:rsidRPr="00B3558F">
        <w:rPr>
          <w:lang w:val="en-US" w:eastAsia="en-GB"/>
        </w:rPr>
        <w:t xml:space="preserve"> rented homes </w:t>
      </w:r>
      <w:r>
        <w:rPr>
          <w:lang w:val="en-US" w:eastAsia="en-GB"/>
        </w:rPr>
        <w:t xml:space="preserve">within the Burncroft Avenue Housing estate </w:t>
      </w:r>
      <w:r w:rsidR="009961BC" w:rsidRPr="00B3558F">
        <w:rPr>
          <w:lang w:val="en-US" w:eastAsia="en-GB"/>
        </w:rPr>
        <w:t xml:space="preserve">are not up to the correct ISO standards, </w:t>
      </w:r>
      <w:r>
        <w:rPr>
          <w:lang w:val="en-US" w:eastAsia="en-GB"/>
        </w:rPr>
        <w:t>and t</w:t>
      </w:r>
      <w:r w:rsidRPr="00DA1C6A">
        <w:rPr>
          <w:lang w:val="en-US" w:eastAsia="en-GB"/>
        </w:rPr>
        <w:t xml:space="preserve">he </w:t>
      </w:r>
      <w:r>
        <w:rPr>
          <w:lang w:val="en-US" w:eastAsia="en-GB"/>
        </w:rPr>
        <w:t>Enfield C</w:t>
      </w:r>
      <w:r w:rsidRPr="00DA1C6A">
        <w:rPr>
          <w:lang w:val="en-US" w:eastAsia="en-GB"/>
        </w:rPr>
        <w:t xml:space="preserve">ouncil housing estate manager </w:t>
      </w:r>
      <w:r w:rsidRPr="00B3558F">
        <w:rPr>
          <w:lang w:val="en-US" w:eastAsia="en-GB"/>
        </w:rPr>
        <w:t>also agreed to</w:t>
      </w:r>
      <w:r>
        <w:rPr>
          <w:lang w:val="en-US" w:eastAsia="en-GB"/>
        </w:rPr>
        <w:t xml:space="preserve"> this fact in writing when she took out an inspection of the homes</w:t>
      </w:r>
    </w:p>
    <w:p w14:paraId="2953208D" w14:textId="3B82FD85" w:rsidR="00DA1C6A" w:rsidRPr="001B53B4" w:rsidRDefault="00DA1C6A" w:rsidP="00DA1C6A">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Pr="00D84AA0">
        <w:rPr>
          <w:b/>
          <w:bCs/>
          <w:u w:val="single"/>
        </w:rPr>
        <w:t>E</w:t>
      </w:r>
      <w:r w:rsidRPr="001B53B4">
        <w:rPr>
          <w:rFonts w:eastAsia="Calibri" w:cs="Times New Roman"/>
          <w:b/>
          <w:bCs/>
          <w:szCs w:val="24"/>
          <w:u w:val="single"/>
        </w:rPr>
        <w:t xml:space="preserve">xhibit </w:t>
      </w:r>
      <w:r w:rsidRPr="008F0665">
        <w:rPr>
          <w:rFonts w:eastAsia="Calibri" w:cs="Times New Roman"/>
          <w:b/>
          <w:bCs/>
          <w:color w:val="0000FF"/>
          <w:szCs w:val="24"/>
          <w:u w:val="single"/>
        </w:rPr>
        <w:t>000</w:t>
      </w:r>
      <w:r w:rsidRPr="00D84AA0">
        <w:t xml:space="preserve"> as documented below</w:t>
      </w:r>
      <w:r>
        <w:t xml:space="preserve">: - </w:t>
      </w:r>
    </w:p>
    <w:p w14:paraId="3F51ECFA" w14:textId="7CBA54E8" w:rsidR="00C6655F" w:rsidRDefault="00C6655F" w:rsidP="008F0665">
      <w:pPr>
        <w:spacing w:line="240" w:lineRule="auto"/>
        <w:rPr>
          <w:rFonts w:cs="Times New Roman"/>
          <w:szCs w:val="24"/>
        </w:rPr>
      </w:pPr>
    </w:p>
    <w:p w14:paraId="2DF8AECD" w14:textId="1751FD19" w:rsidR="00FA4276" w:rsidRDefault="00DB77B3" w:rsidP="008F0665">
      <w:pPr>
        <w:spacing w:line="240" w:lineRule="auto"/>
        <w:rPr>
          <w:rFonts w:cs="Times New Roman"/>
          <w:szCs w:val="24"/>
        </w:rPr>
      </w:pPr>
      <w:r w:rsidRPr="00DB77B3">
        <w:rPr>
          <w:rFonts w:cs="Times New Roman"/>
          <w:szCs w:val="24"/>
        </w:rPr>
        <w:t>04 May 2015 13:22</w:t>
      </w:r>
    </w:p>
    <w:p w14:paraId="01385395" w14:textId="77935CA1" w:rsidR="00DB77B3" w:rsidRDefault="00DB77B3" w:rsidP="008F0665">
      <w:pPr>
        <w:spacing w:line="240" w:lineRule="auto"/>
        <w:rPr>
          <w:rFonts w:cs="Times New Roman"/>
          <w:szCs w:val="24"/>
        </w:rPr>
      </w:pPr>
      <w:r w:rsidRPr="00DB77B3">
        <w:rPr>
          <w:rFonts w:cs="Times New Roman"/>
          <w:szCs w:val="24"/>
        </w:rPr>
        <w:t>Sent: 10/06/2015 - 21: 13</w:t>
      </w:r>
    </w:p>
    <w:p w14:paraId="22257973" w14:textId="3F6771E3" w:rsidR="00DB77B3" w:rsidRDefault="00DB77B3" w:rsidP="008F0665">
      <w:pPr>
        <w:spacing w:line="240" w:lineRule="auto"/>
        <w:rPr>
          <w:rFonts w:cs="Times New Roman"/>
          <w:szCs w:val="24"/>
        </w:rPr>
      </w:pPr>
      <w:r w:rsidRPr="00DB77B3">
        <w:rPr>
          <w:rFonts w:cs="Times New Roman"/>
          <w:szCs w:val="24"/>
        </w:rPr>
        <w:t>Sent: 03 November 2015 14:39</w:t>
      </w:r>
    </w:p>
    <w:p w14:paraId="3E49DA34" w14:textId="2F0719FE" w:rsidR="00DB77B3" w:rsidRDefault="00DB77B3" w:rsidP="008F0665">
      <w:pPr>
        <w:spacing w:line="240" w:lineRule="auto"/>
        <w:rPr>
          <w:rFonts w:cs="Times New Roman"/>
          <w:szCs w:val="24"/>
        </w:rPr>
      </w:pPr>
      <w:r w:rsidRPr="00DB77B3">
        <w:rPr>
          <w:rFonts w:cs="Times New Roman"/>
          <w:szCs w:val="24"/>
        </w:rPr>
        <w:t>Sent: 06 February 2017 13:33</w:t>
      </w:r>
      <w:r>
        <w:rPr>
          <w:rFonts w:cs="Times New Roman"/>
          <w:szCs w:val="24"/>
        </w:rPr>
        <w:t xml:space="preserve"> flooring</w:t>
      </w:r>
    </w:p>
    <w:p w14:paraId="16DD2AE0" w14:textId="53AD7D07" w:rsidR="00DB77B3" w:rsidRDefault="00DB77B3" w:rsidP="008F0665">
      <w:pPr>
        <w:spacing w:line="240" w:lineRule="auto"/>
        <w:rPr>
          <w:rFonts w:cs="Times New Roman"/>
          <w:szCs w:val="24"/>
        </w:rPr>
      </w:pPr>
      <w:r w:rsidRPr="00DB77B3">
        <w:rPr>
          <w:rFonts w:cs="Times New Roman"/>
          <w:szCs w:val="24"/>
        </w:rPr>
        <w:t>Sent: 07/02/2017 - 17:02</w:t>
      </w:r>
      <w:r>
        <w:rPr>
          <w:rFonts w:cs="Times New Roman"/>
          <w:szCs w:val="24"/>
        </w:rPr>
        <w:t xml:space="preserve"> </w:t>
      </w:r>
      <w:r w:rsidRPr="00DB77B3">
        <w:rPr>
          <w:rFonts w:cs="Times New Roman"/>
          <w:szCs w:val="24"/>
        </w:rPr>
        <w:t>flooring</w:t>
      </w:r>
    </w:p>
    <w:p w14:paraId="41A24E55" w14:textId="7F2C188A" w:rsidR="00DB77B3" w:rsidRDefault="00DB77B3" w:rsidP="008F0665">
      <w:pPr>
        <w:spacing w:line="240" w:lineRule="auto"/>
        <w:rPr>
          <w:rFonts w:cs="Times New Roman"/>
          <w:szCs w:val="24"/>
        </w:rPr>
      </w:pPr>
      <w:r w:rsidRPr="00DB77B3">
        <w:rPr>
          <w:rFonts w:cs="Times New Roman"/>
          <w:szCs w:val="24"/>
        </w:rPr>
        <w:t>06/02/2017 :08/02/2017:</w:t>
      </w:r>
    </w:p>
    <w:p w14:paraId="59B66D61" w14:textId="7FBB826C" w:rsidR="00DB77B3" w:rsidRDefault="00DB77B3" w:rsidP="008F0665">
      <w:pPr>
        <w:spacing w:line="240" w:lineRule="auto"/>
        <w:rPr>
          <w:rFonts w:cs="Times New Roman"/>
          <w:szCs w:val="24"/>
        </w:rPr>
      </w:pPr>
      <w:r w:rsidRPr="00DB77B3">
        <w:rPr>
          <w:rFonts w:cs="Times New Roman"/>
          <w:szCs w:val="24"/>
        </w:rPr>
        <w:t>Sent: 08/02/2017 - 16:08</w:t>
      </w:r>
    </w:p>
    <w:p w14:paraId="57877054" w14:textId="77777777" w:rsidR="00DB77B3" w:rsidRDefault="00DB77B3" w:rsidP="008F0665">
      <w:pPr>
        <w:spacing w:line="240" w:lineRule="auto"/>
        <w:rPr>
          <w:rFonts w:cs="Times New Roman"/>
          <w:szCs w:val="24"/>
        </w:rPr>
      </w:pPr>
    </w:p>
    <w:p w14:paraId="0019D0C8"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We entered the property so that Steve Stirk could test the water taps in the kitchen and bathroom. </w:t>
      </w:r>
    </w:p>
    <w:p w14:paraId="796B3084"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There was no flooring laid except for a rug in the living room (the kitchen was accessed through here) and the floorboards made a significant amount of noise as we stepped on them.</w:t>
      </w:r>
    </w:p>
    <w:p w14:paraId="20312A13"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The resident from the property underneath, Mr Simon Cordell, heard us in the property and came upstairs. </w:t>
      </w:r>
    </w:p>
    <w:p w14:paraId="1927CE3B"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Steve Stirk and I were outside the property at this point as the locksmith started to undertake the work to install new locks on to the door (he was inside the hallway).</w:t>
      </w:r>
    </w:p>
    <w:p w14:paraId="6B268614" w14:textId="36B24343" w:rsidR="00DB77B3" w:rsidRDefault="00DB77B3" w:rsidP="008F0665">
      <w:pPr>
        <w:spacing w:line="240" w:lineRule="auto"/>
        <w:rPr>
          <w:rFonts w:cs="Times New Roman"/>
          <w:szCs w:val="24"/>
        </w:rPr>
      </w:pPr>
    </w:p>
    <w:p w14:paraId="6FCB2DB0" w14:textId="60A4BCA9" w:rsidR="00DB77B3" w:rsidRDefault="00DB77B3" w:rsidP="008F0665">
      <w:pPr>
        <w:spacing w:line="240" w:lineRule="auto"/>
        <w:rPr>
          <w:rFonts w:cs="Times New Roman"/>
          <w:szCs w:val="24"/>
        </w:rPr>
      </w:pPr>
    </w:p>
    <w:p w14:paraId="2AE685D3" w14:textId="77777777" w:rsidR="00DB77B3" w:rsidRDefault="00DB77B3" w:rsidP="008F0665">
      <w:pPr>
        <w:spacing w:line="240" w:lineRule="auto"/>
        <w:rPr>
          <w:rFonts w:cs="Times New Roman"/>
          <w:szCs w:val="24"/>
        </w:rPr>
      </w:pPr>
    </w:p>
    <w:p w14:paraId="5C09C582" w14:textId="77777777" w:rsidR="00DB77B3" w:rsidRPr="008F0665" w:rsidRDefault="00DB77B3" w:rsidP="008F0665">
      <w:pPr>
        <w:spacing w:line="240" w:lineRule="auto"/>
        <w:rPr>
          <w:rFonts w:cs="Times New Roman"/>
          <w:szCs w:val="24"/>
        </w:rPr>
      </w:pPr>
    </w:p>
    <w:p w14:paraId="4A456576" w14:textId="0AD1831D" w:rsidR="00A11FAD" w:rsidRPr="00545AED" w:rsidRDefault="002038A6">
      <w:pPr>
        <w:pStyle w:val="ListParagraph"/>
        <w:numPr>
          <w:ilvl w:val="0"/>
          <w:numId w:val="1046"/>
        </w:numPr>
        <w:spacing w:line="240" w:lineRule="auto"/>
        <w:rPr>
          <w:rFonts w:cs="Times New Roman"/>
          <w:szCs w:val="24"/>
        </w:rPr>
      </w:pPr>
      <w:r w:rsidRPr="00545AED">
        <w:rPr>
          <w:rFonts w:eastAsia="Calibri" w:cs="Times New Roman"/>
          <w:b/>
          <w:bCs/>
          <w:szCs w:val="24"/>
          <w:u w:val="single"/>
        </w:rPr>
        <w:t>2007</w:t>
      </w:r>
    </w:p>
    <w:p w14:paraId="42883ABD" w14:textId="469573B2" w:rsidR="00482708" w:rsidRPr="001140E4" w:rsidRDefault="009B64D0"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By the </w:t>
      </w:r>
      <w:r w:rsidR="00482708" w:rsidRPr="001140E4">
        <w:rPr>
          <w:rFonts w:eastAsia="Calibri" w:cs="Times New Roman"/>
          <w:szCs w:val="24"/>
        </w:rPr>
        <w:t>year of</w:t>
      </w:r>
      <w:r w:rsidR="00482708" w:rsidRPr="001140E4">
        <w:rPr>
          <w:rFonts w:eastAsia="Calibri" w:cs="Times New Roman"/>
          <w:b/>
          <w:bCs/>
          <w:szCs w:val="24"/>
        </w:rPr>
        <w:t xml:space="preserve"> 2007</w:t>
      </w:r>
      <w:r w:rsidR="00482708" w:rsidRPr="001140E4">
        <w:rPr>
          <w:rFonts w:eastAsia="Calibri" w:cs="Times New Roman"/>
          <w:szCs w:val="24"/>
        </w:rPr>
        <w:t>,</w:t>
      </w:r>
      <w:r w:rsidRPr="001140E4">
        <w:rPr>
          <w:rFonts w:eastAsia="Calibri" w:cs="Times New Roman"/>
          <w:szCs w:val="24"/>
        </w:rPr>
        <w:t xml:space="preserve"> the Enfield Council </w:t>
      </w:r>
      <w:r w:rsidR="00482708" w:rsidRPr="001140E4">
        <w:rPr>
          <w:rFonts w:eastAsia="Calibri" w:cs="Times New Roman"/>
          <w:szCs w:val="24"/>
        </w:rPr>
        <w:t>was still sending out</w:t>
      </w:r>
      <w:r w:rsidR="002038A6" w:rsidRPr="001140E4">
        <w:rPr>
          <w:rFonts w:eastAsia="Calibri" w:cs="Times New Roman"/>
          <w:szCs w:val="24"/>
        </w:rPr>
        <w:t xml:space="preserve"> </w:t>
      </w:r>
      <w:r w:rsidR="00482708" w:rsidRPr="001140E4">
        <w:rPr>
          <w:rFonts w:eastAsia="Calibri" w:cs="Times New Roman"/>
          <w:szCs w:val="24"/>
        </w:rPr>
        <w:t xml:space="preserve">a </w:t>
      </w:r>
      <w:r w:rsidR="00482708" w:rsidRPr="00D732BA">
        <w:rPr>
          <w:rFonts w:eastAsia="Calibri" w:cs="Times New Roman"/>
          <w:szCs w:val="24"/>
          <w:highlight w:val="yellow"/>
        </w:rPr>
        <w:t>different surveyor</w:t>
      </w:r>
      <w:r w:rsidR="002038A6" w:rsidRPr="00D732BA">
        <w:rPr>
          <w:rFonts w:eastAsia="Calibri" w:cs="Times New Roman"/>
          <w:szCs w:val="24"/>
          <w:highlight w:val="yellow"/>
        </w:rPr>
        <w:t xml:space="preserve"> </w:t>
      </w:r>
      <w:r w:rsidR="00482708" w:rsidRPr="00D732BA">
        <w:rPr>
          <w:rFonts w:eastAsia="Calibri" w:cs="Times New Roman"/>
          <w:szCs w:val="24"/>
          <w:highlight w:val="yellow"/>
        </w:rPr>
        <w:t>every time we contacted them</w:t>
      </w:r>
      <w:r w:rsidR="00482708" w:rsidRPr="00D732BA">
        <w:rPr>
          <w:rFonts w:eastAsia="Calibri" w:cs="Times New Roman"/>
          <w:szCs w:val="24"/>
        </w:rPr>
        <w:t xml:space="preserve"> </w:t>
      </w:r>
      <w:r w:rsidR="00482708" w:rsidRPr="001140E4">
        <w:rPr>
          <w:rFonts w:eastAsia="Calibri" w:cs="Times New Roman"/>
          <w:szCs w:val="24"/>
        </w:rPr>
        <w:t xml:space="preserve">and without starting any </w:t>
      </w:r>
      <w:r w:rsidR="005500E8" w:rsidRPr="001140E4">
        <w:rPr>
          <w:rFonts w:eastAsia="Calibri" w:cs="Times New Roman"/>
          <w:szCs w:val="24"/>
        </w:rPr>
        <w:t>works to complete the rid</w:t>
      </w:r>
      <w:r w:rsidR="00482708" w:rsidRPr="001140E4">
        <w:rPr>
          <w:rFonts w:eastAsia="Calibri" w:cs="Times New Roman"/>
          <w:szCs w:val="24"/>
        </w:rPr>
        <w:t xml:space="preserve"> </w:t>
      </w:r>
      <w:r w:rsidR="005500E8" w:rsidRPr="001140E4">
        <w:rPr>
          <w:rFonts w:eastAsia="Calibri" w:cs="Times New Roman"/>
          <w:szCs w:val="24"/>
        </w:rPr>
        <w:t xml:space="preserve">of </w:t>
      </w:r>
      <w:r w:rsidR="00482708" w:rsidRPr="001140E4">
        <w:rPr>
          <w:rFonts w:eastAsia="Calibri" w:cs="Times New Roman"/>
          <w:szCs w:val="24"/>
        </w:rPr>
        <w:t>the High-Risk damp disrepair issue that persisted to isolate rooms and grow in its own dormancies.</w:t>
      </w:r>
    </w:p>
    <w:p w14:paraId="380EB589" w14:textId="75C09070" w:rsidR="0048270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flat </w:t>
      </w:r>
      <w:r w:rsidRPr="001140E4">
        <w:rPr>
          <w:rFonts w:eastAsia="Calibri" w:cs="Times New Roman"/>
          <w:szCs w:val="24"/>
        </w:rPr>
        <w:t xml:space="preserve">of 109 Burncroft Avenue had become in less than a year a: - </w:t>
      </w:r>
      <w:r w:rsidRPr="00093BFE">
        <w:rPr>
          <w:rFonts w:eastAsia="Calibri" w:cs="Times New Roman"/>
          <w:szCs w:val="24"/>
          <w:highlight w:val="yellow"/>
        </w:rPr>
        <w:t>“Toxic Hell”</w:t>
      </w:r>
      <w:r w:rsidR="002038A6" w:rsidRPr="001140E4">
        <w:rPr>
          <w:rFonts w:eastAsia="Calibri" w:cs="Times New Roman"/>
          <w:szCs w:val="24"/>
        </w:rPr>
        <w:t xml:space="preserve"> </w:t>
      </w:r>
      <w:r w:rsidRPr="001140E4">
        <w:rPr>
          <w:rFonts w:eastAsia="Calibri" w:cs="Times New Roman"/>
          <w:szCs w:val="24"/>
        </w:rPr>
        <w:t>and the Enfield Council staff left the Now Claimant to live inside of it and the Exhibits evidence these claims.</w:t>
      </w:r>
    </w:p>
    <w:p w14:paraId="20101049" w14:textId="00185490" w:rsidR="0004385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w:t>
      </w:r>
      <w:r w:rsidR="002038A6" w:rsidRPr="00093BFE">
        <w:rPr>
          <w:rFonts w:eastAsia="Calibri" w:cs="Times New Roman"/>
          <w:szCs w:val="24"/>
          <w:highlight w:val="yellow"/>
        </w:rPr>
        <w:t>smell</w:t>
      </w:r>
      <w:r w:rsidR="00425BF6" w:rsidRPr="00093BFE">
        <w:rPr>
          <w:rFonts w:eastAsia="Calibri" w:cs="Times New Roman"/>
          <w:szCs w:val="24"/>
          <w:highlight w:val="yellow"/>
        </w:rPr>
        <w:t xml:space="preserve"> created within the humidity</w:t>
      </w:r>
      <w:r w:rsidR="00425BF6" w:rsidRPr="001140E4">
        <w:rPr>
          <w:rFonts w:eastAsia="Calibri" w:cs="Times New Roman"/>
          <w:szCs w:val="24"/>
        </w:rPr>
        <w:t xml:space="preserve"> of the damp </w:t>
      </w:r>
      <w:r w:rsidR="00A60C18" w:rsidRPr="001140E4">
        <w:rPr>
          <w:rFonts w:eastAsia="Calibri" w:cs="Times New Roman"/>
          <w:szCs w:val="24"/>
        </w:rPr>
        <w:t>&amp;</w:t>
      </w:r>
      <w:r w:rsidR="00425BF6" w:rsidRPr="001140E4">
        <w:rPr>
          <w:rFonts w:eastAsia="Calibri" w:cs="Times New Roman"/>
          <w:szCs w:val="24"/>
        </w:rPr>
        <w:t xml:space="preserve"> mouldy flat </w:t>
      </w:r>
      <w:r w:rsidRPr="001140E4">
        <w:rPr>
          <w:rFonts w:eastAsia="Calibri" w:cs="Times New Roman"/>
          <w:szCs w:val="24"/>
        </w:rPr>
        <w:t xml:space="preserve">cannot be smelt by the </w:t>
      </w:r>
      <w:r w:rsidR="005500E8" w:rsidRPr="001140E4">
        <w:rPr>
          <w:rFonts w:eastAsia="Calibri" w:cs="Times New Roman"/>
          <w:szCs w:val="24"/>
        </w:rPr>
        <w:t xml:space="preserve">presented </w:t>
      </w:r>
      <w:r w:rsidRPr="001140E4">
        <w:rPr>
          <w:rFonts w:eastAsia="Calibri" w:cs="Times New Roman"/>
          <w:szCs w:val="24"/>
        </w:rPr>
        <w:t>Exhibits</w:t>
      </w:r>
      <w:r w:rsidR="00425BF6" w:rsidRPr="001140E4">
        <w:rPr>
          <w:rFonts w:eastAsia="Calibri" w:cs="Times New Roman"/>
          <w:szCs w:val="24"/>
        </w:rPr>
        <w:t>,</w:t>
      </w:r>
      <w:r w:rsidRPr="001140E4">
        <w:rPr>
          <w:rFonts w:eastAsia="Calibri" w:cs="Times New Roman"/>
          <w:szCs w:val="24"/>
        </w:rPr>
        <w:t xml:space="preserve"> but as any person who has suffered from extremely bad damp and</w:t>
      </w:r>
      <w:r w:rsidR="00425BF6" w:rsidRPr="001140E4">
        <w:rPr>
          <w:rFonts w:eastAsia="Calibri" w:cs="Times New Roman"/>
          <w:szCs w:val="24"/>
        </w:rPr>
        <w:t>/or</w:t>
      </w:r>
      <w:r w:rsidRPr="001140E4">
        <w:rPr>
          <w:rFonts w:eastAsia="Calibri" w:cs="Times New Roman"/>
          <w:szCs w:val="24"/>
        </w:rPr>
        <w:t xml:space="preserve"> mould </w:t>
      </w:r>
      <w:r w:rsidR="00425BF6" w:rsidRPr="001140E4">
        <w:rPr>
          <w:rFonts w:eastAsia="Calibri" w:cs="Times New Roman"/>
          <w:szCs w:val="24"/>
        </w:rPr>
        <w:t>and/</w:t>
      </w:r>
      <w:r w:rsidRPr="001140E4">
        <w:rPr>
          <w:rFonts w:eastAsia="Calibri" w:cs="Times New Roman"/>
          <w:szCs w:val="24"/>
        </w:rPr>
        <w:t xml:space="preserve">or may have </w:t>
      </w:r>
      <w:r w:rsidR="00425BF6" w:rsidRPr="001140E4">
        <w:rPr>
          <w:rFonts w:eastAsia="Calibri" w:cs="Times New Roman"/>
          <w:szCs w:val="24"/>
        </w:rPr>
        <w:t xml:space="preserve">an occupational interest in these positions would know the smell caused by these hazards is extremely </w:t>
      </w:r>
      <w:r w:rsidR="002038A6" w:rsidRPr="001140E4">
        <w:rPr>
          <w:rFonts w:eastAsia="Calibri" w:cs="Times New Roman"/>
          <w:szCs w:val="24"/>
        </w:rPr>
        <w:t>awful</w:t>
      </w:r>
      <w:r w:rsidR="00425BF6" w:rsidRPr="001140E4">
        <w:rPr>
          <w:rFonts w:eastAsia="Calibri" w:cs="Times New Roman"/>
          <w:szCs w:val="24"/>
        </w:rPr>
        <w:t xml:space="preserve"> and awful to an extent that the </w:t>
      </w:r>
      <w:r w:rsidR="008234A4" w:rsidRPr="001140E4">
        <w:rPr>
          <w:rFonts w:eastAsia="Calibri" w:cs="Times New Roman"/>
          <w:szCs w:val="24"/>
        </w:rPr>
        <w:t>allergen</w:t>
      </w:r>
      <w:r w:rsidR="00425BF6" w:rsidRPr="001140E4">
        <w:rPr>
          <w:rFonts w:eastAsia="Calibri" w:cs="Times New Roman"/>
          <w:szCs w:val="24"/>
        </w:rPr>
        <w:t xml:space="preserve"> </w:t>
      </w:r>
      <w:r w:rsidR="007B541D" w:rsidRPr="001140E4">
        <w:rPr>
          <w:rFonts w:eastAsia="Calibri" w:cs="Times New Roman"/>
          <w:szCs w:val="24"/>
        </w:rPr>
        <w:t xml:space="preserve">fragments floating in the air that are </w:t>
      </w:r>
      <w:r w:rsidR="008234A4" w:rsidRPr="001140E4">
        <w:rPr>
          <w:rFonts w:eastAsia="Calibri" w:cs="Times New Roman"/>
          <w:szCs w:val="24"/>
        </w:rPr>
        <w:t>created from the spores</w:t>
      </w:r>
      <w:r w:rsidR="007B541D" w:rsidRPr="001140E4">
        <w:rPr>
          <w:rFonts w:eastAsia="Calibri" w:cs="Times New Roman"/>
          <w:szCs w:val="24"/>
        </w:rPr>
        <w:t xml:space="preserve"> that cause</w:t>
      </w:r>
      <w:r w:rsidR="008234A4" w:rsidRPr="001140E4">
        <w:rPr>
          <w:rFonts w:eastAsia="Calibri" w:cs="Times New Roman"/>
          <w:szCs w:val="24"/>
        </w:rPr>
        <w:t xml:space="preserve"> the Damp </w:t>
      </w:r>
      <w:r w:rsidR="007B541D" w:rsidRPr="001140E4">
        <w:rPr>
          <w:rFonts w:eastAsia="Calibri" w:cs="Times New Roman"/>
          <w:szCs w:val="24"/>
        </w:rPr>
        <w:t xml:space="preserve">&amp; </w:t>
      </w:r>
      <w:r w:rsidR="008234A4" w:rsidRPr="001140E4">
        <w:rPr>
          <w:rFonts w:eastAsia="Calibri" w:cs="Times New Roman"/>
          <w:szCs w:val="24"/>
        </w:rPr>
        <w:t xml:space="preserve">Mouldy </w:t>
      </w:r>
      <w:r w:rsidR="00425BF6" w:rsidRPr="001140E4">
        <w:rPr>
          <w:rFonts w:eastAsia="Calibri" w:cs="Times New Roman"/>
          <w:szCs w:val="24"/>
        </w:rPr>
        <w:t>smell</w:t>
      </w:r>
      <w:r w:rsidR="005500E8" w:rsidRPr="001140E4">
        <w:rPr>
          <w:rFonts w:eastAsia="Calibri" w:cs="Times New Roman"/>
          <w:szCs w:val="24"/>
        </w:rPr>
        <w:t>s</w:t>
      </w:r>
      <w:r w:rsidR="007B541D" w:rsidRPr="001140E4">
        <w:rPr>
          <w:rFonts w:eastAsia="Calibri" w:cs="Times New Roman"/>
          <w:szCs w:val="24"/>
        </w:rPr>
        <w:t>,</w:t>
      </w:r>
      <w:r w:rsidR="00425BF6" w:rsidRPr="001140E4">
        <w:rPr>
          <w:rFonts w:eastAsia="Calibri" w:cs="Times New Roman"/>
          <w:szCs w:val="24"/>
        </w:rPr>
        <w:t xml:space="preserve"> </w:t>
      </w:r>
      <w:r w:rsidR="007B541D" w:rsidRPr="001140E4">
        <w:rPr>
          <w:rFonts w:eastAsia="Calibri" w:cs="Times New Roman"/>
          <w:szCs w:val="24"/>
        </w:rPr>
        <w:t xml:space="preserve">actually </w:t>
      </w:r>
      <w:r w:rsidR="00425BF6" w:rsidRPr="001140E4">
        <w:rPr>
          <w:rFonts w:eastAsia="Calibri" w:cs="Times New Roman"/>
          <w:szCs w:val="24"/>
        </w:rPr>
        <w:t>makes a person become ill</w:t>
      </w:r>
      <w:r w:rsidR="008234A4" w:rsidRPr="001140E4">
        <w:rPr>
          <w:rFonts w:eastAsia="Calibri" w:cs="Times New Roman"/>
          <w:szCs w:val="24"/>
        </w:rPr>
        <w:t xml:space="preserve"> from its toxic substances</w:t>
      </w:r>
      <w:r w:rsidR="00A43199" w:rsidRPr="001140E4">
        <w:rPr>
          <w:rFonts w:eastAsia="Calibri" w:cs="Times New Roman"/>
          <w:szCs w:val="24"/>
        </w:rPr>
        <w:t xml:space="preserve">, </w:t>
      </w:r>
      <w:r w:rsidR="005500E8" w:rsidRPr="001140E4">
        <w:rPr>
          <w:rFonts w:eastAsia="Calibri" w:cs="Times New Roman"/>
          <w:szCs w:val="24"/>
        </w:rPr>
        <w:t xml:space="preserve">but still </w:t>
      </w:r>
      <w:r w:rsidR="00A43199" w:rsidRPr="001140E4">
        <w:rPr>
          <w:rFonts w:eastAsia="Calibri" w:cs="Times New Roman"/>
          <w:szCs w:val="24"/>
        </w:rPr>
        <w:t xml:space="preserve">the official persons just left the Now Claimant </w:t>
      </w:r>
      <w:r w:rsidR="002038A6" w:rsidRPr="001140E4">
        <w:rPr>
          <w:rFonts w:eastAsia="Calibri" w:cs="Times New Roman"/>
          <w:szCs w:val="24"/>
        </w:rPr>
        <w:t xml:space="preserve">to live </w:t>
      </w:r>
      <w:r w:rsidR="00A43199" w:rsidRPr="001140E4">
        <w:rPr>
          <w:rFonts w:eastAsia="Calibri" w:cs="Times New Roman"/>
          <w:szCs w:val="24"/>
        </w:rPr>
        <w:t xml:space="preserve">and coupe on his own </w:t>
      </w:r>
      <w:r w:rsidR="002038A6" w:rsidRPr="001140E4">
        <w:rPr>
          <w:rFonts w:eastAsia="Calibri" w:cs="Times New Roman"/>
          <w:szCs w:val="24"/>
        </w:rPr>
        <w:t xml:space="preserve">in </w:t>
      </w:r>
      <w:r w:rsidR="005500E8" w:rsidRPr="001140E4">
        <w:rPr>
          <w:rFonts w:eastAsia="Calibri" w:cs="Times New Roman"/>
          <w:szCs w:val="24"/>
        </w:rPr>
        <w:t xml:space="preserve">his </w:t>
      </w:r>
      <w:r w:rsidR="00A43199" w:rsidRPr="001140E4">
        <w:rPr>
          <w:rFonts w:eastAsia="Calibri" w:cs="Times New Roman"/>
          <w:szCs w:val="24"/>
        </w:rPr>
        <w:t xml:space="preserve">exhibited </w:t>
      </w:r>
      <w:r w:rsidR="005500E8" w:rsidRPr="001140E4">
        <w:rPr>
          <w:rFonts w:eastAsia="Calibri" w:cs="Times New Roman"/>
          <w:szCs w:val="24"/>
        </w:rPr>
        <w:t xml:space="preserve">rented hell of a </w:t>
      </w:r>
      <w:r w:rsidR="00A43199" w:rsidRPr="001140E4">
        <w:rPr>
          <w:rFonts w:eastAsia="Calibri" w:cs="Times New Roman"/>
          <w:szCs w:val="24"/>
        </w:rPr>
        <w:t>living h</w:t>
      </w:r>
      <w:r w:rsidR="005500E8" w:rsidRPr="001140E4">
        <w:rPr>
          <w:rFonts w:eastAsia="Calibri" w:cs="Times New Roman"/>
          <w:szCs w:val="24"/>
        </w:rPr>
        <w:t>ome</w:t>
      </w:r>
      <w:r w:rsidR="00A43199" w:rsidRPr="001140E4">
        <w:rPr>
          <w:rFonts w:eastAsia="Calibri" w:cs="Times New Roman"/>
          <w:szCs w:val="24"/>
        </w:rPr>
        <w:t>.</w:t>
      </w:r>
    </w:p>
    <w:p w14:paraId="761F982C" w14:textId="15CFF879" w:rsidR="00EE77AF" w:rsidRPr="001140E4" w:rsidRDefault="00043858" w:rsidP="001140E4">
      <w:pPr>
        <w:pStyle w:val="ListParagraph"/>
        <w:numPr>
          <w:ilvl w:val="0"/>
          <w:numId w:val="620"/>
        </w:numPr>
        <w:spacing w:line="240" w:lineRule="auto"/>
        <w:rPr>
          <w:rFonts w:eastAsia="Calibri" w:cs="Times New Roman"/>
          <w:szCs w:val="24"/>
        </w:rPr>
      </w:pPr>
      <w:r w:rsidRPr="001140E4">
        <w:rPr>
          <w:rFonts w:eastAsia="Calibri" w:cs="Times New Roman"/>
          <w:szCs w:val="24"/>
        </w:rPr>
        <w:t>T</w:t>
      </w:r>
      <w:r w:rsidR="002038A6" w:rsidRPr="001140E4">
        <w:rPr>
          <w:rFonts w:eastAsia="Calibri" w:cs="Times New Roman"/>
          <w:szCs w:val="24"/>
        </w:rPr>
        <w:t>he</w:t>
      </w:r>
      <w:r w:rsidRPr="001140E4">
        <w:rPr>
          <w:rFonts w:eastAsia="Calibri" w:cs="Times New Roman"/>
          <w:szCs w:val="24"/>
        </w:rPr>
        <w:t xml:space="preserve"> </w:t>
      </w:r>
      <w:r w:rsidR="005500E8" w:rsidRPr="00D732BA">
        <w:rPr>
          <w:rFonts w:eastAsia="Calibri" w:cs="Times New Roman"/>
          <w:szCs w:val="24"/>
          <w:highlight w:val="yellow"/>
        </w:rPr>
        <w:t xml:space="preserve">different </w:t>
      </w:r>
      <w:r w:rsidRPr="00D732BA">
        <w:rPr>
          <w:rFonts w:eastAsia="Calibri" w:cs="Times New Roman"/>
          <w:szCs w:val="24"/>
          <w:highlight w:val="yellow"/>
        </w:rPr>
        <w:t>surveyor</w:t>
      </w:r>
      <w:r w:rsidR="005500E8" w:rsidRPr="00D732BA">
        <w:rPr>
          <w:rFonts w:eastAsia="Calibri" w:cs="Times New Roman"/>
          <w:szCs w:val="24"/>
          <w:highlight w:val="yellow"/>
        </w:rPr>
        <w:t>s</w:t>
      </w:r>
      <w:r w:rsidR="00EE77AF" w:rsidRPr="001140E4">
        <w:rPr>
          <w:rFonts w:eastAsia="Calibri" w:cs="Times New Roman"/>
          <w:szCs w:val="24"/>
        </w:rPr>
        <w:t xml:space="preserve"> who had all time and time again </w:t>
      </w:r>
      <w:r w:rsidRPr="001140E4">
        <w:rPr>
          <w:rFonts w:eastAsia="Calibri" w:cs="Times New Roman"/>
          <w:szCs w:val="24"/>
        </w:rPr>
        <w:t xml:space="preserve">stated the obvious </w:t>
      </w:r>
      <w:r w:rsidR="00EE77AF" w:rsidRPr="001140E4">
        <w:rPr>
          <w:rFonts w:eastAsia="Calibri" w:cs="Times New Roman"/>
          <w:szCs w:val="24"/>
        </w:rPr>
        <w:t xml:space="preserve">that the flat suffered from: - </w:t>
      </w:r>
    </w:p>
    <w:p w14:paraId="423D0C41" w14:textId="0F2D1A3C" w:rsidR="00EE77AF" w:rsidRPr="00D732BA" w:rsidRDefault="00EE77AF">
      <w:pPr>
        <w:pStyle w:val="ListParagraph"/>
        <w:numPr>
          <w:ilvl w:val="0"/>
          <w:numId w:val="980"/>
        </w:numPr>
        <w:spacing w:line="240" w:lineRule="auto"/>
        <w:rPr>
          <w:rFonts w:cs="Times New Roman"/>
          <w:szCs w:val="24"/>
          <w:highlight w:val="yellow"/>
        </w:rPr>
      </w:pPr>
      <w:r w:rsidRPr="00D732BA">
        <w:rPr>
          <w:rFonts w:cs="Times New Roman"/>
          <w:szCs w:val="24"/>
          <w:highlight w:val="yellow"/>
        </w:rPr>
        <w:t>Bad air circulation in the flat caus</w:t>
      </w:r>
      <w:r w:rsidR="00897457">
        <w:rPr>
          <w:rFonts w:cs="Times New Roman"/>
          <w:szCs w:val="24"/>
          <w:highlight w:val="yellow"/>
        </w:rPr>
        <w:t xml:space="preserve">ed the flat </w:t>
      </w:r>
      <w:r w:rsidRPr="00D732BA">
        <w:rPr>
          <w:rFonts w:cs="Times New Roman"/>
          <w:szCs w:val="24"/>
          <w:highlight w:val="yellow"/>
        </w:rPr>
        <w:t xml:space="preserve">to </w:t>
      </w:r>
      <w:r w:rsidR="00897457">
        <w:rPr>
          <w:rFonts w:cs="Times New Roman"/>
          <w:szCs w:val="24"/>
          <w:highlight w:val="yellow"/>
        </w:rPr>
        <w:t>have bad</w:t>
      </w:r>
      <w:r w:rsidRPr="00D732BA">
        <w:rPr>
          <w:rFonts w:cs="Times New Roman"/>
          <w:szCs w:val="24"/>
          <w:highlight w:val="yellow"/>
        </w:rPr>
        <w:t xml:space="preserve"> ventilat</w:t>
      </w:r>
      <w:r w:rsidR="00897457">
        <w:rPr>
          <w:rFonts w:cs="Times New Roman"/>
          <w:szCs w:val="24"/>
          <w:highlight w:val="yellow"/>
        </w:rPr>
        <w:t xml:space="preserve">ion and therefore created a </w:t>
      </w:r>
      <w:r w:rsidR="00AA0C68" w:rsidRPr="00D732BA">
        <w:rPr>
          <w:rFonts w:cs="Times New Roman"/>
          <w:szCs w:val="24"/>
          <w:highlight w:val="yellow"/>
        </w:rPr>
        <w:t>perfect living condition</w:t>
      </w:r>
      <w:r w:rsidRPr="00D732BA">
        <w:rPr>
          <w:rFonts w:cs="Times New Roman"/>
          <w:szCs w:val="24"/>
          <w:highlight w:val="yellow"/>
        </w:rPr>
        <w:t xml:space="preserve"> for fungal spores to grow..</w:t>
      </w:r>
    </w:p>
    <w:p w14:paraId="47FC55DC" w14:textId="574BBC54" w:rsidR="00EE77AF" w:rsidRPr="001140E4" w:rsidRDefault="0033200E" w:rsidP="001140E4">
      <w:pPr>
        <w:pStyle w:val="ListParagraph"/>
        <w:numPr>
          <w:ilvl w:val="0"/>
          <w:numId w:val="620"/>
        </w:numPr>
        <w:spacing w:line="240" w:lineRule="auto"/>
        <w:rPr>
          <w:rFonts w:cs="Times New Roman"/>
          <w:szCs w:val="24"/>
        </w:rPr>
      </w:pPr>
      <w:r>
        <w:rPr>
          <w:rFonts w:eastAsia="Calibri" w:cs="Times New Roman"/>
          <w:szCs w:val="24"/>
        </w:rPr>
        <w:lastRenderedPageBreak/>
        <w:t>The days finally turned into what we thought would be</w:t>
      </w:r>
      <w:r w:rsidR="00EE77AF" w:rsidRPr="001140E4">
        <w:rPr>
          <w:rFonts w:eastAsia="Calibri" w:cs="Times New Roman"/>
          <w:szCs w:val="24"/>
        </w:rPr>
        <w:t xml:space="preserve"> one of the last </w:t>
      </w:r>
      <w:r>
        <w:rPr>
          <w:rFonts w:eastAsia="Calibri" w:cs="Times New Roman"/>
          <w:szCs w:val="24"/>
        </w:rPr>
        <w:t xml:space="preserve">times we saw a Enfield Council </w:t>
      </w:r>
      <w:r w:rsidR="00EE77AF" w:rsidRPr="001140E4">
        <w:rPr>
          <w:rFonts w:eastAsia="Calibri" w:cs="Times New Roman"/>
          <w:szCs w:val="24"/>
        </w:rPr>
        <w:t xml:space="preserve">surveyors </w:t>
      </w:r>
      <w:r>
        <w:rPr>
          <w:rFonts w:eastAsia="Calibri" w:cs="Times New Roman"/>
          <w:szCs w:val="24"/>
        </w:rPr>
        <w:t xml:space="preserve">at 109 Burncroft Avenue </w:t>
      </w:r>
      <w:r w:rsidR="00043858" w:rsidRPr="001140E4">
        <w:rPr>
          <w:rFonts w:eastAsia="Calibri" w:cs="Times New Roman"/>
          <w:szCs w:val="24"/>
        </w:rPr>
        <w:t xml:space="preserve">and </w:t>
      </w:r>
      <w:r>
        <w:rPr>
          <w:rFonts w:eastAsia="Calibri" w:cs="Times New Roman"/>
          <w:szCs w:val="24"/>
        </w:rPr>
        <w:t xml:space="preserve">on his attendance </w:t>
      </w:r>
      <w:r w:rsidR="00EE77AF" w:rsidRPr="001140E4">
        <w:rPr>
          <w:rFonts w:eastAsia="Calibri" w:cs="Times New Roman"/>
          <w:szCs w:val="24"/>
        </w:rPr>
        <w:t xml:space="preserve">he </w:t>
      </w:r>
      <w:r w:rsidR="002038A6" w:rsidRPr="001140E4">
        <w:rPr>
          <w:rFonts w:eastAsia="Calibri" w:cs="Times New Roman"/>
          <w:szCs w:val="24"/>
        </w:rPr>
        <w:t xml:space="preserve">agreed </w:t>
      </w:r>
      <w:r>
        <w:rPr>
          <w:rFonts w:eastAsia="Calibri" w:cs="Times New Roman"/>
          <w:szCs w:val="24"/>
        </w:rPr>
        <w:t>to</w:t>
      </w:r>
      <w:r w:rsidR="00EE77AF" w:rsidRPr="001140E4">
        <w:rPr>
          <w:rFonts w:eastAsia="Calibri" w:cs="Times New Roman"/>
          <w:szCs w:val="24"/>
        </w:rPr>
        <w:t xml:space="preserve"> r</w:t>
      </w:r>
      <w:r w:rsidR="00D732BA">
        <w:rPr>
          <w:rFonts w:eastAsia="Calibri" w:cs="Times New Roman"/>
          <w:szCs w:val="24"/>
        </w:rPr>
        <w:t>e</w:t>
      </w:r>
      <w:r w:rsidR="00EE77AF" w:rsidRPr="001140E4">
        <w:rPr>
          <w:rFonts w:eastAsia="Calibri" w:cs="Times New Roman"/>
          <w:szCs w:val="24"/>
        </w:rPr>
        <w:t xml:space="preserve">place the order for </w:t>
      </w:r>
      <w:r w:rsidR="002038A6" w:rsidRPr="001140E4">
        <w:rPr>
          <w:rFonts w:eastAsia="Calibri" w:cs="Times New Roman"/>
          <w:szCs w:val="24"/>
        </w:rPr>
        <w:t xml:space="preserve">the </w:t>
      </w:r>
      <w:r>
        <w:rPr>
          <w:rFonts w:eastAsia="Calibri" w:cs="Times New Roman"/>
          <w:szCs w:val="24"/>
        </w:rPr>
        <w:t xml:space="preserve">works to start so that the </w:t>
      </w:r>
      <w:r w:rsidR="003728E6">
        <w:rPr>
          <w:rFonts w:eastAsia="Calibri" w:cs="Times New Roman"/>
          <w:szCs w:val="24"/>
        </w:rPr>
        <w:t xml:space="preserve">workers could start fixing the </w:t>
      </w:r>
      <w:r w:rsidR="002038A6" w:rsidRPr="00D732BA">
        <w:rPr>
          <w:rFonts w:eastAsia="Calibri" w:cs="Times New Roman"/>
          <w:szCs w:val="24"/>
          <w:highlight w:val="yellow"/>
        </w:rPr>
        <w:t xml:space="preserve">walls </w:t>
      </w:r>
      <w:r w:rsidR="003728E6">
        <w:rPr>
          <w:rFonts w:eastAsia="Calibri" w:cs="Times New Roman"/>
          <w:szCs w:val="24"/>
          <w:highlight w:val="yellow"/>
        </w:rPr>
        <w:t xml:space="preserve">and the work would include </w:t>
      </w:r>
      <w:r w:rsidR="002038A6" w:rsidRPr="00D732BA">
        <w:rPr>
          <w:rFonts w:eastAsia="Calibri" w:cs="Times New Roman"/>
          <w:szCs w:val="24"/>
          <w:highlight w:val="yellow"/>
        </w:rPr>
        <w:t xml:space="preserve">stripped </w:t>
      </w:r>
      <w:r w:rsidR="003728E6">
        <w:rPr>
          <w:rFonts w:eastAsia="Calibri" w:cs="Times New Roman"/>
          <w:szCs w:val="24"/>
          <w:highlight w:val="yellow"/>
        </w:rPr>
        <w:t xml:space="preserve">them </w:t>
      </w:r>
      <w:r w:rsidR="002038A6" w:rsidRPr="00D732BA">
        <w:rPr>
          <w:rFonts w:eastAsia="Calibri" w:cs="Times New Roman"/>
          <w:szCs w:val="24"/>
          <w:highlight w:val="yellow"/>
        </w:rPr>
        <w:t xml:space="preserve">back </w:t>
      </w:r>
      <w:r w:rsidR="003728E6">
        <w:rPr>
          <w:rFonts w:eastAsia="Calibri" w:cs="Times New Roman"/>
          <w:szCs w:val="24"/>
          <w:highlight w:val="yellow"/>
        </w:rPr>
        <w:t xml:space="preserve">to the </w:t>
      </w:r>
      <w:r w:rsidR="002038A6" w:rsidRPr="00D732BA">
        <w:rPr>
          <w:rFonts w:eastAsia="Calibri" w:cs="Times New Roman"/>
          <w:szCs w:val="24"/>
          <w:highlight w:val="yellow"/>
        </w:rPr>
        <w:t>brick</w:t>
      </w:r>
      <w:r w:rsidR="003728E6">
        <w:rPr>
          <w:rFonts w:eastAsia="Calibri" w:cs="Times New Roman"/>
          <w:szCs w:val="24"/>
          <w:highlight w:val="yellow"/>
        </w:rPr>
        <w:t>s</w:t>
      </w:r>
      <w:r w:rsidR="002038A6" w:rsidRPr="00D732BA">
        <w:rPr>
          <w:rFonts w:eastAsia="Calibri" w:cs="Times New Roman"/>
          <w:szCs w:val="24"/>
          <w:highlight w:val="yellow"/>
        </w:rPr>
        <w:t xml:space="preserve"> and </w:t>
      </w:r>
      <w:r w:rsidR="003728E6">
        <w:rPr>
          <w:rFonts w:eastAsia="Calibri" w:cs="Times New Roman"/>
          <w:szCs w:val="24"/>
          <w:highlight w:val="yellow"/>
        </w:rPr>
        <w:t xml:space="preserve">then treating the walls to be </w:t>
      </w:r>
      <w:r w:rsidR="002038A6" w:rsidRPr="00D732BA">
        <w:rPr>
          <w:rFonts w:eastAsia="Calibri" w:cs="Times New Roman"/>
          <w:szCs w:val="24"/>
          <w:highlight w:val="yellow"/>
        </w:rPr>
        <w:t>re plastered</w:t>
      </w:r>
      <w:r>
        <w:rPr>
          <w:rFonts w:eastAsia="Calibri" w:cs="Times New Roman"/>
          <w:szCs w:val="24"/>
          <w:highlight w:val="yellow"/>
        </w:rPr>
        <w:t xml:space="preserve"> again</w:t>
      </w:r>
      <w:r w:rsidR="00EE77AF" w:rsidRPr="00D732BA">
        <w:rPr>
          <w:rFonts w:eastAsia="Calibri" w:cs="Times New Roman"/>
          <w:szCs w:val="24"/>
          <w:highlight w:val="yellow"/>
        </w:rPr>
        <w:t>.</w:t>
      </w:r>
    </w:p>
    <w:p w14:paraId="2C0492DA" w14:textId="3A693642" w:rsidR="00EE77AF" w:rsidRPr="001140E4" w:rsidRDefault="00EE77AF" w:rsidP="001140E4">
      <w:pPr>
        <w:pStyle w:val="ListParagraph"/>
        <w:numPr>
          <w:ilvl w:val="0"/>
          <w:numId w:val="620"/>
        </w:numPr>
        <w:spacing w:line="240" w:lineRule="auto"/>
        <w:rPr>
          <w:rFonts w:cs="Times New Roman"/>
          <w:szCs w:val="24"/>
        </w:rPr>
      </w:pPr>
      <w:r w:rsidRPr="001140E4">
        <w:rPr>
          <w:rFonts w:cs="Times New Roman"/>
          <w:szCs w:val="24"/>
        </w:rPr>
        <w:t>The surveyors stated that the work</w:t>
      </w:r>
      <w:r w:rsidR="008B413A">
        <w:rPr>
          <w:rFonts w:cs="Times New Roman"/>
          <w:szCs w:val="24"/>
        </w:rPr>
        <w:t>ers</w:t>
      </w:r>
      <w:r w:rsidRPr="001140E4">
        <w:rPr>
          <w:rFonts w:cs="Times New Roman"/>
          <w:szCs w:val="24"/>
        </w:rPr>
        <w:t xml:space="preserve"> would in</w:t>
      </w:r>
      <w:r w:rsidR="008B413A">
        <w:rPr>
          <w:rFonts w:cs="Times New Roman"/>
          <w:szCs w:val="24"/>
        </w:rPr>
        <w:t>stall</w:t>
      </w:r>
      <w:r w:rsidRPr="001140E4">
        <w:rPr>
          <w:rFonts w:cs="Times New Roman"/>
          <w:szCs w:val="24"/>
        </w:rPr>
        <w:t xml:space="preserve"> an </w:t>
      </w:r>
      <w:r w:rsidRPr="00D732BA">
        <w:rPr>
          <w:rFonts w:cs="Times New Roman"/>
          <w:szCs w:val="24"/>
          <w:highlight w:val="yellow"/>
        </w:rPr>
        <w:t>air ventilation system</w:t>
      </w:r>
      <w:r w:rsidRPr="001140E4">
        <w:rPr>
          <w:rFonts w:cs="Times New Roman"/>
          <w:szCs w:val="24"/>
        </w:rPr>
        <w:t xml:space="preserve"> into every room via the windows and walls in the flat.</w:t>
      </w:r>
    </w:p>
    <w:p w14:paraId="331A972F" w14:textId="77777777" w:rsidR="00EE77AF" w:rsidRPr="001140E4" w:rsidRDefault="002E572B"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EE77AF" w:rsidRPr="001140E4">
        <w:rPr>
          <w:rFonts w:eastAsia="Calibri" w:cs="Times New Roman"/>
          <w:szCs w:val="24"/>
        </w:rPr>
        <w:t xml:space="preserve">He continued by </w:t>
      </w:r>
      <w:r w:rsidR="00EE77AF" w:rsidRPr="00D732BA">
        <w:rPr>
          <w:rFonts w:eastAsia="Calibri" w:cs="Times New Roman"/>
          <w:szCs w:val="24"/>
          <w:highlight w:val="yellow"/>
        </w:rPr>
        <w:t>explain</w:t>
      </w:r>
      <w:r w:rsidR="00EE77AF" w:rsidRPr="001140E4">
        <w:rPr>
          <w:rFonts w:eastAsia="Calibri" w:cs="Times New Roman"/>
          <w:szCs w:val="24"/>
        </w:rPr>
        <w:t>ing</w:t>
      </w:r>
      <w:r w:rsidRPr="001140E4">
        <w:rPr>
          <w:rFonts w:eastAsia="Calibri" w:cs="Times New Roman"/>
          <w:szCs w:val="24"/>
        </w:rPr>
        <w:t xml:space="preserve"> that </w:t>
      </w:r>
      <w:r w:rsidR="002038A6" w:rsidRPr="001140E4">
        <w:rPr>
          <w:rFonts w:eastAsia="Calibri" w:cs="Times New Roman"/>
          <w:szCs w:val="24"/>
        </w:rPr>
        <w:t xml:space="preserve">they would need to place a large </w:t>
      </w:r>
      <w:r w:rsidR="002038A6" w:rsidRPr="00D732BA">
        <w:rPr>
          <w:rFonts w:eastAsia="Calibri" w:cs="Times New Roman"/>
          <w:szCs w:val="24"/>
          <w:highlight w:val="yellow"/>
        </w:rPr>
        <w:t>industrial humidifier</w:t>
      </w:r>
      <w:r w:rsidR="002038A6" w:rsidRPr="001140E4">
        <w:rPr>
          <w:rFonts w:eastAsia="Calibri" w:cs="Times New Roman"/>
          <w:szCs w:val="24"/>
        </w:rPr>
        <w:t xml:space="preserve"> in the bedroom as this was the worse room </w:t>
      </w:r>
      <w:r w:rsidRPr="001140E4">
        <w:rPr>
          <w:rFonts w:eastAsia="Calibri" w:cs="Times New Roman"/>
          <w:szCs w:val="24"/>
        </w:rPr>
        <w:t>suffering with the damp and mould</w:t>
      </w:r>
      <w:r w:rsidR="00EE77AF" w:rsidRPr="001140E4">
        <w:rPr>
          <w:rFonts w:eastAsia="Calibri" w:cs="Times New Roman"/>
          <w:szCs w:val="24"/>
        </w:rPr>
        <w:t xml:space="preserve">, for them </w:t>
      </w:r>
      <w:r w:rsidR="002038A6" w:rsidRPr="001140E4">
        <w:rPr>
          <w:rFonts w:eastAsia="Calibri" w:cs="Times New Roman"/>
          <w:szCs w:val="24"/>
        </w:rPr>
        <w:t xml:space="preserve">to </w:t>
      </w:r>
      <w:r w:rsidR="00EE77AF" w:rsidRPr="001140E4">
        <w:rPr>
          <w:rFonts w:eastAsia="Calibri" w:cs="Times New Roman"/>
          <w:szCs w:val="24"/>
        </w:rPr>
        <w:t xml:space="preserve">be able to remove any unwanted </w:t>
      </w:r>
      <w:r w:rsidR="002038A6" w:rsidRPr="001140E4">
        <w:rPr>
          <w:rFonts w:eastAsia="Calibri" w:cs="Times New Roman"/>
          <w:szCs w:val="24"/>
        </w:rPr>
        <w:t xml:space="preserve">water </w:t>
      </w:r>
      <w:r w:rsidR="00EE77AF" w:rsidRPr="001140E4">
        <w:rPr>
          <w:rFonts w:eastAsia="Calibri" w:cs="Times New Roman"/>
          <w:szCs w:val="24"/>
        </w:rPr>
        <w:t>out of</w:t>
      </w:r>
      <w:r w:rsidR="002038A6" w:rsidRPr="001140E4">
        <w:rPr>
          <w:rFonts w:eastAsia="Calibri" w:cs="Times New Roman"/>
          <w:szCs w:val="24"/>
        </w:rPr>
        <w:t xml:space="preserve"> the flat </w:t>
      </w:r>
      <w:r w:rsidR="00EE77AF" w:rsidRPr="001140E4">
        <w:rPr>
          <w:rFonts w:eastAsia="Calibri" w:cs="Times New Roman"/>
          <w:szCs w:val="24"/>
        </w:rPr>
        <w:t xml:space="preserve">and this would happen </w:t>
      </w:r>
      <w:r w:rsidR="002038A6" w:rsidRPr="001140E4">
        <w:rPr>
          <w:rFonts w:eastAsia="Calibri" w:cs="Times New Roman"/>
          <w:szCs w:val="24"/>
        </w:rPr>
        <w:t xml:space="preserve">before the walls could be </w:t>
      </w:r>
      <w:r w:rsidR="00EE77AF" w:rsidRPr="001140E4">
        <w:rPr>
          <w:rFonts w:eastAsia="Calibri" w:cs="Times New Roman"/>
          <w:szCs w:val="24"/>
        </w:rPr>
        <w:t>treated.</w:t>
      </w:r>
    </w:p>
    <w:p w14:paraId="1E51FC34" w14:textId="77777777" w:rsidR="003D6771" w:rsidRPr="001140E4" w:rsidRDefault="00EE77AF"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agreed with the </w:t>
      </w:r>
      <w:r w:rsidR="002E572B" w:rsidRPr="001140E4">
        <w:rPr>
          <w:rFonts w:eastAsia="Calibri" w:cs="Times New Roman"/>
          <w:szCs w:val="24"/>
        </w:rPr>
        <w:t xml:space="preserve"> </w:t>
      </w:r>
      <w:r w:rsidRPr="001140E4">
        <w:rPr>
          <w:rFonts w:eastAsia="Calibri" w:cs="Times New Roman"/>
          <w:szCs w:val="24"/>
        </w:rPr>
        <w:t>survivor</w:t>
      </w:r>
      <w:r w:rsidR="002E572B" w:rsidRPr="001140E4">
        <w:rPr>
          <w:rFonts w:eastAsia="Calibri" w:cs="Times New Roman"/>
          <w:szCs w:val="24"/>
        </w:rPr>
        <w:t xml:space="preserve"> and </w:t>
      </w:r>
      <w:r w:rsidRPr="001140E4">
        <w:rPr>
          <w:rFonts w:eastAsia="Calibri" w:cs="Times New Roman"/>
          <w:szCs w:val="24"/>
        </w:rPr>
        <w:t xml:space="preserve">the needed works were </w:t>
      </w:r>
      <w:r w:rsidR="002E572B" w:rsidRPr="001140E4">
        <w:rPr>
          <w:rFonts w:eastAsia="Calibri" w:cs="Times New Roman"/>
          <w:szCs w:val="24"/>
        </w:rPr>
        <w:t>scheduled to take place.</w:t>
      </w:r>
    </w:p>
    <w:p w14:paraId="27D181CD" w14:textId="0793AAB9"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After a  few more days passing by the Enfield Council staff </w:t>
      </w:r>
      <w:r w:rsidRPr="00D732BA">
        <w:rPr>
          <w:rFonts w:eastAsia="Calibri" w:cs="Times New Roman"/>
          <w:szCs w:val="24"/>
          <w:highlight w:val="yellow"/>
        </w:rPr>
        <w:t>arrived</w:t>
      </w:r>
      <w:r w:rsidRPr="001140E4">
        <w:rPr>
          <w:rFonts w:eastAsia="Calibri" w:cs="Times New Roman"/>
          <w:szCs w:val="24"/>
        </w:rPr>
        <w:t xml:space="preserve"> at the Now Claimants front door of 109 Burncroft Avenue with an </w:t>
      </w:r>
      <w:r w:rsidRPr="00D732BA">
        <w:rPr>
          <w:rFonts w:eastAsia="Calibri" w:cs="Times New Roman"/>
          <w:szCs w:val="24"/>
          <w:highlight w:val="yellow"/>
        </w:rPr>
        <w:t>industrial humidifier</w:t>
      </w:r>
      <w:r w:rsidRPr="001140E4">
        <w:rPr>
          <w:rFonts w:eastAsia="Calibri" w:cs="Times New Roman"/>
          <w:szCs w:val="24"/>
        </w:rPr>
        <w:t xml:space="preserve"> and they were allowed to install it in the bedroom but before the staff  left they gave the Now Claimant instructions on how to maintain the industrial machine until works concluded and when he asked how long this would be for the staff explained for about three months.</w:t>
      </w:r>
    </w:p>
    <w:p w14:paraId="317E1A53" w14:textId="625113FA"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In the meantime, the large i</w:t>
      </w:r>
      <w:r w:rsidRPr="00093BFE">
        <w:rPr>
          <w:rFonts w:eastAsia="Calibri" w:cs="Times New Roman"/>
          <w:szCs w:val="24"/>
          <w:highlight w:val="yellow"/>
        </w:rPr>
        <w:t>ndustrial humidifiers</w:t>
      </w:r>
      <w:r w:rsidRPr="001140E4">
        <w:rPr>
          <w:rFonts w:eastAsia="Calibri" w:cs="Times New Roman"/>
          <w:szCs w:val="24"/>
        </w:rPr>
        <w:t xml:space="preserve"> operated to remove the water that had built up in the internal and external walls of the flat and this also included </w:t>
      </w:r>
      <w:r w:rsidR="00B779DA" w:rsidRPr="001140E4">
        <w:rPr>
          <w:rFonts w:eastAsia="Calibri" w:cs="Times New Roman"/>
          <w:szCs w:val="24"/>
        </w:rPr>
        <w:t xml:space="preserve">the flats grounds that </w:t>
      </w:r>
      <w:r w:rsidRPr="001140E4">
        <w:rPr>
          <w:rFonts w:eastAsia="Calibri" w:cs="Times New Roman"/>
          <w:szCs w:val="24"/>
        </w:rPr>
        <w:t xml:space="preserve">laid </w:t>
      </w:r>
      <w:r w:rsidR="00B779DA" w:rsidRPr="001140E4">
        <w:rPr>
          <w:rFonts w:eastAsia="Calibri" w:cs="Times New Roman"/>
          <w:szCs w:val="24"/>
        </w:rPr>
        <w:t>underneath.</w:t>
      </w:r>
    </w:p>
    <w:p w14:paraId="295A164F"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damp flat meant that the </w:t>
      </w:r>
      <w:r w:rsidRPr="00093BFE">
        <w:rPr>
          <w:rFonts w:eastAsia="Calibri" w:cs="Times New Roman"/>
          <w:szCs w:val="24"/>
          <w:highlight w:val="yellow"/>
        </w:rPr>
        <w:t>only time</w:t>
      </w:r>
      <w:r w:rsidRPr="001140E4">
        <w:rPr>
          <w:rFonts w:eastAsia="Calibri" w:cs="Times New Roman"/>
          <w:szCs w:val="24"/>
        </w:rPr>
        <w:t xml:space="preserve"> the Now Claimant could </w:t>
      </w:r>
      <w:r w:rsidRPr="00093BFE">
        <w:rPr>
          <w:rFonts w:eastAsia="Calibri" w:cs="Times New Roman"/>
          <w:szCs w:val="24"/>
          <w:highlight w:val="yellow"/>
        </w:rPr>
        <w:t>enter into his bedroom</w:t>
      </w:r>
      <w:r w:rsidRPr="001140E4">
        <w:rPr>
          <w:rFonts w:eastAsia="Calibri" w:cs="Times New Roman"/>
          <w:szCs w:val="24"/>
        </w:rPr>
        <w:t xml:space="preserve"> was to empty a bucket of water that the humidifier “machine” collected.</w:t>
      </w:r>
    </w:p>
    <w:p w14:paraId="4BDC15D0"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He can remember that in the beginning of the machine getting placed inside of his bedroom that the water bucket for the humidifier used to fill up many times a day, on an average of three times a day and he also, remembers that as the months did continue to pass by the a</w:t>
      </w:r>
      <w:r w:rsidRPr="00D732BA">
        <w:rPr>
          <w:rFonts w:eastAsia="Calibri" w:cs="Times New Roman"/>
          <w:szCs w:val="24"/>
          <w:highlight w:val="yellow"/>
        </w:rPr>
        <w:t>mount of unneeded stored water in the machine became less and less the Now Claimant states the chore took up a lot of his time.</w:t>
      </w:r>
    </w:p>
    <w:p w14:paraId="1F399C3E" w14:textId="002BBCF6" w:rsidR="00D10CC4" w:rsidRPr="00D10CC4" w:rsidRDefault="003D6771" w:rsidP="00D10CC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had to manage to </w:t>
      </w:r>
      <w:r w:rsidRPr="00682DC0">
        <w:rPr>
          <w:rFonts w:eastAsia="Calibri" w:cs="Times New Roman"/>
          <w:szCs w:val="24"/>
          <w:highlight w:val="yellow"/>
        </w:rPr>
        <w:t>maintain the machine himself</w:t>
      </w:r>
      <w:r w:rsidRPr="001140E4">
        <w:rPr>
          <w:rFonts w:eastAsia="Calibri" w:cs="Times New Roman"/>
          <w:szCs w:val="24"/>
        </w:rPr>
        <w:t xml:space="preserve"> and found this hard to achieve for such a lengthy time aloe he did not have any major incidents, this meant that he had to always be present at certain times of the day to complete this job in hand and this was right up until the council and the Enfield homes reasonable persons where able to finally start their works</w:t>
      </w:r>
      <w:r w:rsidR="00B779DA" w:rsidRPr="001140E4">
        <w:rPr>
          <w:rFonts w:eastAsia="Calibri" w:cs="Times New Roman"/>
          <w:szCs w:val="24"/>
        </w:rPr>
        <w:t>.</w:t>
      </w:r>
    </w:p>
    <w:p w14:paraId="28FCD2F4" w14:textId="5C8FFD92" w:rsidR="00D10CC4" w:rsidRDefault="00D10CC4" w:rsidP="00D10CC4">
      <w:pPr>
        <w:pStyle w:val="ListParagraph"/>
        <w:spacing w:line="240" w:lineRule="auto"/>
        <w:rPr>
          <w:rFonts w:cs="Times New Roman"/>
          <w:szCs w:val="24"/>
        </w:rPr>
      </w:pPr>
    </w:p>
    <w:p w14:paraId="69FE3462"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7BA224F5" w14:textId="77777777" w:rsidR="00145B0D" w:rsidRPr="00210F6E" w:rsidRDefault="00145B0D" w:rsidP="00210F6E">
      <w:pPr>
        <w:spacing w:line="240" w:lineRule="auto"/>
        <w:rPr>
          <w:rFonts w:cs="Times New Roman"/>
          <w:szCs w:val="24"/>
        </w:rPr>
      </w:pPr>
    </w:p>
    <w:p w14:paraId="24781303" w14:textId="482E20C9" w:rsidR="00B779DA" w:rsidRPr="00145B0D" w:rsidRDefault="00B779DA">
      <w:pPr>
        <w:pStyle w:val="ListParagraph"/>
        <w:numPr>
          <w:ilvl w:val="0"/>
          <w:numId w:val="1046"/>
        </w:numPr>
        <w:spacing w:line="240" w:lineRule="auto"/>
        <w:rPr>
          <w:rFonts w:cs="Times New Roman"/>
          <w:b/>
          <w:bCs/>
          <w:szCs w:val="24"/>
          <w:u w:val="single"/>
        </w:rPr>
      </w:pPr>
      <w:r w:rsidRPr="00145B0D">
        <w:rPr>
          <w:rFonts w:cs="Times New Roman"/>
          <w:b/>
          <w:bCs/>
          <w:szCs w:val="24"/>
          <w:u w:val="single"/>
        </w:rPr>
        <w:t>2008</w:t>
      </w:r>
    </w:p>
    <w:p w14:paraId="2232F696" w14:textId="1F173F43" w:rsidR="00B779DA"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B779DA" w:rsidRPr="001140E4">
        <w:rPr>
          <w:rFonts w:eastAsia="Calibri" w:cs="Times New Roman"/>
          <w:szCs w:val="24"/>
        </w:rPr>
        <w:t>I</w:t>
      </w:r>
      <w:r w:rsidRPr="001140E4">
        <w:rPr>
          <w:rFonts w:eastAsia="Calibri" w:cs="Times New Roman"/>
          <w:szCs w:val="24"/>
        </w:rPr>
        <w:t xml:space="preserve">n </w:t>
      </w:r>
      <w:r w:rsidR="00B779DA" w:rsidRPr="001140E4">
        <w:rPr>
          <w:rFonts w:eastAsia="Calibri" w:cs="Times New Roman"/>
          <w:szCs w:val="24"/>
        </w:rPr>
        <w:t xml:space="preserve">the </w:t>
      </w:r>
      <w:r w:rsidR="009958D8">
        <w:rPr>
          <w:rFonts w:eastAsia="Calibri" w:cs="Times New Roman"/>
          <w:szCs w:val="24"/>
        </w:rPr>
        <w:t xml:space="preserve">early months of the </w:t>
      </w:r>
      <w:r w:rsidR="00B779DA" w:rsidRPr="001140E4">
        <w:rPr>
          <w:rFonts w:eastAsia="Calibri" w:cs="Times New Roman"/>
          <w:szCs w:val="24"/>
        </w:rPr>
        <w:t xml:space="preserve">year of </w:t>
      </w:r>
      <w:r w:rsidRPr="001140E4">
        <w:rPr>
          <w:rFonts w:eastAsia="Calibri" w:cs="Times New Roman"/>
          <w:b/>
          <w:bCs/>
          <w:szCs w:val="24"/>
        </w:rPr>
        <w:t>2008</w:t>
      </w:r>
      <w:r w:rsidR="00B779DA" w:rsidRPr="001140E4">
        <w:rPr>
          <w:rFonts w:eastAsia="Calibri" w:cs="Times New Roman"/>
          <w:szCs w:val="24"/>
        </w:rPr>
        <w:t xml:space="preserve"> the machine and the Now Claimant were </w:t>
      </w:r>
      <w:r w:rsidR="00B779DA" w:rsidRPr="00682DC0">
        <w:rPr>
          <w:rFonts w:eastAsia="Calibri" w:cs="Times New Roman"/>
          <w:szCs w:val="24"/>
          <w:highlight w:val="yellow"/>
        </w:rPr>
        <w:t>still collecting water</w:t>
      </w:r>
      <w:r w:rsidR="00B779DA" w:rsidRPr="001140E4">
        <w:rPr>
          <w:rFonts w:eastAsia="Calibri" w:cs="Times New Roman"/>
          <w:szCs w:val="24"/>
        </w:rPr>
        <w:t>, when on one of the trips to empty the bucket  something knew happened.</w:t>
      </w:r>
    </w:p>
    <w:p w14:paraId="6FB093BA" w14:textId="119762D6"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Claimants </w:t>
      </w:r>
      <w:r w:rsidRPr="00682DC0">
        <w:rPr>
          <w:rFonts w:eastAsia="Calibri" w:cs="Times New Roman"/>
          <w:szCs w:val="24"/>
          <w:highlight w:val="yellow"/>
        </w:rPr>
        <w:t>foot disappeared</w:t>
      </w:r>
      <w:r w:rsidRPr="001140E4">
        <w:rPr>
          <w:rFonts w:eastAsia="Calibri" w:cs="Times New Roman"/>
          <w:szCs w:val="24"/>
        </w:rPr>
        <w:t xml:space="preserve"> as he and his foot sunk into the ground, he had been walking out of his bedroom door with the bucket full of water </w:t>
      </w:r>
      <w:r w:rsidR="00733696" w:rsidRPr="001140E4">
        <w:rPr>
          <w:rFonts w:eastAsia="Calibri" w:cs="Times New Roman"/>
          <w:szCs w:val="24"/>
        </w:rPr>
        <w:t xml:space="preserve">in his hands </w:t>
      </w:r>
      <w:r w:rsidRPr="001140E4">
        <w:rPr>
          <w:rFonts w:eastAsia="Calibri" w:cs="Times New Roman"/>
          <w:szCs w:val="24"/>
        </w:rPr>
        <w:t xml:space="preserve">and </w:t>
      </w:r>
      <w:r w:rsidR="00733696" w:rsidRPr="001140E4">
        <w:rPr>
          <w:rFonts w:eastAsia="Calibri" w:cs="Times New Roman"/>
          <w:szCs w:val="24"/>
        </w:rPr>
        <w:t xml:space="preserve">as he </w:t>
      </w:r>
      <w:r w:rsidRPr="001140E4">
        <w:rPr>
          <w:rFonts w:eastAsia="Calibri" w:cs="Times New Roman"/>
          <w:szCs w:val="24"/>
        </w:rPr>
        <w:t>walked into his front hallway head</w:t>
      </w:r>
      <w:r w:rsidR="00733696" w:rsidRPr="001140E4">
        <w:rPr>
          <w:rFonts w:eastAsia="Calibri" w:cs="Times New Roman"/>
          <w:szCs w:val="24"/>
        </w:rPr>
        <w:t>ing</w:t>
      </w:r>
      <w:r w:rsidRPr="001140E4">
        <w:rPr>
          <w:rFonts w:eastAsia="Calibri" w:cs="Times New Roman"/>
          <w:szCs w:val="24"/>
        </w:rPr>
        <w:t xml:space="preserve"> for the bathroom </w:t>
      </w:r>
      <w:r w:rsidR="00733696" w:rsidRPr="001140E4">
        <w:rPr>
          <w:rFonts w:eastAsia="Calibri" w:cs="Times New Roman"/>
          <w:szCs w:val="24"/>
        </w:rPr>
        <w:t>with the need of</w:t>
      </w:r>
      <w:r w:rsidRPr="001140E4">
        <w:rPr>
          <w:rFonts w:eastAsia="Calibri" w:cs="Times New Roman"/>
          <w:szCs w:val="24"/>
        </w:rPr>
        <w:t xml:space="preserve"> </w:t>
      </w:r>
      <w:r w:rsidR="00733696" w:rsidRPr="001140E4">
        <w:rPr>
          <w:rFonts w:eastAsia="Calibri" w:cs="Times New Roman"/>
          <w:szCs w:val="24"/>
        </w:rPr>
        <w:t>emptying</w:t>
      </w:r>
      <w:r w:rsidRPr="001140E4">
        <w:rPr>
          <w:rFonts w:eastAsia="Calibri" w:cs="Times New Roman"/>
          <w:szCs w:val="24"/>
        </w:rPr>
        <w:t xml:space="preserve"> the water away</w:t>
      </w:r>
      <w:r w:rsidR="00733696" w:rsidRPr="001140E4">
        <w:rPr>
          <w:rFonts w:eastAsia="Calibri" w:cs="Times New Roman"/>
          <w:szCs w:val="24"/>
        </w:rPr>
        <w:t>, the floor had given away.</w:t>
      </w:r>
    </w:p>
    <w:p w14:paraId="46DBFE1D" w14:textId="77777777"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733696" w:rsidRPr="001140E4">
        <w:rPr>
          <w:rFonts w:eastAsia="Calibri" w:cs="Times New Roman"/>
          <w:szCs w:val="24"/>
        </w:rPr>
        <w:t>This caused the Now Claimant a</w:t>
      </w:r>
      <w:r w:rsidRPr="001140E4">
        <w:rPr>
          <w:rFonts w:eastAsia="Calibri" w:cs="Times New Roman"/>
          <w:szCs w:val="24"/>
        </w:rPr>
        <w:t xml:space="preserve"> s</w:t>
      </w:r>
      <w:r w:rsidRPr="00682DC0">
        <w:rPr>
          <w:rFonts w:eastAsia="Calibri" w:cs="Times New Roman"/>
          <w:szCs w:val="24"/>
          <w:highlight w:val="yellow"/>
        </w:rPr>
        <w:t>harp pain</w:t>
      </w:r>
      <w:r w:rsidRPr="001140E4">
        <w:rPr>
          <w:rFonts w:eastAsia="Calibri" w:cs="Times New Roman"/>
          <w:szCs w:val="24"/>
        </w:rPr>
        <w:t xml:space="preserve"> t</w:t>
      </w:r>
      <w:r w:rsidR="00733696" w:rsidRPr="001140E4">
        <w:rPr>
          <w:rFonts w:eastAsia="Calibri" w:cs="Times New Roman"/>
          <w:szCs w:val="24"/>
        </w:rPr>
        <w:t>hat</w:t>
      </w:r>
      <w:r w:rsidRPr="001140E4">
        <w:rPr>
          <w:rFonts w:eastAsia="Calibri" w:cs="Times New Roman"/>
          <w:szCs w:val="24"/>
        </w:rPr>
        <w:t xml:space="preserve"> almost </w:t>
      </w:r>
      <w:r w:rsidR="00733696" w:rsidRPr="001140E4">
        <w:rPr>
          <w:rFonts w:eastAsia="Calibri" w:cs="Times New Roman"/>
          <w:szCs w:val="24"/>
        </w:rPr>
        <w:t>made him throw the</w:t>
      </w:r>
      <w:r w:rsidRPr="001140E4">
        <w:rPr>
          <w:rFonts w:eastAsia="Calibri" w:cs="Times New Roman"/>
          <w:szCs w:val="24"/>
        </w:rPr>
        <w:t xml:space="preserve"> bucket onto the floor and scream for help but he knew if he had done this he would have had to clean up the mess. Before the Now Claimant knew what had happened he placed the bucket safely on the floor and look down at his foot to see </w:t>
      </w:r>
      <w:r w:rsidR="00733696" w:rsidRPr="001140E4">
        <w:rPr>
          <w:rFonts w:eastAsia="Calibri" w:cs="Times New Roman"/>
          <w:szCs w:val="24"/>
        </w:rPr>
        <w:t>the damage the floor had caused.</w:t>
      </w:r>
    </w:p>
    <w:p w14:paraId="01440A80" w14:textId="78DD18DE"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lastRenderedPageBreak/>
        <w:t xml:space="preserve">Drawn blood from grazes and </w:t>
      </w:r>
      <w:r w:rsidRPr="00682DC0">
        <w:rPr>
          <w:rFonts w:cs="Times New Roman"/>
          <w:szCs w:val="24"/>
          <w:highlight w:val="yellow"/>
        </w:rPr>
        <w:t>bruised skin</w:t>
      </w:r>
      <w:r w:rsidRPr="001140E4">
        <w:rPr>
          <w:rFonts w:cs="Times New Roman"/>
          <w:szCs w:val="24"/>
        </w:rPr>
        <w:t xml:space="preserve"> from the chipboard was the result but if it </w:t>
      </w:r>
      <w:r w:rsidR="00AA0C68" w:rsidRPr="001140E4">
        <w:rPr>
          <w:rFonts w:cs="Times New Roman"/>
          <w:szCs w:val="24"/>
        </w:rPr>
        <w:t>had not</w:t>
      </w:r>
      <w:r w:rsidRPr="001140E4">
        <w:rPr>
          <w:rFonts w:cs="Times New Roman"/>
          <w:szCs w:val="24"/>
        </w:rPr>
        <w:t xml:space="preserve"> been for the concreate underneath being so shallow the injuries would have been worse.</w:t>
      </w:r>
    </w:p>
    <w:p w14:paraId="03B50D12" w14:textId="2B2692BC"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t xml:space="preserve">After inspecting the wounds and </w:t>
      </w:r>
      <w:r w:rsidRPr="00682DC0">
        <w:rPr>
          <w:rFonts w:cs="Times New Roman"/>
          <w:szCs w:val="24"/>
          <w:highlight w:val="yellow"/>
        </w:rPr>
        <w:t>analysing the damage</w:t>
      </w:r>
      <w:r w:rsidRPr="001140E4">
        <w:rPr>
          <w:rFonts w:cs="Times New Roman"/>
          <w:szCs w:val="24"/>
        </w:rPr>
        <w:t xml:space="preserve"> to the property </w:t>
      </w:r>
      <w:bookmarkStart w:id="18" w:name="_Hlk120046667"/>
      <w:r w:rsidRPr="001140E4">
        <w:rPr>
          <w:rFonts w:cs="Times New Roman"/>
          <w:szCs w:val="24"/>
        </w:rPr>
        <w:t>the Now Claimant</w:t>
      </w:r>
      <w:bookmarkEnd w:id="18"/>
      <w:r w:rsidRPr="001140E4">
        <w:rPr>
          <w:rFonts w:cs="Times New Roman"/>
          <w:szCs w:val="24"/>
        </w:rPr>
        <w:t xml:space="preserve"> knew he was not to blame and decided to phone his mother for help and advice.</w:t>
      </w:r>
    </w:p>
    <w:p w14:paraId="6E516F35" w14:textId="3173D4E6" w:rsidR="00074B99" w:rsidRPr="00461354" w:rsidRDefault="00074B99" w:rsidP="00461354">
      <w:pPr>
        <w:pStyle w:val="ListParagraph"/>
        <w:numPr>
          <w:ilvl w:val="0"/>
          <w:numId w:val="620"/>
        </w:numPr>
        <w:spacing w:line="240" w:lineRule="auto"/>
        <w:rPr>
          <w:rFonts w:eastAsia="Calibri" w:cs="Times New Roman"/>
          <w:szCs w:val="24"/>
        </w:rPr>
      </w:pPr>
      <w:r w:rsidRPr="001140E4">
        <w:rPr>
          <w:rFonts w:cs="Times New Roman"/>
          <w:szCs w:val="24"/>
        </w:rPr>
        <w:t xml:space="preserve">The Now Claimant </w:t>
      </w:r>
      <w:r w:rsidRPr="00682DC0">
        <w:rPr>
          <w:rFonts w:cs="Times New Roman"/>
          <w:szCs w:val="24"/>
          <w:highlight w:val="yellow"/>
        </w:rPr>
        <w:t xml:space="preserve">mother advised him </w:t>
      </w:r>
      <w:r w:rsidR="002038A6" w:rsidRPr="00682DC0">
        <w:rPr>
          <w:rFonts w:eastAsia="Calibri" w:cs="Times New Roman"/>
          <w:szCs w:val="24"/>
          <w:highlight w:val="yellow"/>
        </w:rPr>
        <w:t xml:space="preserve">to call </w:t>
      </w:r>
      <w:r w:rsidRPr="00682DC0">
        <w:rPr>
          <w:rFonts w:eastAsia="Calibri" w:cs="Times New Roman"/>
          <w:szCs w:val="24"/>
          <w:highlight w:val="yellow"/>
        </w:rPr>
        <w:t xml:space="preserve">the </w:t>
      </w:r>
      <w:r w:rsidR="002038A6" w:rsidRPr="00682DC0">
        <w:rPr>
          <w:rFonts w:eastAsia="Calibri" w:cs="Times New Roman"/>
          <w:szCs w:val="24"/>
          <w:highlight w:val="yellow"/>
        </w:rPr>
        <w:t>Enfield council</w:t>
      </w:r>
      <w:r w:rsidR="002038A6" w:rsidRPr="001140E4">
        <w:rPr>
          <w:rFonts w:eastAsia="Calibri" w:cs="Times New Roman"/>
          <w:szCs w:val="24"/>
        </w:rPr>
        <w:t xml:space="preserve"> right away </w:t>
      </w:r>
      <w:r w:rsidRPr="001140E4">
        <w:rPr>
          <w:rFonts w:eastAsia="Calibri" w:cs="Times New Roman"/>
          <w:szCs w:val="24"/>
        </w:rPr>
        <w:t xml:space="preserve">as floors giving away means that there is </w:t>
      </w:r>
      <w:r w:rsidR="002038A6" w:rsidRPr="001140E4">
        <w:rPr>
          <w:rFonts w:eastAsia="Calibri" w:cs="Times New Roman"/>
          <w:szCs w:val="24"/>
        </w:rPr>
        <w:t>something very wrong</w:t>
      </w:r>
      <w:r w:rsidRPr="001140E4">
        <w:rPr>
          <w:rFonts w:eastAsia="Calibri" w:cs="Times New Roman"/>
          <w:szCs w:val="24"/>
        </w:rPr>
        <w:t xml:space="preserve"> as 109 Burncroft Avenue had become a hazarded place to be as it was a work site and not a safe home.</w:t>
      </w:r>
    </w:p>
    <w:p w14:paraId="282B5370" w14:textId="21DA0913" w:rsidR="009D3E6A" w:rsidRPr="00461354" w:rsidRDefault="009D3E6A" w:rsidP="00461354">
      <w:pPr>
        <w:pStyle w:val="ListParagraph"/>
        <w:numPr>
          <w:ilvl w:val="0"/>
          <w:numId w:val="620"/>
        </w:numPr>
        <w:spacing w:line="240" w:lineRule="auto"/>
        <w:rPr>
          <w:rFonts w:cs="Times New Roman"/>
          <w:szCs w:val="24"/>
        </w:rPr>
      </w:pPr>
      <w:r>
        <w:rPr>
          <w:rFonts w:eastAsia="Calibri" w:cs="Times New Roman"/>
          <w:szCs w:val="24"/>
        </w:rPr>
        <w:t xml:space="preserve">The Now Clamant then </w:t>
      </w:r>
      <w:r w:rsidR="00682DC0">
        <w:rPr>
          <w:rFonts w:eastAsia="Calibri" w:cs="Times New Roman"/>
          <w:szCs w:val="24"/>
        </w:rPr>
        <w:t xml:space="preserve">after his call to his mother </w:t>
      </w:r>
      <w:r w:rsidRPr="00682DC0">
        <w:rPr>
          <w:rFonts w:eastAsia="Calibri" w:cs="Times New Roman"/>
          <w:szCs w:val="24"/>
          <w:highlight w:val="yellow"/>
        </w:rPr>
        <w:t>spoke to the</w:t>
      </w:r>
      <w:r w:rsidR="002038A6" w:rsidRPr="00682DC0">
        <w:rPr>
          <w:rFonts w:eastAsia="Calibri" w:cs="Times New Roman"/>
          <w:szCs w:val="24"/>
          <w:highlight w:val="yellow"/>
        </w:rPr>
        <w:t xml:space="preserve"> Enfield Counci</w:t>
      </w:r>
      <w:r w:rsidR="002038A6" w:rsidRPr="001140E4">
        <w:rPr>
          <w:rFonts w:eastAsia="Calibri" w:cs="Times New Roman"/>
          <w:szCs w:val="24"/>
        </w:rPr>
        <w:t xml:space="preserve">l </w:t>
      </w:r>
      <w:r>
        <w:rPr>
          <w:rFonts w:eastAsia="Calibri" w:cs="Times New Roman"/>
          <w:szCs w:val="24"/>
        </w:rPr>
        <w:t xml:space="preserve">by way of a telephone call </w:t>
      </w:r>
      <w:r w:rsidR="00682DC0" w:rsidRPr="00682DC0">
        <w:rPr>
          <w:rFonts w:eastAsia="Calibri" w:cs="Times New Roman"/>
          <w:szCs w:val="24"/>
          <w:highlight w:val="yellow"/>
        </w:rPr>
        <w:t>about the floor giving away</w:t>
      </w:r>
      <w:r w:rsidR="00682DC0">
        <w:rPr>
          <w:rFonts w:eastAsia="Calibri" w:cs="Times New Roman"/>
          <w:szCs w:val="24"/>
        </w:rPr>
        <w:t xml:space="preserve"> </w:t>
      </w:r>
      <w:r w:rsidR="002038A6" w:rsidRPr="009D3E6A">
        <w:rPr>
          <w:rFonts w:eastAsia="Calibri" w:cs="Times New Roman"/>
          <w:szCs w:val="24"/>
        </w:rPr>
        <w:t xml:space="preserve">and to </w:t>
      </w:r>
      <w:r w:rsidRPr="009D3E6A">
        <w:rPr>
          <w:rFonts w:eastAsia="Calibri" w:cs="Times New Roman"/>
          <w:szCs w:val="24"/>
        </w:rPr>
        <w:t>his and his mother’s</w:t>
      </w:r>
      <w:r w:rsidR="002038A6" w:rsidRPr="009D3E6A">
        <w:rPr>
          <w:rFonts w:eastAsia="Calibri" w:cs="Times New Roman"/>
          <w:szCs w:val="24"/>
        </w:rPr>
        <w:t xml:space="preserve"> shock </w:t>
      </w:r>
      <w:r w:rsidRPr="009D3E6A">
        <w:rPr>
          <w:rFonts w:eastAsia="Calibri" w:cs="Times New Roman"/>
          <w:szCs w:val="24"/>
        </w:rPr>
        <w:t>a</w:t>
      </w:r>
      <w:r w:rsidRPr="009D3E6A">
        <w:t xml:space="preserve"> </w:t>
      </w:r>
      <w:r w:rsidRPr="009D3E6A">
        <w:rPr>
          <w:rFonts w:eastAsia="Calibri" w:cs="Times New Roman"/>
          <w:szCs w:val="24"/>
        </w:rPr>
        <w:t>surveyor arrived</w:t>
      </w:r>
      <w:r>
        <w:rPr>
          <w:rFonts w:eastAsia="Calibri" w:cs="Times New Roman"/>
          <w:szCs w:val="24"/>
        </w:rPr>
        <w:t xml:space="preserve"> within 1 hour.</w:t>
      </w:r>
    </w:p>
    <w:p w14:paraId="6FF22AB0" w14:textId="2862F1FA" w:rsidR="00682DC0" w:rsidRDefault="009D3E6A" w:rsidP="00461354">
      <w:pPr>
        <w:pStyle w:val="ListParagraph"/>
        <w:numPr>
          <w:ilvl w:val="0"/>
          <w:numId w:val="620"/>
        </w:numPr>
        <w:spacing w:line="240" w:lineRule="auto"/>
        <w:rPr>
          <w:rFonts w:cs="Times New Roman"/>
          <w:szCs w:val="24"/>
        </w:rPr>
      </w:pPr>
      <w:r>
        <w:rPr>
          <w:rFonts w:cs="Times New Roman"/>
          <w:szCs w:val="24"/>
        </w:rPr>
        <w:t xml:space="preserve">The </w:t>
      </w:r>
      <w:r w:rsidRPr="00682DC0">
        <w:rPr>
          <w:rFonts w:cs="Times New Roman"/>
          <w:szCs w:val="24"/>
          <w:highlight w:val="yellow"/>
        </w:rPr>
        <w:t>surveyor took one glimpse</w:t>
      </w:r>
      <w:r>
        <w:rPr>
          <w:rFonts w:cs="Times New Roman"/>
          <w:szCs w:val="24"/>
        </w:rPr>
        <w:t xml:space="preserve"> with his eyes at the </w:t>
      </w:r>
      <w:r w:rsidRPr="00682DC0">
        <w:rPr>
          <w:rFonts w:cs="Times New Roman"/>
          <w:szCs w:val="24"/>
          <w:highlight w:val="yellow"/>
        </w:rPr>
        <w:t>sinking floor</w:t>
      </w:r>
      <w:r>
        <w:rPr>
          <w:rFonts w:cs="Times New Roman"/>
          <w:szCs w:val="24"/>
        </w:rPr>
        <w:t xml:space="preserve"> and sharply agreed to the Now Claimant that </w:t>
      </w:r>
      <w:r w:rsidR="00A75561">
        <w:rPr>
          <w:rFonts w:cs="Times New Roman"/>
          <w:szCs w:val="24"/>
        </w:rPr>
        <w:t xml:space="preserve">he </w:t>
      </w:r>
      <w:r>
        <w:rPr>
          <w:rFonts w:cs="Times New Roman"/>
          <w:szCs w:val="24"/>
        </w:rPr>
        <w:t>immediately need</w:t>
      </w:r>
      <w:r w:rsidR="00A75561">
        <w:rPr>
          <w:rFonts w:cs="Times New Roman"/>
          <w:szCs w:val="24"/>
        </w:rPr>
        <w:t xml:space="preserve">ed to place </w:t>
      </w:r>
      <w:r w:rsidR="00A75561" w:rsidRPr="00A75561">
        <w:rPr>
          <w:rFonts w:cs="Times New Roman"/>
          <w:szCs w:val="24"/>
        </w:rPr>
        <w:t>an order for disrepair works</w:t>
      </w:r>
      <w:r>
        <w:rPr>
          <w:rFonts w:cs="Times New Roman"/>
          <w:szCs w:val="24"/>
        </w:rPr>
        <w:t xml:space="preserve"> </w:t>
      </w:r>
      <w:r w:rsidR="00A75561">
        <w:rPr>
          <w:rFonts w:cs="Times New Roman"/>
          <w:szCs w:val="24"/>
        </w:rPr>
        <w:t xml:space="preserve">to be </w:t>
      </w:r>
      <w:r>
        <w:rPr>
          <w:rFonts w:cs="Times New Roman"/>
          <w:szCs w:val="24"/>
        </w:rPr>
        <w:t xml:space="preserve">instated </w:t>
      </w:r>
      <w:r w:rsidR="00A75561">
        <w:rPr>
          <w:rFonts w:cs="Times New Roman"/>
          <w:szCs w:val="24"/>
        </w:rPr>
        <w:t xml:space="preserve">and </w:t>
      </w:r>
      <w:r>
        <w:rPr>
          <w:rFonts w:cs="Times New Roman"/>
          <w:szCs w:val="24"/>
        </w:rPr>
        <w:t>as he</w:t>
      </w:r>
      <w:r w:rsidR="00461354">
        <w:rPr>
          <w:rFonts w:cs="Times New Roman"/>
          <w:szCs w:val="24"/>
        </w:rPr>
        <w:t xml:space="preserve"> </w:t>
      </w:r>
      <w:r w:rsidR="00A75561">
        <w:rPr>
          <w:rFonts w:cs="Times New Roman"/>
          <w:szCs w:val="24"/>
        </w:rPr>
        <w:t xml:space="preserve">said so, he walked towards the door and </w:t>
      </w:r>
      <w:r w:rsidR="00461354">
        <w:rPr>
          <w:rFonts w:cs="Times New Roman"/>
          <w:szCs w:val="24"/>
        </w:rPr>
        <w:t xml:space="preserve">left the flat while on his </w:t>
      </w:r>
      <w:r w:rsidRPr="00461354">
        <w:rPr>
          <w:rFonts w:cs="Times New Roman"/>
          <w:szCs w:val="24"/>
        </w:rPr>
        <w:t>telephone</w:t>
      </w:r>
      <w:r w:rsidR="00A75561">
        <w:rPr>
          <w:rFonts w:cs="Times New Roman"/>
          <w:szCs w:val="24"/>
        </w:rPr>
        <w:t>, the telephone call he made was</w:t>
      </w:r>
      <w:r w:rsidRPr="00461354">
        <w:rPr>
          <w:rFonts w:cs="Times New Roman"/>
          <w:szCs w:val="24"/>
        </w:rPr>
        <w:t xml:space="preserve"> to order the emergency works to be completed</w:t>
      </w:r>
      <w:r w:rsidR="00682DC0">
        <w:rPr>
          <w:rFonts w:cs="Times New Roman"/>
          <w:szCs w:val="24"/>
        </w:rPr>
        <w:t>.</w:t>
      </w:r>
    </w:p>
    <w:p w14:paraId="59C2E153" w14:textId="317A41D1" w:rsidR="00461354" w:rsidRPr="00461354" w:rsidRDefault="00682DC0" w:rsidP="00461354">
      <w:pPr>
        <w:pStyle w:val="ListParagraph"/>
        <w:numPr>
          <w:ilvl w:val="0"/>
          <w:numId w:val="620"/>
        </w:numPr>
        <w:spacing w:line="240" w:lineRule="auto"/>
        <w:rPr>
          <w:rFonts w:cs="Times New Roman"/>
          <w:szCs w:val="24"/>
        </w:rPr>
      </w:pPr>
      <w:r w:rsidRPr="00682DC0">
        <w:rPr>
          <w:rFonts w:cs="Times New Roman"/>
          <w:szCs w:val="24"/>
          <w:highlight w:val="yellow"/>
        </w:rPr>
        <w:t>Later</w:t>
      </w:r>
      <w:r w:rsidR="00461354" w:rsidRPr="00682DC0">
        <w:rPr>
          <w:rFonts w:cs="Times New Roman"/>
          <w:szCs w:val="24"/>
          <w:highlight w:val="yellow"/>
        </w:rPr>
        <w:t xml:space="preserve"> the same day</w:t>
      </w:r>
      <w:r w:rsidR="00461354" w:rsidRPr="00461354">
        <w:rPr>
          <w:rFonts w:cs="Times New Roman"/>
          <w:szCs w:val="24"/>
        </w:rPr>
        <w:t xml:space="preserve"> </w:t>
      </w:r>
      <w:r w:rsidR="00461354" w:rsidRPr="00461354">
        <w:rPr>
          <w:rFonts w:eastAsia="Calibri" w:cs="Times New Roman"/>
          <w:szCs w:val="24"/>
        </w:rPr>
        <w:t>a</w:t>
      </w:r>
      <w:r w:rsidR="009D3E6A" w:rsidRPr="00461354">
        <w:rPr>
          <w:rFonts w:eastAsia="Calibri" w:cs="Times New Roman"/>
          <w:szCs w:val="24"/>
        </w:rPr>
        <w:t xml:space="preserve"> </w:t>
      </w:r>
      <w:r w:rsidR="00461354" w:rsidRPr="00461354">
        <w:rPr>
          <w:rFonts w:eastAsia="Calibri" w:cs="Times New Roman"/>
          <w:szCs w:val="24"/>
        </w:rPr>
        <w:t xml:space="preserve">different </w:t>
      </w:r>
      <w:r w:rsidR="00AA0C68" w:rsidRPr="00682DC0">
        <w:rPr>
          <w:rFonts w:eastAsia="Calibri" w:cs="Times New Roman"/>
          <w:szCs w:val="24"/>
          <w:highlight w:val="yellow"/>
        </w:rPr>
        <w:t>worker</w:t>
      </w:r>
      <w:r w:rsidR="00461354" w:rsidRPr="00682DC0">
        <w:rPr>
          <w:rFonts w:eastAsia="Calibri" w:cs="Times New Roman"/>
          <w:szCs w:val="24"/>
          <w:highlight w:val="yellow"/>
        </w:rPr>
        <w:t xml:space="preserve"> arrived</w:t>
      </w:r>
      <w:r w:rsidR="00461354" w:rsidRPr="00461354">
        <w:rPr>
          <w:rFonts w:eastAsia="Calibri" w:cs="Times New Roman"/>
          <w:szCs w:val="24"/>
        </w:rPr>
        <w:t xml:space="preserve"> at the flat and proceeded to </w:t>
      </w:r>
      <w:r w:rsidR="00461354" w:rsidRPr="00682DC0">
        <w:rPr>
          <w:rFonts w:eastAsia="Calibri" w:cs="Times New Roman"/>
          <w:szCs w:val="24"/>
          <w:highlight w:val="yellow"/>
        </w:rPr>
        <w:t>lift the hazarded floorboards</w:t>
      </w:r>
      <w:r w:rsidR="00461354" w:rsidRPr="00461354">
        <w:rPr>
          <w:rFonts w:eastAsia="Calibri" w:cs="Times New Roman"/>
          <w:szCs w:val="24"/>
        </w:rPr>
        <w:t xml:space="preserve"> away from the </w:t>
      </w:r>
      <w:r w:rsidR="002038A6" w:rsidRPr="00461354">
        <w:rPr>
          <w:rFonts w:eastAsia="Calibri" w:cs="Times New Roman"/>
          <w:szCs w:val="24"/>
        </w:rPr>
        <w:t>bedroom</w:t>
      </w:r>
      <w:r w:rsidR="00461354" w:rsidRPr="00461354">
        <w:rPr>
          <w:rFonts w:eastAsia="Calibri" w:cs="Times New Roman"/>
          <w:szCs w:val="24"/>
        </w:rPr>
        <w:t xml:space="preserve">, </w:t>
      </w:r>
      <w:r w:rsidR="002038A6" w:rsidRPr="00461354">
        <w:rPr>
          <w:rFonts w:eastAsia="Calibri" w:cs="Times New Roman"/>
          <w:szCs w:val="24"/>
        </w:rPr>
        <w:t xml:space="preserve">bathroom, and </w:t>
      </w:r>
      <w:r w:rsidR="00461354" w:rsidRPr="00461354">
        <w:rPr>
          <w:rFonts w:eastAsia="Calibri" w:cs="Times New Roman"/>
          <w:szCs w:val="24"/>
        </w:rPr>
        <w:t xml:space="preserve">the </w:t>
      </w:r>
      <w:r w:rsidR="002038A6" w:rsidRPr="00461354">
        <w:rPr>
          <w:rFonts w:eastAsia="Calibri" w:cs="Times New Roman"/>
          <w:szCs w:val="24"/>
        </w:rPr>
        <w:t xml:space="preserve">hallway of </w:t>
      </w:r>
      <w:r w:rsidR="00461354" w:rsidRPr="00461354">
        <w:rPr>
          <w:rFonts w:eastAsia="Calibri" w:cs="Times New Roman"/>
          <w:szCs w:val="24"/>
        </w:rPr>
        <w:t xml:space="preserve">the Now Claimants </w:t>
      </w:r>
      <w:r w:rsidR="002038A6" w:rsidRPr="00461354">
        <w:rPr>
          <w:rFonts w:eastAsia="Calibri" w:cs="Times New Roman"/>
          <w:szCs w:val="24"/>
        </w:rPr>
        <w:t xml:space="preserve"> flat</w:t>
      </w:r>
      <w:r w:rsidR="00461354">
        <w:rPr>
          <w:rFonts w:eastAsia="Calibri" w:cs="Times New Roman"/>
          <w:szCs w:val="24"/>
        </w:rPr>
        <w:t>.</w:t>
      </w:r>
    </w:p>
    <w:p w14:paraId="01D4DB58" w14:textId="6F502ED6" w:rsidR="00461354" w:rsidRPr="00461354"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While the </w:t>
      </w:r>
      <w:r w:rsidR="00C276E1">
        <w:rPr>
          <w:rFonts w:eastAsia="Calibri" w:cs="Times New Roman"/>
          <w:szCs w:val="24"/>
        </w:rPr>
        <w:t>worker</w:t>
      </w:r>
      <w:r>
        <w:rPr>
          <w:rFonts w:eastAsia="Calibri" w:cs="Times New Roman"/>
          <w:szCs w:val="24"/>
        </w:rPr>
        <w:t xml:space="preserve"> was removing the </w:t>
      </w:r>
      <w:r w:rsidRPr="00461354">
        <w:rPr>
          <w:rFonts w:eastAsia="Calibri" w:cs="Times New Roman"/>
          <w:szCs w:val="24"/>
        </w:rPr>
        <w:t>hazarded floorboards away</w:t>
      </w:r>
      <w:r>
        <w:rPr>
          <w:rFonts w:eastAsia="Calibri" w:cs="Times New Roman"/>
          <w:szCs w:val="24"/>
        </w:rPr>
        <w:t xml:space="preserve"> he came across an issue, he realised that the </w:t>
      </w:r>
      <w:r w:rsidRPr="00682DC0">
        <w:rPr>
          <w:rFonts w:eastAsia="Calibri" w:cs="Times New Roman"/>
          <w:szCs w:val="24"/>
          <w:highlight w:val="yellow"/>
        </w:rPr>
        <w:t>heating system had fractured the cooper pipe</w:t>
      </w:r>
      <w:r>
        <w:rPr>
          <w:rFonts w:eastAsia="Calibri" w:cs="Times New Roman"/>
          <w:szCs w:val="24"/>
        </w:rPr>
        <w:t xml:space="preserve"> that lays under the floorboards and between the bedroom and bathroom that joins causing a sprung water leak.</w:t>
      </w:r>
    </w:p>
    <w:p w14:paraId="1B2D58FB" w14:textId="4CDC1816" w:rsidR="00461354" w:rsidRPr="0066186C"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It became obvious that the </w:t>
      </w:r>
      <w:r w:rsidRPr="00461354">
        <w:rPr>
          <w:rFonts w:eastAsia="Calibri" w:cs="Times New Roman"/>
          <w:szCs w:val="24"/>
        </w:rPr>
        <w:t>s</w:t>
      </w:r>
      <w:r w:rsidRPr="00B52291">
        <w:rPr>
          <w:rFonts w:eastAsia="Calibri" w:cs="Times New Roman"/>
          <w:szCs w:val="24"/>
          <w:highlight w:val="yellow"/>
        </w:rPr>
        <w:t>prung water leak</w:t>
      </w:r>
      <w:r w:rsidR="0066186C" w:rsidRPr="0066186C">
        <w:t xml:space="preserve"> </w:t>
      </w:r>
      <w:r w:rsidR="0066186C" w:rsidRPr="0066186C">
        <w:rPr>
          <w:rFonts w:eastAsia="Calibri" w:cs="Times New Roman"/>
          <w:szCs w:val="24"/>
        </w:rPr>
        <w:t>had just got worse over the years</w:t>
      </w:r>
      <w:r w:rsidR="0066186C">
        <w:rPr>
          <w:rFonts w:eastAsia="Calibri" w:cs="Times New Roman"/>
          <w:szCs w:val="24"/>
        </w:rPr>
        <w:t xml:space="preserve"> and </w:t>
      </w:r>
      <w:r>
        <w:rPr>
          <w:rFonts w:eastAsia="Calibri" w:cs="Times New Roman"/>
          <w:szCs w:val="24"/>
        </w:rPr>
        <w:t xml:space="preserve">concealing itself </w:t>
      </w:r>
      <w:r w:rsidR="00081B94">
        <w:rPr>
          <w:rFonts w:eastAsia="Calibri" w:cs="Times New Roman"/>
          <w:szCs w:val="24"/>
        </w:rPr>
        <w:t>until this point of time.</w:t>
      </w:r>
    </w:p>
    <w:p w14:paraId="78D49A85" w14:textId="77777777" w:rsidR="0066186C" w:rsidRPr="0066186C" w:rsidRDefault="0066186C" w:rsidP="0066186C">
      <w:pPr>
        <w:pStyle w:val="ListParagraph"/>
        <w:numPr>
          <w:ilvl w:val="0"/>
          <w:numId w:val="620"/>
        </w:numPr>
        <w:spacing w:line="240" w:lineRule="auto"/>
        <w:rPr>
          <w:rFonts w:cs="Times New Roman"/>
          <w:szCs w:val="24"/>
        </w:rPr>
      </w:pPr>
      <w:r>
        <w:rPr>
          <w:rFonts w:eastAsia="Calibri" w:cs="Times New Roman"/>
          <w:szCs w:val="24"/>
        </w:rPr>
        <w:t>The Now Claimant and the Workman spoke and come to the conclusion that this is why the damp had been taking over the flat in part and that the fractured water pipe  was more than likely l</w:t>
      </w:r>
      <w:r w:rsidRPr="00B52291">
        <w:rPr>
          <w:rFonts w:eastAsia="Calibri" w:cs="Times New Roman"/>
          <w:szCs w:val="24"/>
          <w:highlight w:val="yellow"/>
        </w:rPr>
        <w:t>eaking before the Now Claimant moved into the property</w:t>
      </w:r>
      <w:r>
        <w:rPr>
          <w:rFonts w:eastAsia="Calibri" w:cs="Times New Roman"/>
          <w:szCs w:val="24"/>
        </w:rPr>
        <w:t xml:space="preserve"> due to the damage it had caused.</w:t>
      </w:r>
    </w:p>
    <w:p w14:paraId="4058B929" w14:textId="77777777" w:rsidR="0066186C" w:rsidRPr="0066186C"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The workman immediately </w:t>
      </w:r>
      <w:r w:rsidRPr="00B52291">
        <w:rPr>
          <w:rFonts w:eastAsia="Calibri" w:cs="Times New Roman"/>
          <w:szCs w:val="24"/>
          <w:highlight w:val="yellow"/>
        </w:rPr>
        <w:t>shut down the heating system</w:t>
      </w:r>
      <w:r w:rsidRPr="0066186C">
        <w:rPr>
          <w:rFonts w:eastAsia="Calibri" w:cs="Times New Roman"/>
          <w:szCs w:val="24"/>
        </w:rPr>
        <w:t xml:space="preserve"> and made the leek stop while explain to the Now Claimant that he could no longer use the heating system until it was fixed.</w:t>
      </w:r>
    </w:p>
    <w:p w14:paraId="4D1D3A97" w14:textId="109F531A" w:rsidR="0066186C" w:rsidRPr="00DC7AD8"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Whin a few hours passing by the </w:t>
      </w:r>
      <w:r w:rsidR="00C276E1" w:rsidRPr="00B52291">
        <w:rPr>
          <w:rFonts w:eastAsia="Calibri" w:cs="Times New Roman"/>
          <w:szCs w:val="24"/>
          <w:highlight w:val="yellow"/>
        </w:rPr>
        <w:t>worker</w:t>
      </w:r>
      <w:r w:rsidRPr="00B52291">
        <w:rPr>
          <w:rFonts w:eastAsia="Calibri" w:cs="Times New Roman"/>
          <w:szCs w:val="24"/>
          <w:highlight w:val="yellow"/>
        </w:rPr>
        <w:t xml:space="preserve"> had completed what he said he could do</w:t>
      </w:r>
      <w:r w:rsidRPr="0066186C">
        <w:rPr>
          <w:rFonts w:eastAsia="Calibri" w:cs="Times New Roman"/>
          <w:szCs w:val="24"/>
        </w:rPr>
        <w:t xml:space="preserve"> by lifting up all the hazardous floo</w:t>
      </w:r>
      <w:r w:rsidRPr="00DC7AD8">
        <w:rPr>
          <w:rFonts w:eastAsia="Calibri" w:cs="Times New Roman"/>
          <w:szCs w:val="24"/>
        </w:rPr>
        <w:t>rboards in the three rooms</w:t>
      </w:r>
      <w:r w:rsidR="00B52291">
        <w:rPr>
          <w:rFonts w:eastAsia="Calibri" w:cs="Times New Roman"/>
          <w:szCs w:val="24"/>
        </w:rPr>
        <w:t xml:space="preserve"> and shutting the heating system of.</w:t>
      </w:r>
    </w:p>
    <w:p w14:paraId="2524D4CB" w14:textId="756D689D" w:rsidR="00DC7AD8" w:rsidRPr="00B52291" w:rsidRDefault="0066186C" w:rsidP="00DC7AD8">
      <w:pPr>
        <w:pStyle w:val="ListParagraph"/>
        <w:numPr>
          <w:ilvl w:val="0"/>
          <w:numId w:val="620"/>
        </w:numPr>
        <w:spacing w:line="240" w:lineRule="auto"/>
        <w:rPr>
          <w:rFonts w:cs="Times New Roman"/>
          <w:szCs w:val="24"/>
          <w:highlight w:val="yellow"/>
        </w:rPr>
      </w:pPr>
      <w:r w:rsidRPr="00DC7AD8">
        <w:rPr>
          <w:rFonts w:eastAsia="Calibri" w:cs="Times New Roman"/>
          <w:szCs w:val="24"/>
        </w:rPr>
        <w:t xml:space="preserve">The Now Claimants </w:t>
      </w:r>
      <w:r w:rsidR="005631CD" w:rsidRPr="00B52291">
        <w:rPr>
          <w:rFonts w:eastAsia="Calibri" w:cs="Times New Roman"/>
          <w:szCs w:val="24"/>
          <w:highlight w:val="yellow"/>
        </w:rPr>
        <w:t>floors w</w:t>
      </w:r>
      <w:r w:rsidRPr="00B52291">
        <w:rPr>
          <w:rFonts w:eastAsia="Calibri" w:cs="Times New Roman"/>
          <w:szCs w:val="24"/>
          <w:highlight w:val="yellow"/>
        </w:rPr>
        <w:t>ere left with no floorboards</w:t>
      </w:r>
      <w:r w:rsidR="00DC7AD8">
        <w:rPr>
          <w:rFonts w:eastAsia="Calibri" w:cs="Times New Roman"/>
          <w:szCs w:val="24"/>
        </w:rPr>
        <w:t xml:space="preserve"> and he had to walk along or in between th</w:t>
      </w:r>
      <w:r w:rsidR="00DC7AD8" w:rsidRPr="00DC7AD8">
        <w:rPr>
          <w:rFonts w:eastAsia="Calibri" w:cs="Times New Roman"/>
          <w:szCs w:val="24"/>
        </w:rPr>
        <w:t xml:space="preserve">e wood beams </w:t>
      </w:r>
      <w:r w:rsidR="005631CD" w:rsidRPr="00DC7AD8">
        <w:rPr>
          <w:rFonts w:eastAsia="Calibri" w:cs="Times New Roman"/>
          <w:szCs w:val="24"/>
        </w:rPr>
        <w:t xml:space="preserve">to </w:t>
      </w:r>
      <w:r w:rsidR="00DC7AD8" w:rsidRPr="00DC7AD8">
        <w:rPr>
          <w:rFonts w:eastAsia="Calibri" w:cs="Times New Roman"/>
          <w:szCs w:val="24"/>
        </w:rPr>
        <w:t xml:space="preserve">be able to </w:t>
      </w:r>
      <w:r w:rsidR="005631CD" w:rsidRPr="00DC7AD8">
        <w:rPr>
          <w:rFonts w:eastAsia="Calibri" w:cs="Times New Roman"/>
          <w:szCs w:val="24"/>
        </w:rPr>
        <w:t xml:space="preserve">empty the bucket </w:t>
      </w:r>
      <w:r w:rsidR="00DC7AD8" w:rsidRPr="00DC7AD8">
        <w:rPr>
          <w:rFonts w:eastAsia="Calibri" w:cs="Times New Roman"/>
          <w:szCs w:val="24"/>
        </w:rPr>
        <w:t>of water produced by the industrial humidifier</w:t>
      </w:r>
      <w:r w:rsidR="00B52291">
        <w:rPr>
          <w:rFonts w:eastAsia="Calibri" w:cs="Times New Roman"/>
          <w:szCs w:val="24"/>
        </w:rPr>
        <w:t xml:space="preserve"> and while the </w:t>
      </w:r>
      <w:r w:rsidR="00B52291" w:rsidRPr="00B52291">
        <w:rPr>
          <w:rFonts w:eastAsia="Calibri" w:cs="Times New Roman"/>
          <w:szCs w:val="24"/>
          <w:highlight w:val="yellow"/>
        </w:rPr>
        <w:t>bedroom was sealed as unstable</w:t>
      </w:r>
      <w:r w:rsidR="00B52291">
        <w:rPr>
          <w:rFonts w:eastAsia="Calibri" w:cs="Times New Roman"/>
          <w:szCs w:val="24"/>
        </w:rPr>
        <w:t xml:space="preserve"> </w:t>
      </w:r>
      <w:r w:rsidR="00C806FF">
        <w:rPr>
          <w:rFonts w:eastAsia="Calibri" w:cs="Times New Roman"/>
          <w:szCs w:val="24"/>
        </w:rPr>
        <w:t>due to mould and mushrooms growing the</w:t>
      </w:r>
      <w:r w:rsidR="00B52291">
        <w:rPr>
          <w:rFonts w:eastAsia="Calibri" w:cs="Times New Roman"/>
          <w:szCs w:val="24"/>
        </w:rPr>
        <w:t xml:space="preserve"> </w:t>
      </w:r>
      <w:r w:rsidR="00B52291" w:rsidRPr="00B52291">
        <w:rPr>
          <w:rFonts w:eastAsia="Calibri" w:cs="Times New Roman"/>
          <w:szCs w:val="24"/>
          <w:highlight w:val="yellow"/>
        </w:rPr>
        <w:t xml:space="preserve">rest of the </w:t>
      </w:r>
      <w:r w:rsidR="00C806FF">
        <w:rPr>
          <w:rFonts w:eastAsia="Calibri" w:cs="Times New Roman"/>
          <w:szCs w:val="24"/>
          <w:highlight w:val="yellow"/>
        </w:rPr>
        <w:t xml:space="preserve">rooms in the </w:t>
      </w:r>
      <w:r w:rsidR="00B52291" w:rsidRPr="00B52291">
        <w:rPr>
          <w:rFonts w:eastAsia="Calibri" w:cs="Times New Roman"/>
          <w:szCs w:val="24"/>
          <w:highlight w:val="yellow"/>
        </w:rPr>
        <w:t xml:space="preserve">flat </w:t>
      </w:r>
      <w:r w:rsidR="00C806FF">
        <w:rPr>
          <w:rFonts w:eastAsia="Calibri" w:cs="Times New Roman"/>
          <w:szCs w:val="24"/>
          <w:highlight w:val="yellow"/>
        </w:rPr>
        <w:t>were also</w:t>
      </w:r>
      <w:r w:rsidR="00B52291" w:rsidRPr="00B52291">
        <w:rPr>
          <w:rFonts w:eastAsia="Calibri" w:cs="Times New Roman"/>
          <w:szCs w:val="24"/>
          <w:highlight w:val="yellow"/>
        </w:rPr>
        <w:t xml:space="preserve"> </w:t>
      </w:r>
      <w:r w:rsidR="00C806FF">
        <w:rPr>
          <w:rFonts w:eastAsia="Calibri" w:cs="Times New Roman"/>
          <w:szCs w:val="24"/>
          <w:highlight w:val="yellow"/>
        </w:rPr>
        <w:t xml:space="preserve">suffering as they were also </w:t>
      </w:r>
      <w:r w:rsidR="00B52291" w:rsidRPr="00B52291">
        <w:rPr>
          <w:rFonts w:eastAsia="Calibri" w:cs="Times New Roman"/>
          <w:szCs w:val="24"/>
          <w:highlight w:val="yellow"/>
        </w:rPr>
        <w:t>covered in different coloured moulds</w:t>
      </w:r>
      <w:r w:rsidR="00197195" w:rsidRPr="00197195">
        <w:rPr>
          <w:rFonts w:eastAsia="Calibri" w:cs="Times New Roman"/>
          <w:szCs w:val="24"/>
        </w:rPr>
        <w:t xml:space="preserve"> </w:t>
      </w:r>
      <w:r w:rsidR="00C806FF">
        <w:rPr>
          <w:rFonts w:eastAsia="Calibri" w:cs="Times New Roman"/>
          <w:szCs w:val="24"/>
        </w:rPr>
        <w:t xml:space="preserve">growing </w:t>
      </w:r>
      <w:r w:rsidR="00197195" w:rsidRPr="00197195">
        <w:rPr>
          <w:rFonts w:eastAsia="Calibri" w:cs="Times New Roman"/>
          <w:szCs w:val="24"/>
        </w:rPr>
        <w:t xml:space="preserve">and </w:t>
      </w:r>
      <w:r w:rsidR="00C806FF">
        <w:rPr>
          <w:rFonts w:eastAsia="Calibri" w:cs="Times New Roman"/>
          <w:szCs w:val="24"/>
        </w:rPr>
        <w:t xml:space="preserve">not to forget that </w:t>
      </w:r>
      <w:r w:rsidR="00197195" w:rsidRPr="00197195">
        <w:rPr>
          <w:rFonts w:eastAsia="Calibri" w:cs="Times New Roman"/>
          <w:szCs w:val="24"/>
        </w:rPr>
        <w:t>the</w:t>
      </w:r>
      <w:r w:rsidR="00197195">
        <w:rPr>
          <w:rFonts w:eastAsia="Calibri" w:cs="Times New Roman"/>
          <w:szCs w:val="24"/>
          <w:highlight w:val="yellow"/>
        </w:rPr>
        <w:t xml:space="preserve"> heating was non-existent</w:t>
      </w:r>
      <w:r w:rsidR="00C806FF">
        <w:rPr>
          <w:rFonts w:eastAsia="Calibri" w:cs="Times New Roman"/>
          <w:szCs w:val="24"/>
          <w:highlight w:val="yellow"/>
        </w:rPr>
        <w:t xml:space="preserve">, while </w:t>
      </w:r>
      <w:r w:rsidR="00C806FF">
        <w:rPr>
          <w:rFonts w:eastAsia="Calibri" w:cs="Times New Roman"/>
          <w:szCs w:val="24"/>
        </w:rPr>
        <w:t xml:space="preserve">an </w:t>
      </w:r>
      <w:r w:rsidR="00C806FF" w:rsidRPr="003D39DA">
        <w:rPr>
          <w:rFonts w:eastAsia="Calibri" w:cs="Times New Roman"/>
          <w:szCs w:val="24"/>
          <w:highlight w:val="yellow"/>
        </w:rPr>
        <w:t>air ventilation system still needed to be installed</w:t>
      </w:r>
      <w:r w:rsidR="00C806FF">
        <w:rPr>
          <w:rFonts w:eastAsia="Calibri" w:cs="Times New Roman"/>
          <w:szCs w:val="24"/>
        </w:rPr>
        <w:t xml:space="preserve"> for a better air quality to exist.</w:t>
      </w:r>
    </w:p>
    <w:p w14:paraId="3436ADDC" w14:textId="77777777" w:rsidR="004A5CF0" w:rsidRDefault="00DC7AD8" w:rsidP="004A5CF0">
      <w:pPr>
        <w:pStyle w:val="ListParagraph"/>
        <w:numPr>
          <w:ilvl w:val="0"/>
          <w:numId w:val="620"/>
        </w:numPr>
        <w:spacing w:line="240" w:lineRule="auto"/>
        <w:rPr>
          <w:rFonts w:cs="Times New Roman"/>
          <w:szCs w:val="24"/>
        </w:rPr>
      </w:pPr>
      <w:r w:rsidRPr="00B52291">
        <w:rPr>
          <w:rFonts w:cs="Times New Roman"/>
          <w:szCs w:val="24"/>
          <w:highlight w:val="yellow"/>
        </w:rPr>
        <w:t>Temporary floor</w:t>
      </w:r>
      <w:r>
        <w:rPr>
          <w:rFonts w:cs="Times New Roman"/>
          <w:szCs w:val="24"/>
        </w:rPr>
        <w:t xml:space="preserve"> was a must to be laid but this was </w:t>
      </w:r>
      <w:r w:rsidRPr="00B52291">
        <w:rPr>
          <w:rFonts w:cs="Times New Roman"/>
          <w:szCs w:val="24"/>
          <w:highlight w:val="yellow"/>
        </w:rPr>
        <w:t>not provided</w:t>
      </w:r>
      <w:r>
        <w:rPr>
          <w:rFonts w:cs="Times New Roman"/>
          <w:szCs w:val="24"/>
        </w:rPr>
        <w:t xml:space="preserve"> by the Enfield Council staff.</w:t>
      </w:r>
    </w:p>
    <w:p w14:paraId="20FEE7F9" w14:textId="3999ED56" w:rsidR="004A5CF0" w:rsidRDefault="004A5CF0" w:rsidP="004A5CF0">
      <w:pPr>
        <w:pStyle w:val="ListParagraph"/>
        <w:numPr>
          <w:ilvl w:val="0"/>
          <w:numId w:val="620"/>
        </w:numPr>
        <w:spacing w:line="240" w:lineRule="auto"/>
        <w:rPr>
          <w:rFonts w:cs="Times New Roman"/>
          <w:szCs w:val="24"/>
        </w:rPr>
      </w:pPr>
      <w:r w:rsidRPr="004A5CF0">
        <w:rPr>
          <w:rFonts w:cs="Times New Roman"/>
          <w:szCs w:val="24"/>
        </w:rPr>
        <w:t xml:space="preserve">The flat of 109 Burncroft Avenue stayed </w:t>
      </w:r>
      <w:r>
        <w:rPr>
          <w:rFonts w:cs="Times New Roman"/>
          <w:szCs w:val="24"/>
        </w:rPr>
        <w:t xml:space="preserve">in such a state of disrepair that the Now Claimant </w:t>
      </w:r>
      <w:r w:rsidRPr="00197195">
        <w:rPr>
          <w:rFonts w:cs="Times New Roman"/>
          <w:szCs w:val="24"/>
          <w:highlight w:val="yellow"/>
        </w:rPr>
        <w:t>mother had to attend the premisses</w:t>
      </w:r>
      <w:r>
        <w:rPr>
          <w:rFonts w:cs="Times New Roman"/>
          <w:szCs w:val="24"/>
        </w:rPr>
        <w:t xml:space="preserve"> </w:t>
      </w:r>
      <w:r w:rsidR="000E6E4F">
        <w:rPr>
          <w:rFonts w:cs="Times New Roman"/>
          <w:szCs w:val="24"/>
        </w:rPr>
        <w:t xml:space="preserve">a few days afterwards </w:t>
      </w:r>
      <w:r>
        <w:rPr>
          <w:rFonts w:cs="Times New Roman"/>
          <w:szCs w:val="24"/>
        </w:rPr>
        <w:t xml:space="preserve">to </w:t>
      </w:r>
      <w:r w:rsidR="000E6E4F">
        <w:rPr>
          <w:rFonts w:cs="Times New Roman"/>
          <w:szCs w:val="24"/>
        </w:rPr>
        <w:t xml:space="preserve">be able to </w:t>
      </w:r>
      <w:r>
        <w:rPr>
          <w:rFonts w:cs="Times New Roman"/>
          <w:szCs w:val="24"/>
        </w:rPr>
        <w:t xml:space="preserve">inspect the situation </w:t>
      </w:r>
      <w:r w:rsidR="000E6E4F">
        <w:rPr>
          <w:rFonts w:cs="Times New Roman"/>
          <w:szCs w:val="24"/>
        </w:rPr>
        <w:t xml:space="preserve">for </w:t>
      </w:r>
      <w:r>
        <w:rPr>
          <w:rFonts w:cs="Times New Roman"/>
          <w:szCs w:val="24"/>
        </w:rPr>
        <w:t xml:space="preserve">herself </w:t>
      </w:r>
      <w:r w:rsidR="000E6E4F" w:rsidRPr="000E6E4F">
        <w:rPr>
          <w:rFonts w:cs="Times New Roman"/>
          <w:szCs w:val="24"/>
        </w:rPr>
        <w:t xml:space="preserve">and </w:t>
      </w:r>
      <w:r w:rsidR="000E6E4F">
        <w:rPr>
          <w:rFonts w:cs="Times New Roman"/>
          <w:szCs w:val="24"/>
        </w:rPr>
        <w:t xml:space="preserve">she </w:t>
      </w:r>
      <w:r w:rsidR="000E6E4F" w:rsidRPr="000E6E4F">
        <w:rPr>
          <w:rFonts w:cs="Times New Roman"/>
          <w:szCs w:val="24"/>
        </w:rPr>
        <w:t xml:space="preserve">found </w:t>
      </w:r>
      <w:r w:rsidR="000E6E4F">
        <w:rPr>
          <w:rFonts w:cs="Times New Roman"/>
          <w:szCs w:val="24"/>
        </w:rPr>
        <w:t xml:space="preserve">herself so </w:t>
      </w:r>
      <w:r>
        <w:rPr>
          <w:rFonts w:cs="Times New Roman"/>
          <w:szCs w:val="24"/>
        </w:rPr>
        <w:t xml:space="preserve">upset </w:t>
      </w:r>
      <w:r w:rsidR="000E6E4F">
        <w:rPr>
          <w:rFonts w:cs="Times New Roman"/>
          <w:szCs w:val="24"/>
        </w:rPr>
        <w:t>when she</w:t>
      </w:r>
      <w:r>
        <w:rPr>
          <w:rFonts w:cs="Times New Roman"/>
          <w:szCs w:val="24"/>
        </w:rPr>
        <w:t xml:space="preserve"> </w:t>
      </w:r>
      <w:r w:rsidR="000E6E4F">
        <w:rPr>
          <w:rFonts w:cs="Times New Roman"/>
          <w:szCs w:val="24"/>
        </w:rPr>
        <w:t>saw</w:t>
      </w:r>
      <w:r>
        <w:rPr>
          <w:rFonts w:cs="Times New Roman"/>
          <w:szCs w:val="24"/>
        </w:rPr>
        <w:t xml:space="preserve"> the condition the Enfield Council had left her son to live withinside and the damage </w:t>
      </w:r>
      <w:r w:rsidR="000E6E4F">
        <w:rPr>
          <w:rFonts w:cs="Times New Roman"/>
          <w:szCs w:val="24"/>
        </w:rPr>
        <w:t xml:space="preserve">caused </w:t>
      </w:r>
      <w:r>
        <w:rPr>
          <w:rFonts w:cs="Times New Roman"/>
          <w:szCs w:val="24"/>
        </w:rPr>
        <w:t>to him and his goods.</w:t>
      </w:r>
    </w:p>
    <w:p w14:paraId="37D495D9" w14:textId="324DDB0F" w:rsidR="000E6E4F" w:rsidRPr="000E6E4F" w:rsidRDefault="004A5CF0" w:rsidP="000E6E4F">
      <w:pPr>
        <w:pStyle w:val="ListParagraph"/>
        <w:numPr>
          <w:ilvl w:val="0"/>
          <w:numId w:val="620"/>
        </w:numPr>
        <w:spacing w:line="240" w:lineRule="auto"/>
        <w:rPr>
          <w:rFonts w:cs="Times New Roman"/>
          <w:szCs w:val="24"/>
        </w:rPr>
      </w:pPr>
      <w:r>
        <w:rPr>
          <w:rFonts w:cs="Times New Roman"/>
          <w:szCs w:val="24"/>
        </w:rPr>
        <w:lastRenderedPageBreak/>
        <w:t xml:space="preserve">The now Claimants </w:t>
      </w:r>
      <w:r w:rsidRPr="00197195">
        <w:rPr>
          <w:rFonts w:cs="Times New Roman"/>
          <w:szCs w:val="24"/>
          <w:highlight w:val="yellow"/>
        </w:rPr>
        <w:t xml:space="preserve">mother knew it to be best to contact the </w:t>
      </w:r>
      <w:r w:rsidR="000E6E4F" w:rsidRPr="00197195">
        <w:rPr>
          <w:rFonts w:cs="Times New Roman"/>
          <w:szCs w:val="24"/>
          <w:highlight w:val="yellow"/>
        </w:rPr>
        <w:t>Enfield Council</w:t>
      </w:r>
      <w:r w:rsidR="000E6E4F">
        <w:rPr>
          <w:rFonts w:cs="Times New Roman"/>
          <w:szCs w:val="24"/>
        </w:rPr>
        <w:t xml:space="preserve"> and question them in regard to</w:t>
      </w:r>
      <w:r w:rsidR="00197195">
        <w:rPr>
          <w:rFonts w:cs="Times New Roman"/>
          <w:szCs w:val="24"/>
        </w:rPr>
        <w:t xml:space="preserve"> their decision of </w:t>
      </w:r>
      <w:r w:rsidR="000E6E4F">
        <w:rPr>
          <w:rFonts w:cs="Times New Roman"/>
          <w:szCs w:val="24"/>
        </w:rPr>
        <w:t xml:space="preserve"> leaving her son or any person for these facts to have to </w:t>
      </w:r>
      <w:r w:rsidR="000E6E4F" w:rsidRPr="000E6E4F">
        <w:rPr>
          <w:rFonts w:cs="Times New Roman"/>
          <w:szCs w:val="24"/>
        </w:rPr>
        <w:t xml:space="preserve">deal with </w:t>
      </w:r>
      <w:r w:rsidR="000E6E4F">
        <w:rPr>
          <w:rFonts w:cs="Times New Roman"/>
          <w:szCs w:val="24"/>
        </w:rPr>
        <w:t>such dangerous conditions an</w:t>
      </w:r>
      <w:r w:rsidR="000E6E4F" w:rsidRPr="000E6E4F">
        <w:rPr>
          <w:rFonts w:cs="Times New Roman"/>
          <w:szCs w:val="24"/>
        </w:rPr>
        <w:t xml:space="preserve">d their </w:t>
      </w:r>
      <w:r w:rsidR="000E6E4F" w:rsidRPr="00197195">
        <w:rPr>
          <w:rFonts w:cs="Times New Roman"/>
          <w:szCs w:val="24"/>
          <w:highlight w:val="yellow"/>
        </w:rPr>
        <w:t xml:space="preserve">staff replied by </w:t>
      </w:r>
      <w:r w:rsidR="005631CD" w:rsidRPr="00197195">
        <w:rPr>
          <w:rFonts w:eastAsia="Calibri" w:cs="Times New Roman"/>
          <w:szCs w:val="24"/>
          <w:highlight w:val="yellow"/>
        </w:rPr>
        <w:t>arranged</w:t>
      </w:r>
      <w:r w:rsidR="000E6E4F" w:rsidRPr="00197195">
        <w:rPr>
          <w:rFonts w:eastAsia="Calibri" w:cs="Times New Roman"/>
          <w:szCs w:val="24"/>
          <w:highlight w:val="yellow"/>
        </w:rPr>
        <w:t xml:space="preserve"> for another workman</w:t>
      </w:r>
      <w:r w:rsidR="000E6E4F" w:rsidRPr="000E6E4F">
        <w:rPr>
          <w:rFonts w:eastAsia="Calibri" w:cs="Times New Roman"/>
          <w:szCs w:val="24"/>
        </w:rPr>
        <w:t xml:space="preserve"> to attend the flat on the day of this telephone call</w:t>
      </w:r>
      <w:r w:rsidR="00197195">
        <w:rPr>
          <w:rFonts w:eastAsia="Calibri" w:cs="Times New Roman"/>
          <w:szCs w:val="24"/>
        </w:rPr>
        <w:t xml:space="preserve"> but </w:t>
      </w:r>
      <w:r w:rsidR="00197195" w:rsidRPr="00197195">
        <w:rPr>
          <w:rFonts w:eastAsia="Calibri" w:cs="Times New Roman"/>
          <w:szCs w:val="24"/>
          <w:highlight w:val="yellow"/>
        </w:rPr>
        <w:t>just to fix the floors.</w:t>
      </w:r>
      <w:r w:rsidR="000E6E4F" w:rsidRPr="00197195">
        <w:rPr>
          <w:rFonts w:eastAsia="Calibri" w:cs="Times New Roman"/>
          <w:szCs w:val="24"/>
          <w:highlight w:val="yellow"/>
        </w:rPr>
        <w:t>.</w:t>
      </w:r>
    </w:p>
    <w:p w14:paraId="2729D60F" w14:textId="01884E03" w:rsidR="000E6E4F" w:rsidRPr="000E6E4F" w:rsidRDefault="000E6E4F" w:rsidP="000E6E4F">
      <w:pPr>
        <w:pStyle w:val="ListParagraph"/>
        <w:numPr>
          <w:ilvl w:val="0"/>
          <w:numId w:val="620"/>
        </w:numPr>
        <w:spacing w:line="240" w:lineRule="auto"/>
        <w:rPr>
          <w:rFonts w:cs="Times New Roman"/>
          <w:szCs w:val="24"/>
        </w:rPr>
      </w:pPr>
      <w:r w:rsidRPr="00197195">
        <w:rPr>
          <w:rFonts w:cs="Times New Roman"/>
          <w:szCs w:val="24"/>
          <w:highlight w:val="yellow"/>
        </w:rPr>
        <w:t xml:space="preserve">Another </w:t>
      </w:r>
      <w:r w:rsidR="00C276E1" w:rsidRPr="00197195">
        <w:rPr>
          <w:rFonts w:cs="Times New Roman"/>
          <w:szCs w:val="24"/>
          <w:highlight w:val="yellow"/>
        </w:rPr>
        <w:t>worker</w:t>
      </w:r>
      <w:r w:rsidRPr="00197195">
        <w:rPr>
          <w:rFonts w:cs="Times New Roman"/>
          <w:szCs w:val="24"/>
          <w:highlight w:val="yellow"/>
        </w:rPr>
        <w:t xml:space="preserve"> arrived</w:t>
      </w:r>
      <w:r>
        <w:rPr>
          <w:rFonts w:cs="Times New Roman"/>
          <w:szCs w:val="24"/>
        </w:rPr>
        <w:t xml:space="preserve"> very soon after the telephone call had finished and </w:t>
      </w:r>
      <w:r w:rsidRPr="009958D8">
        <w:rPr>
          <w:rFonts w:cs="Times New Roman"/>
          <w:szCs w:val="24"/>
          <w:highlight w:val="yellow"/>
        </w:rPr>
        <w:t>laid some temporary chipboard down</w:t>
      </w:r>
      <w:r>
        <w:rPr>
          <w:rFonts w:cs="Times New Roman"/>
          <w:szCs w:val="24"/>
        </w:rPr>
        <w:t xml:space="preserve"> so the floor could be walked on till the heating system </w:t>
      </w:r>
      <w:r w:rsidR="009958D8">
        <w:rPr>
          <w:rFonts w:cs="Times New Roman"/>
          <w:szCs w:val="24"/>
        </w:rPr>
        <w:t xml:space="preserve">and our other mentioned disrepair issues </w:t>
      </w:r>
      <w:r>
        <w:rPr>
          <w:rFonts w:cs="Times New Roman"/>
          <w:szCs w:val="24"/>
        </w:rPr>
        <w:t xml:space="preserve">could be fixed </w:t>
      </w:r>
      <w:r w:rsidR="00BB00DE" w:rsidRPr="003D39DA">
        <w:rPr>
          <w:rFonts w:cs="Times New Roman"/>
          <w:szCs w:val="24"/>
          <w:highlight w:val="red"/>
        </w:rPr>
        <w:t>but this became the permanent floor in the end.</w:t>
      </w:r>
    </w:p>
    <w:p w14:paraId="452D4C63" w14:textId="2B4DE48D" w:rsidR="00BB00DE" w:rsidRDefault="00BB00DE" w:rsidP="000E6E4F">
      <w:pPr>
        <w:pStyle w:val="ListParagraph"/>
        <w:numPr>
          <w:ilvl w:val="0"/>
          <w:numId w:val="620"/>
        </w:numPr>
        <w:spacing w:line="240" w:lineRule="auto"/>
        <w:rPr>
          <w:rFonts w:cs="Times New Roman"/>
          <w:szCs w:val="24"/>
        </w:rPr>
      </w:pPr>
      <w:r>
        <w:rPr>
          <w:rFonts w:cs="Times New Roman"/>
          <w:szCs w:val="24"/>
        </w:rPr>
        <w:t xml:space="preserve">While the </w:t>
      </w:r>
      <w:r w:rsidRPr="009958D8">
        <w:rPr>
          <w:rFonts w:cs="Times New Roman"/>
          <w:szCs w:val="24"/>
          <w:highlight w:val="yellow"/>
        </w:rPr>
        <w:t>fla</w:t>
      </w:r>
      <w:r>
        <w:rPr>
          <w:rFonts w:cs="Times New Roman"/>
          <w:szCs w:val="24"/>
        </w:rPr>
        <w:t xml:space="preserve">t </w:t>
      </w:r>
      <w:r w:rsidRPr="009958D8">
        <w:rPr>
          <w:rFonts w:cs="Times New Roman"/>
          <w:szCs w:val="24"/>
          <w:highlight w:val="yellow"/>
        </w:rPr>
        <w:t xml:space="preserve">continued to dry out the </w:t>
      </w:r>
      <w:r w:rsidR="009958D8" w:rsidRPr="009958D8">
        <w:rPr>
          <w:rFonts w:cs="Times New Roman"/>
          <w:szCs w:val="24"/>
          <w:highlight w:val="yellow"/>
        </w:rPr>
        <w:t>Now Claimant</w:t>
      </w:r>
      <w:r w:rsidRPr="009958D8">
        <w:rPr>
          <w:rFonts w:cs="Times New Roman"/>
          <w:szCs w:val="24"/>
          <w:highlight w:val="yellow"/>
        </w:rPr>
        <w:t xml:space="preserve"> did not have a home</w:t>
      </w:r>
      <w:r>
        <w:rPr>
          <w:rFonts w:cs="Times New Roman"/>
          <w:szCs w:val="24"/>
        </w:rPr>
        <w:t xml:space="preserve"> fit for use for more reasons than one and </w:t>
      </w:r>
      <w:r w:rsidR="009958D8">
        <w:rPr>
          <w:rFonts w:cs="Times New Roman"/>
          <w:szCs w:val="24"/>
        </w:rPr>
        <w:t xml:space="preserve">the Enfield Council did not seem at all bothered. </w:t>
      </w:r>
    </w:p>
    <w:p w14:paraId="7CE88B6C" w14:textId="31A576E2" w:rsidR="00C806FF" w:rsidRPr="00210F6E" w:rsidRDefault="009958D8" w:rsidP="00C806FF">
      <w:pPr>
        <w:pStyle w:val="ListParagraph"/>
        <w:numPr>
          <w:ilvl w:val="0"/>
          <w:numId w:val="620"/>
        </w:numPr>
        <w:rPr>
          <w:rFonts w:cs="Times New Roman"/>
          <w:szCs w:val="24"/>
        </w:rPr>
      </w:pPr>
      <w:r w:rsidRPr="00C806FF">
        <w:rPr>
          <w:rFonts w:cs="Times New Roman"/>
          <w:szCs w:val="24"/>
          <w:highlight w:val="yellow"/>
        </w:rPr>
        <w:t xml:space="preserve">Late in the last months of </w:t>
      </w:r>
      <w:r w:rsidRPr="00C806FF">
        <w:rPr>
          <w:rFonts w:cs="Times New Roman"/>
          <w:b/>
          <w:bCs/>
          <w:szCs w:val="24"/>
          <w:highlight w:val="yellow"/>
          <w:u w:val="single"/>
        </w:rPr>
        <w:t>2008</w:t>
      </w:r>
      <w:r w:rsidRPr="00C806FF">
        <w:rPr>
          <w:rFonts w:cs="Times New Roman"/>
          <w:szCs w:val="24"/>
        </w:rPr>
        <w:t xml:space="preserve"> and after many </w:t>
      </w:r>
      <w:r w:rsidRPr="00C806FF">
        <w:rPr>
          <w:rFonts w:cs="Times New Roman"/>
          <w:szCs w:val="24"/>
          <w:highlight w:val="yellow"/>
        </w:rPr>
        <w:t>more telephone calls</w:t>
      </w:r>
      <w:r w:rsidRPr="00C806FF">
        <w:rPr>
          <w:rFonts w:cs="Times New Roman"/>
          <w:szCs w:val="24"/>
        </w:rPr>
        <w:t xml:space="preserve"> to the Enfield Council </w:t>
      </w:r>
      <w:r w:rsidR="00C276E1" w:rsidRPr="00C806FF">
        <w:rPr>
          <w:rFonts w:cs="Times New Roman"/>
          <w:szCs w:val="24"/>
        </w:rPr>
        <w:t>they</w:t>
      </w:r>
      <w:r w:rsidRPr="00C806FF">
        <w:rPr>
          <w:rFonts w:cs="Times New Roman"/>
          <w:szCs w:val="24"/>
        </w:rPr>
        <w:t xml:space="preserve"> agreed that the </w:t>
      </w:r>
      <w:r w:rsidRPr="00C806FF">
        <w:rPr>
          <w:rFonts w:cs="Times New Roman"/>
          <w:szCs w:val="24"/>
          <w:highlight w:val="yellow"/>
        </w:rPr>
        <w:t>flat had dried out enough</w:t>
      </w:r>
      <w:r w:rsidRPr="00C806FF">
        <w:rPr>
          <w:rFonts w:cs="Times New Roman"/>
          <w:szCs w:val="24"/>
        </w:rPr>
        <w:t xml:space="preserve"> for the needed disrepair </w:t>
      </w:r>
      <w:r w:rsidRPr="00C806FF">
        <w:rPr>
          <w:rFonts w:cs="Times New Roman"/>
          <w:szCs w:val="24"/>
          <w:highlight w:val="yellow"/>
        </w:rPr>
        <w:t>works to be completed</w:t>
      </w:r>
      <w:r w:rsidR="00C806FF" w:rsidRPr="00C806FF">
        <w:rPr>
          <w:rFonts w:cs="Times New Roman"/>
          <w:szCs w:val="24"/>
        </w:rPr>
        <w:t xml:space="preserve"> and the Enfield Council workman started to strip the walls back to brick </w:t>
      </w:r>
      <w:r w:rsidR="00C806FF">
        <w:rPr>
          <w:rFonts w:cs="Times New Roman"/>
          <w:szCs w:val="24"/>
        </w:rPr>
        <w:t xml:space="preserve">treat them and then </w:t>
      </w:r>
      <w:r w:rsidR="00C806FF" w:rsidRPr="00C806FF">
        <w:rPr>
          <w:rFonts w:cs="Times New Roman"/>
          <w:szCs w:val="24"/>
        </w:rPr>
        <w:t>re plaster</w:t>
      </w:r>
      <w:r w:rsidR="00C806FF">
        <w:rPr>
          <w:rFonts w:cs="Times New Roman"/>
          <w:szCs w:val="24"/>
        </w:rPr>
        <w:t xml:space="preserve"> them. </w:t>
      </w:r>
      <w:r w:rsidR="00C806FF" w:rsidRPr="00977E52">
        <w:rPr>
          <w:rFonts w:cs="Times New Roman"/>
          <w:szCs w:val="24"/>
          <w:highlight w:val="green"/>
        </w:rPr>
        <w:t>But this still left damaged floorboard</w:t>
      </w:r>
      <w:r w:rsidR="00C806FF">
        <w:rPr>
          <w:rFonts w:cs="Times New Roman"/>
          <w:szCs w:val="24"/>
        </w:rPr>
        <w:t xml:space="preserve">s and no wooden flooring, </w:t>
      </w:r>
      <w:r w:rsidR="00C806FF" w:rsidRPr="00977E52">
        <w:rPr>
          <w:rFonts w:cs="Times New Roman"/>
          <w:szCs w:val="24"/>
          <w:highlight w:val="green"/>
        </w:rPr>
        <w:t>No Heating System</w:t>
      </w:r>
      <w:r w:rsidR="00C806FF">
        <w:rPr>
          <w:rFonts w:cs="Times New Roman"/>
          <w:szCs w:val="24"/>
        </w:rPr>
        <w:t xml:space="preserve">, </w:t>
      </w:r>
      <w:r w:rsidR="008747FF">
        <w:rPr>
          <w:rFonts w:cs="Times New Roman"/>
          <w:szCs w:val="24"/>
        </w:rPr>
        <w:t>and a</w:t>
      </w:r>
      <w:r w:rsidR="008747FF" w:rsidRPr="00977E52">
        <w:rPr>
          <w:rFonts w:cs="Times New Roman"/>
          <w:szCs w:val="24"/>
          <w:highlight w:val="green"/>
        </w:rPr>
        <w:t xml:space="preserve">n </w:t>
      </w:r>
      <w:r w:rsidR="00C806FF" w:rsidRPr="00977E52">
        <w:rPr>
          <w:rFonts w:cs="Times New Roman"/>
          <w:szCs w:val="24"/>
          <w:highlight w:val="green"/>
        </w:rPr>
        <w:t>air ventilation system</w:t>
      </w:r>
      <w:r w:rsidR="00C806FF">
        <w:rPr>
          <w:rFonts w:cs="Times New Roman"/>
          <w:szCs w:val="24"/>
        </w:rPr>
        <w:t xml:space="preserve"> </w:t>
      </w:r>
      <w:r w:rsidR="008747FF">
        <w:rPr>
          <w:rFonts w:cs="Times New Roman"/>
          <w:szCs w:val="24"/>
        </w:rPr>
        <w:t xml:space="preserve">still </w:t>
      </w:r>
      <w:r w:rsidR="00C806FF">
        <w:rPr>
          <w:rFonts w:cs="Times New Roman"/>
          <w:szCs w:val="24"/>
        </w:rPr>
        <w:t>to be installed a</w:t>
      </w:r>
      <w:r w:rsidR="008747FF">
        <w:rPr>
          <w:rFonts w:cs="Times New Roman"/>
          <w:szCs w:val="24"/>
        </w:rPr>
        <w:t xml:space="preserve">s well as </w:t>
      </w:r>
      <w:r w:rsidR="00C806FF">
        <w:rPr>
          <w:rFonts w:cs="Times New Roman"/>
          <w:szCs w:val="24"/>
        </w:rPr>
        <w:t>damage</w:t>
      </w:r>
      <w:r w:rsidR="008747FF">
        <w:rPr>
          <w:rFonts w:cs="Times New Roman"/>
          <w:szCs w:val="24"/>
        </w:rPr>
        <w:t xml:space="preserve"> caused by the disrepair issues caused</w:t>
      </w:r>
      <w:r w:rsidR="00C806FF">
        <w:rPr>
          <w:rFonts w:cs="Times New Roman"/>
          <w:szCs w:val="24"/>
        </w:rPr>
        <w:t xml:space="preserve"> to </w:t>
      </w:r>
      <w:bookmarkStart w:id="19" w:name="_Hlk120441325"/>
      <w:r w:rsidR="00C806FF">
        <w:rPr>
          <w:rFonts w:cs="Times New Roman"/>
          <w:szCs w:val="24"/>
        </w:rPr>
        <w:t xml:space="preserve">the </w:t>
      </w:r>
      <w:r w:rsidR="00C806FF" w:rsidRPr="00977E52">
        <w:rPr>
          <w:rFonts w:cs="Times New Roman"/>
          <w:szCs w:val="24"/>
          <w:highlight w:val="yellow"/>
        </w:rPr>
        <w:t>Now Claimant and his belongings</w:t>
      </w:r>
      <w:bookmarkEnd w:id="19"/>
      <w:r w:rsidR="00C806FF" w:rsidRPr="00977E52">
        <w:rPr>
          <w:rFonts w:cs="Times New Roman"/>
          <w:szCs w:val="24"/>
          <w:highlight w:val="yellow"/>
        </w:rPr>
        <w:t>.</w:t>
      </w:r>
    </w:p>
    <w:p w14:paraId="3999B42C" w14:textId="77777777" w:rsidR="001976BD" w:rsidRDefault="00210F6E" w:rsidP="00C70849">
      <w:pPr>
        <w:pStyle w:val="ListParagraph"/>
        <w:numPr>
          <w:ilvl w:val="0"/>
          <w:numId w:val="620"/>
        </w:numPr>
        <w:spacing w:line="240" w:lineRule="auto"/>
        <w:rPr>
          <w:rFonts w:cs="Times New Roman"/>
          <w:szCs w:val="24"/>
        </w:rPr>
      </w:pPr>
      <w:r>
        <w:rPr>
          <w:rFonts w:cs="Times New Roman"/>
          <w:szCs w:val="24"/>
          <w:highlight w:val="yellow"/>
        </w:rPr>
        <w:t>At the same time as the walls being completed more w</w:t>
      </w:r>
      <w:r w:rsidRPr="00D10CC4">
        <w:rPr>
          <w:rFonts w:cs="Times New Roman"/>
          <w:szCs w:val="24"/>
          <w:highlight w:val="yellow"/>
        </w:rPr>
        <w:t>orkers arrived</w:t>
      </w:r>
      <w:r w:rsidRPr="00D10CC4">
        <w:rPr>
          <w:rFonts w:cs="Times New Roman"/>
          <w:szCs w:val="24"/>
        </w:rPr>
        <w:t xml:space="preserve"> at 109 Burncroft Avenue </w:t>
      </w:r>
      <w:r>
        <w:rPr>
          <w:rFonts w:cs="Times New Roman"/>
          <w:szCs w:val="24"/>
        </w:rPr>
        <w:t xml:space="preserve">and they had with them </w:t>
      </w:r>
      <w:r w:rsidRPr="00D10CC4">
        <w:rPr>
          <w:rFonts w:cs="Times New Roman"/>
          <w:szCs w:val="24"/>
        </w:rPr>
        <w:t xml:space="preserve">two new double glassed panes of glass </w:t>
      </w:r>
      <w:r w:rsidR="00C70849">
        <w:rPr>
          <w:rFonts w:cs="Times New Roman"/>
          <w:szCs w:val="24"/>
        </w:rPr>
        <w:t xml:space="preserve">ready to fit into their places and </w:t>
      </w:r>
      <w:r w:rsidRPr="00D10CC4">
        <w:rPr>
          <w:rFonts w:cs="Times New Roman"/>
          <w:szCs w:val="24"/>
        </w:rPr>
        <w:t xml:space="preserve">with holes cut into them ready for the </w:t>
      </w:r>
      <w:r w:rsidRPr="00D10CC4">
        <w:rPr>
          <w:rFonts w:cs="Times New Roman"/>
          <w:szCs w:val="24"/>
          <w:highlight w:val="yellow"/>
        </w:rPr>
        <w:t>air system</w:t>
      </w:r>
      <w:r w:rsidRPr="00D10CC4">
        <w:rPr>
          <w:rFonts w:cs="Times New Roman"/>
          <w:szCs w:val="24"/>
        </w:rPr>
        <w:t xml:space="preserve"> to be fitted</w:t>
      </w:r>
      <w:r w:rsidR="00C70849">
        <w:rPr>
          <w:rFonts w:cs="Times New Roman"/>
          <w:szCs w:val="24"/>
        </w:rPr>
        <w:t xml:space="preserve">, </w:t>
      </w:r>
      <w:r w:rsidR="00C70849" w:rsidRPr="00C70849">
        <w:rPr>
          <w:rFonts w:cs="Times New Roman"/>
          <w:szCs w:val="24"/>
          <w:highlight w:val="yellow"/>
        </w:rPr>
        <w:t>o</w:t>
      </w:r>
      <w:r w:rsidRPr="00C70849">
        <w:rPr>
          <w:rFonts w:cs="Times New Roman"/>
          <w:szCs w:val="24"/>
          <w:highlight w:val="yellow"/>
        </w:rPr>
        <w:t>ne glass pane was for the bathroom</w:t>
      </w:r>
      <w:r w:rsidRPr="00C70849">
        <w:rPr>
          <w:rFonts w:cs="Times New Roman"/>
          <w:szCs w:val="24"/>
        </w:rPr>
        <w:t xml:space="preserve"> and </w:t>
      </w:r>
      <w:r w:rsidRPr="00C70849">
        <w:rPr>
          <w:rFonts w:cs="Times New Roman"/>
          <w:szCs w:val="24"/>
          <w:highlight w:val="yellow"/>
        </w:rPr>
        <w:t xml:space="preserve">the </w:t>
      </w:r>
      <w:r w:rsidR="00C70849" w:rsidRPr="00C70849">
        <w:rPr>
          <w:rFonts w:cs="Times New Roman"/>
          <w:szCs w:val="24"/>
          <w:highlight w:val="yellow"/>
        </w:rPr>
        <w:t>second one was</w:t>
      </w:r>
      <w:r w:rsidRPr="00C70849">
        <w:rPr>
          <w:rFonts w:cs="Times New Roman"/>
          <w:szCs w:val="24"/>
          <w:highlight w:val="yellow"/>
        </w:rPr>
        <w:t xml:space="preserve"> for the kitchen</w:t>
      </w:r>
      <w:r w:rsidRPr="00C70849">
        <w:rPr>
          <w:rFonts w:cs="Times New Roman"/>
          <w:szCs w:val="24"/>
        </w:rPr>
        <w:t>.</w:t>
      </w:r>
    </w:p>
    <w:p w14:paraId="18FEC7D5" w14:textId="0297C7EB" w:rsidR="00210F6E" w:rsidRDefault="001976BD" w:rsidP="00C70849">
      <w:pPr>
        <w:pStyle w:val="ListParagraph"/>
        <w:numPr>
          <w:ilvl w:val="0"/>
          <w:numId w:val="620"/>
        </w:numPr>
        <w:spacing w:line="240" w:lineRule="auto"/>
        <w:rPr>
          <w:rFonts w:cs="Times New Roman"/>
          <w:szCs w:val="24"/>
        </w:rPr>
      </w:pPr>
      <w:r>
        <w:rPr>
          <w:rFonts w:cs="Times New Roman"/>
          <w:szCs w:val="24"/>
        </w:rPr>
        <w:t>After the w</w:t>
      </w:r>
      <w:r w:rsidRPr="001976BD">
        <w:rPr>
          <w:rFonts w:cs="Times New Roman"/>
          <w:szCs w:val="24"/>
          <w:highlight w:val="yellow"/>
        </w:rPr>
        <w:t>ork man had fitted the windows they said that another company</w:t>
      </w:r>
      <w:r>
        <w:rPr>
          <w:rFonts w:cs="Times New Roman"/>
          <w:szCs w:val="24"/>
        </w:rPr>
        <w:t xml:space="preserve"> that is possibly called: - “Air Flow,” will shortly arrive and fit the Ventilation System.</w:t>
      </w:r>
    </w:p>
    <w:p w14:paraId="13DD2B23" w14:textId="4978F809" w:rsidR="001976BD" w:rsidRPr="001976BD" w:rsidRDefault="001976BD" w:rsidP="00C70849">
      <w:pPr>
        <w:pStyle w:val="ListParagraph"/>
        <w:numPr>
          <w:ilvl w:val="0"/>
          <w:numId w:val="620"/>
        </w:numPr>
        <w:spacing w:line="240" w:lineRule="auto"/>
        <w:rPr>
          <w:rFonts w:cs="Times New Roman"/>
          <w:szCs w:val="24"/>
          <w:highlight w:val="yellow"/>
        </w:rPr>
      </w:pPr>
      <w:r>
        <w:rPr>
          <w:rFonts w:cs="Times New Roman"/>
          <w:szCs w:val="24"/>
        </w:rPr>
        <w:t xml:space="preserve">The Now Claimant </w:t>
      </w:r>
      <w:r w:rsidRPr="001976BD">
        <w:rPr>
          <w:rFonts w:cs="Times New Roman"/>
          <w:szCs w:val="24"/>
          <w:highlight w:val="yellow"/>
        </w:rPr>
        <w:t>waited in doors and no other person came</w:t>
      </w:r>
      <w:r>
        <w:rPr>
          <w:rFonts w:cs="Times New Roman"/>
          <w:szCs w:val="24"/>
        </w:rPr>
        <w:t xml:space="preserve"> to his home to fit the system into the holes in the windows and this led to more problems because the flat had become unsafe due to the high risk of </w:t>
      </w:r>
      <w:r w:rsidRPr="001976BD">
        <w:rPr>
          <w:rFonts w:cs="Times New Roman"/>
          <w:szCs w:val="24"/>
          <w:highlight w:val="yellow"/>
        </w:rPr>
        <w:t xml:space="preserve">trespassers easily detecting one of the holes. </w:t>
      </w:r>
    </w:p>
    <w:p w14:paraId="4613A6FB" w14:textId="7CA45C8C" w:rsidR="00C70849" w:rsidRPr="00FB45B3" w:rsidRDefault="001976BD" w:rsidP="00FB45B3">
      <w:pPr>
        <w:pStyle w:val="ListParagraph"/>
        <w:numPr>
          <w:ilvl w:val="0"/>
          <w:numId w:val="620"/>
        </w:numPr>
        <w:spacing w:line="240" w:lineRule="auto"/>
        <w:rPr>
          <w:rFonts w:cs="Times New Roman"/>
          <w:szCs w:val="24"/>
        </w:rPr>
      </w:pPr>
      <w:r>
        <w:rPr>
          <w:rFonts w:cs="Times New Roman"/>
          <w:szCs w:val="24"/>
        </w:rPr>
        <w:t>T</w:t>
      </w:r>
      <w:r w:rsidRPr="001976BD">
        <w:rPr>
          <w:rFonts w:cs="Times New Roman"/>
          <w:szCs w:val="24"/>
          <w:highlight w:val="yellow"/>
        </w:rPr>
        <w:t>he reason a trespasser could easily detect</w:t>
      </w:r>
      <w:r w:rsidRPr="001976BD">
        <w:rPr>
          <w:rFonts w:cs="Times New Roman"/>
          <w:szCs w:val="24"/>
        </w:rPr>
        <w:t xml:space="preserve"> the holes</w:t>
      </w:r>
      <w:r>
        <w:rPr>
          <w:rFonts w:cs="Times New Roman"/>
          <w:szCs w:val="24"/>
        </w:rPr>
        <w:t xml:space="preserve"> is because </w:t>
      </w:r>
      <w:r w:rsidR="00210F6E" w:rsidRPr="001976BD">
        <w:rPr>
          <w:rFonts w:cs="Times New Roman"/>
          <w:szCs w:val="24"/>
        </w:rPr>
        <w:t>the flat the Now Claimant bathroom window leads</w:t>
      </w:r>
      <w:r>
        <w:rPr>
          <w:rFonts w:cs="Times New Roman"/>
          <w:szCs w:val="24"/>
        </w:rPr>
        <w:t xml:space="preserve"> straight</w:t>
      </w:r>
      <w:r w:rsidR="00210F6E" w:rsidRPr="001976BD">
        <w:rPr>
          <w:rFonts w:cs="Times New Roman"/>
          <w:szCs w:val="24"/>
        </w:rPr>
        <w:t xml:space="preserve"> into the main street </w:t>
      </w:r>
      <w:r>
        <w:rPr>
          <w:rFonts w:cs="Times New Roman"/>
          <w:szCs w:val="24"/>
        </w:rPr>
        <w:t xml:space="preserve">for all visiting the Housing estate to see as the now Claimants flat is directly opposite the main entrance into the Estate for traffic and pedestrians and is one of the first thing they see, while </w:t>
      </w:r>
      <w:r w:rsidR="00210F6E" w:rsidRPr="00FB45B3">
        <w:rPr>
          <w:rFonts w:cs="Times New Roman"/>
          <w:szCs w:val="24"/>
        </w:rPr>
        <w:t xml:space="preserve">the kitchen widow is </w:t>
      </w:r>
      <w:r w:rsidRPr="00FB45B3">
        <w:rPr>
          <w:rFonts w:cs="Times New Roman"/>
          <w:szCs w:val="24"/>
        </w:rPr>
        <w:t xml:space="preserve">only </w:t>
      </w:r>
      <w:r w:rsidR="00210F6E" w:rsidRPr="00FB45B3">
        <w:rPr>
          <w:rFonts w:cs="Times New Roman"/>
          <w:szCs w:val="24"/>
        </w:rPr>
        <w:t xml:space="preserve">accessible from  the back garden. </w:t>
      </w:r>
    </w:p>
    <w:p w14:paraId="5948B214" w14:textId="0EF2E2C9" w:rsidR="00FB45B3" w:rsidRPr="00A94A5B" w:rsidRDefault="00FB45B3" w:rsidP="00A94A5B">
      <w:pPr>
        <w:pStyle w:val="ListParagraph"/>
        <w:numPr>
          <w:ilvl w:val="0"/>
          <w:numId w:val="620"/>
        </w:numPr>
        <w:spacing w:line="240" w:lineRule="auto"/>
        <w:rPr>
          <w:rFonts w:cs="Times New Roman"/>
          <w:szCs w:val="24"/>
          <w:highlight w:val="yellow"/>
        </w:rPr>
      </w:pPr>
      <w:r w:rsidRPr="00FB45B3">
        <w:rPr>
          <w:rFonts w:eastAsia="Calibri" w:cs="Times New Roman"/>
          <w:szCs w:val="24"/>
        </w:rPr>
        <w:t xml:space="preserve">It came to the Now Claimant and his mother </w:t>
      </w:r>
      <w:r w:rsidR="008D13B7">
        <w:rPr>
          <w:rFonts w:eastAsia="Calibri" w:cs="Times New Roman"/>
          <w:szCs w:val="24"/>
        </w:rPr>
        <w:t>of</w:t>
      </w:r>
      <w:r w:rsidRPr="00FB45B3">
        <w:rPr>
          <w:rFonts w:eastAsia="Calibri" w:cs="Times New Roman"/>
          <w:szCs w:val="24"/>
        </w:rPr>
        <w:t xml:space="preserve"> </w:t>
      </w:r>
      <w:r w:rsidRPr="00FB45B3">
        <w:rPr>
          <w:rFonts w:eastAsia="Calibri" w:cs="Times New Roman"/>
          <w:szCs w:val="24"/>
          <w:highlight w:val="yellow"/>
        </w:rPr>
        <w:t>no surprise</w:t>
      </w:r>
      <w:r w:rsidRPr="00FB45B3">
        <w:rPr>
          <w:rFonts w:eastAsia="Calibri" w:cs="Times New Roman"/>
          <w:szCs w:val="24"/>
        </w:rPr>
        <w:t xml:space="preserve"> when they contacted the Enfield Council </w:t>
      </w:r>
      <w:r w:rsidR="008D13B7">
        <w:rPr>
          <w:rFonts w:eastAsia="Calibri" w:cs="Times New Roman"/>
          <w:szCs w:val="24"/>
        </w:rPr>
        <w:t xml:space="preserve">and they said </w:t>
      </w:r>
      <w:r w:rsidRPr="00FB45B3">
        <w:rPr>
          <w:rFonts w:eastAsia="Calibri" w:cs="Times New Roman"/>
          <w:szCs w:val="24"/>
        </w:rPr>
        <w:t>that t</w:t>
      </w:r>
      <w:r w:rsidR="00210F6E" w:rsidRPr="00FB45B3">
        <w:rPr>
          <w:rFonts w:eastAsia="Calibri" w:cs="Times New Roman"/>
          <w:szCs w:val="24"/>
        </w:rPr>
        <w:t xml:space="preserve">he </w:t>
      </w:r>
      <w:r w:rsidRPr="00FB45B3">
        <w:rPr>
          <w:rFonts w:eastAsia="Calibri" w:cs="Times New Roman"/>
          <w:szCs w:val="24"/>
        </w:rPr>
        <w:t xml:space="preserve">air </w:t>
      </w:r>
      <w:r w:rsidRPr="00FB45B3">
        <w:rPr>
          <w:rFonts w:eastAsia="Calibri" w:cs="Times New Roman"/>
          <w:szCs w:val="24"/>
          <w:highlight w:val="yellow"/>
        </w:rPr>
        <w:t xml:space="preserve">ventilation systems </w:t>
      </w:r>
      <w:r w:rsidR="00210F6E" w:rsidRPr="00FB45B3">
        <w:rPr>
          <w:rFonts w:eastAsia="Calibri" w:cs="Times New Roman"/>
          <w:szCs w:val="24"/>
          <w:highlight w:val="yellow"/>
        </w:rPr>
        <w:t xml:space="preserve">equipment </w:t>
      </w:r>
      <w:r w:rsidRPr="00FB45B3">
        <w:rPr>
          <w:rFonts w:eastAsia="Calibri" w:cs="Times New Roman"/>
          <w:szCs w:val="24"/>
          <w:highlight w:val="yellow"/>
        </w:rPr>
        <w:t xml:space="preserve">that was </w:t>
      </w:r>
      <w:r w:rsidR="00210F6E" w:rsidRPr="00FB45B3">
        <w:rPr>
          <w:rFonts w:eastAsia="Calibri" w:cs="Times New Roman"/>
          <w:szCs w:val="24"/>
          <w:highlight w:val="yellow"/>
        </w:rPr>
        <w:t>needed for the installation</w:t>
      </w:r>
      <w:r w:rsidRPr="00FB45B3">
        <w:rPr>
          <w:rFonts w:eastAsia="Calibri" w:cs="Times New Roman"/>
          <w:szCs w:val="24"/>
          <w:highlight w:val="yellow"/>
        </w:rPr>
        <w:t xml:space="preserve"> had</w:t>
      </w:r>
      <w:r w:rsidR="00210F6E" w:rsidRPr="00FB45B3">
        <w:rPr>
          <w:rFonts w:eastAsia="Calibri" w:cs="Times New Roman"/>
          <w:szCs w:val="24"/>
          <w:highlight w:val="yellow"/>
        </w:rPr>
        <w:t xml:space="preserve"> faced delays</w:t>
      </w:r>
      <w:r>
        <w:rPr>
          <w:rFonts w:eastAsia="Calibri" w:cs="Times New Roman"/>
          <w:szCs w:val="24"/>
          <w:highlight w:val="yellow"/>
        </w:rPr>
        <w:t>.</w:t>
      </w:r>
    </w:p>
    <w:p w14:paraId="72F3E3DF" w14:textId="7CA30458" w:rsidR="00C806FF" w:rsidRPr="00A94A5B" w:rsidRDefault="00210F6E" w:rsidP="004A19F2">
      <w:pPr>
        <w:pStyle w:val="ListParagraph"/>
        <w:numPr>
          <w:ilvl w:val="0"/>
          <w:numId w:val="620"/>
        </w:numPr>
        <w:spacing w:line="240" w:lineRule="auto"/>
        <w:rPr>
          <w:rFonts w:cs="Times New Roman"/>
          <w:szCs w:val="24"/>
        </w:rPr>
      </w:pPr>
      <w:r w:rsidRPr="00A94A5B">
        <w:rPr>
          <w:rFonts w:eastAsia="Calibri" w:cs="Times New Roman"/>
          <w:szCs w:val="24"/>
        </w:rPr>
        <w:t xml:space="preserve">The needed works the Enfield Council needed to complete </w:t>
      </w:r>
      <w:r w:rsidR="00A94A5B" w:rsidRPr="00A94A5B">
        <w:rPr>
          <w:rFonts w:eastAsia="Calibri" w:cs="Times New Roman"/>
          <w:szCs w:val="24"/>
        </w:rPr>
        <w:t xml:space="preserve">for the </w:t>
      </w:r>
      <w:bookmarkStart w:id="20" w:name="_Hlk120441128"/>
      <w:r w:rsidR="00A94A5B" w:rsidRPr="00977E52">
        <w:rPr>
          <w:rFonts w:eastAsia="Calibri" w:cs="Times New Roman"/>
          <w:szCs w:val="24"/>
          <w:highlight w:val="green"/>
        </w:rPr>
        <w:t>Air Ventilation</w:t>
      </w:r>
      <w:r w:rsidR="00A94A5B" w:rsidRPr="001960EC">
        <w:rPr>
          <w:rFonts w:eastAsia="Calibri" w:cs="Times New Roman"/>
          <w:szCs w:val="24"/>
          <w:highlight w:val="yellow"/>
        </w:rPr>
        <w:t xml:space="preserve"> System</w:t>
      </w:r>
      <w:bookmarkEnd w:id="20"/>
      <w:r w:rsidR="00A94A5B" w:rsidRPr="001960EC">
        <w:rPr>
          <w:rFonts w:eastAsia="Calibri" w:cs="Times New Roman"/>
          <w:szCs w:val="24"/>
          <w:highlight w:val="yellow"/>
        </w:rPr>
        <w:t xml:space="preserve"> to be fitted</w:t>
      </w:r>
      <w:r w:rsidR="00A94A5B" w:rsidRPr="00A94A5B">
        <w:rPr>
          <w:rFonts w:eastAsia="Calibri" w:cs="Times New Roman"/>
          <w:szCs w:val="24"/>
        </w:rPr>
        <w:t xml:space="preserve"> </w:t>
      </w:r>
      <w:r w:rsidRPr="00A94A5B">
        <w:rPr>
          <w:rFonts w:eastAsia="Calibri" w:cs="Times New Roman"/>
          <w:szCs w:val="24"/>
        </w:rPr>
        <w:t xml:space="preserve">shockingly </w:t>
      </w:r>
      <w:r w:rsidRPr="001960EC">
        <w:rPr>
          <w:rFonts w:eastAsia="Calibri" w:cs="Times New Roman"/>
          <w:szCs w:val="24"/>
          <w:highlight w:val="yellow"/>
        </w:rPr>
        <w:t xml:space="preserve">took </w:t>
      </w:r>
      <w:r w:rsidR="00A94A5B" w:rsidRPr="001960EC">
        <w:rPr>
          <w:rFonts w:eastAsia="Calibri" w:cs="Times New Roman"/>
          <w:szCs w:val="24"/>
          <w:highlight w:val="yellow"/>
        </w:rPr>
        <w:t xml:space="preserve">them </w:t>
      </w:r>
      <w:r w:rsidRPr="001960EC">
        <w:rPr>
          <w:rFonts w:eastAsia="Calibri" w:cs="Times New Roman"/>
          <w:szCs w:val="24"/>
          <w:highlight w:val="yellow"/>
        </w:rPr>
        <w:t>until the year of</w:t>
      </w:r>
      <w:r w:rsidRPr="00977E52">
        <w:rPr>
          <w:rFonts w:eastAsia="Calibri" w:cs="Times New Roman"/>
          <w:szCs w:val="24"/>
          <w:highlight w:val="yellow"/>
        </w:rPr>
        <w:t xml:space="preserve"> </w:t>
      </w:r>
      <w:r w:rsidRPr="00977E52">
        <w:rPr>
          <w:rFonts w:eastAsia="Calibri" w:cs="Times New Roman"/>
          <w:b/>
          <w:bCs/>
          <w:szCs w:val="24"/>
          <w:highlight w:val="green"/>
        </w:rPr>
        <w:t>2010</w:t>
      </w:r>
      <w:r w:rsidRPr="00977E52">
        <w:rPr>
          <w:rFonts w:eastAsia="Calibri" w:cs="Times New Roman"/>
          <w:szCs w:val="24"/>
        </w:rPr>
        <w:t xml:space="preserve"> </w:t>
      </w:r>
      <w:r w:rsidR="00A94A5B" w:rsidRPr="00A94A5B">
        <w:rPr>
          <w:rFonts w:eastAsia="Calibri" w:cs="Times New Roman"/>
          <w:szCs w:val="24"/>
        </w:rPr>
        <w:t>to complete as t</w:t>
      </w:r>
      <w:r w:rsidR="00A94A5B" w:rsidRPr="001960EC">
        <w:rPr>
          <w:rFonts w:eastAsia="Calibri" w:cs="Times New Roman"/>
          <w:szCs w:val="24"/>
          <w:highlight w:val="yellow"/>
        </w:rPr>
        <w:t>hey explained to the now Claimant and his mothe</w:t>
      </w:r>
      <w:r w:rsidR="00A94A5B" w:rsidRPr="00A94A5B">
        <w:rPr>
          <w:rFonts w:eastAsia="Calibri" w:cs="Times New Roman"/>
          <w:szCs w:val="24"/>
        </w:rPr>
        <w:t xml:space="preserve">r that the lack in work has occurred </w:t>
      </w:r>
      <w:r w:rsidRPr="00A94A5B">
        <w:rPr>
          <w:rFonts w:eastAsia="Calibri" w:cs="Times New Roman"/>
          <w:szCs w:val="24"/>
        </w:rPr>
        <w:t xml:space="preserve">due to </w:t>
      </w:r>
      <w:r w:rsidR="00A94A5B" w:rsidRPr="00A94A5B">
        <w:rPr>
          <w:rFonts w:eastAsia="Calibri" w:cs="Times New Roman"/>
          <w:szCs w:val="24"/>
        </w:rPr>
        <w:t xml:space="preserve">a </w:t>
      </w:r>
      <w:r w:rsidRPr="001960EC">
        <w:rPr>
          <w:rFonts w:eastAsia="Calibri" w:cs="Times New Roman"/>
          <w:szCs w:val="24"/>
          <w:highlight w:val="yellow"/>
        </w:rPr>
        <w:t>shortage of supplies of the needed equipment</w:t>
      </w:r>
      <w:r w:rsidR="00A94A5B" w:rsidRPr="001960EC">
        <w:rPr>
          <w:rFonts w:eastAsia="Calibri" w:cs="Times New Roman"/>
          <w:szCs w:val="24"/>
          <w:highlight w:val="yellow"/>
        </w:rPr>
        <w:t>.</w:t>
      </w:r>
    </w:p>
    <w:p w14:paraId="48731878" w14:textId="21E4328E" w:rsidR="00D732BA" w:rsidRDefault="00D732BA" w:rsidP="00D732BA">
      <w:pPr>
        <w:spacing w:line="240" w:lineRule="auto"/>
        <w:rPr>
          <w:rFonts w:cs="Times New Roman"/>
          <w:szCs w:val="24"/>
        </w:rPr>
      </w:pPr>
    </w:p>
    <w:p w14:paraId="4A743638" w14:textId="139B83EB" w:rsid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64F2F66" w14:textId="77777777" w:rsidR="00C6655F" w:rsidRDefault="00C6655F" w:rsidP="00D732BA">
      <w:pPr>
        <w:spacing w:line="240" w:lineRule="auto"/>
        <w:rPr>
          <w:rFonts w:cs="Times New Roman"/>
          <w:szCs w:val="24"/>
        </w:rPr>
      </w:pPr>
    </w:p>
    <w:p w14:paraId="5972A0F3" w14:textId="331A28D0" w:rsidR="003256A4" w:rsidRPr="008710B2" w:rsidRDefault="00931B16">
      <w:pPr>
        <w:pStyle w:val="ListParagraph"/>
        <w:numPr>
          <w:ilvl w:val="0"/>
          <w:numId w:val="1046"/>
        </w:numPr>
        <w:spacing w:line="240" w:lineRule="auto"/>
        <w:rPr>
          <w:rFonts w:eastAsia="Calibri" w:cs="Times New Roman"/>
          <w:b/>
          <w:bCs/>
          <w:szCs w:val="24"/>
          <w:u w:val="single"/>
        </w:rPr>
      </w:pPr>
      <w:r w:rsidRPr="008710B2">
        <w:rPr>
          <w:rFonts w:eastAsia="Calibri" w:cs="Times New Roman"/>
          <w:b/>
          <w:bCs/>
          <w:szCs w:val="24"/>
          <w:u w:val="single"/>
        </w:rPr>
        <w:t>2009</w:t>
      </w:r>
    </w:p>
    <w:p w14:paraId="7C9E1071" w14:textId="56E9BA75" w:rsidR="00605909" w:rsidRDefault="00931B16" w:rsidP="00605909">
      <w:pPr>
        <w:pStyle w:val="ListParagraph"/>
        <w:numPr>
          <w:ilvl w:val="0"/>
          <w:numId w:val="620"/>
        </w:numPr>
        <w:spacing w:line="240" w:lineRule="auto"/>
        <w:rPr>
          <w:rFonts w:cs="Times New Roman"/>
          <w:szCs w:val="24"/>
        </w:rPr>
      </w:pPr>
      <w:r w:rsidRPr="00B034E3">
        <w:rPr>
          <w:rFonts w:cs="Times New Roman"/>
          <w:szCs w:val="24"/>
        </w:rPr>
        <w:t>I</w:t>
      </w:r>
      <w:r w:rsidR="00BB00DE" w:rsidRPr="00B034E3">
        <w:rPr>
          <w:rFonts w:cs="Times New Roman"/>
          <w:szCs w:val="24"/>
        </w:rPr>
        <w:t xml:space="preserve">nto the year of </w:t>
      </w:r>
      <w:r w:rsidR="00BB00DE" w:rsidRPr="00B034E3">
        <w:rPr>
          <w:rFonts w:cs="Times New Roman"/>
          <w:b/>
          <w:bCs/>
          <w:szCs w:val="24"/>
        </w:rPr>
        <w:t>2009</w:t>
      </w:r>
      <w:r w:rsidRPr="00B034E3">
        <w:rPr>
          <w:rFonts w:cs="Times New Roman"/>
          <w:b/>
          <w:bCs/>
          <w:szCs w:val="24"/>
        </w:rPr>
        <w:t xml:space="preserve"> </w:t>
      </w:r>
      <w:r w:rsidRPr="00B034E3">
        <w:rPr>
          <w:rFonts w:cs="Times New Roman"/>
          <w:szCs w:val="24"/>
        </w:rPr>
        <w:t>the issues would not stop, and this was with the</w:t>
      </w:r>
      <w:r w:rsidR="001960EC">
        <w:rPr>
          <w:rFonts w:cs="Times New Roman"/>
          <w:szCs w:val="24"/>
        </w:rPr>
        <w:t xml:space="preserve">: - </w:t>
      </w:r>
    </w:p>
    <w:p w14:paraId="0A761AC8" w14:textId="7866D964" w:rsidR="00605909" w:rsidRPr="00491ADB" w:rsidRDefault="00605909">
      <w:pPr>
        <w:pStyle w:val="ListParagraph"/>
        <w:numPr>
          <w:ilvl w:val="0"/>
          <w:numId w:val="1048"/>
        </w:numPr>
        <w:rPr>
          <w:rFonts w:cs="Times New Roman"/>
          <w:szCs w:val="24"/>
        </w:rPr>
      </w:pPr>
      <w:bookmarkStart w:id="21" w:name="_Hlk120441107"/>
      <w:r w:rsidRPr="00491ADB">
        <w:rPr>
          <w:rFonts w:cs="Times New Roman"/>
          <w:b/>
          <w:bCs/>
          <w:szCs w:val="24"/>
          <w:u w:val="single"/>
        </w:rPr>
        <w:t>Flooring</w:t>
      </w:r>
      <w:bookmarkEnd w:id="21"/>
      <w:r w:rsidR="00390B8A" w:rsidRPr="00491ADB">
        <w:rPr>
          <w:rFonts w:cs="Times New Roman"/>
          <w:b/>
          <w:bCs/>
          <w:szCs w:val="24"/>
          <w:u w:val="single"/>
        </w:rPr>
        <w:t>:</w:t>
      </w:r>
      <w:r w:rsidR="00390B8A" w:rsidRPr="00491ADB">
        <w:rPr>
          <w:rFonts w:cs="Times New Roman"/>
          <w:szCs w:val="24"/>
        </w:rPr>
        <w:t xml:space="preserve"> </w:t>
      </w:r>
      <w:r w:rsidR="00CC66CC">
        <w:rPr>
          <w:rFonts w:cs="Times New Roman"/>
          <w:szCs w:val="24"/>
        </w:rPr>
        <w:t>As</w:t>
      </w:r>
      <w:r w:rsidR="00390B8A" w:rsidRPr="00491ADB">
        <w:rPr>
          <w:rFonts w:cs="Times New Roman"/>
          <w:szCs w:val="24"/>
        </w:rPr>
        <w:t xml:space="preserve"> the </w:t>
      </w:r>
      <w:r w:rsidR="00406B85">
        <w:rPr>
          <w:rFonts w:cs="Times New Roman"/>
          <w:szCs w:val="24"/>
        </w:rPr>
        <w:t xml:space="preserve">Enfield Council still had not fixed the </w:t>
      </w:r>
      <w:r w:rsidR="00390B8A" w:rsidRPr="00491ADB">
        <w:rPr>
          <w:rFonts w:cs="Times New Roman"/>
          <w:szCs w:val="24"/>
        </w:rPr>
        <w:t xml:space="preserve">flooring still </w:t>
      </w:r>
      <w:r w:rsidR="00CC66CC">
        <w:rPr>
          <w:rFonts w:cs="Times New Roman"/>
          <w:szCs w:val="24"/>
        </w:rPr>
        <w:t xml:space="preserve">correctly </w:t>
      </w:r>
      <w:r w:rsidR="00390B8A" w:rsidRPr="00491ADB">
        <w:rPr>
          <w:rFonts w:cs="Times New Roman"/>
          <w:szCs w:val="24"/>
        </w:rPr>
        <w:t xml:space="preserve">due to the leak. </w:t>
      </w:r>
    </w:p>
    <w:p w14:paraId="7D6BF7E2" w14:textId="34C92EAF" w:rsidR="00390B8A" w:rsidRPr="00491ADB" w:rsidRDefault="00605909">
      <w:pPr>
        <w:pStyle w:val="ListParagraph"/>
        <w:numPr>
          <w:ilvl w:val="0"/>
          <w:numId w:val="1048"/>
        </w:numPr>
        <w:spacing w:line="240" w:lineRule="auto"/>
        <w:rPr>
          <w:rFonts w:eastAsia="Calibri" w:cs="Times New Roman"/>
          <w:b/>
          <w:bCs/>
          <w:szCs w:val="24"/>
          <w:u w:val="single"/>
        </w:rPr>
      </w:pPr>
      <w:bookmarkStart w:id="22" w:name="_Hlk120441117"/>
      <w:r w:rsidRPr="00491ADB">
        <w:rPr>
          <w:rFonts w:eastAsia="Calibri" w:cs="Times New Roman"/>
          <w:b/>
          <w:bCs/>
          <w:szCs w:val="24"/>
          <w:u w:val="single"/>
        </w:rPr>
        <w:t>Heating System</w:t>
      </w:r>
      <w:bookmarkStart w:id="23" w:name="_Hlk120441098"/>
      <w:bookmarkEnd w:id="22"/>
      <w:r w:rsidR="00491ADB" w:rsidRPr="00491ADB">
        <w:rPr>
          <w:rFonts w:eastAsia="Calibri" w:cs="Times New Roman"/>
          <w:b/>
          <w:bCs/>
          <w:szCs w:val="24"/>
          <w:u w:val="single"/>
        </w:rPr>
        <w:t>:</w:t>
      </w:r>
      <w:r w:rsidR="00491ADB" w:rsidRPr="00CC66CC">
        <w:t xml:space="preserve"> </w:t>
      </w:r>
      <w:r w:rsidR="00CC66CC" w:rsidRPr="00CC66CC">
        <w:t>Was still Non-existent</w:t>
      </w:r>
      <w:r w:rsidR="00CC66CC">
        <w:t>.</w:t>
      </w:r>
    </w:p>
    <w:p w14:paraId="2D17AE88" w14:textId="2D0E3AA9" w:rsidR="00390B8A" w:rsidRPr="00491ADB" w:rsidRDefault="00605909">
      <w:pPr>
        <w:pStyle w:val="ListParagraph"/>
        <w:numPr>
          <w:ilvl w:val="0"/>
          <w:numId w:val="1048"/>
        </w:numPr>
        <w:spacing w:line="240" w:lineRule="auto"/>
        <w:rPr>
          <w:rFonts w:eastAsia="Calibri" w:cs="Times New Roman"/>
          <w:szCs w:val="24"/>
        </w:rPr>
      </w:pPr>
      <w:r w:rsidRPr="00491ADB">
        <w:rPr>
          <w:rFonts w:eastAsia="Calibri" w:cs="Times New Roman"/>
          <w:b/>
          <w:bCs/>
          <w:szCs w:val="24"/>
          <w:u w:val="single"/>
        </w:rPr>
        <w:t xml:space="preserve">Large Holes Cut </w:t>
      </w:r>
      <w:r w:rsidR="00491ADB" w:rsidRPr="00491ADB">
        <w:rPr>
          <w:rFonts w:eastAsia="Calibri" w:cs="Times New Roman"/>
          <w:b/>
          <w:bCs/>
          <w:szCs w:val="24"/>
          <w:u w:val="single"/>
        </w:rPr>
        <w:t xml:space="preserve">into </w:t>
      </w:r>
      <w:r w:rsidRPr="00491ADB">
        <w:rPr>
          <w:rFonts w:eastAsia="Calibri" w:cs="Times New Roman"/>
          <w:b/>
          <w:bCs/>
          <w:szCs w:val="24"/>
          <w:u w:val="single"/>
        </w:rPr>
        <w:t>The Windows</w:t>
      </w:r>
      <w:bookmarkEnd w:id="23"/>
      <w:r w:rsidR="00491ADB" w:rsidRPr="00491ADB">
        <w:rPr>
          <w:rFonts w:eastAsia="Calibri" w:cs="Times New Roman"/>
          <w:b/>
          <w:bCs/>
          <w:szCs w:val="24"/>
          <w:u w:val="single"/>
        </w:rPr>
        <w:t>:</w:t>
      </w:r>
      <w:r w:rsidR="00390B8A" w:rsidRPr="00491ADB">
        <w:rPr>
          <w:rFonts w:eastAsia="Calibri" w:cs="Times New Roman"/>
          <w:szCs w:val="24"/>
        </w:rPr>
        <w:t xml:space="preserve"> The Enfield council had left holes in the windows so the now claimant or someone from his support network had to occupy </w:t>
      </w:r>
      <w:r w:rsidR="00390B8A" w:rsidRPr="00491ADB">
        <w:rPr>
          <w:rFonts w:eastAsia="Calibri" w:cs="Times New Roman"/>
          <w:szCs w:val="24"/>
        </w:rPr>
        <w:lastRenderedPageBreak/>
        <w:t>the premises for security reasons and this all went on for around another 6 months, or more until the year of</w:t>
      </w:r>
      <w:r w:rsidR="00390B8A" w:rsidRPr="00491ADB">
        <w:rPr>
          <w:rFonts w:eastAsia="Calibri" w:cs="Times New Roman"/>
          <w:b/>
          <w:bCs/>
          <w:szCs w:val="24"/>
        </w:rPr>
        <w:t xml:space="preserve"> 2010.</w:t>
      </w:r>
    </w:p>
    <w:p w14:paraId="6873DD89" w14:textId="776800E7" w:rsidR="00605909" w:rsidRPr="00491ADB" w:rsidRDefault="00605909">
      <w:pPr>
        <w:pStyle w:val="ListParagraph"/>
        <w:numPr>
          <w:ilvl w:val="0"/>
          <w:numId w:val="1048"/>
        </w:numPr>
        <w:rPr>
          <w:rFonts w:eastAsia="Calibri" w:cs="Times New Roman"/>
          <w:szCs w:val="24"/>
        </w:rPr>
      </w:pPr>
      <w:r w:rsidRPr="00491ADB">
        <w:rPr>
          <w:rFonts w:eastAsia="Calibri" w:cs="Times New Roman"/>
          <w:b/>
          <w:bCs/>
          <w:szCs w:val="24"/>
          <w:u w:val="single"/>
        </w:rPr>
        <w:t xml:space="preserve">The </w:t>
      </w:r>
      <w:r w:rsidR="00491ADB" w:rsidRPr="00491ADB">
        <w:rPr>
          <w:rFonts w:eastAsia="Calibri" w:cs="Times New Roman"/>
          <w:b/>
          <w:bCs/>
          <w:szCs w:val="24"/>
          <w:u w:val="single"/>
        </w:rPr>
        <w:t>Air Ventilation System Installation</w:t>
      </w:r>
      <w:r w:rsidR="00390B8A" w:rsidRPr="00491ADB">
        <w:rPr>
          <w:rFonts w:eastAsia="Calibri" w:cs="Times New Roman"/>
          <w:b/>
          <w:bCs/>
          <w:szCs w:val="24"/>
          <w:u w:val="single"/>
        </w:rPr>
        <w:t>:</w:t>
      </w:r>
      <w:r w:rsidR="00390B8A" w:rsidRPr="00491ADB">
        <w:rPr>
          <w:rFonts w:eastAsia="Calibri" w:cs="Times New Roman"/>
          <w:szCs w:val="24"/>
        </w:rPr>
        <w:t xml:space="preserve"> The air ventilation system for the flat was still a nightmare to get hold of.</w:t>
      </w:r>
    </w:p>
    <w:p w14:paraId="5FA2FAA3" w14:textId="27D77753" w:rsidR="00605909" w:rsidRPr="00CC66CC" w:rsidRDefault="00605909">
      <w:pPr>
        <w:pStyle w:val="ListParagraph"/>
        <w:numPr>
          <w:ilvl w:val="0"/>
          <w:numId w:val="1048"/>
        </w:numPr>
        <w:spacing w:line="240" w:lineRule="auto"/>
        <w:rPr>
          <w:rFonts w:eastAsia="Calibri" w:cs="Times New Roman"/>
          <w:b/>
          <w:bCs/>
          <w:szCs w:val="24"/>
          <w:u w:val="single"/>
        </w:rPr>
      </w:pPr>
      <w:r w:rsidRPr="00CC66CC">
        <w:rPr>
          <w:rFonts w:eastAsia="Calibri" w:cs="Times New Roman"/>
          <w:b/>
          <w:bCs/>
          <w:szCs w:val="24"/>
          <w:u w:val="single"/>
        </w:rPr>
        <w:t xml:space="preserve">Damp </w:t>
      </w:r>
      <w:r w:rsidR="00491ADB" w:rsidRPr="00CC66CC">
        <w:rPr>
          <w:rFonts w:eastAsia="Calibri" w:cs="Times New Roman"/>
          <w:b/>
          <w:bCs/>
          <w:szCs w:val="24"/>
          <w:u w:val="single"/>
        </w:rPr>
        <w:t xml:space="preserve">Smell: </w:t>
      </w:r>
    </w:p>
    <w:p w14:paraId="7DA17CF1" w14:textId="295AB56B" w:rsidR="004D624D" w:rsidRPr="00605909" w:rsidRDefault="00B034E3" w:rsidP="00605909">
      <w:pPr>
        <w:pStyle w:val="ListParagraph"/>
        <w:numPr>
          <w:ilvl w:val="0"/>
          <w:numId w:val="620"/>
        </w:numPr>
        <w:spacing w:line="240" w:lineRule="auto"/>
        <w:rPr>
          <w:rFonts w:cs="Times New Roman"/>
          <w:szCs w:val="24"/>
        </w:rPr>
      </w:pPr>
      <w:r w:rsidRPr="00605909">
        <w:rPr>
          <w:rFonts w:eastAsia="Calibri" w:cs="Times New Roman"/>
          <w:szCs w:val="24"/>
        </w:rPr>
        <w:t xml:space="preserve">and </w:t>
      </w:r>
      <w:r w:rsidR="004D624D" w:rsidRPr="00605909">
        <w:rPr>
          <w:rFonts w:eastAsia="Calibri" w:cs="Times New Roman"/>
          <w:szCs w:val="24"/>
        </w:rPr>
        <w:t xml:space="preserve">this was </w:t>
      </w:r>
      <w:r w:rsidRPr="00605909">
        <w:rPr>
          <w:rFonts w:eastAsia="Calibri" w:cs="Times New Roman"/>
          <w:szCs w:val="24"/>
        </w:rPr>
        <w:t xml:space="preserve">even aloe the </w:t>
      </w:r>
      <w:r w:rsidR="00AA0C68">
        <w:rPr>
          <w:rFonts w:eastAsia="Calibri" w:cs="Times New Roman"/>
          <w:szCs w:val="24"/>
        </w:rPr>
        <w:t xml:space="preserve">Council had just </w:t>
      </w:r>
      <w:r w:rsidRPr="00605909">
        <w:rPr>
          <w:rFonts w:eastAsia="Calibri" w:cs="Times New Roman"/>
          <w:szCs w:val="24"/>
          <w:highlight w:val="yellow"/>
        </w:rPr>
        <w:t>plastered</w:t>
      </w:r>
      <w:r w:rsidR="00AA0C68">
        <w:rPr>
          <w:rFonts w:eastAsia="Calibri" w:cs="Times New Roman"/>
          <w:szCs w:val="24"/>
        </w:rPr>
        <w:t xml:space="preserve"> the </w:t>
      </w:r>
      <w:r w:rsidR="00AA0C68" w:rsidRPr="00AA0C68">
        <w:rPr>
          <w:rFonts w:eastAsia="Calibri" w:cs="Times New Roman"/>
          <w:szCs w:val="24"/>
        </w:rPr>
        <w:t>bedroom</w:t>
      </w:r>
      <w:r w:rsidR="00AA0C68">
        <w:rPr>
          <w:rFonts w:eastAsia="Calibri" w:cs="Times New Roman"/>
          <w:szCs w:val="24"/>
        </w:rPr>
        <w:t>.</w:t>
      </w:r>
    </w:p>
    <w:p w14:paraId="69099D92" w14:textId="77777777" w:rsidR="00CC66CC" w:rsidRPr="00CC66CC" w:rsidRDefault="004D624D" w:rsidP="00CC66CC">
      <w:pPr>
        <w:pStyle w:val="ListParagraph"/>
        <w:numPr>
          <w:ilvl w:val="0"/>
          <w:numId w:val="620"/>
        </w:numPr>
        <w:spacing w:line="240" w:lineRule="auto"/>
        <w:rPr>
          <w:rFonts w:cs="Times New Roman"/>
          <w:szCs w:val="24"/>
        </w:rPr>
      </w:pPr>
      <w:r>
        <w:rPr>
          <w:rFonts w:eastAsia="Calibri" w:cs="Times New Roman"/>
          <w:szCs w:val="24"/>
        </w:rPr>
        <w:t xml:space="preserve">The Now Claimant still </w:t>
      </w:r>
      <w:r w:rsidRPr="00605909">
        <w:rPr>
          <w:rFonts w:eastAsia="Calibri" w:cs="Times New Roman"/>
          <w:szCs w:val="24"/>
          <w:highlight w:val="yellow"/>
        </w:rPr>
        <w:t>did not feel</w:t>
      </w:r>
      <w:r>
        <w:rPr>
          <w:rFonts w:eastAsia="Calibri" w:cs="Times New Roman"/>
          <w:szCs w:val="24"/>
        </w:rPr>
        <w:t xml:space="preserve"> </w:t>
      </w:r>
      <w:r w:rsidRPr="00E57F0D">
        <w:rPr>
          <w:rFonts w:eastAsia="Calibri" w:cs="Times New Roman"/>
          <w:szCs w:val="24"/>
          <w:highlight w:val="yellow"/>
        </w:rPr>
        <w:t>comfortable in the bedroom</w:t>
      </w:r>
      <w:r>
        <w:rPr>
          <w:rFonts w:eastAsia="Calibri" w:cs="Times New Roman"/>
          <w:szCs w:val="24"/>
        </w:rPr>
        <w:t xml:space="preserve"> as he had never been able to use it other than the first 2 months of moving into the flat a </w:t>
      </w:r>
      <w:r w:rsidR="00B034E3" w:rsidRPr="004D624D">
        <w:rPr>
          <w:rFonts w:eastAsia="Calibri" w:cs="Times New Roman"/>
          <w:szCs w:val="24"/>
        </w:rPr>
        <w:t>due to the damage the damp had caused</w:t>
      </w:r>
      <w:r>
        <w:rPr>
          <w:rFonts w:eastAsia="Calibri" w:cs="Times New Roman"/>
          <w:szCs w:val="24"/>
        </w:rPr>
        <w:t xml:space="preserve"> alongside other issues with his next-door neighbour Hazzan Ozman</w:t>
      </w:r>
      <w:r w:rsidR="000B18BE">
        <w:rPr>
          <w:rFonts w:eastAsia="Calibri" w:cs="Times New Roman"/>
          <w:szCs w:val="24"/>
        </w:rPr>
        <w:t xml:space="preserve"> renting the room out beside.</w:t>
      </w:r>
    </w:p>
    <w:p w14:paraId="0430422D" w14:textId="05D518E4" w:rsidR="00CC66CC" w:rsidRPr="007B7F8C" w:rsidRDefault="00C276E1" w:rsidP="00CC66CC">
      <w:pPr>
        <w:pStyle w:val="ListParagraph"/>
        <w:numPr>
          <w:ilvl w:val="0"/>
          <w:numId w:val="620"/>
        </w:numPr>
        <w:spacing w:line="240" w:lineRule="auto"/>
        <w:rPr>
          <w:rFonts w:cs="Times New Roman"/>
          <w:szCs w:val="24"/>
        </w:rPr>
      </w:pPr>
      <w:r>
        <w:rPr>
          <w:rFonts w:eastAsia="Calibri" w:cs="Times New Roman"/>
          <w:szCs w:val="24"/>
        </w:rPr>
        <w:t xml:space="preserve">The Enfield Council acted with no care towards </w:t>
      </w:r>
      <w:r w:rsidR="00CC66CC" w:rsidRPr="00CC66CC">
        <w:rPr>
          <w:rFonts w:eastAsia="Calibri" w:cs="Times New Roman"/>
          <w:szCs w:val="24"/>
        </w:rPr>
        <w:t>the Now Claimant and</w:t>
      </w:r>
      <w:r>
        <w:rPr>
          <w:rFonts w:eastAsia="Calibri" w:cs="Times New Roman"/>
          <w:szCs w:val="24"/>
        </w:rPr>
        <w:t xml:space="preserve"> any other contact made to themselves by</w:t>
      </w:r>
      <w:r w:rsidR="00CC66CC" w:rsidRPr="00CC66CC">
        <w:rPr>
          <w:rFonts w:eastAsia="Calibri" w:cs="Times New Roman"/>
          <w:szCs w:val="24"/>
        </w:rPr>
        <w:t xml:space="preserve"> his mother </w:t>
      </w:r>
      <w:r>
        <w:rPr>
          <w:rFonts w:eastAsia="Calibri" w:cs="Times New Roman"/>
          <w:szCs w:val="24"/>
        </w:rPr>
        <w:t>and this was n</w:t>
      </w:r>
      <w:r w:rsidRPr="00C276E1">
        <w:rPr>
          <w:rFonts w:eastAsia="Calibri" w:cs="Times New Roman"/>
          <w:szCs w:val="24"/>
        </w:rPr>
        <w:t>o matter how many times</w:t>
      </w:r>
      <w:r w:rsidRPr="00C276E1">
        <w:rPr>
          <w:rFonts w:eastAsia="Calibri" w:cs="Times New Roman"/>
          <w:szCs w:val="24"/>
          <w:highlight w:val="yellow"/>
        </w:rPr>
        <w:t xml:space="preserve"> </w:t>
      </w:r>
      <w:r>
        <w:rPr>
          <w:rFonts w:eastAsia="Calibri" w:cs="Times New Roman"/>
          <w:szCs w:val="24"/>
          <w:highlight w:val="yellow"/>
        </w:rPr>
        <w:t xml:space="preserve">they both </w:t>
      </w:r>
      <w:r w:rsidR="00CC66CC" w:rsidRPr="007B7F8C">
        <w:rPr>
          <w:rFonts w:eastAsia="Calibri" w:cs="Times New Roman"/>
          <w:szCs w:val="24"/>
          <w:highlight w:val="yellow"/>
        </w:rPr>
        <w:t>contacted the Endfield Councils</w:t>
      </w:r>
      <w:r w:rsidR="00CC66CC" w:rsidRPr="00CC66CC">
        <w:rPr>
          <w:rFonts w:eastAsia="Calibri" w:cs="Times New Roman"/>
          <w:szCs w:val="24"/>
        </w:rPr>
        <w:t xml:space="preserve"> Repair teams </w:t>
      </w:r>
      <w:r w:rsidR="00845531" w:rsidRPr="00CC66CC">
        <w:rPr>
          <w:rFonts w:eastAsia="Calibri" w:cs="Times New Roman"/>
          <w:szCs w:val="24"/>
          <w:highlight w:val="yellow"/>
        </w:rPr>
        <w:t>the</w:t>
      </w:r>
      <w:r w:rsidR="00845531" w:rsidRPr="00CC66CC">
        <w:rPr>
          <w:rFonts w:eastAsia="Calibri" w:cs="Times New Roman"/>
          <w:szCs w:val="24"/>
        </w:rPr>
        <w:t xml:space="preserve"> </w:t>
      </w:r>
      <w:r w:rsidR="00845531" w:rsidRPr="00CC66CC">
        <w:rPr>
          <w:rFonts w:eastAsia="Calibri" w:cs="Times New Roman"/>
          <w:szCs w:val="24"/>
          <w:highlight w:val="yellow"/>
        </w:rPr>
        <w:t xml:space="preserve">air vent </w:t>
      </w:r>
      <w:r w:rsidRPr="00CC66CC">
        <w:rPr>
          <w:rFonts w:eastAsia="Calibri" w:cs="Times New Roman"/>
          <w:szCs w:val="24"/>
          <w:highlight w:val="yellow"/>
        </w:rPr>
        <w:t>workers</w:t>
      </w:r>
      <w:r w:rsidR="00845531" w:rsidRPr="00CC66CC">
        <w:rPr>
          <w:rFonts w:eastAsia="Calibri" w:cs="Times New Roman"/>
          <w:szCs w:val="24"/>
          <w:highlight w:val="yellow"/>
        </w:rPr>
        <w:t xml:space="preserve"> </w:t>
      </w:r>
      <w:r>
        <w:rPr>
          <w:rFonts w:eastAsia="Calibri" w:cs="Times New Roman"/>
          <w:szCs w:val="24"/>
          <w:highlight w:val="yellow"/>
        </w:rPr>
        <w:t xml:space="preserve">just </w:t>
      </w:r>
      <w:r w:rsidR="00845531" w:rsidRPr="00CC66CC">
        <w:rPr>
          <w:rFonts w:eastAsia="Calibri" w:cs="Times New Roman"/>
          <w:szCs w:val="24"/>
          <w:highlight w:val="yellow"/>
        </w:rPr>
        <w:t>never showed up</w:t>
      </w:r>
      <w:r w:rsidR="00CC66CC" w:rsidRPr="00CC66CC">
        <w:rPr>
          <w:rFonts w:eastAsia="Calibri" w:cs="Times New Roman"/>
          <w:szCs w:val="24"/>
        </w:rPr>
        <w:t>.</w:t>
      </w:r>
    </w:p>
    <w:p w14:paraId="22F0F2BE" w14:textId="460CFF19" w:rsidR="007B7F8C" w:rsidRPr="007B7F8C" w:rsidRDefault="007B7F8C" w:rsidP="007B7F8C">
      <w:pPr>
        <w:pStyle w:val="ListParagraph"/>
        <w:numPr>
          <w:ilvl w:val="0"/>
          <w:numId w:val="620"/>
        </w:numPr>
        <w:spacing w:line="240" w:lineRule="auto"/>
        <w:rPr>
          <w:rFonts w:cs="Times New Roman"/>
          <w:szCs w:val="24"/>
        </w:rPr>
      </w:pPr>
      <w:r w:rsidRPr="007B7F8C">
        <w:rPr>
          <w:rFonts w:eastAsia="Calibri" w:cs="Times New Roman"/>
          <w:szCs w:val="24"/>
        </w:rPr>
        <w:t>Telephone c</w:t>
      </w:r>
      <w:r w:rsidRPr="007B7F8C">
        <w:rPr>
          <w:rFonts w:eastAsia="Calibri" w:cs="Times New Roman"/>
          <w:szCs w:val="24"/>
          <w:highlight w:val="yellow"/>
        </w:rPr>
        <w:t>alls after calls</w:t>
      </w:r>
      <w:r w:rsidRPr="007B7F8C">
        <w:rPr>
          <w:rFonts w:eastAsia="Calibri" w:cs="Times New Roman"/>
          <w:szCs w:val="24"/>
        </w:rPr>
        <w:t xml:space="preserve"> were also, made in regard to having no </w:t>
      </w:r>
      <w:r w:rsidRPr="007B7F8C">
        <w:rPr>
          <w:rFonts w:eastAsia="Calibri" w:cs="Times New Roman"/>
          <w:szCs w:val="24"/>
          <w:highlight w:val="yellow"/>
        </w:rPr>
        <w:t>heating system</w:t>
      </w:r>
      <w:r w:rsidRPr="007B7F8C">
        <w:rPr>
          <w:rFonts w:eastAsia="Calibri" w:cs="Times New Roman"/>
          <w:szCs w:val="24"/>
        </w:rPr>
        <w:t xml:space="preserve">, and only surveyor after surveyors attended 109 Burncroft Avenue and when they arrived they had no workman or replacement heating system with them and tended to say the work would be conducted soon afterwards but the disrepair woks </w:t>
      </w:r>
      <w:r w:rsidR="00E75C3B" w:rsidRPr="007B7F8C">
        <w:rPr>
          <w:rFonts w:eastAsia="Calibri" w:cs="Times New Roman"/>
          <w:szCs w:val="24"/>
        </w:rPr>
        <w:t>were</w:t>
      </w:r>
      <w:r w:rsidRPr="007B7F8C">
        <w:rPr>
          <w:rFonts w:eastAsia="Calibri" w:cs="Times New Roman"/>
          <w:szCs w:val="24"/>
        </w:rPr>
        <w:t xml:space="preserve"> never done. </w:t>
      </w:r>
    </w:p>
    <w:p w14:paraId="57EED90C" w14:textId="30EEDBB5" w:rsidR="00E57F0D" w:rsidRPr="00CC66CC" w:rsidRDefault="00CC66CC" w:rsidP="00CC66CC">
      <w:pPr>
        <w:pStyle w:val="ListParagraph"/>
        <w:numPr>
          <w:ilvl w:val="0"/>
          <w:numId w:val="620"/>
        </w:numPr>
        <w:spacing w:line="240" w:lineRule="auto"/>
        <w:rPr>
          <w:rFonts w:cs="Times New Roman"/>
          <w:szCs w:val="24"/>
        </w:rPr>
      </w:pPr>
      <w:r w:rsidRPr="00CC66CC">
        <w:rPr>
          <w:rFonts w:eastAsia="Calibri" w:cs="Times New Roman"/>
          <w:szCs w:val="24"/>
        </w:rPr>
        <w:t xml:space="preserve">The Enfield Council just left the Now Claimant </w:t>
      </w:r>
      <w:r w:rsidR="00845531" w:rsidRPr="00CC66CC">
        <w:rPr>
          <w:rFonts w:eastAsia="Calibri" w:cs="Times New Roman"/>
          <w:szCs w:val="24"/>
        </w:rPr>
        <w:t xml:space="preserve">freezing </w:t>
      </w:r>
      <w:r w:rsidRPr="00CC66CC">
        <w:rPr>
          <w:rFonts w:eastAsia="Calibri" w:cs="Times New Roman"/>
          <w:szCs w:val="24"/>
        </w:rPr>
        <w:t xml:space="preserve">in his unsatisfactory rented flat </w:t>
      </w:r>
      <w:r w:rsidR="00845531" w:rsidRPr="00CC66CC">
        <w:rPr>
          <w:rFonts w:eastAsia="Calibri" w:cs="Times New Roman"/>
          <w:szCs w:val="24"/>
        </w:rPr>
        <w:t xml:space="preserve">with </w:t>
      </w:r>
      <w:r w:rsidR="00845531" w:rsidRPr="00870277">
        <w:rPr>
          <w:rFonts w:eastAsia="Calibri" w:cs="Times New Roman"/>
          <w:szCs w:val="24"/>
          <w:highlight w:val="yellow"/>
        </w:rPr>
        <w:t>holes in the windows</w:t>
      </w:r>
      <w:r w:rsidR="00845531" w:rsidRPr="00CC66CC">
        <w:rPr>
          <w:rFonts w:eastAsia="Calibri" w:cs="Times New Roman"/>
          <w:szCs w:val="24"/>
        </w:rPr>
        <w:t xml:space="preserve"> and no </w:t>
      </w:r>
      <w:r w:rsidR="00845531" w:rsidRPr="00CC66CC">
        <w:rPr>
          <w:rFonts w:eastAsia="Calibri" w:cs="Times New Roman"/>
          <w:szCs w:val="24"/>
          <w:highlight w:val="yellow"/>
        </w:rPr>
        <w:t>heating system.</w:t>
      </w:r>
    </w:p>
    <w:p w14:paraId="01483DAB" w14:textId="77777777" w:rsidR="00FC749E" w:rsidRPr="00FC749E" w:rsidRDefault="00FC749E" w:rsidP="00FC749E">
      <w:pPr>
        <w:rPr>
          <w:rFonts w:cs="Times New Roman"/>
          <w:szCs w:val="24"/>
        </w:rPr>
      </w:pPr>
    </w:p>
    <w:p w14:paraId="38B9474B" w14:textId="6476D254" w:rsidR="00C95AED" w:rsidRPr="00C95AED" w:rsidRDefault="00C95AED">
      <w:pPr>
        <w:pStyle w:val="ListParagraph"/>
        <w:numPr>
          <w:ilvl w:val="0"/>
          <w:numId w:val="1046"/>
        </w:numPr>
        <w:spacing w:line="240" w:lineRule="auto"/>
        <w:rPr>
          <w:rFonts w:eastAsia="Calibri" w:cs="Times New Roman"/>
          <w:b/>
          <w:bCs/>
          <w:szCs w:val="24"/>
          <w:u w:val="single"/>
        </w:rPr>
      </w:pPr>
      <w:r w:rsidRPr="009D6844">
        <w:rPr>
          <w:rFonts w:eastAsia="Calibri" w:cs="Times New Roman"/>
          <w:b/>
          <w:bCs/>
          <w:szCs w:val="24"/>
          <w:u w:val="single"/>
        </w:rPr>
        <w:t>2010</w:t>
      </w:r>
    </w:p>
    <w:p w14:paraId="774C7CA1" w14:textId="77777777" w:rsidR="0037575C" w:rsidRPr="0037575C" w:rsidRDefault="00845531" w:rsidP="0037575C">
      <w:pPr>
        <w:pStyle w:val="ListParagraph"/>
        <w:numPr>
          <w:ilvl w:val="0"/>
          <w:numId w:val="620"/>
        </w:numPr>
        <w:spacing w:line="240" w:lineRule="auto"/>
        <w:rPr>
          <w:rFonts w:cs="Times New Roman"/>
          <w:szCs w:val="24"/>
        </w:rPr>
      </w:pPr>
      <w:r w:rsidRPr="00FC749E">
        <w:rPr>
          <w:rFonts w:eastAsia="Calibri" w:cs="Times New Roman"/>
          <w:b/>
          <w:bCs/>
          <w:szCs w:val="24"/>
          <w:highlight w:val="yellow"/>
        </w:rPr>
        <w:t>Years was just going by</w:t>
      </w:r>
      <w:r w:rsidRPr="00FC749E">
        <w:rPr>
          <w:rFonts w:eastAsia="Calibri" w:cs="Times New Roman"/>
          <w:szCs w:val="24"/>
        </w:rPr>
        <w:t xml:space="preserve"> with no </w:t>
      </w:r>
      <w:r w:rsidRPr="00FC749E">
        <w:rPr>
          <w:rFonts w:eastAsia="Calibri" w:cs="Times New Roman"/>
          <w:szCs w:val="24"/>
          <w:highlight w:val="green"/>
        </w:rPr>
        <w:t>heating system</w:t>
      </w:r>
      <w:r w:rsidRPr="00FC749E">
        <w:rPr>
          <w:rFonts w:eastAsia="Calibri" w:cs="Times New Roman"/>
          <w:szCs w:val="24"/>
        </w:rPr>
        <w:t xml:space="preserve"> within the flat it was freezing and making </w:t>
      </w:r>
      <w:r w:rsidR="00FC749E" w:rsidRPr="00FC749E">
        <w:rPr>
          <w:rFonts w:eastAsia="Calibri" w:cs="Times New Roman"/>
          <w:szCs w:val="24"/>
        </w:rPr>
        <w:t>the Now Claimant very</w:t>
      </w:r>
      <w:r w:rsidRPr="00FC749E">
        <w:rPr>
          <w:rFonts w:eastAsia="Calibri" w:cs="Times New Roman"/>
          <w:szCs w:val="24"/>
        </w:rPr>
        <w:t xml:space="preserve"> ill </w:t>
      </w:r>
      <w:r w:rsidR="00FC749E" w:rsidRPr="00FC749E">
        <w:rPr>
          <w:rFonts w:eastAsia="Calibri" w:cs="Times New Roman"/>
          <w:szCs w:val="24"/>
        </w:rPr>
        <w:t xml:space="preserve">the Now Claimants rented flat was so cold it would never go fully warm and </w:t>
      </w:r>
      <w:r w:rsidRPr="00FC749E">
        <w:rPr>
          <w:rFonts w:eastAsia="Calibri" w:cs="Times New Roman"/>
          <w:szCs w:val="24"/>
        </w:rPr>
        <w:t xml:space="preserve">the </w:t>
      </w:r>
      <w:r w:rsidR="00FC749E" w:rsidRPr="00FC749E">
        <w:rPr>
          <w:rFonts w:eastAsia="Calibri" w:cs="Times New Roman"/>
          <w:szCs w:val="24"/>
        </w:rPr>
        <w:t xml:space="preserve">damp </w:t>
      </w:r>
      <w:r w:rsidRPr="00FC749E">
        <w:rPr>
          <w:rFonts w:eastAsia="Calibri" w:cs="Times New Roman"/>
          <w:szCs w:val="24"/>
          <w:highlight w:val="green"/>
        </w:rPr>
        <w:t xml:space="preserve">smell was </w:t>
      </w:r>
      <w:r w:rsidR="00FC749E" w:rsidRPr="00FC749E">
        <w:rPr>
          <w:rFonts w:eastAsia="Calibri" w:cs="Times New Roman"/>
          <w:szCs w:val="24"/>
          <w:highlight w:val="green"/>
        </w:rPr>
        <w:t>so horrendous</w:t>
      </w:r>
      <w:r w:rsidR="00FC749E" w:rsidRPr="00FC749E">
        <w:rPr>
          <w:rFonts w:eastAsia="Calibri" w:cs="Times New Roman"/>
          <w:szCs w:val="24"/>
        </w:rPr>
        <w:t xml:space="preserve"> guest could not be invited around.</w:t>
      </w:r>
    </w:p>
    <w:p w14:paraId="00ED6F1D" w14:textId="77777777" w:rsidR="00D74140" w:rsidRDefault="00FC749E" w:rsidP="00D74140">
      <w:pPr>
        <w:pStyle w:val="ListParagraph"/>
        <w:numPr>
          <w:ilvl w:val="0"/>
          <w:numId w:val="620"/>
        </w:numPr>
        <w:spacing w:line="240" w:lineRule="auto"/>
        <w:rPr>
          <w:rFonts w:cs="Times New Roman"/>
          <w:szCs w:val="24"/>
        </w:rPr>
      </w:pPr>
      <w:r w:rsidRPr="0037575C">
        <w:rPr>
          <w:rFonts w:cs="Times New Roman"/>
          <w:szCs w:val="24"/>
        </w:rPr>
        <w:t>Making contact with the Enfield Council sent the Now Claimant and his mother on a non-joyous adventure of get the Disrepair issues fixed to be able to live a fair standard of life.</w:t>
      </w:r>
    </w:p>
    <w:p w14:paraId="39C871A1" w14:textId="71E7D689" w:rsidR="0036730C" w:rsidRPr="0036730C" w:rsidRDefault="00D74140" w:rsidP="0036730C">
      <w:pPr>
        <w:pStyle w:val="ListParagraph"/>
        <w:numPr>
          <w:ilvl w:val="0"/>
          <w:numId w:val="620"/>
        </w:numPr>
        <w:spacing w:line="240" w:lineRule="auto"/>
        <w:rPr>
          <w:rFonts w:cs="Times New Roman"/>
          <w:color w:val="0000FF"/>
          <w:szCs w:val="24"/>
        </w:rPr>
      </w:pPr>
      <w:r w:rsidRPr="00D74140">
        <w:rPr>
          <w:rFonts w:cs="Times New Roman"/>
          <w:szCs w:val="24"/>
        </w:rPr>
        <w:t xml:space="preserve">Eventually the Now Claimant and his mother </w:t>
      </w:r>
      <w:r w:rsidR="00845531" w:rsidRPr="00D74140">
        <w:rPr>
          <w:rFonts w:eastAsia="Calibri" w:cs="Times New Roman"/>
          <w:szCs w:val="24"/>
        </w:rPr>
        <w:t xml:space="preserve">were so sick of calling and putting in complains over the </w:t>
      </w:r>
      <w:r w:rsidRPr="00D74140">
        <w:rPr>
          <w:rFonts w:eastAsia="Calibri" w:cs="Times New Roman"/>
          <w:szCs w:val="24"/>
        </w:rPr>
        <w:t xml:space="preserve">telephone </w:t>
      </w:r>
      <w:r w:rsidR="00845531" w:rsidRPr="00D74140">
        <w:rPr>
          <w:rFonts w:eastAsia="Calibri" w:cs="Times New Roman"/>
          <w:szCs w:val="24"/>
        </w:rPr>
        <w:t xml:space="preserve">phone </w:t>
      </w:r>
      <w:r w:rsidRPr="00D74140">
        <w:rPr>
          <w:rFonts w:eastAsia="Calibri" w:cs="Times New Roman"/>
          <w:szCs w:val="24"/>
        </w:rPr>
        <w:t>that the Now Claimant felt that he might as well live in a squat</w:t>
      </w:r>
      <w:r w:rsidR="0036730C">
        <w:rPr>
          <w:rFonts w:eastAsia="Calibri" w:cs="Times New Roman"/>
          <w:szCs w:val="24"/>
        </w:rPr>
        <w:t>, when one d</w:t>
      </w:r>
      <w:r w:rsidR="0036730C" w:rsidRPr="0036730C">
        <w:rPr>
          <w:rFonts w:eastAsia="Calibri" w:cs="Times New Roman"/>
          <w:szCs w:val="24"/>
        </w:rPr>
        <w:t>ay  t</w:t>
      </w:r>
      <w:r w:rsidR="00845531" w:rsidRPr="0036730C">
        <w:rPr>
          <w:rFonts w:eastAsia="Calibri" w:cs="Times New Roman"/>
          <w:szCs w:val="24"/>
        </w:rPr>
        <w:t xml:space="preserve">he </w:t>
      </w:r>
      <w:r w:rsidR="0036730C" w:rsidRPr="0036730C">
        <w:rPr>
          <w:rFonts w:eastAsia="Calibri" w:cs="Times New Roman"/>
          <w:szCs w:val="24"/>
        </w:rPr>
        <w:t xml:space="preserve">Enfield Council made contact and said that the </w:t>
      </w:r>
      <w:r w:rsidR="00845531" w:rsidRPr="0036730C">
        <w:rPr>
          <w:rFonts w:eastAsia="Calibri" w:cs="Times New Roman"/>
          <w:szCs w:val="24"/>
        </w:rPr>
        <w:t xml:space="preserve">ventilation system was final </w:t>
      </w:r>
      <w:r w:rsidR="0036730C" w:rsidRPr="0036730C">
        <w:rPr>
          <w:rFonts w:eastAsia="Calibri" w:cs="Times New Roman"/>
          <w:szCs w:val="24"/>
        </w:rPr>
        <w:t xml:space="preserve">ready to be </w:t>
      </w:r>
      <w:r w:rsidR="00845531" w:rsidRPr="0036730C">
        <w:rPr>
          <w:rFonts w:eastAsia="Calibri" w:cs="Times New Roman"/>
          <w:szCs w:val="24"/>
        </w:rPr>
        <w:t>installed</w:t>
      </w:r>
      <w:r w:rsidR="0036730C" w:rsidRPr="0036730C">
        <w:rPr>
          <w:rFonts w:eastAsia="Calibri" w:cs="Times New Roman"/>
          <w:szCs w:val="24"/>
        </w:rPr>
        <w:t xml:space="preserve">, A date was arranged and a workman attended the flat to then afterwards </w:t>
      </w:r>
      <w:r w:rsidR="0036730C" w:rsidRPr="002C743B">
        <w:rPr>
          <w:rFonts w:eastAsia="Calibri" w:cs="Times New Roman"/>
          <w:szCs w:val="24"/>
          <w:highlight w:val="yellow"/>
        </w:rPr>
        <w:t>install</w:t>
      </w:r>
      <w:r w:rsidR="002C743B">
        <w:rPr>
          <w:rFonts w:eastAsia="Calibri" w:cs="Times New Roman"/>
          <w:szCs w:val="24"/>
          <w:highlight w:val="yellow"/>
        </w:rPr>
        <w:t>ed</w:t>
      </w:r>
      <w:r w:rsidR="0036730C" w:rsidRPr="002C743B">
        <w:rPr>
          <w:rFonts w:eastAsia="Calibri" w:cs="Times New Roman"/>
          <w:szCs w:val="24"/>
          <w:highlight w:val="yellow"/>
        </w:rPr>
        <w:t xml:space="preserve"> the system into the holes in the windows</w:t>
      </w:r>
      <w:r w:rsidR="00845531" w:rsidRPr="002C743B">
        <w:rPr>
          <w:rFonts w:eastAsia="Calibri" w:cs="Times New Roman"/>
          <w:szCs w:val="24"/>
          <w:highlight w:val="yellow"/>
        </w:rPr>
        <w:t xml:space="preserve"> and </w:t>
      </w:r>
      <w:r w:rsidR="0036730C" w:rsidRPr="002C743B">
        <w:rPr>
          <w:rFonts w:eastAsia="Calibri" w:cs="Times New Roman"/>
          <w:szCs w:val="24"/>
          <w:highlight w:val="yellow"/>
        </w:rPr>
        <w:t xml:space="preserve">then finally this disrepair job was </w:t>
      </w:r>
      <w:r w:rsidR="00845531" w:rsidRPr="002C743B">
        <w:rPr>
          <w:rFonts w:eastAsia="Calibri" w:cs="Times New Roman"/>
          <w:szCs w:val="24"/>
          <w:highlight w:val="yellow"/>
        </w:rPr>
        <w:t>completed</w:t>
      </w:r>
      <w:r w:rsidR="0036730C" w:rsidRPr="002C743B">
        <w:rPr>
          <w:rFonts w:eastAsia="Calibri" w:cs="Times New Roman"/>
          <w:szCs w:val="24"/>
          <w:highlight w:val="yellow"/>
        </w:rPr>
        <w:t>.</w:t>
      </w:r>
    </w:p>
    <w:p w14:paraId="187212F2" w14:textId="0867E7DD" w:rsidR="00C95AED" w:rsidRPr="00C95AED" w:rsidRDefault="0036730C" w:rsidP="00C95AED">
      <w:pPr>
        <w:pStyle w:val="ListParagraph"/>
        <w:numPr>
          <w:ilvl w:val="0"/>
          <w:numId w:val="620"/>
        </w:numPr>
        <w:spacing w:line="240" w:lineRule="auto"/>
        <w:rPr>
          <w:rFonts w:cs="Times New Roman"/>
          <w:szCs w:val="24"/>
        </w:rPr>
      </w:pPr>
      <w:r>
        <w:rPr>
          <w:rFonts w:eastAsia="Calibri" w:cs="Times New Roman"/>
          <w:szCs w:val="24"/>
        </w:rPr>
        <w:t>T</w:t>
      </w:r>
      <w:r w:rsidR="00845531" w:rsidRPr="00C95AED">
        <w:rPr>
          <w:rFonts w:eastAsia="Calibri" w:cs="Times New Roman"/>
          <w:szCs w:val="24"/>
        </w:rPr>
        <w:t xml:space="preserve">he flat </w:t>
      </w:r>
      <w:r>
        <w:rPr>
          <w:rFonts w:eastAsia="Calibri" w:cs="Times New Roman"/>
          <w:szCs w:val="24"/>
        </w:rPr>
        <w:t xml:space="preserve">of 109 still </w:t>
      </w:r>
      <w:r w:rsidR="00845531" w:rsidRPr="00C95AED">
        <w:rPr>
          <w:rFonts w:eastAsia="Calibri" w:cs="Times New Roman"/>
          <w:szCs w:val="24"/>
        </w:rPr>
        <w:t>continued to suffer with more knock-on effect issues and as an example</w:t>
      </w:r>
      <w:r>
        <w:rPr>
          <w:rFonts w:eastAsia="Calibri" w:cs="Times New Roman"/>
          <w:szCs w:val="24"/>
        </w:rPr>
        <w:t xml:space="preserve"> we will </w:t>
      </w:r>
      <w:r w:rsidRPr="0036730C">
        <w:rPr>
          <w:rFonts w:eastAsia="Calibri" w:cs="Times New Roman"/>
          <w:color w:val="0000FF"/>
          <w:szCs w:val="24"/>
        </w:rPr>
        <w:t xml:space="preserve">start with </w:t>
      </w:r>
    </w:p>
    <w:p w14:paraId="19893BAF" w14:textId="4D518CD0" w:rsidR="00C95AED" w:rsidRDefault="00C95AED" w:rsidP="00C95AED">
      <w:pPr>
        <w:pStyle w:val="ListParagraph"/>
        <w:rPr>
          <w:rFonts w:cs="Times New Roman"/>
          <w:szCs w:val="24"/>
        </w:rPr>
      </w:pPr>
    </w:p>
    <w:p w14:paraId="4C93F3E9" w14:textId="63404BDC" w:rsidR="000B6D8F" w:rsidRDefault="000B6D8F" w:rsidP="00C95AED">
      <w:pPr>
        <w:pStyle w:val="ListParagraph"/>
        <w:rPr>
          <w:rFonts w:cs="Times New Roman"/>
          <w:szCs w:val="24"/>
        </w:rPr>
      </w:pPr>
    </w:p>
    <w:p w14:paraId="5B031FB4"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F26399" w14:textId="77777777" w:rsidR="000B6D8F" w:rsidRDefault="000B6D8F" w:rsidP="00C95AED">
      <w:pPr>
        <w:pStyle w:val="ListParagraph"/>
        <w:rPr>
          <w:rFonts w:cs="Times New Roman"/>
          <w:szCs w:val="24"/>
        </w:rPr>
      </w:pPr>
    </w:p>
    <w:p w14:paraId="3822BCBD" w14:textId="77777777" w:rsidR="000B6D8F" w:rsidRPr="00C95AED" w:rsidRDefault="000B6D8F" w:rsidP="00C95AED">
      <w:pPr>
        <w:pStyle w:val="ListParagraph"/>
        <w:rPr>
          <w:rFonts w:cs="Times New Roman"/>
          <w:szCs w:val="24"/>
        </w:rPr>
      </w:pPr>
    </w:p>
    <w:p w14:paraId="6B4D94A5" w14:textId="586C49A1" w:rsidR="00C95AED" w:rsidRPr="00E57F0D" w:rsidRDefault="00C95AED">
      <w:pPr>
        <w:pStyle w:val="ListParagraph"/>
        <w:numPr>
          <w:ilvl w:val="0"/>
          <w:numId w:val="974"/>
        </w:numPr>
        <w:spacing w:line="240" w:lineRule="auto"/>
        <w:rPr>
          <w:rFonts w:eastAsia="Calibri" w:cs="Times New Roman"/>
          <w:b/>
          <w:bCs/>
          <w:szCs w:val="24"/>
          <w:u w:val="single"/>
        </w:rPr>
      </w:pPr>
      <w:r w:rsidRPr="00E57F0D">
        <w:rPr>
          <w:rFonts w:eastAsia="Calibri" w:cs="Times New Roman"/>
          <w:b/>
          <w:bCs/>
          <w:szCs w:val="24"/>
          <w:u w:val="single"/>
        </w:rPr>
        <w:t>2011, 2012</w:t>
      </w:r>
    </w:p>
    <w:p w14:paraId="6A25E152" w14:textId="02DB7552" w:rsidR="00D84AA0" w:rsidRPr="00E57F0D" w:rsidRDefault="00845531" w:rsidP="00002380">
      <w:pPr>
        <w:pStyle w:val="ListParagraph"/>
        <w:numPr>
          <w:ilvl w:val="0"/>
          <w:numId w:val="620"/>
        </w:numPr>
        <w:spacing w:line="240" w:lineRule="auto"/>
        <w:rPr>
          <w:rFonts w:cs="Times New Roman"/>
          <w:szCs w:val="24"/>
        </w:rPr>
      </w:pPr>
      <w:r w:rsidRPr="00E57F0D">
        <w:rPr>
          <w:rFonts w:eastAsia="Calibri" w:cs="Times New Roman"/>
          <w:szCs w:val="24"/>
        </w:rPr>
        <w:t xml:space="preserve">The following years slowly went by </w:t>
      </w:r>
      <w:r w:rsidRPr="00E57F0D">
        <w:rPr>
          <w:rFonts w:eastAsia="Calibri" w:cs="Times New Roman"/>
          <w:b/>
          <w:bCs/>
          <w:szCs w:val="24"/>
          <w:u w:val="single"/>
        </w:rPr>
        <w:t>2010</w:t>
      </w:r>
      <w:r w:rsidRPr="00E57F0D">
        <w:rPr>
          <w:rFonts w:eastAsia="Calibri" w:cs="Times New Roman"/>
          <w:szCs w:val="24"/>
        </w:rPr>
        <w:t xml:space="preserve">, </w:t>
      </w:r>
      <w:r w:rsidRPr="00E57F0D">
        <w:rPr>
          <w:rFonts w:eastAsia="Calibri" w:cs="Times New Roman"/>
          <w:b/>
          <w:bCs/>
          <w:szCs w:val="24"/>
          <w:u w:val="single"/>
        </w:rPr>
        <w:t>2011</w:t>
      </w:r>
      <w:r w:rsidRPr="00E57F0D">
        <w:rPr>
          <w:rFonts w:eastAsia="Calibri" w:cs="Times New Roman"/>
          <w:szCs w:val="24"/>
        </w:rPr>
        <w:t xml:space="preserve">, </w:t>
      </w:r>
      <w:r w:rsidRPr="00E57F0D">
        <w:rPr>
          <w:rFonts w:eastAsia="Calibri" w:cs="Times New Roman"/>
          <w:b/>
          <w:bCs/>
          <w:szCs w:val="24"/>
          <w:u w:val="single"/>
        </w:rPr>
        <w:t>2012</w:t>
      </w:r>
      <w:r w:rsidRPr="00E57F0D">
        <w:rPr>
          <w:rFonts w:eastAsia="Calibri" w:cs="Times New Roman"/>
          <w:szCs w:val="24"/>
        </w:rPr>
        <w:t xml:space="preserve">: -- The Enfield Council changed the Now Claimants life as they turned it for him into a living hell with the </w:t>
      </w:r>
      <w:r w:rsidRPr="00E57F0D">
        <w:rPr>
          <w:rFonts w:eastAsia="Calibri" w:cs="Times New Roman"/>
          <w:szCs w:val="24"/>
          <w:highlight w:val="red"/>
        </w:rPr>
        <w:t>mentioned</w:t>
      </w:r>
      <w:r w:rsidRPr="00E57F0D">
        <w:rPr>
          <w:rFonts w:eastAsia="Calibri" w:cs="Times New Roman"/>
          <w:szCs w:val="24"/>
        </w:rPr>
        <w:t xml:space="preserve"> disrepair issues still presiding as abandoned</w:t>
      </w:r>
      <w:bookmarkStart w:id="24" w:name="_Hlk116548171"/>
      <w:r w:rsidR="00E57F0D" w:rsidRPr="00E57F0D">
        <w:rPr>
          <w:rFonts w:eastAsia="Calibri" w:cs="Times New Roman"/>
          <w:szCs w:val="24"/>
        </w:rPr>
        <w:t>.</w:t>
      </w:r>
    </w:p>
    <w:p w14:paraId="771E4934" w14:textId="03C59756" w:rsidR="00D84AA0" w:rsidRDefault="00D84AA0" w:rsidP="00D84AA0">
      <w:pPr>
        <w:pStyle w:val="ListParagraph"/>
        <w:spacing w:line="240" w:lineRule="auto"/>
        <w:rPr>
          <w:rFonts w:cs="Times New Roman"/>
          <w:szCs w:val="24"/>
        </w:rPr>
      </w:pPr>
    </w:p>
    <w:p w14:paraId="4E4B7B29" w14:textId="40C0A139" w:rsidR="00212FF5" w:rsidRDefault="00212FF5" w:rsidP="00D84AA0">
      <w:pPr>
        <w:pStyle w:val="ListParagraph"/>
        <w:spacing w:line="240" w:lineRule="auto"/>
        <w:rPr>
          <w:rFonts w:cs="Times New Roman"/>
          <w:szCs w:val="24"/>
        </w:rPr>
      </w:pPr>
    </w:p>
    <w:p w14:paraId="6FCE6D65" w14:textId="77777777" w:rsidR="00212FF5" w:rsidRPr="00212FF5" w:rsidRDefault="00212FF5" w:rsidP="00212FF5">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D47A257" w14:textId="77777777" w:rsidR="00212FF5" w:rsidRPr="00212FF5" w:rsidRDefault="00212FF5" w:rsidP="00212FF5">
      <w:pPr>
        <w:spacing w:line="259" w:lineRule="auto"/>
      </w:pPr>
      <w:r w:rsidRPr="00212FF5">
        <w:lastRenderedPageBreak/>
        <w:t xml:space="preserve">Heating System Pipes </w:t>
      </w:r>
      <w:r w:rsidRPr="00212FF5">
        <w:rPr>
          <w:b/>
          <w:bCs/>
        </w:rPr>
        <w:t>2008</w:t>
      </w:r>
      <w:r w:rsidRPr="00212FF5">
        <w:t xml:space="preserve"> till </w:t>
      </w:r>
      <w:r w:rsidRPr="00212FF5">
        <w:rPr>
          <w:b/>
          <w:bCs/>
        </w:rPr>
        <w:t>2015</w:t>
      </w:r>
    </w:p>
    <w:p w14:paraId="3DF7973C" w14:textId="77777777" w:rsidR="00212FF5" w:rsidRPr="00212FF5" w:rsidRDefault="00212FF5" w:rsidP="00212FF5">
      <w:pPr>
        <w:spacing w:line="259" w:lineRule="auto"/>
      </w:pPr>
      <w:r w:rsidRPr="00212FF5">
        <w:t xml:space="preserve">Smell </w:t>
      </w:r>
      <w:r w:rsidRPr="00212FF5">
        <w:rPr>
          <w:b/>
          <w:bCs/>
        </w:rPr>
        <w:t xml:space="preserve">2006 </w:t>
      </w:r>
      <w:r w:rsidRPr="00212FF5">
        <w:t xml:space="preserve">till </w:t>
      </w:r>
      <w:r w:rsidRPr="00212FF5">
        <w:rPr>
          <w:b/>
          <w:bCs/>
        </w:rPr>
        <w:t>2016</w:t>
      </w:r>
    </w:p>
    <w:p w14:paraId="4EAF683B" w14:textId="77777777" w:rsidR="00212FF5" w:rsidRPr="00212FF5" w:rsidRDefault="00212FF5" w:rsidP="00212FF5">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A3E78F9" w14:textId="77777777" w:rsidR="00212FF5" w:rsidRPr="00212FF5" w:rsidRDefault="00212FF5" w:rsidP="00212FF5">
      <w:pPr>
        <w:spacing w:line="259" w:lineRule="auto"/>
      </w:pPr>
      <w:r w:rsidRPr="00212FF5">
        <w:t xml:space="preserve">Electrics </w:t>
      </w:r>
      <w:r w:rsidRPr="00212FF5">
        <w:rPr>
          <w:b/>
          <w:bCs/>
        </w:rPr>
        <w:t>2006</w:t>
      </w:r>
      <w:r w:rsidRPr="00212FF5">
        <w:t xml:space="preserve"> till </w:t>
      </w:r>
      <w:r w:rsidRPr="00212FF5">
        <w:rPr>
          <w:b/>
          <w:bCs/>
        </w:rPr>
        <w:t>2014</w:t>
      </w:r>
    </w:p>
    <w:p w14:paraId="4406FC20"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9B3C49F" w14:textId="77777777" w:rsidR="00212FF5" w:rsidRPr="00212FF5" w:rsidRDefault="00212FF5" w:rsidP="00212FF5">
      <w:pPr>
        <w:tabs>
          <w:tab w:val="center" w:pos="4513"/>
        </w:tabs>
        <w:spacing w:line="259" w:lineRule="auto"/>
      </w:pPr>
    </w:p>
    <w:p w14:paraId="508ACB45" w14:textId="77777777" w:rsidR="00212FF5" w:rsidRPr="00212FF5" w:rsidRDefault="00212FF5" w:rsidP="00212FF5">
      <w:pPr>
        <w:tabs>
          <w:tab w:val="center" w:pos="4513"/>
        </w:tabs>
        <w:spacing w:line="259" w:lineRule="auto"/>
      </w:pPr>
      <w:r w:rsidRPr="00212FF5">
        <w:t xml:space="preserve">The Now Claimant </w:t>
      </w:r>
    </w:p>
    <w:p w14:paraId="77A50927" w14:textId="77777777" w:rsidR="00212FF5" w:rsidRPr="00212FF5" w:rsidRDefault="00212FF5" w:rsidP="00212FF5">
      <w:pPr>
        <w:tabs>
          <w:tab w:val="center" w:pos="4513"/>
        </w:tabs>
        <w:spacing w:line="259" w:lineRule="auto"/>
      </w:pPr>
      <w:r w:rsidRPr="00212FF5">
        <w:t xml:space="preserve">The Now Claimant His Belongings </w:t>
      </w:r>
    </w:p>
    <w:p w14:paraId="115D1D60" w14:textId="77777777" w:rsidR="00212FF5" w:rsidRPr="00212FF5" w:rsidRDefault="00212FF5" w:rsidP="00212FF5">
      <w:pPr>
        <w:tabs>
          <w:tab w:val="center" w:pos="4513"/>
        </w:tabs>
        <w:spacing w:line="259" w:lineRule="auto"/>
      </w:pPr>
    </w:p>
    <w:p w14:paraId="3D8E377C" w14:textId="13F36984" w:rsidR="00212FF5" w:rsidRDefault="00212FF5" w:rsidP="00D84AA0">
      <w:pPr>
        <w:pStyle w:val="ListParagraph"/>
        <w:spacing w:line="240" w:lineRule="auto"/>
        <w:rPr>
          <w:rFonts w:cs="Times New Roman"/>
          <w:szCs w:val="24"/>
        </w:rPr>
      </w:pPr>
    </w:p>
    <w:p w14:paraId="7C239BC8" w14:textId="27AF7CB2" w:rsidR="00212FF5" w:rsidRDefault="00212FF5" w:rsidP="00D84AA0">
      <w:pPr>
        <w:pStyle w:val="ListParagraph"/>
        <w:spacing w:line="240" w:lineRule="auto"/>
        <w:rPr>
          <w:rFonts w:cs="Times New Roman"/>
          <w:szCs w:val="24"/>
        </w:rPr>
      </w:pPr>
    </w:p>
    <w:p w14:paraId="124F90EF" w14:textId="1177D341" w:rsidR="000B6D8F" w:rsidRDefault="000B6D8F" w:rsidP="00D84AA0">
      <w:pPr>
        <w:pStyle w:val="ListParagraph"/>
        <w:spacing w:line="240" w:lineRule="auto"/>
        <w:rPr>
          <w:rFonts w:cs="Times New Roman"/>
          <w:szCs w:val="24"/>
        </w:rPr>
      </w:pPr>
    </w:p>
    <w:p w14:paraId="3CF02175" w14:textId="77777777" w:rsidR="000B6D8F" w:rsidRPr="00D84AA0" w:rsidRDefault="000B6D8F" w:rsidP="00D84AA0">
      <w:pPr>
        <w:pStyle w:val="ListParagraph"/>
        <w:spacing w:line="240" w:lineRule="auto"/>
        <w:rPr>
          <w:rFonts w:cs="Times New Roman"/>
          <w:szCs w:val="24"/>
        </w:rPr>
      </w:pPr>
    </w:p>
    <w:p w14:paraId="0F186FEB" w14:textId="647BABF3" w:rsidR="00D84AA0" w:rsidRPr="00D84AA0" w:rsidRDefault="00845531">
      <w:pPr>
        <w:pStyle w:val="ListParagraph"/>
        <w:numPr>
          <w:ilvl w:val="0"/>
          <w:numId w:val="974"/>
        </w:numPr>
        <w:spacing w:line="240" w:lineRule="auto"/>
        <w:rPr>
          <w:rFonts w:cs="Times New Roman"/>
          <w:szCs w:val="24"/>
        </w:rPr>
      </w:pPr>
      <w:r w:rsidRPr="00D84AA0">
        <w:rPr>
          <w:rFonts w:eastAsia="Calibri" w:cs="Times New Roman"/>
          <w:b/>
          <w:bCs/>
          <w:szCs w:val="24"/>
          <w:u w:val="single"/>
        </w:rPr>
        <w:t>2013</w:t>
      </w:r>
      <w:bookmarkEnd w:id="24"/>
    </w:p>
    <w:p w14:paraId="07E2477A" w14:textId="59E2A5E9" w:rsidR="00845531" w:rsidRPr="00D84AA0" w:rsidRDefault="00E90B16" w:rsidP="00845531">
      <w:pPr>
        <w:pStyle w:val="ListParagraph"/>
        <w:numPr>
          <w:ilvl w:val="0"/>
          <w:numId w:val="620"/>
        </w:numPr>
        <w:spacing w:line="240" w:lineRule="auto"/>
        <w:rPr>
          <w:rFonts w:cs="Times New Roman"/>
          <w:szCs w:val="24"/>
        </w:rPr>
      </w:pPr>
      <w:r w:rsidRPr="00D84AA0">
        <w:rPr>
          <w:rFonts w:eastAsia="Calibri" w:cs="Times New Roman"/>
          <w:szCs w:val="24"/>
        </w:rPr>
        <w:t xml:space="preserve">The now claimant had to live inside of 109 Burncroft avenue more than he usually would because the police wrongfully accused him of an offence that he later won at court and this meant that the disrepair within the flat became a problem that he wanted to solve. </w:t>
      </w:r>
    </w:p>
    <w:p w14:paraId="6F3889E2" w14:textId="670EA09B" w:rsidR="00E90B16" w:rsidRDefault="00E90B16" w:rsidP="00845531">
      <w:pPr>
        <w:spacing w:line="240" w:lineRule="auto"/>
        <w:contextualSpacing/>
        <w:rPr>
          <w:rFonts w:eastAsia="Calibri" w:cs="Times New Roman"/>
          <w:color w:val="C45911" w:themeColor="accent2" w:themeShade="BF"/>
          <w:szCs w:val="24"/>
        </w:rPr>
      </w:pPr>
    </w:p>
    <w:p w14:paraId="37343DBD" w14:textId="79EC6A34" w:rsidR="00E90B16" w:rsidRDefault="00E90B16" w:rsidP="00845531">
      <w:pPr>
        <w:spacing w:line="240" w:lineRule="auto"/>
        <w:contextualSpacing/>
        <w:rPr>
          <w:rFonts w:eastAsia="Calibri" w:cs="Times New Roman"/>
          <w:color w:val="C45911" w:themeColor="accent2" w:themeShade="BF"/>
          <w:szCs w:val="24"/>
        </w:rPr>
      </w:pPr>
    </w:p>
    <w:p w14:paraId="24750920"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38EBE2AC" w14:textId="77777777" w:rsidR="000457A8" w:rsidRPr="00212FF5" w:rsidRDefault="000457A8" w:rsidP="000457A8">
      <w:pPr>
        <w:spacing w:line="259" w:lineRule="auto"/>
      </w:pPr>
      <w:r w:rsidRPr="00212FF5">
        <w:t xml:space="preserve">Heating System Pipes </w:t>
      </w:r>
      <w:r w:rsidRPr="00212FF5">
        <w:rPr>
          <w:b/>
          <w:bCs/>
        </w:rPr>
        <w:t>2008</w:t>
      </w:r>
      <w:r w:rsidRPr="00212FF5">
        <w:t xml:space="preserve"> till </w:t>
      </w:r>
      <w:r w:rsidRPr="00212FF5">
        <w:rPr>
          <w:b/>
          <w:bCs/>
        </w:rPr>
        <w:t>2015</w:t>
      </w:r>
    </w:p>
    <w:p w14:paraId="054D1C7B" w14:textId="77777777" w:rsidR="000457A8" w:rsidRPr="00212FF5" w:rsidRDefault="000457A8" w:rsidP="000457A8">
      <w:pPr>
        <w:spacing w:line="259" w:lineRule="auto"/>
      </w:pPr>
      <w:r w:rsidRPr="00212FF5">
        <w:t xml:space="preserve">Smell </w:t>
      </w:r>
      <w:r w:rsidRPr="00212FF5">
        <w:rPr>
          <w:b/>
          <w:bCs/>
        </w:rPr>
        <w:t xml:space="preserve">2006 </w:t>
      </w:r>
      <w:r w:rsidRPr="00212FF5">
        <w:t xml:space="preserve">till </w:t>
      </w:r>
      <w:r w:rsidRPr="00212FF5">
        <w:rPr>
          <w:b/>
          <w:bCs/>
        </w:rPr>
        <w:t>2016</w:t>
      </w:r>
    </w:p>
    <w:p w14:paraId="4EE22629" w14:textId="77777777" w:rsidR="000457A8" w:rsidRPr="00212FF5" w:rsidRDefault="000457A8" w:rsidP="000457A8">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4DED13A" w14:textId="77777777" w:rsidR="000457A8" w:rsidRPr="00212FF5" w:rsidRDefault="000457A8" w:rsidP="000457A8">
      <w:pPr>
        <w:spacing w:line="259" w:lineRule="auto"/>
      </w:pPr>
      <w:r w:rsidRPr="00212FF5">
        <w:t xml:space="preserve">Electrics </w:t>
      </w:r>
      <w:r w:rsidRPr="00212FF5">
        <w:rPr>
          <w:b/>
          <w:bCs/>
        </w:rPr>
        <w:t>2006</w:t>
      </w:r>
      <w:r w:rsidRPr="00212FF5">
        <w:t xml:space="preserve"> till </w:t>
      </w:r>
      <w:r w:rsidRPr="00212FF5">
        <w:rPr>
          <w:b/>
          <w:bCs/>
        </w:rPr>
        <w:t>2014</w:t>
      </w:r>
    </w:p>
    <w:p w14:paraId="030D923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3AAEE9EC" w14:textId="77777777" w:rsidR="000457A8" w:rsidRPr="00212FF5" w:rsidRDefault="000457A8" w:rsidP="000457A8">
      <w:pPr>
        <w:tabs>
          <w:tab w:val="center" w:pos="4513"/>
        </w:tabs>
        <w:spacing w:line="259" w:lineRule="auto"/>
      </w:pPr>
    </w:p>
    <w:p w14:paraId="6350E770" w14:textId="77777777" w:rsidR="000457A8" w:rsidRPr="00212FF5" w:rsidRDefault="000457A8" w:rsidP="000457A8">
      <w:pPr>
        <w:tabs>
          <w:tab w:val="center" w:pos="4513"/>
        </w:tabs>
        <w:spacing w:line="259" w:lineRule="auto"/>
      </w:pPr>
      <w:r w:rsidRPr="00212FF5">
        <w:t xml:space="preserve">The Now Claimant </w:t>
      </w:r>
    </w:p>
    <w:p w14:paraId="31CBA953" w14:textId="77777777" w:rsidR="000457A8" w:rsidRPr="00212FF5" w:rsidRDefault="000457A8" w:rsidP="000457A8">
      <w:pPr>
        <w:tabs>
          <w:tab w:val="center" w:pos="4513"/>
        </w:tabs>
        <w:spacing w:line="259" w:lineRule="auto"/>
      </w:pPr>
      <w:r w:rsidRPr="00212FF5">
        <w:t xml:space="preserve">The Now Claimant His Belongings </w:t>
      </w:r>
    </w:p>
    <w:p w14:paraId="7DB33D94" w14:textId="604E5E29" w:rsidR="00C6655F" w:rsidRDefault="00C6655F" w:rsidP="00845531">
      <w:pPr>
        <w:spacing w:line="240" w:lineRule="auto"/>
        <w:contextualSpacing/>
        <w:rPr>
          <w:rFonts w:eastAsia="Calibri" w:cs="Times New Roman"/>
          <w:color w:val="C45911" w:themeColor="accent2" w:themeShade="BF"/>
          <w:szCs w:val="24"/>
        </w:rPr>
      </w:pPr>
    </w:p>
    <w:p w14:paraId="397F2D6D" w14:textId="5EFE82F7" w:rsidR="00C6655F" w:rsidRDefault="00C6655F" w:rsidP="00845531">
      <w:pPr>
        <w:spacing w:line="240" w:lineRule="auto"/>
        <w:contextualSpacing/>
        <w:rPr>
          <w:rFonts w:eastAsia="Calibri" w:cs="Times New Roman"/>
          <w:color w:val="C45911" w:themeColor="accent2" w:themeShade="BF"/>
          <w:szCs w:val="24"/>
        </w:rPr>
      </w:pPr>
    </w:p>
    <w:p w14:paraId="64F32BCC" w14:textId="77777777" w:rsidR="00C6655F" w:rsidRDefault="00C6655F" w:rsidP="00845531">
      <w:pPr>
        <w:spacing w:line="240" w:lineRule="auto"/>
        <w:contextualSpacing/>
        <w:rPr>
          <w:rFonts w:eastAsia="Calibri" w:cs="Times New Roman"/>
          <w:color w:val="C45911" w:themeColor="accent2" w:themeShade="BF"/>
          <w:szCs w:val="24"/>
        </w:rPr>
      </w:pPr>
    </w:p>
    <w:p w14:paraId="0F2DF4EA" w14:textId="77777777" w:rsidR="00C22AB1" w:rsidRPr="00D84AA0" w:rsidRDefault="00845531">
      <w:pPr>
        <w:pStyle w:val="ListParagraph"/>
        <w:numPr>
          <w:ilvl w:val="0"/>
          <w:numId w:val="1047"/>
        </w:numPr>
        <w:spacing w:line="240" w:lineRule="auto"/>
        <w:rPr>
          <w:rFonts w:eastAsia="Calibri" w:cs="Times New Roman"/>
          <w:b/>
          <w:bCs/>
          <w:szCs w:val="24"/>
          <w:u w:val="single"/>
        </w:rPr>
      </w:pPr>
      <w:r w:rsidRPr="00C95AED">
        <w:rPr>
          <w:rFonts w:eastAsia="Calibri" w:cs="Times New Roman"/>
          <w:b/>
          <w:bCs/>
          <w:szCs w:val="24"/>
          <w:u w:val="single"/>
        </w:rPr>
        <w:t>2014</w:t>
      </w:r>
    </w:p>
    <w:p w14:paraId="3F518D6F" w14:textId="191AC8A1" w:rsidR="00D84AA0" w:rsidRPr="00D84AA0" w:rsidRDefault="00D84AA0" w:rsidP="00D84AA0">
      <w:pPr>
        <w:pStyle w:val="ListParagraph"/>
        <w:numPr>
          <w:ilvl w:val="0"/>
          <w:numId w:val="620"/>
        </w:numPr>
        <w:rPr>
          <w:rFonts w:cs="Times New Roman"/>
          <w:szCs w:val="24"/>
        </w:rPr>
      </w:pPr>
      <w:r w:rsidRPr="00D84AA0">
        <w:rPr>
          <w:rFonts w:cs="Times New Roman"/>
          <w:szCs w:val="24"/>
        </w:rPr>
        <w:t xml:space="preserve">We herein introduce </w:t>
      </w:r>
      <w:r w:rsidRPr="00D84AA0">
        <w:rPr>
          <w:rFonts w:cs="Times New Roman"/>
          <w:b/>
          <w:bCs/>
          <w:szCs w:val="24"/>
          <w:u w:val="single"/>
        </w:rPr>
        <w:t>Exhibit:</w:t>
      </w:r>
      <w:r w:rsidRPr="00D84AA0">
        <w:rPr>
          <w:rFonts w:cs="Times New Roman"/>
          <w:szCs w:val="24"/>
        </w:rPr>
        <w:t xml:space="preserve"> - “The Now Claimants Diary”</w:t>
      </w:r>
    </w:p>
    <w:p w14:paraId="476C1C1E" w14:textId="49739B8E" w:rsidR="00F67043" w:rsidRDefault="00C22AB1" w:rsidP="00F67043">
      <w:pPr>
        <w:pStyle w:val="ListParagraph"/>
        <w:numPr>
          <w:ilvl w:val="0"/>
          <w:numId w:val="620"/>
        </w:numPr>
        <w:spacing w:line="240" w:lineRule="auto"/>
        <w:rPr>
          <w:rFonts w:cs="Times New Roman"/>
          <w:szCs w:val="24"/>
        </w:rPr>
      </w:pPr>
      <w:r w:rsidRPr="00C22AB1">
        <w:rPr>
          <w:rFonts w:cs="Times New Roman"/>
          <w:szCs w:val="24"/>
        </w:rPr>
        <w:t xml:space="preserve">The Now Claimants Diary exhibits a large multitude of correspondences that are mostly emails, </w:t>
      </w:r>
      <w:r w:rsidR="00C276E1" w:rsidRPr="00C22AB1">
        <w:rPr>
          <w:rFonts w:cs="Times New Roman"/>
          <w:szCs w:val="24"/>
        </w:rPr>
        <w:t>video,</w:t>
      </w:r>
      <w:r>
        <w:rPr>
          <w:rFonts w:cs="Times New Roman"/>
          <w:szCs w:val="24"/>
        </w:rPr>
        <w:t xml:space="preserve"> and </w:t>
      </w:r>
      <w:r w:rsidRPr="00C22AB1">
        <w:rPr>
          <w:rFonts w:cs="Times New Roman"/>
          <w:szCs w:val="24"/>
        </w:rPr>
        <w:t xml:space="preserve">Audio recordings that </w:t>
      </w:r>
      <w:r w:rsidR="00F67043" w:rsidRPr="00F67043">
        <w:rPr>
          <w:rFonts w:cs="Times New Roman"/>
          <w:szCs w:val="24"/>
        </w:rPr>
        <w:t>the Enfield Council and Metropolitan Police Force himself and his mother</w:t>
      </w:r>
      <w:r w:rsidR="00F67043">
        <w:rPr>
          <w:rFonts w:cs="Times New Roman"/>
          <w:szCs w:val="24"/>
        </w:rPr>
        <w:t xml:space="preserve"> </w:t>
      </w:r>
      <w:r w:rsidRPr="00F67043">
        <w:rPr>
          <w:rFonts w:cs="Times New Roman"/>
          <w:szCs w:val="24"/>
        </w:rPr>
        <w:t xml:space="preserve">were </w:t>
      </w:r>
      <w:r w:rsidR="00F67043">
        <w:rPr>
          <w:rFonts w:cs="Times New Roman"/>
          <w:szCs w:val="24"/>
        </w:rPr>
        <w:t xml:space="preserve">all sending </w:t>
      </w:r>
      <w:r w:rsidRPr="00F67043">
        <w:rPr>
          <w:rFonts w:cs="Times New Roman"/>
          <w:szCs w:val="24"/>
        </w:rPr>
        <w:t xml:space="preserve">backwards and forwards </w:t>
      </w:r>
      <w:r w:rsidR="00F67043">
        <w:rPr>
          <w:rFonts w:cs="Times New Roman"/>
          <w:szCs w:val="24"/>
        </w:rPr>
        <w:t>amon</w:t>
      </w:r>
      <w:r w:rsidR="00F67043" w:rsidRPr="00F67043">
        <w:rPr>
          <w:rFonts w:cs="Times New Roman"/>
          <w:color w:val="0000FF"/>
          <w:szCs w:val="24"/>
        </w:rPr>
        <w:t>gst each other.</w:t>
      </w:r>
    </w:p>
    <w:p w14:paraId="1D093FDE" w14:textId="2BCC4613" w:rsidR="00F67043" w:rsidRDefault="00F67043" w:rsidP="00F67043">
      <w:pPr>
        <w:pStyle w:val="ListParagraph"/>
        <w:spacing w:line="240" w:lineRule="auto"/>
        <w:rPr>
          <w:rFonts w:cs="Times New Roman"/>
          <w:szCs w:val="24"/>
        </w:rPr>
      </w:pPr>
    </w:p>
    <w:p w14:paraId="56A91474" w14:textId="77777777" w:rsidR="00F67043" w:rsidRDefault="00F67043" w:rsidP="00F67043">
      <w:pPr>
        <w:pStyle w:val="ListParagraph"/>
        <w:spacing w:line="240" w:lineRule="auto"/>
        <w:rPr>
          <w:rFonts w:cs="Times New Roman"/>
          <w:szCs w:val="24"/>
        </w:rPr>
      </w:pPr>
    </w:p>
    <w:p w14:paraId="2E83A3A8" w14:textId="1EB7FC48" w:rsidR="003F1A25" w:rsidRDefault="00C22AB1" w:rsidP="00215457">
      <w:pPr>
        <w:pStyle w:val="ListParagraph"/>
        <w:numPr>
          <w:ilvl w:val="0"/>
          <w:numId w:val="620"/>
        </w:numPr>
        <w:spacing w:line="240" w:lineRule="auto"/>
        <w:rPr>
          <w:rFonts w:cs="Times New Roman"/>
          <w:szCs w:val="24"/>
        </w:rPr>
      </w:pPr>
      <w:r>
        <w:rPr>
          <w:rFonts w:cs="Times New Roman"/>
          <w:szCs w:val="24"/>
        </w:rPr>
        <w:t xml:space="preserve">In reference to the Emails contained in the diary </w:t>
      </w:r>
      <w:r w:rsidR="001C3D06">
        <w:rPr>
          <w:rFonts w:cs="Times New Roman"/>
          <w:szCs w:val="24"/>
        </w:rPr>
        <w:t>quite a few</w:t>
      </w:r>
      <w:r w:rsidR="00972FBF">
        <w:rPr>
          <w:rFonts w:cs="Times New Roman"/>
          <w:szCs w:val="24"/>
        </w:rPr>
        <w:t xml:space="preserve"> of the emails sent by any person deal with more than one subject </w:t>
      </w:r>
      <w:r w:rsidR="00972FBF" w:rsidRPr="00972FBF">
        <w:rPr>
          <w:rFonts w:cs="Times New Roman"/>
          <w:b/>
          <w:bCs/>
          <w:szCs w:val="24"/>
          <w:highlight w:val="green"/>
        </w:rPr>
        <w:t xml:space="preserve">E.g. </w:t>
      </w:r>
      <w:r w:rsidR="00972FBF" w:rsidRPr="00972FBF">
        <w:rPr>
          <w:rFonts w:cs="Times New Roman"/>
          <w:szCs w:val="24"/>
          <w:highlight w:val="green"/>
        </w:rPr>
        <w:t xml:space="preserve">An email </w:t>
      </w:r>
      <w:r w:rsidR="003F1A25">
        <w:rPr>
          <w:rFonts w:cs="Times New Roman"/>
          <w:szCs w:val="24"/>
          <w:highlight w:val="green"/>
        </w:rPr>
        <w:t xml:space="preserve">sent </w:t>
      </w:r>
      <w:r w:rsidR="00972FBF" w:rsidRPr="00972FBF">
        <w:rPr>
          <w:rFonts w:cs="Times New Roman"/>
          <w:szCs w:val="24"/>
          <w:highlight w:val="green"/>
        </w:rPr>
        <w:t xml:space="preserve">to </w:t>
      </w:r>
      <w:r w:rsidR="003F1A25">
        <w:rPr>
          <w:rFonts w:cs="Times New Roman"/>
          <w:szCs w:val="24"/>
          <w:highlight w:val="green"/>
        </w:rPr>
        <w:t xml:space="preserve">the </w:t>
      </w:r>
      <w:r w:rsidR="00972FBF" w:rsidRPr="00972FBF">
        <w:rPr>
          <w:rFonts w:cs="Times New Roman"/>
          <w:szCs w:val="24"/>
          <w:highlight w:val="green"/>
        </w:rPr>
        <w:t xml:space="preserve">Enfield Council </w:t>
      </w:r>
      <w:r w:rsidR="003F1A25">
        <w:rPr>
          <w:rFonts w:cs="Times New Roman"/>
          <w:szCs w:val="24"/>
        </w:rPr>
        <w:t xml:space="preserve">on the </w:t>
      </w:r>
      <w:r w:rsidR="003F1A25" w:rsidRPr="008A3227">
        <w:rPr>
          <w:rFonts w:cs="Times New Roman"/>
          <w:b/>
          <w:bCs/>
          <w:color w:val="0000FF"/>
          <w:szCs w:val="24"/>
        </w:rPr>
        <w:t xml:space="preserve">00/00/2014 </w:t>
      </w:r>
      <w:r w:rsidR="003F1A25">
        <w:rPr>
          <w:rFonts w:cs="Times New Roman"/>
          <w:szCs w:val="24"/>
        </w:rPr>
        <w:t xml:space="preserve">to a case handler named as Dawn Alan raises the concerns of disrepair but in the same email </w:t>
      </w:r>
      <w:r w:rsidR="001C3D06">
        <w:rPr>
          <w:rFonts w:cs="Times New Roman"/>
          <w:szCs w:val="24"/>
        </w:rPr>
        <w:t xml:space="preserve">the complaint </w:t>
      </w:r>
      <w:r w:rsidR="003F1A25">
        <w:rPr>
          <w:rFonts w:cs="Times New Roman"/>
          <w:szCs w:val="24"/>
        </w:rPr>
        <w:t>also ask</w:t>
      </w:r>
      <w:r w:rsidR="001C3D06">
        <w:rPr>
          <w:rFonts w:cs="Times New Roman"/>
          <w:szCs w:val="24"/>
        </w:rPr>
        <w:t xml:space="preserve"> the Enfield Council</w:t>
      </w:r>
      <w:r w:rsidR="003F1A25">
        <w:rPr>
          <w:rFonts w:cs="Times New Roman"/>
          <w:szCs w:val="24"/>
        </w:rPr>
        <w:t xml:space="preserve"> to manage the </w:t>
      </w:r>
      <w:r w:rsidR="001C3D06">
        <w:rPr>
          <w:rFonts w:cs="Times New Roman"/>
          <w:szCs w:val="24"/>
        </w:rPr>
        <w:t xml:space="preserve">Now Claimants members of </w:t>
      </w:r>
      <w:r w:rsidR="003F1A25">
        <w:rPr>
          <w:rFonts w:cs="Times New Roman"/>
          <w:szCs w:val="24"/>
        </w:rPr>
        <w:t xml:space="preserve">Neighbours who were wound up by the Enfield Council and Metropolitan Police </w:t>
      </w:r>
      <w:r w:rsidR="00543E83">
        <w:rPr>
          <w:rFonts w:cs="Times New Roman"/>
          <w:szCs w:val="24"/>
        </w:rPr>
        <w:t xml:space="preserve">Force </w:t>
      </w:r>
      <w:r w:rsidR="003F1A25">
        <w:rPr>
          <w:rFonts w:cs="Times New Roman"/>
          <w:szCs w:val="24"/>
        </w:rPr>
        <w:t xml:space="preserve">when </w:t>
      </w:r>
      <w:r w:rsidR="00543E83">
        <w:rPr>
          <w:rFonts w:cs="Times New Roman"/>
          <w:szCs w:val="24"/>
        </w:rPr>
        <w:t xml:space="preserve">they </w:t>
      </w:r>
      <w:r w:rsidR="003F1A25">
        <w:rPr>
          <w:rFonts w:cs="Times New Roman"/>
          <w:szCs w:val="24"/>
        </w:rPr>
        <w:t>publicis</w:t>
      </w:r>
      <w:r w:rsidR="00543E83">
        <w:rPr>
          <w:rFonts w:cs="Times New Roman"/>
          <w:szCs w:val="24"/>
        </w:rPr>
        <w:t xml:space="preserve">ed </w:t>
      </w:r>
      <w:r w:rsidR="003F1A25">
        <w:rPr>
          <w:rFonts w:cs="Times New Roman"/>
          <w:szCs w:val="24"/>
        </w:rPr>
        <w:t>information about the Now Claimant that the</w:t>
      </w:r>
      <w:r w:rsidR="001C3D06">
        <w:rPr>
          <w:rFonts w:cs="Times New Roman"/>
          <w:szCs w:val="24"/>
        </w:rPr>
        <w:t xml:space="preserve"> Government Officials</w:t>
      </w:r>
      <w:r w:rsidR="003F1A25">
        <w:rPr>
          <w:rFonts w:cs="Times New Roman"/>
          <w:szCs w:val="24"/>
        </w:rPr>
        <w:t xml:space="preserve"> had gained by setting him up</w:t>
      </w:r>
      <w:r w:rsidR="00543E83">
        <w:rPr>
          <w:rFonts w:cs="Times New Roman"/>
          <w:szCs w:val="24"/>
        </w:rPr>
        <w:t xml:space="preserve"> </w:t>
      </w:r>
      <w:r w:rsidR="003F1A25">
        <w:rPr>
          <w:rFonts w:cs="Times New Roman"/>
          <w:szCs w:val="24"/>
        </w:rPr>
        <w:t xml:space="preserve">fraudulently and by manipulating the law causing members of his neighbours to </w:t>
      </w:r>
      <w:r w:rsidR="001C3D06">
        <w:rPr>
          <w:rFonts w:cs="Times New Roman"/>
          <w:szCs w:val="24"/>
        </w:rPr>
        <w:t xml:space="preserve">vigorously </w:t>
      </w:r>
      <w:r w:rsidR="003F1A25">
        <w:rPr>
          <w:rFonts w:cs="Times New Roman"/>
          <w:szCs w:val="24"/>
        </w:rPr>
        <w:t xml:space="preserve">try and make him move away from them at any cost </w:t>
      </w:r>
      <w:r w:rsidR="001C3D06">
        <w:rPr>
          <w:rFonts w:cs="Times New Roman"/>
          <w:szCs w:val="24"/>
        </w:rPr>
        <w:t xml:space="preserve">out </w:t>
      </w:r>
      <w:r w:rsidR="003F1A25">
        <w:rPr>
          <w:rFonts w:cs="Times New Roman"/>
          <w:szCs w:val="24"/>
        </w:rPr>
        <w:t xml:space="preserve">of </w:t>
      </w:r>
      <w:r w:rsidR="00543E83">
        <w:rPr>
          <w:rFonts w:cs="Times New Roman"/>
          <w:szCs w:val="24"/>
        </w:rPr>
        <w:t xml:space="preserve">his </w:t>
      </w:r>
      <w:r w:rsidR="003F1A25">
        <w:rPr>
          <w:rFonts w:cs="Times New Roman"/>
          <w:szCs w:val="24"/>
        </w:rPr>
        <w:t>life.</w:t>
      </w:r>
    </w:p>
    <w:p w14:paraId="452E04D8" w14:textId="117CB215" w:rsidR="00D84AA0" w:rsidRDefault="00D84AA0" w:rsidP="00E07F76">
      <w:pPr>
        <w:pStyle w:val="ListParagraph"/>
        <w:spacing w:line="240" w:lineRule="auto"/>
        <w:rPr>
          <w:rFonts w:cs="Times New Roman"/>
          <w:szCs w:val="24"/>
        </w:rPr>
      </w:pPr>
    </w:p>
    <w:p w14:paraId="77C87A69" w14:textId="77777777" w:rsidR="00D84AA0" w:rsidRPr="00C22AB1" w:rsidRDefault="00D84AA0" w:rsidP="00E07F76">
      <w:pPr>
        <w:pStyle w:val="ListParagraph"/>
        <w:spacing w:line="240" w:lineRule="auto"/>
        <w:rPr>
          <w:rFonts w:cs="Times New Roman"/>
          <w:szCs w:val="24"/>
        </w:rPr>
      </w:pPr>
    </w:p>
    <w:p w14:paraId="3A5753B7" w14:textId="43337590" w:rsidR="001B53B4" w:rsidRPr="001B53B4" w:rsidRDefault="00E07F76" w:rsidP="001B53B4">
      <w:pPr>
        <w:pStyle w:val="ListParagraph"/>
        <w:numPr>
          <w:ilvl w:val="0"/>
          <w:numId w:val="620"/>
        </w:numPr>
        <w:spacing w:line="240" w:lineRule="auto"/>
        <w:rPr>
          <w:rFonts w:cs="Times New Roman"/>
          <w:szCs w:val="24"/>
        </w:rPr>
      </w:pPr>
      <w:r>
        <w:t>On the</w:t>
      </w:r>
      <w:r w:rsidRPr="00845531">
        <w:rPr>
          <w:b/>
          <w:bCs/>
        </w:rPr>
        <w:t xml:space="preserve"> 00/00/0014</w:t>
      </w:r>
      <w:r>
        <w:t xml:space="preserve"> </w:t>
      </w:r>
      <w:r w:rsidRPr="00402707">
        <w:t>The Enfield Council and the Metropolitan police took out a frauded attack on the now claimant’s life</w:t>
      </w:r>
      <w:r>
        <w:t xml:space="preserve"> and this enrolled member of his neighbours to join in as </w:t>
      </w:r>
      <w:r w:rsidRPr="00845531">
        <w:rPr>
          <w:b/>
          <w:bCs/>
          <w:u w:val="single"/>
        </w:rPr>
        <w:t xml:space="preserve">Exhibited as </w:t>
      </w:r>
      <w:r w:rsidRPr="00845531">
        <w:rPr>
          <w:color w:val="FF0000"/>
        </w:rPr>
        <w:t>****</w:t>
      </w:r>
    </w:p>
    <w:p w14:paraId="2831E63D" w14:textId="77777777" w:rsidR="001B53B4" w:rsidRPr="001B53B4" w:rsidRDefault="001B53B4" w:rsidP="001B53B4">
      <w:pPr>
        <w:pStyle w:val="ListParagraph"/>
        <w:spacing w:line="240" w:lineRule="auto"/>
        <w:rPr>
          <w:rFonts w:cs="Times New Roman"/>
          <w:szCs w:val="24"/>
        </w:rPr>
      </w:pPr>
    </w:p>
    <w:p w14:paraId="6ED35BB1" w14:textId="103E1FD1" w:rsidR="00E07F76" w:rsidRPr="001B53B4" w:rsidRDefault="00E07F76" w:rsidP="001B53B4">
      <w:pPr>
        <w:pStyle w:val="ListParagraph"/>
        <w:numPr>
          <w:ilvl w:val="0"/>
          <w:numId w:val="620"/>
        </w:numPr>
        <w:spacing w:line="240" w:lineRule="auto"/>
        <w:rPr>
          <w:rFonts w:cs="Times New Roman"/>
          <w:szCs w:val="24"/>
        </w:rPr>
      </w:pPr>
      <w:r w:rsidRPr="001B53B4">
        <w:rPr>
          <w:rFonts w:eastAsia="Calibri" w:cs="Times New Roman"/>
          <w:szCs w:val="24"/>
        </w:rPr>
        <w:t xml:space="preserve">Then came the water pressure issue </w:t>
      </w:r>
    </w:p>
    <w:p w14:paraId="024A41A8" w14:textId="77777777" w:rsidR="00C22AB1" w:rsidRPr="00215457" w:rsidRDefault="00C22AB1" w:rsidP="00215457">
      <w:pPr>
        <w:spacing w:line="240" w:lineRule="auto"/>
        <w:rPr>
          <w:rFonts w:cs="Times New Roman"/>
          <w:szCs w:val="24"/>
        </w:rPr>
      </w:pPr>
    </w:p>
    <w:p w14:paraId="0E95D7F3" w14:textId="3046A5A5" w:rsidR="008D13B7" w:rsidRPr="008D13B7" w:rsidRDefault="00E07F76" w:rsidP="008D13B7">
      <w:pPr>
        <w:pStyle w:val="ListParagraph"/>
        <w:numPr>
          <w:ilvl w:val="0"/>
          <w:numId w:val="620"/>
        </w:numPr>
        <w:spacing w:line="240" w:lineRule="auto"/>
        <w:rPr>
          <w:rFonts w:cs="Times New Roman"/>
          <w:szCs w:val="24"/>
        </w:rPr>
      </w:pPr>
      <w:r w:rsidRPr="00D84AA0">
        <w:rPr>
          <w:rFonts w:eastAsia="Times New Roman" w:cs="Times New Roman"/>
          <w:szCs w:val="24"/>
        </w:rPr>
        <w:t>Disrepair w</w:t>
      </w:r>
      <w:r w:rsidR="005631CD" w:rsidRPr="00D84AA0">
        <w:rPr>
          <w:rFonts w:eastAsia="Times New Roman" w:cs="Times New Roman"/>
          <w:szCs w:val="24"/>
        </w:rPr>
        <w:t>ork was also</w:t>
      </w:r>
      <w:r w:rsidRPr="00D84AA0">
        <w:rPr>
          <w:rFonts w:eastAsia="Times New Roman" w:cs="Times New Roman"/>
          <w:szCs w:val="24"/>
        </w:rPr>
        <w:t>,</w:t>
      </w:r>
      <w:r w:rsidR="005631CD" w:rsidRPr="00D84AA0">
        <w:rPr>
          <w:rFonts w:eastAsia="Times New Roman" w:cs="Times New Roman"/>
          <w:szCs w:val="24"/>
        </w:rPr>
        <w:t xml:space="preserve"> conducted on </w:t>
      </w:r>
      <w:r w:rsidR="00D84AA0" w:rsidRPr="00D84AA0">
        <w:rPr>
          <w:rFonts w:eastAsia="Times New Roman" w:cs="Times New Roman"/>
          <w:szCs w:val="24"/>
        </w:rPr>
        <w:t>the Now Claimants rented</w:t>
      </w:r>
      <w:r w:rsidR="005631CD" w:rsidRPr="00D84AA0">
        <w:rPr>
          <w:rFonts w:eastAsia="Times New Roman" w:cs="Times New Roman"/>
          <w:szCs w:val="24"/>
        </w:rPr>
        <w:t xml:space="preserve"> flat </w:t>
      </w:r>
      <w:r w:rsidR="005631CD" w:rsidRPr="00D84AA0">
        <w:rPr>
          <w:rFonts w:eastAsia="Times New Roman" w:cs="Times New Roman"/>
          <w:szCs w:val="24"/>
          <w:highlight w:val="yellow"/>
        </w:rPr>
        <w:t xml:space="preserve">re </w:t>
      </w:r>
      <w:r w:rsidR="00D84AA0" w:rsidRPr="00D84AA0">
        <w:rPr>
          <w:rFonts w:eastAsia="Times New Roman" w:cs="Times New Roman"/>
          <w:szCs w:val="24"/>
          <w:highlight w:val="yellow"/>
        </w:rPr>
        <w:t>replacing</w:t>
      </w:r>
      <w:r w:rsidR="005631CD" w:rsidRPr="00D84AA0">
        <w:rPr>
          <w:rFonts w:eastAsia="Times New Roman" w:cs="Times New Roman"/>
          <w:szCs w:val="24"/>
          <w:highlight w:val="yellow"/>
        </w:rPr>
        <w:t xml:space="preserve"> the </w:t>
      </w:r>
      <w:r w:rsidR="00D84AA0" w:rsidRPr="00D84AA0">
        <w:rPr>
          <w:rFonts w:eastAsia="Times New Roman" w:cs="Times New Roman"/>
          <w:szCs w:val="24"/>
          <w:highlight w:val="yellow"/>
        </w:rPr>
        <w:t xml:space="preserve">complete </w:t>
      </w:r>
      <w:r w:rsidR="005631CD" w:rsidRPr="00D84AA0">
        <w:rPr>
          <w:rFonts w:eastAsia="Times New Roman" w:cs="Times New Roman"/>
          <w:szCs w:val="24"/>
          <w:highlight w:val="yellow"/>
        </w:rPr>
        <w:t>electric</w:t>
      </w:r>
      <w:r w:rsidR="00D84AA0" w:rsidRPr="00D84AA0">
        <w:rPr>
          <w:rFonts w:eastAsia="Times New Roman" w:cs="Times New Roman"/>
          <w:szCs w:val="24"/>
          <w:highlight w:val="yellow"/>
        </w:rPr>
        <w:t>al system</w:t>
      </w:r>
      <w:r w:rsidR="005631CD" w:rsidRPr="00D84AA0">
        <w:rPr>
          <w:rFonts w:eastAsia="Times New Roman" w:cs="Times New Roman"/>
          <w:szCs w:val="24"/>
        </w:rPr>
        <w:t xml:space="preserve">, </w:t>
      </w:r>
      <w:r w:rsidR="005631CD" w:rsidRPr="00D84AA0">
        <w:rPr>
          <w:rFonts w:eastAsia="Times New Roman" w:cs="Times New Roman"/>
          <w:color w:val="C45911" w:themeColor="accent2" w:themeShade="BF"/>
          <w:szCs w:val="24"/>
        </w:rPr>
        <w:t>t</w:t>
      </w:r>
      <w:r w:rsidR="005631CD" w:rsidRPr="00C95AED">
        <w:rPr>
          <w:rFonts w:eastAsia="Times New Roman" w:cs="Times New Roman"/>
          <w:color w:val="C45911" w:themeColor="accent2" w:themeShade="BF"/>
          <w:szCs w:val="24"/>
        </w:rPr>
        <w:t>hey wired in fire alarms and a</w:t>
      </w:r>
      <w:r w:rsidR="005631CD" w:rsidRPr="00DC4144">
        <w:rPr>
          <w:rFonts w:eastAsia="Times New Roman" w:cs="Times New Roman"/>
          <w:b/>
          <w:bCs/>
          <w:color w:val="C45911" w:themeColor="accent2" w:themeShade="BF"/>
          <w:szCs w:val="24"/>
        </w:rPr>
        <w:t xml:space="preserve"> </w:t>
      </w:r>
      <w:r w:rsidR="005631CD" w:rsidRPr="00DC4144">
        <w:rPr>
          <w:rFonts w:eastAsia="Times New Roman" w:cs="Times New Roman"/>
          <w:b/>
          <w:bCs/>
          <w:color w:val="C45911" w:themeColor="accent2" w:themeShade="BF"/>
          <w:szCs w:val="24"/>
          <w:highlight w:val="green"/>
        </w:rPr>
        <w:t>Carbon Monoxide</w:t>
      </w:r>
      <w:r w:rsidR="005631CD" w:rsidRPr="00C95AED">
        <w:rPr>
          <w:rFonts w:eastAsia="Times New Roman" w:cs="Times New Roman"/>
          <w:color w:val="C45911" w:themeColor="accent2" w:themeShade="BF"/>
          <w:szCs w:val="24"/>
        </w:rPr>
        <w:t xml:space="preserve"> alarm incorrectly, </w:t>
      </w:r>
    </w:p>
    <w:p w14:paraId="54AC2094" w14:textId="7D40D845" w:rsidR="001B53B4" w:rsidRPr="001B53B4" w:rsidRDefault="005631CD" w:rsidP="001B53B4">
      <w:pPr>
        <w:pStyle w:val="ListParagraph"/>
        <w:numPr>
          <w:ilvl w:val="0"/>
          <w:numId w:val="620"/>
        </w:numPr>
        <w:spacing w:line="240" w:lineRule="auto"/>
        <w:rPr>
          <w:rFonts w:cs="Times New Roman"/>
          <w:szCs w:val="24"/>
        </w:rPr>
      </w:pPr>
      <w:r w:rsidRPr="00C95AED">
        <w:rPr>
          <w:rFonts w:eastAsia="Times New Roman" w:cs="Times New Roman"/>
          <w:color w:val="C45911" w:themeColor="accent2" w:themeShade="BF"/>
          <w:szCs w:val="24"/>
        </w:rPr>
        <w:t xml:space="preserve">I made </w:t>
      </w:r>
      <w:r w:rsidR="00547FFB">
        <w:rPr>
          <w:rFonts w:eastAsia="Times New Roman" w:cs="Times New Roman"/>
          <w:color w:val="C45911" w:themeColor="accent2" w:themeShade="BF"/>
          <w:szCs w:val="24"/>
        </w:rPr>
        <w:t>mutable</w:t>
      </w:r>
      <w:r w:rsidR="009961BC">
        <w:rPr>
          <w:rFonts w:eastAsia="Times New Roman" w:cs="Times New Roman"/>
          <w:color w:val="C45911" w:themeColor="accent2" w:themeShade="BF"/>
          <w:szCs w:val="24"/>
        </w:rPr>
        <w:t xml:space="preserve"> </w:t>
      </w:r>
      <w:r w:rsidRPr="00C95AED">
        <w:rPr>
          <w:rFonts w:eastAsia="Times New Roman" w:cs="Times New Roman"/>
          <w:color w:val="C45911" w:themeColor="accent2" w:themeShade="BF"/>
          <w:szCs w:val="24"/>
        </w:rPr>
        <w:t xml:space="preserve">calls to </w:t>
      </w:r>
      <w:r w:rsidR="008D13B7">
        <w:rPr>
          <w:rFonts w:eastAsia="Times New Roman" w:cs="Times New Roman"/>
          <w:color w:val="C45911" w:themeColor="accent2" w:themeShade="BF"/>
          <w:szCs w:val="24"/>
        </w:rPr>
        <w:t xml:space="preserve">the Enfield Council to </w:t>
      </w:r>
      <w:r w:rsidRPr="00C95AED">
        <w:rPr>
          <w:rFonts w:eastAsia="Times New Roman" w:cs="Times New Roman"/>
          <w:color w:val="C45911" w:themeColor="accent2" w:themeShade="BF"/>
          <w:szCs w:val="24"/>
        </w:rPr>
        <w:t xml:space="preserve">say </w:t>
      </w:r>
      <w:r w:rsidR="008D13B7">
        <w:rPr>
          <w:rFonts w:eastAsia="Times New Roman" w:cs="Times New Roman"/>
          <w:color w:val="C45911" w:themeColor="accent2" w:themeShade="BF"/>
          <w:szCs w:val="24"/>
        </w:rPr>
        <w:t xml:space="preserve">to them that </w:t>
      </w:r>
      <w:r w:rsidRPr="00C95AED">
        <w:rPr>
          <w:rFonts w:eastAsia="Times New Roman" w:cs="Times New Roman"/>
          <w:color w:val="C45911" w:themeColor="accent2" w:themeShade="BF"/>
          <w:szCs w:val="24"/>
        </w:rPr>
        <w:t>the</w:t>
      </w:r>
      <w:r w:rsidR="008D13B7">
        <w:rPr>
          <w:rFonts w:eastAsia="Times New Roman" w:cs="Times New Roman"/>
          <w:color w:val="C45911" w:themeColor="accent2" w:themeShade="BF"/>
          <w:szCs w:val="24"/>
        </w:rPr>
        <w:t xml:space="preserve"> Safety Alarms</w:t>
      </w:r>
      <w:r w:rsidRPr="00C95AED">
        <w:rPr>
          <w:rFonts w:eastAsia="Times New Roman" w:cs="Times New Roman"/>
          <w:color w:val="C45911" w:themeColor="accent2" w:themeShade="BF"/>
          <w:szCs w:val="24"/>
        </w:rPr>
        <w:t xml:space="preserve"> </w:t>
      </w:r>
      <w:r w:rsidR="008D13B7">
        <w:rPr>
          <w:rFonts w:eastAsia="Times New Roman" w:cs="Times New Roman"/>
          <w:color w:val="C45911" w:themeColor="accent2" w:themeShade="BF"/>
          <w:szCs w:val="24"/>
        </w:rPr>
        <w:t xml:space="preserve">Systems </w:t>
      </w:r>
      <w:r w:rsidRPr="00C95AED">
        <w:rPr>
          <w:rFonts w:eastAsia="Times New Roman" w:cs="Times New Roman"/>
          <w:color w:val="C45911" w:themeColor="accent2" w:themeShade="BF"/>
          <w:szCs w:val="24"/>
        </w:rPr>
        <w:t xml:space="preserve">had not been </w:t>
      </w:r>
      <w:r w:rsidR="008D13B7">
        <w:rPr>
          <w:rFonts w:eastAsia="Times New Roman" w:cs="Times New Roman"/>
          <w:color w:val="C45911" w:themeColor="accent2" w:themeShade="BF"/>
          <w:szCs w:val="24"/>
        </w:rPr>
        <w:t>installed</w:t>
      </w:r>
      <w:r w:rsidRPr="00C95AED">
        <w:rPr>
          <w:rFonts w:eastAsia="Times New Roman" w:cs="Times New Roman"/>
          <w:color w:val="C45911" w:themeColor="accent2" w:themeShade="BF"/>
          <w:szCs w:val="24"/>
        </w:rPr>
        <w:t xml:space="preserve"> correctly, and due to this </w:t>
      </w:r>
      <w:r w:rsidR="008D13B7">
        <w:rPr>
          <w:rFonts w:eastAsia="Times New Roman" w:cs="Times New Roman"/>
          <w:color w:val="C45911" w:themeColor="accent2" w:themeShade="BF"/>
          <w:szCs w:val="24"/>
        </w:rPr>
        <w:t xml:space="preserve">the Now Claimant suffered with </w:t>
      </w:r>
      <w:r w:rsidRPr="00C95AED">
        <w:rPr>
          <w:rFonts w:eastAsia="Times New Roman" w:cs="Times New Roman"/>
          <w:color w:val="C45911" w:themeColor="accent2" w:themeShade="BF"/>
          <w:szCs w:val="24"/>
        </w:rPr>
        <w:t xml:space="preserve">carbon monoxide poisoning </w:t>
      </w:r>
      <w:r w:rsidR="008D13B7">
        <w:rPr>
          <w:rFonts w:eastAsia="Times New Roman" w:cs="Times New Roman"/>
          <w:color w:val="C45911" w:themeColor="accent2" w:themeShade="BF"/>
          <w:szCs w:val="24"/>
        </w:rPr>
        <w:t xml:space="preserve">as </w:t>
      </w:r>
      <w:r w:rsidR="007916F0">
        <w:rPr>
          <w:rFonts w:eastAsia="Times New Roman" w:cs="Times New Roman"/>
          <w:color w:val="C45911" w:themeColor="accent2" w:themeShade="BF"/>
          <w:szCs w:val="24"/>
        </w:rPr>
        <w:t>there</w:t>
      </w:r>
      <w:r w:rsidR="008D13B7">
        <w:rPr>
          <w:rFonts w:eastAsia="Times New Roman" w:cs="Times New Roman"/>
          <w:color w:val="C45911" w:themeColor="accent2" w:themeShade="BF"/>
          <w:szCs w:val="24"/>
        </w:rPr>
        <w:t xml:space="preserve"> was a </w:t>
      </w:r>
      <w:r w:rsidRPr="00C95AED">
        <w:rPr>
          <w:rFonts w:eastAsia="Times New Roman" w:cs="Times New Roman"/>
          <w:color w:val="C45911" w:themeColor="accent2" w:themeShade="BF"/>
          <w:szCs w:val="24"/>
        </w:rPr>
        <w:t>fault</w:t>
      </w:r>
      <w:r w:rsidR="008D13B7">
        <w:rPr>
          <w:rFonts w:eastAsia="Times New Roman" w:cs="Times New Roman"/>
          <w:color w:val="C45911" w:themeColor="accent2" w:themeShade="BF"/>
          <w:szCs w:val="24"/>
        </w:rPr>
        <w:t xml:space="preserve"> with the</w:t>
      </w:r>
      <w:r w:rsidRPr="00C95AED">
        <w:rPr>
          <w:rFonts w:eastAsia="Times New Roman" w:cs="Times New Roman"/>
          <w:color w:val="C45911" w:themeColor="accent2" w:themeShade="BF"/>
          <w:szCs w:val="24"/>
        </w:rPr>
        <w:t xml:space="preserve"> boiler and the Carbon Monoxide alarm not working. when they did come out in </w:t>
      </w:r>
      <w:r w:rsidRPr="00C95AED">
        <w:rPr>
          <w:rFonts w:eastAsia="Times New Roman" w:cs="Times New Roman"/>
          <w:b/>
          <w:bCs/>
          <w:szCs w:val="24"/>
        </w:rPr>
        <w:t>Nov 2014</w:t>
      </w:r>
      <w:r w:rsidRPr="00C95AED">
        <w:rPr>
          <w:rFonts w:eastAsia="Times New Roman" w:cs="Times New Roman"/>
          <w:szCs w:val="24"/>
        </w:rPr>
        <w:t xml:space="preserve"> </w:t>
      </w:r>
      <w:r w:rsidRPr="00C95AED">
        <w:rPr>
          <w:rFonts w:eastAsia="Times New Roman" w:cs="Times New Roman"/>
          <w:color w:val="C45911" w:themeColor="accent2" w:themeShade="BF"/>
          <w:szCs w:val="24"/>
        </w:rPr>
        <w:t>I was left with no boiler for weeks until parts could be ordered</w:t>
      </w:r>
    </w:p>
    <w:p w14:paraId="6DDD47DE" w14:textId="77777777" w:rsidR="000E3416" w:rsidRPr="000E3416" w:rsidRDefault="000E3416" w:rsidP="000E3416">
      <w:pPr>
        <w:spacing w:line="240" w:lineRule="auto"/>
        <w:rPr>
          <w:rFonts w:cs="Times New Roman"/>
          <w:szCs w:val="24"/>
        </w:rPr>
      </w:pPr>
    </w:p>
    <w:p w14:paraId="26C12F96"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D6</w:t>
      </w:r>
    </w:p>
    <w:p w14:paraId="50D3FB90" w14:textId="5320241E"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6F66A65D" w14:textId="77777777" w:rsidR="000E3416" w:rsidRPr="001140E4" w:rsidRDefault="000E3416" w:rsidP="000E3416">
      <w:p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500942E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B5B9EFC"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28/11/2014</w:t>
      </w:r>
    </w:p>
    <w:p w14:paraId="6AFA40F3" w14:textId="14EF0869"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28/11/2014</w:t>
      </w:r>
    </w:p>
    <w:p w14:paraId="312255F9" w14:textId="0D490348" w:rsidR="000E3416" w:rsidRDefault="000E3416" w:rsidP="000E3416">
      <w:pPr>
        <w:spacing w:line="240" w:lineRule="auto"/>
        <w:rPr>
          <w:rFonts w:cs="Times New Roman"/>
          <w:szCs w:val="24"/>
        </w:rPr>
      </w:pPr>
    </w:p>
    <w:p w14:paraId="127FE673"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D7</w:t>
      </w:r>
    </w:p>
    <w:p w14:paraId="74F1A98A" w14:textId="73D32134"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D7 referrers to a letter of evidence made on behalf of the Now Claimant a Mr. S. P. Cordell.</w:t>
      </w:r>
    </w:p>
    <w:p w14:paraId="76020971" w14:textId="77777777" w:rsidR="000E3416" w:rsidRPr="001140E4" w:rsidRDefault="000E3416" w:rsidP="000E3416">
      <w:pPr>
        <w:spacing w:line="240" w:lineRule="auto"/>
        <w:rPr>
          <w:rFonts w:cs="Times New Roman"/>
          <w:szCs w:val="24"/>
        </w:rPr>
      </w:pPr>
      <w:r w:rsidRPr="001140E4">
        <w:rPr>
          <w:rFonts w:eastAsia="Calibri" w:cs="Times New Roman"/>
          <w:szCs w:val="24"/>
        </w:rPr>
        <w:t>Supply and fit Graphite Seal</w:t>
      </w:r>
    </w:p>
    <w:p w14:paraId="47312D0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ABC76E9"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01/12/2014</w:t>
      </w:r>
    </w:p>
    <w:p w14:paraId="450FA21E" w14:textId="2190CAB0"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03/12/2014</w:t>
      </w:r>
    </w:p>
    <w:p w14:paraId="50742F0D" w14:textId="3B2AB298" w:rsidR="000E3416" w:rsidRDefault="000E3416" w:rsidP="001B53B4">
      <w:pPr>
        <w:pStyle w:val="ListParagraph"/>
        <w:spacing w:line="240" w:lineRule="auto"/>
        <w:rPr>
          <w:rFonts w:cs="Times New Roman"/>
          <w:szCs w:val="24"/>
        </w:rPr>
      </w:pPr>
    </w:p>
    <w:p w14:paraId="701244E9" w14:textId="77777777" w:rsidR="000E3416" w:rsidRPr="001B53B4" w:rsidRDefault="000E3416" w:rsidP="001B53B4">
      <w:pPr>
        <w:pStyle w:val="ListParagraph"/>
        <w:spacing w:line="240" w:lineRule="auto"/>
        <w:rPr>
          <w:rFonts w:cs="Times New Roman"/>
          <w:szCs w:val="24"/>
        </w:rPr>
      </w:pPr>
    </w:p>
    <w:p w14:paraId="5C291F78" w14:textId="410B40A9" w:rsidR="00843810" w:rsidRPr="001B53B4" w:rsidRDefault="00D84AA0" w:rsidP="001B53B4">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00AD169B" w:rsidRPr="00D84AA0">
        <w:rPr>
          <w:b/>
          <w:bCs/>
          <w:u w:val="single"/>
        </w:rPr>
        <w:t>E</w:t>
      </w:r>
      <w:r w:rsidR="00AD169B" w:rsidRPr="001B53B4">
        <w:rPr>
          <w:rFonts w:eastAsia="Calibri" w:cs="Times New Roman"/>
          <w:b/>
          <w:bCs/>
          <w:szCs w:val="24"/>
          <w:u w:val="single"/>
        </w:rPr>
        <w:t>xhibit G42</w:t>
      </w:r>
      <w:r w:rsidRPr="00D84AA0">
        <w:t xml:space="preserve"> as documented below</w:t>
      </w:r>
    </w:p>
    <w:p w14:paraId="58660C28" w14:textId="77777777" w:rsidR="00B264E4" w:rsidRPr="00147BB8" w:rsidRDefault="00B264E4">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Is photographic evidence Dated the </w:t>
      </w:r>
      <w:r w:rsidRPr="00A8157E">
        <w:rPr>
          <w:rFonts w:cs="Times New Roman"/>
          <w:b/>
          <w:bCs/>
          <w:szCs w:val="24"/>
        </w:rPr>
        <w:t>06/10/2022</w:t>
      </w:r>
      <w:r w:rsidRPr="00A8157E">
        <w:rPr>
          <w:rFonts w:cs="Times New Roman"/>
          <w:szCs w:val="24"/>
        </w:rPr>
        <w:t xml:space="preserve"> of the Now Claimant rented Flat 109 Burncroft Avenue of the Enfield Council. The picture displays the flats front room main display wall and a leak running down the wall making the flat undecorate able while an undesiring place to be. The external side of the wall is open to air and has a drain guttering that runs on top </w:t>
      </w:r>
      <w:r>
        <w:rPr>
          <w:rFonts w:cs="Times New Roman"/>
          <w:szCs w:val="24"/>
        </w:rPr>
        <w:t xml:space="preserve">and down its side </w:t>
      </w:r>
      <w:r w:rsidRPr="00A8157E">
        <w:rPr>
          <w:rFonts w:cs="Times New Roman"/>
          <w:szCs w:val="24"/>
        </w:rPr>
        <w:t xml:space="preserve">that is leaking wastewater down the side of </w:t>
      </w:r>
      <w:r>
        <w:rPr>
          <w:rFonts w:cs="Times New Roman"/>
          <w:szCs w:val="24"/>
        </w:rPr>
        <w:t>the wall</w:t>
      </w:r>
      <w:r w:rsidRPr="00A8157E">
        <w:rPr>
          <w:rFonts w:cs="Times New Roman"/>
          <w:szCs w:val="24"/>
        </w:rPr>
        <w:t xml:space="preserve">. The Now Claimant request that of the Enfield Councils teams to repair the damage to the wall while fixing the Cause of Problem to make the flat a sustainable living place </w:t>
      </w:r>
      <w:r>
        <w:rPr>
          <w:rFonts w:cs="Times New Roman"/>
          <w:szCs w:val="24"/>
        </w:rPr>
        <w:t xml:space="preserve">in the years of </w:t>
      </w:r>
      <w:r w:rsidRPr="00147BB8">
        <w:rPr>
          <w:rFonts w:cs="Times New Roman"/>
          <w:b/>
          <w:bCs/>
          <w:szCs w:val="24"/>
        </w:rPr>
        <w:t>20</w:t>
      </w:r>
      <w:r w:rsidRPr="00147BB8">
        <w:rPr>
          <w:rFonts w:cs="Times New Roman"/>
          <w:b/>
          <w:bCs/>
          <w:color w:val="FF0000"/>
          <w:szCs w:val="24"/>
        </w:rPr>
        <w:t>14.</w:t>
      </w:r>
      <w:r>
        <w:rPr>
          <w:rFonts w:cs="Times New Roman"/>
          <w:b/>
          <w:bCs/>
          <w:color w:val="FF0000"/>
          <w:szCs w:val="24"/>
        </w:rPr>
        <w:t xml:space="preserve"> </w:t>
      </w:r>
      <w:r w:rsidRPr="00923C8E">
        <w:t xml:space="preserve">Once the Enfield Councils Staff turned up they overview the disrepair issue </w:t>
      </w:r>
      <w:r>
        <w:t xml:space="preserve">but never looked outside and </w:t>
      </w:r>
    </w:p>
    <w:p w14:paraId="5DED44EE" w14:textId="77777777" w:rsidR="00B264E4" w:rsidRDefault="00B264E4" w:rsidP="00B264E4">
      <w:pPr>
        <w:spacing w:line="240" w:lineRule="auto"/>
        <w:rPr>
          <w:rFonts w:eastAsia="Calibri" w:cs="Times New Roman"/>
          <w:szCs w:val="24"/>
        </w:rPr>
      </w:pPr>
    </w:p>
    <w:p w14:paraId="727A359A" w14:textId="76F749C1" w:rsidR="00B264E4" w:rsidRDefault="007C3BD8" w:rsidP="00B264E4">
      <w:pPr>
        <w:spacing w:line="240" w:lineRule="auto"/>
        <w:rPr>
          <w:rFonts w:eastAsia="Calibri" w:cs="Times New Roman"/>
          <w:b/>
          <w:bCs/>
          <w:szCs w:val="24"/>
        </w:rPr>
      </w:pPr>
      <w:r>
        <w:rPr>
          <w:rFonts w:eastAsia="Calibri" w:cs="Times New Roman"/>
          <w:szCs w:val="24"/>
        </w:rPr>
        <w:t xml:space="preserve">the Enfield Council </w:t>
      </w:r>
      <w:r w:rsidR="00B264E4">
        <w:rPr>
          <w:rFonts w:eastAsia="Calibri" w:cs="Times New Roman"/>
          <w:szCs w:val="24"/>
        </w:rPr>
        <w:t xml:space="preserve">treated and re skimmed </w:t>
      </w:r>
      <w:r>
        <w:rPr>
          <w:rFonts w:eastAsia="Calibri" w:cs="Times New Roman"/>
          <w:szCs w:val="24"/>
        </w:rPr>
        <w:t xml:space="preserve">the </w:t>
      </w:r>
      <w:r w:rsidRPr="007C3BD8">
        <w:rPr>
          <w:rFonts w:eastAsia="Calibri" w:cs="Times New Roman"/>
          <w:szCs w:val="24"/>
        </w:rPr>
        <w:t xml:space="preserve">walls inside of the flat of 109 Burncroft Avenue </w:t>
      </w:r>
      <w:r w:rsidR="00B264E4">
        <w:rPr>
          <w:rFonts w:eastAsia="Calibri" w:cs="Times New Roman"/>
          <w:szCs w:val="24"/>
        </w:rPr>
        <w:t xml:space="preserve">due to the works that took a place in the years of </w:t>
      </w:r>
      <w:r w:rsidR="00B264E4" w:rsidRPr="00147BB8">
        <w:rPr>
          <w:rFonts w:eastAsia="Calibri" w:cs="Times New Roman"/>
          <w:b/>
          <w:bCs/>
          <w:szCs w:val="24"/>
        </w:rPr>
        <w:t>2006</w:t>
      </w:r>
      <w:r w:rsidR="00B264E4">
        <w:rPr>
          <w:rFonts w:eastAsia="Calibri" w:cs="Times New Roman"/>
          <w:szCs w:val="24"/>
        </w:rPr>
        <w:t xml:space="preserve"> till </w:t>
      </w:r>
      <w:r w:rsidR="00B264E4" w:rsidRPr="00147BB8">
        <w:rPr>
          <w:rFonts w:eastAsia="Calibri" w:cs="Times New Roman"/>
          <w:b/>
          <w:bCs/>
          <w:szCs w:val="24"/>
        </w:rPr>
        <w:t>2009.</w:t>
      </w:r>
    </w:p>
    <w:p w14:paraId="53911884" w14:textId="00665201" w:rsidR="007C3BD8" w:rsidRDefault="007C3BD8" w:rsidP="00B264E4">
      <w:pPr>
        <w:spacing w:line="240" w:lineRule="auto"/>
        <w:rPr>
          <w:rFonts w:eastAsia="Calibri" w:cs="Times New Roman"/>
          <w:b/>
          <w:bCs/>
          <w:szCs w:val="24"/>
        </w:rPr>
      </w:pPr>
    </w:p>
    <w:p w14:paraId="70649FDD" w14:textId="166D99B4" w:rsidR="007C3BD8" w:rsidRDefault="007C3BD8" w:rsidP="00B264E4">
      <w:pPr>
        <w:spacing w:line="240" w:lineRule="auto"/>
        <w:rPr>
          <w:rFonts w:eastAsia="Calibri" w:cs="Times New Roman"/>
          <w:szCs w:val="24"/>
        </w:rPr>
      </w:pPr>
      <w:r w:rsidRPr="007C3BD8">
        <w:rPr>
          <w:rFonts w:eastAsia="Calibri" w:cs="Times New Roman"/>
          <w:szCs w:val="24"/>
        </w:rPr>
        <w:lastRenderedPageBreak/>
        <w:t>The walls inside of the flat of 109 Burncroft Avenue</w:t>
      </w:r>
    </w:p>
    <w:p w14:paraId="5567384D" w14:textId="77777777" w:rsidR="00B264E4" w:rsidRPr="00147BB8" w:rsidRDefault="00B264E4" w:rsidP="00B264E4">
      <w:pPr>
        <w:spacing w:line="240" w:lineRule="auto"/>
        <w:rPr>
          <w:rFonts w:eastAsia="Calibri" w:cs="Times New Roman"/>
          <w:szCs w:val="24"/>
        </w:rPr>
      </w:pPr>
    </w:p>
    <w:p w14:paraId="73E7B66A" w14:textId="77777777" w:rsidR="00B264E4" w:rsidRPr="00791746" w:rsidRDefault="00B264E4" w:rsidP="00B264E4">
      <w:pPr>
        <w:spacing w:line="240" w:lineRule="auto"/>
      </w:pPr>
      <w:r>
        <w:t>The now claimant never realised at this stage the wall in the flat overside was an external wall open to air.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 The repair teams said that they would order an inspection into the possibility of a leak coming from above. Within the month a plaster arrived at the Now Claimants Flat </w:t>
      </w:r>
    </w:p>
    <w:p w14:paraId="651AA977" w14:textId="649039BF" w:rsidR="00843810" w:rsidRDefault="00843810" w:rsidP="002211D9">
      <w:pPr>
        <w:pStyle w:val="ListParagraph"/>
        <w:rPr>
          <w:rFonts w:eastAsia="Calibri" w:cs="Times New Roman"/>
          <w:b/>
          <w:bCs/>
          <w:szCs w:val="24"/>
          <w:u w:val="single"/>
        </w:rPr>
      </w:pPr>
    </w:p>
    <w:p w14:paraId="0C0449F4" w14:textId="1B95C8E5" w:rsidR="00B264E4" w:rsidRDefault="00B264E4" w:rsidP="002211D9">
      <w:pPr>
        <w:pStyle w:val="ListParagraph"/>
        <w:rPr>
          <w:rFonts w:eastAsia="Calibri" w:cs="Times New Roman"/>
          <w:b/>
          <w:bCs/>
          <w:szCs w:val="24"/>
          <w:u w:val="single"/>
        </w:rPr>
      </w:pPr>
    </w:p>
    <w:p w14:paraId="5C48B5F5" w14:textId="6C795DC1" w:rsidR="00B264E4" w:rsidRDefault="00B264E4" w:rsidP="002211D9">
      <w:pPr>
        <w:pStyle w:val="ListParagraph"/>
        <w:rPr>
          <w:rFonts w:eastAsia="Calibri" w:cs="Times New Roman"/>
          <w:b/>
          <w:bCs/>
          <w:szCs w:val="24"/>
          <w:u w:val="single"/>
        </w:rPr>
      </w:pPr>
    </w:p>
    <w:p w14:paraId="070EA895" w14:textId="77777777" w:rsidR="00B264E4" w:rsidRDefault="00B264E4" w:rsidP="002211D9">
      <w:pPr>
        <w:pStyle w:val="ListParagraph"/>
        <w:rPr>
          <w:rFonts w:eastAsia="Calibri" w:cs="Times New Roman"/>
          <w:b/>
          <w:bCs/>
          <w:szCs w:val="24"/>
          <w:u w:val="single"/>
        </w:rPr>
      </w:pPr>
    </w:p>
    <w:p w14:paraId="47A0C0AC" w14:textId="5EB69BA0" w:rsidR="001B53B4" w:rsidRDefault="001B53B4" w:rsidP="00D84AA0">
      <w:pPr>
        <w:rPr>
          <w:rFonts w:eastAsia="Calibri" w:cs="Times New Roman"/>
          <w:b/>
          <w:bCs/>
          <w:szCs w:val="24"/>
          <w:u w:val="single"/>
        </w:rPr>
      </w:pPr>
    </w:p>
    <w:p w14:paraId="3CE18BCF"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3BD50DA"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0D38E12"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4EFDF7F8"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04F128F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32BC93B2"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077AEDF5"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4496BF8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63D8856" w14:textId="77777777" w:rsidR="00C6655F" w:rsidRPr="00212FF5" w:rsidRDefault="00C6655F" w:rsidP="00C6655F">
      <w:pPr>
        <w:spacing w:line="259" w:lineRule="auto"/>
      </w:pPr>
      <w:r w:rsidRPr="00212FF5">
        <w:t xml:space="preserve">Electrics </w:t>
      </w:r>
      <w:r w:rsidRPr="00212FF5">
        <w:rPr>
          <w:b/>
          <w:bCs/>
        </w:rPr>
        <w:t>2006</w:t>
      </w:r>
      <w:r w:rsidRPr="00212FF5">
        <w:t xml:space="preserve"> till </w:t>
      </w:r>
      <w:r w:rsidRPr="00212FF5">
        <w:rPr>
          <w:b/>
          <w:bCs/>
        </w:rPr>
        <w:t>2014</w:t>
      </w:r>
    </w:p>
    <w:p w14:paraId="47ABA394" w14:textId="51024560" w:rsidR="00C6655F" w:rsidRPr="00C6655F" w:rsidRDefault="00C6655F" w:rsidP="00C6655F">
      <w:pPr>
        <w:rPr>
          <w:rFonts w:cs="Times New Roman"/>
          <w:szCs w:val="24"/>
        </w:rPr>
      </w:pPr>
      <w:bookmarkStart w:id="25" w:name="_Hlk120449344"/>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bookmarkEnd w:id="25"/>
    <w:p w14:paraId="61A4283A" w14:textId="77777777" w:rsidR="00C6655F" w:rsidRPr="00212FF5" w:rsidRDefault="00C6655F" w:rsidP="00C6655F">
      <w:pPr>
        <w:tabs>
          <w:tab w:val="center" w:pos="4513"/>
        </w:tabs>
        <w:spacing w:line="259" w:lineRule="auto"/>
      </w:pPr>
    </w:p>
    <w:p w14:paraId="71A822DE" w14:textId="77777777" w:rsidR="00C6655F" w:rsidRPr="00212FF5" w:rsidRDefault="00C6655F" w:rsidP="00C6655F">
      <w:pPr>
        <w:tabs>
          <w:tab w:val="center" w:pos="4513"/>
        </w:tabs>
        <w:spacing w:line="259" w:lineRule="auto"/>
      </w:pPr>
      <w:r w:rsidRPr="00212FF5">
        <w:t xml:space="preserve">The Now Claimant </w:t>
      </w:r>
    </w:p>
    <w:p w14:paraId="5A4E8AC5" w14:textId="77777777" w:rsidR="00C6655F" w:rsidRPr="00212FF5" w:rsidRDefault="00C6655F" w:rsidP="00C6655F">
      <w:pPr>
        <w:tabs>
          <w:tab w:val="center" w:pos="4513"/>
        </w:tabs>
        <w:spacing w:line="259" w:lineRule="auto"/>
      </w:pPr>
      <w:r w:rsidRPr="00212FF5">
        <w:t xml:space="preserve">The Now Claimant His Belongings </w:t>
      </w:r>
    </w:p>
    <w:p w14:paraId="1E7D382C" w14:textId="44E0AACE" w:rsidR="00C6655F" w:rsidRDefault="00C6655F" w:rsidP="00D84AA0">
      <w:pPr>
        <w:rPr>
          <w:rFonts w:eastAsia="Calibri" w:cs="Times New Roman"/>
          <w:b/>
          <w:bCs/>
          <w:szCs w:val="24"/>
          <w:u w:val="single"/>
        </w:rPr>
      </w:pPr>
    </w:p>
    <w:p w14:paraId="7A056ADD" w14:textId="77777777" w:rsidR="00C6655F" w:rsidRPr="00D84AA0" w:rsidRDefault="00C6655F" w:rsidP="00D84AA0">
      <w:pPr>
        <w:rPr>
          <w:rFonts w:eastAsia="Calibri" w:cs="Times New Roman"/>
          <w:b/>
          <w:bCs/>
          <w:szCs w:val="24"/>
          <w:u w:val="single"/>
        </w:rPr>
      </w:pPr>
    </w:p>
    <w:p w14:paraId="2CA613E9" w14:textId="77777777" w:rsidR="00843810" w:rsidRPr="002211D9" w:rsidRDefault="00843810" w:rsidP="002211D9">
      <w:pPr>
        <w:pStyle w:val="ListParagraph"/>
        <w:rPr>
          <w:rFonts w:eastAsia="Calibri" w:cs="Times New Roman"/>
          <w:b/>
          <w:bCs/>
          <w:szCs w:val="24"/>
          <w:u w:val="single"/>
        </w:rPr>
      </w:pPr>
    </w:p>
    <w:p w14:paraId="1E8FEC26" w14:textId="59EAC8DC" w:rsidR="002211D9" w:rsidRPr="002211D9" w:rsidRDefault="00402707">
      <w:pPr>
        <w:pStyle w:val="ListParagraph"/>
        <w:numPr>
          <w:ilvl w:val="0"/>
          <w:numId w:val="974"/>
        </w:numPr>
        <w:spacing w:line="240" w:lineRule="auto"/>
        <w:rPr>
          <w:rFonts w:cs="Times New Roman"/>
          <w:szCs w:val="24"/>
        </w:rPr>
      </w:pPr>
      <w:r w:rsidRPr="002211D9">
        <w:rPr>
          <w:rFonts w:eastAsia="Calibri" w:cs="Times New Roman"/>
          <w:b/>
          <w:bCs/>
          <w:szCs w:val="24"/>
          <w:u w:val="single"/>
        </w:rPr>
        <w:t>2015</w:t>
      </w:r>
    </w:p>
    <w:p w14:paraId="33F4BAA9" w14:textId="4EA9A9A7" w:rsidR="00DE20AB" w:rsidRPr="00DE20AB" w:rsidRDefault="00B034E3" w:rsidP="00DE20AB">
      <w:pPr>
        <w:pStyle w:val="ListParagraph"/>
        <w:numPr>
          <w:ilvl w:val="0"/>
          <w:numId w:val="620"/>
        </w:numPr>
        <w:spacing w:line="240" w:lineRule="auto"/>
        <w:rPr>
          <w:rFonts w:cs="Times New Roman"/>
          <w:szCs w:val="24"/>
        </w:rPr>
      </w:pPr>
      <w:r w:rsidRPr="002211D9">
        <w:rPr>
          <w:rFonts w:eastAsia="Calibri" w:cs="Times New Roman"/>
          <w:szCs w:val="24"/>
        </w:rPr>
        <w:t xml:space="preserve">The </w:t>
      </w:r>
      <w:r w:rsidRPr="002211D9">
        <w:rPr>
          <w:rFonts w:eastAsia="Calibri" w:cs="Times New Roman"/>
          <w:szCs w:val="24"/>
          <w:highlight w:val="yellow"/>
        </w:rPr>
        <w:t xml:space="preserve">year of </w:t>
      </w:r>
      <w:r w:rsidRPr="002211D9">
        <w:rPr>
          <w:rFonts w:eastAsia="Calibri" w:cs="Times New Roman"/>
          <w:b/>
          <w:bCs/>
          <w:szCs w:val="24"/>
          <w:highlight w:val="yellow"/>
        </w:rPr>
        <w:t>2015</w:t>
      </w:r>
      <w:r w:rsidR="005631CD" w:rsidRPr="002211D9">
        <w:rPr>
          <w:rFonts w:eastAsia="Calibri" w:cs="Times New Roman"/>
          <w:szCs w:val="24"/>
        </w:rPr>
        <w:t xml:space="preserve"> </w:t>
      </w:r>
      <w:r w:rsidRPr="002211D9">
        <w:rPr>
          <w:rFonts w:eastAsia="Calibri" w:cs="Times New Roman"/>
          <w:szCs w:val="24"/>
        </w:rPr>
        <w:t>suddenly appeared and the Now Claimant was still suffering from their being</w:t>
      </w:r>
      <w:r w:rsidR="005631CD" w:rsidRPr="002211D9">
        <w:rPr>
          <w:rFonts w:eastAsia="Calibri" w:cs="Times New Roman"/>
          <w:szCs w:val="24"/>
        </w:rPr>
        <w:t xml:space="preserve"> </w:t>
      </w:r>
      <w:r w:rsidR="005631CD" w:rsidRPr="002211D9">
        <w:rPr>
          <w:rFonts w:eastAsia="Calibri" w:cs="Times New Roman"/>
          <w:szCs w:val="24"/>
          <w:highlight w:val="yellow"/>
        </w:rPr>
        <w:t>no heating system</w:t>
      </w:r>
      <w:r w:rsidR="005631CD" w:rsidRPr="002211D9">
        <w:rPr>
          <w:rFonts w:eastAsia="Calibri" w:cs="Times New Roman"/>
          <w:szCs w:val="24"/>
        </w:rPr>
        <w:t xml:space="preserve"> in the flat</w:t>
      </w:r>
      <w:r w:rsidRPr="002211D9">
        <w:rPr>
          <w:rFonts w:eastAsia="Calibri" w:cs="Times New Roman"/>
          <w:szCs w:val="24"/>
        </w:rPr>
        <w:t xml:space="preserve">, causing the Summers to stay cold of the nights and the winters become </w:t>
      </w:r>
      <w:r w:rsidR="005631CD" w:rsidRPr="002211D9">
        <w:rPr>
          <w:rFonts w:eastAsia="Calibri" w:cs="Times New Roman"/>
          <w:szCs w:val="24"/>
          <w:highlight w:val="yellow"/>
        </w:rPr>
        <w:t>freezing</w:t>
      </w:r>
      <w:r w:rsidRPr="002211D9">
        <w:rPr>
          <w:rFonts w:eastAsia="Calibri" w:cs="Times New Roman"/>
          <w:szCs w:val="24"/>
          <w:highlight w:val="yellow"/>
        </w:rPr>
        <w:t>.</w:t>
      </w:r>
    </w:p>
    <w:p w14:paraId="5DDE57B7" w14:textId="77777777" w:rsidR="00DE20AB" w:rsidRPr="00DE20AB" w:rsidRDefault="00DE20AB" w:rsidP="00DE20AB">
      <w:pPr>
        <w:pStyle w:val="ListParagraph"/>
        <w:spacing w:line="240" w:lineRule="auto"/>
        <w:rPr>
          <w:rFonts w:cs="Times New Roman"/>
          <w:szCs w:val="24"/>
        </w:rPr>
      </w:pPr>
    </w:p>
    <w:p w14:paraId="0F121772" w14:textId="430146BA" w:rsidR="00CB4BF1" w:rsidRPr="00DE20AB" w:rsidRDefault="00CB4BF1" w:rsidP="00DE20AB">
      <w:pPr>
        <w:pStyle w:val="ListParagraph"/>
        <w:numPr>
          <w:ilvl w:val="0"/>
          <w:numId w:val="620"/>
        </w:numPr>
        <w:spacing w:line="240" w:lineRule="auto"/>
        <w:rPr>
          <w:rFonts w:cs="Times New Roman"/>
          <w:szCs w:val="24"/>
        </w:rPr>
      </w:pPr>
      <w:r w:rsidRPr="00DE20AB">
        <w:rPr>
          <w:rFonts w:eastAsia="Calibri" w:cs="Times New Roman"/>
          <w:szCs w:val="24"/>
        </w:rPr>
        <w:t xml:space="preserve">Disrepair jobs </w:t>
      </w:r>
      <w:r w:rsidR="005631CD" w:rsidRPr="00DE20AB">
        <w:rPr>
          <w:rFonts w:eastAsia="Calibri" w:cs="Times New Roman"/>
          <w:szCs w:val="24"/>
        </w:rPr>
        <w:t>need</w:t>
      </w:r>
      <w:r w:rsidRPr="00DE20AB">
        <w:rPr>
          <w:rFonts w:eastAsia="Calibri" w:cs="Times New Roman"/>
          <w:szCs w:val="24"/>
        </w:rPr>
        <w:t xml:space="preserve">ed completing, and the Council had now created two frauded Court Order applications with the seconds one being to get away from the first and all while the first frauded court application the Enfield Council and Metropolitan Police Force </w:t>
      </w:r>
      <w:r w:rsidR="007916F0" w:rsidRPr="007916F0">
        <w:rPr>
          <w:rFonts w:eastAsia="Calibri" w:cs="Times New Roman"/>
          <w:szCs w:val="24"/>
        </w:rPr>
        <w:t xml:space="preserve">used </w:t>
      </w:r>
      <w:r w:rsidRPr="00DE20AB">
        <w:rPr>
          <w:rFonts w:eastAsia="Calibri" w:cs="Times New Roman"/>
          <w:szCs w:val="24"/>
        </w:rPr>
        <w:t xml:space="preserve">to cause </w:t>
      </w:r>
      <w:r w:rsidR="00DE66E4">
        <w:rPr>
          <w:rFonts w:eastAsia="Calibri" w:cs="Times New Roman"/>
          <w:szCs w:val="24"/>
        </w:rPr>
        <w:t xml:space="preserve">the Claimants Neighbours </w:t>
      </w:r>
      <w:r w:rsidRPr="00DE20AB">
        <w:rPr>
          <w:rFonts w:eastAsia="Calibri" w:cs="Times New Roman"/>
          <w:szCs w:val="24"/>
        </w:rPr>
        <w:t xml:space="preserve">to act in a hatred frenzy </w:t>
      </w:r>
      <w:r w:rsidR="00DE66E4">
        <w:rPr>
          <w:rFonts w:eastAsia="Calibri" w:cs="Times New Roman"/>
          <w:szCs w:val="24"/>
        </w:rPr>
        <w:t xml:space="preserve">way </w:t>
      </w:r>
      <w:r w:rsidRPr="00DE20AB">
        <w:rPr>
          <w:rFonts w:eastAsia="Calibri" w:cs="Times New Roman"/>
          <w:szCs w:val="24"/>
        </w:rPr>
        <w:t>against him</w:t>
      </w:r>
      <w:r w:rsidR="00DE66E4">
        <w:rPr>
          <w:rFonts w:eastAsia="Calibri" w:cs="Times New Roman"/>
          <w:szCs w:val="24"/>
        </w:rPr>
        <w:t xml:space="preserve"> as </w:t>
      </w:r>
      <w:r w:rsidR="00DE66E4" w:rsidRPr="00DE66E4">
        <w:rPr>
          <w:rFonts w:eastAsia="Calibri" w:cs="Times New Roman"/>
          <w:szCs w:val="24"/>
          <w:highlight w:val="yellow"/>
        </w:rPr>
        <w:t>documented as</w:t>
      </w:r>
      <w:r w:rsidR="00DE66E4">
        <w:rPr>
          <w:rFonts w:eastAsia="Calibri" w:cs="Times New Roman"/>
          <w:szCs w:val="24"/>
        </w:rPr>
        <w:t xml:space="preserve"> </w:t>
      </w:r>
    </w:p>
    <w:p w14:paraId="3A7DCC63" w14:textId="77777777" w:rsidR="00CB4BF1" w:rsidRDefault="00CB4BF1" w:rsidP="0049092D">
      <w:pPr>
        <w:spacing w:line="240" w:lineRule="auto"/>
        <w:ind w:left="720"/>
        <w:contextualSpacing/>
        <w:rPr>
          <w:rFonts w:eastAsia="Calibri" w:cs="Times New Roman"/>
          <w:color w:val="C45911" w:themeColor="accent2" w:themeShade="BF"/>
          <w:szCs w:val="24"/>
        </w:rPr>
      </w:pPr>
    </w:p>
    <w:p w14:paraId="110B4A35" w14:textId="77777777" w:rsidR="00CB4BF1" w:rsidRDefault="00CB4BF1" w:rsidP="0049092D">
      <w:pPr>
        <w:spacing w:line="240" w:lineRule="auto"/>
        <w:ind w:left="720"/>
        <w:contextualSpacing/>
        <w:rPr>
          <w:rFonts w:eastAsia="Calibri" w:cs="Times New Roman"/>
          <w:color w:val="C45911" w:themeColor="accent2" w:themeShade="BF"/>
          <w:szCs w:val="24"/>
        </w:rPr>
      </w:pPr>
    </w:p>
    <w:p w14:paraId="42877DC6" w14:textId="3C12D29B" w:rsidR="00402707" w:rsidRPr="00CB4BF1"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which was no</w:t>
      </w:r>
      <w:r w:rsidR="00CB4BF1">
        <w:rPr>
          <w:rFonts w:eastAsia="Calibri" w:cs="Times New Roman"/>
          <w:color w:val="C45911" w:themeColor="accent2" w:themeShade="BF"/>
          <w:szCs w:val="24"/>
        </w:rPr>
        <w:t xml:space="preserve"> one would </w:t>
      </w:r>
      <w:r w:rsidR="00752726">
        <w:rPr>
          <w:rFonts w:eastAsia="Calibri" w:cs="Times New Roman"/>
          <w:color w:val="C45911" w:themeColor="accent2" w:themeShade="BF"/>
          <w:szCs w:val="24"/>
        </w:rPr>
        <w:t>deal with</w:t>
      </w:r>
      <w:r w:rsidR="00CB4BF1">
        <w:rPr>
          <w:rFonts w:eastAsia="Calibri" w:cs="Times New Roman"/>
          <w:color w:val="C45911" w:themeColor="accent2" w:themeShade="BF"/>
          <w:szCs w:val="24"/>
        </w:rPr>
        <w:t xml:space="preserve"> and </w:t>
      </w:r>
      <w:r w:rsidRPr="00CB4BF1">
        <w:rPr>
          <w:rFonts w:eastAsia="Calibri" w:cs="Times New Roman"/>
          <w:color w:val="C45911" w:themeColor="accent2" w:themeShade="BF"/>
          <w:szCs w:val="24"/>
        </w:rPr>
        <w:t xml:space="preserve">in the end </w:t>
      </w:r>
      <w:r w:rsidR="00CB4BF1">
        <w:rPr>
          <w:rFonts w:eastAsia="Calibri" w:cs="Times New Roman"/>
          <w:color w:val="C45911" w:themeColor="accent2" w:themeShade="BF"/>
          <w:szCs w:val="24"/>
        </w:rPr>
        <w:t>the Now Claimants</w:t>
      </w:r>
      <w:r w:rsidRPr="00CB4BF1">
        <w:rPr>
          <w:rFonts w:eastAsia="Calibri" w:cs="Times New Roman"/>
          <w:color w:val="C45911" w:themeColor="accent2" w:themeShade="BF"/>
          <w:szCs w:val="24"/>
        </w:rPr>
        <w:t xml:space="preserve"> m</w:t>
      </w:r>
      <w:r w:rsidR="00CB4BF1">
        <w:rPr>
          <w:rFonts w:eastAsia="Calibri" w:cs="Times New Roman"/>
          <w:color w:val="C45911" w:themeColor="accent2" w:themeShade="BF"/>
          <w:szCs w:val="24"/>
        </w:rPr>
        <w:t>other</w:t>
      </w:r>
      <w:r w:rsidRPr="00CB4BF1">
        <w:rPr>
          <w:rFonts w:eastAsia="Calibri" w:cs="Times New Roman"/>
          <w:color w:val="C45911" w:themeColor="accent2" w:themeShade="BF"/>
          <w:szCs w:val="24"/>
        </w:rPr>
        <w:t xml:space="preserve"> and I was so sick of what was going on my mother started sending emails of complaints. </w:t>
      </w:r>
    </w:p>
    <w:p w14:paraId="5060C919" w14:textId="2C0FB30D" w:rsidR="00402707" w:rsidRDefault="00402707" w:rsidP="00402707">
      <w:pPr>
        <w:spacing w:line="240" w:lineRule="auto"/>
        <w:ind w:left="720"/>
        <w:contextualSpacing/>
        <w:rPr>
          <w:rFonts w:eastAsia="Calibri" w:cs="Times New Roman"/>
          <w:color w:val="C45911" w:themeColor="accent2" w:themeShade="BF"/>
          <w:szCs w:val="24"/>
        </w:rPr>
      </w:pPr>
    </w:p>
    <w:p w14:paraId="7154D3EF" w14:textId="77777777" w:rsidR="00402707" w:rsidRDefault="00402707" w:rsidP="00402707">
      <w:pPr>
        <w:spacing w:line="240" w:lineRule="auto"/>
        <w:ind w:left="720"/>
        <w:contextualSpacing/>
        <w:rPr>
          <w:rFonts w:eastAsia="Calibri" w:cs="Times New Roman"/>
          <w:color w:val="C45911" w:themeColor="accent2" w:themeShade="BF"/>
          <w:szCs w:val="24"/>
        </w:rPr>
      </w:pPr>
    </w:p>
    <w:p w14:paraId="038E1B60" w14:textId="5E62D0E8" w:rsidR="005631CD"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The 1</w:t>
      </w:r>
      <w:r w:rsidRPr="001140E4">
        <w:rPr>
          <w:rFonts w:eastAsia="Calibri" w:cs="Times New Roman"/>
          <w:color w:val="C45911" w:themeColor="accent2" w:themeShade="BF"/>
          <w:szCs w:val="24"/>
          <w:vertAlign w:val="superscript"/>
        </w:rPr>
        <w:t>st</w:t>
      </w:r>
      <w:r w:rsidRPr="001140E4">
        <w:rPr>
          <w:rFonts w:eastAsia="Calibri" w:cs="Times New Roman"/>
          <w:color w:val="C45911" w:themeColor="accent2" w:themeShade="BF"/>
          <w:szCs w:val="24"/>
        </w:rPr>
        <w:t xml:space="preserve"> email sent was </w:t>
      </w:r>
      <w:r w:rsidRPr="001140E4">
        <w:rPr>
          <w:rFonts w:eastAsia="Calibri" w:cs="Times New Roman"/>
          <w:b/>
          <w:bCs/>
          <w:color w:val="C45911" w:themeColor="accent2" w:themeShade="BF"/>
          <w:szCs w:val="24"/>
        </w:rPr>
        <w:t>02/03/2015</w:t>
      </w:r>
      <w:r w:rsidRPr="001140E4">
        <w:rPr>
          <w:rFonts w:eastAsia="Calibri" w:cs="Times New Roman"/>
          <w:color w:val="C45911" w:themeColor="accent2" w:themeShade="BF"/>
          <w:szCs w:val="24"/>
        </w:rPr>
        <w:t xml:space="preserve"> it was a Complaint, my mother did get a call back but it was not for everything nor the heating system, on the </w:t>
      </w:r>
      <w:r w:rsidRPr="001140E4">
        <w:rPr>
          <w:rFonts w:eastAsia="Calibri" w:cs="Times New Roman"/>
          <w:b/>
          <w:bCs/>
          <w:color w:val="C45911" w:themeColor="accent2" w:themeShade="BF"/>
          <w:szCs w:val="24"/>
        </w:rPr>
        <w:t xml:space="preserve">04/03/2015 </w:t>
      </w:r>
      <w:r w:rsidRPr="001140E4">
        <w:rPr>
          <w:rFonts w:eastAsia="Calibri" w:cs="Times New Roman"/>
          <w:color w:val="C45911" w:themeColor="accent2" w:themeShade="BF"/>
          <w:szCs w:val="24"/>
        </w:rPr>
        <w:t xml:space="preserve">emails and </w:t>
      </w:r>
      <w:r w:rsidRPr="001140E4">
        <w:rPr>
          <w:rFonts w:eastAsia="Calibri" w:cs="Times New Roman"/>
          <w:color w:val="C45911" w:themeColor="accent2" w:themeShade="BF"/>
          <w:szCs w:val="24"/>
        </w:rPr>
        <w:lastRenderedPageBreak/>
        <w:t xml:space="preserve">complaints were also now being sent to the housing officer Dawn Allan regarding issues with neighbours and also repairs to the flat but no reply was forthcoming at all from Dawn Allan when at least 2 or more emails were being sent a month, it took until </w:t>
      </w:r>
      <w:r w:rsidRPr="001140E4">
        <w:rPr>
          <w:rFonts w:eastAsia="Calibri" w:cs="Times New Roman"/>
          <w:b/>
          <w:bCs/>
          <w:color w:val="C45911" w:themeColor="accent2" w:themeShade="BF"/>
          <w:szCs w:val="24"/>
        </w:rPr>
        <w:t xml:space="preserve">21 Sep 2015 </w:t>
      </w:r>
      <w:r w:rsidRPr="001140E4">
        <w:rPr>
          <w:rFonts w:eastAsia="Calibri" w:cs="Times New Roman"/>
          <w:color w:val="C45911" w:themeColor="accent2" w:themeShade="BF"/>
          <w:szCs w:val="24"/>
        </w:rPr>
        <w:t xml:space="preserve">for Dawn Allan to finally reply. Due to emails being sent a few jobs to the flat was starting to get done but not the heating system. </w:t>
      </w:r>
    </w:p>
    <w:p w14:paraId="0FF54C05" w14:textId="77777777" w:rsidR="00116AE5" w:rsidRPr="001140E4" w:rsidRDefault="00116AE5" w:rsidP="00116AE5">
      <w:pPr>
        <w:spacing w:line="240" w:lineRule="auto"/>
        <w:ind w:left="720"/>
        <w:contextualSpacing/>
        <w:rPr>
          <w:rFonts w:eastAsia="Calibri" w:cs="Times New Roman"/>
          <w:color w:val="C45911" w:themeColor="accent2" w:themeShade="BF"/>
          <w:szCs w:val="24"/>
        </w:rPr>
      </w:pPr>
    </w:p>
    <w:p w14:paraId="7DBCD9A9" w14:textId="731EA9A3" w:rsidR="005631CD" w:rsidRPr="001140E4"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Around the end of </w:t>
      </w:r>
      <w:r w:rsidRPr="00977E52">
        <w:rPr>
          <w:rFonts w:eastAsia="Calibri" w:cs="Times New Roman"/>
          <w:b/>
          <w:bCs/>
          <w:color w:val="C45911" w:themeColor="accent2" w:themeShade="BF"/>
          <w:szCs w:val="24"/>
          <w:highlight w:val="green"/>
        </w:rPr>
        <w:t>April 2015</w:t>
      </w:r>
      <w:r w:rsidRPr="001140E4">
        <w:rPr>
          <w:rFonts w:eastAsia="Calibri" w:cs="Times New Roman"/>
          <w:color w:val="C45911" w:themeColor="accent2" w:themeShade="BF"/>
          <w:szCs w:val="24"/>
        </w:rPr>
        <w:t xml:space="preserve"> my mother got a call from Enfield Council regarding the heating system she was horrified and angry at the lies being told to her by the Enfield Council worker, the Enfield Council worker told my mother the reason the </w:t>
      </w:r>
      <w:r w:rsidRPr="00977E52">
        <w:rPr>
          <w:rFonts w:eastAsia="Calibri" w:cs="Times New Roman"/>
          <w:color w:val="C45911" w:themeColor="accent2" w:themeShade="BF"/>
          <w:szCs w:val="24"/>
          <w:highlight w:val="green"/>
        </w:rPr>
        <w:t>heating system</w:t>
      </w:r>
      <w:r w:rsidRPr="001140E4">
        <w:rPr>
          <w:rFonts w:eastAsia="Calibri" w:cs="Times New Roman"/>
          <w:color w:val="C45911" w:themeColor="accent2" w:themeShade="BF"/>
          <w:szCs w:val="24"/>
        </w:rPr>
        <w:t xml:space="preserve"> had not been replaced was due to Mr. S  Cordell taking all the pipework from the flat and causing the damage that the cost to replace it would be nearly £4000.00 stating my son would need to pay, at that my mother went mad on the phone told the person she wanted a manger and  surveyors to come to her son’s flat within 2 days, and if she needed to she would rip every place of flooring up in the flat to prove all the pipework and everything was still under the flooring that her son had not done what she was saying and she wanted this addressed she was not having lies stated about her son. The women on the phone said there be no need for all that they would replace the heating system. My mother was still horrified and angry at what </w:t>
      </w:r>
      <w:r w:rsidR="006230C8">
        <w:rPr>
          <w:rFonts w:eastAsia="Calibri" w:cs="Times New Roman"/>
          <w:color w:val="C45911" w:themeColor="accent2" w:themeShade="BF"/>
          <w:szCs w:val="24"/>
        </w:rPr>
        <w:t xml:space="preserve">the Enfield Councils staff </w:t>
      </w:r>
      <w:r w:rsidRPr="001140E4">
        <w:rPr>
          <w:rFonts w:eastAsia="Calibri" w:cs="Times New Roman"/>
          <w:color w:val="C45911" w:themeColor="accent2" w:themeShade="BF"/>
          <w:szCs w:val="24"/>
        </w:rPr>
        <w:t xml:space="preserve">had said and </w:t>
      </w:r>
      <w:r w:rsidR="006230C8">
        <w:rPr>
          <w:rFonts w:eastAsia="Calibri" w:cs="Times New Roman"/>
          <w:color w:val="C45911" w:themeColor="accent2" w:themeShade="BF"/>
          <w:szCs w:val="24"/>
        </w:rPr>
        <w:t xml:space="preserve">then </w:t>
      </w:r>
      <w:r w:rsidRPr="001140E4">
        <w:rPr>
          <w:rFonts w:eastAsia="Calibri" w:cs="Times New Roman"/>
          <w:color w:val="C45911" w:themeColor="accent2" w:themeShade="BF"/>
          <w:szCs w:val="24"/>
        </w:rPr>
        <w:t>stat</w:t>
      </w:r>
      <w:r w:rsidR="006230C8">
        <w:rPr>
          <w:rFonts w:eastAsia="Calibri" w:cs="Times New Roman"/>
          <w:color w:val="C45911" w:themeColor="accent2" w:themeShade="BF"/>
          <w:szCs w:val="24"/>
        </w:rPr>
        <w:t>ed</w:t>
      </w:r>
      <w:r w:rsidRPr="001140E4">
        <w:rPr>
          <w:rFonts w:eastAsia="Calibri" w:cs="Times New Roman"/>
          <w:color w:val="C45911" w:themeColor="accent2" w:themeShade="BF"/>
          <w:szCs w:val="24"/>
        </w:rPr>
        <w:t xml:space="preserve"> she would still like </w:t>
      </w:r>
      <w:r w:rsidR="006230C8">
        <w:rPr>
          <w:rFonts w:eastAsia="Calibri" w:cs="Times New Roman"/>
          <w:color w:val="C45911" w:themeColor="accent2" w:themeShade="BF"/>
          <w:szCs w:val="24"/>
        </w:rPr>
        <w:t>an official person</w:t>
      </w:r>
      <w:r w:rsidRPr="001140E4">
        <w:rPr>
          <w:rFonts w:eastAsia="Calibri" w:cs="Times New Roman"/>
          <w:color w:val="C45911" w:themeColor="accent2" w:themeShade="BF"/>
          <w:szCs w:val="24"/>
        </w:rPr>
        <w:t xml:space="preserve"> to come to the flat to see</w:t>
      </w:r>
      <w:r w:rsidR="006230C8">
        <w:rPr>
          <w:rFonts w:eastAsia="Calibri" w:cs="Times New Roman"/>
          <w:color w:val="C45911" w:themeColor="accent2" w:themeShade="BF"/>
          <w:szCs w:val="24"/>
        </w:rPr>
        <w:t xml:space="preserve"> the </w:t>
      </w:r>
      <w:r w:rsidR="002E66AC">
        <w:rPr>
          <w:rFonts w:eastAsia="Calibri" w:cs="Times New Roman"/>
          <w:color w:val="C45911" w:themeColor="accent2" w:themeShade="BF"/>
          <w:szCs w:val="24"/>
        </w:rPr>
        <w:t>truth</w:t>
      </w:r>
      <w:r w:rsidR="006230C8">
        <w:rPr>
          <w:rFonts w:eastAsia="Calibri" w:cs="Times New Roman"/>
          <w:color w:val="C45911" w:themeColor="accent2" w:themeShade="BF"/>
          <w:szCs w:val="24"/>
        </w:rPr>
        <w:t xml:space="preserve"> for themselves</w:t>
      </w:r>
      <w:r w:rsidRPr="001140E4">
        <w:rPr>
          <w:rFonts w:eastAsia="Calibri" w:cs="Times New Roman"/>
          <w:color w:val="C45911" w:themeColor="accent2" w:themeShade="BF"/>
          <w:szCs w:val="24"/>
        </w:rPr>
        <w:t>, but the women on the phone stated that would not be needed the heating system will be replaced. My mother said she still wanted someone to come and check this has never happened and would not be the end of what was said.</w:t>
      </w:r>
    </w:p>
    <w:p w14:paraId="50F7138B" w14:textId="77777777" w:rsidR="005631CD" w:rsidRPr="001140E4" w:rsidRDefault="005631CD" w:rsidP="005631CD">
      <w:pPr>
        <w:spacing w:line="240" w:lineRule="auto"/>
        <w:rPr>
          <w:rFonts w:eastAsia="Calibri" w:cs="Times New Roman"/>
          <w:color w:val="C45911" w:themeColor="accent2" w:themeShade="BF"/>
          <w:szCs w:val="24"/>
        </w:rPr>
      </w:pPr>
    </w:p>
    <w:p w14:paraId="31B58BBF" w14:textId="77777777" w:rsidR="005631CD" w:rsidRPr="001140E4" w:rsidRDefault="005631CD" w:rsidP="005631CD">
      <w:pPr>
        <w:spacing w:line="240" w:lineRule="auto"/>
        <w:ind w:left="720"/>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So, we waited for them to come and do the heating this did not happened until </w:t>
      </w:r>
      <w:r w:rsidRPr="001140E4">
        <w:rPr>
          <w:rFonts w:eastAsia="Calibri" w:cs="Times New Roman"/>
          <w:b/>
          <w:bCs/>
          <w:color w:val="C45911" w:themeColor="accent2" w:themeShade="BF"/>
          <w:szCs w:val="24"/>
        </w:rPr>
        <w:t xml:space="preserve">around July 2015, </w:t>
      </w:r>
      <w:r w:rsidRPr="001140E4">
        <w:rPr>
          <w:rFonts w:eastAsia="Calibri" w:cs="Times New Roman"/>
          <w:color w:val="C45911" w:themeColor="accent2" w:themeShade="BF"/>
          <w:szCs w:val="24"/>
        </w:rPr>
        <w:t xml:space="preserve">the reason for it taking so long was due to what Enfield Council had told the company that would be doing the work. When a worker did turn up, he stated to Mr S Cordell no one wanted to do the job because of what Enfield Council had told them what you had done taking up all the pipes and doing a great deal of damage to the flat, the workman said he was so happy that he had agreed to do the job and could not wait to go back to the office and tell them everything he was shocked because he could see all the pipes were there they had not been removed like Enfield Council had told them, that his officer and the workers was going to be really shocked. Mr S Cordell then told him the whole history of what really happened and how he had to live and what Enfield Council had done the worker was more than shocked and said how did Enfield Council make you live like this. No one has ever come from Enfield Council to check the pipework was still there and is still there, which I would still like my name has been blackened by Enfield Council and I want a great deal corrected. Which Enfield Council has beached the duty of candour multiple times for things. </w:t>
      </w:r>
    </w:p>
    <w:p w14:paraId="1CBEE678" w14:textId="76E7088D" w:rsidR="005631CD" w:rsidRDefault="005631CD" w:rsidP="005631CD">
      <w:pPr>
        <w:spacing w:line="240" w:lineRule="auto"/>
        <w:ind w:left="720"/>
        <w:rPr>
          <w:rFonts w:eastAsia="Calibri" w:cs="Times New Roman"/>
          <w:color w:val="C45911" w:themeColor="accent2" w:themeShade="BF"/>
          <w:szCs w:val="24"/>
        </w:rPr>
      </w:pPr>
    </w:p>
    <w:p w14:paraId="21D838CD"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F07E4C3"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CE01A4D"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6C5DF9C6"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5ADC93D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B1FF897"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7490AB1E"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6D019E2C"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21DFCFC" w14:textId="77777777" w:rsidR="00C6655F" w:rsidRPr="00212FF5" w:rsidRDefault="00C6655F" w:rsidP="00C6655F">
      <w:pPr>
        <w:spacing w:line="259" w:lineRule="auto"/>
      </w:pPr>
      <w:r w:rsidRPr="00212FF5">
        <w:lastRenderedPageBreak/>
        <w:t xml:space="preserve">Kitchen Cupboards  </w:t>
      </w:r>
      <w:r w:rsidRPr="00212FF5">
        <w:rPr>
          <w:b/>
          <w:bCs/>
          <w:color w:val="0000FF"/>
        </w:rPr>
        <w:t xml:space="preserve">0000 </w:t>
      </w:r>
      <w:r w:rsidRPr="00212FF5">
        <w:t xml:space="preserve">till </w:t>
      </w:r>
      <w:r w:rsidRPr="00212FF5">
        <w:rPr>
          <w:b/>
          <w:bCs/>
        </w:rPr>
        <w:t>2021</w:t>
      </w:r>
    </w:p>
    <w:p w14:paraId="35857A10"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4576D242" w14:textId="77777777" w:rsidR="00C6655F" w:rsidRPr="00212FF5" w:rsidRDefault="00C6655F" w:rsidP="00C6655F">
      <w:pPr>
        <w:tabs>
          <w:tab w:val="center" w:pos="4513"/>
        </w:tabs>
        <w:spacing w:line="259" w:lineRule="auto"/>
      </w:pPr>
    </w:p>
    <w:p w14:paraId="7A6CF90D" w14:textId="77777777" w:rsidR="00C6655F" w:rsidRPr="00212FF5" w:rsidRDefault="00C6655F" w:rsidP="00C6655F">
      <w:pPr>
        <w:tabs>
          <w:tab w:val="center" w:pos="4513"/>
        </w:tabs>
        <w:spacing w:line="259" w:lineRule="auto"/>
      </w:pPr>
      <w:r w:rsidRPr="00212FF5">
        <w:t xml:space="preserve">The Now Claimant </w:t>
      </w:r>
    </w:p>
    <w:p w14:paraId="419B6813" w14:textId="77777777" w:rsidR="00C6655F" w:rsidRPr="00212FF5" w:rsidRDefault="00C6655F" w:rsidP="00C6655F">
      <w:pPr>
        <w:tabs>
          <w:tab w:val="center" w:pos="4513"/>
        </w:tabs>
        <w:spacing w:line="259" w:lineRule="auto"/>
      </w:pPr>
      <w:r w:rsidRPr="00212FF5">
        <w:t xml:space="preserve">The Now Claimant His Belongings </w:t>
      </w:r>
    </w:p>
    <w:p w14:paraId="183FF426" w14:textId="68861112" w:rsidR="00C6655F" w:rsidRDefault="00C6655F" w:rsidP="005631CD">
      <w:pPr>
        <w:spacing w:line="240" w:lineRule="auto"/>
        <w:ind w:left="720"/>
        <w:rPr>
          <w:rFonts w:eastAsia="Calibri" w:cs="Times New Roman"/>
          <w:color w:val="C45911" w:themeColor="accent2" w:themeShade="BF"/>
          <w:szCs w:val="24"/>
        </w:rPr>
      </w:pPr>
    </w:p>
    <w:p w14:paraId="7A49D360" w14:textId="7D3F0308" w:rsidR="00C6655F" w:rsidRDefault="00C6655F" w:rsidP="005631CD">
      <w:pPr>
        <w:spacing w:line="240" w:lineRule="auto"/>
        <w:ind w:left="720"/>
        <w:rPr>
          <w:rFonts w:eastAsia="Calibri" w:cs="Times New Roman"/>
          <w:color w:val="C45911" w:themeColor="accent2" w:themeShade="BF"/>
          <w:szCs w:val="24"/>
        </w:rPr>
      </w:pPr>
    </w:p>
    <w:p w14:paraId="75643F2B" w14:textId="77777777" w:rsidR="00C6655F" w:rsidRDefault="00C6655F" w:rsidP="005631CD">
      <w:pPr>
        <w:spacing w:line="240" w:lineRule="auto"/>
        <w:ind w:left="720"/>
        <w:rPr>
          <w:rFonts w:eastAsia="Calibri" w:cs="Times New Roman"/>
          <w:color w:val="C45911" w:themeColor="accent2" w:themeShade="BF"/>
          <w:szCs w:val="24"/>
        </w:rPr>
      </w:pPr>
    </w:p>
    <w:p w14:paraId="783AB031" w14:textId="0CD5CDAE" w:rsidR="00D572FF" w:rsidRPr="00D572FF" w:rsidRDefault="00D572FF" w:rsidP="00D572FF">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16</w:t>
      </w:r>
    </w:p>
    <w:p w14:paraId="629C5964" w14:textId="194EDB66" w:rsidR="005631CD" w:rsidRDefault="005631CD" w:rsidP="005631CD">
      <w:pPr>
        <w:spacing w:line="240" w:lineRule="auto"/>
        <w:rPr>
          <w:rFonts w:eastAsia="Calibri" w:cs="Times New Roman"/>
          <w:color w:val="C45911" w:themeColor="accent2" w:themeShade="BF"/>
          <w:szCs w:val="24"/>
        </w:rPr>
      </w:pPr>
      <w:bookmarkStart w:id="26" w:name="_Hlk120395198"/>
      <w:r w:rsidRPr="003D39DA">
        <w:rPr>
          <w:rFonts w:eastAsia="Calibri" w:cs="Times New Roman"/>
          <w:szCs w:val="24"/>
          <w:highlight w:val="yellow"/>
        </w:rPr>
        <w:t>Then water pressure issue</w:t>
      </w:r>
      <w:r w:rsidRPr="001140E4">
        <w:rPr>
          <w:rFonts w:eastAsia="Calibri" w:cs="Times New Roman"/>
          <w:color w:val="C45911" w:themeColor="accent2" w:themeShade="BF"/>
          <w:szCs w:val="24"/>
        </w:rPr>
        <w:t xml:space="preserve"> I was getting letters after letters blaming me for causing it,</w:t>
      </w:r>
      <w:bookmarkEnd w:id="26"/>
      <w:r w:rsidRPr="001140E4">
        <w:rPr>
          <w:rFonts w:eastAsia="Calibri" w:cs="Times New Roman"/>
          <w:color w:val="C45911" w:themeColor="accent2" w:themeShade="BF"/>
          <w:szCs w:val="24"/>
        </w:rPr>
        <w:t xml:space="preserve"> I let five council </w:t>
      </w:r>
      <w:r w:rsidR="009961BC" w:rsidRPr="001140E4">
        <w:rPr>
          <w:rFonts w:eastAsia="Calibri" w:cs="Times New Roman"/>
          <w:color w:val="C45911" w:themeColor="accent2" w:themeShade="BF"/>
          <w:szCs w:val="24"/>
        </w:rPr>
        <w:t>workers</w:t>
      </w:r>
      <w:r w:rsidRPr="001140E4">
        <w:rPr>
          <w:rFonts w:eastAsia="Calibri" w:cs="Times New Roman"/>
          <w:color w:val="C45911" w:themeColor="accent2" w:themeShade="BF"/>
          <w:szCs w:val="24"/>
        </w:rPr>
        <w:t xml:space="preserve"> in to check my flat all stated the issue was not coming from my flat and I also had low water pressure but because I am </w:t>
      </w:r>
      <w:r w:rsidR="006230C8">
        <w:rPr>
          <w:rFonts w:eastAsia="Calibri" w:cs="Times New Roman"/>
          <w:color w:val="C45911" w:themeColor="accent2" w:themeShade="BF"/>
          <w:szCs w:val="24"/>
        </w:rPr>
        <w:t xml:space="preserve">based on the </w:t>
      </w:r>
      <w:r w:rsidRPr="001140E4">
        <w:rPr>
          <w:rFonts w:eastAsia="Calibri" w:cs="Times New Roman"/>
          <w:color w:val="C45911" w:themeColor="accent2" w:themeShade="BF"/>
          <w:szCs w:val="24"/>
        </w:rPr>
        <w:t xml:space="preserve">ground floor, I would not have noticed it so much. I myself called once after I could take no more of the letters blaming me and was very rude, I allowed Thames Water also in my flat four times to check my flat each time being told the issue is not coming from my flat. The complaints about the water pressure were being made by 117, it did not matter how many times I allowed Enfield Council workmen in to check or Thames Water, or the landlord of 117 plumbers in all saying the issues was not coming from my flat, Enfield council only believed what 117 tenants were telling them I was causing the issues with the water pressure. Enfield Council did not believe all their own workers or Thames Water or the property owner at 117 own plumbers, I just was blamed the letters kept coming this was ongoing for over a year. Then came the disrepair guy Neville Gray from Enfield Council who was rude and that is an understanding, and he lied on more than one occasion. </w:t>
      </w:r>
    </w:p>
    <w:p w14:paraId="6FB036E6" w14:textId="01F48097" w:rsidR="00116AE5" w:rsidRDefault="00116AE5" w:rsidP="005631CD">
      <w:pPr>
        <w:spacing w:line="240" w:lineRule="auto"/>
        <w:rPr>
          <w:rFonts w:eastAsia="Calibri" w:cs="Times New Roman"/>
          <w:color w:val="C45911" w:themeColor="accent2" w:themeShade="BF"/>
          <w:szCs w:val="24"/>
        </w:rPr>
      </w:pPr>
    </w:p>
    <w:p w14:paraId="1BF5D29C" w14:textId="409D7587" w:rsidR="00C6655F" w:rsidRDefault="00C6655F" w:rsidP="005631CD">
      <w:pPr>
        <w:spacing w:line="240" w:lineRule="auto"/>
        <w:rPr>
          <w:rFonts w:eastAsia="Calibri" w:cs="Times New Roman"/>
          <w:color w:val="C45911" w:themeColor="accent2" w:themeShade="BF"/>
          <w:szCs w:val="24"/>
        </w:rPr>
      </w:pPr>
    </w:p>
    <w:p w14:paraId="21FA1F1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387D74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154D6A09"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5E98C7F" w14:textId="7A6CE2FF"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000457A8">
        <w:rPr>
          <w:b/>
          <w:bCs/>
          <w:color w:val="0000FF"/>
        </w:rPr>
        <w:t>2</w:t>
      </w:r>
      <w:r w:rsidRPr="00212FF5">
        <w:rPr>
          <w:b/>
          <w:bCs/>
          <w:color w:val="0000FF"/>
        </w:rPr>
        <w:t>0</w:t>
      </w:r>
      <w:r w:rsidR="000457A8" w:rsidRPr="000457A8">
        <w:rPr>
          <w:b/>
          <w:bCs/>
          <w:color w:val="0000FF"/>
        </w:rPr>
        <w:t>16</w:t>
      </w:r>
    </w:p>
    <w:p w14:paraId="7BBFCAEF"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7D93B1F"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33BDD75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A88C8E"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285F286" w14:textId="77777777" w:rsidR="00C6655F" w:rsidRPr="00212FF5" w:rsidRDefault="00C6655F" w:rsidP="00C6655F">
      <w:pPr>
        <w:tabs>
          <w:tab w:val="center" w:pos="4513"/>
        </w:tabs>
        <w:spacing w:line="259" w:lineRule="auto"/>
      </w:pPr>
    </w:p>
    <w:p w14:paraId="47B5F478" w14:textId="77777777" w:rsidR="00C6655F" w:rsidRPr="00212FF5" w:rsidRDefault="00C6655F" w:rsidP="00C6655F">
      <w:pPr>
        <w:tabs>
          <w:tab w:val="center" w:pos="4513"/>
        </w:tabs>
        <w:spacing w:line="259" w:lineRule="auto"/>
      </w:pPr>
      <w:r w:rsidRPr="00212FF5">
        <w:t xml:space="preserve">The Now Claimant </w:t>
      </w:r>
    </w:p>
    <w:p w14:paraId="2A7067C0" w14:textId="77777777" w:rsidR="00C6655F" w:rsidRPr="00212FF5" w:rsidRDefault="00C6655F" w:rsidP="00C6655F">
      <w:pPr>
        <w:tabs>
          <w:tab w:val="center" w:pos="4513"/>
        </w:tabs>
        <w:spacing w:line="259" w:lineRule="auto"/>
      </w:pPr>
      <w:r w:rsidRPr="00212FF5">
        <w:t xml:space="preserve">The Now Claimant His Belongings </w:t>
      </w:r>
    </w:p>
    <w:p w14:paraId="73B29821" w14:textId="25830CE5" w:rsidR="00C6655F" w:rsidRDefault="00C6655F" w:rsidP="005631CD">
      <w:pPr>
        <w:spacing w:line="240" w:lineRule="auto"/>
        <w:rPr>
          <w:rFonts w:eastAsia="Calibri" w:cs="Times New Roman"/>
          <w:color w:val="C45911" w:themeColor="accent2" w:themeShade="BF"/>
          <w:szCs w:val="24"/>
        </w:rPr>
      </w:pPr>
    </w:p>
    <w:p w14:paraId="2F927E0A" w14:textId="77777777" w:rsidR="00C6655F" w:rsidRDefault="00C6655F" w:rsidP="005631CD">
      <w:pPr>
        <w:spacing w:line="240" w:lineRule="auto"/>
        <w:rPr>
          <w:rFonts w:eastAsia="Calibri" w:cs="Times New Roman"/>
          <w:color w:val="C45911" w:themeColor="accent2" w:themeShade="BF"/>
          <w:szCs w:val="24"/>
        </w:rPr>
      </w:pPr>
    </w:p>
    <w:p w14:paraId="35B0C5E5" w14:textId="1CE5D213" w:rsidR="00116AE5" w:rsidRPr="00116AE5" w:rsidRDefault="00116AE5" w:rsidP="00116AE5">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17</w:t>
      </w:r>
    </w:p>
    <w:p w14:paraId="3F0B6A0E"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I was in my flat in</w:t>
      </w:r>
      <w:r w:rsidRPr="00B034E3">
        <w:rPr>
          <w:rFonts w:eastAsia="Calibri" w:cs="Times New Roman"/>
          <w:b/>
          <w:bCs/>
          <w:szCs w:val="24"/>
        </w:rPr>
        <w:t xml:space="preserve"> Feb 2017 </w:t>
      </w:r>
      <w:r w:rsidRPr="00B034E3">
        <w:rPr>
          <w:rFonts w:eastAsia="Calibri" w:cs="Times New Roman"/>
          <w:szCs w:val="24"/>
        </w:rPr>
        <w:t xml:space="preserve">after having really bad family news the day before so was really upset and did not feel well, Neville Gray just banged on my door and demanded I let him in, I called my mother who came to my flat. </w:t>
      </w:r>
    </w:p>
    <w:p w14:paraId="2CDEE175"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 xml:space="preserve">Neville Gray lied to her along with her brother that day and it was not just going to stop there, it seemed he had been in contract with 117 and they knew he was coming he also stated that 113 knew he was coming as he had contracted them, the only person who had not been contracted was 109 Mr S Cordell. </w:t>
      </w:r>
    </w:p>
    <w:p w14:paraId="231E3C54" w14:textId="03B05A72" w:rsidR="005631CD" w:rsidRPr="001140E4" w:rsidRDefault="005631CD" w:rsidP="005631CD">
      <w:pPr>
        <w:spacing w:line="240" w:lineRule="auto"/>
        <w:rPr>
          <w:rFonts w:eastAsia="Calibri" w:cs="Times New Roman"/>
          <w:szCs w:val="24"/>
        </w:rPr>
      </w:pPr>
      <w:r w:rsidRPr="001140E4">
        <w:rPr>
          <w:rFonts w:eastAsia="Calibri" w:cs="Times New Roman"/>
          <w:color w:val="C45911" w:themeColor="accent2" w:themeShade="BF"/>
          <w:szCs w:val="24"/>
        </w:rPr>
        <w:t xml:space="preserve">In the end there was words said and also 113 was not there, </w:t>
      </w:r>
      <w:r w:rsidR="007916F0">
        <w:rPr>
          <w:rFonts w:eastAsia="Calibri" w:cs="Times New Roman"/>
          <w:color w:val="C45911" w:themeColor="accent2" w:themeShade="BF"/>
          <w:szCs w:val="24"/>
        </w:rPr>
        <w:t xml:space="preserve">Government staff named as </w:t>
      </w:r>
      <w:r w:rsidRPr="001140E4">
        <w:rPr>
          <w:rFonts w:eastAsia="Calibri" w:cs="Times New Roman"/>
          <w:color w:val="C45911" w:themeColor="accent2" w:themeShade="BF"/>
          <w:szCs w:val="24"/>
        </w:rPr>
        <w:t>Neville Gray</w:t>
      </w:r>
      <w:r w:rsidR="007916F0">
        <w:rPr>
          <w:rFonts w:eastAsia="Calibri" w:cs="Times New Roman"/>
          <w:color w:val="C45911" w:themeColor="accent2" w:themeShade="BF"/>
          <w:szCs w:val="24"/>
        </w:rPr>
        <w:t xml:space="preserve"> who was </w:t>
      </w:r>
      <w:r w:rsidR="00310E57">
        <w:rPr>
          <w:rFonts w:eastAsia="Calibri" w:cs="Times New Roman"/>
          <w:color w:val="C45911" w:themeColor="accent2" w:themeShade="BF"/>
          <w:szCs w:val="24"/>
        </w:rPr>
        <w:t>employed</w:t>
      </w:r>
      <w:r w:rsidR="007916F0">
        <w:rPr>
          <w:rFonts w:eastAsia="Calibri" w:cs="Times New Roman"/>
          <w:color w:val="C45911" w:themeColor="accent2" w:themeShade="BF"/>
          <w:szCs w:val="24"/>
        </w:rPr>
        <w:t xml:space="preserve"> by the Enfield Council lied in mutable instances to aid in a c</w:t>
      </w:r>
      <w:r w:rsidRPr="001140E4">
        <w:rPr>
          <w:rFonts w:eastAsia="Calibri" w:cs="Times New Roman"/>
          <w:color w:val="C45911" w:themeColor="accent2" w:themeShade="BF"/>
          <w:szCs w:val="24"/>
        </w:rPr>
        <w:t xml:space="preserve">over </w:t>
      </w:r>
      <w:r w:rsidR="007916F0">
        <w:rPr>
          <w:rFonts w:eastAsia="Calibri" w:cs="Times New Roman"/>
          <w:color w:val="C45911" w:themeColor="accent2" w:themeShade="BF"/>
          <w:szCs w:val="24"/>
        </w:rPr>
        <w:t>up of the truth.</w:t>
      </w:r>
      <w:r w:rsidRPr="001140E4">
        <w:rPr>
          <w:rFonts w:eastAsia="Calibri" w:cs="Times New Roman"/>
          <w:color w:val="C45911" w:themeColor="accent2" w:themeShade="BF"/>
          <w:szCs w:val="24"/>
        </w:rPr>
        <w:t xml:space="preserve"> </w:t>
      </w:r>
    </w:p>
    <w:p w14:paraId="59FD24AD" w14:textId="35490785" w:rsidR="005631CD" w:rsidRDefault="005631CD" w:rsidP="005631CD">
      <w:pPr>
        <w:spacing w:line="240" w:lineRule="auto"/>
        <w:rPr>
          <w:rFonts w:eastAsia="Calibri" w:cs="Times New Roman"/>
          <w:color w:val="C45911" w:themeColor="accent2" w:themeShade="BF"/>
          <w:szCs w:val="24"/>
        </w:rPr>
      </w:pPr>
    </w:p>
    <w:p w14:paraId="56AFFAA8"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82FF2F2"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BA40279"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FFDA4A"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B6605F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C5DC59"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108F1C" w14:textId="77777777" w:rsidR="00C6655F" w:rsidRPr="00212FF5" w:rsidRDefault="00C6655F" w:rsidP="00C6655F">
      <w:pPr>
        <w:tabs>
          <w:tab w:val="center" w:pos="4513"/>
        </w:tabs>
        <w:spacing w:line="259" w:lineRule="auto"/>
      </w:pPr>
    </w:p>
    <w:p w14:paraId="524F235A" w14:textId="77777777" w:rsidR="00C6655F" w:rsidRPr="00212FF5" w:rsidRDefault="00C6655F" w:rsidP="00C6655F">
      <w:pPr>
        <w:tabs>
          <w:tab w:val="center" w:pos="4513"/>
        </w:tabs>
        <w:spacing w:line="259" w:lineRule="auto"/>
      </w:pPr>
      <w:r w:rsidRPr="00212FF5">
        <w:t xml:space="preserve">The Now Claimant </w:t>
      </w:r>
    </w:p>
    <w:p w14:paraId="410C090A" w14:textId="77777777" w:rsidR="00C6655F" w:rsidRPr="00212FF5" w:rsidRDefault="00C6655F" w:rsidP="00C6655F">
      <w:pPr>
        <w:tabs>
          <w:tab w:val="center" w:pos="4513"/>
        </w:tabs>
        <w:spacing w:line="259" w:lineRule="auto"/>
      </w:pPr>
      <w:r w:rsidRPr="00212FF5">
        <w:t xml:space="preserve">The Now Claimant His Belongings </w:t>
      </w:r>
    </w:p>
    <w:p w14:paraId="4DB239D4" w14:textId="496162EA" w:rsidR="00C6655F" w:rsidRDefault="00C6655F" w:rsidP="005631CD">
      <w:pPr>
        <w:spacing w:line="240" w:lineRule="auto"/>
        <w:rPr>
          <w:rFonts w:eastAsia="Calibri" w:cs="Times New Roman"/>
          <w:color w:val="C45911" w:themeColor="accent2" w:themeShade="BF"/>
          <w:szCs w:val="24"/>
        </w:rPr>
      </w:pPr>
    </w:p>
    <w:p w14:paraId="381C903D" w14:textId="3AD636D9" w:rsidR="00C6655F" w:rsidRDefault="00C6655F" w:rsidP="005631CD">
      <w:pPr>
        <w:spacing w:line="240" w:lineRule="auto"/>
        <w:rPr>
          <w:rFonts w:eastAsia="Calibri" w:cs="Times New Roman"/>
          <w:color w:val="C45911" w:themeColor="accent2" w:themeShade="BF"/>
          <w:szCs w:val="24"/>
        </w:rPr>
      </w:pPr>
    </w:p>
    <w:p w14:paraId="4702EFA2" w14:textId="77777777" w:rsidR="00C6655F" w:rsidRDefault="00C6655F" w:rsidP="005631CD">
      <w:pPr>
        <w:spacing w:line="240" w:lineRule="auto"/>
        <w:rPr>
          <w:rFonts w:eastAsia="Calibri" w:cs="Times New Roman"/>
          <w:color w:val="C45911" w:themeColor="accent2" w:themeShade="BF"/>
          <w:szCs w:val="24"/>
        </w:rPr>
      </w:pPr>
    </w:p>
    <w:p w14:paraId="209DC356"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2018</w:t>
      </w:r>
    </w:p>
    <w:p w14:paraId="5F5B8E3C" w14:textId="05C39A34"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3BFF8100" w14:textId="5404BB1C" w:rsidR="00C6655F" w:rsidRDefault="00C6655F" w:rsidP="00C6655F">
      <w:pPr>
        <w:spacing w:line="240" w:lineRule="auto"/>
        <w:ind w:left="720"/>
        <w:contextualSpacing/>
        <w:rPr>
          <w:rFonts w:eastAsia="Calibri" w:cs="Times New Roman"/>
          <w:color w:val="FF0000"/>
          <w:szCs w:val="24"/>
        </w:rPr>
      </w:pPr>
    </w:p>
    <w:p w14:paraId="05EE0956"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7E8E39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945E86D"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19F273FE"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05589B50"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24109EB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5ED2A775" w14:textId="77777777" w:rsidR="00C6655F" w:rsidRPr="00212FF5" w:rsidRDefault="00C6655F" w:rsidP="00C6655F">
      <w:pPr>
        <w:tabs>
          <w:tab w:val="center" w:pos="4513"/>
        </w:tabs>
        <w:spacing w:line="259" w:lineRule="auto"/>
      </w:pPr>
    </w:p>
    <w:p w14:paraId="526F2E29" w14:textId="77777777" w:rsidR="00C6655F" w:rsidRPr="00212FF5" w:rsidRDefault="00C6655F" w:rsidP="00C6655F">
      <w:pPr>
        <w:tabs>
          <w:tab w:val="center" w:pos="4513"/>
        </w:tabs>
        <w:spacing w:line="259" w:lineRule="auto"/>
      </w:pPr>
      <w:r w:rsidRPr="00212FF5">
        <w:t xml:space="preserve">The Now Claimant </w:t>
      </w:r>
    </w:p>
    <w:p w14:paraId="0E4AC200" w14:textId="77777777" w:rsidR="00C6655F" w:rsidRPr="00212FF5" w:rsidRDefault="00C6655F" w:rsidP="00C6655F">
      <w:pPr>
        <w:tabs>
          <w:tab w:val="center" w:pos="4513"/>
        </w:tabs>
        <w:spacing w:line="259" w:lineRule="auto"/>
      </w:pPr>
      <w:r w:rsidRPr="00212FF5">
        <w:t xml:space="preserve">The Now Claimant His Belongings </w:t>
      </w:r>
    </w:p>
    <w:p w14:paraId="548B0068" w14:textId="739B6A73" w:rsidR="00C6655F" w:rsidRDefault="00C6655F" w:rsidP="00C6655F">
      <w:pPr>
        <w:spacing w:line="240" w:lineRule="auto"/>
        <w:ind w:left="720"/>
        <w:contextualSpacing/>
        <w:rPr>
          <w:rFonts w:eastAsia="Calibri" w:cs="Times New Roman"/>
          <w:color w:val="FF0000"/>
          <w:szCs w:val="24"/>
        </w:rPr>
      </w:pPr>
    </w:p>
    <w:p w14:paraId="2C4FA15C" w14:textId="77777777" w:rsidR="00C6655F" w:rsidRPr="001140E4" w:rsidRDefault="00C6655F" w:rsidP="00C6655F">
      <w:pPr>
        <w:spacing w:line="240" w:lineRule="auto"/>
        <w:ind w:left="720"/>
        <w:contextualSpacing/>
        <w:rPr>
          <w:rFonts w:eastAsia="Calibri" w:cs="Times New Roman"/>
          <w:color w:val="FF0000"/>
          <w:szCs w:val="24"/>
        </w:rPr>
      </w:pPr>
    </w:p>
    <w:p w14:paraId="566C8563"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2019</w:t>
      </w:r>
    </w:p>
    <w:p w14:paraId="1C460EE5" w14:textId="65012B13"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8DE7721" w14:textId="098D172A" w:rsidR="00C6655F" w:rsidRDefault="00C6655F" w:rsidP="00C6655F">
      <w:pPr>
        <w:spacing w:line="240" w:lineRule="auto"/>
        <w:ind w:left="720"/>
        <w:contextualSpacing/>
        <w:rPr>
          <w:rFonts w:eastAsia="Calibri" w:cs="Times New Roman"/>
          <w:color w:val="FF0000"/>
          <w:szCs w:val="24"/>
        </w:rPr>
      </w:pPr>
    </w:p>
    <w:p w14:paraId="76F9E46B"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6BBCC83E"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EB09F98"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8E76B8D"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115D83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88B23D3"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F0A3C2C" w14:textId="77777777" w:rsidR="00C6655F" w:rsidRPr="00212FF5" w:rsidRDefault="00C6655F" w:rsidP="00C6655F">
      <w:pPr>
        <w:tabs>
          <w:tab w:val="center" w:pos="4513"/>
        </w:tabs>
        <w:spacing w:line="259" w:lineRule="auto"/>
      </w:pPr>
    </w:p>
    <w:p w14:paraId="36B328D8" w14:textId="77777777" w:rsidR="00C6655F" w:rsidRPr="00212FF5" w:rsidRDefault="00C6655F" w:rsidP="00C6655F">
      <w:pPr>
        <w:tabs>
          <w:tab w:val="center" w:pos="4513"/>
        </w:tabs>
        <w:spacing w:line="259" w:lineRule="auto"/>
      </w:pPr>
      <w:r w:rsidRPr="00212FF5">
        <w:t xml:space="preserve">The Now Claimant </w:t>
      </w:r>
    </w:p>
    <w:p w14:paraId="1232BD8A" w14:textId="77777777" w:rsidR="00C6655F" w:rsidRPr="00212FF5" w:rsidRDefault="00C6655F" w:rsidP="00C6655F">
      <w:pPr>
        <w:tabs>
          <w:tab w:val="center" w:pos="4513"/>
        </w:tabs>
        <w:spacing w:line="259" w:lineRule="auto"/>
      </w:pPr>
      <w:r w:rsidRPr="00212FF5">
        <w:t xml:space="preserve">The Now Claimant His Belongings </w:t>
      </w:r>
    </w:p>
    <w:p w14:paraId="04BE6893" w14:textId="77777777" w:rsidR="00C6655F" w:rsidRPr="001140E4" w:rsidRDefault="00C6655F" w:rsidP="00C6655F">
      <w:pPr>
        <w:spacing w:line="240" w:lineRule="auto"/>
        <w:ind w:left="720"/>
        <w:contextualSpacing/>
        <w:rPr>
          <w:rFonts w:eastAsia="Calibri" w:cs="Times New Roman"/>
          <w:color w:val="FF0000"/>
          <w:szCs w:val="24"/>
        </w:rPr>
      </w:pPr>
    </w:p>
    <w:p w14:paraId="46B61832" w14:textId="77777777" w:rsidR="00116AE5" w:rsidRPr="001140E4" w:rsidRDefault="00116AE5" w:rsidP="00116AE5">
      <w:pPr>
        <w:spacing w:line="240" w:lineRule="auto"/>
        <w:rPr>
          <w:rFonts w:eastAsia="Calibri" w:cs="Times New Roman"/>
          <w:b/>
          <w:bCs/>
          <w:color w:val="FF0000"/>
          <w:szCs w:val="24"/>
          <w:u w:val="single"/>
        </w:rPr>
      </w:pPr>
      <w:bookmarkStart w:id="27" w:name="_Hlk118543356"/>
      <w:r w:rsidRPr="001140E4">
        <w:rPr>
          <w:rFonts w:eastAsia="Calibri" w:cs="Times New Roman"/>
          <w:b/>
          <w:bCs/>
          <w:color w:val="FF0000"/>
          <w:szCs w:val="24"/>
          <w:u w:val="single"/>
        </w:rPr>
        <w:t>2020</w:t>
      </w:r>
    </w:p>
    <w:p w14:paraId="52CB080F" w14:textId="3F9E0D28"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2D6B8FF3" w14:textId="42133A3F" w:rsidR="00C6655F" w:rsidRDefault="00C6655F" w:rsidP="00C6655F">
      <w:pPr>
        <w:spacing w:line="240" w:lineRule="auto"/>
        <w:ind w:left="720"/>
        <w:contextualSpacing/>
        <w:rPr>
          <w:rFonts w:eastAsia="Calibri" w:cs="Times New Roman"/>
          <w:color w:val="FF0000"/>
          <w:szCs w:val="24"/>
        </w:rPr>
      </w:pPr>
    </w:p>
    <w:p w14:paraId="7D810AC0"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865ECF"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4A757F7"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22E64578"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703E2E8"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CEA46DF" w14:textId="77777777" w:rsidR="000457A8" w:rsidRPr="00C6655F" w:rsidRDefault="000457A8" w:rsidP="000457A8">
      <w:pPr>
        <w:rPr>
          <w:rFonts w:cs="Times New Roman"/>
          <w:szCs w:val="24"/>
        </w:rPr>
      </w:pPr>
      <w:r w:rsidRPr="00C6655F">
        <w:rPr>
          <w:rFonts w:cs="Times New Roman"/>
          <w:szCs w:val="24"/>
          <w:highlight w:val="green"/>
        </w:rPr>
        <w:lastRenderedPageBreak/>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1E7FC3E" w14:textId="77777777" w:rsidR="00C6655F" w:rsidRPr="00212FF5" w:rsidRDefault="00C6655F" w:rsidP="00C6655F">
      <w:pPr>
        <w:tabs>
          <w:tab w:val="center" w:pos="4513"/>
        </w:tabs>
        <w:spacing w:line="259" w:lineRule="auto"/>
      </w:pPr>
    </w:p>
    <w:p w14:paraId="3BC49A2F" w14:textId="77777777" w:rsidR="00C6655F" w:rsidRPr="00212FF5" w:rsidRDefault="00C6655F" w:rsidP="00C6655F">
      <w:pPr>
        <w:tabs>
          <w:tab w:val="center" w:pos="4513"/>
        </w:tabs>
        <w:spacing w:line="259" w:lineRule="auto"/>
      </w:pPr>
      <w:r w:rsidRPr="00212FF5">
        <w:t xml:space="preserve">The Now Claimant </w:t>
      </w:r>
    </w:p>
    <w:p w14:paraId="005BD7BE" w14:textId="77777777" w:rsidR="00C6655F" w:rsidRPr="00212FF5" w:rsidRDefault="00C6655F" w:rsidP="00C6655F">
      <w:pPr>
        <w:tabs>
          <w:tab w:val="center" w:pos="4513"/>
        </w:tabs>
        <w:spacing w:line="259" w:lineRule="auto"/>
      </w:pPr>
      <w:r w:rsidRPr="00212FF5">
        <w:t xml:space="preserve">The Now Claimant His Belongings </w:t>
      </w:r>
    </w:p>
    <w:p w14:paraId="76AE56BA" w14:textId="77777777" w:rsidR="00C6655F" w:rsidRPr="001140E4" w:rsidRDefault="00C6655F" w:rsidP="00C6655F">
      <w:pPr>
        <w:spacing w:line="240" w:lineRule="auto"/>
        <w:ind w:left="720"/>
        <w:contextualSpacing/>
        <w:rPr>
          <w:rFonts w:eastAsia="Calibri" w:cs="Times New Roman"/>
          <w:color w:val="FF0000"/>
          <w:szCs w:val="24"/>
        </w:rPr>
      </w:pPr>
    </w:p>
    <w:bookmarkEnd w:id="27"/>
    <w:p w14:paraId="520115BE"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2021</w:t>
      </w:r>
    </w:p>
    <w:p w14:paraId="0EAC0241" w14:textId="5E705642"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16AA11B3" w14:textId="655854E5" w:rsidR="00C6655F" w:rsidRDefault="00C6655F" w:rsidP="00C6655F">
      <w:pPr>
        <w:spacing w:line="240" w:lineRule="auto"/>
        <w:ind w:left="720"/>
        <w:contextualSpacing/>
        <w:rPr>
          <w:rFonts w:eastAsia="Calibri" w:cs="Times New Roman"/>
          <w:color w:val="FF0000"/>
          <w:szCs w:val="24"/>
        </w:rPr>
      </w:pPr>
    </w:p>
    <w:p w14:paraId="52287FF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6C24AE5"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E91E0EB"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6E4801"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5ACCFD6B"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02AD9E1A"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3555223" w14:textId="77777777" w:rsidR="00C6655F" w:rsidRPr="00212FF5" w:rsidRDefault="00C6655F" w:rsidP="00C6655F">
      <w:pPr>
        <w:tabs>
          <w:tab w:val="center" w:pos="4513"/>
        </w:tabs>
        <w:spacing w:line="259" w:lineRule="auto"/>
      </w:pPr>
    </w:p>
    <w:p w14:paraId="1B3CC0D7" w14:textId="77777777" w:rsidR="00C6655F" w:rsidRPr="00212FF5" w:rsidRDefault="00C6655F" w:rsidP="00C6655F">
      <w:pPr>
        <w:tabs>
          <w:tab w:val="center" w:pos="4513"/>
        </w:tabs>
        <w:spacing w:line="259" w:lineRule="auto"/>
      </w:pPr>
      <w:r w:rsidRPr="00212FF5">
        <w:t xml:space="preserve">The Now Claimant </w:t>
      </w:r>
    </w:p>
    <w:p w14:paraId="04BEAD75" w14:textId="77777777" w:rsidR="00C6655F" w:rsidRPr="00212FF5" w:rsidRDefault="00C6655F" w:rsidP="00C6655F">
      <w:pPr>
        <w:tabs>
          <w:tab w:val="center" w:pos="4513"/>
        </w:tabs>
        <w:spacing w:line="259" w:lineRule="auto"/>
      </w:pPr>
      <w:r w:rsidRPr="00212FF5">
        <w:t xml:space="preserve">The Now Claimant His Belongings </w:t>
      </w:r>
    </w:p>
    <w:p w14:paraId="08BDCA02" w14:textId="77777777" w:rsidR="00C6655F" w:rsidRPr="001140E4" w:rsidRDefault="00C6655F" w:rsidP="00C6655F">
      <w:pPr>
        <w:spacing w:line="240" w:lineRule="auto"/>
        <w:ind w:left="720"/>
        <w:contextualSpacing/>
        <w:rPr>
          <w:rFonts w:eastAsia="Calibri" w:cs="Times New Roman"/>
          <w:color w:val="FF0000"/>
          <w:szCs w:val="24"/>
        </w:rPr>
      </w:pPr>
    </w:p>
    <w:p w14:paraId="77DF1E20"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2022</w:t>
      </w:r>
    </w:p>
    <w:p w14:paraId="45939967" w14:textId="77777777" w:rsidR="00116AE5" w:rsidRPr="001140E4"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1CB558C" w14:textId="7711B0A2" w:rsidR="00116AE5" w:rsidRDefault="00116AE5" w:rsidP="005631CD">
      <w:pPr>
        <w:spacing w:line="240" w:lineRule="auto"/>
        <w:rPr>
          <w:rFonts w:eastAsia="Calibri" w:cs="Times New Roman"/>
          <w:color w:val="C45911" w:themeColor="accent2" w:themeShade="BF"/>
          <w:szCs w:val="24"/>
        </w:rPr>
      </w:pPr>
    </w:p>
    <w:p w14:paraId="63A20833" w14:textId="77777777" w:rsidR="000457A8" w:rsidRPr="00212FF5" w:rsidRDefault="000457A8" w:rsidP="000457A8">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216A1D"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EF0AF5A" w14:textId="77777777" w:rsidR="000457A8" w:rsidRPr="00212FF5" w:rsidRDefault="000457A8" w:rsidP="000457A8">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BF2C3E5"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B51EA5A" w14:textId="77777777" w:rsidR="000457A8" w:rsidRPr="00212FF5" w:rsidRDefault="000457A8" w:rsidP="000457A8">
      <w:pPr>
        <w:tabs>
          <w:tab w:val="center" w:pos="4513"/>
        </w:tabs>
        <w:spacing w:line="259" w:lineRule="auto"/>
      </w:pPr>
    </w:p>
    <w:p w14:paraId="40986772" w14:textId="77777777" w:rsidR="000457A8" w:rsidRPr="00212FF5" w:rsidRDefault="000457A8" w:rsidP="000457A8">
      <w:pPr>
        <w:tabs>
          <w:tab w:val="center" w:pos="4513"/>
        </w:tabs>
        <w:spacing w:line="259" w:lineRule="auto"/>
      </w:pPr>
      <w:r w:rsidRPr="00212FF5">
        <w:t xml:space="preserve">The Now Claimant </w:t>
      </w:r>
    </w:p>
    <w:p w14:paraId="31C557DB" w14:textId="77777777" w:rsidR="000457A8" w:rsidRPr="00212FF5" w:rsidRDefault="000457A8" w:rsidP="000457A8">
      <w:pPr>
        <w:tabs>
          <w:tab w:val="center" w:pos="4513"/>
        </w:tabs>
        <w:spacing w:line="259" w:lineRule="auto"/>
      </w:pPr>
      <w:r w:rsidRPr="00212FF5">
        <w:t xml:space="preserve">The Now Claimant His Belongings </w:t>
      </w:r>
    </w:p>
    <w:p w14:paraId="7CB227FD" w14:textId="59B51FE7" w:rsidR="00C70849" w:rsidRDefault="00C70849" w:rsidP="005631CD">
      <w:pPr>
        <w:spacing w:line="240" w:lineRule="auto"/>
        <w:rPr>
          <w:rFonts w:eastAsia="Calibri" w:cs="Times New Roman"/>
          <w:color w:val="C45911" w:themeColor="accent2" w:themeShade="BF"/>
          <w:szCs w:val="24"/>
        </w:rPr>
      </w:pPr>
    </w:p>
    <w:p w14:paraId="1495B8A9" w14:textId="4ED9F9C5" w:rsidR="00C70849" w:rsidRDefault="00C70849" w:rsidP="005631CD">
      <w:pPr>
        <w:spacing w:line="240" w:lineRule="auto"/>
        <w:rPr>
          <w:rFonts w:eastAsia="Calibri" w:cs="Times New Roman"/>
          <w:color w:val="C45911" w:themeColor="accent2" w:themeShade="BF"/>
          <w:szCs w:val="24"/>
        </w:rPr>
      </w:pPr>
    </w:p>
    <w:p w14:paraId="1B4FD442" w14:textId="608EABB6" w:rsidR="00C70849" w:rsidRDefault="00C70849" w:rsidP="005631CD">
      <w:pPr>
        <w:spacing w:line="240" w:lineRule="auto"/>
        <w:rPr>
          <w:rFonts w:eastAsia="Calibri" w:cs="Times New Roman"/>
          <w:color w:val="C45911" w:themeColor="accent2" w:themeShade="BF"/>
          <w:szCs w:val="24"/>
        </w:rPr>
      </w:pPr>
    </w:p>
    <w:p w14:paraId="5C5E46BF" w14:textId="27CD013A" w:rsidR="00C70849" w:rsidRDefault="00C70849" w:rsidP="005631CD">
      <w:pPr>
        <w:spacing w:line="240" w:lineRule="auto"/>
        <w:rPr>
          <w:rFonts w:eastAsia="Calibri" w:cs="Times New Roman"/>
          <w:color w:val="C45911" w:themeColor="accent2" w:themeShade="BF"/>
          <w:szCs w:val="24"/>
        </w:rPr>
      </w:pPr>
    </w:p>
    <w:p w14:paraId="7EB4E0DD" w14:textId="7C237378" w:rsidR="00C70849" w:rsidRDefault="00C70849" w:rsidP="005631CD">
      <w:pPr>
        <w:spacing w:line="240" w:lineRule="auto"/>
        <w:rPr>
          <w:rFonts w:eastAsia="Calibri" w:cs="Times New Roman"/>
          <w:color w:val="C45911" w:themeColor="accent2" w:themeShade="BF"/>
          <w:szCs w:val="24"/>
        </w:rPr>
      </w:pPr>
    </w:p>
    <w:p w14:paraId="7711C617" w14:textId="77777777" w:rsidR="00C70849" w:rsidRDefault="00C70849" w:rsidP="005631CD">
      <w:pPr>
        <w:spacing w:line="240" w:lineRule="auto"/>
        <w:rPr>
          <w:rFonts w:eastAsia="Calibri" w:cs="Times New Roman"/>
          <w:color w:val="C45911" w:themeColor="accent2" w:themeShade="BF"/>
          <w:szCs w:val="24"/>
        </w:rPr>
      </w:pPr>
    </w:p>
    <w:p w14:paraId="63A8CFD0" w14:textId="0F67B1F0" w:rsidR="005631CD" w:rsidRPr="005631CD" w:rsidRDefault="005631CD">
      <w:pPr>
        <w:pStyle w:val="ListParagraph"/>
        <w:numPr>
          <w:ilvl w:val="0"/>
          <w:numId w:val="1045"/>
        </w:numPr>
        <w:spacing w:line="240" w:lineRule="auto"/>
        <w:rPr>
          <w:rFonts w:eastAsia="Calibri" w:cs="Times New Roman"/>
          <w:b/>
          <w:bCs/>
          <w:szCs w:val="24"/>
          <w:u w:val="single"/>
        </w:rPr>
      </w:pPr>
      <w:r w:rsidRPr="005631CD">
        <w:rPr>
          <w:rFonts w:eastAsia="Calibri" w:cs="Times New Roman"/>
          <w:b/>
          <w:bCs/>
          <w:szCs w:val="24"/>
          <w:u w:val="single"/>
        </w:rPr>
        <w:t xml:space="preserve">What Kind of Mould Grows </w:t>
      </w:r>
      <w:r w:rsidR="00843810" w:rsidRPr="005631CD">
        <w:rPr>
          <w:rFonts w:eastAsia="Calibri" w:cs="Times New Roman"/>
          <w:b/>
          <w:bCs/>
          <w:szCs w:val="24"/>
          <w:u w:val="single"/>
        </w:rPr>
        <w:t>on</w:t>
      </w:r>
      <w:r w:rsidRPr="005631CD">
        <w:rPr>
          <w:rFonts w:eastAsia="Calibri" w:cs="Times New Roman"/>
          <w:b/>
          <w:bCs/>
          <w:szCs w:val="24"/>
          <w:u w:val="single"/>
        </w:rPr>
        <w:t xml:space="preserve"> Walls?</w:t>
      </w:r>
    </w:p>
    <w:p w14:paraId="431E2A3A" w14:textId="77777777" w:rsidR="005631CD" w:rsidRPr="005631CD" w:rsidRDefault="00DA0F71" w:rsidP="00DA0F71">
      <w:pPr>
        <w:pStyle w:val="ListParagraph"/>
        <w:numPr>
          <w:ilvl w:val="0"/>
          <w:numId w:val="620"/>
        </w:numPr>
        <w:spacing w:line="240" w:lineRule="auto"/>
        <w:rPr>
          <w:rFonts w:cs="Times New Roman"/>
          <w:szCs w:val="24"/>
        </w:rPr>
      </w:pPr>
      <w:r w:rsidRPr="005631CD">
        <w:rPr>
          <w:rFonts w:eastAsia="Calibri" w:cs="Times New Roman"/>
          <w:szCs w:val="24"/>
        </w:rPr>
        <w:t>Common indoor moulds include: - “</w:t>
      </w:r>
      <w:r w:rsidRPr="005631CD">
        <w:rPr>
          <w:rFonts w:eastAsia="Calibri" w:cs="Times New Roman"/>
          <w:b/>
          <w:bCs/>
          <w:szCs w:val="24"/>
        </w:rPr>
        <w:t>Alternaria</w:t>
      </w:r>
      <w:r w:rsidRPr="005631CD">
        <w:rPr>
          <w:rFonts w:eastAsia="Calibri" w:cs="Times New Roman"/>
          <w:szCs w:val="24"/>
        </w:rPr>
        <w:t>” This occurs in damp places indoors, such as showers or under leaky sinks.</w:t>
      </w:r>
    </w:p>
    <w:p w14:paraId="569693B3" w14:textId="77777777" w:rsidR="005631CD" w:rsidRPr="005631CD" w:rsidRDefault="00DA0F71" w:rsidP="001140E4">
      <w:pPr>
        <w:pStyle w:val="ListParagraph"/>
        <w:numPr>
          <w:ilvl w:val="0"/>
          <w:numId w:val="620"/>
        </w:numPr>
        <w:spacing w:line="240" w:lineRule="auto"/>
        <w:rPr>
          <w:rFonts w:cs="Times New Roman"/>
          <w:szCs w:val="24"/>
        </w:rPr>
      </w:pPr>
      <w:r w:rsidRPr="005631CD">
        <w:rPr>
          <w:rFonts w:eastAsia="Calibri" w:cs="Times New Roman"/>
          <w:szCs w:val="24"/>
        </w:rPr>
        <w:t>“</w:t>
      </w:r>
      <w:r w:rsidRPr="005631CD">
        <w:rPr>
          <w:rFonts w:eastAsia="Calibri" w:cs="Times New Roman"/>
          <w:b/>
          <w:bCs/>
          <w:szCs w:val="24"/>
        </w:rPr>
        <w:t>Aspergillus</w:t>
      </w:r>
      <w:r w:rsidRPr="005631CD">
        <w:rPr>
          <w:rFonts w:eastAsia="Calibri" w:cs="Times New Roman"/>
          <w:szCs w:val="24"/>
        </w:rPr>
        <w:t xml:space="preserve">” This </w:t>
      </w:r>
      <w:r w:rsidR="00D270D5" w:rsidRPr="005631CD">
        <w:rPr>
          <w:rFonts w:eastAsia="Calibri" w:cs="Times New Roman"/>
          <w:szCs w:val="24"/>
        </w:rPr>
        <w:t>often grows indoors</w:t>
      </w:r>
      <w:r w:rsidRPr="005631CD">
        <w:rPr>
          <w:rFonts w:eastAsia="Calibri" w:cs="Times New Roman"/>
          <w:szCs w:val="24"/>
        </w:rPr>
        <w:t xml:space="preserve"> on dust, powdery food items, and building materials, such as drywall.</w:t>
      </w:r>
      <w:r w:rsidR="00D270D5" w:rsidRPr="005631CD">
        <w:rPr>
          <w:rFonts w:eastAsia="Calibri" w:cs="Times New Roman"/>
          <w:szCs w:val="24"/>
        </w:rPr>
        <w:t xml:space="preserve"> </w:t>
      </w:r>
      <w:r w:rsidRPr="005631CD">
        <w:rPr>
          <w:rFonts w:eastAsia="Calibri" w:cs="Times New Roman"/>
          <w:b/>
          <w:bCs/>
          <w:szCs w:val="24"/>
          <w:u w:val="single"/>
        </w:rPr>
        <w:t>20 Aug 2019</w:t>
      </w:r>
      <w:r w:rsidR="00D270D5" w:rsidRPr="005631CD">
        <w:rPr>
          <w:rFonts w:eastAsia="Calibri" w:cs="Times New Roman"/>
          <w:b/>
          <w:bCs/>
          <w:szCs w:val="24"/>
          <w:u w:val="single"/>
        </w:rPr>
        <w:t>.</w:t>
      </w:r>
    </w:p>
    <w:p w14:paraId="7AB257FE" w14:textId="77777777" w:rsidR="005631CD"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color w:val="C45911" w:themeColor="accent2" w:themeShade="BF"/>
          <w:szCs w:val="24"/>
        </w:rPr>
        <w:t>M</w:t>
      </w:r>
      <w:r w:rsidR="00DA0F71" w:rsidRPr="005631CD">
        <w:rPr>
          <w:rFonts w:eastAsia="Calibri" w:cs="Times New Roman"/>
          <w:color w:val="C45911" w:themeColor="accent2" w:themeShade="BF"/>
          <w:szCs w:val="24"/>
        </w:rPr>
        <w:t>oulds, in the right conditions, produce</w:t>
      </w:r>
      <w:r w:rsidRPr="005631CD">
        <w:rPr>
          <w:rFonts w:eastAsia="Calibri" w:cs="Times New Roman"/>
          <w:color w:val="C45911" w:themeColor="accent2" w:themeShade="BF"/>
          <w:szCs w:val="24"/>
        </w:rPr>
        <w:t>: - “</w:t>
      </w:r>
      <w:r w:rsidRPr="005631CD">
        <w:rPr>
          <w:rFonts w:eastAsia="Calibri" w:cs="Times New Roman"/>
          <w:b/>
          <w:bCs/>
          <w:szCs w:val="24"/>
          <w:u w:val="single"/>
        </w:rPr>
        <w:t>Mycotoxins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poisonous substances that </w:t>
      </w:r>
      <w:r w:rsidRPr="005631CD">
        <w:rPr>
          <w:rFonts w:eastAsia="Calibri" w:cs="Times New Roman"/>
          <w:color w:val="C45911" w:themeColor="accent2" w:themeShade="BF"/>
          <w:szCs w:val="24"/>
        </w:rPr>
        <w:t>easily</w:t>
      </w:r>
      <w:r w:rsidR="00DA0F71" w:rsidRPr="005631CD">
        <w:rPr>
          <w:rFonts w:eastAsia="Calibri" w:cs="Times New Roman"/>
          <w:color w:val="C45911" w:themeColor="accent2" w:themeShade="BF"/>
          <w:szCs w:val="24"/>
        </w:rPr>
        <w:t xml:space="preserve"> make people sick.</w:t>
      </w:r>
    </w:p>
    <w:p w14:paraId="0CDF0D32" w14:textId="302B9B71" w:rsidR="00DA0F71"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b/>
          <w:bCs/>
          <w:szCs w:val="24"/>
          <w:u w:val="single"/>
        </w:rPr>
        <w:t>“</w:t>
      </w:r>
      <w:r w:rsidR="00DA0F71" w:rsidRPr="005631CD">
        <w:rPr>
          <w:rFonts w:eastAsia="Calibri" w:cs="Times New Roman"/>
          <w:b/>
          <w:bCs/>
          <w:szCs w:val="24"/>
          <w:u w:val="single"/>
        </w:rPr>
        <w:t>Aflatoxins</w:t>
      </w:r>
      <w:r w:rsidRPr="005631CD">
        <w:rPr>
          <w:rFonts w:eastAsia="Calibri" w:cs="Times New Roman"/>
          <w:b/>
          <w:bCs/>
          <w:szCs w:val="24"/>
          <w:u w:val="single"/>
        </w:rPr>
        <w:t>”</w:t>
      </w:r>
      <w:r w:rsidR="00DA0F71" w:rsidRPr="005631CD">
        <w:rPr>
          <w:rFonts w:eastAsia="Calibri" w:cs="Times New Roman"/>
          <w:b/>
          <w:bCs/>
          <w:szCs w:val="24"/>
          <w:u w:val="single"/>
        </w:rPr>
        <w:t xml:space="preserve"> </w:t>
      </w:r>
      <w:r w:rsidR="00DA0F71" w:rsidRPr="005631CD">
        <w:rPr>
          <w:rFonts w:eastAsia="Calibri" w:cs="Times New Roman"/>
          <w:color w:val="C45911" w:themeColor="accent2" w:themeShade="BF"/>
          <w:szCs w:val="24"/>
        </w:rPr>
        <w:t>are</w:t>
      </w:r>
      <w:r w:rsidRPr="005631CD">
        <w:rPr>
          <w:rFonts w:eastAsia="Calibri" w:cs="Times New Roman"/>
          <w:color w:val="C45911" w:themeColor="accent2" w:themeShade="BF"/>
          <w:szCs w:val="24"/>
        </w:rPr>
        <w:t xml:space="preserve">: </w:t>
      </w:r>
      <w:r w:rsidRPr="005631CD">
        <w:rPr>
          <w:rFonts w:eastAsia="Calibri" w:cs="Times New Roman"/>
          <w:b/>
          <w:bCs/>
          <w:szCs w:val="24"/>
          <w:u w:val="single"/>
        </w:rPr>
        <w:t>“Amongst the Most Poisonous Mycotoxins</w:t>
      </w:r>
      <w:r w:rsidRPr="005631CD">
        <w:rPr>
          <w:rFonts w:eastAsia="Calibri" w:cs="Times New Roman"/>
          <w:b/>
          <w:bCs/>
          <w:color w:val="C45911" w:themeColor="accent2" w:themeShade="BF"/>
          <w:szCs w:val="24"/>
        </w:rPr>
        <w:t>”</w:t>
      </w:r>
      <w:r w:rsidR="00DA0F71" w:rsidRPr="005631CD">
        <w:rPr>
          <w:rFonts w:eastAsia="Calibri" w:cs="Times New Roman"/>
          <w:color w:val="C45911" w:themeColor="accent2" w:themeShade="BF"/>
          <w:szCs w:val="24"/>
        </w:rPr>
        <w:t xml:space="preserve"> and </w:t>
      </w:r>
      <w:r w:rsidR="006230C8">
        <w:rPr>
          <w:rFonts w:eastAsia="Calibri" w:cs="Times New Roman"/>
          <w:color w:val="C45911" w:themeColor="accent2" w:themeShade="BF"/>
          <w:szCs w:val="24"/>
        </w:rPr>
        <w:t xml:space="preserve">they </w:t>
      </w:r>
      <w:r w:rsidR="00DA0F71" w:rsidRPr="005631CD">
        <w:rPr>
          <w:rFonts w:eastAsia="Calibri" w:cs="Times New Roman"/>
          <w:color w:val="C45911" w:themeColor="accent2" w:themeShade="BF"/>
          <w:szCs w:val="24"/>
        </w:rPr>
        <w:t>produce certain moulds</w:t>
      </w:r>
      <w:r w:rsidR="006230C8">
        <w:rPr>
          <w:rFonts w:eastAsia="Calibri" w:cs="Times New Roman"/>
          <w:color w:val="C45911" w:themeColor="accent2" w:themeShade="BF"/>
          <w:szCs w:val="24"/>
        </w:rPr>
        <w:t xml:space="preserve"> such as</w:t>
      </w:r>
      <w:r w:rsidRPr="005631CD">
        <w:rPr>
          <w:rFonts w:eastAsia="Calibri" w:cs="Times New Roman"/>
          <w:color w:val="C45911" w:themeColor="accent2" w:themeShade="BF"/>
          <w:szCs w:val="24"/>
        </w:rPr>
        <w:t>: - “</w:t>
      </w:r>
      <w:r w:rsidR="00DA0F71" w:rsidRPr="005631CD">
        <w:rPr>
          <w:rFonts w:eastAsia="Calibri" w:cs="Times New Roman"/>
          <w:b/>
          <w:bCs/>
          <w:szCs w:val="24"/>
          <w:u w:val="single"/>
        </w:rPr>
        <w:t xml:space="preserve">Aspergillus </w:t>
      </w:r>
      <w:r w:rsidRPr="005631CD">
        <w:rPr>
          <w:rFonts w:eastAsia="Calibri" w:cs="Times New Roman"/>
          <w:b/>
          <w:bCs/>
          <w:szCs w:val="24"/>
          <w:u w:val="single"/>
        </w:rPr>
        <w:t>Flavus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and</w:t>
      </w:r>
      <w:r w:rsidRPr="005631CD">
        <w:rPr>
          <w:rFonts w:eastAsia="Calibri" w:cs="Times New Roman"/>
          <w:color w:val="C45911" w:themeColor="accent2" w:themeShade="BF"/>
          <w:szCs w:val="24"/>
        </w:rPr>
        <w:t xml:space="preserve">: - </w:t>
      </w:r>
      <w:r w:rsidRPr="005631CD">
        <w:rPr>
          <w:rFonts w:eastAsia="Calibri" w:cs="Times New Roman"/>
          <w:b/>
          <w:bCs/>
          <w:szCs w:val="24"/>
          <w:u w:val="single"/>
        </w:rPr>
        <w:t>“</w:t>
      </w:r>
      <w:r w:rsidR="00DA0F71" w:rsidRPr="005631CD">
        <w:rPr>
          <w:rFonts w:eastAsia="Calibri" w:cs="Times New Roman"/>
          <w:b/>
          <w:bCs/>
          <w:szCs w:val="24"/>
          <w:u w:val="single"/>
        </w:rPr>
        <w:t xml:space="preserve">Aspergillus </w:t>
      </w:r>
      <w:r w:rsidRPr="005631CD">
        <w:rPr>
          <w:rFonts w:eastAsia="Calibri" w:cs="Times New Roman"/>
          <w:b/>
          <w:bCs/>
          <w:szCs w:val="24"/>
          <w:u w:val="single"/>
        </w:rPr>
        <w:t>Parasiticus…</w:t>
      </w:r>
      <w:r w:rsidRPr="005631CD">
        <w:rPr>
          <w:rFonts w:eastAsia="Calibri" w:cs="Times New Roman"/>
          <w:b/>
          <w:bCs/>
          <w:color w:val="C45911" w:themeColor="accent2" w:themeShade="BF"/>
          <w:szCs w:val="24"/>
          <w:u w:val="single"/>
        </w:rPr>
        <w:t>”</w:t>
      </w:r>
    </w:p>
    <w:p w14:paraId="5C1913DF" w14:textId="77777777" w:rsidR="00C6099E" w:rsidRPr="001140E4" w:rsidRDefault="00C6099E" w:rsidP="001140E4">
      <w:pPr>
        <w:spacing w:line="240" w:lineRule="auto"/>
        <w:rPr>
          <w:rFonts w:eastAsia="Calibri" w:cs="Times New Roman"/>
          <w:color w:val="C45911" w:themeColor="accent2" w:themeShade="BF"/>
          <w:szCs w:val="24"/>
        </w:rPr>
      </w:pPr>
    </w:p>
    <w:p w14:paraId="50F1AD30" w14:textId="2116731D" w:rsidR="00250CB7" w:rsidRPr="001140E4" w:rsidRDefault="009D5DC9"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250CB7" w:rsidRPr="001140E4">
        <w:rPr>
          <w:rFonts w:eastAsia="Calibri" w:cs="Times New Roman"/>
          <w:b/>
          <w:bCs/>
          <w:szCs w:val="24"/>
          <w:u w:val="single"/>
        </w:rPr>
        <w:t>D</w:t>
      </w:r>
      <w:r w:rsidRPr="001140E4">
        <w:rPr>
          <w:rFonts w:eastAsia="Calibri" w:cs="Times New Roman"/>
          <w:b/>
          <w:bCs/>
          <w:szCs w:val="24"/>
          <w:u w:val="single"/>
        </w:rPr>
        <w:t>1.</w:t>
      </w:r>
    </w:p>
    <w:p w14:paraId="5373E16A"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b/>
          <w:bCs/>
          <w:szCs w:val="24"/>
          <w:u w:val="single"/>
        </w:rPr>
        <w:t xml:space="preserve">Exhibit D1 </w:t>
      </w:r>
      <w:r w:rsidRPr="001140E4">
        <w:rPr>
          <w:rFonts w:eastAsia="Calibri" w:cs="Times New Roman"/>
          <w:szCs w:val="24"/>
        </w:rPr>
        <w:t xml:space="preserve">is a letter that the Now Claimant received From the London Borough of Enfield Council on the date of </w:t>
      </w:r>
      <w:r w:rsidRPr="001140E4">
        <w:rPr>
          <w:rFonts w:eastAsia="Calibri" w:cs="Times New Roman"/>
          <w:b/>
          <w:bCs/>
          <w:szCs w:val="24"/>
        </w:rPr>
        <w:t>26</w:t>
      </w:r>
      <w:r w:rsidRPr="001140E4">
        <w:rPr>
          <w:rFonts w:eastAsia="Calibri" w:cs="Times New Roman"/>
          <w:b/>
          <w:bCs/>
          <w:szCs w:val="24"/>
          <w:vertAlign w:val="superscript"/>
        </w:rPr>
        <w:t>th</w:t>
      </w:r>
      <w:r w:rsidRPr="001140E4">
        <w:rPr>
          <w:rFonts w:eastAsia="Calibri" w:cs="Times New Roman"/>
          <w:b/>
          <w:bCs/>
          <w:szCs w:val="24"/>
        </w:rPr>
        <w:t xml:space="preserve"> of July 2006.</w:t>
      </w:r>
    </w:p>
    <w:p w14:paraId="1F9B88A2"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lastRenderedPageBreak/>
        <w:t>This letter shows that the Enfield Council were fully aware that the premises that they had rented out to the Now Claimant suffered with asbestos within the building materials and that it was their job to maintain the asbestos within the premises, to a fair standard of living.</w:t>
      </w:r>
    </w:p>
    <w:p w14:paraId="2CD5829F"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Letter addressed to the now claimant, also displays a doctor name printed inside of it and the Now Claimant believes that this is due to the danger asbestos can cause to human life the doctors name is a Donald Graham.</w:t>
      </w:r>
    </w:p>
    <w:p w14:paraId="1600EA73" w14:textId="77777777" w:rsidR="00250CB7" w:rsidRPr="001140E4" w:rsidRDefault="00250CB7" w:rsidP="001140E4">
      <w:pPr>
        <w:spacing w:line="240" w:lineRule="auto"/>
        <w:ind w:left="1077"/>
        <w:rPr>
          <w:rFonts w:eastAsia="Calibri" w:cs="Times New Roman"/>
          <w:szCs w:val="24"/>
        </w:rPr>
      </w:pPr>
    </w:p>
    <w:p w14:paraId="3C2F0BB4"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suffered through High risks associated to contaminating mould growth due to the Enfield Councils incompetence.</w:t>
      </w:r>
    </w:p>
    <w:p w14:paraId="73E0CEA1" w14:textId="77777777" w:rsidR="00250CB7" w:rsidRPr="001140E4" w:rsidRDefault="00250CB7" w:rsidP="001140E4">
      <w:pPr>
        <w:spacing w:line="240" w:lineRule="auto"/>
        <w:ind w:left="1077"/>
        <w:rPr>
          <w:rFonts w:eastAsia="Calibri" w:cs="Times New Roman"/>
          <w:szCs w:val="24"/>
        </w:rPr>
      </w:pPr>
    </w:p>
    <w:p w14:paraId="1263F951"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understood they were leaving people lives at a servery high risk by leaving them in horrendous inhabitable conditions due to mould being present in a large percentage of their rented home contained in their portfolio of property rented out to become homes and that it was going to be Very Likely that they have a claim put against them for damages caused due to these facts.</w:t>
      </w:r>
    </w:p>
    <w:p w14:paraId="631E4F43" w14:textId="52558FDA" w:rsidR="00380964" w:rsidRPr="0038096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 “landlords” must protect him by not charging for any unfair rent.</w:t>
      </w:r>
    </w:p>
    <w:p w14:paraId="14CEC5B9" w14:textId="7777777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 D2 </w:t>
      </w:r>
    </w:p>
    <w:p w14:paraId="1B14C264" w14:textId="77777777"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Is a letter sent to the Now Claimant from the Enfield Council.</w:t>
      </w:r>
    </w:p>
    <w:p w14:paraId="087661DA" w14:textId="382C13C0" w:rsidR="006230C8" w:rsidRPr="006230C8" w:rsidRDefault="00250CB7">
      <w:pPr>
        <w:pStyle w:val="ListParagraph"/>
        <w:numPr>
          <w:ilvl w:val="0"/>
          <w:numId w:val="982"/>
        </w:numPr>
        <w:spacing w:line="240" w:lineRule="auto"/>
        <w:rPr>
          <w:rFonts w:cs="Times New Roman"/>
          <w:szCs w:val="24"/>
        </w:rPr>
      </w:pPr>
      <w:r w:rsidRPr="001140E4">
        <w:rPr>
          <w:rFonts w:cs="Times New Roman"/>
          <w:szCs w:val="24"/>
        </w:rPr>
        <w:t>Th</w:t>
      </w:r>
      <w:bookmarkStart w:id="28" w:name="_Hlk120522614"/>
      <w:r w:rsidRPr="001140E4">
        <w:rPr>
          <w:rFonts w:cs="Times New Roman"/>
          <w:szCs w:val="24"/>
        </w:rPr>
        <w:t xml:space="preserve">is exhibited letter </w:t>
      </w:r>
      <w:r w:rsidR="006230C8">
        <w:rPr>
          <w:rFonts w:cs="Times New Roman"/>
          <w:szCs w:val="24"/>
        </w:rPr>
        <w:t>has a</w:t>
      </w:r>
      <w:r w:rsidRPr="001140E4">
        <w:rPr>
          <w:rFonts w:cs="Times New Roman"/>
          <w:szCs w:val="24"/>
        </w:rPr>
        <w:t xml:space="preserve"> date</w:t>
      </w:r>
      <w:r w:rsidR="006230C8">
        <w:rPr>
          <w:rFonts w:cs="Times New Roman"/>
          <w:szCs w:val="24"/>
        </w:rPr>
        <w:t xml:space="preserve"> of</w:t>
      </w:r>
      <w:r w:rsidRPr="001140E4">
        <w:rPr>
          <w:rFonts w:cs="Times New Roman"/>
          <w:szCs w:val="24"/>
        </w:rPr>
        <w:t xml:space="preserve"> th</w:t>
      </w:r>
      <w:bookmarkEnd w:id="28"/>
      <w:r w:rsidRPr="001140E4">
        <w:rPr>
          <w:rFonts w:cs="Times New Roman"/>
          <w:szCs w:val="24"/>
        </w:rPr>
        <w:t xml:space="preserve">e </w:t>
      </w:r>
      <w:r w:rsidRPr="001140E4">
        <w:rPr>
          <w:rFonts w:eastAsia="Times New Roman" w:cs="Times New Roman"/>
          <w:b/>
          <w:bCs/>
          <w:color w:val="000000"/>
          <w:szCs w:val="24"/>
          <w:lang w:eastAsia="en-GB"/>
        </w:rPr>
        <w:t>22/11/2011.</w:t>
      </w:r>
    </w:p>
    <w:p w14:paraId="04BC9184" w14:textId="56F9C07C" w:rsidR="00250CB7" w:rsidRPr="001140E4" w:rsidRDefault="00250CB7">
      <w:pPr>
        <w:pStyle w:val="ListParagraph"/>
        <w:numPr>
          <w:ilvl w:val="0"/>
          <w:numId w:val="982"/>
        </w:numPr>
        <w:spacing w:line="240" w:lineRule="auto"/>
        <w:rPr>
          <w:rFonts w:cs="Times New Roman"/>
          <w:b/>
          <w:bCs/>
          <w:szCs w:val="24"/>
        </w:rPr>
      </w:pPr>
      <w:r w:rsidRPr="001140E4">
        <w:rPr>
          <w:rFonts w:cs="Times New Roman"/>
          <w:szCs w:val="24"/>
        </w:rPr>
        <w:t xml:space="preserve">The Letter subject is: - </w:t>
      </w:r>
      <w:r w:rsidRPr="001140E4">
        <w:rPr>
          <w:rFonts w:cs="Times New Roman"/>
          <w:b/>
          <w:bCs/>
          <w:szCs w:val="24"/>
        </w:rPr>
        <w:t>“Electrical Air Vent System Due to Be Installed In 2010, Was to Prevent Damp and Mould Issues” – “Windows Have Been Temp Repaired to Cover Holes.” “No Skirting Boards in Bathroom and Bedroom.”</w:t>
      </w:r>
    </w:p>
    <w:p w14:paraId="57451A04" w14:textId="6F9B4B4D"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The Letter shows that the Enfield Council Failed the Now Claimant in their obligation to supply a home fit for purpose</w:t>
      </w:r>
      <w:r w:rsidR="003578D3" w:rsidRPr="001140E4">
        <w:rPr>
          <w:rFonts w:cs="Times New Roman"/>
          <w:szCs w:val="24"/>
        </w:rPr>
        <w:t>.</w:t>
      </w:r>
    </w:p>
    <w:p w14:paraId="5D9935FA" w14:textId="77777777" w:rsidR="003578D3" w:rsidRPr="001140E4" w:rsidRDefault="00250CB7">
      <w:pPr>
        <w:pStyle w:val="ListParagraph"/>
        <w:numPr>
          <w:ilvl w:val="0"/>
          <w:numId w:val="982"/>
        </w:numPr>
        <w:spacing w:line="240" w:lineRule="auto"/>
        <w:rPr>
          <w:rFonts w:cs="Times New Roman"/>
          <w:szCs w:val="24"/>
        </w:rPr>
      </w:pPr>
      <w:r w:rsidRPr="001140E4">
        <w:rPr>
          <w:rFonts w:cs="Times New Roman"/>
          <w:szCs w:val="24"/>
        </w:rPr>
        <w:t>The Date of the letter s</w:t>
      </w:r>
      <w:r w:rsidR="003578D3" w:rsidRPr="001140E4">
        <w:rPr>
          <w:rFonts w:cs="Times New Roman"/>
          <w:szCs w:val="24"/>
        </w:rPr>
        <w:t xml:space="preserve"> is the </w:t>
      </w:r>
      <w:r w:rsidR="003578D3" w:rsidRPr="001140E4">
        <w:rPr>
          <w:rFonts w:eastAsia="Times New Roman" w:cs="Times New Roman"/>
          <w:b/>
          <w:bCs/>
          <w:color w:val="000000"/>
          <w:szCs w:val="24"/>
          <w:lang w:eastAsia="en-GB"/>
        </w:rPr>
        <w:t xml:space="preserve">22/11/2011 </w:t>
      </w:r>
      <w:r w:rsidR="003578D3" w:rsidRPr="001140E4">
        <w:rPr>
          <w:rFonts w:eastAsia="Times New Roman" w:cs="Times New Roman"/>
          <w:color w:val="000000"/>
          <w:szCs w:val="24"/>
          <w:lang w:eastAsia="en-GB"/>
        </w:rPr>
        <w:t xml:space="preserve">and the Enfield Council are openly admitting to have failed the Now Claimant prior to </w:t>
      </w:r>
      <w:r w:rsidR="003578D3" w:rsidRPr="001140E4">
        <w:rPr>
          <w:rFonts w:eastAsia="Times New Roman" w:cs="Times New Roman"/>
          <w:b/>
          <w:bCs/>
          <w:color w:val="000000"/>
          <w:szCs w:val="24"/>
          <w:lang w:eastAsia="en-GB"/>
        </w:rPr>
        <w:t>2010.</w:t>
      </w:r>
    </w:p>
    <w:p w14:paraId="2B494321" w14:textId="604C885E" w:rsidR="003578D3" w:rsidRPr="001140E4" w:rsidRDefault="003578D3">
      <w:pPr>
        <w:pStyle w:val="ListParagraph"/>
        <w:numPr>
          <w:ilvl w:val="0"/>
          <w:numId w:val="982"/>
        </w:numPr>
        <w:spacing w:line="240" w:lineRule="auto"/>
        <w:rPr>
          <w:rFonts w:cs="Times New Roman"/>
          <w:szCs w:val="24"/>
        </w:rPr>
      </w:pPr>
      <w:r w:rsidRPr="001140E4">
        <w:rPr>
          <w:rFonts w:cs="Times New Roman"/>
          <w:szCs w:val="24"/>
        </w:rPr>
        <w:t>The Enfield Council raised the Issue of disrepair for another surveyor to overview the mutable different problems that left the flat in an unsustainable living condition and never substitute property in the meantime.</w:t>
      </w:r>
    </w:p>
    <w:p w14:paraId="7EFC331E" w14:textId="21B30411" w:rsidR="00380964" w:rsidRPr="00380964" w:rsidRDefault="003578D3">
      <w:pPr>
        <w:pStyle w:val="ListParagraph"/>
        <w:numPr>
          <w:ilvl w:val="0"/>
          <w:numId w:val="982"/>
        </w:numPr>
        <w:spacing w:line="240" w:lineRule="auto"/>
        <w:rPr>
          <w:rFonts w:cs="Times New Roman"/>
          <w:szCs w:val="24"/>
        </w:rPr>
      </w:pPr>
      <w:r w:rsidRPr="001140E4">
        <w:rPr>
          <w:rFonts w:cs="Times New Roman"/>
          <w:szCs w:val="24"/>
        </w:rPr>
        <w:t xml:space="preserve">The next surveyor was to arrive on the </w:t>
      </w:r>
      <w:r w:rsidRPr="001140E4">
        <w:rPr>
          <w:rFonts w:eastAsia="Calibri" w:cs="Times New Roman"/>
          <w:b/>
          <w:bCs/>
          <w:szCs w:val="24"/>
          <w:u w:val="single"/>
        </w:rPr>
        <w:t>1st of December 2011.</w:t>
      </w:r>
    </w:p>
    <w:p w14:paraId="1B1C2079" w14:textId="05A462E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D3</w:t>
      </w:r>
    </w:p>
    <w:p w14:paraId="40AAAFC7" w14:textId="3D05297B" w:rsidR="00982826" w:rsidRPr="001140E4" w:rsidRDefault="00982826">
      <w:pPr>
        <w:pStyle w:val="ListParagraph"/>
        <w:numPr>
          <w:ilvl w:val="0"/>
          <w:numId w:val="983"/>
        </w:numPr>
        <w:spacing w:line="240" w:lineRule="auto"/>
        <w:rPr>
          <w:rFonts w:cs="Times New Roman"/>
          <w:szCs w:val="24"/>
        </w:rPr>
      </w:pPr>
      <w:r w:rsidRPr="001140E4">
        <w:rPr>
          <w:rFonts w:cs="Times New Roman"/>
          <w:szCs w:val="24"/>
        </w:rPr>
        <w:t>This Exhibit D3 referrers to a letter of evidence made on behalf of the Now Claimant a Mr. S. P. Cordell.</w:t>
      </w:r>
    </w:p>
    <w:p w14:paraId="0E72F5E3" w14:textId="4F40B7FF" w:rsidR="003578D3" w:rsidRPr="001140E4" w:rsidRDefault="00982826">
      <w:pPr>
        <w:pStyle w:val="ListParagraph"/>
        <w:numPr>
          <w:ilvl w:val="0"/>
          <w:numId w:val="983"/>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468B6B1D" w14:textId="42005710" w:rsidR="00CD1522" w:rsidRPr="00380964" w:rsidRDefault="00982826">
      <w:pPr>
        <w:pStyle w:val="ListParagraph"/>
        <w:numPr>
          <w:ilvl w:val="0"/>
          <w:numId w:val="983"/>
        </w:numPr>
        <w:spacing w:line="240" w:lineRule="auto"/>
        <w:rPr>
          <w:rFonts w:cs="Times New Roman"/>
          <w:szCs w:val="24"/>
        </w:rPr>
      </w:pPr>
      <w:r w:rsidRPr="001140E4">
        <w:rPr>
          <w:rFonts w:cs="Times New Roman"/>
          <w:szCs w:val="24"/>
        </w:rPr>
        <w:t>Damp Skirting Boards</w:t>
      </w:r>
      <w:r w:rsidR="00CD1522" w:rsidRPr="001140E4">
        <w:rPr>
          <w:rFonts w:cs="Times New Roman"/>
          <w:szCs w:val="24"/>
        </w:rPr>
        <w:t>: - “I called to see you today at 14:33.”</w:t>
      </w:r>
    </w:p>
    <w:p w14:paraId="6FA5DFEB" w14:textId="3BDFFDE5"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D4</w:t>
      </w:r>
    </w:p>
    <w:p w14:paraId="6DDAB020" w14:textId="2A0EF2D6"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This Exhibit D4 referrers to a letter of evidence made on behalf of the Now Claimant a Mr. S. P. Cordell.</w:t>
      </w:r>
    </w:p>
    <w:p w14:paraId="75E339ED" w14:textId="77777777"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 xml:space="preserve">Document Date </w:t>
      </w:r>
      <w:r w:rsidRPr="001140E4">
        <w:rPr>
          <w:rFonts w:eastAsia="Calibri" w:cs="Times New Roman"/>
          <w:b/>
          <w:bCs/>
          <w:szCs w:val="24"/>
        </w:rPr>
        <w:t>15/02/2012</w:t>
      </w:r>
    </w:p>
    <w:p w14:paraId="4EFEE800" w14:textId="625D93F9" w:rsidR="000259BB" w:rsidRPr="00380964" w:rsidRDefault="000259BB">
      <w:pPr>
        <w:pStyle w:val="ListParagraph"/>
        <w:numPr>
          <w:ilvl w:val="0"/>
          <w:numId w:val="984"/>
        </w:numPr>
        <w:spacing w:line="240" w:lineRule="auto"/>
        <w:rPr>
          <w:rFonts w:eastAsia="Calibri" w:cs="Times New Roman"/>
          <w:szCs w:val="24"/>
        </w:rPr>
      </w:pPr>
      <w:r w:rsidRPr="001140E4">
        <w:rPr>
          <w:rFonts w:cs="Times New Roman"/>
          <w:szCs w:val="24"/>
        </w:rPr>
        <w:t>Heating: - “I called to see you today at 10am.”</w:t>
      </w:r>
    </w:p>
    <w:p w14:paraId="6C3AE324" w14:textId="35F96ECE"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D5</w:t>
      </w:r>
    </w:p>
    <w:p w14:paraId="14D163D2" w14:textId="2FE5F49C" w:rsidR="00593E9F" w:rsidRPr="001140E4" w:rsidRDefault="00593E9F">
      <w:pPr>
        <w:numPr>
          <w:ilvl w:val="0"/>
          <w:numId w:val="985"/>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D5 referrers to a letter of evidence made on behalf of the Now Claimant a Mr. S. P. Cordell.</w:t>
      </w:r>
    </w:p>
    <w:p w14:paraId="3FEF374C"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 xml:space="preserve">Total Loss of Gas heating and Hot water in summer </w:t>
      </w:r>
      <w:r w:rsidRPr="001140E4">
        <w:rPr>
          <w:rFonts w:eastAsia="Calibri" w:cs="Times New Roman"/>
          <w:b/>
          <w:bCs/>
          <w:szCs w:val="24"/>
        </w:rPr>
        <w:t>1</w:t>
      </w:r>
      <w:r w:rsidRPr="001140E4">
        <w:rPr>
          <w:rFonts w:eastAsia="Calibri" w:cs="Times New Roman"/>
          <w:b/>
          <w:bCs/>
          <w:szCs w:val="24"/>
          <w:vertAlign w:val="superscript"/>
        </w:rPr>
        <w:t>st</w:t>
      </w:r>
      <w:r w:rsidRPr="001140E4">
        <w:rPr>
          <w:rFonts w:eastAsia="Calibri" w:cs="Times New Roman"/>
          <w:b/>
          <w:bCs/>
          <w:szCs w:val="24"/>
        </w:rPr>
        <w:t xml:space="preserve"> May to 31</w:t>
      </w:r>
      <w:r w:rsidRPr="001140E4">
        <w:rPr>
          <w:rFonts w:eastAsia="Calibri" w:cs="Times New Roman"/>
          <w:b/>
          <w:bCs/>
          <w:szCs w:val="24"/>
          <w:vertAlign w:val="superscript"/>
        </w:rPr>
        <w:t>st</w:t>
      </w:r>
      <w:r w:rsidRPr="001140E4">
        <w:rPr>
          <w:rFonts w:eastAsia="Calibri" w:cs="Times New Roman"/>
          <w:b/>
          <w:bCs/>
          <w:szCs w:val="24"/>
        </w:rPr>
        <w:t xml:space="preserve"> October.</w:t>
      </w:r>
    </w:p>
    <w:p w14:paraId="57292770"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Gas defect to domestic gas central Heating appliance.</w:t>
      </w:r>
    </w:p>
    <w:p w14:paraId="10D113BB"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14/05/2009</w:t>
      </w:r>
    </w:p>
    <w:p w14:paraId="59B697CC" w14:textId="0EBD32A6" w:rsidR="00593E9F" w:rsidRPr="00380964" w:rsidRDefault="00593E9F">
      <w:pPr>
        <w:numPr>
          <w:ilvl w:val="0"/>
          <w:numId w:val="985"/>
        </w:numPr>
        <w:spacing w:line="240" w:lineRule="auto"/>
        <w:ind w:left="1080"/>
        <w:rPr>
          <w:rFonts w:cs="Times New Roman"/>
          <w:b/>
          <w:bCs/>
          <w:szCs w:val="24"/>
        </w:rPr>
      </w:pPr>
      <w:r w:rsidRPr="001140E4">
        <w:rPr>
          <w:rFonts w:eastAsia="Calibri" w:cs="Times New Roman"/>
          <w:szCs w:val="24"/>
          <w:u w:val="single"/>
        </w:rPr>
        <w:t xml:space="preserve">Est. Complete Date: </w:t>
      </w:r>
      <w:r w:rsidRPr="001140E4">
        <w:rPr>
          <w:rFonts w:eastAsia="Calibri" w:cs="Times New Roman"/>
          <w:b/>
          <w:bCs/>
          <w:szCs w:val="24"/>
        </w:rPr>
        <w:t>19/05/2009</w:t>
      </w:r>
    </w:p>
    <w:p w14:paraId="2A28D815" w14:textId="1065F486"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Exhibit D6</w:t>
      </w:r>
    </w:p>
    <w:p w14:paraId="5C2D24DF" w14:textId="092E226C" w:rsidR="001E1BC8" w:rsidRPr="001140E4" w:rsidRDefault="001E1BC8">
      <w:pPr>
        <w:numPr>
          <w:ilvl w:val="0"/>
          <w:numId w:val="986"/>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4AEC69EF"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Access as national grid have shut down the heating system because the CO2 Alarm Kept Sounding.</w:t>
      </w:r>
    </w:p>
    <w:p w14:paraId="6AA8D761"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Gas defect to domestic gas central Heating appliance.</w:t>
      </w:r>
    </w:p>
    <w:p w14:paraId="7AE32D5C"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28/11/2014</w:t>
      </w:r>
    </w:p>
    <w:p w14:paraId="0F75D874" w14:textId="7774817C" w:rsidR="001E1BC8" w:rsidRPr="0038096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Est. Complete Date: </w:t>
      </w:r>
      <w:r w:rsidRPr="001140E4">
        <w:rPr>
          <w:rFonts w:eastAsia="Calibri" w:cs="Times New Roman"/>
          <w:b/>
          <w:bCs/>
          <w:szCs w:val="24"/>
        </w:rPr>
        <w:t>28/11/2014</w:t>
      </w:r>
    </w:p>
    <w:p w14:paraId="02D216CF" w14:textId="31FFE2BB"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D7</w:t>
      </w:r>
    </w:p>
    <w:p w14:paraId="1F94E910" w14:textId="49EFE3BE" w:rsidR="00F13890" w:rsidRPr="001140E4" w:rsidRDefault="00F13890">
      <w:pPr>
        <w:numPr>
          <w:ilvl w:val="0"/>
          <w:numId w:val="987"/>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2EBDDAD6"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Supply and fit Graphite Seal</w:t>
      </w:r>
    </w:p>
    <w:p w14:paraId="44811D48"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Gas defect to domestic gas central Heating appliance.</w:t>
      </w:r>
    </w:p>
    <w:p w14:paraId="5FE5A0E7"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Fault Log:</w:t>
      </w:r>
      <w:r w:rsidRPr="001140E4">
        <w:rPr>
          <w:rFonts w:eastAsia="Calibri" w:cs="Times New Roman"/>
          <w:szCs w:val="24"/>
        </w:rPr>
        <w:t xml:space="preserve"> </w:t>
      </w:r>
      <w:r w:rsidRPr="001140E4">
        <w:rPr>
          <w:rFonts w:eastAsia="Calibri" w:cs="Times New Roman"/>
          <w:b/>
          <w:bCs/>
          <w:szCs w:val="24"/>
        </w:rPr>
        <w:t>01/12/2014</w:t>
      </w:r>
    </w:p>
    <w:p w14:paraId="2FA63F4C" w14:textId="387AF3BE" w:rsidR="00AF49DF"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Est. Complete Date:</w:t>
      </w:r>
      <w:r w:rsidRPr="001140E4">
        <w:rPr>
          <w:rFonts w:eastAsia="Calibri" w:cs="Times New Roman"/>
          <w:b/>
          <w:bCs/>
          <w:szCs w:val="24"/>
        </w:rPr>
        <w:t xml:space="preserve"> 03/12/2014</w:t>
      </w:r>
    </w:p>
    <w:p w14:paraId="2051B872" w14:textId="377C7603" w:rsidR="00F13890" w:rsidRDefault="00F13890" w:rsidP="001140E4">
      <w:pPr>
        <w:spacing w:line="240" w:lineRule="auto"/>
        <w:rPr>
          <w:rFonts w:eastAsia="Calibri" w:cs="Times New Roman"/>
          <w:szCs w:val="24"/>
        </w:rPr>
      </w:pPr>
    </w:p>
    <w:p w14:paraId="3CC8266F" w14:textId="77777777" w:rsidR="00380964" w:rsidRPr="001140E4" w:rsidRDefault="00380964" w:rsidP="001140E4">
      <w:pPr>
        <w:spacing w:line="240" w:lineRule="auto"/>
        <w:rPr>
          <w:rFonts w:eastAsia="Calibri" w:cs="Times New Roman"/>
          <w:szCs w:val="24"/>
        </w:rPr>
      </w:pPr>
    </w:p>
    <w:p w14:paraId="69D02C26" w14:textId="77777777" w:rsidR="0039065F" w:rsidRPr="001140E4" w:rsidRDefault="0039065F"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Exhibits E.</w:t>
      </w:r>
    </w:p>
    <w:p w14:paraId="723A9AF9" w14:textId="77777777" w:rsidR="0039065F" w:rsidRPr="001140E4" w:rsidRDefault="0039065F">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Exhibits E</w:t>
      </w:r>
      <w:r w:rsidRPr="001140E4">
        <w:rPr>
          <w:rFonts w:eastAsia="Calibri" w:cs="Times New Roman"/>
          <w:szCs w:val="24"/>
        </w:rPr>
        <w:t>. comes with twenty-three pictures that were took in the year of</w:t>
      </w:r>
      <w:r w:rsidRPr="001140E4">
        <w:rPr>
          <w:rFonts w:eastAsia="Calibri" w:cs="Times New Roman"/>
          <w:b/>
          <w:bCs/>
          <w:szCs w:val="24"/>
        </w:rPr>
        <w:t xml:space="preserve"> 2007.</w:t>
      </w:r>
    </w:p>
    <w:p w14:paraId="4D58353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w:t>
      </w:r>
      <w:r w:rsidRPr="001140E4">
        <w:rPr>
          <w:rFonts w:eastAsia="Calibri" w:cs="Times New Roman"/>
          <w:szCs w:val="24"/>
        </w:rPr>
        <w:t xml:space="preserve">. Bathroom. </w:t>
      </w:r>
    </w:p>
    <w:p w14:paraId="4BFF963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E3.</w:t>
      </w:r>
      <w:r w:rsidRPr="001140E4">
        <w:rPr>
          <w:rFonts w:eastAsia="Calibri" w:cs="Times New Roman"/>
          <w:szCs w:val="24"/>
        </w:rPr>
        <w:t xml:space="preserve"> Bathroom ceiling.</w:t>
      </w:r>
    </w:p>
    <w:p w14:paraId="27329E2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E4. </w:t>
      </w:r>
      <w:r w:rsidRPr="001140E4">
        <w:rPr>
          <w:rFonts w:eastAsia="Calibri" w:cs="Times New Roman"/>
          <w:szCs w:val="24"/>
        </w:rPr>
        <w:t>Bathroom ceiling.</w:t>
      </w:r>
    </w:p>
    <w:p w14:paraId="5BE97C9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E5</w:t>
      </w:r>
      <w:r w:rsidRPr="001140E4">
        <w:rPr>
          <w:rFonts w:eastAsia="Calibri" w:cs="Times New Roman"/>
          <w:szCs w:val="24"/>
        </w:rPr>
        <w:t>. Kitchen vermin issues on top of tumble dryer.</w:t>
      </w:r>
    </w:p>
    <w:p w14:paraId="275E229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E6. </w:t>
      </w:r>
      <w:r w:rsidRPr="001140E4">
        <w:rPr>
          <w:rFonts w:eastAsia="Calibri" w:cs="Times New Roman"/>
          <w:szCs w:val="24"/>
        </w:rPr>
        <w:t>Kitchen vermin. Issues on top of microwave.</w:t>
      </w:r>
    </w:p>
    <w:p w14:paraId="6162FF35"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E7. </w:t>
      </w:r>
      <w:r w:rsidRPr="001140E4">
        <w:rPr>
          <w:rFonts w:eastAsia="Calibri" w:cs="Times New Roman"/>
          <w:szCs w:val="24"/>
        </w:rPr>
        <w:t>Kitchen vermin Issues on top of sides.</w:t>
      </w:r>
    </w:p>
    <w:p w14:paraId="2DE57F1A"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E8.</w:t>
      </w:r>
      <w:r w:rsidRPr="001140E4">
        <w:rPr>
          <w:rFonts w:eastAsia="Calibri" w:cs="Times New Roman"/>
          <w:szCs w:val="24"/>
        </w:rPr>
        <w:t xml:space="preserve"> Kitchen vermin Issues on top of sides.</w:t>
      </w:r>
    </w:p>
    <w:p w14:paraId="5849E308"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E9.</w:t>
      </w:r>
      <w:r w:rsidRPr="001140E4">
        <w:rPr>
          <w:rFonts w:eastAsia="Calibri" w:cs="Times New Roman"/>
          <w:szCs w:val="24"/>
        </w:rPr>
        <w:t xml:space="preserve"> Kitchen vermin Issues on top of sides.</w:t>
      </w:r>
    </w:p>
    <w:p w14:paraId="25979AE6"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E10.</w:t>
      </w:r>
      <w:r w:rsidRPr="001140E4">
        <w:rPr>
          <w:rFonts w:eastAsia="Calibri" w:cs="Times New Roman"/>
          <w:szCs w:val="24"/>
        </w:rPr>
        <w:t xml:space="preserve"> Front room entrance side damp damage to internal and Fixtures.</w:t>
      </w:r>
    </w:p>
    <w:p w14:paraId="441E4019" w14:textId="3D520CA3"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E11.</w:t>
      </w:r>
      <w:r w:rsidRPr="001140E4">
        <w:rPr>
          <w:rFonts w:eastAsia="Calibri" w:cs="Times New Roman"/>
          <w:szCs w:val="24"/>
        </w:rPr>
        <w:t xml:space="preserve"> Far side front room External window wall ledge damp issues. </w:t>
      </w:r>
    </w:p>
    <w:p w14:paraId="578DD10D" w14:textId="2BE127F8"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E12.</w:t>
      </w:r>
      <w:r w:rsidRPr="001140E4">
        <w:rPr>
          <w:rFonts w:eastAsia="Calibri" w:cs="Times New Roman"/>
          <w:szCs w:val="24"/>
        </w:rPr>
        <w:t xml:space="preserve"> Far side front room External door frame inner wall damp issues based around the windows and back garden door.</w:t>
      </w:r>
    </w:p>
    <w:p w14:paraId="7699D4FC" w14:textId="2A755124"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E13.</w:t>
      </w:r>
      <w:r w:rsidRPr="001140E4">
        <w:rPr>
          <w:rFonts w:eastAsia="Calibri" w:cs="Times New Roman"/>
          <w:szCs w:val="24"/>
        </w:rPr>
        <w:t xml:space="preserve"> Far side front room wall damp issues.</w:t>
      </w:r>
    </w:p>
    <w:p w14:paraId="068CABA8" w14:textId="0827A576"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E14.</w:t>
      </w:r>
      <w:r w:rsidRPr="001140E4">
        <w:rPr>
          <w:rFonts w:eastAsia="Calibri" w:cs="Times New Roman"/>
          <w:szCs w:val="24"/>
        </w:rPr>
        <w:t xml:space="preserve"> Far side front room wall damp issues.</w:t>
      </w:r>
    </w:p>
    <w:p w14:paraId="5DA1F2E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E15.</w:t>
      </w:r>
      <w:r w:rsidRPr="001140E4">
        <w:rPr>
          <w:rFonts w:eastAsia="Calibri" w:cs="Times New Roman"/>
          <w:szCs w:val="24"/>
        </w:rPr>
        <w:t xml:space="preserve"> Front room entrance side behind the door Vermin issues.</w:t>
      </w:r>
    </w:p>
    <w:p w14:paraId="28F105A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E16</w:t>
      </w:r>
      <w:r w:rsidRPr="001140E4">
        <w:rPr>
          <w:rFonts w:eastAsia="Calibri" w:cs="Times New Roman"/>
          <w:szCs w:val="24"/>
        </w:rPr>
        <w:t>. Bedroom Mould. Serious High Risk. Unliveable quarters “unable to be lived or unfit to live in” Damage to his property.</w:t>
      </w:r>
    </w:p>
    <w:p w14:paraId="4171A65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E17. </w:t>
      </w:r>
      <w:r w:rsidRPr="001140E4">
        <w:rPr>
          <w:rFonts w:eastAsia="Calibri" w:cs="Times New Roman"/>
          <w:szCs w:val="24"/>
        </w:rPr>
        <w:t>Bedroom walls mould. Serious High Risk. Unliveable quarters.</w:t>
      </w:r>
    </w:p>
    <w:p w14:paraId="400627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E18.</w:t>
      </w:r>
      <w:r w:rsidRPr="001140E4">
        <w:rPr>
          <w:rFonts w:eastAsia="Calibri" w:cs="Times New Roman"/>
          <w:szCs w:val="24"/>
        </w:rPr>
        <w:t xml:space="preserve"> Bedroom walls mould. Serious High Risk. Unliveable quarters. Damaged bed mattress, tv.</w:t>
      </w:r>
    </w:p>
    <w:p w14:paraId="4715DFD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E19.</w:t>
      </w:r>
      <w:r w:rsidRPr="001140E4">
        <w:rPr>
          <w:rFonts w:eastAsia="Calibri" w:cs="Times New Roman"/>
          <w:szCs w:val="24"/>
        </w:rPr>
        <w:t xml:space="preserve"> Bedroom ceiling mould. Serious High Risk. Unliveable quarters.</w:t>
      </w:r>
    </w:p>
    <w:p w14:paraId="2D3910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E20.</w:t>
      </w:r>
      <w:r w:rsidRPr="001140E4">
        <w:rPr>
          <w:rFonts w:eastAsia="Calibri" w:cs="Times New Roman"/>
          <w:szCs w:val="24"/>
        </w:rPr>
        <w:t xml:space="preserve"> Bedroom ceiling and wall mould. Serious High Risk. Unliveable quarters. With an ineffective air system.</w:t>
      </w:r>
    </w:p>
    <w:p w14:paraId="012A81F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E21.</w:t>
      </w:r>
      <w:r w:rsidRPr="001140E4">
        <w:rPr>
          <w:rFonts w:eastAsia="Calibri" w:cs="Times New Roman"/>
          <w:szCs w:val="24"/>
        </w:rPr>
        <w:t xml:space="preserve"> Bedroom. Damage to Personal Property. Serious High Risk. Unliveable quarters.</w:t>
      </w:r>
    </w:p>
    <w:p w14:paraId="56C9C5FD"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E22. </w:t>
      </w:r>
      <w:r w:rsidRPr="001140E4">
        <w:rPr>
          <w:rFonts w:eastAsia="Calibri" w:cs="Times New Roman"/>
          <w:szCs w:val="24"/>
        </w:rPr>
        <w:t>Bedroom. Damage to Personal Property. Serious High Risk. Unliveable quarters.</w:t>
      </w:r>
    </w:p>
    <w:p w14:paraId="15BD572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E23.</w:t>
      </w:r>
      <w:r w:rsidRPr="001140E4">
        <w:rPr>
          <w:rFonts w:eastAsia="Calibri" w:cs="Times New Roman"/>
          <w:szCs w:val="24"/>
        </w:rPr>
        <w:t xml:space="preserve"> Bedroom. Damage to Personal Property. Serious High Risk. Unliveable quarters.</w:t>
      </w:r>
    </w:p>
    <w:p w14:paraId="30DBD92F" w14:textId="657745E4" w:rsidR="00CC16CF" w:rsidRDefault="00CC16CF" w:rsidP="001140E4">
      <w:pPr>
        <w:pStyle w:val="ListParagraph"/>
        <w:spacing w:line="240" w:lineRule="auto"/>
        <w:rPr>
          <w:rFonts w:eastAsia="Calibri" w:cs="Times New Roman"/>
          <w:szCs w:val="24"/>
        </w:rPr>
      </w:pPr>
    </w:p>
    <w:p w14:paraId="2BC1264E" w14:textId="77777777" w:rsidR="00380964" w:rsidRPr="001140E4" w:rsidRDefault="00380964" w:rsidP="001140E4">
      <w:pPr>
        <w:pStyle w:val="ListParagraph"/>
        <w:spacing w:line="240" w:lineRule="auto"/>
        <w:rPr>
          <w:rFonts w:eastAsia="Calibri" w:cs="Times New Roman"/>
          <w:szCs w:val="24"/>
        </w:rPr>
      </w:pPr>
    </w:p>
    <w:p w14:paraId="5189E1FF" w14:textId="0F7803C4" w:rsidR="001B7CB6" w:rsidRPr="001140E4" w:rsidRDefault="001B7CB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p>
    <w:p w14:paraId="582C9123" w14:textId="373EAAD8"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r w:rsidRPr="001140E4">
        <w:rPr>
          <w:rFonts w:eastAsia="Calibri" w:cs="Times New Roman"/>
          <w:szCs w:val="24"/>
        </w:rPr>
        <w:t xml:space="preserve"> comes with fourteen pictures that were took in the year of</w:t>
      </w:r>
      <w:r w:rsidRPr="001140E4">
        <w:rPr>
          <w:rFonts w:eastAsia="Calibri" w:cs="Times New Roman"/>
          <w:b/>
          <w:bCs/>
          <w:szCs w:val="24"/>
        </w:rPr>
        <w:t xml:space="preserve"> 2022.</w:t>
      </w:r>
    </w:p>
    <w:p w14:paraId="69C4E7C9" w14:textId="77777777" w:rsidR="00E52B88" w:rsidRPr="001140E4" w:rsidRDefault="0071797C">
      <w:pPr>
        <w:pStyle w:val="ListParagraph"/>
        <w:numPr>
          <w:ilvl w:val="0"/>
          <w:numId w:val="988"/>
        </w:numPr>
        <w:spacing w:line="240" w:lineRule="auto"/>
        <w:rPr>
          <w:rFonts w:eastAsia="Calibri" w:cs="Times New Roman"/>
          <w:szCs w:val="24"/>
        </w:rPr>
      </w:pPr>
      <w:r w:rsidRPr="001140E4">
        <w:rPr>
          <w:rFonts w:eastAsia="Calibri" w:cs="Times New Roman"/>
          <w:szCs w:val="24"/>
        </w:rPr>
        <w:t>The pieces of evidence show how Enfield Council have managed the Damp issues in Burncroft Avenue and the Standards that they are happy to sublet properties out in.</w:t>
      </w:r>
    </w:p>
    <w:p w14:paraId="23254B8F" w14:textId="4C4F8B2C" w:rsidR="00E52B88" w:rsidRPr="001140E4" w:rsidRDefault="000778ED">
      <w:pPr>
        <w:pStyle w:val="ListParagraph"/>
        <w:numPr>
          <w:ilvl w:val="0"/>
          <w:numId w:val="988"/>
        </w:numPr>
        <w:spacing w:line="240" w:lineRule="auto"/>
        <w:rPr>
          <w:rFonts w:eastAsia="Calibri" w:cs="Times New Roman"/>
          <w:szCs w:val="24"/>
        </w:rPr>
      </w:pPr>
      <w:bookmarkStart w:id="29" w:name="_Hlk120265656"/>
      <w:r w:rsidRPr="001140E4">
        <w:rPr>
          <w:rFonts w:eastAsia="Calibri" w:cs="Times New Roman"/>
          <w:szCs w:val="24"/>
        </w:rPr>
        <w:t xml:space="preserve">117 Burncroft Avenue </w:t>
      </w:r>
      <w:r w:rsidR="00E52B88" w:rsidRPr="001140E4">
        <w:rPr>
          <w:rFonts w:eastAsia="Calibri" w:cs="Times New Roman"/>
          <w:b/>
          <w:bCs/>
          <w:szCs w:val="24"/>
          <w:u w:val="single"/>
        </w:rPr>
        <w:t>EXHIBIT F27</w:t>
      </w:r>
      <w:r w:rsidR="00E52B88" w:rsidRPr="001140E4">
        <w:rPr>
          <w:rFonts w:eastAsia="Calibri" w:cs="Times New Roman"/>
          <w:szCs w:val="24"/>
        </w:rPr>
        <w:t xml:space="preserve"> referrers to photographic evidence made by the Now Claimant a Mr. S. P. Cordell, </w:t>
      </w:r>
      <w:bookmarkEnd w:id="29"/>
      <w:r w:rsidR="00E52B88" w:rsidRPr="001140E4">
        <w:rPr>
          <w:rFonts w:eastAsia="Calibri" w:cs="Times New Roman"/>
          <w:szCs w:val="24"/>
          <w:u w:val="single"/>
        </w:rPr>
        <w:t>A letter of policy</w:t>
      </w:r>
      <w:r w:rsidR="00E52B88" w:rsidRPr="001140E4">
        <w:rPr>
          <w:rFonts w:eastAsia="Calibri" w:cs="Times New Roman"/>
          <w:szCs w:val="24"/>
        </w:rPr>
        <w:t xml:space="preserve"> for subletting a premisses between the Enfield Council and Ashdale Services Limited. The Policy States: - “</w:t>
      </w:r>
    </w:p>
    <w:p w14:paraId="50EE1542" w14:textId="6AF3C555" w:rsidR="00E52B88"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E52B88" w:rsidRPr="001140E4">
        <w:rPr>
          <w:rFonts w:eastAsia="Calibri" w:cs="Times New Roman"/>
          <w:b/>
          <w:bCs/>
          <w:szCs w:val="24"/>
          <w:u w:val="single"/>
        </w:rPr>
        <w:t>EXHIBIT F28</w:t>
      </w:r>
      <w:r w:rsidR="00E52B88" w:rsidRPr="001140E4">
        <w:rPr>
          <w:rFonts w:eastAsia="Calibri" w:cs="Times New Roman"/>
          <w:szCs w:val="24"/>
          <w:u w:val="single"/>
        </w:rPr>
        <w:t xml:space="preserve"> </w:t>
      </w:r>
      <w:r w:rsidR="00E52B88"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A letter of policy</w:t>
      </w:r>
    </w:p>
    <w:p w14:paraId="11259E66" w14:textId="24E63701" w:rsidR="00B978CE"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B978CE" w:rsidRPr="001140E4">
        <w:rPr>
          <w:rFonts w:eastAsia="Calibri" w:cs="Times New Roman"/>
          <w:b/>
          <w:bCs/>
          <w:szCs w:val="24"/>
          <w:u w:val="single"/>
        </w:rPr>
        <w:t>EXHIBIT F29</w:t>
      </w:r>
      <w:r w:rsidR="00B978CE" w:rsidRPr="001140E4">
        <w:rPr>
          <w:rFonts w:eastAsia="Calibri" w:cs="Times New Roman"/>
          <w:szCs w:val="24"/>
          <w:u w:val="single"/>
        </w:rPr>
        <w:t xml:space="preserve"> </w:t>
      </w:r>
      <w:r w:rsidR="00B978CE"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Business Card</w:t>
      </w:r>
    </w:p>
    <w:p w14:paraId="7C3CC2AE" w14:textId="590DA415"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F30</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A letter of policy</w:t>
      </w:r>
    </w:p>
    <w:p w14:paraId="1EEB38F0" w14:textId="7B5C9770"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F31</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724F8AC0" w14:textId="2A2A8D6A"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F32</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4ABFEA59" w14:textId="5BF278FC" w:rsidR="008B1566" w:rsidRPr="001140E4" w:rsidRDefault="000778ED">
      <w:pPr>
        <w:pStyle w:val="ListParagraph"/>
        <w:numPr>
          <w:ilvl w:val="0"/>
          <w:numId w:val="988"/>
        </w:numPr>
        <w:spacing w:line="240" w:lineRule="auto"/>
        <w:rPr>
          <w:rFonts w:eastAsia="Calibri" w:cs="Times New Roman"/>
          <w:szCs w:val="24"/>
        </w:rPr>
      </w:pPr>
      <w:bookmarkStart w:id="30" w:name="_Hlk120266755"/>
      <w:r w:rsidRPr="001140E4">
        <w:rPr>
          <w:rFonts w:eastAsia="Calibri" w:cs="Times New Roman"/>
          <w:szCs w:val="24"/>
        </w:rPr>
        <w:t xml:space="preserve">117 Burncroft Avenue </w:t>
      </w:r>
      <w:r w:rsidR="008B1566" w:rsidRPr="001140E4">
        <w:rPr>
          <w:rFonts w:eastAsia="Calibri" w:cs="Times New Roman"/>
          <w:b/>
          <w:bCs/>
          <w:szCs w:val="24"/>
          <w:u w:val="single"/>
        </w:rPr>
        <w:t>EXHIBIT F33</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 Freeze Frame Picture.</w:t>
      </w:r>
      <w:r w:rsidR="008B1566" w:rsidRPr="001140E4">
        <w:rPr>
          <w:rFonts w:eastAsia="Calibri" w:cs="Times New Roman"/>
          <w:szCs w:val="24"/>
        </w:rPr>
        <w:t xml:space="preserve"> A  Dirty Bed Mattress </w:t>
      </w:r>
      <w:r w:rsidR="004A2350" w:rsidRPr="001140E4">
        <w:rPr>
          <w:rFonts w:eastAsia="Calibri" w:cs="Times New Roman"/>
          <w:szCs w:val="24"/>
        </w:rPr>
        <w:t>1 OF 5</w:t>
      </w:r>
    </w:p>
    <w:bookmarkEnd w:id="30"/>
    <w:p w14:paraId="362927A3" w14:textId="04741A8D"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F34</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4F7562E0" w14:textId="1A607A63"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F35</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w:t>
      </w:r>
      <w:bookmarkStart w:id="31" w:name="_Hlk120266838"/>
      <w:r w:rsidRPr="001140E4">
        <w:rPr>
          <w:rFonts w:eastAsia="Calibri" w:cs="Times New Roman"/>
          <w:szCs w:val="24"/>
        </w:rPr>
        <w:t xml:space="preserve">Mouldy Bed Mattress </w:t>
      </w:r>
      <w:bookmarkEnd w:id="31"/>
      <w:r w:rsidRPr="001140E4">
        <w:rPr>
          <w:rFonts w:eastAsia="Calibri" w:cs="Times New Roman"/>
          <w:szCs w:val="24"/>
        </w:rPr>
        <w:t xml:space="preserve"> 1 OF 5</w:t>
      </w:r>
    </w:p>
    <w:p w14:paraId="46B5A731" w14:textId="04DB1AF6"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F36</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5611648A" w14:textId="50B3B687"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F37</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1969E5AD" w14:textId="5B4ED949"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8</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1E3F48FC" w14:textId="4A81CAF4"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9</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6F4FCB6D" w14:textId="047E5386"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w:t>
      </w:r>
      <w:r w:rsidRPr="001140E4">
        <w:rPr>
          <w:rFonts w:eastAsia="Calibri" w:cs="Times New Roman"/>
          <w:b/>
          <w:bCs/>
          <w:szCs w:val="24"/>
          <w:u w:val="single"/>
        </w:rPr>
        <w:t>40</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1140E4">
        <w:rPr>
          <w:rFonts w:eastAsia="Calibri" w:cs="Times New Roman"/>
          <w:szCs w:val="24"/>
          <w:u w:val="single"/>
        </w:rPr>
        <w:t>Broken Front Door</w:t>
      </w:r>
      <w:r w:rsidRPr="004A2350">
        <w:rPr>
          <w:rFonts w:eastAsia="Calibri" w:cs="Times New Roman"/>
          <w:szCs w:val="24"/>
          <w:u w:val="single"/>
        </w:rPr>
        <w:t>.</w:t>
      </w:r>
      <w:r w:rsidRPr="004A2350">
        <w:rPr>
          <w:rFonts w:eastAsia="Calibri" w:cs="Times New Roman"/>
          <w:szCs w:val="24"/>
        </w:rPr>
        <w:t xml:space="preserve"> </w:t>
      </w:r>
      <w:r w:rsidRPr="001140E4">
        <w:rPr>
          <w:rFonts w:eastAsia="Calibri" w:cs="Times New Roman"/>
          <w:szCs w:val="24"/>
        </w:rPr>
        <w:t>Smashed by 117 Slamming it closed as they left.</w:t>
      </w:r>
    </w:p>
    <w:p w14:paraId="2A7E3070" w14:textId="2BE73616" w:rsidR="00EB7516" w:rsidRDefault="00EB7516" w:rsidP="001140E4">
      <w:pPr>
        <w:pStyle w:val="ListParagraph"/>
        <w:spacing w:line="240" w:lineRule="auto"/>
        <w:ind w:left="357"/>
        <w:rPr>
          <w:rFonts w:eastAsia="Calibri" w:cs="Times New Roman"/>
          <w:szCs w:val="24"/>
        </w:rPr>
      </w:pPr>
    </w:p>
    <w:p w14:paraId="6012A2DC" w14:textId="77777777" w:rsidR="00380964" w:rsidRPr="001140E4" w:rsidRDefault="00380964" w:rsidP="001140E4">
      <w:pPr>
        <w:pStyle w:val="ListParagraph"/>
        <w:spacing w:line="240" w:lineRule="auto"/>
        <w:ind w:left="357"/>
        <w:rPr>
          <w:rFonts w:eastAsia="Calibri" w:cs="Times New Roman"/>
          <w:szCs w:val="24"/>
        </w:rPr>
      </w:pPr>
    </w:p>
    <w:p w14:paraId="5EB90EE8" w14:textId="7A2D023F" w:rsidR="00014B22" w:rsidRPr="001140E4" w:rsidRDefault="00014B22"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w:t>
      </w:r>
    </w:p>
    <w:p w14:paraId="7C7DC187" w14:textId="2BBC2CAA" w:rsidR="00014B22" w:rsidRPr="001140E4" w:rsidRDefault="00014B22">
      <w:pPr>
        <w:pStyle w:val="ListParagraph"/>
        <w:numPr>
          <w:ilvl w:val="0"/>
          <w:numId w:val="975"/>
        </w:numPr>
        <w:spacing w:line="240" w:lineRule="auto"/>
        <w:ind w:left="717"/>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 xml:space="preserve">. </w:t>
      </w:r>
    </w:p>
    <w:p w14:paraId="369262CE" w14:textId="376171B6" w:rsidR="00923C8E" w:rsidRPr="00147BB8" w:rsidRDefault="0083666D">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w:t>
      </w:r>
      <w:r w:rsidR="00F74F5D" w:rsidRPr="00A8157E">
        <w:rPr>
          <w:rFonts w:cs="Times New Roman"/>
          <w:szCs w:val="24"/>
        </w:rPr>
        <w:t>Is</w:t>
      </w:r>
      <w:r w:rsidRPr="00A8157E">
        <w:rPr>
          <w:rFonts w:cs="Times New Roman"/>
          <w:szCs w:val="24"/>
        </w:rPr>
        <w:t xml:space="preserve"> photographic evidence Date</w:t>
      </w:r>
      <w:r w:rsidR="00F74F5D" w:rsidRPr="00A8157E">
        <w:rPr>
          <w:rFonts w:cs="Times New Roman"/>
          <w:szCs w:val="24"/>
        </w:rPr>
        <w:t>d</w:t>
      </w:r>
      <w:r w:rsidRPr="00A8157E">
        <w:rPr>
          <w:rFonts w:cs="Times New Roman"/>
          <w:szCs w:val="24"/>
        </w:rPr>
        <w:t xml:space="preserve"> </w:t>
      </w:r>
      <w:r w:rsidR="00F74F5D" w:rsidRPr="00A8157E">
        <w:rPr>
          <w:rFonts w:cs="Times New Roman"/>
          <w:szCs w:val="24"/>
        </w:rPr>
        <w:t xml:space="preserve">the </w:t>
      </w:r>
      <w:r w:rsidRPr="00A8157E">
        <w:rPr>
          <w:rFonts w:cs="Times New Roman"/>
          <w:b/>
          <w:bCs/>
          <w:szCs w:val="24"/>
        </w:rPr>
        <w:t>06/10/2022</w:t>
      </w:r>
      <w:r w:rsidR="00F74F5D" w:rsidRPr="00A8157E">
        <w:rPr>
          <w:rFonts w:cs="Times New Roman"/>
          <w:szCs w:val="24"/>
        </w:rPr>
        <w:t xml:space="preserve"> of the Now Claimant rented Flat 109 Burncroft Avenue of the Enfield Council. The picture </w:t>
      </w:r>
      <w:r w:rsidR="006230C8" w:rsidRPr="00A8157E">
        <w:rPr>
          <w:rFonts w:cs="Times New Roman"/>
          <w:szCs w:val="24"/>
        </w:rPr>
        <w:t>displays</w:t>
      </w:r>
      <w:r w:rsidR="00F74F5D" w:rsidRPr="00A8157E">
        <w:rPr>
          <w:rFonts w:cs="Times New Roman"/>
          <w:szCs w:val="24"/>
        </w:rPr>
        <w:t xml:space="preserve"> the flats front room main display wall and a leak running down the wall making the flat undecorate able while an undesiring place to be. The external side </w:t>
      </w:r>
      <w:r w:rsidR="00F74F5D" w:rsidRPr="00A8157E">
        <w:rPr>
          <w:rFonts w:cs="Times New Roman"/>
          <w:szCs w:val="24"/>
        </w:rPr>
        <w:lastRenderedPageBreak/>
        <w:t xml:space="preserve">of the wall is open to air and has a drain guttering that runs on top </w:t>
      </w:r>
      <w:r w:rsidR="00C2659C">
        <w:rPr>
          <w:rFonts w:cs="Times New Roman"/>
          <w:szCs w:val="24"/>
        </w:rPr>
        <w:t xml:space="preserve">and down its side </w:t>
      </w:r>
      <w:r w:rsidR="00F74F5D" w:rsidRPr="00A8157E">
        <w:rPr>
          <w:rFonts w:cs="Times New Roman"/>
          <w:szCs w:val="24"/>
        </w:rPr>
        <w:t xml:space="preserve">that is leaking </w:t>
      </w:r>
      <w:r w:rsidR="00C2659C" w:rsidRPr="00A8157E">
        <w:rPr>
          <w:rFonts w:cs="Times New Roman"/>
          <w:szCs w:val="24"/>
        </w:rPr>
        <w:t>wastewater</w:t>
      </w:r>
      <w:r w:rsidR="00F74F5D" w:rsidRPr="00A8157E">
        <w:rPr>
          <w:rFonts w:cs="Times New Roman"/>
          <w:szCs w:val="24"/>
        </w:rPr>
        <w:t xml:space="preserve"> down the side of </w:t>
      </w:r>
      <w:r w:rsidR="00C2659C">
        <w:rPr>
          <w:rFonts w:cs="Times New Roman"/>
          <w:szCs w:val="24"/>
        </w:rPr>
        <w:t>the wall</w:t>
      </w:r>
      <w:r w:rsidR="00A8157E" w:rsidRPr="00A8157E">
        <w:rPr>
          <w:rFonts w:cs="Times New Roman"/>
          <w:szCs w:val="24"/>
        </w:rPr>
        <w:t xml:space="preserve">. The Now Claimant request that of the Enfield Councils teams to repair the damage to the wall while fixing the Cause of Problem to make the flat a sustainable living place </w:t>
      </w:r>
      <w:r w:rsidR="00A8157E">
        <w:rPr>
          <w:rFonts w:cs="Times New Roman"/>
          <w:szCs w:val="24"/>
        </w:rPr>
        <w:t xml:space="preserve">in the years of </w:t>
      </w:r>
      <w:r w:rsidR="00A8157E" w:rsidRPr="00147BB8">
        <w:rPr>
          <w:rFonts w:cs="Times New Roman"/>
          <w:b/>
          <w:bCs/>
          <w:szCs w:val="24"/>
        </w:rPr>
        <w:t>20</w:t>
      </w:r>
      <w:r w:rsidR="00A8157E" w:rsidRPr="00147BB8">
        <w:rPr>
          <w:rFonts w:cs="Times New Roman"/>
          <w:b/>
          <w:bCs/>
          <w:color w:val="FF0000"/>
          <w:szCs w:val="24"/>
        </w:rPr>
        <w:t>14</w:t>
      </w:r>
      <w:r w:rsidR="00923C8E" w:rsidRPr="00147BB8">
        <w:rPr>
          <w:rFonts w:cs="Times New Roman"/>
          <w:b/>
          <w:bCs/>
          <w:color w:val="FF0000"/>
          <w:szCs w:val="24"/>
        </w:rPr>
        <w:t>.</w:t>
      </w:r>
      <w:r w:rsidR="00923C8E">
        <w:rPr>
          <w:rFonts w:cs="Times New Roman"/>
          <w:b/>
          <w:bCs/>
          <w:color w:val="FF0000"/>
          <w:szCs w:val="24"/>
        </w:rPr>
        <w:t xml:space="preserve"> </w:t>
      </w:r>
      <w:r w:rsidR="00923C8E" w:rsidRPr="00923C8E">
        <w:t xml:space="preserve">Once the Enfield Councils Staff turned up they overview the disrepair issue </w:t>
      </w:r>
      <w:r w:rsidR="00923C8E">
        <w:t xml:space="preserve">but never looked outside and </w:t>
      </w:r>
    </w:p>
    <w:p w14:paraId="4064ABD0" w14:textId="1C9E9BF2" w:rsidR="00147BB8" w:rsidRDefault="00147BB8" w:rsidP="00147BB8">
      <w:pPr>
        <w:spacing w:line="240" w:lineRule="auto"/>
        <w:rPr>
          <w:rFonts w:eastAsia="Calibri" w:cs="Times New Roman"/>
          <w:szCs w:val="24"/>
        </w:rPr>
      </w:pPr>
    </w:p>
    <w:p w14:paraId="0BD16424" w14:textId="2C4E7A68" w:rsidR="00147BB8" w:rsidRDefault="00147BB8" w:rsidP="00147BB8">
      <w:pPr>
        <w:spacing w:line="240" w:lineRule="auto"/>
        <w:rPr>
          <w:rFonts w:eastAsia="Calibri" w:cs="Times New Roman"/>
          <w:szCs w:val="24"/>
        </w:rPr>
      </w:pPr>
      <w:r>
        <w:rPr>
          <w:rFonts w:eastAsia="Calibri" w:cs="Times New Roman"/>
          <w:szCs w:val="24"/>
        </w:rPr>
        <w:t xml:space="preserve">The walls inside of the flat </w:t>
      </w:r>
      <w:r w:rsidR="007F53DB">
        <w:rPr>
          <w:rFonts w:eastAsia="Calibri" w:cs="Times New Roman"/>
          <w:szCs w:val="24"/>
        </w:rPr>
        <w:t xml:space="preserve">of 109 Burncroft Avenue were </w:t>
      </w:r>
      <w:r>
        <w:rPr>
          <w:rFonts w:eastAsia="Calibri" w:cs="Times New Roman"/>
          <w:szCs w:val="24"/>
        </w:rPr>
        <w:t>treated and re skimmed with plaster due to the wo</w:t>
      </w:r>
      <w:r w:rsidR="007F53DB">
        <w:rPr>
          <w:rFonts w:eastAsia="Calibri" w:cs="Times New Roman"/>
          <w:szCs w:val="24"/>
        </w:rPr>
        <w:t>r</w:t>
      </w:r>
      <w:r>
        <w:rPr>
          <w:rFonts w:eastAsia="Calibri" w:cs="Times New Roman"/>
          <w:szCs w:val="24"/>
        </w:rPr>
        <w:t xml:space="preserve">ks that took a place in the years of </w:t>
      </w:r>
      <w:r w:rsidRPr="00147BB8">
        <w:rPr>
          <w:rFonts w:eastAsia="Calibri" w:cs="Times New Roman"/>
          <w:b/>
          <w:bCs/>
          <w:szCs w:val="24"/>
        </w:rPr>
        <w:t>2006</w:t>
      </w:r>
      <w:r>
        <w:rPr>
          <w:rFonts w:eastAsia="Calibri" w:cs="Times New Roman"/>
          <w:szCs w:val="24"/>
        </w:rPr>
        <w:t xml:space="preserve"> till </w:t>
      </w:r>
      <w:r w:rsidRPr="00147BB8">
        <w:rPr>
          <w:rFonts w:eastAsia="Calibri" w:cs="Times New Roman"/>
          <w:b/>
          <w:bCs/>
          <w:szCs w:val="24"/>
        </w:rPr>
        <w:t>2009.</w:t>
      </w:r>
    </w:p>
    <w:p w14:paraId="0C7FC6DD" w14:textId="77777777" w:rsidR="00147BB8" w:rsidRPr="00147BB8" w:rsidRDefault="00147BB8" w:rsidP="00147BB8">
      <w:pPr>
        <w:spacing w:line="240" w:lineRule="auto"/>
        <w:rPr>
          <w:rFonts w:eastAsia="Calibri" w:cs="Times New Roman"/>
          <w:szCs w:val="24"/>
        </w:rPr>
      </w:pPr>
    </w:p>
    <w:p w14:paraId="0804ADC5" w14:textId="368B1C3C" w:rsidR="00791746" w:rsidRPr="00791746" w:rsidRDefault="00134C24" w:rsidP="00901442">
      <w:pPr>
        <w:spacing w:line="240" w:lineRule="auto"/>
      </w:pPr>
      <w:r>
        <w:t>T</w:t>
      </w:r>
      <w:r w:rsidR="00923C8E">
        <w:t xml:space="preserve">he now claimant never realised at this stage the wall </w:t>
      </w:r>
      <w:r>
        <w:t>in the flat overside was</w:t>
      </w:r>
      <w:r w:rsidR="00923C8E">
        <w:t xml:space="preserve"> an external wall open to air</w:t>
      </w:r>
      <w:r>
        <w:t>.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w:t>
      </w:r>
      <w:r w:rsidR="00C2659C">
        <w:t xml:space="preserve"> The repair teams said that they would order an inspection into the possibility of a leak coming from above. </w:t>
      </w:r>
      <w:r w:rsidR="00147BB8">
        <w:t xml:space="preserve">Within the month a plaster arrived at the Now Claimants Flat </w:t>
      </w:r>
    </w:p>
    <w:p w14:paraId="592F63B6" w14:textId="28F76BF2" w:rsidR="00C2659C" w:rsidRPr="00901442" w:rsidRDefault="00C2659C" w:rsidP="00901442">
      <w:pPr>
        <w:spacing w:line="240" w:lineRule="auto"/>
        <w:rPr>
          <w:rFonts w:eastAsia="Calibri" w:cs="Times New Roman"/>
          <w:szCs w:val="24"/>
        </w:rPr>
      </w:pPr>
      <w:r>
        <w:t xml:space="preserve">As </w:t>
      </w:r>
      <w:r w:rsidR="006230C8">
        <w:t xml:space="preserve">is </w:t>
      </w:r>
      <w:r w:rsidRPr="00901442">
        <w:rPr>
          <w:rFonts w:cs="Times New Roman"/>
          <w:b/>
          <w:bCs/>
          <w:szCs w:val="24"/>
          <w:u w:val="single"/>
        </w:rPr>
        <w:t>EXHIBIT</w:t>
      </w:r>
      <w:r w:rsidRPr="006230C8">
        <w:rPr>
          <w:rFonts w:cs="Times New Roman"/>
          <w:szCs w:val="24"/>
        </w:rPr>
        <w:t xml:space="preserve"> </w:t>
      </w:r>
      <w:r w:rsidR="006230C8" w:rsidRPr="006230C8">
        <w:rPr>
          <w:rFonts w:cs="Times New Roman"/>
          <w:szCs w:val="24"/>
        </w:rPr>
        <w:t xml:space="preserve">as </w:t>
      </w:r>
      <w:r w:rsidRPr="00901442">
        <w:rPr>
          <w:rFonts w:cs="Times New Roman"/>
          <w:b/>
          <w:bCs/>
          <w:szCs w:val="24"/>
          <w:u w:val="single"/>
        </w:rPr>
        <w:t xml:space="preserve">G62 </w:t>
      </w:r>
    </w:p>
    <w:p w14:paraId="0055E308" w14:textId="77777777" w:rsidR="00791746" w:rsidRPr="00134C24" w:rsidRDefault="00791746" w:rsidP="00134C24">
      <w:pPr>
        <w:spacing w:line="240" w:lineRule="auto"/>
        <w:rPr>
          <w:rFonts w:eastAsia="Calibri" w:cs="Times New Roman"/>
          <w:szCs w:val="24"/>
        </w:rPr>
      </w:pPr>
    </w:p>
    <w:p w14:paraId="4A694BE2" w14:textId="438B85D8" w:rsidR="00923C8E" w:rsidRPr="00923C8E" w:rsidRDefault="00ED147F">
      <w:pPr>
        <w:pStyle w:val="ListParagraph"/>
        <w:numPr>
          <w:ilvl w:val="0"/>
          <w:numId w:val="977"/>
        </w:numPr>
        <w:spacing w:line="240" w:lineRule="auto"/>
        <w:rPr>
          <w:rFonts w:eastAsia="Calibri" w:cs="Times New Roman"/>
          <w:color w:val="FF0000"/>
          <w:szCs w:val="24"/>
        </w:rPr>
      </w:pPr>
      <w:r w:rsidRPr="00A8157E">
        <w:rPr>
          <w:rFonts w:cs="Times New Roman"/>
          <w:b/>
          <w:bCs/>
          <w:szCs w:val="24"/>
          <w:u w:val="single"/>
        </w:rPr>
        <w:t>EXHIBIT G4</w:t>
      </w:r>
      <w:r>
        <w:rPr>
          <w:rFonts w:cs="Times New Roman"/>
          <w:b/>
          <w:bCs/>
          <w:szCs w:val="24"/>
          <w:u w:val="single"/>
        </w:rPr>
        <w:t>3</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525198C6" w14:textId="457A234A"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4</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643B5B9E" w14:textId="3FCD7C60"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5</w:t>
      </w:r>
      <w:r w:rsidR="002977E3" w:rsidRPr="002977E3">
        <w:rPr>
          <w:rFonts w:cs="Times New Roman"/>
          <w:szCs w:val="24"/>
        </w:rPr>
        <w:t xml:space="preserve"> Front Room</w:t>
      </w:r>
      <w:r w:rsidR="002977E3">
        <w:rPr>
          <w:rFonts w:cs="Times New Roman"/>
          <w:szCs w:val="24"/>
        </w:rPr>
        <w:t xml:space="preserve"> </w:t>
      </w:r>
      <w:r w:rsidR="008B1CF7">
        <w:rPr>
          <w:rFonts w:cs="Times New Roman"/>
          <w:szCs w:val="24"/>
        </w:rPr>
        <w:t xml:space="preserve">Picture. And this </w:t>
      </w:r>
      <w:r w:rsidR="002977E3">
        <w:rPr>
          <w:rFonts w:cs="Times New Roman"/>
          <w:szCs w:val="24"/>
        </w:rPr>
        <w:t>show</w:t>
      </w:r>
      <w:r w:rsidR="008B1CF7">
        <w:rPr>
          <w:rFonts w:cs="Times New Roman"/>
          <w:szCs w:val="24"/>
        </w:rPr>
        <w:t>s</w:t>
      </w:r>
      <w:r w:rsidR="002977E3">
        <w:rPr>
          <w:rFonts w:cs="Times New Roman"/>
          <w:szCs w:val="24"/>
        </w:rPr>
        <w:t xml:space="preserve"> that no matter how </w:t>
      </w:r>
      <w:r w:rsidR="008B1CF7">
        <w:rPr>
          <w:rFonts w:cs="Times New Roman"/>
          <w:szCs w:val="24"/>
        </w:rPr>
        <w:t>hard</w:t>
      </w:r>
      <w:r w:rsidR="002977E3">
        <w:rPr>
          <w:rFonts w:cs="Times New Roman"/>
          <w:szCs w:val="24"/>
        </w:rPr>
        <w:t xml:space="preserve"> it has been for </w:t>
      </w:r>
      <w:r w:rsidR="008B1CF7">
        <w:rPr>
          <w:rFonts w:cs="Times New Roman"/>
          <w:szCs w:val="24"/>
        </w:rPr>
        <w:t xml:space="preserve">the Now Claimant </w:t>
      </w:r>
      <w:r w:rsidR="002977E3">
        <w:rPr>
          <w:rFonts w:cs="Times New Roman"/>
          <w:szCs w:val="24"/>
        </w:rPr>
        <w:t>he</w:t>
      </w:r>
      <w:r w:rsidR="008B1CF7">
        <w:rPr>
          <w:rFonts w:cs="Times New Roman"/>
          <w:szCs w:val="24"/>
        </w:rPr>
        <w:t xml:space="preserve"> still</w:t>
      </w:r>
      <w:r w:rsidR="002977E3">
        <w:rPr>
          <w:rFonts w:cs="Times New Roman"/>
          <w:szCs w:val="24"/>
        </w:rPr>
        <w:t xml:space="preserve"> keeps the flat in an orderly manner and should not have to suffer without being able to decorate of have a home up to a fair living standard.</w:t>
      </w:r>
    </w:p>
    <w:p w14:paraId="2F99B175" w14:textId="00A8F6C6" w:rsidR="00CC0B9C" w:rsidRPr="00CC0B9C" w:rsidRDefault="00310E57">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6</w:t>
      </w:r>
      <w:r w:rsidRPr="00CC0B9C">
        <w:t xml:space="preserve"> </w:t>
      </w:r>
      <w:r w:rsidRPr="002977E3">
        <w:rPr>
          <w:rFonts w:cs="Times New Roman"/>
          <w:szCs w:val="24"/>
        </w:rPr>
        <w:t>Front Room</w:t>
      </w:r>
      <w:r>
        <w:rPr>
          <w:rFonts w:cs="Times New Roman"/>
          <w:szCs w:val="24"/>
        </w:rPr>
        <w:t xml:space="preserve"> </w:t>
      </w:r>
      <w:r w:rsidRPr="00CC0B9C">
        <w:rPr>
          <w:rFonts w:cs="Times New Roman"/>
          <w:b/>
          <w:bCs/>
          <w:szCs w:val="24"/>
        </w:rPr>
        <w:t>2021</w:t>
      </w:r>
      <w:r>
        <w:rPr>
          <w:rFonts w:cs="Times New Roman"/>
          <w:szCs w:val="24"/>
        </w:rPr>
        <w:t xml:space="preserve"> main windows hinges</w:t>
      </w:r>
      <w:r w:rsidR="00CC0B9C">
        <w:rPr>
          <w:rFonts w:cs="Times New Roman"/>
          <w:szCs w:val="24"/>
        </w:rPr>
        <w:t xml:space="preserve"> replaced due to rusting away. </w:t>
      </w:r>
      <w:r w:rsidR="00CC0B9C" w:rsidRPr="00CC0B9C">
        <w:rPr>
          <w:rFonts w:cs="Times New Roman"/>
          <w:szCs w:val="24"/>
        </w:rPr>
        <w:t xml:space="preserve">Front Room </w:t>
      </w:r>
      <w:r w:rsidR="00CC0B9C">
        <w:rPr>
          <w:rFonts w:cs="Times New Roman"/>
          <w:szCs w:val="24"/>
        </w:rPr>
        <w:t>bottom double glassed window replaced due to blow</w:t>
      </w:r>
      <w:r w:rsidR="004D42C2">
        <w:rPr>
          <w:rFonts w:cs="Times New Roman"/>
          <w:szCs w:val="24"/>
        </w:rPr>
        <w:t xml:space="preserve">ing a hole </w:t>
      </w:r>
      <w:r w:rsidR="00CC0B9C">
        <w:rPr>
          <w:rFonts w:cs="Times New Roman"/>
          <w:szCs w:val="24"/>
        </w:rPr>
        <w:t xml:space="preserve">inside </w:t>
      </w:r>
      <w:r w:rsidR="004D42C2">
        <w:rPr>
          <w:rFonts w:cs="Times New Roman"/>
          <w:szCs w:val="24"/>
        </w:rPr>
        <w:t xml:space="preserve">of it through the seal </w:t>
      </w:r>
      <w:r w:rsidR="00CC0B9C">
        <w:rPr>
          <w:rFonts w:cs="Times New Roman"/>
          <w:szCs w:val="24"/>
        </w:rPr>
        <w:t xml:space="preserve">and </w:t>
      </w:r>
      <w:r w:rsidR="004D42C2">
        <w:rPr>
          <w:rFonts w:cs="Times New Roman"/>
          <w:szCs w:val="24"/>
        </w:rPr>
        <w:t xml:space="preserve">also </w:t>
      </w:r>
      <w:r w:rsidR="00CC0B9C">
        <w:rPr>
          <w:rFonts w:cs="Times New Roman"/>
          <w:szCs w:val="24"/>
        </w:rPr>
        <w:t>need</w:t>
      </w:r>
      <w:r w:rsidR="004D42C2">
        <w:rPr>
          <w:rFonts w:cs="Times New Roman"/>
          <w:szCs w:val="24"/>
        </w:rPr>
        <w:t>ed</w:t>
      </w:r>
      <w:r w:rsidR="00CC0B9C">
        <w:rPr>
          <w:rFonts w:cs="Times New Roman"/>
          <w:szCs w:val="24"/>
        </w:rPr>
        <w:t xml:space="preserve"> new outer seals </w:t>
      </w:r>
      <w:r w:rsidR="004D42C2">
        <w:rPr>
          <w:rFonts w:cs="Times New Roman"/>
          <w:szCs w:val="24"/>
        </w:rPr>
        <w:t xml:space="preserve">as the window was </w:t>
      </w:r>
      <w:r w:rsidR="00CC0B9C">
        <w:rPr>
          <w:rFonts w:cs="Times New Roman"/>
          <w:szCs w:val="24"/>
        </w:rPr>
        <w:t xml:space="preserve">causing damp. </w:t>
      </w:r>
      <w:r w:rsidR="00CC0B9C" w:rsidRPr="00CC0B9C">
        <w:rPr>
          <w:rFonts w:cs="Times New Roman"/>
          <w:szCs w:val="24"/>
        </w:rPr>
        <w:t>Front Room</w:t>
      </w:r>
      <w:r w:rsidR="00CC0B9C">
        <w:rPr>
          <w:rFonts w:cs="Times New Roman"/>
          <w:szCs w:val="24"/>
        </w:rPr>
        <w:t xml:space="preserve"> Garden door had to be resealed</w:t>
      </w:r>
      <w:r w:rsidR="004D42C2">
        <w:rPr>
          <w:rFonts w:cs="Times New Roman"/>
          <w:szCs w:val="24"/>
        </w:rPr>
        <w:t xml:space="preserve"> due to bad drafts but was not fixed properly.</w:t>
      </w:r>
    </w:p>
    <w:p w14:paraId="320BD0B0" w14:textId="0E16D4F4"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7</w:t>
      </w:r>
      <w:r w:rsidR="00CC0B9C">
        <w:rPr>
          <w:rFonts w:cs="Times New Roman"/>
          <w:b/>
          <w:bCs/>
          <w:szCs w:val="24"/>
          <w:u w:val="single"/>
        </w:rPr>
        <w:t xml:space="preserve"> </w:t>
      </w:r>
      <w:r w:rsidR="00CC0B9C" w:rsidRPr="002977E3">
        <w:rPr>
          <w:rFonts w:cs="Times New Roman"/>
          <w:szCs w:val="24"/>
        </w:rPr>
        <w:t>Front Room</w:t>
      </w:r>
      <w:r w:rsidR="00CC0B9C">
        <w:rPr>
          <w:rFonts w:cs="Times New Roman"/>
          <w:szCs w:val="24"/>
        </w:rPr>
        <w:t xml:space="preserve"> Air vent </w:t>
      </w:r>
    </w:p>
    <w:p w14:paraId="1C2E7EA2" w14:textId="5E144BC8"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8</w:t>
      </w:r>
      <w:r w:rsidR="00CC0B9C" w:rsidRPr="00CC0B9C">
        <w:t xml:space="preserve"> </w:t>
      </w:r>
      <w:r w:rsidR="00CC0B9C" w:rsidRPr="00AC3113">
        <w:t>Kitchen</w:t>
      </w:r>
    </w:p>
    <w:p w14:paraId="6F412CDB" w14:textId="6798702D"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9</w:t>
      </w:r>
      <w:r w:rsidR="00CC0B9C" w:rsidRPr="00CC0B9C">
        <w:t xml:space="preserve"> </w:t>
      </w:r>
      <w:r w:rsidR="00CC0B9C" w:rsidRPr="00AC3113">
        <w:t>Kitchen</w:t>
      </w:r>
    </w:p>
    <w:p w14:paraId="08EDF7E6" w14:textId="2C5DFD65" w:rsidR="00CC0B9C" w:rsidRPr="00CC0B9C"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50</w:t>
      </w:r>
      <w:r w:rsidR="00CC0B9C" w:rsidRPr="00CC0B9C">
        <w:t xml:space="preserve"> </w:t>
      </w:r>
      <w:r w:rsidR="00CC0B9C" w:rsidRPr="00AC3113">
        <w:t>Kitchen</w:t>
      </w:r>
      <w:r w:rsidR="00CC0B9C">
        <w:t xml:space="preserve"> </w:t>
      </w:r>
      <w:r w:rsidR="00CC0B9C" w:rsidRPr="00CC0B9C">
        <w:rPr>
          <w:b/>
          <w:bCs/>
        </w:rPr>
        <w:t xml:space="preserve">2021 </w:t>
      </w:r>
      <w:r w:rsidR="00CC0B9C">
        <w:t>New Bottom</w:t>
      </w:r>
      <w:r w:rsidR="006230C8">
        <w:t xml:space="preserve"> Kitchen </w:t>
      </w:r>
      <w:r w:rsidR="00CC0B9C">
        <w:t xml:space="preserve">Cupboards </w:t>
      </w:r>
      <w:r w:rsidR="006230C8">
        <w:t xml:space="preserve">installed </w:t>
      </w:r>
      <w:r w:rsidR="00CC0B9C">
        <w:t xml:space="preserve">because the plumbing </w:t>
      </w:r>
      <w:r w:rsidR="006230C8">
        <w:t xml:space="preserve">system would not drain as it was </w:t>
      </w:r>
      <w:r w:rsidR="00CC0B9C">
        <w:t xml:space="preserve">blocked </w:t>
      </w:r>
      <w:r w:rsidR="006230C8">
        <w:t xml:space="preserve">causing </w:t>
      </w:r>
      <w:r w:rsidR="00CC0B9C">
        <w:t xml:space="preserve">the main sink </w:t>
      </w:r>
      <w:r w:rsidR="006230C8">
        <w:t xml:space="preserve">not to flow water down it and when </w:t>
      </w:r>
      <w:r w:rsidR="00CC0B9C">
        <w:t xml:space="preserve">the Enfield Council sent a worker around to fix it he realised the damp in the flat had damaged the wood on the </w:t>
      </w:r>
      <w:r w:rsidR="006230C8">
        <w:t xml:space="preserve">Kitchen </w:t>
      </w:r>
      <w:r w:rsidR="00CC0B9C">
        <w:t xml:space="preserve">cupboards and to complete the </w:t>
      </w:r>
      <w:r w:rsidR="006230C8" w:rsidRPr="006230C8">
        <w:t>drainage</w:t>
      </w:r>
      <w:r w:rsidR="00CC0B9C">
        <w:t xml:space="preserve"> job they replac</w:t>
      </w:r>
      <w:r w:rsidR="006230C8">
        <w:t xml:space="preserve">ed the cupboards  </w:t>
      </w:r>
      <w:r w:rsidR="00CC0B9C">
        <w:t xml:space="preserve">and </w:t>
      </w:r>
      <w:r w:rsidR="006230C8">
        <w:t xml:space="preserve">also replaced </w:t>
      </w:r>
      <w:r w:rsidR="00CC0B9C">
        <w:t xml:space="preserve">the </w:t>
      </w:r>
      <w:r w:rsidR="006230C8">
        <w:tab/>
        <w:t xml:space="preserve">customised kitchen </w:t>
      </w:r>
      <w:r w:rsidR="00CC0B9C">
        <w:t>window</w:t>
      </w:r>
      <w:r w:rsidR="006230C8">
        <w:t xml:space="preserve"> </w:t>
      </w:r>
      <w:r w:rsidR="00CC0B9C">
        <w:t>and air vent</w:t>
      </w:r>
      <w:r w:rsidR="006230C8">
        <w:t xml:space="preserve"> as they became damaged from ware and tear causing the air flow system to fail.</w:t>
      </w:r>
    </w:p>
    <w:p w14:paraId="507E23BA" w14:textId="245702C0"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1</w:t>
      </w:r>
      <w:r w:rsidR="00AC3113">
        <w:rPr>
          <w:rFonts w:eastAsia="Calibri" w:cs="Times New Roman"/>
          <w:b/>
          <w:bCs/>
          <w:szCs w:val="24"/>
          <w:u w:val="single"/>
        </w:rPr>
        <w:t xml:space="preserve"> </w:t>
      </w:r>
      <w:r w:rsidR="00AC3113" w:rsidRPr="00AC3113">
        <w:t xml:space="preserve">Kitchen </w:t>
      </w:r>
    </w:p>
    <w:p w14:paraId="3309A1B4" w14:textId="38A78178"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2</w:t>
      </w:r>
      <w:r w:rsidR="00AC3113" w:rsidRPr="00AC3113">
        <w:t xml:space="preserve"> Hallway</w:t>
      </w:r>
    </w:p>
    <w:p w14:paraId="7E301085" w14:textId="4970D7D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3</w:t>
      </w:r>
      <w:r w:rsidR="00AC3113" w:rsidRPr="00AC3113">
        <w:t xml:space="preserve"> Bathroom</w:t>
      </w:r>
    </w:p>
    <w:p w14:paraId="64FF0FEC" w14:textId="32AB78F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4</w:t>
      </w:r>
      <w:r w:rsidR="00AC3113" w:rsidRPr="00AC3113">
        <w:t xml:space="preserve"> Bathroom</w:t>
      </w:r>
    </w:p>
    <w:p w14:paraId="570FEC25" w14:textId="5A07696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5</w:t>
      </w:r>
      <w:r w:rsidR="00AC3113">
        <w:rPr>
          <w:rFonts w:eastAsia="Calibri" w:cs="Times New Roman"/>
          <w:b/>
          <w:bCs/>
          <w:szCs w:val="24"/>
          <w:u w:val="single"/>
        </w:rPr>
        <w:t xml:space="preserve"> </w:t>
      </w:r>
      <w:r w:rsidR="00AC3113" w:rsidRPr="00AC3113">
        <w:t xml:space="preserve">Bathroom </w:t>
      </w:r>
    </w:p>
    <w:p w14:paraId="5E3F9649" w14:textId="4DE57484"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6</w:t>
      </w:r>
      <w:r w:rsidR="00AC3113" w:rsidRPr="00AC3113">
        <w:rPr>
          <w:rFonts w:eastAsia="Calibri" w:cs="Times New Roman"/>
          <w:szCs w:val="24"/>
        </w:rPr>
        <w:t xml:space="preserve"> </w:t>
      </w:r>
      <w:r w:rsidR="00AC3113" w:rsidRPr="008B1CF7">
        <w:rPr>
          <w:rFonts w:eastAsia="Calibri" w:cs="Times New Roman"/>
          <w:szCs w:val="24"/>
        </w:rPr>
        <w:t>Bedroom</w:t>
      </w:r>
    </w:p>
    <w:p w14:paraId="3562A69F" w14:textId="5C165007"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7</w:t>
      </w:r>
      <w:r w:rsidR="008B1CF7">
        <w:rPr>
          <w:rFonts w:eastAsia="Calibri" w:cs="Times New Roman"/>
          <w:b/>
          <w:bCs/>
          <w:szCs w:val="24"/>
          <w:u w:val="single"/>
        </w:rPr>
        <w:t xml:space="preserve"> </w:t>
      </w:r>
      <w:r w:rsidR="008B1CF7" w:rsidRPr="008B1CF7">
        <w:rPr>
          <w:rFonts w:eastAsia="Calibri" w:cs="Times New Roman"/>
          <w:szCs w:val="24"/>
        </w:rPr>
        <w:t xml:space="preserve">The </w:t>
      </w:r>
      <w:bookmarkStart w:id="32" w:name="_Hlk120362134"/>
      <w:r w:rsidR="008B1CF7" w:rsidRPr="008B1CF7">
        <w:rPr>
          <w:rFonts w:eastAsia="Calibri" w:cs="Times New Roman"/>
          <w:szCs w:val="24"/>
        </w:rPr>
        <w:t>Bedroom</w:t>
      </w:r>
      <w:bookmarkEnd w:id="32"/>
      <w:r w:rsidR="008B1CF7" w:rsidRPr="008B1CF7">
        <w:rPr>
          <w:rFonts w:eastAsia="Calibri" w:cs="Times New Roman"/>
          <w:szCs w:val="24"/>
        </w:rPr>
        <w:t xml:space="preserve"> Ceiling is suffering with a lack of due care </w:t>
      </w:r>
      <w:r w:rsidR="003A602F">
        <w:rPr>
          <w:rFonts w:eastAsia="Calibri" w:cs="Times New Roman"/>
          <w:szCs w:val="24"/>
        </w:rPr>
        <w:t xml:space="preserve">from the Enfield Council due to </w:t>
      </w:r>
      <w:r w:rsidR="008B1CF7" w:rsidRPr="008B1CF7">
        <w:rPr>
          <w:rFonts w:eastAsia="Calibri" w:cs="Times New Roman"/>
          <w:szCs w:val="24"/>
        </w:rPr>
        <w:t xml:space="preserve">Asbestos materials </w:t>
      </w:r>
      <w:r w:rsidR="003A602F">
        <w:rPr>
          <w:rFonts w:eastAsia="Calibri" w:cs="Times New Roman"/>
          <w:szCs w:val="24"/>
        </w:rPr>
        <w:t>fulling into a bad state of disrepair.</w:t>
      </w:r>
      <w:r w:rsidR="00310E57">
        <w:rPr>
          <w:rFonts w:eastAsia="Calibri" w:cs="Times New Roman"/>
          <w:szCs w:val="24"/>
        </w:rPr>
        <w:t xml:space="preserve"> </w:t>
      </w:r>
      <w:r w:rsidR="003A602F">
        <w:rPr>
          <w:rFonts w:eastAsia="Calibri" w:cs="Times New Roman"/>
          <w:szCs w:val="24"/>
        </w:rPr>
        <w:t>Th</w:t>
      </w:r>
      <w:r w:rsidR="00310E57">
        <w:rPr>
          <w:rFonts w:eastAsia="Calibri" w:cs="Times New Roman"/>
          <w:szCs w:val="24"/>
        </w:rPr>
        <w:t>e Council</w:t>
      </w:r>
      <w:r w:rsidR="003A602F">
        <w:rPr>
          <w:rFonts w:eastAsia="Calibri" w:cs="Times New Roman"/>
          <w:szCs w:val="24"/>
        </w:rPr>
        <w:t xml:space="preserve"> has left </w:t>
      </w:r>
      <w:r w:rsidR="00310E57">
        <w:rPr>
          <w:rFonts w:eastAsia="Calibri" w:cs="Times New Roman"/>
          <w:szCs w:val="24"/>
        </w:rPr>
        <w:t xml:space="preserve">the issue </w:t>
      </w:r>
      <w:r w:rsidR="00E75C3B">
        <w:rPr>
          <w:rFonts w:eastAsia="Calibri" w:cs="Times New Roman"/>
          <w:szCs w:val="24"/>
        </w:rPr>
        <w:t>unattended</w:t>
      </w:r>
      <w:r w:rsidR="003A602F">
        <w:rPr>
          <w:rFonts w:eastAsia="Calibri" w:cs="Times New Roman"/>
          <w:szCs w:val="24"/>
        </w:rPr>
        <w:t xml:space="preserve"> to for the following years </w:t>
      </w:r>
      <w:r w:rsidR="003A602F" w:rsidRPr="009D3E6A">
        <w:rPr>
          <w:rFonts w:eastAsia="Calibri" w:cs="Times New Roman"/>
          <w:b/>
          <w:bCs/>
          <w:szCs w:val="24"/>
        </w:rPr>
        <w:t xml:space="preserve">2009, 2010, 2011, </w:t>
      </w:r>
      <w:r w:rsidR="003A602F" w:rsidRPr="009D3E6A">
        <w:rPr>
          <w:rFonts w:eastAsia="Calibri" w:cs="Times New Roman"/>
          <w:b/>
          <w:bCs/>
          <w:szCs w:val="24"/>
        </w:rPr>
        <w:lastRenderedPageBreak/>
        <w:t>2012, 2013, 2014, 2015, 2016, 2017, 2018, 2019, 2020, 2021, 2022</w:t>
      </w:r>
      <w:r w:rsidR="003A602F">
        <w:rPr>
          <w:rFonts w:eastAsia="Calibri" w:cs="Times New Roman"/>
          <w:szCs w:val="24"/>
        </w:rPr>
        <w:t>. It was a builder who actually noticed the Asbestos and informed the Now Claimant to report it to the Enfield Council, so, the Now Claimant told the Enfield Council and they refused to listen</w:t>
      </w:r>
      <w:r w:rsidR="00595315">
        <w:rPr>
          <w:rFonts w:eastAsia="Calibri" w:cs="Times New Roman"/>
          <w:szCs w:val="24"/>
        </w:rPr>
        <w:t xml:space="preserve">. </w:t>
      </w:r>
    </w:p>
    <w:p w14:paraId="658D9F9B" w14:textId="5F45799F"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8</w:t>
      </w:r>
      <w:r w:rsidR="00AC3113" w:rsidRPr="00AC3113">
        <w:rPr>
          <w:rFonts w:eastAsia="Calibri" w:cs="Times New Roman"/>
          <w:szCs w:val="24"/>
        </w:rPr>
        <w:t xml:space="preserve"> </w:t>
      </w:r>
      <w:r w:rsidR="00AC3113" w:rsidRPr="0054586A">
        <w:rPr>
          <w:rFonts w:eastAsia="Calibri" w:cs="Times New Roman"/>
          <w:szCs w:val="24"/>
        </w:rPr>
        <w:t>Back Garden Picture</w:t>
      </w:r>
    </w:p>
    <w:p w14:paraId="0D94CDA9" w14:textId="693E2EB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9</w:t>
      </w:r>
      <w:r w:rsidR="00AC3113" w:rsidRPr="00AC3113">
        <w:rPr>
          <w:rFonts w:eastAsia="Calibri" w:cs="Times New Roman"/>
          <w:szCs w:val="24"/>
        </w:rPr>
        <w:t xml:space="preserve"> </w:t>
      </w:r>
      <w:r w:rsidR="00AC3113" w:rsidRPr="0054586A">
        <w:rPr>
          <w:rFonts w:eastAsia="Calibri" w:cs="Times New Roman"/>
          <w:szCs w:val="24"/>
        </w:rPr>
        <w:t>Back Garden Picture</w:t>
      </w:r>
      <w:r w:rsidR="00AC3113">
        <w:rPr>
          <w:rFonts w:eastAsia="Calibri" w:cs="Times New Roman"/>
          <w:szCs w:val="24"/>
        </w:rPr>
        <w:t xml:space="preserve"> of the Garden fence</w:t>
      </w:r>
      <w:r w:rsidR="00AC3113" w:rsidRPr="00AC3113">
        <w:rPr>
          <w:rFonts w:eastAsia="Calibri" w:cs="Times New Roman"/>
          <w:color w:val="FF0000"/>
          <w:szCs w:val="24"/>
        </w:rPr>
        <w:t xml:space="preserve"> just replaced </w:t>
      </w:r>
      <w:r w:rsidR="00AC3113">
        <w:rPr>
          <w:rFonts w:eastAsia="Calibri" w:cs="Times New Roman"/>
          <w:color w:val="FF0000"/>
          <w:szCs w:val="24"/>
        </w:rPr>
        <w:t xml:space="preserve">by ***** </w:t>
      </w:r>
      <w:r w:rsidR="00AC3113" w:rsidRPr="00AC3113">
        <w:rPr>
          <w:rFonts w:eastAsia="Calibri" w:cs="Times New Roman"/>
          <w:color w:val="FF0000"/>
          <w:szCs w:val="24"/>
        </w:rPr>
        <w:t xml:space="preserve">due to </w:t>
      </w:r>
      <w:r w:rsidR="00AC3113">
        <w:rPr>
          <w:rFonts w:eastAsia="Calibri" w:cs="Times New Roman"/>
          <w:color w:val="FF0000"/>
          <w:szCs w:val="24"/>
        </w:rPr>
        <w:t>orders of the Enfield Council because</w:t>
      </w:r>
    </w:p>
    <w:p w14:paraId="7B136B92" w14:textId="338C1DFC"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6</w:t>
      </w:r>
      <w:r w:rsidRPr="00ED147F">
        <w:rPr>
          <w:rFonts w:eastAsia="Calibri" w:cs="Times New Roman"/>
          <w:b/>
          <w:bCs/>
          <w:szCs w:val="24"/>
          <w:u w:val="single"/>
        </w:rPr>
        <w:t>0</w:t>
      </w:r>
      <w:r w:rsidR="00AC3113" w:rsidRPr="00AC3113">
        <w:rPr>
          <w:rFonts w:eastAsia="Calibri" w:cs="Times New Roman"/>
          <w:szCs w:val="24"/>
        </w:rPr>
        <w:t xml:space="preserve"> </w:t>
      </w:r>
      <w:r w:rsidR="00AC3113" w:rsidRPr="0054586A">
        <w:rPr>
          <w:rFonts w:eastAsia="Calibri" w:cs="Times New Roman"/>
          <w:szCs w:val="24"/>
        </w:rPr>
        <w:t>Back Garden Picture</w:t>
      </w:r>
    </w:p>
    <w:p w14:paraId="5384AB8C" w14:textId="7CBA2FFC"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1</w:t>
      </w:r>
      <w:r w:rsidR="0054586A" w:rsidRPr="0054586A">
        <w:rPr>
          <w:rFonts w:eastAsia="Calibri" w:cs="Times New Roman"/>
          <w:szCs w:val="24"/>
        </w:rPr>
        <w:t xml:space="preserve"> Back Garden Picture </w:t>
      </w:r>
      <w:r w:rsidR="0054586A">
        <w:rPr>
          <w:rFonts w:eastAsia="Calibri" w:cs="Times New Roman"/>
          <w:szCs w:val="24"/>
        </w:rPr>
        <w:t>displays a nice garden that the Now Claimant has not been able to use</w:t>
      </w:r>
      <w:r w:rsidR="0054586A" w:rsidRPr="0054586A">
        <w:rPr>
          <w:rFonts w:eastAsia="Calibri" w:cs="Times New Roman"/>
          <w:color w:val="FF0000"/>
          <w:szCs w:val="24"/>
        </w:rPr>
        <w:t xml:space="preserve"> due to the Enfield Council allowing </w:t>
      </w:r>
    </w:p>
    <w:p w14:paraId="0BFB33FE" w14:textId="132ED1BF"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2</w:t>
      </w:r>
      <w:r w:rsidR="0054586A">
        <w:rPr>
          <w:rFonts w:eastAsia="Calibri" w:cs="Times New Roman"/>
          <w:b/>
          <w:bCs/>
          <w:szCs w:val="24"/>
          <w:u w:val="single"/>
        </w:rPr>
        <w:t xml:space="preserve"> </w:t>
      </w:r>
      <w:r w:rsidR="0054586A" w:rsidRPr="0054586A">
        <w:rPr>
          <w:rFonts w:eastAsia="Calibri" w:cs="Times New Roman"/>
          <w:szCs w:val="24"/>
        </w:rPr>
        <w:t>Drainpipe Causing flat wall to suffer with damp</w:t>
      </w:r>
      <w:r w:rsidR="0054586A">
        <w:rPr>
          <w:rFonts w:eastAsia="Calibri" w:cs="Times New Roman"/>
          <w:szCs w:val="24"/>
        </w:rPr>
        <w:t>.</w:t>
      </w:r>
    </w:p>
    <w:p w14:paraId="663B529C" w14:textId="77777777" w:rsidR="00923C8E" w:rsidRPr="00791746" w:rsidRDefault="00923C8E" w:rsidP="00791746">
      <w:pPr>
        <w:spacing w:line="240" w:lineRule="auto"/>
        <w:rPr>
          <w:rFonts w:eastAsia="Calibri" w:cs="Times New Roman"/>
          <w:szCs w:val="24"/>
        </w:rPr>
      </w:pPr>
    </w:p>
    <w:p w14:paraId="628CB5E4" w14:textId="4AB73A5F" w:rsidR="00014B22"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3</w:t>
      </w:r>
      <w:r w:rsidRPr="00ED147F">
        <w:rPr>
          <w:rFonts w:eastAsia="Calibri" w:cs="Times New Roman"/>
          <w:szCs w:val="24"/>
        </w:rPr>
        <w:t xml:space="preserve"> is </w:t>
      </w:r>
      <w:r w:rsidR="00014B22" w:rsidRPr="00ED147F">
        <w:rPr>
          <w:rFonts w:eastAsia="Calibri" w:cs="Times New Roman"/>
          <w:szCs w:val="24"/>
        </w:rPr>
        <w:t>A</w:t>
      </w:r>
      <w:r w:rsidR="00923C8E" w:rsidRPr="00ED147F">
        <w:rPr>
          <w:rFonts w:eastAsia="Calibri" w:cs="Times New Roman"/>
          <w:szCs w:val="24"/>
        </w:rPr>
        <w:t xml:space="preserve">udio recording of the Enfield Council at the Now Claimants Home in the Year of </w:t>
      </w:r>
      <w:r w:rsidR="00923C8E" w:rsidRPr="00ED147F">
        <w:rPr>
          <w:rFonts w:eastAsia="Calibri" w:cs="Times New Roman"/>
          <w:b/>
          <w:bCs/>
          <w:szCs w:val="24"/>
        </w:rPr>
        <w:t>2017</w:t>
      </w:r>
      <w:r w:rsidR="00923C8E" w:rsidRPr="00ED147F">
        <w:rPr>
          <w:rFonts w:eastAsia="Calibri" w:cs="Times New Roman"/>
          <w:szCs w:val="24"/>
        </w:rPr>
        <w:t xml:space="preserve"> </w:t>
      </w:r>
      <w:r>
        <w:rPr>
          <w:rFonts w:eastAsia="Calibri" w:cs="Times New Roman"/>
          <w:szCs w:val="24"/>
        </w:rPr>
        <w:t xml:space="preserve">and </w:t>
      </w:r>
      <w:r w:rsidR="00310E57">
        <w:rPr>
          <w:rFonts w:eastAsia="Calibri" w:cs="Times New Roman"/>
          <w:szCs w:val="24"/>
        </w:rPr>
        <w:t>is</w:t>
      </w:r>
      <w:r w:rsidR="00923C8E" w:rsidRPr="00ED147F">
        <w:rPr>
          <w:rFonts w:eastAsia="Calibri" w:cs="Times New Roman"/>
          <w:szCs w:val="24"/>
        </w:rPr>
        <w:t xml:space="preserve"> </w:t>
      </w:r>
      <w:r w:rsidR="00923C8E" w:rsidRPr="00ED147F">
        <w:rPr>
          <w:rFonts w:eastAsia="Calibri" w:cs="Times New Roman"/>
          <w:b/>
          <w:bCs/>
          <w:szCs w:val="24"/>
          <w:u w:val="single"/>
        </w:rPr>
        <w:t>Exhibited as</w:t>
      </w:r>
      <w:r w:rsidR="00923C8E" w:rsidRPr="00ED147F">
        <w:rPr>
          <w:rFonts w:eastAsia="Calibri" w:cs="Times New Roman"/>
          <w:szCs w:val="24"/>
        </w:rPr>
        <w:t xml:space="preserve"> </w:t>
      </w:r>
      <w:r w:rsidR="00923C8E" w:rsidRPr="00ED147F">
        <w:rPr>
          <w:rFonts w:eastAsia="Calibri" w:cs="Times New Roman"/>
          <w:color w:val="FF0000"/>
          <w:szCs w:val="24"/>
        </w:rPr>
        <w:t>****</w:t>
      </w:r>
      <w:r w:rsidR="00923C8E" w:rsidRPr="00ED147F">
        <w:rPr>
          <w:rFonts w:eastAsia="Calibri" w:cs="Times New Roman"/>
          <w:szCs w:val="24"/>
        </w:rPr>
        <w:t>*.</w:t>
      </w:r>
      <w:r w:rsidR="00923C8E" w:rsidRPr="00ED147F">
        <w:rPr>
          <w:rFonts w:eastAsia="Calibri" w:cs="Times New Roman"/>
          <w:color w:val="FF0000"/>
          <w:szCs w:val="24"/>
        </w:rPr>
        <w:t xml:space="preserve"> </w:t>
      </w:r>
      <w:r w:rsidR="00923C8E" w:rsidRPr="00ED147F">
        <w:rPr>
          <w:rFonts w:eastAsia="Calibri" w:cs="Times New Roman"/>
          <w:szCs w:val="24"/>
        </w:rPr>
        <w:t>Whin this recording there is m</w:t>
      </w:r>
      <w:r w:rsidR="009961BC">
        <w:rPr>
          <w:rFonts w:eastAsia="Calibri" w:cs="Times New Roman"/>
          <w:szCs w:val="24"/>
        </w:rPr>
        <w:t xml:space="preserve">ore than one </w:t>
      </w:r>
      <w:r w:rsidR="00923C8E" w:rsidRPr="00ED147F">
        <w:rPr>
          <w:rFonts w:eastAsia="Calibri" w:cs="Times New Roman"/>
          <w:szCs w:val="24"/>
        </w:rPr>
        <w:t xml:space="preserve">relevant </w:t>
      </w:r>
      <w:r w:rsidR="009961BC" w:rsidRPr="00ED147F">
        <w:rPr>
          <w:rFonts w:eastAsia="Calibri" w:cs="Times New Roman"/>
          <w:szCs w:val="24"/>
        </w:rPr>
        <w:t>issue</w:t>
      </w:r>
      <w:r w:rsidR="00923C8E" w:rsidRPr="00ED147F">
        <w:rPr>
          <w:rFonts w:eastAsia="Calibri" w:cs="Times New Roman"/>
          <w:szCs w:val="24"/>
        </w:rPr>
        <w:t xml:space="preserve"> </w:t>
      </w:r>
      <w:r w:rsidR="00923C8E" w:rsidRPr="00ED147F">
        <w:rPr>
          <w:rFonts w:eastAsia="Calibri" w:cs="Times New Roman"/>
          <w:color w:val="FF0000"/>
          <w:szCs w:val="24"/>
        </w:rPr>
        <w:t>of concern.</w:t>
      </w:r>
    </w:p>
    <w:p w14:paraId="6CB4433D" w14:textId="45FECCF4" w:rsidR="00EB7516" w:rsidRDefault="00EB7516" w:rsidP="001140E4">
      <w:pPr>
        <w:spacing w:line="240" w:lineRule="auto"/>
        <w:rPr>
          <w:rFonts w:eastAsia="Calibri" w:cs="Times New Roman"/>
          <w:szCs w:val="24"/>
        </w:rPr>
      </w:pPr>
    </w:p>
    <w:p w14:paraId="5B099038" w14:textId="77777777" w:rsidR="00380964" w:rsidRPr="001140E4" w:rsidRDefault="00380964" w:rsidP="001140E4">
      <w:pPr>
        <w:spacing w:line="240" w:lineRule="auto"/>
        <w:rPr>
          <w:rFonts w:eastAsia="Calibri" w:cs="Times New Roman"/>
          <w:szCs w:val="24"/>
        </w:rPr>
      </w:pPr>
    </w:p>
    <w:p w14:paraId="11A7C93E" w14:textId="7DFCCF5F"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Air Quality</w:t>
      </w:r>
    </w:p>
    <w:p w14:paraId="5F9B056E" w14:textId="592C37BC"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Now Claimant suffered with low quality air that was Poor fore human consumption withinside his Rented home of the Enfield Council due to fault of theirs.</w:t>
      </w:r>
    </w:p>
    <w:p w14:paraId="1062FAEC" w14:textId="77777777" w:rsidR="00CC16CF" w:rsidRPr="001140E4" w:rsidRDefault="00CC16CF" w:rsidP="001140E4">
      <w:pPr>
        <w:pStyle w:val="ListParagraph"/>
        <w:spacing w:line="240" w:lineRule="auto"/>
        <w:ind w:left="717"/>
        <w:rPr>
          <w:rFonts w:eastAsia="Calibri" w:cs="Times New Roman"/>
          <w:szCs w:val="24"/>
        </w:rPr>
      </w:pPr>
    </w:p>
    <w:p w14:paraId="15AAA298" w14:textId="4E2C6C5F" w:rsidR="00CE3ED6" w:rsidRPr="00CE3ED6" w:rsidRDefault="00614465" w:rsidP="00CE3ED6">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w:t>
      </w:r>
      <w:r w:rsidR="0071797C" w:rsidRPr="001140E4">
        <w:rPr>
          <w:rFonts w:eastAsia="Calibri" w:cs="Times New Roman"/>
          <w:b/>
          <w:bCs/>
          <w:szCs w:val="24"/>
          <w:u w:val="single"/>
        </w:rPr>
        <w:t xml:space="preserve"> Health</w:t>
      </w:r>
    </w:p>
    <w:p w14:paraId="3AE32C15"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As the allergens dried out, they become airborne and caused the Now Claimant to suffer with dry eye and irritable breathing irritation as well as irritated skin, Throat irritation, Sinus swelling and irritation.</w:t>
      </w:r>
    </w:p>
    <w:p w14:paraId="381EF327"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Now Claimants Hair also, becomes dry and split due to the damp conditions in his home. </w:t>
      </w:r>
    </w:p>
    <w:p w14:paraId="1662EAA0"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Dust mites thrived and multiplied, affecting the Now Claimant asthma and effected his skin due to allergies.</w:t>
      </w:r>
    </w:p>
    <w:p w14:paraId="179BA84B" w14:textId="49940FB9" w:rsidR="00CE3ED6"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evidence he and his support network have supplied clearly show bacteria’s growing inside of his home, that the Enfield Council forced him to live in leading to the Now Claimants illness to date such as the already mentioned and the addition of bad depression, alongside Excessive sweating.</w:t>
      </w:r>
    </w:p>
    <w:p w14:paraId="1BE2813D" w14:textId="77777777" w:rsidR="00CE3ED6" w:rsidRPr="00CE3ED6" w:rsidRDefault="00CE3ED6" w:rsidP="00CE3ED6">
      <w:pPr>
        <w:spacing w:line="240" w:lineRule="auto"/>
        <w:rPr>
          <w:rFonts w:eastAsia="Calibri" w:cs="Times New Roman"/>
          <w:szCs w:val="24"/>
        </w:rPr>
      </w:pPr>
    </w:p>
    <w:p w14:paraId="2221FC1B" w14:textId="3C09DD31"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 Rented Home also, Suffered with</w:t>
      </w:r>
    </w:p>
    <w:p w14:paraId="5BF34F0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Wooden furniture and flooring dry out.</w:t>
      </w:r>
    </w:p>
    <w:p w14:paraId="5B0767C0"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Warp Fixtures and crack walls as the air in the flat became excessively dry.</w:t>
      </w:r>
    </w:p>
    <w:p w14:paraId="21D30FDE"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Even Houseplants were dying due to low humidity.</w:t>
      </w:r>
    </w:p>
    <w:p w14:paraId="5EEFD52F"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Condensation continually formed due to bad air flow, and this happened even with the windows open and as a result the Now Claimant could not stop the growth of mould alone.</w:t>
      </w:r>
    </w:p>
    <w:p w14:paraId="2F7D910B"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higher limit of risks associated to damp the Now Claimant suffered with and at no fault of his own</w:t>
      </w:r>
    </w:p>
    <w:p w14:paraId="0CB1E752"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Enfield Council should not have charged the Now Claimants Rent Rates through these periods for a flat not fit for renting purposes, the Now Claimants Tenancy Rent Rates the Council over charged and this fact we</w:t>
      </w:r>
      <w:r w:rsidR="00044D08" w:rsidRPr="001140E4">
        <w:rPr>
          <w:rFonts w:eastAsia="Calibri" w:cs="Times New Roman"/>
          <w:szCs w:val="24"/>
        </w:rPr>
        <w:t xml:space="preserve"> </w:t>
      </w:r>
      <w:r w:rsidRPr="001140E4">
        <w:rPr>
          <w:rFonts w:eastAsia="Calibri" w:cs="Times New Roman"/>
          <w:szCs w:val="24"/>
        </w:rPr>
        <w:t>prove</w:t>
      </w:r>
      <w:r w:rsidR="00044D08" w:rsidRPr="001140E4">
        <w:rPr>
          <w:rFonts w:eastAsia="Calibri" w:cs="Times New Roman"/>
          <w:szCs w:val="24"/>
        </w:rPr>
        <w:t xml:space="preserve"> </w:t>
      </w:r>
      <w:r w:rsidRPr="001140E4">
        <w:rPr>
          <w:rFonts w:eastAsia="Calibri" w:cs="Times New Roman"/>
          <w:szCs w:val="24"/>
        </w:rPr>
        <w:t xml:space="preserve">by the exhibited. </w:t>
      </w:r>
    </w:p>
    <w:p w14:paraId="66B09C86"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Exhibits show an unacceptable standard of life that the Enfield Council charged the Now Claimant to live through.</w:t>
      </w:r>
    </w:p>
    <w:p w14:paraId="14C9C1A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lastRenderedPageBreak/>
        <w:t>The Damp came with a damp smell that covered the complete area of the home and was of a high-risk category, but the Enfield Council did not treat the damp or wellbeing relevantly so.</w:t>
      </w:r>
    </w:p>
    <w:p w14:paraId="2AFEBBF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flat of 109 Burncroft Avenue suffered with peeling wallpaper and damaged paint at the Now Claimants cost of repair.</w:t>
      </w:r>
    </w:p>
    <w:p w14:paraId="5E15A6AD"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Mould formed on the Now Claimants clothes and that of his most prided other possessions.</w:t>
      </w:r>
    </w:p>
    <w:p w14:paraId="17776DDF" w14:textId="1169C305" w:rsidR="00CC16CF" w:rsidRPr="001140E4" w:rsidRDefault="00CC16CF">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w:t>
      </w:r>
      <w:r w:rsidR="0071797C" w:rsidRPr="001140E4">
        <w:rPr>
          <w:rFonts w:eastAsia="Calibri" w:cs="Times New Roman"/>
          <w:szCs w:val="24"/>
        </w:rPr>
        <w:t xml:space="preserve">Wooden flooring </w:t>
      </w:r>
      <w:r w:rsidRPr="001140E4">
        <w:rPr>
          <w:rFonts w:eastAsia="Calibri" w:cs="Times New Roman"/>
          <w:szCs w:val="24"/>
        </w:rPr>
        <w:t xml:space="preserve">in the </w:t>
      </w:r>
      <w:r w:rsidR="00310E57" w:rsidRPr="001140E4">
        <w:rPr>
          <w:rFonts w:eastAsia="Calibri" w:cs="Times New Roman"/>
          <w:szCs w:val="24"/>
        </w:rPr>
        <w:t xml:space="preserve">Now Claimant </w:t>
      </w:r>
      <w:r w:rsidRPr="001140E4">
        <w:rPr>
          <w:rFonts w:eastAsia="Calibri" w:cs="Times New Roman"/>
          <w:szCs w:val="24"/>
        </w:rPr>
        <w:t xml:space="preserve">rented home that he </w:t>
      </w:r>
      <w:r w:rsidR="0071797C" w:rsidRPr="001140E4">
        <w:rPr>
          <w:rFonts w:eastAsia="Calibri" w:cs="Times New Roman"/>
          <w:szCs w:val="24"/>
        </w:rPr>
        <w:t xml:space="preserve">installed </w:t>
      </w:r>
      <w:r w:rsidR="00310E57">
        <w:rPr>
          <w:rFonts w:eastAsia="Calibri" w:cs="Times New Roman"/>
          <w:szCs w:val="24"/>
        </w:rPr>
        <w:t>the mouldy damp also</w:t>
      </w:r>
      <w:r w:rsidR="0071797C" w:rsidRPr="001140E4">
        <w:rPr>
          <w:rFonts w:eastAsia="Calibri" w:cs="Times New Roman"/>
          <w:szCs w:val="24"/>
        </w:rPr>
        <w:t xml:space="preserve"> damaged </w:t>
      </w:r>
      <w:r w:rsidR="00310E57">
        <w:rPr>
          <w:rFonts w:eastAsia="Calibri" w:cs="Times New Roman"/>
          <w:szCs w:val="24"/>
        </w:rPr>
        <w:t xml:space="preserve">and this came </w:t>
      </w:r>
      <w:r w:rsidR="0071797C" w:rsidRPr="001140E4">
        <w:rPr>
          <w:rFonts w:eastAsia="Calibri" w:cs="Times New Roman"/>
          <w:szCs w:val="24"/>
        </w:rPr>
        <w:t>at his loss of cost</w:t>
      </w:r>
      <w:r w:rsidRPr="001140E4">
        <w:rPr>
          <w:rFonts w:eastAsia="Calibri" w:cs="Times New Roman"/>
          <w:szCs w:val="24"/>
        </w:rPr>
        <w:t xml:space="preserve"> due</w:t>
      </w:r>
      <w:r w:rsidR="00310E57">
        <w:rPr>
          <w:rFonts w:eastAsia="Calibri" w:cs="Times New Roman"/>
          <w:szCs w:val="24"/>
        </w:rPr>
        <w:t xml:space="preserve"> to</w:t>
      </w:r>
      <w:r w:rsidRPr="001140E4">
        <w:rPr>
          <w:rFonts w:eastAsia="Calibri" w:cs="Times New Roman"/>
          <w:szCs w:val="24"/>
        </w:rPr>
        <w:t xml:space="preserve"> </w:t>
      </w:r>
      <w:r w:rsidR="00310E57">
        <w:rPr>
          <w:rFonts w:eastAsia="Calibri" w:cs="Times New Roman"/>
          <w:szCs w:val="24"/>
        </w:rPr>
        <w:t xml:space="preserve">overtime lined </w:t>
      </w:r>
      <w:r w:rsidRPr="001140E4">
        <w:rPr>
          <w:rFonts w:eastAsia="Calibri" w:cs="Times New Roman"/>
          <w:szCs w:val="24"/>
        </w:rPr>
        <w:t>disrepair issues.</w:t>
      </w:r>
    </w:p>
    <w:p w14:paraId="40FE5FBF" w14:textId="2E867372"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Fungal decay stated grow poisonous Mushrooms from spores that are so tiny at first no person could see them with their naked eye and these spores are dangerous as the Enfield Council is well aware of.</w:t>
      </w:r>
    </w:p>
    <w:p w14:paraId="77079B80" w14:textId="59E01DF9" w:rsidR="007373C0" w:rsidRPr="001140E4" w:rsidRDefault="007373C0">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Vomiting and diarrhoea became a regular problem </w:t>
      </w:r>
      <w:r w:rsidR="00F83B88" w:rsidRPr="001140E4">
        <w:rPr>
          <w:rFonts w:eastAsia="Calibri" w:cs="Times New Roman"/>
          <w:szCs w:val="24"/>
        </w:rPr>
        <w:t xml:space="preserve">for the Now Clamant </w:t>
      </w:r>
      <w:r w:rsidRPr="001140E4">
        <w:rPr>
          <w:rFonts w:eastAsia="Calibri" w:cs="Times New Roman"/>
          <w:szCs w:val="24"/>
        </w:rPr>
        <w:t xml:space="preserve">as the flat </w:t>
      </w:r>
      <w:r w:rsidR="00F83B88" w:rsidRPr="001140E4">
        <w:rPr>
          <w:rFonts w:eastAsia="Calibri" w:cs="Times New Roman"/>
          <w:szCs w:val="24"/>
        </w:rPr>
        <w:t>stayed</w:t>
      </w:r>
      <w:r w:rsidRPr="001140E4">
        <w:rPr>
          <w:rFonts w:eastAsia="Calibri" w:cs="Times New Roman"/>
          <w:szCs w:val="24"/>
        </w:rPr>
        <w:t xml:space="preserve"> to unhygienic to cook food while residing inside of.</w:t>
      </w:r>
    </w:p>
    <w:p w14:paraId="5E29C4AE" w14:textId="4C179D67" w:rsidR="0071797C"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Insect and vermin infestation took over the premises of 109 Burncroft Ave as the conditions the Enfield Council left the Now Claimant to live in was more than just an inviting invitation form them as well.</w:t>
      </w:r>
    </w:p>
    <w:p w14:paraId="61C9A7E5" w14:textId="0B2EF95B" w:rsidR="008F4E09" w:rsidRDefault="008F4E09" w:rsidP="008F4E09">
      <w:pPr>
        <w:spacing w:line="240" w:lineRule="auto"/>
        <w:rPr>
          <w:rFonts w:eastAsia="Calibri" w:cs="Times New Roman"/>
          <w:color w:val="C45911" w:themeColor="accent2" w:themeShade="BF"/>
          <w:szCs w:val="24"/>
        </w:rPr>
      </w:pPr>
    </w:p>
    <w:p w14:paraId="19AB92C1" w14:textId="77777777" w:rsidR="00E05612" w:rsidRPr="001140E4" w:rsidRDefault="00E05612">
      <w:pPr>
        <w:numPr>
          <w:ilvl w:val="0"/>
          <w:numId w:val="975"/>
        </w:numPr>
        <w:spacing w:line="240" w:lineRule="auto"/>
        <w:contextualSpacing/>
        <w15:collapsed/>
        <w:rPr>
          <w:rFonts w:cs="Times New Roman"/>
          <w:color w:val="0000FF"/>
          <w:szCs w:val="24"/>
        </w:rPr>
      </w:pPr>
      <w:r w:rsidRPr="001140E4">
        <w:rPr>
          <w:rFonts w:cs="Times New Roman"/>
          <w:szCs w:val="24"/>
        </w:rPr>
        <w:t xml:space="preserve">The Now Claimant </w:t>
      </w:r>
      <w:r w:rsidRPr="00504DCB">
        <w:rPr>
          <w:rFonts w:cs="Times New Roman"/>
          <w:szCs w:val="24"/>
        </w:rPr>
        <w:t xml:space="preserve">request for the </w:t>
      </w:r>
      <w:r w:rsidRPr="001140E4">
        <w:rPr>
          <w:rFonts w:cs="Times New Roman"/>
          <w:szCs w:val="24"/>
        </w:rPr>
        <w:t>Enfield Council</w:t>
      </w:r>
      <w:r w:rsidRPr="00504DCB">
        <w:rPr>
          <w:rFonts w:cs="Times New Roman"/>
          <w:szCs w:val="24"/>
        </w:rPr>
        <w:t xml:space="preserve">, to pay </w:t>
      </w:r>
      <w:r w:rsidRPr="001140E4">
        <w:rPr>
          <w:rFonts w:cs="Times New Roman"/>
          <w:szCs w:val="24"/>
        </w:rPr>
        <w:t>the sum as totalled below</w:t>
      </w:r>
      <w:r w:rsidRPr="00504DCB">
        <w:rPr>
          <w:rFonts w:cs="Times New Roman"/>
          <w:szCs w:val="24"/>
        </w:rPr>
        <w:t xml:space="preserve"> in respect of the </w:t>
      </w:r>
      <w:r w:rsidRPr="001140E4">
        <w:rPr>
          <w:rFonts w:cs="Times New Roman"/>
          <w:szCs w:val="24"/>
        </w:rPr>
        <w:t>Disrepair D</w:t>
      </w:r>
      <w:r w:rsidRPr="00504DCB">
        <w:rPr>
          <w:rFonts w:cs="Times New Roman"/>
          <w:szCs w:val="24"/>
        </w:rPr>
        <w:t xml:space="preserve">amages caused </w:t>
      </w:r>
      <w:r w:rsidRPr="001140E4">
        <w:rPr>
          <w:rFonts w:cs="Times New Roman"/>
          <w:szCs w:val="24"/>
        </w:rPr>
        <w:t>to him.</w:t>
      </w:r>
    </w:p>
    <w:p w14:paraId="6629B3A1" w14:textId="77777777" w:rsidR="00E05612" w:rsidRPr="001140E4" w:rsidRDefault="00E05612" w:rsidP="00E05612">
      <w:pPr>
        <w:spacing w:line="240" w:lineRule="auto"/>
        <w:contextualSpacing/>
        <w15:collapsed/>
        <w:rPr>
          <w:rFonts w:cs="Times New Roman"/>
          <w:b/>
          <w:bCs/>
          <w:color w:val="0000FF"/>
          <w:szCs w:val="24"/>
          <w:u w:val="single"/>
        </w:rPr>
      </w:pPr>
      <w:r w:rsidRPr="001140E4">
        <w:rPr>
          <w:rFonts w:cs="Times New Roman"/>
          <w:b/>
          <w:bCs/>
          <w:szCs w:val="24"/>
          <w:u w:val="single"/>
        </w:rPr>
        <w:t>Civil wrongs</w:t>
      </w:r>
    </w:p>
    <w:p w14:paraId="68DD0632" w14:textId="3C363CBC" w:rsidR="00E05612" w:rsidRPr="00504DCB" w:rsidRDefault="00E05612">
      <w:pPr>
        <w:numPr>
          <w:ilvl w:val="0"/>
          <w:numId w:val="975"/>
        </w:numPr>
        <w:spacing w:line="240" w:lineRule="auto"/>
        <w:contextualSpacing/>
        <w15:collapsed/>
        <w:rPr>
          <w:rFonts w:cs="Times New Roman"/>
          <w:color w:val="0000FF"/>
          <w:szCs w:val="24"/>
        </w:rPr>
      </w:pPr>
      <w:r w:rsidRPr="001140E4">
        <w:rPr>
          <w:rFonts w:cs="Times New Roman"/>
          <w:szCs w:val="24"/>
        </w:rPr>
        <w:t>The Enfield Council</w:t>
      </w:r>
      <w:r w:rsidR="00897457">
        <w:rPr>
          <w:rFonts w:cs="Times New Roman"/>
          <w:szCs w:val="24"/>
        </w:rPr>
        <w:t>s</w:t>
      </w:r>
      <w:r w:rsidR="009961BC">
        <w:rPr>
          <w:rFonts w:cs="Times New Roman"/>
          <w:szCs w:val="24"/>
        </w:rPr>
        <w:t xml:space="preserve"> Insurance</w:t>
      </w:r>
      <w:r w:rsidR="00897457">
        <w:rPr>
          <w:rFonts w:cs="Times New Roman"/>
          <w:szCs w:val="24"/>
        </w:rPr>
        <w:t xml:space="preserve"> </w:t>
      </w:r>
      <w:r w:rsidRPr="001140E4">
        <w:rPr>
          <w:rFonts w:cs="Times New Roman"/>
          <w:szCs w:val="24"/>
        </w:rPr>
        <w:t>Cover</w:t>
      </w:r>
      <w:r w:rsidR="009961BC">
        <w:rPr>
          <w:rFonts w:cs="Times New Roman"/>
          <w:szCs w:val="24"/>
        </w:rPr>
        <w:t xml:space="preserve">s them </w:t>
      </w:r>
      <w:r w:rsidRPr="00504DCB">
        <w:rPr>
          <w:rFonts w:cs="Times New Roman"/>
          <w:szCs w:val="24"/>
        </w:rPr>
        <w:t xml:space="preserve">as outlined in </w:t>
      </w:r>
      <w:r w:rsidRPr="00504DCB">
        <w:rPr>
          <w:rFonts w:cs="Times New Roman"/>
          <w:i/>
          <w:iCs/>
          <w:szCs w:val="24"/>
          <w:u w:val="single"/>
        </w:rPr>
        <w:t>Material Damages</w:t>
      </w:r>
      <w:r w:rsidRPr="00504DCB">
        <w:rPr>
          <w:rFonts w:cs="Times New Roman"/>
          <w:szCs w:val="24"/>
        </w:rPr>
        <w:t xml:space="preserve"> in part A page </w:t>
      </w:r>
      <w:r w:rsidRPr="00504DCB">
        <w:rPr>
          <w:rFonts w:cs="Times New Roman"/>
          <w:szCs w:val="24"/>
          <w:u w:val="single"/>
        </w:rPr>
        <w:t>14</w:t>
      </w:r>
      <w:r w:rsidRPr="00504DCB">
        <w:rPr>
          <w:rFonts w:cs="Times New Roman"/>
          <w:szCs w:val="24"/>
        </w:rPr>
        <w:t xml:space="preserve"> &amp; page </w:t>
      </w:r>
      <w:r w:rsidRPr="00504DCB">
        <w:rPr>
          <w:rFonts w:cs="Times New Roman"/>
          <w:szCs w:val="24"/>
          <w:u w:val="single"/>
        </w:rPr>
        <w:t>15</w:t>
      </w:r>
      <w:r w:rsidRPr="00504DCB">
        <w:rPr>
          <w:rFonts w:cs="Times New Roman"/>
          <w:szCs w:val="24"/>
        </w:rPr>
        <w:t xml:space="preserve"> of </w:t>
      </w:r>
      <w:r w:rsidRPr="00504DCB">
        <w:rPr>
          <w:rFonts w:cs="Times New Roman"/>
          <w:i/>
          <w:iCs/>
          <w:szCs w:val="24"/>
          <w:u w:val="single"/>
        </w:rPr>
        <w:t>Section 2</w:t>
      </w:r>
      <w:r w:rsidRPr="00504DCB">
        <w:rPr>
          <w:rFonts w:cs="Times New Roman"/>
          <w:szCs w:val="24"/>
        </w:rPr>
        <w:t xml:space="preserve"> </w:t>
      </w:r>
      <w:r w:rsidRPr="001140E4">
        <w:rPr>
          <w:rFonts w:cs="Times New Roman"/>
          <w:szCs w:val="24"/>
        </w:rPr>
        <w:t xml:space="preserve">which is </w:t>
      </w:r>
      <w:r w:rsidRPr="00504DCB">
        <w:rPr>
          <w:rFonts w:cs="Times New Roman"/>
          <w:szCs w:val="24"/>
        </w:rPr>
        <w:t xml:space="preserve">– </w:t>
      </w:r>
      <w:r w:rsidRPr="00504DCB">
        <w:rPr>
          <w:rFonts w:cs="Times New Roman"/>
          <w:i/>
          <w:iCs/>
          <w:szCs w:val="24"/>
          <w:u w:val="single"/>
        </w:rPr>
        <w:t>The Cover</w:t>
      </w:r>
      <w:r w:rsidRPr="00504DCB">
        <w:rPr>
          <w:rFonts w:cs="Times New Roman"/>
          <w:szCs w:val="24"/>
        </w:rPr>
        <w:t xml:space="preserve"> of your insurance policy document.</w:t>
      </w:r>
    </w:p>
    <w:p w14:paraId="02439CC9" w14:textId="77777777" w:rsidR="00E05612" w:rsidRPr="00504DCB" w:rsidRDefault="00E05612">
      <w:pPr>
        <w:numPr>
          <w:ilvl w:val="0"/>
          <w:numId w:val="975"/>
        </w:numPr>
        <w:spacing w:line="240" w:lineRule="auto"/>
        <w:contextualSpacing/>
        <w:jc w:val="both"/>
        <w15:collapsed/>
        <w:rPr>
          <w:rFonts w:eastAsia="Calibri" w:cs="Times New Roman"/>
          <w:b/>
          <w:bCs/>
          <w:szCs w:val="24"/>
          <w:u w:val="single"/>
        </w:rPr>
      </w:pPr>
      <w:r w:rsidRPr="00504DCB">
        <w:rPr>
          <w:rFonts w:eastAsia="Calibri" w:cs="Times New Roman"/>
          <w:b/>
          <w:bCs/>
          <w:szCs w:val="24"/>
          <w:u w:val="single"/>
        </w:rPr>
        <w:t>Web Link to Metropolitans Police Insurance Policy Document</w:t>
      </w:r>
    </w:p>
    <w:p w14:paraId="76E27EB8" w14:textId="77777777" w:rsidR="00E05612" w:rsidRPr="001140E4" w:rsidRDefault="00000000">
      <w:pPr>
        <w:pStyle w:val="ListParagraph"/>
        <w:numPr>
          <w:ilvl w:val="0"/>
          <w:numId w:val="989"/>
        </w:numPr>
        <w:spacing w:line="240" w:lineRule="auto"/>
        <w:jc w:val="both"/>
        <w15:collapsed/>
        <w:rPr>
          <w:rFonts w:eastAsia="Calibri" w:cs="Times New Roman"/>
          <w:color w:val="0000FF"/>
          <w:szCs w:val="24"/>
        </w:rPr>
      </w:pPr>
      <w:hyperlink r:id="rId13" w:history="1">
        <w:r w:rsidR="00E05612" w:rsidRPr="001140E4">
          <w:rPr>
            <w:rFonts w:eastAsia="Calibri" w:cs="Times New Roman"/>
            <w:color w:val="0000FF"/>
            <w:szCs w:val="24"/>
            <w:u w:val="single"/>
          </w:rPr>
          <w:t>https://serverone.hopto.org/Police%20policy%202012/</w:t>
        </w:r>
      </w:hyperlink>
      <w:r w:rsidR="00E05612" w:rsidRPr="001140E4">
        <w:rPr>
          <w:rFonts w:eastAsia="Calibri" w:cs="Times New Roman"/>
          <w:color w:val="0000FF"/>
          <w:szCs w:val="24"/>
        </w:rPr>
        <w:t xml:space="preserve"> </w:t>
      </w:r>
    </w:p>
    <w:p w14:paraId="6E74703C" w14:textId="77777777" w:rsidR="00A53194" w:rsidRDefault="00A53194" w:rsidP="008F4E09">
      <w:pPr>
        <w:spacing w:line="240" w:lineRule="auto"/>
        <w:rPr>
          <w:rFonts w:eastAsia="Calibri" w:cs="Times New Roman"/>
          <w:color w:val="C45911" w:themeColor="accent2" w:themeShade="BF"/>
          <w:szCs w:val="24"/>
        </w:rPr>
      </w:pPr>
    </w:p>
    <w:p w14:paraId="04029B45" w14:textId="77777777" w:rsidR="00A53194" w:rsidRPr="00504DCB" w:rsidRDefault="00A53194" w:rsidP="00A53194">
      <w:pPr>
        <w:spacing w:line="240" w:lineRule="auto"/>
        <w:contextualSpacing/>
        <w:jc w:val="both"/>
        <w15:collapsed/>
        <w:rPr>
          <w:rFonts w:eastAsia="Calibri" w:cs="Times New Roman"/>
          <w:b/>
          <w:bCs/>
          <w:szCs w:val="24"/>
          <w:u w:val="single"/>
        </w:rPr>
      </w:pPr>
      <w:r w:rsidRPr="001140E4">
        <w:rPr>
          <w:rFonts w:eastAsia="Calibri" w:cs="Times New Roman"/>
          <w:b/>
          <w:bCs/>
          <w:szCs w:val="24"/>
          <w:u w:val="single"/>
        </w:rPr>
        <w:t>Recovery of damages and General Losses</w:t>
      </w:r>
    </w:p>
    <w:p w14:paraId="730B6813" w14:textId="77777777" w:rsidR="00A53194" w:rsidRPr="001140E4" w:rsidRDefault="00A53194">
      <w:pPr>
        <w:numPr>
          <w:ilvl w:val="0"/>
          <w:numId w:val="975"/>
        </w:numPr>
        <w:spacing w:line="240" w:lineRule="auto"/>
        <w:contextualSpacing/>
        <w:jc w:val="both"/>
        <w15:collapsed/>
        <w:rPr>
          <w:rFonts w:eastAsia="Calibri" w:cs="Times New Roman"/>
          <w:szCs w:val="24"/>
        </w:rPr>
      </w:pPr>
      <w:r w:rsidRPr="00823085">
        <w:rPr>
          <w:rFonts w:eastAsia="Calibri" w:cs="Times New Roman"/>
          <w:b/>
          <w:bCs/>
          <w:szCs w:val="24"/>
          <w:u w:val="single"/>
        </w:rPr>
        <w:t xml:space="preserve">2006 </w:t>
      </w:r>
      <w:r w:rsidRPr="001140E4">
        <w:rPr>
          <w:rFonts w:eastAsia="Calibri" w:cs="Times New Roman"/>
          <w:szCs w:val="24"/>
        </w:rPr>
        <w:t xml:space="preserve">The Now Claimant requests a 50% split of: - </w:t>
      </w:r>
      <w:r w:rsidRPr="001F3BE1">
        <w:rPr>
          <w:rFonts w:eastAsia="Calibri" w:cs="Times New Roman"/>
          <w:b/>
          <w:bCs/>
          <w:szCs w:val="24"/>
          <w:u w:val="single"/>
        </w:rPr>
        <w:t>“Net Rent”</w:t>
      </w:r>
      <w:r w:rsidRPr="001140E4">
        <w:rPr>
          <w:rFonts w:eastAsia="Calibri" w:cs="Times New Roman"/>
          <w:szCs w:val="24"/>
        </w:rPr>
        <w:t xml:space="preserve"> paid on his behalf for the following years, day, and Months: - </w:t>
      </w:r>
    </w:p>
    <w:p w14:paraId="21EAB8CD" w14:textId="77777777" w:rsidR="00A53194" w:rsidRDefault="00A53194" w:rsidP="008F4E09">
      <w:pPr>
        <w:spacing w:line="240" w:lineRule="auto"/>
        <w:rPr>
          <w:rFonts w:eastAsia="Calibri" w:cs="Times New Roman"/>
          <w:color w:val="C45911" w:themeColor="accent2" w:themeShade="BF"/>
          <w:szCs w:val="24"/>
        </w:rPr>
      </w:pPr>
    </w:p>
    <w:p w14:paraId="44BB1BEA" w14:textId="17A4A215" w:rsidR="00A53194" w:rsidRDefault="00A53194" w:rsidP="008F4E09">
      <w:pPr>
        <w:spacing w:line="240" w:lineRule="auto"/>
        <w:rPr>
          <w:rFonts w:eastAsia="Calibri" w:cs="Times New Roman"/>
          <w:color w:val="C45911" w:themeColor="accent2" w:themeShade="BF"/>
          <w:szCs w:val="24"/>
        </w:rPr>
        <w:sectPr w:rsidR="00A53194" w:rsidSect="004D2A4C">
          <w:footerReference w:type="default" r:id="rId14"/>
          <w:pgSz w:w="11906" w:h="16838"/>
          <w:pgMar w:top="1440" w:right="1440" w:bottom="1440" w:left="1440" w:header="708" w:footer="708" w:gutter="0"/>
          <w:cols w:space="708"/>
          <w:docGrid w:linePitch="360"/>
        </w:sectPr>
      </w:pPr>
    </w:p>
    <w:tbl>
      <w:tblPr>
        <w:tblStyle w:val="TableGrid"/>
        <w:tblW w:w="1415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57"/>
        <w:gridCol w:w="5357"/>
        <w:gridCol w:w="7938"/>
      </w:tblGrid>
      <w:tr w:rsidR="00A53194" w14:paraId="24CBFA2A" w14:textId="77777777" w:rsidTr="00A53194">
        <w:trPr>
          <w:jc w:val="center"/>
        </w:trPr>
        <w:tc>
          <w:tcPr>
            <w:tcW w:w="14152" w:type="dxa"/>
            <w:gridSpan w:val="3"/>
          </w:tcPr>
          <w:p w14:paraId="75BB9AAC" w14:textId="77777777" w:rsidR="00A53194" w:rsidRDefault="00A53194" w:rsidP="00B80305">
            <w:pPr>
              <w:spacing w:line="240" w:lineRule="auto"/>
              <w:rPr>
                <w:rFonts w:eastAsia="Calibri" w:cs="Times New Roman"/>
                <w:color w:val="C45911" w:themeColor="accent2" w:themeShade="BF"/>
                <w:szCs w:val="24"/>
              </w:rPr>
            </w:pPr>
          </w:p>
          <w:p w14:paraId="3929B504" w14:textId="77777777" w:rsidR="00A53194" w:rsidRDefault="00A53194" w:rsidP="00B80305">
            <w:pPr>
              <w:spacing w:line="240" w:lineRule="auto"/>
              <w:rPr>
                <w:rFonts w:eastAsia="Calibri" w:cs="Times New Roman"/>
                <w:color w:val="C45911" w:themeColor="accent2" w:themeShade="BF"/>
                <w:szCs w:val="24"/>
              </w:rPr>
            </w:pPr>
          </w:p>
          <w:p w14:paraId="10123019" w14:textId="77777777" w:rsidR="00A53194" w:rsidRDefault="00A53194" w:rsidP="00B80305">
            <w:pPr>
              <w:spacing w:line="240" w:lineRule="auto"/>
              <w:rPr>
                <w:rFonts w:eastAsia="Calibri" w:cs="Times New Roman"/>
                <w:color w:val="C45911" w:themeColor="accent2" w:themeShade="BF"/>
                <w:szCs w:val="24"/>
              </w:rPr>
            </w:pPr>
          </w:p>
        </w:tc>
      </w:tr>
      <w:tr w:rsidR="00A53194" w14:paraId="44824DB6" w14:textId="77777777" w:rsidTr="00A53194">
        <w:trPr>
          <w:trHeight w:val="388"/>
          <w:jc w:val="center"/>
        </w:trPr>
        <w:tc>
          <w:tcPr>
            <w:tcW w:w="14152" w:type="dxa"/>
            <w:gridSpan w:val="3"/>
            <w:vAlign w:val="center"/>
          </w:tcPr>
          <w:p w14:paraId="4048D0E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2005</w:t>
            </w:r>
          </w:p>
        </w:tc>
      </w:tr>
      <w:tr w:rsidR="00A53194" w14:paraId="06A3C8DE" w14:textId="77777777" w:rsidTr="00A53194">
        <w:trPr>
          <w:jc w:val="center"/>
        </w:trPr>
        <w:tc>
          <w:tcPr>
            <w:tcW w:w="857" w:type="dxa"/>
          </w:tcPr>
          <w:p w14:paraId="55EC10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C38CFA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A840AE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4F18EA0" w14:textId="77777777" w:rsidTr="00A53194">
        <w:trPr>
          <w:jc w:val="center"/>
        </w:trPr>
        <w:tc>
          <w:tcPr>
            <w:tcW w:w="857" w:type="dxa"/>
          </w:tcPr>
          <w:p w14:paraId="545DAAE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872AAAD" w14:textId="0FE8989F" w:rsidR="00A53194" w:rsidRPr="00A53194" w:rsidRDefault="009961BC">
            <w:pPr>
              <w:pStyle w:val="ListParagraph"/>
              <w:numPr>
                <w:ilvl w:val="0"/>
                <w:numId w:val="102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London and Quadrant </w:t>
            </w:r>
          </w:p>
          <w:p w14:paraId="520A7641"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19/05/2005</w:t>
            </w:r>
          </w:p>
          <w:p w14:paraId="7667796C" w14:textId="77777777" w:rsidR="00A53194" w:rsidRPr="00A53194" w:rsidRDefault="00A53194">
            <w:pPr>
              <w:pStyle w:val="ListParagraph"/>
              <w:numPr>
                <w:ilvl w:val="0"/>
                <w:numId w:val="102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7AAA0DF4"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68E6553B"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£8.59</w:t>
            </w:r>
          </w:p>
          <w:p w14:paraId="6760A18E"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0122BEB9"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2CFB758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5D8B055" w14:textId="53662684" w:rsidR="00A53194" w:rsidRPr="00A53194" w:rsidRDefault="00A53194" w:rsidP="00A53194">
            <w:pPr>
              <w:spacing w:line="240" w:lineRule="auto"/>
              <w:jc w:val="both"/>
              <w:rPr>
                <w:rFonts w:eastAsia="Calibri" w:cs="Times New Roman"/>
                <w:b/>
                <w:bCs/>
                <w:color w:val="C45911" w:themeColor="accent2" w:themeShade="BF"/>
                <w:szCs w:val="24"/>
                <w:u w:val="single"/>
              </w:rPr>
            </w:pPr>
            <w:r w:rsidRPr="00A53194">
              <w:rPr>
                <w:rFonts w:eastAsia="Calibri" w:cs="Times New Roman"/>
                <w:b/>
                <w:bCs/>
                <w:szCs w:val="24"/>
                <w:u w:val="single"/>
              </w:rPr>
              <w:t>N/a</w:t>
            </w:r>
          </w:p>
        </w:tc>
      </w:tr>
      <w:tr w:rsidR="00A53194" w14:paraId="353B3EBE" w14:textId="77777777" w:rsidTr="00A53194">
        <w:trPr>
          <w:trHeight w:val="388"/>
          <w:jc w:val="center"/>
        </w:trPr>
        <w:tc>
          <w:tcPr>
            <w:tcW w:w="14152" w:type="dxa"/>
            <w:gridSpan w:val="3"/>
            <w:vAlign w:val="center"/>
          </w:tcPr>
          <w:p w14:paraId="61F954E8" w14:textId="77777777" w:rsidR="00A53194" w:rsidRPr="008F4E09" w:rsidRDefault="00A53194" w:rsidP="00B80305">
            <w:pPr>
              <w:spacing w:line="240" w:lineRule="auto"/>
              <w:jc w:val="center"/>
              <w:rPr>
                <w:rFonts w:cs="Times New Roman"/>
                <w:b/>
                <w:bCs/>
                <w:szCs w:val="24"/>
                <w:u w:val="single"/>
              </w:rPr>
            </w:pPr>
            <w:bookmarkStart w:id="33" w:name="_Hlk120351677"/>
            <w:r w:rsidRPr="001140E4">
              <w:rPr>
                <w:rFonts w:cs="Times New Roman"/>
                <w:b/>
                <w:bCs/>
                <w:szCs w:val="24"/>
                <w:u w:val="single"/>
              </w:rPr>
              <w:t>2006</w:t>
            </w:r>
          </w:p>
        </w:tc>
      </w:tr>
      <w:bookmarkEnd w:id="33"/>
      <w:tr w:rsidR="00A53194" w:rsidRPr="00927D27" w14:paraId="7FB701F6" w14:textId="77777777" w:rsidTr="00A53194">
        <w:trPr>
          <w:jc w:val="center"/>
        </w:trPr>
        <w:tc>
          <w:tcPr>
            <w:tcW w:w="857" w:type="dxa"/>
          </w:tcPr>
          <w:p w14:paraId="3CE2DF8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6A63C7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269CBA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32F5C485" w14:textId="77777777" w:rsidTr="00A53194">
        <w:trPr>
          <w:jc w:val="center"/>
        </w:trPr>
        <w:tc>
          <w:tcPr>
            <w:tcW w:w="857" w:type="dxa"/>
          </w:tcPr>
          <w:p w14:paraId="2AD325F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1644848" w14:textId="7742EFF4"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London and Quadrant</w:t>
            </w:r>
            <w:r w:rsidR="00A53194" w:rsidRPr="00A53194">
              <w:rPr>
                <w:rFonts w:cs="Times New Roman"/>
                <w:color w:val="FF0000"/>
                <w:szCs w:val="24"/>
              </w:rPr>
              <w:t xml:space="preserve"> </w:t>
            </w:r>
            <w:r w:rsidR="00A53194" w:rsidRPr="00A53194">
              <w:rPr>
                <w:rFonts w:cs="Times New Roman"/>
                <w:szCs w:val="24"/>
              </w:rPr>
              <w:t>/ The London Borough of Enfield.</w:t>
            </w:r>
          </w:p>
          <w:p w14:paraId="7F35939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24/01/2006</w:t>
            </w:r>
          </w:p>
          <w:p w14:paraId="456B48B1"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3FD08F09"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3F0C12DA"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w:t>
            </w:r>
            <w:bookmarkStart w:id="34" w:name="_Hlk120097470"/>
            <w:r w:rsidRPr="00A53194">
              <w:rPr>
                <w:rFonts w:cs="Times New Roman"/>
                <w:szCs w:val="24"/>
              </w:rPr>
              <w:t>£</w:t>
            </w:r>
            <w:bookmarkEnd w:id="34"/>
            <w:r w:rsidRPr="00A53194">
              <w:rPr>
                <w:rFonts w:cs="Times New Roman"/>
                <w:szCs w:val="24"/>
              </w:rPr>
              <w:t>8.59</w:t>
            </w:r>
          </w:p>
          <w:p w14:paraId="4D3C131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14B4D6F6"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469C79BA" w14:textId="77777777" w:rsidR="00A53194" w:rsidRPr="001140E4" w:rsidRDefault="00A53194" w:rsidP="00B80305">
            <w:pPr>
              <w:spacing w:line="240" w:lineRule="auto"/>
              <w:rPr>
                <w:rFonts w:cs="Times New Roman"/>
                <w:szCs w:val="24"/>
              </w:rPr>
            </w:pPr>
          </w:p>
          <w:p w14:paraId="7BF6A21E" w14:textId="3033A488"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 xml:space="preserve">The London Borough of Enfield. </w:t>
            </w:r>
          </w:p>
          <w:p w14:paraId="3FB6590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11/08/2006</w:t>
            </w:r>
          </w:p>
          <w:p w14:paraId="51822C65"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£69.13</w:t>
            </w:r>
          </w:p>
          <w:p w14:paraId="09EE0A2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lastRenderedPageBreak/>
              <w:t>Net Rent:</w:t>
            </w:r>
            <w:r w:rsidRPr="00A53194">
              <w:rPr>
                <w:rFonts w:cs="Times New Roman"/>
                <w:szCs w:val="24"/>
              </w:rPr>
              <w:t xml:space="preserve"> £62.04</w:t>
            </w:r>
          </w:p>
          <w:p w14:paraId="0C07CCB1"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£3.96</w:t>
            </w:r>
          </w:p>
          <w:p w14:paraId="22444BF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3122F5E8"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£2.47</w:t>
            </w:r>
          </w:p>
          <w:p w14:paraId="2540A17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£2.47</w:t>
            </w:r>
          </w:p>
          <w:p w14:paraId="3B7E55ED" w14:textId="77777777" w:rsidR="00A53194" w:rsidRPr="00A53194" w:rsidRDefault="00A53194">
            <w:pPr>
              <w:pStyle w:val="ListParagraph"/>
              <w:numPr>
                <w:ilvl w:val="0"/>
                <w:numId w:val="1024"/>
              </w:numPr>
              <w:spacing w:line="240" w:lineRule="auto"/>
              <w:rPr>
                <w:rFonts w:cs="Times New Roman"/>
                <w:szCs w:val="24"/>
              </w:rPr>
            </w:pPr>
            <w:bookmarkStart w:id="35" w:name="_Hlk120097995"/>
            <w:r w:rsidRPr="00A53194">
              <w:rPr>
                <w:rFonts w:cs="Times New Roman"/>
                <w:b/>
                <w:bCs/>
                <w:szCs w:val="24"/>
                <w:u w:val="single"/>
              </w:rPr>
              <w:t>Address:</w:t>
            </w:r>
            <w:r w:rsidRPr="00A53194">
              <w:rPr>
                <w:rFonts w:cs="Times New Roman"/>
                <w:szCs w:val="24"/>
              </w:rPr>
              <w:t xml:space="preserve"> 109 Burncroft Avenue  Enfield</w:t>
            </w:r>
          </w:p>
          <w:bookmarkEnd w:id="35"/>
          <w:p w14:paraId="78B331D2"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EE5991B" w14:textId="77777777" w:rsidR="00A53194" w:rsidRPr="0030612B" w:rsidRDefault="00A53194" w:rsidP="00A53194">
            <w:pPr>
              <w:pStyle w:val="ListParagraph"/>
              <w:numPr>
                <w:ilvl w:val="0"/>
                <w:numId w:val="899"/>
              </w:numPr>
              <w:spacing w:line="240" w:lineRule="auto"/>
              <w:ind w:left="360"/>
              <w:rPr>
                <w:rFonts w:cs="Times New Roman"/>
                <w:szCs w:val="24"/>
              </w:rPr>
            </w:pPr>
            <w:r w:rsidRPr="00630515">
              <w:rPr>
                <w:rFonts w:cs="Times New Roman"/>
                <w:b/>
                <w:bCs/>
                <w:szCs w:val="24"/>
                <w:u w:val="single"/>
              </w:rPr>
              <w:lastRenderedPageBreak/>
              <w:t>Net Rent</w:t>
            </w:r>
            <w:r>
              <w:rPr>
                <w:rFonts w:cs="Times New Roman"/>
                <w:b/>
                <w:bCs/>
                <w:szCs w:val="24"/>
                <w:u w:val="single"/>
              </w:rPr>
              <w:t xml:space="preserve"> a </w:t>
            </w:r>
            <w:r w:rsidRPr="0030612B">
              <w:rPr>
                <w:rFonts w:cs="Times New Roman"/>
                <w:b/>
                <w:bCs/>
                <w:szCs w:val="24"/>
                <w:u w:val="single"/>
              </w:rPr>
              <w:t>Week:</w:t>
            </w:r>
            <w:r w:rsidRPr="0030612B">
              <w:rPr>
                <w:rFonts w:cs="Times New Roman"/>
                <w:szCs w:val="24"/>
              </w:rPr>
              <w:t xml:space="preserve"> £62.04  x</w:t>
            </w:r>
            <w:r w:rsidRPr="0030612B">
              <w:rPr>
                <w:rFonts w:eastAsia="Calibri" w:cs="Times New Roman"/>
                <w:b/>
                <w:bCs/>
                <w:szCs w:val="24"/>
                <w:u w:val="single"/>
              </w:rPr>
              <w:t xml:space="preserve">4 </w:t>
            </w:r>
            <w:r w:rsidRPr="0030612B">
              <w:rPr>
                <w:rFonts w:eastAsia="Calibri" w:cs="Times New Roman"/>
                <w:szCs w:val="24"/>
              </w:rPr>
              <w:t>= £248.16p</w:t>
            </w:r>
          </w:p>
          <w:p w14:paraId="592F8224" w14:textId="77777777" w:rsidR="00A53194" w:rsidRPr="0030612B" w:rsidRDefault="00A53194" w:rsidP="00A53194">
            <w:pPr>
              <w:pStyle w:val="ListParagraph"/>
              <w:numPr>
                <w:ilvl w:val="0"/>
                <w:numId w:val="899"/>
              </w:numPr>
              <w:spacing w:line="240" w:lineRule="auto"/>
              <w:ind w:left="360"/>
              <w:rPr>
                <w:rFonts w:cs="Times New Roman"/>
                <w:szCs w:val="24"/>
              </w:rPr>
            </w:pPr>
            <w:r w:rsidRPr="0030612B">
              <w:rPr>
                <w:rFonts w:cs="Times New Roman"/>
                <w:b/>
                <w:bCs/>
                <w:szCs w:val="24"/>
                <w:u w:val="single"/>
              </w:rPr>
              <w:t>Rent Charged Per Day £62.04 divided by 7 = :</w:t>
            </w:r>
            <w:r w:rsidRPr="0030612B">
              <w:rPr>
                <w:rFonts w:cs="Times New Roman"/>
                <w:szCs w:val="24"/>
              </w:rPr>
              <w:t xml:space="preserve"> £8.86p .28571</w:t>
            </w:r>
            <w:r w:rsidRPr="00493F05">
              <w:rPr>
                <w:rFonts w:cs="Times New Roman"/>
                <w:szCs w:val="24"/>
              </w:rPr>
              <w:t xml:space="preserve"> pence of a penny.</w:t>
            </w:r>
            <w:r w:rsidRPr="0030612B">
              <w:rPr>
                <w:rFonts w:cs="Times New Roman"/>
                <w:szCs w:val="24"/>
              </w:rPr>
              <w:t xml:space="preserve"> </w:t>
            </w:r>
          </w:p>
          <w:p w14:paraId="0EA0770C" w14:textId="77777777" w:rsidR="00A53194" w:rsidRPr="0030612B" w:rsidRDefault="00A53194" w:rsidP="00A53194">
            <w:pPr>
              <w:pStyle w:val="ListParagraph"/>
              <w:spacing w:line="240" w:lineRule="auto"/>
              <w:ind w:left="1080"/>
              <w:jc w:val="both"/>
            </w:pPr>
            <w:r w:rsidRPr="0030612B">
              <w:rPr>
                <w:rFonts w:eastAsia="Calibri" w:cs="Times New Roman"/>
                <w:b/>
                <w:bCs/>
                <w:szCs w:val="24"/>
                <w:u w:val="single"/>
              </w:rPr>
              <w:t>August 31 days – 11 =</w:t>
            </w:r>
            <w:r w:rsidRPr="0030612B">
              <w:t xml:space="preserve"> 2 weeks + 6 days totalling to 20 days = </w:t>
            </w:r>
          </w:p>
          <w:p w14:paraId="3D03C447" w14:textId="77777777" w:rsidR="00A53194" w:rsidRPr="0030612B" w:rsidRDefault="00A53194" w:rsidP="00A53194">
            <w:pPr>
              <w:pStyle w:val="ListParagraph"/>
              <w:spacing w:line="240" w:lineRule="auto"/>
              <w:ind w:left="1080"/>
              <w:jc w:val="both"/>
            </w:pPr>
            <w:r w:rsidRPr="0030612B">
              <w:rPr>
                <w:u w:val="single"/>
              </w:rPr>
              <w:t>2 weeks total to £</w:t>
            </w:r>
            <w:r w:rsidRPr="0030612B">
              <w:t>124.08p</w:t>
            </w:r>
          </w:p>
          <w:p w14:paraId="548DA51E" w14:textId="77777777" w:rsidR="00A53194" w:rsidRPr="0030612B" w:rsidRDefault="00A53194" w:rsidP="00A53194">
            <w:pPr>
              <w:pStyle w:val="ListParagraph"/>
              <w:spacing w:line="240" w:lineRule="auto"/>
              <w:ind w:left="1080"/>
              <w:jc w:val="both"/>
            </w:pPr>
            <w:r w:rsidRPr="0030612B">
              <w:rPr>
                <w:u w:val="single"/>
              </w:rPr>
              <w:t>6 days total to £</w:t>
            </w:r>
            <w:r w:rsidRPr="0030612B">
              <w:t>53.17p .7142</w:t>
            </w:r>
            <w:r w:rsidRPr="00493F05">
              <w:t xml:space="preserve"> pence of a penny.</w:t>
            </w:r>
          </w:p>
          <w:p w14:paraId="59045B1F"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September</w:t>
            </w:r>
            <w:bookmarkStart w:id="36" w:name="_Hlk120270734"/>
            <w:r w:rsidRPr="0030612B">
              <w:rPr>
                <w:rFonts w:eastAsia="Calibri" w:cs="Times New Roman"/>
                <w:b/>
                <w:bCs/>
                <w:szCs w:val="24"/>
                <w:u w:val="single"/>
              </w:rPr>
              <w:t xml:space="preserve"> 30 days =</w:t>
            </w:r>
            <w:bookmarkStart w:id="37" w:name="_Hlk120272223"/>
            <w:bookmarkEnd w:id="36"/>
            <w:r w:rsidRPr="0030612B">
              <w:rPr>
                <w:rFonts w:eastAsia="Calibri" w:cs="Times New Roman"/>
                <w:b/>
                <w:bCs/>
                <w:szCs w:val="24"/>
                <w:u w:val="single"/>
              </w:rPr>
              <w:t xml:space="preserve"> 2 days extra</w:t>
            </w:r>
            <w:bookmarkEnd w:id="37"/>
            <w:r w:rsidRPr="0030612B">
              <w:rPr>
                <w:rFonts w:eastAsia="Calibri" w:cs="Times New Roman"/>
                <w:b/>
                <w:bCs/>
                <w:szCs w:val="24"/>
                <w:u w:val="single"/>
              </w:rPr>
              <w:t>.</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17288B55"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October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975F1E8"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November 30 days = 2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CCE035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December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5662BA9B"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992.64</w:t>
            </w:r>
          </w:p>
          <w:p w14:paraId="249DA746"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 month 248.16p</w:t>
            </w:r>
          </w:p>
          <w:p w14:paraId="4F26EF89"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1,240.8</w:t>
            </w:r>
          </w:p>
          <w:p w14:paraId="23C0431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xml:space="preserve">+ 2 days </w:t>
            </w:r>
          </w:p>
          <w:p w14:paraId="21D9DD63"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lastRenderedPageBreak/>
              <w:t>1 week 3 days extra</w:t>
            </w:r>
          </w:p>
          <w:p w14:paraId="3E0EDC4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1 week</w:t>
            </w:r>
            <w:r w:rsidRPr="0030612B">
              <w:rPr>
                <w:rFonts w:eastAsia="Calibri" w:cs="Times New Roman"/>
                <w:szCs w:val="24"/>
              </w:rPr>
              <w:t xml:space="preserve"> = £62.04P</w:t>
            </w:r>
          </w:p>
          <w:p w14:paraId="5B2499C8"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3 days</w:t>
            </w:r>
            <w:r w:rsidRPr="0030612B">
              <w:rPr>
                <w:rFonts w:eastAsia="Calibri" w:cs="Times New Roman"/>
                <w:szCs w:val="24"/>
              </w:rPr>
              <w:t xml:space="preserve"> = £26.58p . 8571</w:t>
            </w:r>
            <w:r w:rsidRPr="00493F05">
              <w:rPr>
                <w:rFonts w:eastAsia="Calibri" w:cs="Times New Roman"/>
                <w:szCs w:val="24"/>
              </w:rPr>
              <w:t xml:space="preserve"> pence of a penny.</w:t>
            </w:r>
          </w:p>
          <w:p w14:paraId="262C644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 xml:space="preserve">Two Days </w:t>
            </w:r>
          </w:p>
          <w:p w14:paraId="100FAA5F"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x 2 day = 17.72p . 5711</w:t>
            </w:r>
            <w:r w:rsidRPr="00493F05">
              <w:rPr>
                <w:rFonts w:eastAsia="Calibri" w:cs="Times New Roman"/>
                <w:szCs w:val="24"/>
              </w:rPr>
              <w:t xml:space="preserve"> pence of a penny.</w:t>
            </w:r>
          </w:p>
          <w:p w14:paraId="4407C94A"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Without Penny’s Points </w:t>
            </w:r>
            <w:r w:rsidRPr="0030612B">
              <w:rPr>
                <w:rFonts w:eastAsia="Calibri" w:cs="Times New Roman"/>
                <w:szCs w:val="24"/>
              </w:rPr>
              <w:t>= 1, 258 .51p</w:t>
            </w:r>
          </w:p>
          <w:p w14:paraId="79C2005C"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Penny’s</w:t>
            </w:r>
            <w:r w:rsidRPr="0030612B">
              <w:rPr>
                <w:rFonts w:eastAsia="Calibri" w:cs="Times New Roman"/>
                <w:szCs w:val="24"/>
              </w:rPr>
              <w:t xml:space="preserve"> = 1p .5713 of a penny.</w:t>
            </w:r>
          </w:p>
          <w:p w14:paraId="2294B984"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Total Days</w:t>
            </w:r>
            <w:r w:rsidRPr="0030612B">
              <w:rPr>
                <w:rFonts w:eastAsia="Calibri" w:cs="Times New Roman"/>
                <w:szCs w:val="24"/>
              </w:rPr>
              <w:t xml:space="preserve"> = 19 week 3 days = 136 days </w:t>
            </w:r>
          </w:p>
          <w:p w14:paraId="3E9DCC9A"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TOTAL VALUE</w:t>
            </w:r>
          </w:p>
          <w:p w14:paraId="46BF0D0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rPr>
              <w:t>£</w:t>
            </w:r>
            <w:r w:rsidRPr="0030612B">
              <w:rPr>
                <w:rFonts w:eastAsia="Calibri" w:cs="Times New Roman"/>
                <w:szCs w:val="24"/>
              </w:rPr>
              <w:t>1,258.52.5713.</w:t>
            </w:r>
          </w:p>
          <w:p w14:paraId="2A62D02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Example: </w:t>
            </w:r>
            <w:r w:rsidRPr="0030612B">
              <w:rPr>
                <w:rFonts w:eastAsia="Calibri" w:cs="Times New Roman"/>
                <w:szCs w:val="24"/>
              </w:rPr>
              <w:t>62.04 divided by 7 =  8.8628571 then 8.8628571 x by 7 = 62.39999. is not 62.04.</w:t>
            </w:r>
          </w:p>
          <w:p w14:paraId="463E6ADC" w14:textId="7A316B1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1,258.52.5713 - £. 1,258.52.5713 =</w:t>
            </w:r>
          </w:p>
          <w:p w14:paraId="2BD769FE" w14:textId="79D046F0" w:rsidR="00A53194" w:rsidRPr="0030612B" w:rsidRDefault="00A53194">
            <w:pPr>
              <w:pStyle w:val="ListParagraph"/>
              <w:numPr>
                <w:ilvl w:val="0"/>
                <w:numId w:val="990"/>
              </w:numPr>
              <w:spacing w:line="240" w:lineRule="auto"/>
              <w:ind w:left="1080"/>
              <w:jc w:val="both"/>
              <w:rPr>
                <w:rFonts w:eastAsia="Calibri" w:cs="Times New Roman"/>
                <w:szCs w:val="24"/>
              </w:rPr>
            </w:pPr>
            <w:r w:rsidRPr="0030612B">
              <w:rPr>
                <w:rFonts w:eastAsia="Calibri" w:cs="Times New Roman"/>
                <w:b/>
                <w:bCs/>
                <w:szCs w:val="24"/>
                <w:u w:val="single"/>
              </w:rPr>
              <w:t>2006</w:t>
            </w:r>
            <w:r w:rsidRPr="0030612B">
              <w:rPr>
                <w:rFonts w:eastAsia="Calibri" w:cs="Times New Roman"/>
                <w:szCs w:val="24"/>
              </w:rPr>
              <w:t xml:space="preserve"> “11/08/2006 till 04/04/2007 and as per my records the amount for the reimbursement comes to </w:t>
            </w:r>
            <w:r w:rsidRPr="0030612B">
              <w:rPr>
                <w:rFonts w:eastAsia="Calibri" w:cs="Times New Roman"/>
                <w:b/>
                <w:bCs/>
                <w:szCs w:val="24"/>
                <w:u w:val="single"/>
              </w:rPr>
              <w:t>£. 1,258.52.5713</w:t>
            </w:r>
            <w:r w:rsidRPr="00493F05">
              <w:t xml:space="preserve"> pence of a penny.</w:t>
            </w:r>
          </w:p>
          <w:p w14:paraId="0D8B457F"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55070F5" w14:textId="77777777" w:rsidTr="00A53194">
        <w:trPr>
          <w:trHeight w:val="388"/>
          <w:jc w:val="center"/>
        </w:trPr>
        <w:tc>
          <w:tcPr>
            <w:tcW w:w="14152" w:type="dxa"/>
            <w:gridSpan w:val="3"/>
            <w:vAlign w:val="center"/>
          </w:tcPr>
          <w:p w14:paraId="198102AD"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7</w:t>
            </w:r>
          </w:p>
        </w:tc>
      </w:tr>
      <w:tr w:rsidR="00A53194" w:rsidRPr="00927D27" w14:paraId="58E662D7" w14:textId="77777777" w:rsidTr="00A53194">
        <w:trPr>
          <w:jc w:val="center"/>
        </w:trPr>
        <w:tc>
          <w:tcPr>
            <w:tcW w:w="857" w:type="dxa"/>
          </w:tcPr>
          <w:p w14:paraId="7A0A0CC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E98AA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1BF748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3C835DC" w14:textId="77777777" w:rsidTr="00A53194">
        <w:trPr>
          <w:jc w:val="center"/>
        </w:trPr>
        <w:tc>
          <w:tcPr>
            <w:tcW w:w="857" w:type="dxa"/>
          </w:tcPr>
          <w:p w14:paraId="196ABF6E"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3E92F6" w14:textId="49A11E8B" w:rsidR="00A53194" w:rsidRPr="00A53194" w:rsidRDefault="009961BC">
            <w:pPr>
              <w:pStyle w:val="ListParagraph"/>
              <w:numPr>
                <w:ilvl w:val="0"/>
                <w:numId w:val="102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0E98C375"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05/02/2007</w:t>
            </w:r>
          </w:p>
          <w:p w14:paraId="158F1C0D" w14:textId="77777777" w:rsidR="00A53194" w:rsidRPr="00A53194" w:rsidRDefault="00A53194">
            <w:pPr>
              <w:pStyle w:val="ListParagraph"/>
              <w:numPr>
                <w:ilvl w:val="0"/>
                <w:numId w:val="102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£72.42 </w:t>
            </w:r>
          </w:p>
          <w:p w14:paraId="2E33C935" w14:textId="77777777" w:rsidR="00A53194" w:rsidRPr="00A53194" w:rsidRDefault="00A53194">
            <w:pPr>
              <w:pStyle w:val="ListParagraph"/>
              <w:numPr>
                <w:ilvl w:val="0"/>
                <w:numId w:val="1025"/>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13BACFB9"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0BF9B0B"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1AB9643"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EB07B0E"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136DB0EA"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228B8E7"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6F709F3" w14:textId="77777777" w:rsidR="00A53194" w:rsidRPr="00F37838" w:rsidRDefault="00A53194">
            <w:pPr>
              <w:pStyle w:val="ListParagraph"/>
              <w:numPr>
                <w:ilvl w:val="0"/>
                <w:numId w:val="991"/>
              </w:numPr>
              <w:spacing w:line="240" w:lineRule="auto"/>
              <w:ind w:left="360"/>
              <w:rPr>
                <w:rFonts w:cs="Times New Roman"/>
                <w:szCs w:val="24"/>
              </w:rPr>
            </w:pPr>
            <w:r>
              <w:rPr>
                <w:rFonts w:cs="Times New Roman"/>
                <w:b/>
                <w:bCs/>
                <w:szCs w:val="24"/>
                <w:u w:val="single"/>
              </w:rPr>
              <w:t>2007</w:t>
            </w:r>
            <w:r w:rsidRPr="00F37838">
              <w:rPr>
                <w:rFonts w:cs="Times New Roman"/>
                <w:b/>
                <w:bCs/>
                <w:szCs w:val="24"/>
              </w:rPr>
              <w:t xml:space="preserve"> </w:t>
            </w:r>
            <w:r w:rsidRPr="00F37838">
              <w:rPr>
                <w:rFonts w:cs="Times New Roman"/>
                <w:b/>
                <w:bCs/>
                <w:szCs w:val="24"/>
                <w:u w:val="single"/>
              </w:rPr>
              <w:t>Net Rent:</w:t>
            </w:r>
            <w:r w:rsidRPr="00F37838">
              <w:rPr>
                <w:rFonts w:cs="Times New Roman"/>
                <w:szCs w:val="24"/>
              </w:rPr>
              <w:t xml:space="preserve"> </w:t>
            </w:r>
            <w:r w:rsidRPr="00056521">
              <w:rPr>
                <w:rFonts w:cs="Times New Roman"/>
                <w:b/>
                <w:bCs/>
                <w:color w:val="FF0000"/>
                <w:szCs w:val="24"/>
              </w:rPr>
              <w:t>£71.50</w:t>
            </w:r>
            <w:r w:rsidRPr="00056521">
              <w:rPr>
                <w:rFonts w:cs="Times New Roman"/>
                <w:b/>
                <w:bCs/>
                <w:color w:val="FF0000"/>
                <w:szCs w:val="24"/>
                <w:u w:val="single"/>
              </w:rPr>
              <w:t xml:space="preserve"> ?</w:t>
            </w:r>
          </w:p>
          <w:p w14:paraId="7E459554" w14:textId="77777777" w:rsidR="00A53194" w:rsidRPr="00034A3F" w:rsidRDefault="00A53194" w:rsidP="00A53194">
            <w:pPr>
              <w:pStyle w:val="ListParagraph"/>
              <w:spacing w:line="240" w:lineRule="auto"/>
              <w:ind w:left="1080"/>
              <w:jc w:val="both"/>
              <w:rPr>
                <w:rFonts w:eastAsia="Calibri" w:cs="Times New Roman"/>
                <w:b/>
                <w:bCs/>
                <w:szCs w:val="24"/>
                <w:u w:val="single"/>
              </w:rPr>
            </w:pPr>
            <w:bookmarkStart w:id="38" w:name="_Hlk120283880"/>
            <w:r w:rsidRPr="00034A3F">
              <w:rPr>
                <w:rFonts w:eastAsia="Calibri" w:cs="Times New Roman"/>
                <w:b/>
                <w:bCs/>
                <w:szCs w:val="24"/>
                <w:u w:val="single"/>
              </w:rPr>
              <w:t>January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7EA0A4"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February</w:t>
            </w:r>
            <w:r>
              <w:rPr>
                <w:rFonts w:eastAsia="Calibri" w:cs="Times New Roman"/>
                <w:b/>
                <w:bCs/>
                <w:szCs w:val="24"/>
                <w:u w:val="single"/>
              </w:rPr>
              <w:t xml:space="preserve"> 28</w:t>
            </w:r>
            <w:r w:rsidRPr="00192B8A">
              <w:rPr>
                <w:rFonts w:eastAsia="Calibri" w:cs="Times New Roman"/>
                <w:b/>
                <w:bCs/>
                <w:szCs w:val="24"/>
                <w:u w:val="single"/>
              </w:rPr>
              <w:t xml:space="preserve"> days = </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AE5876C"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March</w:t>
            </w:r>
            <w:r>
              <w:rPr>
                <w:rFonts w:eastAsia="Calibri" w:cs="Times New Roman"/>
                <w:b/>
                <w:bCs/>
                <w:szCs w:val="24"/>
                <w:u w:val="single"/>
              </w:rPr>
              <w:t xml:space="preserve"> 31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Start w:id="39" w:name="_Hlk120276713"/>
            <w:r w:rsidRPr="00192B8A">
              <w:rPr>
                <w:rFonts w:eastAsia="Calibri" w:cs="Times New Roman"/>
                <w:szCs w:val="24"/>
              </w:rPr>
              <w:t>£</w:t>
            </w:r>
            <w:r>
              <w:rPr>
                <w:rFonts w:eastAsia="Calibri" w:cs="Times New Roman"/>
                <w:szCs w:val="24"/>
              </w:rPr>
              <w:t>00</w:t>
            </w:r>
            <w:r w:rsidRPr="00192B8A">
              <w:rPr>
                <w:rFonts w:eastAsia="Calibri" w:cs="Times New Roman"/>
                <w:szCs w:val="24"/>
              </w:rPr>
              <w:t>.</w:t>
            </w:r>
            <w:r>
              <w:rPr>
                <w:rFonts w:eastAsia="Calibri" w:cs="Times New Roman"/>
                <w:szCs w:val="24"/>
              </w:rPr>
              <w:t>00</w:t>
            </w:r>
            <w:r w:rsidRPr="00192B8A">
              <w:rPr>
                <w:rFonts w:eastAsia="Calibri" w:cs="Times New Roman"/>
                <w:szCs w:val="24"/>
              </w:rPr>
              <w:t>p</w:t>
            </w:r>
            <w:bookmarkEnd w:id="39"/>
          </w:p>
          <w:p w14:paraId="02891DE5"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April</w:t>
            </w:r>
            <w:r>
              <w:rPr>
                <w:rFonts w:eastAsia="Calibri" w:cs="Times New Roman"/>
                <w:b/>
                <w:bCs/>
                <w:szCs w:val="24"/>
                <w:u w:val="single"/>
              </w:rPr>
              <w:t xml:space="preserve"> </w:t>
            </w:r>
            <w:r w:rsidRPr="00192B8A">
              <w:rPr>
                <w:rFonts w:eastAsia="Calibri" w:cs="Times New Roman"/>
                <w:b/>
                <w:bCs/>
                <w:szCs w:val="24"/>
                <w:u w:val="single"/>
              </w:rPr>
              <w:t>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14C7DC8"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824636"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June</w:t>
            </w:r>
            <w:r w:rsidRPr="00192B8A">
              <w:rPr>
                <w:rFonts w:eastAsia="Calibri" w:cs="Times New Roman"/>
                <w:b/>
                <w:bCs/>
                <w:szCs w:val="24"/>
                <w:u w:val="single"/>
              </w:rPr>
              <w:t xml:space="preserve">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76CC6D51"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July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1B8AA541" w14:textId="77777777" w:rsidR="00A53194" w:rsidRDefault="00A53194" w:rsidP="00A53194">
            <w:pPr>
              <w:pStyle w:val="ListParagraph"/>
              <w:spacing w:line="240" w:lineRule="auto"/>
              <w:ind w:left="1080"/>
              <w:jc w:val="both"/>
              <w:rPr>
                <w:rFonts w:eastAsia="Calibri" w:cs="Times New Roman"/>
                <w:b/>
                <w:bCs/>
                <w:color w:val="0000FF"/>
                <w:szCs w:val="24"/>
                <w:u w:val="single"/>
              </w:rPr>
            </w:pPr>
            <w:r w:rsidRPr="00192B8A">
              <w:rPr>
                <w:rFonts w:eastAsia="Calibri" w:cs="Times New Roman"/>
                <w:b/>
                <w:bCs/>
                <w:szCs w:val="24"/>
                <w:u w:val="single"/>
              </w:rPr>
              <w:t>August 31 days</w:t>
            </w:r>
            <w:bookmarkStart w:id="40" w:name="_Hlk120276406"/>
            <w:r>
              <w:rPr>
                <w:rFonts w:eastAsia="Calibri" w:cs="Times New Roman"/>
                <w:b/>
                <w:bCs/>
                <w:szCs w:val="24"/>
                <w:u w:val="single"/>
              </w:rPr>
              <w:t xml:space="preserve"> </w:t>
            </w:r>
            <w:r w:rsidRPr="00192B8A">
              <w:rPr>
                <w:rFonts w:eastAsia="Calibri" w:cs="Times New Roman"/>
                <w:b/>
                <w:bCs/>
                <w:szCs w:val="24"/>
                <w:u w:val="single"/>
              </w:rPr>
              <w:t>=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End w:id="40"/>
            <w:r w:rsidRPr="00F37838">
              <w:rPr>
                <w:rFonts w:eastAsia="Calibri" w:cs="Times New Roman"/>
                <w:szCs w:val="24"/>
              </w:rPr>
              <w:t>£00.00p</w:t>
            </w:r>
          </w:p>
          <w:p w14:paraId="30F26696"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 xml:space="preserve">September </w:t>
            </w:r>
            <w:bookmarkStart w:id="41" w:name="_Hlk120276446"/>
            <w:r w:rsidRPr="00192B8A">
              <w:rPr>
                <w:rFonts w:eastAsia="Calibri" w:cs="Times New Roman"/>
                <w:b/>
                <w:bCs/>
                <w:szCs w:val="24"/>
                <w:u w:val="single"/>
              </w:rPr>
              <w:t xml:space="preserve">30 days = </w:t>
            </w:r>
            <w:bookmarkEnd w:id="41"/>
            <w:r w:rsidRPr="00192B8A">
              <w:rPr>
                <w:rFonts w:eastAsia="Calibri" w:cs="Times New Roman"/>
                <w:b/>
                <w:bCs/>
                <w:szCs w:val="24"/>
                <w:u w:val="single"/>
              </w:rPr>
              <w:t>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E565644"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October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31385D60"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November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A62EA37" w14:textId="77777777" w:rsidR="00A53194" w:rsidRPr="00F37838"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December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bookmarkEnd w:id="38"/>
          <w:p w14:paraId="1FC01E9E" w14:textId="77777777" w:rsidR="00A53194" w:rsidRPr="00C23B2A" w:rsidRDefault="00A53194">
            <w:pPr>
              <w:pStyle w:val="ListParagraph"/>
              <w:numPr>
                <w:ilvl w:val="0"/>
                <w:numId w:val="990"/>
              </w:numPr>
              <w:spacing w:line="240" w:lineRule="auto"/>
              <w:ind w:left="1080"/>
              <w:jc w:val="both"/>
              <w:rPr>
                <w:rFonts w:eastAsia="Calibri" w:cs="Times New Roman"/>
                <w:szCs w:val="24"/>
              </w:rPr>
            </w:pPr>
            <w:r w:rsidRPr="00F37838">
              <w:rPr>
                <w:rFonts w:eastAsia="Calibri" w:cs="Times New Roman"/>
                <w:b/>
                <w:bCs/>
                <w:szCs w:val="24"/>
                <w:u w:val="single"/>
              </w:rPr>
              <w:lastRenderedPageBreak/>
              <w:t>2007</w:t>
            </w:r>
            <w:r>
              <w:rPr>
                <w:rFonts w:eastAsia="Calibri" w:cs="Times New Roman"/>
                <w:szCs w:val="24"/>
              </w:rPr>
              <w:t xml:space="preserve"> </w:t>
            </w:r>
            <w:r w:rsidRPr="001140E4">
              <w:rPr>
                <w:rFonts w:eastAsia="Calibri" w:cs="Times New Roman"/>
                <w:szCs w:val="24"/>
              </w:rPr>
              <w:t>04/04/20</w:t>
            </w:r>
            <w:r>
              <w:rPr>
                <w:rFonts w:eastAsia="Calibri" w:cs="Times New Roman"/>
                <w:szCs w:val="24"/>
              </w:rPr>
              <w:t>0</w:t>
            </w:r>
            <w:r w:rsidRPr="001140E4">
              <w:rPr>
                <w:rFonts w:eastAsia="Calibri" w:cs="Times New Roman"/>
                <w:szCs w:val="24"/>
              </w:rPr>
              <w:t>7</w:t>
            </w:r>
            <w:r>
              <w:rPr>
                <w:rFonts w:eastAsia="Calibri" w:cs="Times New Roman"/>
                <w:szCs w:val="24"/>
              </w:rPr>
              <w:t xml:space="preserve"> till </w:t>
            </w:r>
            <w:r w:rsidRPr="001140E4">
              <w:rPr>
                <w:rFonts w:eastAsia="Calibri" w:cs="Times New Roman"/>
                <w:szCs w:val="24"/>
              </w:rPr>
              <w:t>04/04/20</w:t>
            </w:r>
            <w:r>
              <w:rPr>
                <w:rFonts w:eastAsia="Calibri" w:cs="Times New Roman"/>
                <w:szCs w:val="24"/>
              </w:rPr>
              <w:t xml:space="preserve">08 </w:t>
            </w:r>
            <w:r w:rsidRPr="001140E4">
              <w:rPr>
                <w:rFonts w:eastAsia="Calibri" w:cs="Times New Roman"/>
                <w:szCs w:val="24"/>
              </w:rPr>
              <w:t>and as per my records the amount for the reimbursement comes to</w:t>
            </w:r>
            <w:r w:rsidRPr="001140E4">
              <w:rPr>
                <w:rFonts w:eastAsia="Calibri" w:cs="Times New Roman"/>
                <w:color w:val="0000FF"/>
                <w:szCs w:val="24"/>
              </w:rPr>
              <w:t xml:space="preserve"> </w:t>
            </w:r>
            <w:r w:rsidRPr="005D293B">
              <w:rPr>
                <w:rFonts w:eastAsia="Calibri" w:cs="Times New Roman"/>
                <w:b/>
                <w:bCs/>
                <w:color w:val="FF0000"/>
                <w:szCs w:val="24"/>
                <w:u w:val="single"/>
              </w:rPr>
              <w:t>£. (amount).</w:t>
            </w:r>
          </w:p>
          <w:p w14:paraId="1F4A6317"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7059899" w14:textId="77777777" w:rsidTr="00A53194">
        <w:trPr>
          <w:trHeight w:val="388"/>
          <w:jc w:val="center"/>
        </w:trPr>
        <w:tc>
          <w:tcPr>
            <w:tcW w:w="14152" w:type="dxa"/>
            <w:gridSpan w:val="3"/>
            <w:vAlign w:val="center"/>
          </w:tcPr>
          <w:p w14:paraId="32C6FDD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8</w:t>
            </w:r>
          </w:p>
        </w:tc>
      </w:tr>
      <w:tr w:rsidR="00A53194" w:rsidRPr="00927D27" w14:paraId="6D869CA2" w14:textId="77777777" w:rsidTr="00A53194">
        <w:trPr>
          <w:jc w:val="center"/>
        </w:trPr>
        <w:tc>
          <w:tcPr>
            <w:tcW w:w="857" w:type="dxa"/>
          </w:tcPr>
          <w:p w14:paraId="4CBBD77C" w14:textId="77777777" w:rsidR="00A53194" w:rsidRPr="00927D27" w:rsidRDefault="00A53194" w:rsidP="00B80305">
            <w:pPr>
              <w:spacing w:line="240" w:lineRule="auto"/>
              <w:jc w:val="center"/>
              <w:rPr>
                <w:rFonts w:eastAsia="Calibri" w:cs="Times New Roman"/>
                <w:b/>
                <w:bCs/>
                <w:szCs w:val="24"/>
                <w:u w:val="single"/>
              </w:rPr>
            </w:pPr>
            <w:bookmarkStart w:id="42" w:name="_Hlk120352019"/>
            <w:r w:rsidRPr="00927D27">
              <w:rPr>
                <w:rFonts w:eastAsia="Calibri" w:cs="Times New Roman"/>
                <w:b/>
                <w:bCs/>
                <w:szCs w:val="24"/>
                <w:u w:val="single"/>
              </w:rPr>
              <w:t>Numb</w:t>
            </w:r>
          </w:p>
        </w:tc>
        <w:tc>
          <w:tcPr>
            <w:tcW w:w="5357" w:type="dxa"/>
          </w:tcPr>
          <w:p w14:paraId="5D4688D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5FC5CF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632712" w14:textId="77777777" w:rsidTr="00A53194">
        <w:trPr>
          <w:jc w:val="center"/>
        </w:trPr>
        <w:tc>
          <w:tcPr>
            <w:tcW w:w="857" w:type="dxa"/>
          </w:tcPr>
          <w:p w14:paraId="6033E24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17C4ECD" w14:textId="5A8E3471" w:rsidR="00A53194" w:rsidRPr="00A53194" w:rsidRDefault="009961BC">
            <w:pPr>
              <w:pStyle w:val="ListParagraph"/>
              <w:numPr>
                <w:ilvl w:val="0"/>
                <w:numId w:val="102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8E7F13A"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04/04/2008</w:t>
            </w:r>
          </w:p>
          <w:p w14:paraId="551E2758" w14:textId="77777777" w:rsidR="00A53194" w:rsidRPr="00A53194" w:rsidRDefault="00A53194">
            <w:pPr>
              <w:pStyle w:val="ListParagraph"/>
              <w:numPr>
                <w:ilvl w:val="0"/>
                <w:numId w:val="102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£75.94</w:t>
            </w:r>
          </w:p>
          <w:p w14:paraId="00D83CA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£71.50</w:t>
            </w:r>
          </w:p>
          <w:p w14:paraId="029C8D4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AE544E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891EC6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1282F9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2DB7C3AD"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DDA80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292207F" w14:textId="77777777" w:rsidR="00A53194" w:rsidRPr="00351E33" w:rsidRDefault="00A53194">
            <w:pPr>
              <w:pStyle w:val="ListParagraph"/>
              <w:numPr>
                <w:ilvl w:val="0"/>
                <w:numId w:val="991"/>
              </w:numPr>
              <w:spacing w:line="240" w:lineRule="auto"/>
              <w:ind w:left="360"/>
              <w:rPr>
                <w:rFonts w:cs="Times New Roman"/>
                <w:szCs w:val="24"/>
              </w:rPr>
            </w:pPr>
            <w:r>
              <w:rPr>
                <w:rFonts w:cs="Times New Roman"/>
                <w:b/>
                <w:bCs/>
                <w:szCs w:val="24"/>
                <w:u w:val="single"/>
              </w:rPr>
              <w:t>2008</w:t>
            </w:r>
            <w:r w:rsidRPr="00F37838">
              <w:rPr>
                <w:rFonts w:cs="Times New Roman"/>
                <w:b/>
                <w:bCs/>
                <w:szCs w:val="24"/>
              </w:rPr>
              <w:t xml:space="preserve"> </w:t>
            </w:r>
            <w:r w:rsidRPr="00F37838">
              <w:rPr>
                <w:rFonts w:cs="Times New Roman"/>
                <w:b/>
                <w:bCs/>
                <w:szCs w:val="24"/>
                <w:u w:val="single"/>
              </w:rPr>
              <w:t>Net Ren</w:t>
            </w:r>
            <w:r w:rsidRPr="00056521">
              <w:rPr>
                <w:rFonts w:cs="Times New Roman"/>
                <w:b/>
                <w:bCs/>
                <w:szCs w:val="24"/>
                <w:u w:val="single"/>
              </w:rPr>
              <w:t>t:</w:t>
            </w:r>
            <w:r w:rsidRPr="00056521">
              <w:rPr>
                <w:rFonts w:cs="Times New Roman"/>
                <w:szCs w:val="24"/>
              </w:rPr>
              <w:t xml:space="preserve"> </w:t>
            </w:r>
            <w:bookmarkStart w:id="43" w:name="_Hlk120278261"/>
            <w:r w:rsidRPr="00056521">
              <w:rPr>
                <w:rFonts w:cs="Times New Roman"/>
                <w:szCs w:val="24"/>
              </w:rPr>
              <w:t>£71.50</w:t>
            </w:r>
            <w:bookmarkEnd w:id="43"/>
          </w:p>
          <w:p w14:paraId="5AF55A30" w14:textId="77777777" w:rsidR="00A53194" w:rsidRPr="000F0D14" w:rsidRDefault="00A53194" w:rsidP="00A53194">
            <w:pPr>
              <w:spacing w:line="240" w:lineRule="auto"/>
              <w:ind w:left="1080"/>
              <w:jc w:val="both"/>
            </w:pPr>
            <w:r>
              <w:rPr>
                <w:rFonts w:eastAsia="Calibri" w:cs="Times New Roman"/>
                <w:szCs w:val="24"/>
              </w:rPr>
              <w:t>2</w:t>
            </w:r>
            <w:r w:rsidRPr="000F0D14">
              <w:rPr>
                <w:rFonts w:eastAsia="Calibri" w:cs="Times New Roman"/>
                <w:szCs w:val="24"/>
              </w:rPr>
              <w:t>9 days = 4 weeks 1 day</w:t>
            </w:r>
          </w:p>
          <w:p w14:paraId="1191CA2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21058839"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6C47B9D0"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16B048D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03E81A2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A3F47A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£71.50 X 49 </w:t>
            </w:r>
            <w:r w:rsidRPr="000F0D14">
              <w:rPr>
                <w:rFonts w:eastAsia="Calibri" w:cs="Times New Roman"/>
                <w:szCs w:val="24"/>
              </w:rPr>
              <w:t>=  £2,033.5p</w:t>
            </w:r>
          </w:p>
          <w:p w14:paraId="68AC4EB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£71.50  Divided By 7</w:t>
            </w:r>
            <w:r w:rsidRPr="000F0D14">
              <w:rPr>
                <w:rFonts w:eastAsia="Calibri" w:cs="Times New Roman"/>
                <w:szCs w:val="24"/>
              </w:rPr>
              <w:t xml:space="preserve"> = £10.21p . 4285</w:t>
            </w:r>
            <w:r w:rsidRPr="00493F05">
              <w:rPr>
                <w:rFonts w:eastAsia="Calibri" w:cs="Times New Roman"/>
                <w:szCs w:val="24"/>
              </w:rPr>
              <w:t xml:space="preserve"> pence of a penny.</w:t>
            </w:r>
          </w:p>
          <w:p w14:paraId="3555CC1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w:t>
            </w:r>
          </w:p>
          <w:p w14:paraId="3782FB2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 xml:space="preserve">£2,033.5p </w:t>
            </w:r>
          </w:p>
          <w:p w14:paraId="36EAB40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£10.21p . 4285</w:t>
            </w:r>
            <w:r w:rsidRPr="00493F05">
              <w:rPr>
                <w:rFonts w:eastAsia="Calibri" w:cs="Times New Roman"/>
                <w:szCs w:val="24"/>
              </w:rPr>
              <w:t xml:space="preserve"> pence of a penny.</w:t>
            </w:r>
          </w:p>
          <w:p w14:paraId="65086F37"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F9F7D8E" w14:textId="77777777" w:rsidR="00A53194" w:rsidRPr="000F0D14" w:rsidRDefault="00A53194" w:rsidP="00A53194">
            <w:pPr>
              <w:spacing w:line="240" w:lineRule="auto"/>
              <w:ind w:left="1080"/>
              <w:jc w:val="both"/>
              <w:rPr>
                <w:rFonts w:eastAsia="Calibri" w:cs="Times New Roman"/>
                <w:szCs w:val="24"/>
              </w:rPr>
            </w:pPr>
            <w:bookmarkStart w:id="44" w:name="_Hlk120286162"/>
            <w:r w:rsidRPr="000F0D14">
              <w:rPr>
                <w:rFonts w:eastAsia="Calibri" w:cs="Times New Roman"/>
                <w:szCs w:val="24"/>
              </w:rPr>
              <w:t>£2,43.26p</w:t>
            </w:r>
          </w:p>
          <w:p w14:paraId="74A06BA0" w14:textId="77777777" w:rsidR="00A5319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+ 1 day leap year = </w:t>
            </w:r>
            <w:r w:rsidRPr="000F0D14">
              <w:rPr>
                <w:rFonts w:eastAsia="Calibri" w:cs="Times New Roman"/>
                <w:szCs w:val="24"/>
              </w:rPr>
              <w:t>£10.21p .4285</w:t>
            </w:r>
            <w:r w:rsidRPr="00493F05">
              <w:rPr>
                <w:rFonts w:eastAsia="Calibri" w:cs="Times New Roman"/>
                <w:szCs w:val="24"/>
              </w:rPr>
              <w:t xml:space="preserve"> pence of a penny.</w:t>
            </w:r>
          </w:p>
          <w:p w14:paraId="494DDE6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B5AB478" w14:textId="77777777" w:rsidR="00A53194" w:rsidRPr="00820338" w:rsidRDefault="00A53194" w:rsidP="00A53194">
            <w:pPr>
              <w:spacing w:line="240" w:lineRule="auto"/>
              <w:ind w:left="1080"/>
              <w:jc w:val="both"/>
              <w:rPr>
                <w:rFonts w:eastAsia="Calibri" w:cs="Times New Roman"/>
                <w:szCs w:val="24"/>
              </w:rPr>
            </w:pPr>
            <w:r w:rsidRPr="000F0D14">
              <w:rPr>
                <w:rFonts w:eastAsia="Calibri" w:cs="Times New Roman"/>
                <w:szCs w:val="24"/>
              </w:rPr>
              <w:t>£2,53.47p  .0.857</w:t>
            </w:r>
            <w:r w:rsidRPr="00493F05">
              <w:rPr>
                <w:rFonts w:eastAsia="Calibri" w:cs="Times New Roman"/>
                <w:szCs w:val="24"/>
              </w:rPr>
              <w:t xml:space="preserve"> pence of a penny.</w:t>
            </w:r>
          </w:p>
          <w:bookmarkEnd w:id="44"/>
          <w:p w14:paraId="71CA344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5" w:name="_Hlk120284088"/>
            <w:r w:rsidRPr="000F0D14">
              <w:rPr>
                <w:rFonts w:eastAsia="Calibri" w:cs="Times New Roman"/>
                <w:szCs w:val="24"/>
              </w:rPr>
              <w:t>£286</w:t>
            </w:r>
            <w:bookmarkEnd w:id="45"/>
          </w:p>
          <w:p w14:paraId="7543D1E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0F0D14">
              <w:rPr>
                <w:rFonts w:eastAsia="Calibri" w:cs="Times New Roman"/>
                <w:b/>
                <w:bCs/>
                <w:szCs w:val="24"/>
                <w:u w:val="single"/>
              </w:rPr>
              <w:t>F</w:t>
            </w:r>
            <w:r w:rsidRPr="00820338">
              <w:rPr>
                <w:rFonts w:eastAsia="Calibri" w:cs="Times New Roman"/>
                <w:b/>
                <w:bCs/>
                <w:szCs w:val="24"/>
                <w:u w:val="single"/>
              </w:rPr>
              <w:t>ebruary 29 da</w:t>
            </w:r>
            <w:r w:rsidRPr="000F0D14">
              <w:rPr>
                <w:rFonts w:eastAsia="Calibri" w:cs="Times New Roman"/>
                <w:b/>
                <w:bCs/>
                <w:szCs w:val="24"/>
                <w:u w:val="single"/>
              </w:rPr>
              <w:t xml:space="preserve">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5D90DA5"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2ED54B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5D8189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E35565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F3D310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98DA3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9B69E3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DE1982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296CBA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E0FF4C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766B6E39" w14:textId="671D377D" w:rsidR="002E1774" w:rsidRPr="002E1774" w:rsidRDefault="002E1774">
            <w:pPr>
              <w:pStyle w:val="ListParagraph"/>
              <w:numPr>
                <w:ilvl w:val="0"/>
                <w:numId w:val="990"/>
              </w:numPr>
              <w:spacing w:line="240" w:lineRule="auto"/>
              <w:ind w:left="1080"/>
              <w:jc w:val="both"/>
              <w:rPr>
                <w:rFonts w:eastAsia="Calibri" w:cs="Times New Roman"/>
                <w:szCs w:val="24"/>
                <w:u w:val="single"/>
              </w:rPr>
            </w:pPr>
            <w:bookmarkStart w:id="46" w:name="_Hlk120269947"/>
            <w:r w:rsidRPr="002E1774">
              <w:rPr>
                <w:rFonts w:eastAsia="Calibri" w:cs="Times New Roman"/>
                <w:szCs w:val="24"/>
                <w:u w:val="single"/>
              </w:rPr>
              <w:t>£2,53.47p  .0.857 - £2,53.47p  .0.857 =</w:t>
            </w:r>
          </w:p>
          <w:p w14:paraId="352E3CBA" w14:textId="45EED4ED"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b/>
                <w:bCs/>
                <w:szCs w:val="24"/>
                <w:u w:val="single"/>
              </w:rPr>
              <w:t>2008</w:t>
            </w:r>
            <w:r w:rsidRPr="000F0D14">
              <w:rPr>
                <w:rFonts w:eastAsia="Calibri" w:cs="Times New Roman"/>
                <w:szCs w:val="24"/>
              </w:rPr>
              <w:t xml:space="preserve"> 04/04/2008 till 04/04/2009 and as per my records the amount for the reimbursement comes to </w:t>
            </w:r>
            <w:r w:rsidRPr="000F0D14">
              <w:rPr>
                <w:rFonts w:eastAsia="Calibri" w:cs="Times New Roman"/>
                <w:b/>
                <w:bCs/>
                <w:szCs w:val="24"/>
                <w:u w:val="single"/>
              </w:rPr>
              <w:t>£2,53.47p  .0.857</w:t>
            </w:r>
            <w:r w:rsidRPr="00493F05">
              <w:t xml:space="preserve"> pence of a penny.</w:t>
            </w:r>
          </w:p>
          <w:bookmarkEnd w:id="46"/>
          <w:p w14:paraId="42796D4E" w14:textId="77777777" w:rsidR="00A53194" w:rsidRPr="00A53194" w:rsidRDefault="00A53194" w:rsidP="00A53194">
            <w:pPr>
              <w:spacing w:line="240" w:lineRule="auto"/>
              <w:jc w:val="both"/>
              <w:rPr>
                <w:rFonts w:eastAsia="Calibri" w:cs="Times New Roman"/>
                <w:color w:val="C45911" w:themeColor="accent2" w:themeShade="BF"/>
                <w:szCs w:val="24"/>
              </w:rPr>
            </w:pPr>
          </w:p>
        </w:tc>
      </w:tr>
      <w:bookmarkEnd w:id="42"/>
      <w:tr w:rsidR="00A53194" w:rsidRPr="008F4E09" w14:paraId="1983E686" w14:textId="77777777" w:rsidTr="00A53194">
        <w:trPr>
          <w:trHeight w:val="388"/>
          <w:jc w:val="center"/>
        </w:trPr>
        <w:tc>
          <w:tcPr>
            <w:tcW w:w="14152" w:type="dxa"/>
            <w:gridSpan w:val="3"/>
            <w:vAlign w:val="center"/>
          </w:tcPr>
          <w:p w14:paraId="41DEC04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9</w:t>
            </w:r>
          </w:p>
        </w:tc>
      </w:tr>
      <w:tr w:rsidR="00A53194" w:rsidRPr="00927D27" w14:paraId="53B0EF8B" w14:textId="77777777" w:rsidTr="00A53194">
        <w:trPr>
          <w:jc w:val="center"/>
        </w:trPr>
        <w:tc>
          <w:tcPr>
            <w:tcW w:w="857" w:type="dxa"/>
          </w:tcPr>
          <w:p w14:paraId="742F5E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36E09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4C5428E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3FFA43C" w14:textId="77777777" w:rsidTr="00A53194">
        <w:trPr>
          <w:jc w:val="center"/>
        </w:trPr>
        <w:tc>
          <w:tcPr>
            <w:tcW w:w="857" w:type="dxa"/>
          </w:tcPr>
          <w:p w14:paraId="45E27CF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CE1D96B" w14:textId="4459C515" w:rsidR="00A53194" w:rsidRPr="00A53194" w:rsidRDefault="009961BC">
            <w:pPr>
              <w:pStyle w:val="ListParagraph"/>
              <w:numPr>
                <w:ilvl w:val="0"/>
                <w:numId w:val="102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F5E99BE"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04/04/2009</w:t>
            </w:r>
          </w:p>
          <w:p w14:paraId="0B3CC686" w14:textId="77777777" w:rsidR="00A53194" w:rsidRPr="00A53194" w:rsidRDefault="00A53194">
            <w:pPr>
              <w:pStyle w:val="ListParagraph"/>
              <w:numPr>
                <w:ilvl w:val="0"/>
                <w:numId w:val="102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£78.37</w:t>
            </w:r>
          </w:p>
          <w:p w14:paraId="3598B482"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£78.37</w:t>
            </w:r>
          </w:p>
          <w:p w14:paraId="3E51B10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£4.75</w:t>
            </w:r>
          </w:p>
          <w:p w14:paraId="5F0200AF"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AE125E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£2.67</w:t>
            </w:r>
          </w:p>
          <w:p w14:paraId="5A789B3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£1.05</w:t>
            </w:r>
          </w:p>
          <w:p w14:paraId="5FE8382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BFAE9F"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8E83F7" w14:textId="77777777" w:rsidR="00A53194" w:rsidRPr="000F0D14" w:rsidRDefault="00A53194">
            <w:pPr>
              <w:pStyle w:val="ListParagraph"/>
              <w:numPr>
                <w:ilvl w:val="0"/>
                <w:numId w:val="991"/>
              </w:numPr>
              <w:spacing w:line="240" w:lineRule="auto"/>
              <w:ind w:left="360"/>
              <w:rPr>
                <w:rFonts w:cs="Times New Roman"/>
                <w:szCs w:val="24"/>
              </w:rPr>
            </w:pPr>
            <w:r w:rsidRPr="000754F5">
              <w:rPr>
                <w:rFonts w:cs="Times New Roman"/>
                <w:b/>
                <w:bCs/>
                <w:szCs w:val="24"/>
                <w:u w:val="single"/>
              </w:rPr>
              <w:t xml:space="preserve">2009 </w:t>
            </w:r>
            <w:r w:rsidRPr="000F0D14">
              <w:rPr>
                <w:rFonts w:cs="Times New Roman"/>
                <w:b/>
                <w:bCs/>
                <w:szCs w:val="24"/>
                <w:u w:val="single"/>
              </w:rPr>
              <w:t>Net Rent:</w:t>
            </w:r>
            <w:r w:rsidRPr="000F0D14">
              <w:rPr>
                <w:rFonts w:cs="Times New Roman"/>
                <w:szCs w:val="24"/>
              </w:rPr>
              <w:t xml:space="preserve"> £78.37</w:t>
            </w:r>
          </w:p>
          <w:p w14:paraId="63697491"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FA9D6B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119EDD83"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6A4927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29337E5"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24D4182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7B00A80"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£78.37 X 49 </w:t>
            </w:r>
            <w:r w:rsidRPr="000F0D14">
              <w:rPr>
                <w:rFonts w:eastAsia="Calibri" w:cs="Times New Roman"/>
                <w:szCs w:val="24"/>
              </w:rPr>
              <w:t>=  £3,840.13p</w:t>
            </w:r>
          </w:p>
          <w:p w14:paraId="378FCB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£78.37  Divided By 7</w:t>
            </w:r>
            <w:r w:rsidRPr="000F0D14">
              <w:rPr>
                <w:rFonts w:eastAsia="Calibri" w:cs="Times New Roman"/>
                <w:szCs w:val="24"/>
              </w:rPr>
              <w:t xml:space="preserve"> = £11.19p .5714</w:t>
            </w:r>
            <w:r w:rsidRPr="00493F05">
              <w:rPr>
                <w:rFonts w:eastAsia="Calibri" w:cs="Times New Roman"/>
                <w:szCs w:val="24"/>
              </w:rPr>
              <w:t xml:space="preserve"> pence of a penny.</w:t>
            </w:r>
          </w:p>
          <w:p w14:paraId="227A443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798EFF7"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£3,851.32p .5714</w:t>
            </w:r>
            <w:r w:rsidRPr="00493F05">
              <w:rPr>
                <w:rFonts w:eastAsia="Calibri" w:cs="Times New Roman"/>
                <w:szCs w:val="24"/>
              </w:rPr>
              <w:t xml:space="preserve"> pence of a penny.</w:t>
            </w:r>
          </w:p>
          <w:p w14:paraId="513AB0B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7" w:name="_Hlk120284252"/>
            <w:r w:rsidRPr="000F0D14">
              <w:rPr>
                <w:rFonts w:eastAsia="Calibri" w:cs="Times New Roman"/>
                <w:szCs w:val="24"/>
              </w:rPr>
              <w:t>£313.48p</w:t>
            </w:r>
            <w:bookmarkEnd w:id="47"/>
          </w:p>
          <w:p w14:paraId="539A62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4BFCD4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D335ED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6CAE2A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06529F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40866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5D113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4A6ACBD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7E1AD4E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666FEB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1847312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F6EFF4" w14:textId="20EB8AC4"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3,851.32p .5714 -  £. 3,851.32p .5714 =</w:t>
            </w:r>
          </w:p>
          <w:p w14:paraId="7E35DAF1" w14:textId="3C7EA7C4"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04/04/2009 till 04/04/2010 and as per my records the amount for the reimbursement comes to </w:t>
            </w:r>
            <w:r w:rsidRPr="000F0D14">
              <w:rPr>
                <w:rFonts w:eastAsia="Calibri" w:cs="Times New Roman"/>
                <w:b/>
                <w:bCs/>
                <w:szCs w:val="24"/>
                <w:u w:val="single"/>
              </w:rPr>
              <w:t>£. 3,851.32p .5714</w:t>
            </w:r>
            <w:r w:rsidRPr="00493F05">
              <w:t xml:space="preserve"> pence of a penny.</w:t>
            </w:r>
          </w:p>
          <w:p w14:paraId="569B0445"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6EA9603" w14:textId="77777777" w:rsidTr="00A53194">
        <w:trPr>
          <w:trHeight w:val="388"/>
          <w:jc w:val="center"/>
        </w:trPr>
        <w:tc>
          <w:tcPr>
            <w:tcW w:w="14152" w:type="dxa"/>
            <w:gridSpan w:val="3"/>
            <w:vAlign w:val="center"/>
          </w:tcPr>
          <w:p w14:paraId="514C4B1E"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10</w:t>
            </w:r>
          </w:p>
        </w:tc>
      </w:tr>
      <w:tr w:rsidR="00A53194" w:rsidRPr="00927D27" w14:paraId="7CDA4B66" w14:textId="77777777" w:rsidTr="00A53194">
        <w:trPr>
          <w:jc w:val="center"/>
        </w:trPr>
        <w:tc>
          <w:tcPr>
            <w:tcW w:w="857" w:type="dxa"/>
          </w:tcPr>
          <w:p w14:paraId="2089E24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4BBB5D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03C858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ADEC6ED" w14:textId="77777777" w:rsidTr="00A53194">
        <w:trPr>
          <w:jc w:val="center"/>
        </w:trPr>
        <w:tc>
          <w:tcPr>
            <w:tcW w:w="857" w:type="dxa"/>
          </w:tcPr>
          <w:p w14:paraId="5D8B885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CF9FD85" w14:textId="514667FD" w:rsidR="00A53194" w:rsidRPr="00A53194" w:rsidRDefault="009961BC">
            <w:pPr>
              <w:pStyle w:val="ListParagraph"/>
              <w:numPr>
                <w:ilvl w:val="0"/>
                <w:numId w:val="102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D7FAC9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115/11/2010</w:t>
            </w:r>
          </w:p>
          <w:p w14:paraId="160CC518" w14:textId="77777777" w:rsidR="00A53194" w:rsidRPr="00A53194" w:rsidRDefault="00A53194">
            <w:pPr>
              <w:pStyle w:val="ListParagraph"/>
              <w:numPr>
                <w:ilvl w:val="0"/>
                <w:numId w:val="102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£79.01</w:t>
            </w:r>
          </w:p>
          <w:p w14:paraId="02F1F1F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£72.68</w:t>
            </w:r>
          </w:p>
          <w:p w14:paraId="16DBD50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A87B6DA"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37E7CC0"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684840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54C9D5CF"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E1C5B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E2F0764"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2010 Net Rent:</w:t>
            </w:r>
            <w:r w:rsidRPr="000F0D14">
              <w:rPr>
                <w:rFonts w:cs="Times New Roman"/>
                <w:szCs w:val="24"/>
              </w:rPr>
              <w:t xml:space="preserve"> </w:t>
            </w:r>
            <w:bookmarkStart w:id="48" w:name="_Hlk120283677"/>
            <w:r w:rsidRPr="000F0D14">
              <w:rPr>
                <w:rFonts w:cs="Times New Roman"/>
                <w:szCs w:val="24"/>
              </w:rPr>
              <w:t>£72.68</w:t>
            </w:r>
            <w:bookmarkEnd w:id="48"/>
          </w:p>
          <w:p w14:paraId="0D3B4765"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362EACC8"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37A74C40"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2824F3B1"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2CA588DF"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658095F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11074051"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£72.68 X 49 </w:t>
            </w:r>
            <w:r w:rsidRPr="000F0D14">
              <w:rPr>
                <w:rFonts w:eastAsia="Calibri" w:cs="Times New Roman"/>
                <w:szCs w:val="24"/>
              </w:rPr>
              <w:t>=  £3,561.32p</w:t>
            </w:r>
          </w:p>
          <w:p w14:paraId="5E3B0D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£72.68  Divided By 7</w:t>
            </w:r>
            <w:r w:rsidRPr="000F0D14">
              <w:rPr>
                <w:rFonts w:eastAsia="Calibri" w:cs="Times New Roman"/>
                <w:szCs w:val="24"/>
              </w:rPr>
              <w:t xml:space="preserve"> = £10.38p .2857</w:t>
            </w:r>
            <w:r w:rsidRPr="00493F05">
              <w:rPr>
                <w:rFonts w:eastAsia="Calibri" w:cs="Times New Roman"/>
                <w:szCs w:val="24"/>
              </w:rPr>
              <w:t xml:space="preserve"> pence of a penny.</w:t>
            </w:r>
          </w:p>
          <w:p w14:paraId="1A7D5E0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68C8B21" w14:textId="77777777" w:rsidR="00A53194" w:rsidRPr="000F0D14" w:rsidRDefault="00A53194" w:rsidP="00A53194">
            <w:pPr>
              <w:spacing w:line="240" w:lineRule="auto"/>
              <w:ind w:left="1080"/>
              <w:jc w:val="both"/>
              <w:rPr>
                <w:rFonts w:eastAsia="Calibri" w:cs="Times New Roman"/>
                <w:szCs w:val="24"/>
                <w:u w:val="single"/>
              </w:rPr>
            </w:pPr>
            <w:r w:rsidRPr="000F0D14">
              <w:rPr>
                <w:rFonts w:eastAsia="Calibri" w:cs="Times New Roman"/>
                <w:szCs w:val="24"/>
                <w:u w:val="single"/>
              </w:rPr>
              <w:t>£. 3,571.7p .2857</w:t>
            </w:r>
            <w:r w:rsidRPr="00493F05">
              <w:rPr>
                <w:rFonts w:eastAsia="Calibri" w:cs="Times New Roman"/>
                <w:szCs w:val="24"/>
                <w:u w:val="single"/>
              </w:rPr>
              <w:t xml:space="preserve"> pence of a penny.</w:t>
            </w:r>
          </w:p>
          <w:p w14:paraId="68C25C5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9" w:name="_Hlk120284333"/>
            <w:r w:rsidRPr="000F0D14">
              <w:rPr>
                <w:rFonts w:eastAsia="Calibri" w:cs="Times New Roman"/>
                <w:szCs w:val="24"/>
              </w:rPr>
              <w:t>£290.72p</w:t>
            </w:r>
            <w:bookmarkEnd w:id="49"/>
          </w:p>
          <w:p w14:paraId="035E1A6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289BB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EBA1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6938E2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5C0136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4B43B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14BCCCD"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33FCC07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26FA57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02A933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5EF43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72B99C0" w14:textId="55AD3D96"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 3,571.7p .2857 -  £. 3,571.7p .2857 = </w:t>
            </w:r>
          </w:p>
          <w:p w14:paraId="71CC7C4F" w14:textId="6630558A" w:rsidR="00A53194" w:rsidRPr="00493F05" w:rsidRDefault="00A53194">
            <w:pPr>
              <w:pStyle w:val="ListParagraph"/>
              <w:numPr>
                <w:ilvl w:val="0"/>
                <w:numId w:val="990"/>
              </w:numPr>
              <w:spacing w:line="240" w:lineRule="auto"/>
              <w:ind w:left="1080"/>
              <w:jc w:val="both"/>
              <w:rPr>
                <w:rFonts w:eastAsia="Calibri" w:cs="Times New Roman"/>
                <w:szCs w:val="24"/>
              </w:rPr>
            </w:pPr>
            <w:r w:rsidRPr="00493F05">
              <w:rPr>
                <w:rFonts w:eastAsia="Calibri" w:cs="Times New Roman"/>
                <w:szCs w:val="24"/>
              </w:rPr>
              <w:lastRenderedPageBreak/>
              <w:t xml:space="preserve">04/04/2010 till 04/04/2011 and as per my records the amount for the reimbursement comes to </w:t>
            </w:r>
            <w:r w:rsidRPr="00493F05">
              <w:rPr>
                <w:rFonts w:eastAsia="Calibri" w:cs="Times New Roman"/>
                <w:b/>
                <w:bCs/>
                <w:szCs w:val="24"/>
                <w:u w:val="single"/>
              </w:rPr>
              <w:t>£. 3,571.7p .2857</w:t>
            </w:r>
            <w:r w:rsidRPr="00493F05">
              <w:t xml:space="preserve"> pence of a penny.</w:t>
            </w:r>
          </w:p>
          <w:p w14:paraId="00E7E23C"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61AE2A4" w14:textId="77777777" w:rsidTr="00A53194">
        <w:trPr>
          <w:trHeight w:val="388"/>
          <w:jc w:val="center"/>
        </w:trPr>
        <w:tc>
          <w:tcPr>
            <w:tcW w:w="14152" w:type="dxa"/>
            <w:gridSpan w:val="3"/>
            <w:vAlign w:val="center"/>
          </w:tcPr>
          <w:p w14:paraId="2F82559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11</w:t>
            </w:r>
          </w:p>
        </w:tc>
      </w:tr>
      <w:tr w:rsidR="00A53194" w:rsidRPr="00927D27" w14:paraId="0788F0A8" w14:textId="77777777" w:rsidTr="00A53194">
        <w:trPr>
          <w:jc w:val="center"/>
        </w:trPr>
        <w:tc>
          <w:tcPr>
            <w:tcW w:w="857" w:type="dxa"/>
          </w:tcPr>
          <w:p w14:paraId="4075846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765EAB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BEA53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C72F7AE" w14:textId="77777777" w:rsidTr="00A53194">
        <w:trPr>
          <w:jc w:val="center"/>
        </w:trPr>
        <w:tc>
          <w:tcPr>
            <w:tcW w:w="857" w:type="dxa"/>
          </w:tcPr>
          <w:p w14:paraId="2B85232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DA2DCB3" w14:textId="5144450A" w:rsidR="00A53194" w:rsidRPr="00A53194" w:rsidRDefault="009961BC">
            <w:pPr>
              <w:pStyle w:val="ListParagraph"/>
              <w:numPr>
                <w:ilvl w:val="0"/>
                <w:numId w:val="102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BF97BB8"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04/05/2011</w:t>
            </w:r>
          </w:p>
          <w:p w14:paraId="0D0C20A2" w14:textId="77777777" w:rsidR="00A53194" w:rsidRPr="00A53194" w:rsidRDefault="00A53194">
            <w:pPr>
              <w:pStyle w:val="ListParagraph"/>
              <w:numPr>
                <w:ilvl w:val="0"/>
                <w:numId w:val="102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£83.46</w:t>
            </w:r>
          </w:p>
          <w:p w14:paraId="254C91B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£74.61</w:t>
            </w:r>
          </w:p>
          <w:p w14:paraId="057EC910"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£5.02</w:t>
            </w:r>
          </w:p>
          <w:p w14:paraId="6BF42B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131D7ED"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£2.73</w:t>
            </w:r>
          </w:p>
          <w:p w14:paraId="403559EB"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£1.10</w:t>
            </w:r>
          </w:p>
          <w:p w14:paraId="59C756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F4A7294" w14:textId="77777777" w:rsidR="00A53194" w:rsidRPr="001140E4" w:rsidRDefault="00A53194" w:rsidP="00B80305">
            <w:pPr>
              <w:spacing w:line="240" w:lineRule="auto"/>
              <w:rPr>
                <w:rFonts w:cs="Times New Roman"/>
                <w:szCs w:val="24"/>
              </w:rPr>
            </w:pPr>
          </w:p>
          <w:p w14:paraId="761A6457"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Council Tax:</w:t>
            </w:r>
            <w:r w:rsidRPr="00A53194">
              <w:rPr>
                <w:rFonts w:cs="Times New Roman"/>
                <w:szCs w:val="24"/>
              </w:rPr>
              <w:t xml:space="preserve"> £ 1,094.38</w:t>
            </w:r>
          </w:p>
          <w:p w14:paraId="6D884FD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8AC2097"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2011 Net Rent:</w:t>
            </w:r>
            <w:r w:rsidRPr="000F0D14">
              <w:rPr>
                <w:rFonts w:cs="Times New Roman"/>
                <w:szCs w:val="24"/>
              </w:rPr>
              <w:t xml:space="preserve"> </w:t>
            </w:r>
            <w:bookmarkStart w:id="50" w:name="_Hlk120283733"/>
            <w:r w:rsidRPr="000F0D14">
              <w:rPr>
                <w:rFonts w:cs="Times New Roman"/>
                <w:szCs w:val="24"/>
              </w:rPr>
              <w:t>£74.61</w:t>
            </w:r>
            <w:bookmarkEnd w:id="50"/>
          </w:p>
          <w:p w14:paraId="7E6B2A0D"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703935D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5DD2B84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77F4EA96"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9D8786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5090B1D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5A040A9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£74.61 X 49 </w:t>
            </w:r>
            <w:r w:rsidRPr="000F0D14">
              <w:rPr>
                <w:rFonts w:eastAsia="Calibri" w:cs="Times New Roman"/>
                <w:szCs w:val="24"/>
              </w:rPr>
              <w:t>=  £3,655.89p</w:t>
            </w:r>
          </w:p>
          <w:p w14:paraId="6817B34C"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£74.61  Divided By 7</w:t>
            </w:r>
            <w:r w:rsidRPr="000F0D14">
              <w:rPr>
                <w:rFonts w:eastAsia="Calibri" w:cs="Times New Roman"/>
                <w:szCs w:val="24"/>
              </w:rPr>
              <w:t xml:space="preserve"> = £10.65p .8571</w:t>
            </w:r>
            <w:r w:rsidRPr="00493F05">
              <w:rPr>
                <w:rFonts w:eastAsia="Calibri" w:cs="Times New Roman"/>
                <w:szCs w:val="24"/>
              </w:rPr>
              <w:t xml:space="preserve"> pence of a penny.</w:t>
            </w:r>
          </w:p>
          <w:p w14:paraId="7046666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7D2E6DD" w14:textId="77777777" w:rsidR="00A53194" w:rsidRPr="000F0D14" w:rsidRDefault="00A53194" w:rsidP="00A53194">
            <w:pPr>
              <w:spacing w:line="240" w:lineRule="auto"/>
              <w:ind w:left="1080"/>
              <w:jc w:val="both"/>
              <w:rPr>
                <w:rFonts w:eastAsia="Calibri" w:cs="Times New Roman"/>
                <w:b/>
                <w:bCs/>
                <w:szCs w:val="24"/>
                <w:u w:val="single"/>
              </w:rPr>
            </w:pPr>
            <w:bookmarkStart w:id="51" w:name="_Hlk120289379"/>
            <w:r w:rsidRPr="000F0D14">
              <w:rPr>
                <w:rFonts w:eastAsia="Calibri" w:cs="Times New Roman"/>
                <w:b/>
                <w:bCs/>
                <w:szCs w:val="24"/>
                <w:u w:val="single"/>
              </w:rPr>
              <w:t>£.</w:t>
            </w:r>
            <w:r w:rsidRPr="000F0D14">
              <w:rPr>
                <w:rFonts w:eastAsia="Calibri" w:cs="Times New Roman"/>
                <w:szCs w:val="24"/>
                <w:u w:val="single"/>
              </w:rPr>
              <w:t xml:space="preserve"> 3,666.54p .8571</w:t>
            </w:r>
            <w:r w:rsidRPr="00493F05">
              <w:rPr>
                <w:rFonts w:eastAsia="Calibri" w:cs="Times New Roman"/>
                <w:szCs w:val="24"/>
                <w:u w:val="single"/>
              </w:rPr>
              <w:t xml:space="preserve"> pence of a penny.</w:t>
            </w:r>
          </w:p>
          <w:bookmarkEnd w:id="51"/>
          <w:p w14:paraId="50EF92B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11DC359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7FFF9A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2187C4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06504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E7688E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46F3B5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A4389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BF2CC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C9A6C0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B30674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AF6AA8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CFC849F" w14:textId="703CC8A3"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3,666.54p .8571 - £. 3,666.54p .8571 =</w:t>
            </w:r>
          </w:p>
          <w:p w14:paraId="63F86BBC" w14:textId="668DE7A5"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04/04/2011 till 04/04/2012 and as per my records the amount for the reimbursement comes to </w:t>
            </w:r>
            <w:r w:rsidRPr="000F0D14">
              <w:rPr>
                <w:rFonts w:eastAsia="Calibri" w:cs="Times New Roman"/>
                <w:b/>
                <w:bCs/>
                <w:szCs w:val="24"/>
                <w:u w:val="single"/>
              </w:rPr>
              <w:t>£. 3,666.54p .8571</w:t>
            </w:r>
            <w:r w:rsidRPr="00493F05">
              <w:rPr>
                <w:rFonts w:eastAsia="Calibri" w:cs="Times New Roman"/>
                <w:szCs w:val="24"/>
              </w:rPr>
              <w:t xml:space="preserve"> pence of a penny.</w:t>
            </w:r>
          </w:p>
          <w:p w14:paraId="216CF801"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47D6D28" w14:textId="77777777" w:rsidTr="00A53194">
        <w:trPr>
          <w:trHeight w:val="388"/>
          <w:jc w:val="center"/>
        </w:trPr>
        <w:tc>
          <w:tcPr>
            <w:tcW w:w="14152" w:type="dxa"/>
            <w:gridSpan w:val="3"/>
            <w:vAlign w:val="center"/>
          </w:tcPr>
          <w:p w14:paraId="1194CCB1"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12</w:t>
            </w:r>
          </w:p>
        </w:tc>
      </w:tr>
      <w:tr w:rsidR="00A53194" w:rsidRPr="00927D27" w14:paraId="2090E24B" w14:textId="77777777" w:rsidTr="00A53194">
        <w:trPr>
          <w:jc w:val="center"/>
        </w:trPr>
        <w:tc>
          <w:tcPr>
            <w:tcW w:w="857" w:type="dxa"/>
          </w:tcPr>
          <w:p w14:paraId="2AD15C9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3CDADF0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3AA1FC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16F5F2F" w14:textId="77777777" w:rsidTr="00A53194">
        <w:trPr>
          <w:jc w:val="center"/>
        </w:trPr>
        <w:tc>
          <w:tcPr>
            <w:tcW w:w="857" w:type="dxa"/>
          </w:tcPr>
          <w:p w14:paraId="71460D0B"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76F48DF" w14:textId="0D361EE1" w:rsidR="00A53194" w:rsidRPr="00A53194" w:rsidRDefault="009961BC">
            <w:pPr>
              <w:pStyle w:val="ListParagraph"/>
              <w:numPr>
                <w:ilvl w:val="0"/>
                <w:numId w:val="103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34B5FCF"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2DA78F5F" w14:textId="77777777" w:rsidR="00A53194" w:rsidRPr="00A53194" w:rsidRDefault="00A53194">
            <w:pPr>
              <w:pStyle w:val="ListParagraph"/>
              <w:numPr>
                <w:ilvl w:val="0"/>
                <w:numId w:val="103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£89.13        </w:t>
            </w:r>
          </w:p>
          <w:p w14:paraId="1033FD11"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£79.70</w:t>
            </w:r>
          </w:p>
          <w:p w14:paraId="35802894"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£5.40</w:t>
            </w:r>
          </w:p>
          <w:p w14:paraId="10A1807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ECA591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£2.87</w:t>
            </w:r>
          </w:p>
          <w:p w14:paraId="53C92EA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£1.16</w:t>
            </w:r>
          </w:p>
          <w:p w14:paraId="680FD8A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2F7F8B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3214436"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2012 Net </w:t>
            </w:r>
            <w:r w:rsidRPr="00820338">
              <w:rPr>
                <w:rFonts w:cs="Times New Roman"/>
                <w:b/>
                <w:bCs/>
                <w:szCs w:val="24"/>
                <w:u w:val="single"/>
              </w:rPr>
              <w:t>Rent:</w:t>
            </w:r>
            <w:r w:rsidRPr="00820338">
              <w:rPr>
                <w:rFonts w:cs="Times New Roman"/>
                <w:szCs w:val="24"/>
              </w:rPr>
              <w:t xml:space="preserve"> </w:t>
            </w:r>
            <w:bookmarkStart w:id="52" w:name="_Hlk120283828"/>
            <w:r w:rsidRPr="00820338">
              <w:rPr>
                <w:rFonts w:cs="Times New Roman"/>
                <w:szCs w:val="24"/>
              </w:rPr>
              <w:t>£</w:t>
            </w:r>
            <w:bookmarkStart w:id="53" w:name="_Hlk120290801"/>
            <w:r w:rsidRPr="009C4DC4">
              <w:rPr>
                <w:rFonts w:cs="Times New Roman"/>
                <w:szCs w:val="24"/>
              </w:rPr>
              <w:t>8</w:t>
            </w:r>
            <w:r w:rsidRPr="009C4DC4">
              <w:rPr>
                <w:rFonts w:cs="Times New Roman"/>
                <w:szCs w:val="24"/>
                <w:highlight w:val="yellow"/>
              </w:rPr>
              <w:t>9.</w:t>
            </w:r>
            <w:r w:rsidRPr="009C4DC4">
              <w:rPr>
                <w:rFonts w:cs="Times New Roman"/>
                <w:szCs w:val="24"/>
              </w:rPr>
              <w:t>13</w:t>
            </w:r>
            <w:bookmarkEnd w:id="52"/>
            <w:bookmarkEnd w:id="53"/>
          </w:p>
          <w:p w14:paraId="2E427DF8"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7E76F5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14A6F15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63863C53"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FC51731"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371780E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1BB7F58F"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£89.13 X 49 </w:t>
            </w:r>
            <w:r w:rsidRPr="00820338">
              <w:rPr>
                <w:rFonts w:eastAsia="Calibri" w:cs="Times New Roman"/>
                <w:szCs w:val="24"/>
              </w:rPr>
              <w:t>=  £4,367.37p</w:t>
            </w:r>
          </w:p>
          <w:p w14:paraId="7B541CC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£89.13  Divided By 7</w:t>
            </w:r>
            <w:r w:rsidRPr="00820338">
              <w:rPr>
                <w:rFonts w:eastAsia="Calibri" w:cs="Times New Roman"/>
                <w:szCs w:val="24"/>
              </w:rPr>
              <w:t xml:space="preserve"> = £12.73p .2857 of a penny.</w:t>
            </w:r>
          </w:p>
          <w:p w14:paraId="64E1EAF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0007B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£4,380.01p .2857 of</w:t>
            </w:r>
            <w:r w:rsidRPr="00493F05">
              <w:rPr>
                <w:rFonts w:eastAsia="Calibri" w:cs="Times New Roman"/>
                <w:szCs w:val="24"/>
              </w:rPr>
              <w:t xml:space="preserve"> pence of a penny.</w:t>
            </w:r>
          </w:p>
          <w:p w14:paraId="7E35706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£12.73p .2857</w:t>
            </w:r>
            <w:r w:rsidRPr="00493F05">
              <w:rPr>
                <w:rFonts w:eastAsia="Calibri" w:cs="Times New Roman"/>
                <w:szCs w:val="24"/>
              </w:rPr>
              <w:t xml:space="preserve"> pence of a penny.</w:t>
            </w:r>
          </w:p>
          <w:p w14:paraId="632595E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3F49636"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£4,392.74p  .5714</w:t>
            </w:r>
            <w:r w:rsidRPr="00493F05">
              <w:rPr>
                <w:rFonts w:eastAsia="Calibri" w:cs="Times New Roman"/>
                <w:szCs w:val="24"/>
              </w:rPr>
              <w:t xml:space="preserve"> pence of a penny.</w:t>
            </w:r>
          </w:p>
          <w:p w14:paraId="4933608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54" w:name="_Hlk120284534"/>
            <w:r w:rsidRPr="00820338">
              <w:rPr>
                <w:rFonts w:eastAsia="Calibri" w:cs="Times New Roman"/>
                <w:szCs w:val="24"/>
              </w:rPr>
              <w:t>£356.52p</w:t>
            </w:r>
            <w:bookmarkEnd w:id="54"/>
          </w:p>
          <w:p w14:paraId="530BA6E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Febru</w:t>
            </w:r>
            <w:r w:rsidRPr="00953E52">
              <w:rPr>
                <w:rFonts w:eastAsia="Calibri" w:cs="Times New Roman"/>
                <w:b/>
                <w:bCs/>
                <w:szCs w:val="24"/>
                <w:u w:val="single"/>
              </w:rPr>
              <w:t>ary 29 day</w:t>
            </w:r>
            <w:r w:rsidRPr="00820338">
              <w:rPr>
                <w:rFonts w:eastAsia="Calibri" w:cs="Times New Roman"/>
                <w:b/>
                <w:bCs/>
                <w:szCs w:val="24"/>
                <w:u w:val="single"/>
              </w:rPr>
              <w:t xml:space="preserve">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10F208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3C5E78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F42F5CB"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6DC196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4C76827"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40F34A9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5080E243"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7B74FDA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x</w:t>
            </w:r>
            <w:r w:rsidRPr="003A3847">
              <w:rPr>
                <w:rFonts w:eastAsia="Calibri" w:cs="Times New Roman"/>
                <w:b/>
                <w:bCs/>
                <w:szCs w:val="24"/>
                <w:u w:val="single"/>
              </w:rPr>
              <w:t xml:space="preserve"> 4 </w:t>
            </w:r>
            <w:r w:rsidRPr="003A3847">
              <w:rPr>
                <w:rFonts w:eastAsia="Calibri" w:cs="Times New Roman"/>
                <w:szCs w:val="24"/>
              </w:rPr>
              <w:t>= £356.52p</w:t>
            </w:r>
          </w:p>
          <w:p w14:paraId="5233DD4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2ABD2FD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1F994DD1" w14:textId="4E00BED9"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£4,392.74p  .5714 - £4,392.74p  .5714 = </w:t>
            </w:r>
          </w:p>
          <w:p w14:paraId="36E0D0F3" w14:textId="2AF8A331"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lastRenderedPageBreak/>
              <w:t>04/04/2012 till 04</w:t>
            </w:r>
            <w:r w:rsidRPr="001D46C6">
              <w:rPr>
                <w:rFonts w:eastAsia="Calibri" w:cs="Times New Roman"/>
                <w:szCs w:val="24"/>
              </w:rPr>
              <w:t xml:space="preserve">/04/2013 and as per my records the amount for the reimbursement comes to </w:t>
            </w:r>
            <w:r w:rsidRPr="001D46C6">
              <w:rPr>
                <w:rFonts w:eastAsia="Calibri" w:cs="Times New Roman"/>
                <w:b/>
                <w:bCs/>
                <w:szCs w:val="24"/>
                <w:u w:val="single"/>
              </w:rPr>
              <w:t>£4,392.74p  .5714</w:t>
            </w:r>
            <w:r w:rsidRPr="00493F05">
              <w:rPr>
                <w:rFonts w:eastAsia="Calibri" w:cs="Times New Roman"/>
                <w:szCs w:val="24"/>
              </w:rPr>
              <w:t xml:space="preserve"> pence of a penny.</w:t>
            </w:r>
          </w:p>
          <w:p w14:paraId="3E0CF066"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2D6689BF" w14:textId="77777777" w:rsidTr="00A53194">
        <w:trPr>
          <w:trHeight w:val="388"/>
          <w:jc w:val="center"/>
        </w:trPr>
        <w:tc>
          <w:tcPr>
            <w:tcW w:w="14152" w:type="dxa"/>
            <w:gridSpan w:val="3"/>
            <w:vAlign w:val="center"/>
          </w:tcPr>
          <w:p w14:paraId="78A357A7"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13</w:t>
            </w:r>
          </w:p>
        </w:tc>
      </w:tr>
      <w:tr w:rsidR="00A53194" w:rsidRPr="00927D27" w14:paraId="3C9C9A25" w14:textId="77777777" w:rsidTr="00A53194">
        <w:trPr>
          <w:jc w:val="center"/>
        </w:trPr>
        <w:tc>
          <w:tcPr>
            <w:tcW w:w="857" w:type="dxa"/>
          </w:tcPr>
          <w:p w14:paraId="51BF236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CBDF70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BB258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B5EA58B" w14:textId="77777777" w:rsidTr="00A53194">
        <w:trPr>
          <w:jc w:val="center"/>
        </w:trPr>
        <w:tc>
          <w:tcPr>
            <w:tcW w:w="857" w:type="dxa"/>
          </w:tcPr>
          <w:p w14:paraId="5ED243F3"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3859832" w14:textId="318DAB14" w:rsidR="00A53194" w:rsidRPr="00A53194" w:rsidRDefault="009961BC">
            <w:pPr>
              <w:pStyle w:val="ListParagraph"/>
              <w:numPr>
                <w:ilvl w:val="0"/>
                <w:numId w:val="1031"/>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72C849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14/03/2013</w:t>
            </w:r>
          </w:p>
          <w:p w14:paraId="01E85BB2" w14:textId="77777777" w:rsidR="00A53194" w:rsidRPr="00A53194" w:rsidRDefault="00A53194">
            <w:pPr>
              <w:pStyle w:val="ListParagraph"/>
              <w:numPr>
                <w:ilvl w:val="0"/>
                <w:numId w:val="1031"/>
              </w:numPr>
              <w:spacing w:line="240" w:lineRule="auto"/>
              <w:rPr>
                <w:rFonts w:cs="Times New Roman"/>
                <w:b/>
                <w:bCs/>
                <w:color w:val="FF0000"/>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4A127B6E"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£92.49. reduced by £5.65, to £86.84 each week</w:t>
            </w:r>
          </w:p>
          <w:p w14:paraId="4215F48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£5.65</w:t>
            </w:r>
          </w:p>
          <w:p w14:paraId="5F53513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A5F60D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58137C09"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E8A543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BCE8260" w14:textId="77777777" w:rsidR="00A53194" w:rsidRDefault="00A53194" w:rsidP="00B80305">
            <w:pPr>
              <w:spacing w:line="240" w:lineRule="auto"/>
              <w:rPr>
                <w:rFonts w:cs="Times New Roman"/>
                <w:szCs w:val="24"/>
              </w:rPr>
            </w:pPr>
          </w:p>
          <w:p w14:paraId="5C6C6B0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szCs w:val="24"/>
              </w:rPr>
              <w:t>Email in diary 14/03/2013</w:t>
            </w:r>
          </w:p>
          <w:p w14:paraId="4652B05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715A7A" w14:textId="77777777" w:rsidR="00A53194" w:rsidRPr="00324E3B" w:rsidRDefault="00A53194">
            <w:pPr>
              <w:pStyle w:val="ListParagraph"/>
              <w:numPr>
                <w:ilvl w:val="0"/>
                <w:numId w:val="991"/>
              </w:numPr>
              <w:spacing w:line="240" w:lineRule="auto"/>
              <w:ind w:left="360"/>
              <w:rPr>
                <w:rFonts w:cs="Times New Roman"/>
                <w:szCs w:val="24"/>
              </w:rPr>
            </w:pPr>
            <w:r w:rsidRPr="00324E3B">
              <w:rPr>
                <w:rFonts w:cs="Times New Roman"/>
                <w:b/>
                <w:bCs/>
                <w:szCs w:val="24"/>
                <w:u w:val="single"/>
              </w:rPr>
              <w:t>2013 Net Rent:</w:t>
            </w:r>
            <w:r w:rsidRPr="00324E3B">
              <w:rPr>
                <w:rFonts w:cs="Times New Roman"/>
                <w:szCs w:val="24"/>
              </w:rPr>
              <w:t xml:space="preserve"> £</w:t>
            </w:r>
            <w:bookmarkStart w:id="55" w:name="_Hlk120349518"/>
            <w:r w:rsidRPr="00324E3B">
              <w:rPr>
                <w:rFonts w:cs="Times New Roman"/>
                <w:szCs w:val="24"/>
              </w:rPr>
              <w:t>8</w:t>
            </w:r>
            <w:r w:rsidRPr="009C4DC4">
              <w:rPr>
                <w:rFonts w:cs="Times New Roman"/>
                <w:szCs w:val="24"/>
                <w:highlight w:val="yellow"/>
              </w:rPr>
              <w:t>6</w:t>
            </w:r>
            <w:r w:rsidRPr="00324E3B">
              <w:rPr>
                <w:rFonts w:cs="Times New Roman"/>
                <w:szCs w:val="24"/>
              </w:rPr>
              <w:t>.84p</w:t>
            </w:r>
            <w:bookmarkEnd w:id="55"/>
          </w:p>
          <w:p w14:paraId="25A8E4CC"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B5E1DD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44AC39C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E31F56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7DA0C71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1C02803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26FCB28A"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X 49 </w:t>
            </w:r>
            <w:r w:rsidRPr="000F0D14">
              <w:rPr>
                <w:rFonts w:eastAsia="Calibri" w:cs="Times New Roman"/>
                <w:szCs w:val="24"/>
              </w:rPr>
              <w:t>=  £</w:t>
            </w:r>
            <w:r>
              <w:rPr>
                <w:rFonts w:eastAsia="Calibri" w:cs="Times New Roman"/>
                <w:szCs w:val="24"/>
              </w:rPr>
              <w:t>4</w:t>
            </w:r>
            <w:r w:rsidRPr="000F0D14">
              <w:rPr>
                <w:rFonts w:eastAsia="Calibri" w:cs="Times New Roman"/>
                <w:szCs w:val="24"/>
              </w:rPr>
              <w:t>,</w:t>
            </w:r>
            <w:r>
              <w:rPr>
                <w:rFonts w:eastAsia="Calibri" w:cs="Times New Roman"/>
                <w:szCs w:val="24"/>
              </w:rPr>
              <w:t>2</w:t>
            </w:r>
            <w:r w:rsidRPr="000F0D14">
              <w:rPr>
                <w:rFonts w:eastAsia="Calibri" w:cs="Times New Roman"/>
                <w:szCs w:val="24"/>
              </w:rPr>
              <w:t>55.</w:t>
            </w:r>
            <w:r>
              <w:rPr>
                <w:rFonts w:eastAsia="Calibri" w:cs="Times New Roman"/>
                <w:szCs w:val="24"/>
              </w:rPr>
              <w:t>16</w:t>
            </w:r>
            <w:r w:rsidRPr="000F0D14">
              <w:rPr>
                <w:rFonts w:eastAsia="Calibri" w:cs="Times New Roman"/>
                <w:szCs w:val="24"/>
              </w:rPr>
              <w:t>p</w:t>
            </w:r>
          </w:p>
          <w:p w14:paraId="475A30B3"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Divided By 7</w:t>
            </w:r>
            <w:r w:rsidRPr="000F0D14">
              <w:rPr>
                <w:rFonts w:eastAsia="Calibri" w:cs="Times New Roman"/>
                <w:szCs w:val="24"/>
              </w:rPr>
              <w:t xml:space="preserve"> = £1</w:t>
            </w:r>
            <w:r>
              <w:rPr>
                <w:rFonts w:eastAsia="Calibri" w:cs="Times New Roman"/>
                <w:szCs w:val="24"/>
              </w:rPr>
              <w:t>2</w:t>
            </w:r>
            <w:r w:rsidRPr="000F0D14">
              <w:rPr>
                <w:rFonts w:eastAsia="Calibri" w:cs="Times New Roman"/>
                <w:szCs w:val="24"/>
              </w:rPr>
              <w:t>.</w:t>
            </w:r>
            <w:r>
              <w:rPr>
                <w:rFonts w:eastAsia="Calibri" w:cs="Times New Roman"/>
                <w:szCs w:val="24"/>
              </w:rPr>
              <w:t>40</w:t>
            </w:r>
            <w:r w:rsidRPr="000F0D14">
              <w:rPr>
                <w:rFonts w:eastAsia="Calibri" w:cs="Times New Roman"/>
                <w:szCs w:val="24"/>
              </w:rPr>
              <w:t>p .</w:t>
            </w:r>
            <w:r>
              <w:rPr>
                <w:rFonts w:eastAsia="Calibri" w:cs="Times New Roman"/>
                <w:szCs w:val="24"/>
              </w:rPr>
              <w:t>5714</w:t>
            </w:r>
            <w:r w:rsidRPr="00493F05">
              <w:rPr>
                <w:rFonts w:eastAsia="Calibri" w:cs="Times New Roman"/>
                <w:szCs w:val="24"/>
              </w:rPr>
              <w:t xml:space="preserve"> pence of a penny.</w:t>
            </w:r>
          </w:p>
          <w:p w14:paraId="6A0B115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5A4963D" w14:textId="77777777" w:rsidR="00A53194" w:rsidRPr="00324E3B"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56246A0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03FC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A02A3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23876F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6B37A22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5054077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2AEFF5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85FB9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51224B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417CEF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06C64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1949090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358D788A" w14:textId="01A0AACB"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4,237.56p .5714</w:t>
            </w:r>
            <w:r>
              <w:rPr>
                <w:rFonts w:eastAsia="Calibri" w:cs="Times New Roman"/>
                <w:szCs w:val="24"/>
                <w:u w:val="single"/>
              </w:rPr>
              <w:t xml:space="preserve"> - </w:t>
            </w:r>
            <w:r w:rsidRPr="002E1774">
              <w:rPr>
                <w:rFonts w:eastAsia="Calibri" w:cs="Times New Roman"/>
                <w:szCs w:val="24"/>
                <w:u w:val="single"/>
              </w:rPr>
              <w:t>£. 4,237.56p .5714</w:t>
            </w:r>
            <w:r>
              <w:rPr>
                <w:rFonts w:eastAsia="Calibri" w:cs="Times New Roman"/>
                <w:szCs w:val="24"/>
                <w:u w:val="single"/>
              </w:rPr>
              <w:t xml:space="preserve"> =</w:t>
            </w:r>
          </w:p>
          <w:p w14:paraId="7D8039D8" w14:textId="0F560347" w:rsidR="00A53194" w:rsidRDefault="00A53194">
            <w:pPr>
              <w:pStyle w:val="ListParagraph"/>
              <w:numPr>
                <w:ilvl w:val="0"/>
                <w:numId w:val="990"/>
              </w:numPr>
              <w:spacing w:line="240" w:lineRule="auto"/>
              <w:ind w:left="1080"/>
              <w:jc w:val="both"/>
              <w:rPr>
                <w:rFonts w:eastAsia="Calibri" w:cs="Times New Roman"/>
                <w:szCs w:val="24"/>
                <w:u w:val="single"/>
              </w:rPr>
            </w:pPr>
            <w:r w:rsidRPr="003A3847">
              <w:rPr>
                <w:rFonts w:eastAsia="Calibri" w:cs="Times New Roman"/>
                <w:szCs w:val="24"/>
              </w:rPr>
              <w:t>04/04/2013 till 04/04/2014 and as per my records the amount for the reimbursement comes to</w:t>
            </w:r>
            <w:r w:rsidRPr="003A3847">
              <w:rPr>
                <w:rFonts w:eastAsia="Calibri" w:cs="Times New Roman"/>
                <w:color w:val="0000FF"/>
                <w:szCs w:val="24"/>
              </w:rPr>
              <w:t xml:space="preserve"> </w:t>
            </w: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6D43569D" w14:textId="2D0A4184" w:rsidR="00A53194" w:rsidRPr="00A53194" w:rsidRDefault="00A53194" w:rsidP="00A53194">
            <w:pPr>
              <w:spacing w:line="240" w:lineRule="auto"/>
              <w:ind w:left="1440"/>
              <w:jc w:val="both"/>
              <w:rPr>
                <w:rFonts w:eastAsia="Calibri" w:cs="Times New Roman"/>
                <w:b/>
                <w:bCs/>
                <w:szCs w:val="24"/>
                <w:u w:val="single"/>
              </w:rPr>
            </w:pPr>
          </w:p>
        </w:tc>
      </w:tr>
      <w:tr w:rsidR="00A53194" w:rsidRPr="008F4E09" w14:paraId="1E057B05" w14:textId="77777777" w:rsidTr="00A53194">
        <w:trPr>
          <w:trHeight w:val="388"/>
          <w:jc w:val="center"/>
        </w:trPr>
        <w:tc>
          <w:tcPr>
            <w:tcW w:w="14152" w:type="dxa"/>
            <w:gridSpan w:val="3"/>
            <w:vAlign w:val="center"/>
          </w:tcPr>
          <w:p w14:paraId="09019D8A"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14</w:t>
            </w:r>
          </w:p>
        </w:tc>
      </w:tr>
      <w:tr w:rsidR="00A53194" w:rsidRPr="00927D27" w14:paraId="3DBD59DE" w14:textId="77777777" w:rsidTr="00A53194">
        <w:trPr>
          <w:jc w:val="center"/>
        </w:trPr>
        <w:tc>
          <w:tcPr>
            <w:tcW w:w="857" w:type="dxa"/>
          </w:tcPr>
          <w:p w14:paraId="534D38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46B036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86ECD0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E5BF6C3" w14:textId="77777777" w:rsidTr="00A53194">
        <w:trPr>
          <w:jc w:val="center"/>
        </w:trPr>
        <w:tc>
          <w:tcPr>
            <w:tcW w:w="857" w:type="dxa"/>
          </w:tcPr>
          <w:p w14:paraId="242D73F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EC5934D" w14:textId="5D619E0D" w:rsidR="00A53194" w:rsidRPr="00A53194" w:rsidRDefault="009961BC">
            <w:pPr>
              <w:pStyle w:val="ListParagraph"/>
              <w:numPr>
                <w:ilvl w:val="0"/>
                <w:numId w:val="1032"/>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CB0FE5C"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04/04/2014</w:t>
            </w:r>
          </w:p>
          <w:p w14:paraId="2D1B0656" w14:textId="77777777" w:rsidR="00A53194" w:rsidRPr="00A53194" w:rsidRDefault="00A53194">
            <w:pPr>
              <w:pStyle w:val="ListParagraph"/>
              <w:numPr>
                <w:ilvl w:val="0"/>
                <w:numId w:val="1032"/>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£96.66</w:t>
            </w:r>
          </w:p>
          <w:p w14:paraId="00CECEE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£86.36</w:t>
            </w:r>
          </w:p>
          <w:p w14:paraId="18E486EE"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12191A7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8197A45"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£3.04</w:t>
            </w:r>
          </w:p>
          <w:p w14:paraId="3474974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£1.25</w:t>
            </w:r>
          </w:p>
          <w:p w14:paraId="77DB3CE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0BB5A4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0DBA35A"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2014 Net </w:t>
            </w:r>
            <w:r w:rsidRPr="00820338">
              <w:rPr>
                <w:rFonts w:cs="Times New Roman"/>
                <w:b/>
                <w:bCs/>
                <w:szCs w:val="24"/>
                <w:u w:val="single"/>
              </w:rPr>
              <w:t>Rent:</w:t>
            </w:r>
            <w:r w:rsidRPr="00820338">
              <w:rPr>
                <w:rFonts w:cs="Times New Roman"/>
                <w:szCs w:val="24"/>
              </w:rPr>
              <w:t xml:space="preserve"> </w:t>
            </w:r>
            <w:bookmarkStart w:id="56" w:name="_Hlk120283964"/>
            <w:r w:rsidRPr="00820338">
              <w:rPr>
                <w:rFonts w:cs="Times New Roman"/>
                <w:szCs w:val="24"/>
              </w:rPr>
              <w:t>£</w:t>
            </w:r>
            <w:bookmarkStart w:id="57" w:name="_Hlk120291084"/>
            <w:r w:rsidRPr="00820338">
              <w:rPr>
                <w:rFonts w:cs="Times New Roman"/>
                <w:szCs w:val="24"/>
              </w:rPr>
              <w:t>86.36</w:t>
            </w:r>
            <w:bookmarkEnd w:id="56"/>
            <w:bookmarkEnd w:id="57"/>
          </w:p>
          <w:p w14:paraId="05165C9C"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5EB86E4"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7A2C355"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3A2C810D"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85F9C3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6F92201"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7E9A5E6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£86.36 X 49 </w:t>
            </w:r>
            <w:r w:rsidRPr="00820338">
              <w:rPr>
                <w:rFonts w:eastAsia="Calibri" w:cs="Times New Roman"/>
                <w:szCs w:val="24"/>
              </w:rPr>
              <w:t>=  £4,231.64p</w:t>
            </w:r>
          </w:p>
          <w:p w14:paraId="03244753"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£86.36  Divided By 7</w:t>
            </w:r>
            <w:r w:rsidRPr="00820338">
              <w:rPr>
                <w:rFonts w:eastAsia="Calibri" w:cs="Times New Roman"/>
                <w:szCs w:val="24"/>
              </w:rPr>
              <w:t xml:space="preserve"> = £11.33p .7142</w:t>
            </w:r>
            <w:r w:rsidRPr="00493F05">
              <w:rPr>
                <w:rFonts w:eastAsia="Calibri" w:cs="Times New Roman"/>
                <w:szCs w:val="24"/>
              </w:rPr>
              <w:t xml:space="preserve"> pence of a penny.</w:t>
            </w:r>
          </w:p>
          <w:p w14:paraId="21D0EDB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73CE9B6" w14:textId="77777777" w:rsidR="00A53194" w:rsidRPr="00820338" w:rsidRDefault="00A53194" w:rsidP="00A53194">
            <w:pPr>
              <w:spacing w:line="240" w:lineRule="auto"/>
              <w:ind w:left="1080"/>
              <w:jc w:val="both"/>
              <w:rPr>
                <w:rFonts w:eastAsia="Calibri" w:cs="Times New Roman"/>
                <w:b/>
                <w:bCs/>
                <w:szCs w:val="24"/>
                <w:u w:val="single"/>
              </w:rPr>
            </w:pPr>
            <w:bookmarkStart w:id="58" w:name="_Hlk120291229"/>
            <w:r w:rsidRPr="00820338">
              <w:rPr>
                <w:rFonts w:eastAsia="Calibri" w:cs="Times New Roman"/>
                <w:b/>
                <w:bCs/>
                <w:szCs w:val="24"/>
                <w:u w:val="single"/>
              </w:rPr>
              <w:t>£.</w:t>
            </w:r>
            <w:r w:rsidRPr="00820338">
              <w:rPr>
                <w:rFonts w:eastAsia="Calibri" w:cs="Times New Roman"/>
                <w:szCs w:val="24"/>
                <w:u w:val="single"/>
              </w:rPr>
              <w:t xml:space="preserve"> 4,242.97p .7142</w:t>
            </w:r>
            <w:r w:rsidRPr="00493F05">
              <w:rPr>
                <w:rFonts w:eastAsia="Calibri" w:cs="Times New Roman"/>
                <w:szCs w:val="24"/>
                <w:u w:val="single"/>
              </w:rPr>
              <w:t xml:space="preserve"> pence of a penny.</w:t>
            </w:r>
          </w:p>
          <w:p w14:paraId="26DEE69A" w14:textId="77777777" w:rsidR="00A53194" w:rsidRPr="00820338" w:rsidRDefault="00A53194" w:rsidP="00A53194">
            <w:pPr>
              <w:pStyle w:val="ListParagraph"/>
              <w:spacing w:line="240" w:lineRule="auto"/>
              <w:ind w:left="1080"/>
              <w:jc w:val="both"/>
              <w:rPr>
                <w:rFonts w:eastAsia="Calibri" w:cs="Times New Roman"/>
                <w:b/>
                <w:bCs/>
                <w:szCs w:val="24"/>
                <w:u w:val="single"/>
              </w:rPr>
            </w:pPr>
            <w:bookmarkStart w:id="59" w:name="_Hlk120284671"/>
            <w:bookmarkEnd w:id="58"/>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0" w:name="_Hlk120284616"/>
            <w:r w:rsidRPr="00820338">
              <w:rPr>
                <w:rFonts w:eastAsia="Calibri" w:cs="Times New Roman"/>
                <w:szCs w:val="24"/>
              </w:rPr>
              <w:t>£345.44</w:t>
            </w:r>
            <w:bookmarkEnd w:id="60"/>
          </w:p>
          <w:p w14:paraId="5041629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February 28 days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770CB2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D2E276E"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EAB6A7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012070B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48FC36A"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A488B2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C10489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7BCA8E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BA7C78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6E9DA52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bookmarkEnd w:id="59"/>
          <w:p w14:paraId="56D67FD1" w14:textId="1CF2EF64"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4,242.97p .7142 - £. 4,242.97p .7142 =</w:t>
            </w:r>
          </w:p>
          <w:p w14:paraId="30D5F521" w14:textId="376C7523" w:rsidR="00A53194" w:rsidRPr="00493F05"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04/04/2014 till 04/04/2015 and as per my records the amount for the reimbursement comes to </w:t>
            </w:r>
            <w:r w:rsidRPr="00820338">
              <w:rPr>
                <w:rFonts w:eastAsia="Calibri" w:cs="Times New Roman"/>
                <w:b/>
                <w:bCs/>
                <w:szCs w:val="24"/>
                <w:u w:val="single"/>
              </w:rPr>
              <w:t>£. 4,242.97p .71</w:t>
            </w:r>
            <w:r w:rsidRPr="001D46C6">
              <w:rPr>
                <w:rFonts w:eastAsia="Calibri" w:cs="Times New Roman"/>
                <w:b/>
                <w:bCs/>
                <w:szCs w:val="24"/>
                <w:u w:val="single"/>
              </w:rPr>
              <w:t>42</w:t>
            </w:r>
            <w:r w:rsidRPr="00493F05">
              <w:rPr>
                <w:rFonts w:eastAsia="Calibri" w:cs="Times New Roman"/>
                <w:szCs w:val="24"/>
              </w:rPr>
              <w:t xml:space="preserve"> pence of a penny.</w:t>
            </w:r>
          </w:p>
          <w:p w14:paraId="1E834E35"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8198C7F" w14:textId="77777777" w:rsidTr="00A53194">
        <w:trPr>
          <w:trHeight w:val="388"/>
          <w:jc w:val="center"/>
        </w:trPr>
        <w:tc>
          <w:tcPr>
            <w:tcW w:w="14152" w:type="dxa"/>
            <w:gridSpan w:val="3"/>
            <w:vAlign w:val="center"/>
          </w:tcPr>
          <w:p w14:paraId="1916507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15</w:t>
            </w:r>
          </w:p>
        </w:tc>
      </w:tr>
      <w:tr w:rsidR="00A53194" w:rsidRPr="00927D27" w14:paraId="3A61AC52" w14:textId="77777777" w:rsidTr="00A53194">
        <w:trPr>
          <w:jc w:val="center"/>
        </w:trPr>
        <w:tc>
          <w:tcPr>
            <w:tcW w:w="857" w:type="dxa"/>
          </w:tcPr>
          <w:p w14:paraId="572F9E8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E0A7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D928E1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18734C" w14:textId="77777777" w:rsidTr="00A53194">
        <w:trPr>
          <w:jc w:val="center"/>
        </w:trPr>
        <w:tc>
          <w:tcPr>
            <w:tcW w:w="857" w:type="dxa"/>
          </w:tcPr>
          <w:p w14:paraId="501CA6D2"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638A8BE" w14:textId="03DDABD3" w:rsidR="00A53194" w:rsidRPr="00A53194" w:rsidRDefault="009961BC">
            <w:pPr>
              <w:pStyle w:val="ListParagraph"/>
              <w:numPr>
                <w:ilvl w:val="0"/>
                <w:numId w:val="103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6AE74C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Date: </w:t>
            </w:r>
            <w:r w:rsidRPr="00A53194">
              <w:rPr>
                <w:rFonts w:cs="Times New Roman"/>
                <w:color w:val="FF0000"/>
                <w:szCs w:val="24"/>
              </w:rPr>
              <w:t>11/08/2006</w:t>
            </w:r>
          </w:p>
          <w:p w14:paraId="1DC3354A" w14:textId="77777777" w:rsidR="00A53194" w:rsidRPr="00A53194" w:rsidRDefault="00A53194">
            <w:pPr>
              <w:pStyle w:val="ListParagraph"/>
              <w:numPr>
                <w:ilvl w:val="0"/>
                <w:numId w:val="103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64E00B82" w14:textId="216B5CF4"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£96.66 reduced by £6.01, to £</w:t>
            </w:r>
            <w:bookmarkStart w:id="61" w:name="_Hlk120349831"/>
            <w:r w:rsidRPr="00A53194">
              <w:rPr>
                <w:rFonts w:cs="Times New Roman"/>
                <w:szCs w:val="24"/>
              </w:rPr>
              <w:t>90.65</w:t>
            </w:r>
            <w:bookmarkEnd w:id="61"/>
            <w:r w:rsidRPr="00A53194">
              <w:rPr>
                <w:rFonts w:cs="Times New Roman"/>
                <w:szCs w:val="24"/>
              </w:rPr>
              <w:t xml:space="preserve"> </w:t>
            </w:r>
            <w:r w:rsidRPr="00A53194">
              <w:rPr>
                <w:rFonts w:cs="Times New Roman"/>
                <w:b/>
                <w:bCs/>
                <w:szCs w:val="24"/>
              </w:rPr>
              <w:t>each week</w:t>
            </w:r>
          </w:p>
          <w:p w14:paraId="022659D7"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£6.01</w:t>
            </w:r>
          </w:p>
          <w:p w14:paraId="145137E4"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AD9F4CF"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66915E8C"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1E5074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A5560F8" w14:textId="77777777" w:rsidR="00A53194" w:rsidRPr="001140E4" w:rsidRDefault="00A53194" w:rsidP="00B80305">
            <w:pPr>
              <w:spacing w:line="240" w:lineRule="auto"/>
              <w:rPr>
                <w:rFonts w:cs="Times New Roman"/>
                <w:szCs w:val="24"/>
              </w:rPr>
            </w:pPr>
          </w:p>
          <w:p w14:paraId="38760833" w14:textId="77777777" w:rsidR="00A53194" w:rsidRPr="00A53194" w:rsidRDefault="00A53194">
            <w:pPr>
              <w:pStyle w:val="ListParagraph"/>
              <w:numPr>
                <w:ilvl w:val="0"/>
                <w:numId w:val="1033"/>
              </w:numPr>
              <w:spacing w:line="240" w:lineRule="auto"/>
              <w:rPr>
                <w:rFonts w:cs="Times New Roman"/>
                <w:szCs w:val="24"/>
              </w:rPr>
            </w:pPr>
            <w:bookmarkStart w:id="62" w:name="_Hlk120125925"/>
            <w:r w:rsidRPr="00A53194">
              <w:rPr>
                <w:rFonts w:cs="Times New Roman"/>
                <w:b/>
                <w:bCs/>
                <w:szCs w:val="24"/>
                <w:u w:val="single"/>
              </w:rPr>
              <w:t xml:space="preserve">Council Tax: </w:t>
            </w:r>
            <w:r w:rsidRPr="00A53194">
              <w:rPr>
                <w:rFonts w:cs="Times New Roman"/>
                <w:szCs w:val="24"/>
              </w:rPr>
              <w:t>£ 1,088.38</w:t>
            </w:r>
          </w:p>
          <w:bookmarkEnd w:id="62"/>
          <w:p w14:paraId="23255AFB"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F5EB4F"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2015 Ne</w:t>
            </w:r>
            <w:r w:rsidRPr="00324E3B">
              <w:rPr>
                <w:rFonts w:cs="Times New Roman"/>
                <w:b/>
                <w:bCs/>
                <w:szCs w:val="24"/>
                <w:u w:val="single"/>
              </w:rPr>
              <w:t>t Rent:</w:t>
            </w:r>
            <w:r w:rsidRPr="00324E3B">
              <w:rPr>
                <w:rFonts w:cs="Times New Roman"/>
                <w:szCs w:val="24"/>
              </w:rPr>
              <w:t xml:space="preserve"> </w:t>
            </w:r>
            <w:r w:rsidRPr="009C4DC4">
              <w:rPr>
                <w:rFonts w:cs="Times New Roman"/>
                <w:szCs w:val="24"/>
                <w:highlight w:val="yellow"/>
              </w:rPr>
              <w:t>£90.65</w:t>
            </w:r>
          </w:p>
          <w:p w14:paraId="03511EE7"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5A1B384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614B6DD0"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25C0A9D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B41734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48F1400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6A31BAC8"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X 49 </w:t>
            </w:r>
            <w:r w:rsidRPr="00820338">
              <w:rPr>
                <w:rFonts w:eastAsia="Calibri" w:cs="Times New Roman"/>
                <w:szCs w:val="24"/>
              </w:rPr>
              <w:t>=  £4,</w:t>
            </w:r>
            <w:r>
              <w:rPr>
                <w:rFonts w:eastAsia="Calibri" w:cs="Times New Roman"/>
                <w:szCs w:val="24"/>
              </w:rPr>
              <w:t>441</w:t>
            </w:r>
            <w:r w:rsidRPr="00820338">
              <w:rPr>
                <w:rFonts w:eastAsia="Calibri" w:cs="Times New Roman"/>
                <w:szCs w:val="24"/>
              </w:rPr>
              <w:t>.</w:t>
            </w:r>
            <w:r>
              <w:rPr>
                <w:rFonts w:eastAsia="Calibri" w:cs="Times New Roman"/>
                <w:szCs w:val="24"/>
              </w:rPr>
              <w:t>85</w:t>
            </w:r>
            <w:r w:rsidRPr="00820338">
              <w:rPr>
                <w:rFonts w:eastAsia="Calibri" w:cs="Times New Roman"/>
                <w:szCs w:val="24"/>
              </w:rPr>
              <w:t>p</w:t>
            </w:r>
          </w:p>
          <w:p w14:paraId="10D788F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Divided By 7</w:t>
            </w:r>
            <w:r w:rsidRPr="00820338">
              <w:rPr>
                <w:rFonts w:eastAsia="Calibri" w:cs="Times New Roman"/>
                <w:szCs w:val="24"/>
              </w:rPr>
              <w:t xml:space="preserve"> = £1</w:t>
            </w:r>
            <w:r>
              <w:rPr>
                <w:rFonts w:eastAsia="Calibri" w:cs="Times New Roman"/>
                <w:szCs w:val="24"/>
              </w:rPr>
              <w:t>2</w:t>
            </w:r>
            <w:r w:rsidRPr="00820338">
              <w:rPr>
                <w:rFonts w:eastAsia="Calibri" w:cs="Times New Roman"/>
                <w:szCs w:val="24"/>
              </w:rPr>
              <w:t>.</w:t>
            </w:r>
            <w:r>
              <w:rPr>
                <w:rFonts w:eastAsia="Calibri" w:cs="Times New Roman"/>
                <w:szCs w:val="24"/>
              </w:rPr>
              <w:t>95</w:t>
            </w:r>
            <w:r w:rsidRPr="00820338">
              <w:rPr>
                <w:rFonts w:eastAsia="Calibri" w:cs="Times New Roman"/>
                <w:szCs w:val="24"/>
              </w:rPr>
              <w:t xml:space="preserve">p </w:t>
            </w:r>
          </w:p>
          <w:p w14:paraId="37AF0ED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1D8A857" w14:textId="77777777" w:rsidR="00A53194" w:rsidRPr="009C4DC4"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7FBEFCD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CF6281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A6C8A2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0FD539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17D662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2C4E83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70E78F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142E7CE"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EC3A86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3200D6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FADD7D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4B3D52C1" w14:textId="7B0510CD" w:rsidR="00A53194" w:rsidRDefault="00A53194" w:rsidP="00A53194">
            <w:pPr>
              <w:pStyle w:val="ListParagraph"/>
              <w:spacing w:line="240" w:lineRule="auto"/>
              <w:ind w:left="1080"/>
              <w:jc w:val="both"/>
              <w:rPr>
                <w:rFonts w:eastAsia="Calibri" w:cs="Times New Roman"/>
                <w:szCs w:val="24"/>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30222966" w14:textId="41CBAF21"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4,454.08p</w:t>
            </w:r>
            <w:r>
              <w:rPr>
                <w:rFonts w:eastAsia="Calibri" w:cs="Times New Roman"/>
                <w:szCs w:val="24"/>
                <w:u w:val="single"/>
              </w:rPr>
              <w:t xml:space="preserve"> - </w:t>
            </w:r>
            <w:r w:rsidRPr="002E1774">
              <w:rPr>
                <w:rFonts w:eastAsia="Calibri" w:cs="Times New Roman"/>
                <w:szCs w:val="24"/>
                <w:u w:val="single"/>
              </w:rPr>
              <w:t>£. 4,454.08p</w:t>
            </w:r>
            <w:r>
              <w:rPr>
                <w:rFonts w:eastAsia="Calibri" w:cs="Times New Roman"/>
                <w:szCs w:val="24"/>
                <w:u w:val="single"/>
              </w:rPr>
              <w:t xml:space="preserve"> =</w:t>
            </w:r>
          </w:p>
          <w:p w14:paraId="0A9CA130" w14:textId="7D653EAB" w:rsidR="00A53194" w:rsidRPr="009C4DC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04/04/2015 till 04/04/2016 and as per my records the amount for the reimbursement comes to</w:t>
            </w:r>
            <w:r w:rsidRPr="00A61628">
              <w:rPr>
                <w:rFonts w:eastAsia="Calibri" w:cs="Times New Roman"/>
                <w:color w:val="FF0000"/>
                <w:szCs w:val="24"/>
              </w:rPr>
              <w:t xml:space="preserve"> </w:t>
            </w: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6B20097A"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94FB339" w14:textId="77777777" w:rsidTr="00A53194">
        <w:trPr>
          <w:trHeight w:val="388"/>
          <w:jc w:val="center"/>
        </w:trPr>
        <w:tc>
          <w:tcPr>
            <w:tcW w:w="14152" w:type="dxa"/>
            <w:gridSpan w:val="3"/>
            <w:vAlign w:val="center"/>
          </w:tcPr>
          <w:p w14:paraId="100C0CB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16</w:t>
            </w:r>
          </w:p>
        </w:tc>
      </w:tr>
      <w:tr w:rsidR="00A53194" w:rsidRPr="00927D27" w14:paraId="60DB472D" w14:textId="77777777" w:rsidTr="00A53194">
        <w:trPr>
          <w:jc w:val="center"/>
        </w:trPr>
        <w:tc>
          <w:tcPr>
            <w:tcW w:w="857" w:type="dxa"/>
          </w:tcPr>
          <w:p w14:paraId="419B722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0376A02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8EAC02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E76E569" w14:textId="77777777" w:rsidTr="00A53194">
        <w:trPr>
          <w:jc w:val="center"/>
        </w:trPr>
        <w:tc>
          <w:tcPr>
            <w:tcW w:w="857" w:type="dxa"/>
          </w:tcPr>
          <w:p w14:paraId="5746787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5885561" w14:textId="70919B19" w:rsidR="00A53194" w:rsidRPr="00A53194" w:rsidRDefault="009961BC">
            <w:pPr>
              <w:pStyle w:val="ListParagraph"/>
              <w:numPr>
                <w:ilvl w:val="0"/>
                <w:numId w:val="103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A40568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04/04/2016</w:t>
            </w:r>
          </w:p>
          <w:p w14:paraId="3143A520" w14:textId="77777777" w:rsidR="00A53194" w:rsidRPr="00A53194" w:rsidRDefault="00A53194">
            <w:pPr>
              <w:pStyle w:val="ListParagraph"/>
              <w:numPr>
                <w:ilvl w:val="0"/>
                <w:numId w:val="103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w:t>
            </w:r>
            <w:r w:rsidRPr="00A53194">
              <w:rPr>
                <w:rFonts w:cs="Times New Roman"/>
                <w:color w:val="FF0000"/>
                <w:szCs w:val="24"/>
              </w:rPr>
              <w:t xml:space="preserve"> £99.49</w:t>
            </w:r>
          </w:p>
          <w:p w14:paraId="0B2285AF"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£87.38</w:t>
            </w:r>
          </w:p>
          <w:p w14:paraId="466F41DF" w14:textId="77777777" w:rsidR="00A53194" w:rsidRPr="00A53194" w:rsidRDefault="00A53194">
            <w:pPr>
              <w:pStyle w:val="ListParagraph"/>
              <w:numPr>
                <w:ilvl w:val="0"/>
                <w:numId w:val="1034"/>
              </w:numPr>
              <w:spacing w:line="240" w:lineRule="auto"/>
              <w:rPr>
                <w:rFonts w:cs="Times New Roman"/>
                <w:color w:val="FF0000"/>
                <w:szCs w:val="24"/>
              </w:rPr>
            </w:pPr>
            <w:r w:rsidRPr="00A53194">
              <w:rPr>
                <w:rFonts w:cs="Times New Roman"/>
                <w:b/>
                <w:bCs/>
                <w:szCs w:val="24"/>
                <w:u w:val="single"/>
              </w:rPr>
              <w:t xml:space="preserve">Water Rates: </w:t>
            </w:r>
            <w:r w:rsidRPr="00A53194">
              <w:rPr>
                <w:rFonts w:cs="Times New Roman"/>
                <w:szCs w:val="24"/>
              </w:rPr>
              <w:t>£6.30</w:t>
            </w:r>
          </w:p>
          <w:p w14:paraId="353EE3CD"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£0.40</w:t>
            </w:r>
          </w:p>
          <w:p w14:paraId="48B5F68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7BE943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£3.38</w:t>
            </w:r>
          </w:p>
          <w:p w14:paraId="35481A2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£1.44</w:t>
            </w:r>
          </w:p>
          <w:p w14:paraId="2A1F474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Entrance Cleaning Charge In:</w:t>
            </w:r>
            <w:r w:rsidRPr="00A53194">
              <w:rPr>
                <w:rFonts w:cs="Times New Roman"/>
                <w:szCs w:val="24"/>
              </w:rPr>
              <w:t xml:space="preserve"> £0.59</w:t>
            </w:r>
          </w:p>
          <w:p w14:paraId="0CFDEF6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4D5BA8E" w14:textId="77777777" w:rsidR="00A53194" w:rsidRDefault="00A53194" w:rsidP="00B80305">
            <w:pPr>
              <w:spacing w:line="240" w:lineRule="auto"/>
              <w:rPr>
                <w:rFonts w:cs="Times New Roman"/>
                <w:szCs w:val="24"/>
              </w:rPr>
            </w:pPr>
          </w:p>
          <w:p w14:paraId="16628A4B"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szCs w:val="24"/>
              </w:rPr>
              <w:t>27/02/2016</w:t>
            </w:r>
          </w:p>
          <w:p w14:paraId="5D601545"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336FC3F" w14:textId="77777777" w:rsidR="00A53194" w:rsidRPr="00820338" w:rsidRDefault="00A53194">
            <w:pPr>
              <w:pStyle w:val="ListParagraph"/>
              <w:numPr>
                <w:ilvl w:val="0"/>
                <w:numId w:val="991"/>
              </w:numPr>
              <w:spacing w:line="240" w:lineRule="auto"/>
              <w:ind w:left="360"/>
              <w:rPr>
                <w:rFonts w:cs="Times New Roman"/>
                <w:szCs w:val="24"/>
              </w:rPr>
            </w:pPr>
            <w:bookmarkStart w:id="63" w:name="_Hlk120279796"/>
            <w:r w:rsidRPr="003A3847">
              <w:rPr>
                <w:rFonts w:cs="Times New Roman"/>
                <w:b/>
                <w:bCs/>
                <w:szCs w:val="24"/>
                <w:u w:val="single"/>
              </w:rPr>
              <w:t>2016 N</w:t>
            </w:r>
            <w:r w:rsidRPr="00820338">
              <w:rPr>
                <w:rFonts w:cs="Times New Roman"/>
                <w:b/>
                <w:bCs/>
                <w:szCs w:val="24"/>
                <w:u w:val="single"/>
              </w:rPr>
              <w:t>et Rent:</w:t>
            </w:r>
            <w:r w:rsidRPr="00820338">
              <w:rPr>
                <w:rFonts w:cs="Times New Roman"/>
                <w:szCs w:val="24"/>
              </w:rPr>
              <w:t xml:space="preserve"> £87.38</w:t>
            </w:r>
          </w:p>
          <w:p w14:paraId="4F77F632"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82CB8E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6BF30F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1FC7526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CB0C987"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5301BE7"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01AB614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£87.38 X 49 </w:t>
            </w:r>
            <w:r w:rsidRPr="00820338">
              <w:rPr>
                <w:rFonts w:eastAsia="Calibri" w:cs="Times New Roman"/>
                <w:szCs w:val="24"/>
              </w:rPr>
              <w:t>=  £4,281.62p</w:t>
            </w:r>
          </w:p>
          <w:p w14:paraId="26BFE45E"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£87.38  Divided By 7</w:t>
            </w:r>
            <w:r w:rsidRPr="00820338">
              <w:rPr>
                <w:rFonts w:eastAsia="Calibri" w:cs="Times New Roman"/>
                <w:szCs w:val="24"/>
              </w:rPr>
              <w:t xml:space="preserve"> = £12.48p .2857</w:t>
            </w:r>
            <w:r w:rsidRPr="00493F05">
              <w:rPr>
                <w:rFonts w:eastAsia="Calibri" w:cs="Times New Roman"/>
                <w:szCs w:val="24"/>
              </w:rPr>
              <w:t xml:space="preserve"> pence of a penny.</w:t>
            </w:r>
          </w:p>
          <w:p w14:paraId="2AA8C27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73A2C2C"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£4,294.01p .2857 of a penny.</w:t>
            </w:r>
          </w:p>
          <w:p w14:paraId="7DBD6A0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£12.48p .2857</w:t>
            </w:r>
            <w:r w:rsidRPr="00493F05">
              <w:rPr>
                <w:rFonts w:eastAsia="Calibri" w:cs="Times New Roman"/>
                <w:szCs w:val="24"/>
              </w:rPr>
              <w:t xml:space="preserve"> pence of a penny.</w:t>
            </w:r>
          </w:p>
          <w:p w14:paraId="66986FE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010A7632" w14:textId="77777777" w:rsidR="00A53194" w:rsidRPr="00820338" w:rsidRDefault="00A53194" w:rsidP="00A53194">
            <w:pPr>
              <w:spacing w:line="240" w:lineRule="auto"/>
              <w:ind w:left="1080"/>
              <w:jc w:val="both"/>
              <w:rPr>
                <w:rFonts w:eastAsia="Calibri" w:cs="Times New Roman"/>
                <w:szCs w:val="24"/>
              </w:rPr>
            </w:pPr>
            <w:bookmarkStart w:id="64" w:name="_Hlk120291783"/>
            <w:r w:rsidRPr="00820338">
              <w:rPr>
                <w:rFonts w:eastAsia="Calibri" w:cs="Times New Roman"/>
                <w:szCs w:val="24"/>
              </w:rPr>
              <w:t>£4,306.49p  .5714 of a penny</w:t>
            </w:r>
            <w:bookmarkEnd w:id="64"/>
          </w:p>
          <w:p w14:paraId="09651E4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5" w:name="_Hlk120284929"/>
            <w:r w:rsidRPr="00820338">
              <w:rPr>
                <w:rFonts w:eastAsia="Calibri" w:cs="Times New Roman"/>
                <w:szCs w:val="24"/>
              </w:rPr>
              <w:t>£349.52</w:t>
            </w:r>
            <w:bookmarkEnd w:id="65"/>
          </w:p>
          <w:p w14:paraId="07465F0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w:t>
            </w:r>
            <w:r w:rsidRPr="004E43C4">
              <w:rPr>
                <w:rFonts w:eastAsia="Calibri" w:cs="Times New Roman"/>
                <w:b/>
                <w:bCs/>
                <w:szCs w:val="24"/>
                <w:u w:val="single"/>
              </w:rPr>
              <w:t>ebruary 29 da</w:t>
            </w:r>
            <w:r w:rsidRPr="00820338">
              <w:rPr>
                <w:rFonts w:eastAsia="Calibri" w:cs="Times New Roman"/>
                <w:b/>
                <w:bCs/>
                <w:szCs w:val="24"/>
                <w:u w:val="single"/>
              </w:rPr>
              <w:t xml:space="preserve">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1B89CD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1264FD7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75D9AC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D06EDB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DDA508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B51581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AAD31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152443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C0EC32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D6251B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E664261" w14:textId="603C92E6"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£4,306.49p  .5714 -  £4,306.49p  .5714 =</w:t>
            </w:r>
          </w:p>
          <w:p w14:paraId="4FE6A8EF" w14:textId="3E0A5B88" w:rsidR="00A53194" w:rsidRPr="00820338"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04/04/2016 till 04/04/2017 and as per my records the amount for the reimbursement comes to </w:t>
            </w:r>
            <w:r w:rsidRPr="00820338">
              <w:rPr>
                <w:rFonts w:eastAsia="Calibri" w:cs="Times New Roman"/>
                <w:b/>
                <w:bCs/>
                <w:szCs w:val="24"/>
                <w:u w:val="single"/>
              </w:rPr>
              <w:t>£4,306.49p  .5714</w:t>
            </w:r>
            <w:r w:rsidRPr="00493F05">
              <w:rPr>
                <w:rFonts w:eastAsia="Calibri" w:cs="Times New Roman"/>
                <w:szCs w:val="24"/>
              </w:rPr>
              <w:t xml:space="preserve"> pence of a penny.</w:t>
            </w:r>
          </w:p>
          <w:bookmarkEnd w:id="63"/>
          <w:p w14:paraId="4A1CD07B"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7048A147" w14:textId="77777777" w:rsidTr="00A53194">
        <w:trPr>
          <w:trHeight w:val="388"/>
          <w:jc w:val="center"/>
        </w:trPr>
        <w:tc>
          <w:tcPr>
            <w:tcW w:w="14152" w:type="dxa"/>
            <w:gridSpan w:val="3"/>
            <w:vAlign w:val="center"/>
          </w:tcPr>
          <w:p w14:paraId="424BC81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17</w:t>
            </w:r>
          </w:p>
        </w:tc>
      </w:tr>
      <w:tr w:rsidR="00A53194" w:rsidRPr="00927D27" w14:paraId="5CEA27E6" w14:textId="77777777" w:rsidTr="00A53194">
        <w:trPr>
          <w:jc w:val="center"/>
        </w:trPr>
        <w:tc>
          <w:tcPr>
            <w:tcW w:w="857" w:type="dxa"/>
          </w:tcPr>
          <w:p w14:paraId="2D60091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49B19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E2DC4F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98443FD" w14:textId="77777777" w:rsidTr="00A53194">
        <w:trPr>
          <w:jc w:val="center"/>
        </w:trPr>
        <w:tc>
          <w:tcPr>
            <w:tcW w:w="857" w:type="dxa"/>
          </w:tcPr>
          <w:p w14:paraId="1E09792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C7A65EC" w14:textId="58451BA8" w:rsidR="00A53194" w:rsidRPr="00A53194" w:rsidRDefault="009961BC">
            <w:pPr>
              <w:pStyle w:val="ListParagraph"/>
              <w:numPr>
                <w:ilvl w:val="0"/>
                <w:numId w:val="103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EA4FFE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0AF91902" w14:textId="77777777" w:rsidR="00A53194" w:rsidRPr="00A53194" w:rsidRDefault="00A53194">
            <w:pPr>
              <w:pStyle w:val="ListParagraph"/>
              <w:numPr>
                <w:ilvl w:val="0"/>
                <w:numId w:val="103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£99.28</w:t>
            </w:r>
          </w:p>
          <w:p w14:paraId="1141130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£86.51</w:t>
            </w:r>
          </w:p>
          <w:p w14:paraId="0883E15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66797DF"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Enhanced  Cleaning Charge</w:t>
            </w:r>
            <w:r w:rsidRPr="00A53194">
              <w:rPr>
                <w:rFonts w:cs="Times New Roman"/>
                <w:szCs w:val="24"/>
              </w:rPr>
              <w:t>: £0.59</w:t>
            </w:r>
          </w:p>
          <w:p w14:paraId="0F3A2FB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£0.45</w:t>
            </w:r>
          </w:p>
          <w:p w14:paraId="46462473"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BF131D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£3.54</w:t>
            </w:r>
          </w:p>
          <w:p w14:paraId="3F1295D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£1.89</w:t>
            </w:r>
          </w:p>
          <w:p w14:paraId="470B5FE7"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A6AF1F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9441DF5" w14:textId="77777777" w:rsidR="00A53194" w:rsidRPr="00CB23A5"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2017 Net</w:t>
            </w:r>
            <w:r w:rsidRPr="00CB23A5">
              <w:rPr>
                <w:rFonts w:cs="Times New Roman"/>
                <w:b/>
                <w:bCs/>
                <w:szCs w:val="24"/>
                <w:u w:val="single"/>
              </w:rPr>
              <w:t xml:space="preserve"> Rent:</w:t>
            </w:r>
            <w:r w:rsidRPr="00CB23A5">
              <w:rPr>
                <w:rFonts w:cs="Times New Roman"/>
                <w:szCs w:val="24"/>
              </w:rPr>
              <w:t xml:space="preserve"> </w:t>
            </w:r>
            <w:bookmarkStart w:id="66" w:name="_Hlk120292037"/>
            <w:r w:rsidRPr="00CB23A5">
              <w:rPr>
                <w:rFonts w:cs="Times New Roman"/>
                <w:szCs w:val="24"/>
              </w:rPr>
              <w:t>£86.51</w:t>
            </w:r>
            <w:bookmarkEnd w:id="66"/>
          </w:p>
          <w:p w14:paraId="353E1A38"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2A80A47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243360EC"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621A0DD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C9184E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15A3D08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4882CF1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£86.51 X 49 </w:t>
            </w:r>
            <w:r w:rsidRPr="00CB23A5">
              <w:rPr>
                <w:rFonts w:eastAsia="Calibri" w:cs="Times New Roman"/>
                <w:szCs w:val="24"/>
              </w:rPr>
              <w:t>=  £4,238.99p</w:t>
            </w:r>
          </w:p>
          <w:p w14:paraId="5D5054B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£86.51  Divided By 7</w:t>
            </w:r>
            <w:r w:rsidRPr="00CB23A5">
              <w:rPr>
                <w:rFonts w:eastAsia="Calibri" w:cs="Times New Roman"/>
                <w:szCs w:val="24"/>
              </w:rPr>
              <w:t xml:space="preserve"> = £12.35p .8571 pence of a penny.</w:t>
            </w:r>
          </w:p>
          <w:p w14:paraId="6DCFC241"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65C318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4,251.34p .</w:t>
            </w:r>
            <w:r w:rsidRPr="00CB23A5">
              <w:t xml:space="preserve"> </w:t>
            </w:r>
            <w:r w:rsidRPr="00CB23A5">
              <w:rPr>
                <w:rFonts w:eastAsia="Calibri" w:cs="Times New Roman"/>
                <w:szCs w:val="24"/>
                <w:u w:val="single"/>
              </w:rPr>
              <w:t>.8571 pence of a penny.</w:t>
            </w:r>
          </w:p>
          <w:p w14:paraId="29E4A9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January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448CE07"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 xml:space="preserve">February 28 days = </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814B38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March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0D389C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April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FDA00B8"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795A819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June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202A432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July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05F7CD9"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August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455B7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September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1D2946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October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5694521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November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31F17C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December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541934" w14:textId="5126F59C"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4,251.34p . .8571 - £. 4,251.34p . .8571 =</w:t>
            </w:r>
          </w:p>
          <w:p w14:paraId="2AE0D137" w14:textId="0EDC73D3" w:rsidR="00A53194" w:rsidRPr="00493F05" w:rsidRDefault="00A53194">
            <w:pPr>
              <w:pStyle w:val="ListParagraph"/>
              <w:numPr>
                <w:ilvl w:val="0"/>
                <w:numId w:val="990"/>
              </w:numPr>
              <w:spacing w:line="240" w:lineRule="auto"/>
              <w:ind w:left="1080"/>
              <w:jc w:val="both"/>
              <w:rPr>
                <w:rFonts w:eastAsia="Calibri" w:cs="Times New Roman"/>
                <w:szCs w:val="24"/>
              </w:rPr>
            </w:pPr>
            <w:r w:rsidRPr="00CB23A5">
              <w:rPr>
                <w:rFonts w:eastAsia="Calibri" w:cs="Times New Roman"/>
                <w:szCs w:val="24"/>
              </w:rPr>
              <w:t xml:space="preserve">04/04/2017 till 04/04/2018 and as per my records the amount for the reimbursement comes to </w:t>
            </w:r>
            <w:r w:rsidRPr="00CB23A5">
              <w:rPr>
                <w:rFonts w:eastAsia="Calibri" w:cs="Times New Roman"/>
                <w:b/>
                <w:bCs/>
                <w:szCs w:val="24"/>
                <w:u w:val="single"/>
              </w:rPr>
              <w:t>£. 4,251.34p . .857</w:t>
            </w:r>
            <w:r w:rsidRPr="00493F05">
              <w:rPr>
                <w:rFonts w:eastAsia="Calibri" w:cs="Times New Roman"/>
                <w:b/>
                <w:bCs/>
                <w:szCs w:val="24"/>
                <w:u w:val="single"/>
              </w:rPr>
              <w:t>1</w:t>
            </w:r>
            <w:r w:rsidRPr="00493F05">
              <w:rPr>
                <w:rFonts w:eastAsia="Calibri" w:cs="Times New Roman"/>
                <w:szCs w:val="24"/>
              </w:rPr>
              <w:t xml:space="preserve"> pence of a penny.</w:t>
            </w:r>
          </w:p>
          <w:p w14:paraId="13D26548"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E4CA6E9" w14:textId="77777777" w:rsidTr="00A53194">
        <w:trPr>
          <w:trHeight w:val="388"/>
          <w:jc w:val="center"/>
        </w:trPr>
        <w:tc>
          <w:tcPr>
            <w:tcW w:w="14152" w:type="dxa"/>
            <w:gridSpan w:val="3"/>
            <w:vAlign w:val="center"/>
          </w:tcPr>
          <w:p w14:paraId="323109A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18</w:t>
            </w:r>
          </w:p>
        </w:tc>
      </w:tr>
      <w:tr w:rsidR="00A53194" w:rsidRPr="00927D27" w14:paraId="57E32216" w14:textId="77777777" w:rsidTr="00A53194">
        <w:trPr>
          <w:jc w:val="center"/>
        </w:trPr>
        <w:tc>
          <w:tcPr>
            <w:tcW w:w="857" w:type="dxa"/>
          </w:tcPr>
          <w:p w14:paraId="7DABFE8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4A51531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CEE955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32659AC" w14:textId="77777777" w:rsidTr="00A53194">
        <w:trPr>
          <w:jc w:val="center"/>
        </w:trPr>
        <w:tc>
          <w:tcPr>
            <w:tcW w:w="857" w:type="dxa"/>
          </w:tcPr>
          <w:p w14:paraId="3F9F81C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5429CB0" w14:textId="71181C0F" w:rsidR="00A53194" w:rsidRPr="00A53194" w:rsidRDefault="009961BC">
            <w:pPr>
              <w:pStyle w:val="ListParagraph"/>
              <w:numPr>
                <w:ilvl w:val="0"/>
                <w:numId w:val="103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781ED45"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03/04/2018</w:t>
            </w:r>
          </w:p>
          <w:p w14:paraId="5E784808" w14:textId="77777777" w:rsidR="00A53194" w:rsidRPr="00A53194" w:rsidRDefault="00A53194">
            <w:pPr>
              <w:pStyle w:val="ListParagraph"/>
              <w:numPr>
                <w:ilvl w:val="0"/>
                <w:numId w:val="103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£98.24</w:t>
            </w:r>
          </w:p>
          <w:p w14:paraId="47703E30" w14:textId="77777777" w:rsidR="00A53194" w:rsidRPr="00A53194" w:rsidRDefault="00A53194">
            <w:pPr>
              <w:pStyle w:val="ListParagraph"/>
              <w:numPr>
                <w:ilvl w:val="0"/>
                <w:numId w:val="1036"/>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380E84C4"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20081811"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18FF4E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AB2382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621FFC1D"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017D23C" w14:textId="77777777" w:rsidR="00A53194" w:rsidRPr="001140E4" w:rsidRDefault="00A53194" w:rsidP="00B80305">
            <w:pPr>
              <w:spacing w:line="240" w:lineRule="auto"/>
              <w:rPr>
                <w:rFonts w:cs="Times New Roman"/>
                <w:szCs w:val="24"/>
              </w:rPr>
            </w:pPr>
          </w:p>
          <w:p w14:paraId="2CE8F847"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Council Tax: </w:t>
            </w:r>
            <w:r w:rsidRPr="00A53194">
              <w:rPr>
                <w:rFonts w:cs="Times New Roman"/>
                <w:szCs w:val="24"/>
              </w:rPr>
              <w:t>£ 1,152.08</w:t>
            </w:r>
          </w:p>
          <w:p w14:paraId="00898348"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szCs w:val="24"/>
              </w:rPr>
              <w:t>25.00% Discount - £288.02</w:t>
            </w:r>
          </w:p>
          <w:p w14:paraId="367E06D9"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Total: </w:t>
            </w:r>
            <w:r w:rsidRPr="00A53194">
              <w:rPr>
                <w:rFonts w:cs="Times New Roman"/>
                <w:szCs w:val="24"/>
              </w:rPr>
              <w:t>£753.02</w:t>
            </w:r>
          </w:p>
          <w:p w14:paraId="1BD97453"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2B5BC7" w14:textId="77777777" w:rsidR="00A53194" w:rsidRPr="003A3847"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2018 Net Rent:</w:t>
            </w:r>
            <w:r w:rsidRPr="003A3847">
              <w:rPr>
                <w:rFonts w:cs="Times New Roman"/>
                <w:szCs w:val="24"/>
              </w:rPr>
              <w:t xml:space="preserve"> </w:t>
            </w:r>
            <w:r w:rsidRPr="003A3847">
              <w:rPr>
                <w:rFonts w:cs="Times New Roman"/>
                <w:color w:val="FF0000"/>
                <w:szCs w:val="24"/>
              </w:rPr>
              <w:t>£86.36</w:t>
            </w:r>
          </w:p>
          <w:p w14:paraId="076CC15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2426E4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98DE97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44374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AC99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2B8BC9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427A54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FFC660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0E27D6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BF172A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8C7ED9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8F2CF4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46061E86" w14:textId="77777777"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04/04/2018 till 04/04/2019 and as per my records the amount for the reimbursement comes to</w:t>
            </w:r>
            <w:r w:rsidRPr="003A3847">
              <w:rPr>
                <w:rFonts w:eastAsia="Calibri" w:cs="Times New Roman"/>
                <w:color w:val="0000FF"/>
                <w:szCs w:val="24"/>
              </w:rPr>
              <w:t xml:space="preserve"> </w:t>
            </w:r>
            <w:r w:rsidRPr="00A61628">
              <w:rPr>
                <w:rFonts w:eastAsia="Calibri" w:cs="Times New Roman"/>
                <w:b/>
                <w:bCs/>
                <w:color w:val="FF0000"/>
                <w:szCs w:val="24"/>
                <w:u w:val="single"/>
              </w:rPr>
              <w:t>£. (amount).</w:t>
            </w:r>
          </w:p>
          <w:p w14:paraId="005049A8"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E73ED9A" w14:textId="77777777" w:rsidTr="00A53194">
        <w:trPr>
          <w:trHeight w:val="388"/>
          <w:jc w:val="center"/>
        </w:trPr>
        <w:tc>
          <w:tcPr>
            <w:tcW w:w="14152" w:type="dxa"/>
            <w:gridSpan w:val="3"/>
            <w:vAlign w:val="center"/>
          </w:tcPr>
          <w:p w14:paraId="114AD25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19</w:t>
            </w:r>
          </w:p>
        </w:tc>
      </w:tr>
      <w:tr w:rsidR="00A53194" w:rsidRPr="00927D27" w14:paraId="7FF65429" w14:textId="77777777" w:rsidTr="00A53194">
        <w:trPr>
          <w:jc w:val="center"/>
        </w:trPr>
        <w:tc>
          <w:tcPr>
            <w:tcW w:w="857" w:type="dxa"/>
          </w:tcPr>
          <w:p w14:paraId="406F2E4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044EFAB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64F401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B7AE0C0" w14:textId="77777777" w:rsidTr="00A53194">
        <w:trPr>
          <w:jc w:val="center"/>
        </w:trPr>
        <w:tc>
          <w:tcPr>
            <w:tcW w:w="857" w:type="dxa"/>
          </w:tcPr>
          <w:p w14:paraId="2807B3A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A844385" w14:textId="415D9805" w:rsidR="00A53194" w:rsidRPr="00A53194" w:rsidRDefault="009961BC">
            <w:pPr>
              <w:pStyle w:val="ListParagraph"/>
              <w:numPr>
                <w:ilvl w:val="0"/>
                <w:numId w:val="103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F1F1916"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01/04/2019</w:t>
            </w:r>
          </w:p>
          <w:p w14:paraId="77123DAD" w14:textId="77777777" w:rsidR="00A53194" w:rsidRPr="00A53194" w:rsidRDefault="00A53194">
            <w:pPr>
              <w:pStyle w:val="ListParagraph"/>
              <w:numPr>
                <w:ilvl w:val="0"/>
                <w:numId w:val="103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£98.52</w:t>
            </w:r>
          </w:p>
          <w:p w14:paraId="11D50A2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£84.78</w:t>
            </w:r>
          </w:p>
          <w:p w14:paraId="34F2B6F5"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£7.43</w:t>
            </w:r>
          </w:p>
          <w:p w14:paraId="5E61B177"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4E2019D"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£3.94</w:t>
            </w:r>
          </w:p>
          <w:p w14:paraId="4D64C6A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£1.90</w:t>
            </w:r>
          </w:p>
          <w:p w14:paraId="2E255CEB"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6A66F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6C862C4"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2019 Net Rent:</w:t>
            </w:r>
            <w:r w:rsidRPr="003A3847">
              <w:rPr>
                <w:rFonts w:cs="Times New Roman"/>
                <w:szCs w:val="24"/>
              </w:rPr>
              <w:t xml:space="preserve"> £84.78</w:t>
            </w:r>
          </w:p>
          <w:p w14:paraId="1081C4BC"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5D65175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0A3E5E66"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15B81C1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31A5833"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34B67F0F"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83536D1"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£84.78 X 49 </w:t>
            </w:r>
            <w:r w:rsidRPr="00CB23A5">
              <w:rPr>
                <w:rFonts w:eastAsia="Calibri" w:cs="Times New Roman"/>
                <w:szCs w:val="24"/>
              </w:rPr>
              <w:t>=  £4,</w:t>
            </w:r>
            <w:r>
              <w:rPr>
                <w:rFonts w:eastAsia="Calibri" w:cs="Times New Roman"/>
                <w:szCs w:val="24"/>
              </w:rPr>
              <w:t>154</w:t>
            </w:r>
            <w:r w:rsidRPr="00CB23A5">
              <w:rPr>
                <w:rFonts w:eastAsia="Calibri" w:cs="Times New Roman"/>
                <w:szCs w:val="24"/>
              </w:rPr>
              <w:t>.</w:t>
            </w:r>
            <w:r>
              <w:rPr>
                <w:rFonts w:eastAsia="Calibri" w:cs="Times New Roman"/>
                <w:szCs w:val="24"/>
              </w:rPr>
              <w:t>22</w:t>
            </w:r>
            <w:r w:rsidRPr="00CB23A5">
              <w:rPr>
                <w:rFonts w:eastAsia="Calibri" w:cs="Times New Roman"/>
                <w:szCs w:val="24"/>
              </w:rPr>
              <w:t>p</w:t>
            </w:r>
          </w:p>
          <w:p w14:paraId="0C84DE00"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£84.78  Divided By 7</w:t>
            </w:r>
            <w:r w:rsidRPr="00CB23A5">
              <w:rPr>
                <w:rFonts w:eastAsia="Calibri" w:cs="Times New Roman"/>
                <w:szCs w:val="24"/>
              </w:rPr>
              <w:t xml:space="preserve"> = £12.</w:t>
            </w:r>
            <w:r>
              <w:rPr>
                <w:rFonts w:eastAsia="Calibri" w:cs="Times New Roman"/>
                <w:szCs w:val="24"/>
              </w:rPr>
              <w:t>11</w:t>
            </w:r>
            <w:r w:rsidRPr="00CB23A5">
              <w:rPr>
                <w:rFonts w:eastAsia="Calibri" w:cs="Times New Roman"/>
                <w:szCs w:val="24"/>
              </w:rPr>
              <w:t>p .</w:t>
            </w:r>
            <w:r>
              <w:rPr>
                <w:rFonts w:eastAsia="Calibri" w:cs="Times New Roman"/>
                <w:szCs w:val="24"/>
              </w:rPr>
              <w:t>1428</w:t>
            </w:r>
            <w:r w:rsidRPr="00CB23A5">
              <w:rPr>
                <w:rFonts w:eastAsia="Calibri" w:cs="Times New Roman"/>
                <w:szCs w:val="24"/>
              </w:rPr>
              <w:t xml:space="preserve"> pence of a penny.</w:t>
            </w:r>
          </w:p>
          <w:p w14:paraId="604552F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E8C5A3E" w14:textId="77777777" w:rsidR="00A53194" w:rsidRPr="00F01784"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166</w:t>
            </w:r>
            <w:r w:rsidRPr="00CB23A5">
              <w:rPr>
                <w:rFonts w:eastAsia="Calibri" w:cs="Times New Roman"/>
                <w:szCs w:val="24"/>
                <w:u w:val="single"/>
              </w:rPr>
              <w:t>.3</w:t>
            </w:r>
            <w:r>
              <w:rPr>
                <w:rFonts w:eastAsia="Calibri" w:cs="Times New Roman"/>
                <w:szCs w:val="24"/>
                <w:u w:val="single"/>
              </w:rPr>
              <w:t>3</w:t>
            </w:r>
            <w:r w:rsidRPr="00CB23A5">
              <w:rPr>
                <w:rFonts w:eastAsia="Calibri" w:cs="Times New Roman"/>
                <w:szCs w:val="24"/>
                <w:u w:val="single"/>
              </w:rPr>
              <w:t xml:space="preserve">p </w:t>
            </w:r>
            <w:r w:rsidRPr="00F01784">
              <w:rPr>
                <w:rFonts w:eastAsia="Calibri" w:cs="Times New Roman"/>
                <w:szCs w:val="24"/>
                <w:u w:val="single"/>
              </w:rPr>
              <w:t>.1428 pence of a penny.</w:t>
            </w:r>
          </w:p>
          <w:p w14:paraId="496EE32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xml:space="preserve">= </w:t>
            </w:r>
            <w:bookmarkStart w:id="67" w:name="_Hlk120285126"/>
            <w:r w:rsidRPr="003A3847">
              <w:rPr>
                <w:rFonts w:eastAsia="Calibri" w:cs="Times New Roman"/>
                <w:szCs w:val="24"/>
              </w:rPr>
              <w:t>£339.12p</w:t>
            </w:r>
            <w:bookmarkEnd w:id="67"/>
          </w:p>
          <w:p w14:paraId="3E0E09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B89403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B70A6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A097B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6AE966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6FEE1B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26F7E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1008C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7D14CD6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2217F20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0BACF70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F0C0EDD" w14:textId="13503AB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4,166.33p .1428 - £. 4,166.33p .1428 =</w:t>
            </w:r>
          </w:p>
          <w:p w14:paraId="058E4E8C" w14:textId="5EA946C0"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04/04/2019 till 04/04/2020 and as per my records the amount for the reimbursement c</w:t>
            </w:r>
            <w:r w:rsidRPr="00F01784">
              <w:rPr>
                <w:rFonts w:eastAsia="Calibri" w:cs="Times New Roman"/>
                <w:szCs w:val="24"/>
              </w:rPr>
              <w:t xml:space="preserve">omes to </w:t>
            </w:r>
            <w:r w:rsidRPr="00F01784">
              <w:rPr>
                <w:rFonts w:eastAsia="Calibri" w:cs="Times New Roman"/>
                <w:b/>
                <w:bCs/>
                <w:szCs w:val="24"/>
                <w:u w:val="single"/>
              </w:rPr>
              <w:t>£. 4,166.33p .1428</w:t>
            </w:r>
            <w:r w:rsidRPr="00F01784">
              <w:rPr>
                <w:rFonts w:eastAsia="Calibri" w:cs="Times New Roman"/>
                <w:szCs w:val="24"/>
              </w:rPr>
              <w:t xml:space="preserve"> pence of a penny.</w:t>
            </w:r>
          </w:p>
          <w:p w14:paraId="0EFC98B4"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7ACB6530" w14:textId="77777777" w:rsidTr="00A53194">
        <w:trPr>
          <w:trHeight w:val="388"/>
          <w:jc w:val="center"/>
        </w:trPr>
        <w:tc>
          <w:tcPr>
            <w:tcW w:w="14152" w:type="dxa"/>
            <w:gridSpan w:val="3"/>
            <w:vAlign w:val="center"/>
          </w:tcPr>
          <w:p w14:paraId="040CD170"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20</w:t>
            </w:r>
          </w:p>
        </w:tc>
      </w:tr>
      <w:tr w:rsidR="00A53194" w:rsidRPr="00927D27" w14:paraId="70EEE351" w14:textId="77777777" w:rsidTr="00A53194">
        <w:trPr>
          <w:jc w:val="center"/>
        </w:trPr>
        <w:tc>
          <w:tcPr>
            <w:tcW w:w="857" w:type="dxa"/>
          </w:tcPr>
          <w:p w14:paraId="67F5E8C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FF034B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D235E8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6EE59EA" w14:textId="77777777" w:rsidTr="00A53194">
        <w:trPr>
          <w:jc w:val="center"/>
        </w:trPr>
        <w:tc>
          <w:tcPr>
            <w:tcW w:w="857" w:type="dxa"/>
          </w:tcPr>
          <w:p w14:paraId="17939F0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5497CAF" w14:textId="794F183D" w:rsidR="00A53194" w:rsidRPr="00A53194" w:rsidRDefault="009961BC">
            <w:pPr>
              <w:pStyle w:val="ListParagraph"/>
              <w:numPr>
                <w:ilvl w:val="0"/>
                <w:numId w:val="103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F40F99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06/04/2020</w:t>
            </w:r>
          </w:p>
          <w:p w14:paraId="3AB3587D" w14:textId="77777777" w:rsidR="00A53194" w:rsidRPr="00A53194" w:rsidRDefault="00A53194">
            <w:pPr>
              <w:pStyle w:val="ListParagraph"/>
              <w:numPr>
                <w:ilvl w:val="0"/>
                <w:numId w:val="103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£93.59</w:t>
            </w:r>
          </w:p>
          <w:p w14:paraId="0D569652"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w:t>
            </w:r>
            <w:bookmarkStart w:id="68" w:name="_Hlk120350133"/>
            <w:r w:rsidRPr="00A53194">
              <w:rPr>
                <w:rFonts w:cs="Times New Roman"/>
                <w:szCs w:val="24"/>
              </w:rPr>
              <w:t>£87.07</w:t>
            </w:r>
            <w:bookmarkEnd w:id="68"/>
          </w:p>
          <w:p w14:paraId="4DD17246"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 water rate will no longer be a part of rent charge.</w:t>
            </w:r>
          </w:p>
          <w:p w14:paraId="7719C0E4"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£0.48</w:t>
            </w:r>
          </w:p>
          <w:p w14:paraId="3209E66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40D82BAC"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£4.10</w:t>
            </w:r>
          </w:p>
          <w:p w14:paraId="401038CE"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£1.94</w:t>
            </w:r>
          </w:p>
          <w:p w14:paraId="4960101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5558F8F" w14:textId="77777777" w:rsidR="00A53194" w:rsidRPr="001140E4" w:rsidRDefault="00A53194" w:rsidP="00B80305">
            <w:pPr>
              <w:spacing w:line="240" w:lineRule="auto"/>
              <w:rPr>
                <w:rFonts w:cs="Times New Roman"/>
                <w:szCs w:val="24"/>
              </w:rPr>
            </w:pPr>
          </w:p>
          <w:p w14:paraId="3E710E95"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Council Tax</w:t>
            </w:r>
            <w:r w:rsidRPr="00A53194">
              <w:rPr>
                <w:rFonts w:cs="Times New Roman"/>
                <w:szCs w:val="24"/>
              </w:rPr>
              <w:t>: £ 989,24</w:t>
            </w:r>
          </w:p>
          <w:p w14:paraId="1249355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D0FF36B" w14:textId="77777777" w:rsidR="00A53194" w:rsidRDefault="00A53194">
            <w:pPr>
              <w:pStyle w:val="ListParagraph"/>
              <w:numPr>
                <w:ilvl w:val="0"/>
                <w:numId w:val="991"/>
              </w:numPr>
              <w:spacing w:line="240" w:lineRule="auto"/>
              <w:ind w:left="360"/>
              <w:rPr>
                <w:rFonts w:cs="Times New Roman"/>
                <w:szCs w:val="24"/>
              </w:rPr>
            </w:pPr>
            <w:bookmarkStart w:id="69" w:name="_Hlk120279977"/>
            <w:r w:rsidRPr="003A3847">
              <w:rPr>
                <w:rFonts w:cs="Times New Roman"/>
                <w:b/>
                <w:bCs/>
                <w:szCs w:val="24"/>
                <w:u w:val="single"/>
              </w:rPr>
              <w:lastRenderedPageBreak/>
              <w:t>2020 Net Rent:</w:t>
            </w:r>
            <w:r w:rsidRPr="003A3847">
              <w:rPr>
                <w:rFonts w:cs="Times New Roman"/>
                <w:szCs w:val="24"/>
              </w:rPr>
              <w:t xml:space="preserve"> </w:t>
            </w:r>
            <w:r w:rsidRPr="009C4DC4">
              <w:rPr>
                <w:rFonts w:cs="Times New Roman"/>
                <w:szCs w:val="24"/>
              </w:rPr>
              <w:t>£87.07</w:t>
            </w:r>
          </w:p>
          <w:p w14:paraId="37FA066B"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DD519B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4347D845"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3640ACA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6A2C577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4225219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258572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266</w:t>
            </w:r>
            <w:r w:rsidRPr="00CB23A5">
              <w:rPr>
                <w:rFonts w:eastAsia="Calibri" w:cs="Times New Roman"/>
                <w:szCs w:val="24"/>
              </w:rPr>
              <w:t>.</w:t>
            </w:r>
            <w:r>
              <w:rPr>
                <w:rFonts w:eastAsia="Calibri" w:cs="Times New Roman"/>
                <w:szCs w:val="24"/>
              </w:rPr>
              <w:t>43</w:t>
            </w:r>
            <w:r w:rsidRPr="00CB23A5">
              <w:rPr>
                <w:rFonts w:eastAsia="Calibri" w:cs="Times New Roman"/>
                <w:szCs w:val="24"/>
              </w:rPr>
              <w:t>p</w:t>
            </w:r>
          </w:p>
          <w:p w14:paraId="0B7D9C8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43</w:t>
            </w:r>
            <w:r w:rsidRPr="00CB23A5">
              <w:rPr>
                <w:rFonts w:eastAsia="Calibri" w:cs="Times New Roman"/>
                <w:szCs w:val="24"/>
              </w:rPr>
              <w:t>p .</w:t>
            </w:r>
            <w:r>
              <w:rPr>
                <w:rFonts w:eastAsia="Calibri" w:cs="Times New Roman"/>
                <w:szCs w:val="24"/>
              </w:rPr>
              <w:t>8571</w:t>
            </w:r>
            <w:r w:rsidRPr="00CB23A5">
              <w:rPr>
                <w:rFonts w:eastAsia="Calibri" w:cs="Times New Roman"/>
                <w:szCs w:val="24"/>
              </w:rPr>
              <w:t xml:space="preserve"> pence of a penny.</w:t>
            </w:r>
          </w:p>
          <w:p w14:paraId="6CEBC51B"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2BF58EA0" w14:textId="77777777" w:rsidR="00A53194" w:rsidRPr="0090125B"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278</w:t>
            </w:r>
            <w:r w:rsidRPr="00CB23A5">
              <w:rPr>
                <w:rFonts w:eastAsia="Calibri" w:cs="Times New Roman"/>
                <w:szCs w:val="24"/>
                <w:u w:val="single"/>
              </w:rPr>
              <w:t>.</w:t>
            </w:r>
            <w:r>
              <w:rPr>
                <w:rFonts w:eastAsia="Calibri" w:cs="Times New Roman"/>
                <w:szCs w:val="24"/>
                <w:u w:val="single"/>
              </w:rPr>
              <w:t>86</w:t>
            </w:r>
            <w:r w:rsidRPr="00CB23A5">
              <w:rPr>
                <w:rFonts w:eastAsia="Calibri" w:cs="Times New Roman"/>
                <w:szCs w:val="24"/>
                <w:u w:val="single"/>
              </w:rPr>
              <w:t xml:space="preserve">p </w:t>
            </w:r>
            <w:r w:rsidRPr="0090125B">
              <w:rPr>
                <w:rFonts w:eastAsia="Calibri" w:cs="Times New Roman"/>
                <w:szCs w:val="24"/>
                <w:u w:val="single"/>
              </w:rPr>
              <w:t>.8571 pence of a penny.</w:t>
            </w:r>
          </w:p>
          <w:p w14:paraId="066D66AC" w14:textId="77777777" w:rsidR="00A53194" w:rsidRDefault="00A53194" w:rsidP="00A53194">
            <w:pPr>
              <w:pStyle w:val="ListParagraph"/>
              <w:spacing w:line="240" w:lineRule="auto"/>
              <w:ind w:left="1080"/>
              <w:jc w:val="both"/>
              <w:rPr>
                <w:rFonts w:eastAsia="Calibri" w:cs="Times New Roman"/>
                <w:b/>
                <w:bCs/>
                <w:szCs w:val="24"/>
                <w:u w:val="single"/>
              </w:rPr>
            </w:pPr>
          </w:p>
          <w:p w14:paraId="2E08801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w:t>
            </w:r>
            <w:r w:rsidRPr="00FF38DC">
              <w:rPr>
                <w:rFonts w:eastAsia="Calibri" w:cs="Times New Roman"/>
                <w:szCs w:val="24"/>
              </w:rPr>
              <w:t>12.43p .8571 pence of a penny.</w:t>
            </w:r>
          </w:p>
          <w:p w14:paraId="1726E79F"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907C81" w14:textId="77777777" w:rsidR="00A53194" w:rsidRPr="00FF38DC" w:rsidRDefault="00A53194" w:rsidP="00A53194">
            <w:pPr>
              <w:spacing w:line="240" w:lineRule="auto"/>
              <w:ind w:left="1080"/>
              <w:jc w:val="both"/>
              <w:rPr>
                <w:rFonts w:eastAsia="Calibri" w:cs="Times New Roman"/>
                <w:szCs w:val="24"/>
              </w:rPr>
            </w:pPr>
            <w:r w:rsidRPr="00820338">
              <w:rPr>
                <w:rFonts w:eastAsia="Calibri" w:cs="Times New Roman"/>
                <w:szCs w:val="24"/>
              </w:rPr>
              <w:lastRenderedPageBreak/>
              <w:t>£</w:t>
            </w:r>
            <w:bookmarkStart w:id="70" w:name="_Hlk120351095"/>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bookmarkEnd w:id="70"/>
          </w:p>
          <w:p w14:paraId="24052E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75C6F2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FF38DC">
              <w:rPr>
                <w:rFonts w:eastAsia="Calibri" w:cs="Times New Roman"/>
                <w:b/>
                <w:bCs/>
                <w:szCs w:val="24"/>
                <w:u w:val="single"/>
              </w:rPr>
              <w:t xml:space="preserve">Leap </w:t>
            </w:r>
            <w:r>
              <w:rPr>
                <w:rFonts w:eastAsia="Calibri" w:cs="Times New Roman"/>
                <w:b/>
                <w:bCs/>
                <w:szCs w:val="24"/>
                <w:u w:val="single"/>
              </w:rPr>
              <w:t>Y</w:t>
            </w:r>
            <w:r w:rsidRPr="00FF38DC">
              <w:rPr>
                <w:rFonts w:eastAsia="Calibri" w:cs="Times New Roman"/>
                <w:b/>
                <w:bCs/>
                <w:szCs w:val="24"/>
                <w:u w:val="single"/>
              </w:rPr>
              <w:t>ear</w:t>
            </w:r>
            <w:r>
              <w:rPr>
                <w:rFonts w:eastAsia="Calibri" w:cs="Times New Roman"/>
                <w:b/>
                <w:bCs/>
                <w:szCs w:val="24"/>
                <w:u w:val="single"/>
              </w:rPr>
              <w:t xml:space="preserve"> </w:t>
            </w:r>
            <w:r w:rsidRPr="003A3847">
              <w:rPr>
                <w:rFonts w:eastAsia="Calibri" w:cs="Times New Roman"/>
                <w:b/>
                <w:bCs/>
                <w:szCs w:val="24"/>
                <w:u w:val="single"/>
              </w:rPr>
              <w:t>February 2</w:t>
            </w:r>
            <w:r>
              <w:rPr>
                <w:rFonts w:eastAsia="Calibri" w:cs="Times New Roman"/>
                <w:b/>
                <w:bCs/>
                <w:szCs w:val="24"/>
                <w:u w:val="single"/>
              </w:rPr>
              <w:t>9</w:t>
            </w:r>
            <w:r w:rsidRPr="003A3847">
              <w:rPr>
                <w:rFonts w:eastAsia="Calibri" w:cs="Times New Roman"/>
                <w:b/>
                <w:bCs/>
                <w:szCs w:val="24"/>
                <w:u w:val="single"/>
              </w:rPr>
              <w:t xml:space="preserve">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C5D0A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86B5F2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5A2D319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12D4DF2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B80A3F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11F36A9"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580DBD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B7FB1C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2CD33E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F19A0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4E19566" w14:textId="4CF629EC"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4,291.30p  .7142 - £. 4,291.30p  .7142 =</w:t>
            </w:r>
          </w:p>
          <w:p w14:paraId="553A2299" w14:textId="4A83FF2F" w:rsidR="00A53194" w:rsidRPr="0090125B"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04/04/2020 till 04/04/2021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w:t>
            </w:r>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p>
          <w:bookmarkEnd w:id="69"/>
          <w:p w14:paraId="1D90CBFD"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36F98737" w14:textId="77777777" w:rsidTr="00A53194">
        <w:trPr>
          <w:trHeight w:val="388"/>
          <w:jc w:val="center"/>
        </w:trPr>
        <w:tc>
          <w:tcPr>
            <w:tcW w:w="14152" w:type="dxa"/>
            <w:gridSpan w:val="3"/>
            <w:vAlign w:val="center"/>
          </w:tcPr>
          <w:p w14:paraId="10FC37E8"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21</w:t>
            </w:r>
          </w:p>
        </w:tc>
      </w:tr>
      <w:tr w:rsidR="00A53194" w:rsidRPr="00927D27" w14:paraId="59ECB8D1" w14:textId="77777777" w:rsidTr="00A53194">
        <w:trPr>
          <w:jc w:val="center"/>
        </w:trPr>
        <w:tc>
          <w:tcPr>
            <w:tcW w:w="857" w:type="dxa"/>
          </w:tcPr>
          <w:p w14:paraId="1DC50AD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B3DCD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CFB90B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4518151" w14:textId="77777777" w:rsidTr="00A53194">
        <w:trPr>
          <w:jc w:val="center"/>
        </w:trPr>
        <w:tc>
          <w:tcPr>
            <w:tcW w:w="857" w:type="dxa"/>
          </w:tcPr>
          <w:p w14:paraId="697B041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57C75C" w14:textId="72F8EDEA" w:rsidR="00A53194" w:rsidRPr="00A53194" w:rsidRDefault="009961BC">
            <w:pPr>
              <w:pStyle w:val="ListParagraph"/>
              <w:numPr>
                <w:ilvl w:val="0"/>
                <w:numId w:val="103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587DD53"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05/04/2021</w:t>
            </w:r>
          </w:p>
          <w:p w14:paraId="5842AF3D" w14:textId="77777777" w:rsidR="00A53194" w:rsidRPr="00A53194" w:rsidRDefault="00A53194">
            <w:pPr>
              <w:pStyle w:val="ListParagraph"/>
              <w:numPr>
                <w:ilvl w:val="0"/>
                <w:numId w:val="103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£94.95</w:t>
            </w:r>
          </w:p>
          <w:p w14:paraId="11499B3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£88.38</w:t>
            </w:r>
          </w:p>
          <w:p w14:paraId="4FD36D15" w14:textId="77777777" w:rsidR="00A53194" w:rsidRPr="00A53194" w:rsidRDefault="00A53194">
            <w:pPr>
              <w:pStyle w:val="ListParagraph"/>
              <w:numPr>
                <w:ilvl w:val="0"/>
                <w:numId w:val="1039"/>
              </w:numPr>
              <w:spacing w:line="240" w:lineRule="auto"/>
              <w:rPr>
                <w:rFonts w:cs="Times New Roman"/>
                <w:szCs w:val="24"/>
              </w:rPr>
            </w:pPr>
            <w:bookmarkStart w:id="71" w:name="_Hlk120105057"/>
            <w:r w:rsidRPr="00A53194">
              <w:rPr>
                <w:rFonts w:cs="Times New Roman"/>
                <w:b/>
                <w:bCs/>
                <w:szCs w:val="24"/>
                <w:u w:val="single"/>
              </w:rPr>
              <w:t xml:space="preserve">Water Rates: </w:t>
            </w:r>
            <w:r w:rsidRPr="00A53194">
              <w:rPr>
                <w:rFonts w:cs="Times New Roman"/>
                <w:szCs w:val="24"/>
              </w:rPr>
              <w:t>N/a</w:t>
            </w:r>
          </w:p>
          <w:p w14:paraId="7D0CA700"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£0.49</w:t>
            </w:r>
          </w:p>
          <w:bookmarkEnd w:id="71"/>
          <w:p w14:paraId="696FAC2D"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C2D19E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£4.12</w:t>
            </w:r>
          </w:p>
          <w:p w14:paraId="6946BD4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£1.96</w:t>
            </w:r>
          </w:p>
          <w:p w14:paraId="59D84666"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911AFB0" w14:textId="77777777" w:rsidR="00A53194" w:rsidRPr="001140E4" w:rsidRDefault="00A53194" w:rsidP="00B80305">
            <w:pPr>
              <w:spacing w:line="240" w:lineRule="auto"/>
              <w:rPr>
                <w:rFonts w:cs="Times New Roman"/>
                <w:szCs w:val="24"/>
              </w:rPr>
            </w:pPr>
          </w:p>
          <w:p w14:paraId="168DDDB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lastRenderedPageBreak/>
              <w:t>Council Tax</w:t>
            </w:r>
            <w:r w:rsidRPr="00A53194">
              <w:rPr>
                <w:rFonts w:cs="Times New Roman"/>
                <w:szCs w:val="24"/>
              </w:rPr>
              <w:t>: £ 1,047.36</w:t>
            </w:r>
          </w:p>
          <w:p w14:paraId="5B7F62B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55B8168"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lastRenderedPageBreak/>
              <w:t>2021 Net Rent:</w:t>
            </w:r>
            <w:r w:rsidRPr="003A3847">
              <w:rPr>
                <w:rFonts w:cs="Times New Roman"/>
                <w:szCs w:val="24"/>
              </w:rPr>
              <w:t xml:space="preserve"> £</w:t>
            </w:r>
            <w:bookmarkStart w:id="72" w:name="_Hlk120350687"/>
            <w:r w:rsidRPr="009C4DC4">
              <w:rPr>
                <w:rFonts w:cs="Times New Roman"/>
                <w:szCs w:val="24"/>
              </w:rPr>
              <w:t>88.38</w:t>
            </w:r>
            <w:bookmarkEnd w:id="72"/>
          </w:p>
          <w:p w14:paraId="72803637"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3BACC81A"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E856B7A"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F7925F4"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35B1B438"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7D5B931E"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3D27F0B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330</w:t>
            </w:r>
            <w:r w:rsidRPr="00CB23A5">
              <w:rPr>
                <w:rFonts w:eastAsia="Calibri" w:cs="Times New Roman"/>
                <w:szCs w:val="24"/>
              </w:rPr>
              <w:t>.</w:t>
            </w:r>
            <w:r>
              <w:rPr>
                <w:rFonts w:eastAsia="Calibri" w:cs="Times New Roman"/>
                <w:szCs w:val="24"/>
              </w:rPr>
              <w:t>62</w:t>
            </w:r>
            <w:r w:rsidRPr="00CB23A5">
              <w:rPr>
                <w:rFonts w:eastAsia="Calibri" w:cs="Times New Roman"/>
                <w:szCs w:val="24"/>
              </w:rPr>
              <w:t>p</w:t>
            </w:r>
          </w:p>
          <w:p w14:paraId="404B72D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62</w:t>
            </w:r>
            <w:r w:rsidRPr="00CB23A5">
              <w:rPr>
                <w:rFonts w:eastAsia="Calibri" w:cs="Times New Roman"/>
                <w:szCs w:val="24"/>
              </w:rPr>
              <w:t>p .</w:t>
            </w:r>
            <w:r>
              <w:rPr>
                <w:rFonts w:eastAsia="Calibri" w:cs="Times New Roman"/>
                <w:szCs w:val="24"/>
              </w:rPr>
              <w:t>5714</w:t>
            </w:r>
            <w:r w:rsidRPr="00CB23A5">
              <w:rPr>
                <w:rFonts w:eastAsia="Calibri" w:cs="Times New Roman"/>
                <w:szCs w:val="24"/>
              </w:rPr>
              <w:t xml:space="preserve"> pence of a penny.</w:t>
            </w:r>
          </w:p>
          <w:p w14:paraId="298105A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5C1F0CA" w14:textId="77777777" w:rsidR="00A53194" w:rsidRPr="008A1317"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0C3F668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74D0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118799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2FEBEC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1E98EF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81F70A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9329BD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5591A188"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4EEEC61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932E2A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02D3F1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12DB02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E3D53A4" w14:textId="2E8B889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4,343.24p .5714 - £. 4,343.24p .5714 =</w:t>
            </w:r>
          </w:p>
          <w:p w14:paraId="76F5B678" w14:textId="5ACE7A79" w:rsidR="00A5319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04/04/2021 till 04/04/2022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40FBBB69"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018DBE18" w14:textId="77777777" w:rsidTr="00A53194">
        <w:trPr>
          <w:trHeight w:val="388"/>
          <w:jc w:val="center"/>
        </w:trPr>
        <w:tc>
          <w:tcPr>
            <w:tcW w:w="14152" w:type="dxa"/>
            <w:gridSpan w:val="3"/>
            <w:vAlign w:val="center"/>
          </w:tcPr>
          <w:p w14:paraId="15DAAF8F"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22</w:t>
            </w:r>
          </w:p>
        </w:tc>
      </w:tr>
      <w:tr w:rsidR="00A53194" w:rsidRPr="00927D27" w14:paraId="3D80C9A6" w14:textId="77777777" w:rsidTr="00A53194">
        <w:trPr>
          <w:jc w:val="center"/>
        </w:trPr>
        <w:tc>
          <w:tcPr>
            <w:tcW w:w="857" w:type="dxa"/>
          </w:tcPr>
          <w:p w14:paraId="35C25A9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C1A0B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325F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BEF3957" w14:textId="77777777" w:rsidTr="00A53194">
        <w:trPr>
          <w:jc w:val="center"/>
        </w:trPr>
        <w:tc>
          <w:tcPr>
            <w:tcW w:w="857" w:type="dxa"/>
          </w:tcPr>
          <w:p w14:paraId="10C4C9D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880CD9E" w14:textId="390CB29E" w:rsidR="00A53194" w:rsidRPr="00A53194" w:rsidRDefault="009961BC">
            <w:pPr>
              <w:pStyle w:val="ListParagraph"/>
              <w:numPr>
                <w:ilvl w:val="0"/>
                <w:numId w:val="104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05D184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04/04/2022</w:t>
            </w:r>
          </w:p>
          <w:p w14:paraId="7E79AC51" w14:textId="77777777" w:rsidR="00A53194" w:rsidRPr="00A53194" w:rsidRDefault="00A53194">
            <w:pPr>
              <w:pStyle w:val="ListParagraph"/>
              <w:numPr>
                <w:ilvl w:val="0"/>
                <w:numId w:val="104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£99.09</w:t>
            </w:r>
          </w:p>
          <w:p w14:paraId="1CD48CAC"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£92.00</w:t>
            </w:r>
          </w:p>
          <w:p w14:paraId="2125760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352DD8B0"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£0.50</w:t>
            </w:r>
          </w:p>
          <w:p w14:paraId="3ADEB23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C68303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£4.31</w:t>
            </w:r>
          </w:p>
          <w:p w14:paraId="140D887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£2.28</w:t>
            </w:r>
          </w:p>
          <w:p w14:paraId="66390DB4"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5CF8F6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Increase By</w:t>
            </w:r>
            <w:r w:rsidRPr="00A53194">
              <w:rPr>
                <w:rFonts w:cs="Times New Roman"/>
                <w:szCs w:val="24"/>
              </w:rPr>
              <w:t>: 4.1% from April 2022</w:t>
            </w:r>
          </w:p>
          <w:p w14:paraId="76BC3FA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4A2A007"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2022 Net Rent:</w:t>
            </w:r>
            <w:r w:rsidRPr="003A3847">
              <w:rPr>
                <w:rFonts w:cs="Times New Roman"/>
                <w:szCs w:val="24"/>
              </w:rPr>
              <w:t xml:space="preserve"> £92.00</w:t>
            </w:r>
          </w:p>
          <w:p w14:paraId="1DE2252E"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7B91A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331AA9F"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36B82A3"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4E7F57C5"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0656EF0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01C4D1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508</w:t>
            </w:r>
            <w:r w:rsidRPr="00CB23A5">
              <w:rPr>
                <w:rFonts w:eastAsia="Calibri" w:cs="Times New Roman"/>
                <w:szCs w:val="24"/>
              </w:rPr>
              <w:t>.</w:t>
            </w:r>
            <w:r>
              <w:rPr>
                <w:rFonts w:eastAsia="Calibri" w:cs="Times New Roman"/>
                <w:szCs w:val="24"/>
              </w:rPr>
              <w:t>00</w:t>
            </w:r>
            <w:r w:rsidRPr="00CB23A5">
              <w:rPr>
                <w:rFonts w:eastAsia="Calibri" w:cs="Times New Roman"/>
                <w:szCs w:val="24"/>
              </w:rPr>
              <w:t>p</w:t>
            </w:r>
          </w:p>
          <w:p w14:paraId="68C7112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Divided By 7</w:t>
            </w:r>
            <w:r w:rsidRPr="00CB23A5">
              <w:rPr>
                <w:rFonts w:eastAsia="Calibri" w:cs="Times New Roman"/>
                <w:szCs w:val="24"/>
              </w:rPr>
              <w:t xml:space="preserve"> = £1</w:t>
            </w:r>
            <w:r>
              <w:rPr>
                <w:rFonts w:eastAsia="Calibri" w:cs="Times New Roman"/>
                <w:szCs w:val="24"/>
              </w:rPr>
              <w:t>3</w:t>
            </w:r>
            <w:r w:rsidRPr="00CB23A5">
              <w:rPr>
                <w:rFonts w:eastAsia="Calibri" w:cs="Times New Roman"/>
                <w:szCs w:val="24"/>
              </w:rPr>
              <w:t>.</w:t>
            </w:r>
            <w:r>
              <w:rPr>
                <w:rFonts w:eastAsia="Calibri" w:cs="Times New Roman"/>
                <w:szCs w:val="24"/>
              </w:rPr>
              <w:t>14</w:t>
            </w:r>
            <w:r w:rsidRPr="00CB23A5">
              <w:rPr>
                <w:rFonts w:eastAsia="Calibri" w:cs="Times New Roman"/>
                <w:szCs w:val="24"/>
              </w:rPr>
              <w:t>p .</w:t>
            </w:r>
            <w:r>
              <w:rPr>
                <w:rFonts w:eastAsia="Calibri" w:cs="Times New Roman"/>
                <w:szCs w:val="24"/>
              </w:rPr>
              <w:t>2857</w:t>
            </w:r>
            <w:r w:rsidRPr="00CB23A5">
              <w:rPr>
                <w:rFonts w:eastAsia="Calibri" w:cs="Times New Roman"/>
                <w:szCs w:val="24"/>
              </w:rPr>
              <w:t xml:space="preserve"> pence of a penny.</w:t>
            </w:r>
          </w:p>
          <w:p w14:paraId="37E9C0D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D96B585" w14:textId="77777777" w:rsidR="00A53194" w:rsidRPr="004F2C79"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39BE6D8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BE4E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10A23A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D058E8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3AF13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4543EA1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8A03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3A8383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781CA6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93EE09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C3B78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108D400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CD940EC" w14:textId="12AF315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4,511.14</w:t>
            </w:r>
            <w:r>
              <w:rPr>
                <w:rFonts w:eastAsia="Calibri" w:cs="Times New Roman"/>
                <w:szCs w:val="24"/>
                <w:u w:val="single"/>
              </w:rPr>
              <w:t xml:space="preserve"> </w:t>
            </w:r>
            <w:r w:rsidRPr="002E1774">
              <w:rPr>
                <w:rFonts w:eastAsia="Calibri" w:cs="Times New Roman"/>
                <w:szCs w:val="24"/>
                <w:u w:val="single"/>
              </w:rPr>
              <w:t>.5714 .2857 -  £. 4,511.14</w:t>
            </w:r>
            <w:r>
              <w:rPr>
                <w:rFonts w:eastAsia="Calibri" w:cs="Times New Roman"/>
                <w:szCs w:val="24"/>
                <w:u w:val="single"/>
              </w:rPr>
              <w:t xml:space="preserve"> </w:t>
            </w:r>
            <w:r w:rsidRPr="002E1774">
              <w:rPr>
                <w:rFonts w:eastAsia="Calibri" w:cs="Times New Roman"/>
                <w:szCs w:val="24"/>
                <w:u w:val="single"/>
              </w:rPr>
              <w:t>.5714 .2857 =</w:t>
            </w:r>
          </w:p>
          <w:p w14:paraId="15DCF414" w14:textId="05280F22" w:rsidR="00A53194" w:rsidRPr="004F2C79"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 xml:space="preserve">04/04/2022 </w:t>
            </w:r>
            <w:r w:rsidRPr="00D420BE">
              <w:rPr>
                <w:rFonts w:eastAsia="Calibri" w:cs="Times New Roman"/>
                <w:szCs w:val="24"/>
              </w:rPr>
              <w:t xml:space="preserve">till </w:t>
            </w:r>
            <w:r w:rsidRPr="00D420BE">
              <w:rPr>
                <w:rFonts w:eastAsia="Calibri" w:cs="Times New Roman"/>
                <w:b/>
                <w:bCs/>
                <w:szCs w:val="24"/>
                <w:u w:val="single"/>
              </w:rPr>
              <w:t>25/11/2022</w:t>
            </w:r>
            <w:r w:rsidRPr="00D420BE">
              <w:rPr>
                <w:rFonts w:eastAsia="Calibri" w:cs="Times New Roman"/>
                <w:szCs w:val="24"/>
              </w:rPr>
              <w:t xml:space="preserve"> and as per my records the amount for the reimbursement comes to </w:t>
            </w:r>
            <w:r w:rsidRPr="00D420BE">
              <w:rPr>
                <w:rFonts w:eastAsia="Calibri" w:cs="Times New Roman"/>
                <w:b/>
                <w:bCs/>
                <w:szCs w:val="24"/>
                <w:u w:val="single"/>
              </w:rPr>
              <w:t>£.</w:t>
            </w:r>
            <w:r w:rsidRPr="00D420BE">
              <w:rPr>
                <w:rFonts w:eastAsia="Calibri" w:cs="Times New Roman"/>
                <w:szCs w:val="24"/>
                <w:u w:val="single"/>
              </w:rPr>
              <w:t xml:space="preserve"> 4,511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2EE3959B"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33A37FBD" w14:textId="77777777" w:rsidTr="00A53194">
        <w:trPr>
          <w:trHeight w:val="388"/>
          <w:jc w:val="center"/>
        </w:trPr>
        <w:tc>
          <w:tcPr>
            <w:tcW w:w="14152" w:type="dxa"/>
            <w:gridSpan w:val="3"/>
            <w:vAlign w:val="center"/>
          </w:tcPr>
          <w:p w14:paraId="5377BD3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23</w:t>
            </w:r>
          </w:p>
        </w:tc>
      </w:tr>
      <w:tr w:rsidR="00A53194" w:rsidRPr="00927D27" w14:paraId="6FE7D057" w14:textId="77777777" w:rsidTr="00A53194">
        <w:trPr>
          <w:jc w:val="center"/>
        </w:trPr>
        <w:tc>
          <w:tcPr>
            <w:tcW w:w="857" w:type="dxa"/>
          </w:tcPr>
          <w:p w14:paraId="2268407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147CED2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7A354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603833D" w14:textId="77777777" w:rsidTr="00A53194">
        <w:trPr>
          <w:jc w:val="center"/>
        </w:trPr>
        <w:tc>
          <w:tcPr>
            <w:tcW w:w="857" w:type="dxa"/>
          </w:tcPr>
          <w:p w14:paraId="2B309D0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3050677" w14:textId="6FDBEB11" w:rsidR="00A53194" w:rsidRPr="00A53194" w:rsidRDefault="009961BC">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Proprietors</w:t>
            </w:r>
            <w:r w:rsidR="00A53194" w:rsidRPr="00A53194">
              <w:rPr>
                <w:rFonts w:cs="Times New Roman"/>
                <w:b/>
                <w:bCs/>
                <w:color w:val="0000FF"/>
                <w:szCs w:val="24"/>
                <w:u w:val="single"/>
              </w:rPr>
              <w:t>:</w:t>
            </w:r>
            <w:r w:rsidR="00A53194" w:rsidRPr="00A53194">
              <w:rPr>
                <w:rFonts w:cs="Times New Roman"/>
                <w:color w:val="0000FF"/>
                <w:szCs w:val="24"/>
              </w:rPr>
              <w:t xml:space="preserve"> - The London Borough of Enfield. </w:t>
            </w:r>
          </w:p>
          <w:p w14:paraId="72D5AC70"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Date: </w:t>
            </w:r>
            <w:r w:rsidRPr="00A53194">
              <w:rPr>
                <w:rFonts w:cs="Times New Roman"/>
                <w:color w:val="0000FF"/>
                <w:szCs w:val="24"/>
              </w:rPr>
              <w:t>04/04/2022</w:t>
            </w:r>
          </w:p>
          <w:p w14:paraId="0A454126" w14:textId="77777777" w:rsidR="00A53194" w:rsidRPr="00A53194" w:rsidRDefault="00A53194">
            <w:pPr>
              <w:pStyle w:val="ListParagraph"/>
              <w:numPr>
                <w:ilvl w:val="0"/>
                <w:numId w:val="1041"/>
              </w:numPr>
              <w:spacing w:line="240" w:lineRule="auto"/>
              <w:rPr>
                <w:rFonts w:cs="Times New Roman"/>
                <w:b/>
                <w:bCs/>
                <w:color w:val="0000FF"/>
                <w:szCs w:val="24"/>
                <w:u w:val="single"/>
              </w:rPr>
            </w:pPr>
            <w:r w:rsidRPr="00A53194">
              <w:rPr>
                <w:rFonts w:cs="Times New Roman"/>
                <w:b/>
                <w:bCs/>
                <w:color w:val="0000FF"/>
                <w:szCs w:val="24"/>
                <w:u w:val="single"/>
              </w:rPr>
              <w:t>Gross Rent</w:t>
            </w:r>
            <w:r w:rsidRPr="00A53194">
              <w:rPr>
                <w:rFonts w:cs="Times New Roman"/>
                <w:color w:val="0000FF"/>
                <w:szCs w:val="24"/>
              </w:rPr>
              <w:t>: £99.09</w:t>
            </w:r>
          </w:p>
          <w:p w14:paraId="1DE10DF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Net Rent:</w:t>
            </w:r>
            <w:r w:rsidRPr="00A53194">
              <w:rPr>
                <w:rFonts w:cs="Times New Roman"/>
                <w:color w:val="0000FF"/>
                <w:szCs w:val="24"/>
              </w:rPr>
              <w:t xml:space="preserve"> £92.00</w:t>
            </w:r>
          </w:p>
          <w:p w14:paraId="5DE1C1A7"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Water Rates: </w:t>
            </w:r>
            <w:r w:rsidRPr="00A53194">
              <w:rPr>
                <w:rFonts w:cs="Times New Roman"/>
                <w:color w:val="0000FF"/>
                <w:szCs w:val="24"/>
              </w:rPr>
              <w:t>N/a</w:t>
            </w:r>
          </w:p>
          <w:p w14:paraId="38CF065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Landlord Communal Service Charge</w:t>
            </w:r>
            <w:r w:rsidRPr="00A53194">
              <w:rPr>
                <w:rFonts w:cs="Times New Roman"/>
                <w:color w:val="0000FF"/>
                <w:szCs w:val="24"/>
              </w:rPr>
              <w:t>: £0.50</w:t>
            </w:r>
          </w:p>
          <w:p w14:paraId="793366A3"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Heating Charge:</w:t>
            </w:r>
            <w:r w:rsidRPr="00A53194">
              <w:rPr>
                <w:rFonts w:cs="Times New Roman"/>
                <w:color w:val="0000FF"/>
                <w:szCs w:val="24"/>
              </w:rPr>
              <w:t xml:space="preserve"> N/a</w:t>
            </w:r>
          </w:p>
          <w:p w14:paraId="43F5610B"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Caretaking:</w:t>
            </w:r>
            <w:r w:rsidRPr="00A53194">
              <w:rPr>
                <w:rFonts w:cs="Times New Roman"/>
                <w:color w:val="0000FF"/>
                <w:szCs w:val="24"/>
              </w:rPr>
              <w:t xml:space="preserve"> £4.31</w:t>
            </w:r>
          </w:p>
          <w:p w14:paraId="3798B724"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Ground Maintenance:</w:t>
            </w:r>
            <w:r w:rsidRPr="00A53194">
              <w:rPr>
                <w:rFonts w:cs="Times New Roman"/>
                <w:color w:val="0000FF"/>
                <w:szCs w:val="24"/>
              </w:rPr>
              <w:t xml:space="preserve"> £2.28</w:t>
            </w:r>
          </w:p>
          <w:p w14:paraId="78B6B93D"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Address:</w:t>
            </w:r>
            <w:r w:rsidRPr="00A53194">
              <w:rPr>
                <w:rFonts w:cs="Times New Roman"/>
                <w:color w:val="0000FF"/>
                <w:szCs w:val="24"/>
              </w:rPr>
              <w:t xml:space="preserve"> 109 Burncroft Avenue  Enfield</w:t>
            </w:r>
          </w:p>
          <w:p w14:paraId="14ED5F36"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16A4C71" w14:textId="77777777" w:rsidR="00A53194" w:rsidRDefault="00A53194" w:rsidP="00B80305">
            <w:pPr>
              <w:spacing w:line="240" w:lineRule="auto"/>
              <w:rPr>
                <w:rFonts w:eastAsia="Calibri" w:cs="Times New Roman"/>
                <w:color w:val="C45911" w:themeColor="accent2" w:themeShade="BF"/>
                <w:szCs w:val="24"/>
              </w:rPr>
            </w:pPr>
          </w:p>
        </w:tc>
      </w:tr>
    </w:tbl>
    <w:p w14:paraId="5803E8D8" w14:textId="29089969" w:rsidR="00A53194" w:rsidRDefault="00A53194" w:rsidP="008F4E09">
      <w:pPr>
        <w:spacing w:line="240" w:lineRule="auto"/>
        <w:rPr>
          <w:rFonts w:eastAsia="Calibri" w:cs="Times New Roman"/>
          <w:color w:val="C45911" w:themeColor="accent2" w:themeShade="BF"/>
          <w:szCs w:val="24"/>
        </w:rPr>
      </w:pPr>
    </w:p>
    <w:p w14:paraId="592AB9B2" w14:textId="77777777" w:rsidR="00A53194" w:rsidRDefault="00A53194" w:rsidP="008F4E09">
      <w:pPr>
        <w:spacing w:line="240" w:lineRule="auto"/>
        <w:rPr>
          <w:rFonts w:eastAsia="Calibri" w:cs="Times New Roman"/>
          <w:color w:val="C45911" w:themeColor="accent2" w:themeShade="BF"/>
          <w:szCs w:val="24"/>
        </w:rPr>
        <w:sectPr w:rsidR="00A53194" w:rsidSect="00A53194">
          <w:pgSz w:w="16838" w:h="11906" w:orient="landscape"/>
          <w:pgMar w:top="1440" w:right="1440" w:bottom="1440" w:left="1440" w:header="709" w:footer="709" w:gutter="0"/>
          <w:cols w:space="708"/>
          <w:docGrid w:linePitch="360"/>
        </w:sectPr>
      </w:pPr>
    </w:p>
    <w:p w14:paraId="4EC97DBD" w14:textId="77777777" w:rsidR="00752226" w:rsidRDefault="00752226" w:rsidP="001140E4">
      <w:pPr>
        <w:spacing w:line="240" w:lineRule="auto"/>
        <w:contextualSpacing/>
        <w:jc w:val="both"/>
        <w15:collapsed/>
        <w:rPr>
          <w:rFonts w:eastAsia="Calibri" w:cs="Times New Roman"/>
          <w:b/>
          <w:bCs/>
          <w:szCs w:val="24"/>
          <w:u w:val="single"/>
        </w:rPr>
      </w:pPr>
    </w:p>
    <w:p w14:paraId="58FB2B13" w14:textId="77777777" w:rsidR="00CE3ED6" w:rsidRPr="00CE3ED6" w:rsidRDefault="00CE3ED6" w:rsidP="00CE3ED6">
      <w:pPr>
        <w:pStyle w:val="ListParagraph"/>
        <w:numPr>
          <w:ilvl w:val="0"/>
          <w:numId w:val="899"/>
        </w:numPr>
        <w:spacing w:line="240" w:lineRule="auto"/>
        <w:rPr>
          <w:rFonts w:eastAsia="Calibri" w:cs="Times New Roman"/>
          <w:szCs w:val="24"/>
        </w:rPr>
      </w:pPr>
      <w:r w:rsidRPr="00CE3ED6">
        <w:rPr>
          <w:rFonts w:eastAsia="Calibri" w:cs="Times New Roman"/>
          <w:b/>
          <w:bCs/>
          <w:szCs w:val="24"/>
          <w:u w:val="single"/>
        </w:rPr>
        <w:t>Damage to Personal Property</w:t>
      </w:r>
    </w:p>
    <w:p w14:paraId="36B06333" w14:textId="41376B9A" w:rsidR="00CE3ED6" w:rsidRPr="00CE3ED6" w:rsidRDefault="00CE3ED6">
      <w:pPr>
        <w:pStyle w:val="ListParagraph"/>
        <w:numPr>
          <w:ilvl w:val="0"/>
          <w:numId w:val="975"/>
        </w:numPr>
        <w:spacing w:line="240" w:lineRule="auto"/>
        <w:ind w:left="717"/>
        <w:rPr>
          <w:rFonts w:eastAsia="Calibri" w:cs="Times New Roman"/>
          <w:szCs w:val="24"/>
        </w:rPr>
      </w:pPr>
      <w:r w:rsidRPr="00CE3ED6">
        <w:t xml:space="preserve">The Now Claimant request a complete recovery </w:t>
      </w:r>
      <w:r>
        <w:t xml:space="preserve">of product losses due to the damp being left to escalate in such a bad condition for </w:t>
      </w:r>
      <w:r w:rsidR="00C22AB1">
        <w:t xml:space="preserve">far </w:t>
      </w:r>
      <w:r>
        <w:t xml:space="preserve">too long of a lengthy time and his request is for </w:t>
      </w:r>
      <w:r w:rsidRPr="00CE3ED6">
        <w:t xml:space="preserve">a  Like for </w:t>
      </w:r>
      <w:r w:rsidR="008747C9">
        <w:t>L</w:t>
      </w:r>
      <w:r w:rsidRPr="00CE3ED6">
        <w:t xml:space="preserve">ike </w:t>
      </w:r>
      <w:r w:rsidR="001F6A2E">
        <w:t>P</w:t>
      </w:r>
      <w:r w:rsidRPr="00CE3ED6">
        <w:t xml:space="preserve">roduct </w:t>
      </w:r>
      <w:r w:rsidR="001F6A2E">
        <w:t>E</w:t>
      </w:r>
      <w:r>
        <w:t xml:space="preserve">xchange </w:t>
      </w:r>
      <w:r w:rsidRPr="00CE3ED6">
        <w:t xml:space="preserve">or </w:t>
      </w:r>
      <w:r>
        <w:t xml:space="preserve">the </w:t>
      </w:r>
      <w:r w:rsidR="001F6A2E">
        <w:t>R</w:t>
      </w:r>
      <w:r>
        <w:t>ep</w:t>
      </w:r>
      <w:r w:rsidRPr="00CE3ED6">
        <w:t>la</w:t>
      </w:r>
      <w:r>
        <w:t xml:space="preserve">cement of the </w:t>
      </w:r>
      <w:r w:rsidR="001F6A2E">
        <w:t>C</w:t>
      </w:r>
      <w:r>
        <w:t>ash</w:t>
      </w:r>
      <w:r w:rsidRPr="00CE3ED6">
        <w:t xml:space="preserve"> </w:t>
      </w:r>
      <w:r w:rsidR="001F6A2E">
        <w:t>V</w:t>
      </w:r>
      <w:r w:rsidRPr="00CE3ED6">
        <w:t xml:space="preserve">alue </w:t>
      </w:r>
      <w:r>
        <w:t xml:space="preserve">of the losses of products and the Now Claimant requests for </w:t>
      </w:r>
      <w:r w:rsidRPr="00CE3ED6">
        <w:t xml:space="preserve">the Enfield Council </w:t>
      </w:r>
      <w:r>
        <w:t xml:space="preserve">to </w:t>
      </w:r>
      <w:r w:rsidRPr="00CE3ED6">
        <w:t>also, tak</w:t>
      </w:r>
      <w:r>
        <w:t>e</w:t>
      </w:r>
      <w:r w:rsidRPr="00CE3ED6">
        <w:t xml:space="preserve"> into account for the consideration of the </w:t>
      </w:r>
      <w:r w:rsidR="00903F70">
        <w:t>B</w:t>
      </w:r>
      <w:r w:rsidR="000C0E7A">
        <w:t xml:space="preserve">rand &amp; </w:t>
      </w:r>
      <w:r w:rsidR="00903F70">
        <w:t>D</w:t>
      </w:r>
      <w:r w:rsidRPr="00CE3ED6">
        <w:t>ate of the purchase</w:t>
      </w:r>
      <w:r>
        <w:t xml:space="preserve">s </w:t>
      </w:r>
      <w:r w:rsidRPr="00CE3ED6">
        <w:t>of product</w:t>
      </w:r>
      <w:r>
        <w:t>s</w:t>
      </w:r>
      <w:r w:rsidRPr="00CE3ED6">
        <w:t>.</w:t>
      </w:r>
    </w:p>
    <w:p w14:paraId="4BB46CE2" w14:textId="77777777" w:rsidR="00FD2240" w:rsidRDefault="00FD2240" w:rsidP="001140E4">
      <w:pPr>
        <w:spacing w:line="240" w:lineRule="auto"/>
        <w:contextualSpacing/>
        <w:jc w:val="both"/>
        <w15:collapsed/>
        <w:rPr>
          <w:rFonts w:eastAsia="Calibri" w:cs="Times New Roman"/>
          <w:b/>
          <w:bCs/>
          <w:szCs w:val="24"/>
          <w:u w:val="single"/>
        </w:rPr>
      </w:pPr>
    </w:p>
    <w:tbl>
      <w:tblPr>
        <w:tblStyle w:val="TableGrid95"/>
        <w:tblW w:w="919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440"/>
        <w:gridCol w:w="1128"/>
        <w:gridCol w:w="1515"/>
        <w:gridCol w:w="814"/>
        <w:gridCol w:w="803"/>
        <w:gridCol w:w="1674"/>
        <w:gridCol w:w="985"/>
        <w:gridCol w:w="989"/>
        <w:gridCol w:w="843"/>
      </w:tblGrid>
      <w:tr w:rsidR="0002119E" w:rsidRPr="00C903D1" w14:paraId="4549FACB" w14:textId="77777777" w:rsidTr="00E747A1">
        <w:trPr>
          <w:jc w:val="center"/>
        </w:trPr>
        <w:tc>
          <w:tcPr>
            <w:tcW w:w="440" w:type="dxa"/>
          </w:tcPr>
          <w:p w14:paraId="58FB9F54" w14:textId="77777777" w:rsidR="0002119E" w:rsidRPr="00C903D1" w:rsidRDefault="0002119E" w:rsidP="00C903D1">
            <w:pPr>
              <w:spacing w:line="240" w:lineRule="auto"/>
              <w:rPr>
                <w:sz w:val="20"/>
              </w:rPr>
            </w:pPr>
            <w:r w:rsidRPr="00C903D1">
              <w:rPr>
                <w:b/>
                <w:sz w:val="20"/>
              </w:rPr>
              <w:t>ID</w:t>
            </w:r>
          </w:p>
        </w:tc>
        <w:tc>
          <w:tcPr>
            <w:tcW w:w="1128" w:type="dxa"/>
          </w:tcPr>
          <w:p w14:paraId="481C48EF" w14:textId="77777777" w:rsidR="0002119E" w:rsidRPr="00C903D1" w:rsidRDefault="0002119E" w:rsidP="00C903D1">
            <w:pPr>
              <w:spacing w:line="240" w:lineRule="auto"/>
              <w:rPr>
                <w:sz w:val="20"/>
              </w:rPr>
            </w:pPr>
            <w:r w:rsidRPr="00C903D1">
              <w:rPr>
                <w:b/>
                <w:szCs w:val="24"/>
              </w:rPr>
              <w:t>Date</w:t>
            </w:r>
          </w:p>
        </w:tc>
        <w:tc>
          <w:tcPr>
            <w:tcW w:w="1437" w:type="dxa"/>
          </w:tcPr>
          <w:p w14:paraId="0026D67D" w14:textId="77777777" w:rsidR="0002119E" w:rsidRPr="00C903D1" w:rsidRDefault="0002119E" w:rsidP="00C903D1">
            <w:pPr>
              <w:spacing w:line="240" w:lineRule="auto"/>
              <w:jc w:val="center"/>
              <w:rPr>
                <w:b/>
                <w:sz w:val="20"/>
              </w:rPr>
            </w:pPr>
            <w:r w:rsidRPr="00C903D1">
              <w:rPr>
                <w:b/>
                <w:sz w:val="20"/>
              </w:rPr>
              <w:t>Who is Liable</w:t>
            </w:r>
          </w:p>
          <w:p w14:paraId="6CFF2ED5" w14:textId="7B8B03A1" w:rsidR="0002119E" w:rsidRPr="00C903D1" w:rsidRDefault="0002119E" w:rsidP="00C903D1">
            <w:pPr>
              <w:spacing w:line="240" w:lineRule="auto"/>
              <w:rPr>
                <w:sz w:val="20"/>
              </w:rPr>
            </w:pPr>
            <w:r w:rsidRPr="00C903D1">
              <w:rPr>
                <w:b/>
                <w:sz w:val="20"/>
              </w:rPr>
              <w:t xml:space="preserve">Reason </w:t>
            </w:r>
            <w:r w:rsidR="009961BC" w:rsidRPr="00C903D1">
              <w:rPr>
                <w:b/>
                <w:sz w:val="20"/>
              </w:rPr>
              <w:t>one</w:t>
            </w:r>
            <w:r w:rsidRPr="00C903D1">
              <w:rPr>
                <w:b/>
                <w:sz w:val="20"/>
              </w:rPr>
              <w:t>!</w:t>
            </w:r>
          </w:p>
        </w:tc>
        <w:tc>
          <w:tcPr>
            <w:tcW w:w="1650" w:type="dxa"/>
            <w:gridSpan w:val="2"/>
          </w:tcPr>
          <w:p w14:paraId="4D3B807A" w14:textId="77777777" w:rsidR="0002119E" w:rsidRPr="00C903D1" w:rsidRDefault="0002119E" w:rsidP="00C903D1">
            <w:pPr>
              <w:spacing w:line="240" w:lineRule="auto"/>
              <w:rPr>
                <w:sz w:val="20"/>
              </w:rPr>
            </w:pPr>
            <w:r w:rsidRPr="00C903D1">
              <w:rPr>
                <w:b/>
                <w:sz w:val="20"/>
              </w:rPr>
              <w:t>Description of Item</w:t>
            </w:r>
          </w:p>
        </w:tc>
        <w:tc>
          <w:tcPr>
            <w:tcW w:w="1701" w:type="dxa"/>
          </w:tcPr>
          <w:p w14:paraId="7EBC93C5" w14:textId="77777777" w:rsidR="0002119E" w:rsidRPr="00C903D1" w:rsidRDefault="0002119E" w:rsidP="00C903D1">
            <w:pPr>
              <w:spacing w:line="240" w:lineRule="auto"/>
              <w:rPr>
                <w:sz w:val="20"/>
              </w:rPr>
            </w:pPr>
            <w:r w:rsidRPr="00C903D1">
              <w:rPr>
                <w:b/>
                <w:sz w:val="20"/>
              </w:rPr>
              <w:t>Details of Damage / Loss</w:t>
            </w:r>
          </w:p>
        </w:tc>
        <w:tc>
          <w:tcPr>
            <w:tcW w:w="992" w:type="dxa"/>
          </w:tcPr>
          <w:p w14:paraId="49210736" w14:textId="77777777" w:rsidR="0002119E" w:rsidRPr="00C903D1" w:rsidRDefault="0002119E" w:rsidP="00C903D1">
            <w:pPr>
              <w:spacing w:line="240" w:lineRule="auto"/>
              <w:jc w:val="center"/>
              <w:rPr>
                <w:b/>
                <w:sz w:val="20"/>
              </w:rPr>
            </w:pPr>
            <w:r w:rsidRPr="00C903D1">
              <w:rPr>
                <w:b/>
                <w:sz w:val="20"/>
              </w:rPr>
              <w:t>Cost of</w:t>
            </w:r>
          </w:p>
          <w:p w14:paraId="131E7E1C" w14:textId="77777777" w:rsidR="0002119E" w:rsidRPr="00C903D1" w:rsidRDefault="0002119E" w:rsidP="00C903D1">
            <w:pPr>
              <w:spacing w:line="240" w:lineRule="auto"/>
              <w:jc w:val="center"/>
              <w:rPr>
                <w:b/>
                <w:sz w:val="20"/>
              </w:rPr>
            </w:pPr>
            <w:r w:rsidRPr="00C903D1">
              <w:rPr>
                <w:b/>
                <w:sz w:val="20"/>
              </w:rPr>
              <w:t>Product</w:t>
            </w:r>
          </w:p>
          <w:p w14:paraId="13D8A355" w14:textId="77777777" w:rsidR="0002119E" w:rsidRPr="00C903D1" w:rsidRDefault="0002119E" w:rsidP="00C903D1">
            <w:pPr>
              <w:spacing w:line="240" w:lineRule="auto"/>
              <w:jc w:val="center"/>
              <w:rPr>
                <w:b/>
                <w:sz w:val="20"/>
              </w:rPr>
            </w:pPr>
            <w:r w:rsidRPr="00C903D1">
              <w:rPr>
                <w:b/>
                <w:sz w:val="20"/>
              </w:rPr>
              <w:t>£</w:t>
            </w:r>
          </w:p>
        </w:tc>
        <w:tc>
          <w:tcPr>
            <w:tcW w:w="993" w:type="dxa"/>
          </w:tcPr>
          <w:p w14:paraId="78FEBF54" w14:textId="77777777" w:rsidR="0002119E" w:rsidRPr="00C903D1" w:rsidRDefault="0002119E" w:rsidP="00C903D1">
            <w:pPr>
              <w:spacing w:line="240" w:lineRule="auto"/>
              <w:jc w:val="center"/>
              <w:rPr>
                <w:b/>
                <w:sz w:val="20"/>
              </w:rPr>
            </w:pPr>
            <w:r w:rsidRPr="00C903D1">
              <w:rPr>
                <w:b/>
                <w:sz w:val="20"/>
              </w:rPr>
              <w:t>Amount of</w:t>
            </w:r>
          </w:p>
          <w:p w14:paraId="5FFEF658" w14:textId="77777777" w:rsidR="0002119E" w:rsidRPr="00C903D1" w:rsidRDefault="0002119E" w:rsidP="00C903D1">
            <w:pPr>
              <w:spacing w:line="240" w:lineRule="auto"/>
              <w:jc w:val="center"/>
              <w:rPr>
                <w:b/>
                <w:sz w:val="20"/>
              </w:rPr>
            </w:pPr>
            <w:r w:rsidRPr="00C903D1">
              <w:rPr>
                <w:b/>
                <w:sz w:val="20"/>
              </w:rPr>
              <w:t>Claimed</w:t>
            </w:r>
          </w:p>
          <w:p w14:paraId="533D7F7C" w14:textId="77777777" w:rsidR="0002119E" w:rsidRPr="00C903D1" w:rsidRDefault="0002119E" w:rsidP="00C903D1">
            <w:pPr>
              <w:spacing w:line="240" w:lineRule="auto"/>
              <w:jc w:val="center"/>
              <w:rPr>
                <w:b/>
                <w:sz w:val="20"/>
              </w:rPr>
            </w:pPr>
            <w:r w:rsidRPr="00C903D1">
              <w:rPr>
                <w:b/>
                <w:sz w:val="20"/>
              </w:rPr>
              <w:t>£</w:t>
            </w:r>
          </w:p>
        </w:tc>
        <w:tc>
          <w:tcPr>
            <w:tcW w:w="850" w:type="dxa"/>
          </w:tcPr>
          <w:p w14:paraId="79509900" w14:textId="77777777" w:rsidR="0002119E" w:rsidRPr="00C903D1" w:rsidRDefault="0002119E" w:rsidP="00C903D1">
            <w:pPr>
              <w:spacing w:line="240" w:lineRule="auto"/>
              <w:jc w:val="center"/>
              <w:rPr>
                <w:b/>
                <w:szCs w:val="24"/>
              </w:rPr>
            </w:pPr>
            <w:r w:rsidRPr="00C903D1">
              <w:rPr>
                <w:b/>
                <w:szCs w:val="24"/>
              </w:rPr>
              <w:t>Total</w:t>
            </w:r>
          </w:p>
          <w:p w14:paraId="240A96DA" w14:textId="77777777" w:rsidR="0002119E" w:rsidRPr="00C903D1" w:rsidRDefault="0002119E" w:rsidP="00C903D1">
            <w:pPr>
              <w:spacing w:line="240" w:lineRule="auto"/>
              <w:jc w:val="center"/>
              <w:rPr>
                <w:b/>
                <w:sz w:val="20"/>
              </w:rPr>
            </w:pPr>
            <w:r w:rsidRPr="00C903D1">
              <w:rPr>
                <w:b/>
                <w:szCs w:val="24"/>
              </w:rPr>
              <w:t>£</w:t>
            </w:r>
          </w:p>
        </w:tc>
      </w:tr>
      <w:tr w:rsidR="0002119E" w:rsidRPr="00C903D1" w14:paraId="42634799" w14:textId="77777777" w:rsidTr="00E747A1">
        <w:trPr>
          <w:jc w:val="center"/>
        </w:trPr>
        <w:tc>
          <w:tcPr>
            <w:tcW w:w="440" w:type="dxa"/>
          </w:tcPr>
          <w:p w14:paraId="4227102B" w14:textId="7CB8DB24" w:rsidR="0002119E" w:rsidRPr="00B87409" w:rsidRDefault="0002119E">
            <w:pPr>
              <w:pStyle w:val="ListParagraph"/>
              <w:numPr>
                <w:ilvl w:val="0"/>
                <w:numId w:val="1002"/>
              </w:numPr>
              <w:spacing w:line="240" w:lineRule="auto"/>
              <w:ind w:left="357" w:hanging="357"/>
              <w:rPr>
                <w:sz w:val="20"/>
              </w:rPr>
            </w:pPr>
          </w:p>
        </w:tc>
        <w:tc>
          <w:tcPr>
            <w:tcW w:w="1128" w:type="dxa"/>
          </w:tcPr>
          <w:p w14:paraId="6FA413F7" w14:textId="77777777" w:rsidR="0002119E" w:rsidRPr="00C903D1" w:rsidRDefault="0002119E" w:rsidP="00B87409">
            <w:pPr>
              <w:spacing w:line="240" w:lineRule="auto"/>
              <w:rPr>
                <w:sz w:val="20"/>
              </w:rPr>
            </w:pPr>
            <w:r w:rsidRPr="00C903D1">
              <w:rPr>
                <w:sz w:val="20"/>
              </w:rPr>
              <w:t>02/06/2012</w:t>
            </w:r>
          </w:p>
        </w:tc>
        <w:tc>
          <w:tcPr>
            <w:tcW w:w="1437" w:type="dxa"/>
          </w:tcPr>
          <w:p w14:paraId="0B490C6B" w14:textId="1D63A5A0" w:rsidR="0002119E" w:rsidRPr="00B158B4" w:rsidRDefault="0002119E">
            <w:pPr>
              <w:pStyle w:val="ListParagraph"/>
              <w:numPr>
                <w:ilvl w:val="0"/>
                <w:numId w:val="1003"/>
              </w:numPr>
              <w:spacing w:line="240" w:lineRule="auto"/>
              <w:rPr>
                <w:sz w:val="20"/>
              </w:rPr>
            </w:pPr>
            <w:r w:rsidRPr="00B158B4">
              <w:rPr>
                <w:sz w:val="20"/>
              </w:rPr>
              <w:t>Enfield Council</w:t>
            </w:r>
            <w:r>
              <w:rPr>
                <w:sz w:val="20"/>
              </w:rPr>
              <w:t>.</w:t>
            </w:r>
            <w:r w:rsidRPr="00B158B4">
              <w:rPr>
                <w:sz w:val="20"/>
              </w:rPr>
              <w:t xml:space="preserve"> /</w:t>
            </w:r>
          </w:p>
          <w:p w14:paraId="049EDC7A" w14:textId="3232918A" w:rsidR="0002119E" w:rsidRPr="00B158B4" w:rsidRDefault="009961BC">
            <w:pPr>
              <w:pStyle w:val="ListParagraph"/>
              <w:numPr>
                <w:ilvl w:val="0"/>
                <w:numId w:val="1003"/>
              </w:numPr>
              <w:spacing w:line="240" w:lineRule="auto"/>
              <w:rPr>
                <w:sz w:val="20"/>
              </w:rPr>
            </w:pPr>
            <w:r w:rsidRPr="00B158B4">
              <w:rPr>
                <w:sz w:val="20"/>
              </w:rPr>
              <w:t>Proprietors</w:t>
            </w:r>
            <w:r w:rsidR="0002119E">
              <w:rPr>
                <w:sz w:val="20"/>
              </w:rPr>
              <w:t>.</w:t>
            </w:r>
          </w:p>
        </w:tc>
        <w:tc>
          <w:tcPr>
            <w:tcW w:w="1650" w:type="dxa"/>
            <w:gridSpan w:val="2"/>
          </w:tcPr>
          <w:p w14:paraId="1A4E605F" w14:textId="77777777" w:rsidR="0002119E" w:rsidRPr="00C903D1" w:rsidRDefault="0002119E" w:rsidP="00B87409">
            <w:pPr>
              <w:spacing w:line="240" w:lineRule="auto"/>
              <w:rPr>
                <w:sz w:val="20"/>
              </w:rPr>
            </w:pPr>
            <w:r w:rsidRPr="00C903D1">
              <w:rPr>
                <w:sz w:val="20"/>
              </w:rPr>
              <w:t>Bedroom Net curtains</w:t>
            </w:r>
          </w:p>
        </w:tc>
        <w:tc>
          <w:tcPr>
            <w:tcW w:w="1701" w:type="dxa"/>
          </w:tcPr>
          <w:p w14:paraId="4BD3E6EA" w14:textId="23F97817" w:rsidR="0002119E" w:rsidRPr="00C903D1" w:rsidRDefault="0002119E">
            <w:pPr>
              <w:pStyle w:val="ListParagraph"/>
              <w:numPr>
                <w:ilvl w:val="0"/>
                <w:numId w:val="992"/>
              </w:numPr>
              <w:spacing w:line="240" w:lineRule="auto"/>
              <w:rPr>
                <w:sz w:val="20"/>
              </w:rPr>
            </w:pPr>
            <w:r w:rsidRPr="00C903D1">
              <w:rPr>
                <w:sz w:val="20"/>
              </w:rPr>
              <w:t>Damp and Mould over excessive time period.</w:t>
            </w:r>
          </w:p>
        </w:tc>
        <w:tc>
          <w:tcPr>
            <w:tcW w:w="992" w:type="dxa"/>
          </w:tcPr>
          <w:p w14:paraId="2E9E3610" w14:textId="68FA1568" w:rsidR="0002119E" w:rsidRPr="00C903D1" w:rsidRDefault="0002119E" w:rsidP="00B87409">
            <w:pPr>
              <w:spacing w:line="240" w:lineRule="auto"/>
              <w:rPr>
                <w:b/>
                <w:bCs/>
                <w:sz w:val="20"/>
              </w:rPr>
            </w:pPr>
            <w:r w:rsidRPr="00C903D1">
              <w:rPr>
                <w:b/>
                <w:bCs/>
                <w:sz w:val="20"/>
              </w:rPr>
              <w:t>£</w:t>
            </w:r>
          </w:p>
        </w:tc>
        <w:tc>
          <w:tcPr>
            <w:tcW w:w="993" w:type="dxa"/>
          </w:tcPr>
          <w:p w14:paraId="068CD198" w14:textId="16B7433E" w:rsidR="0002119E" w:rsidRPr="00C903D1" w:rsidRDefault="0002119E" w:rsidP="00B87409">
            <w:pPr>
              <w:spacing w:line="240" w:lineRule="auto"/>
              <w:rPr>
                <w:b/>
                <w:bCs/>
                <w:sz w:val="20"/>
              </w:rPr>
            </w:pPr>
            <w:r w:rsidRPr="00C903D1">
              <w:rPr>
                <w:b/>
                <w:bCs/>
                <w:sz w:val="20"/>
              </w:rPr>
              <w:t>£</w:t>
            </w:r>
          </w:p>
        </w:tc>
        <w:tc>
          <w:tcPr>
            <w:tcW w:w="850" w:type="dxa"/>
          </w:tcPr>
          <w:p w14:paraId="63515629" w14:textId="275A4753" w:rsidR="0002119E" w:rsidRPr="00C903D1" w:rsidRDefault="0002119E" w:rsidP="00B87409">
            <w:pPr>
              <w:spacing w:line="240" w:lineRule="auto"/>
              <w:rPr>
                <w:b/>
                <w:bCs/>
                <w:sz w:val="20"/>
              </w:rPr>
            </w:pPr>
            <w:r w:rsidRPr="00C903D1">
              <w:rPr>
                <w:b/>
                <w:bCs/>
                <w:sz w:val="20"/>
              </w:rPr>
              <w:t>£</w:t>
            </w:r>
          </w:p>
        </w:tc>
      </w:tr>
      <w:tr w:rsidR="0002119E" w:rsidRPr="00C903D1" w14:paraId="0B06BCE8" w14:textId="77777777" w:rsidTr="00E747A1">
        <w:trPr>
          <w:jc w:val="center"/>
        </w:trPr>
        <w:tc>
          <w:tcPr>
            <w:tcW w:w="440" w:type="dxa"/>
          </w:tcPr>
          <w:p w14:paraId="75BE9737" w14:textId="4CB92BDF" w:rsidR="0002119E" w:rsidRPr="00B87409" w:rsidRDefault="0002119E">
            <w:pPr>
              <w:pStyle w:val="ListParagraph"/>
              <w:numPr>
                <w:ilvl w:val="0"/>
                <w:numId w:val="1002"/>
              </w:numPr>
              <w:spacing w:line="240" w:lineRule="auto"/>
              <w:ind w:left="357" w:hanging="357"/>
              <w:rPr>
                <w:sz w:val="20"/>
              </w:rPr>
            </w:pPr>
          </w:p>
        </w:tc>
        <w:tc>
          <w:tcPr>
            <w:tcW w:w="1128" w:type="dxa"/>
          </w:tcPr>
          <w:p w14:paraId="2BBC02A2" w14:textId="77777777" w:rsidR="0002119E" w:rsidRPr="00C903D1" w:rsidRDefault="0002119E" w:rsidP="00B158B4">
            <w:pPr>
              <w:spacing w:line="240" w:lineRule="auto"/>
              <w:rPr>
                <w:sz w:val="20"/>
              </w:rPr>
            </w:pPr>
            <w:r w:rsidRPr="00C903D1">
              <w:rPr>
                <w:sz w:val="20"/>
              </w:rPr>
              <w:t>02/06/2012</w:t>
            </w:r>
          </w:p>
        </w:tc>
        <w:tc>
          <w:tcPr>
            <w:tcW w:w="1437" w:type="dxa"/>
          </w:tcPr>
          <w:p w14:paraId="149F6D50" w14:textId="77777777" w:rsidR="0002119E" w:rsidRPr="00B158B4" w:rsidRDefault="0002119E">
            <w:pPr>
              <w:pStyle w:val="ListParagraph"/>
              <w:numPr>
                <w:ilvl w:val="0"/>
                <w:numId w:val="1004"/>
              </w:numPr>
              <w:spacing w:line="240" w:lineRule="auto"/>
              <w:rPr>
                <w:sz w:val="20"/>
              </w:rPr>
            </w:pPr>
            <w:r w:rsidRPr="00B158B4">
              <w:rPr>
                <w:sz w:val="20"/>
              </w:rPr>
              <w:t>Enfield Council. /</w:t>
            </w:r>
          </w:p>
          <w:p w14:paraId="66BDB8D2" w14:textId="2BBD2EE9" w:rsidR="0002119E" w:rsidRPr="00B158B4" w:rsidRDefault="009961BC">
            <w:pPr>
              <w:pStyle w:val="ListParagraph"/>
              <w:numPr>
                <w:ilvl w:val="0"/>
                <w:numId w:val="1004"/>
              </w:numPr>
              <w:spacing w:line="240" w:lineRule="auto"/>
              <w:rPr>
                <w:sz w:val="20"/>
              </w:rPr>
            </w:pPr>
            <w:r w:rsidRPr="00B158B4">
              <w:rPr>
                <w:sz w:val="20"/>
              </w:rPr>
              <w:t>Proprietors</w:t>
            </w:r>
            <w:r w:rsidR="0002119E" w:rsidRPr="00B158B4">
              <w:rPr>
                <w:sz w:val="20"/>
              </w:rPr>
              <w:t>.</w:t>
            </w:r>
          </w:p>
        </w:tc>
        <w:tc>
          <w:tcPr>
            <w:tcW w:w="1650" w:type="dxa"/>
            <w:gridSpan w:val="2"/>
          </w:tcPr>
          <w:p w14:paraId="1615F845" w14:textId="77777777" w:rsidR="0002119E" w:rsidRPr="00C903D1" w:rsidRDefault="0002119E" w:rsidP="00B158B4">
            <w:pPr>
              <w:spacing w:line="240" w:lineRule="auto"/>
              <w:rPr>
                <w:sz w:val="20"/>
              </w:rPr>
            </w:pPr>
            <w:r w:rsidRPr="00C903D1">
              <w:rPr>
                <w:sz w:val="20"/>
              </w:rPr>
              <w:t>Bedroom Main Curtains</w:t>
            </w:r>
          </w:p>
        </w:tc>
        <w:tc>
          <w:tcPr>
            <w:tcW w:w="1701" w:type="dxa"/>
          </w:tcPr>
          <w:p w14:paraId="63E22D68" w14:textId="6656D1E1" w:rsidR="0002119E" w:rsidRPr="00C903D1" w:rsidRDefault="0002119E">
            <w:pPr>
              <w:pStyle w:val="ListParagraph"/>
              <w:numPr>
                <w:ilvl w:val="0"/>
                <w:numId w:val="993"/>
              </w:numPr>
              <w:spacing w:line="240" w:lineRule="auto"/>
              <w:rPr>
                <w:sz w:val="20"/>
              </w:rPr>
            </w:pPr>
            <w:r w:rsidRPr="00C903D1">
              <w:rPr>
                <w:sz w:val="20"/>
              </w:rPr>
              <w:t>Damp and Mould over excessive time period.</w:t>
            </w:r>
          </w:p>
        </w:tc>
        <w:tc>
          <w:tcPr>
            <w:tcW w:w="992" w:type="dxa"/>
          </w:tcPr>
          <w:p w14:paraId="28794529" w14:textId="5D142CB8" w:rsidR="0002119E" w:rsidRPr="00C903D1" w:rsidRDefault="0002119E" w:rsidP="00B158B4">
            <w:pPr>
              <w:spacing w:line="240" w:lineRule="auto"/>
              <w:rPr>
                <w:b/>
                <w:bCs/>
                <w:sz w:val="20"/>
              </w:rPr>
            </w:pPr>
            <w:r w:rsidRPr="00C903D1">
              <w:rPr>
                <w:b/>
                <w:bCs/>
                <w:sz w:val="20"/>
              </w:rPr>
              <w:t>£</w:t>
            </w:r>
          </w:p>
        </w:tc>
        <w:tc>
          <w:tcPr>
            <w:tcW w:w="993" w:type="dxa"/>
          </w:tcPr>
          <w:p w14:paraId="4F5EEDDE" w14:textId="575798CE" w:rsidR="0002119E" w:rsidRPr="00C903D1" w:rsidRDefault="0002119E" w:rsidP="00B158B4">
            <w:pPr>
              <w:spacing w:line="240" w:lineRule="auto"/>
              <w:rPr>
                <w:b/>
                <w:bCs/>
                <w:sz w:val="20"/>
              </w:rPr>
            </w:pPr>
            <w:r w:rsidRPr="00C903D1">
              <w:rPr>
                <w:b/>
                <w:bCs/>
                <w:sz w:val="20"/>
              </w:rPr>
              <w:t>£</w:t>
            </w:r>
          </w:p>
        </w:tc>
        <w:tc>
          <w:tcPr>
            <w:tcW w:w="850" w:type="dxa"/>
          </w:tcPr>
          <w:p w14:paraId="07D82B6E" w14:textId="2194CB86" w:rsidR="0002119E" w:rsidRPr="00C903D1" w:rsidRDefault="0002119E" w:rsidP="00B158B4">
            <w:pPr>
              <w:spacing w:line="240" w:lineRule="auto"/>
              <w:rPr>
                <w:b/>
                <w:bCs/>
                <w:sz w:val="20"/>
              </w:rPr>
            </w:pPr>
            <w:r w:rsidRPr="00C903D1">
              <w:rPr>
                <w:b/>
                <w:bCs/>
                <w:sz w:val="20"/>
              </w:rPr>
              <w:t>£</w:t>
            </w:r>
          </w:p>
        </w:tc>
      </w:tr>
      <w:tr w:rsidR="0002119E" w:rsidRPr="00C903D1" w14:paraId="77A0E908" w14:textId="77777777" w:rsidTr="00E747A1">
        <w:trPr>
          <w:jc w:val="center"/>
        </w:trPr>
        <w:tc>
          <w:tcPr>
            <w:tcW w:w="440" w:type="dxa"/>
          </w:tcPr>
          <w:p w14:paraId="1C89CEA0" w14:textId="76D4D769" w:rsidR="0002119E" w:rsidRPr="00B87409" w:rsidRDefault="0002119E">
            <w:pPr>
              <w:pStyle w:val="ListParagraph"/>
              <w:numPr>
                <w:ilvl w:val="0"/>
                <w:numId w:val="1002"/>
              </w:numPr>
              <w:spacing w:line="240" w:lineRule="auto"/>
              <w:ind w:left="357" w:hanging="357"/>
              <w:rPr>
                <w:sz w:val="20"/>
              </w:rPr>
            </w:pPr>
          </w:p>
        </w:tc>
        <w:tc>
          <w:tcPr>
            <w:tcW w:w="1128" w:type="dxa"/>
          </w:tcPr>
          <w:p w14:paraId="6DC88865" w14:textId="77777777" w:rsidR="0002119E" w:rsidRPr="00C903D1" w:rsidRDefault="0002119E" w:rsidP="00B158B4">
            <w:pPr>
              <w:spacing w:line="240" w:lineRule="auto"/>
              <w:rPr>
                <w:sz w:val="20"/>
              </w:rPr>
            </w:pPr>
            <w:r w:rsidRPr="00C903D1">
              <w:rPr>
                <w:sz w:val="20"/>
              </w:rPr>
              <w:t>02/06/2012</w:t>
            </w:r>
          </w:p>
        </w:tc>
        <w:tc>
          <w:tcPr>
            <w:tcW w:w="1437" w:type="dxa"/>
          </w:tcPr>
          <w:p w14:paraId="54692A1B" w14:textId="77777777" w:rsidR="0002119E" w:rsidRPr="00B158B4" w:rsidRDefault="0002119E">
            <w:pPr>
              <w:pStyle w:val="ListParagraph"/>
              <w:numPr>
                <w:ilvl w:val="0"/>
                <w:numId w:val="1005"/>
              </w:numPr>
              <w:spacing w:line="240" w:lineRule="auto"/>
              <w:rPr>
                <w:sz w:val="20"/>
              </w:rPr>
            </w:pPr>
            <w:r w:rsidRPr="00B158B4">
              <w:rPr>
                <w:sz w:val="20"/>
              </w:rPr>
              <w:t>Enfield Council. /</w:t>
            </w:r>
          </w:p>
          <w:p w14:paraId="41257457" w14:textId="1BA832D6" w:rsidR="0002119E" w:rsidRPr="00B158B4" w:rsidRDefault="009961BC">
            <w:pPr>
              <w:pStyle w:val="ListParagraph"/>
              <w:numPr>
                <w:ilvl w:val="0"/>
                <w:numId w:val="1005"/>
              </w:numPr>
              <w:spacing w:line="240" w:lineRule="auto"/>
              <w:rPr>
                <w:sz w:val="20"/>
              </w:rPr>
            </w:pPr>
            <w:r w:rsidRPr="00B158B4">
              <w:rPr>
                <w:sz w:val="20"/>
              </w:rPr>
              <w:t>Proprietors</w:t>
            </w:r>
            <w:r w:rsidR="0002119E" w:rsidRPr="00B158B4">
              <w:rPr>
                <w:sz w:val="20"/>
              </w:rPr>
              <w:t>.</w:t>
            </w:r>
          </w:p>
        </w:tc>
        <w:tc>
          <w:tcPr>
            <w:tcW w:w="1650" w:type="dxa"/>
            <w:gridSpan w:val="2"/>
          </w:tcPr>
          <w:p w14:paraId="24EFEA54" w14:textId="77777777" w:rsidR="0002119E" w:rsidRPr="00C903D1" w:rsidRDefault="0002119E" w:rsidP="00B158B4">
            <w:pPr>
              <w:spacing w:line="240" w:lineRule="auto"/>
              <w:rPr>
                <w:sz w:val="20"/>
              </w:rPr>
            </w:pPr>
            <w:r w:rsidRPr="00C903D1">
              <w:rPr>
                <w:sz w:val="20"/>
              </w:rPr>
              <w:t>Bedroom Curtin Rail “Oak Wood”</w:t>
            </w:r>
          </w:p>
        </w:tc>
        <w:tc>
          <w:tcPr>
            <w:tcW w:w="1701" w:type="dxa"/>
          </w:tcPr>
          <w:p w14:paraId="22FD60D3" w14:textId="48A8874E" w:rsidR="0002119E" w:rsidRPr="00C903D1" w:rsidRDefault="0002119E">
            <w:pPr>
              <w:pStyle w:val="ListParagraph"/>
              <w:numPr>
                <w:ilvl w:val="0"/>
                <w:numId w:val="994"/>
              </w:numPr>
              <w:spacing w:line="240" w:lineRule="auto"/>
              <w:rPr>
                <w:sz w:val="20"/>
              </w:rPr>
            </w:pPr>
            <w:r w:rsidRPr="00C903D1">
              <w:rPr>
                <w:sz w:val="20"/>
              </w:rPr>
              <w:t>Damp and Mould over excessive time period.</w:t>
            </w:r>
          </w:p>
        </w:tc>
        <w:tc>
          <w:tcPr>
            <w:tcW w:w="992" w:type="dxa"/>
          </w:tcPr>
          <w:p w14:paraId="38C8BAE9" w14:textId="6A0464EF" w:rsidR="0002119E" w:rsidRPr="00C903D1" w:rsidRDefault="0002119E" w:rsidP="00B158B4">
            <w:pPr>
              <w:spacing w:line="240" w:lineRule="auto"/>
              <w:rPr>
                <w:b/>
                <w:bCs/>
                <w:sz w:val="20"/>
              </w:rPr>
            </w:pPr>
            <w:r w:rsidRPr="00C903D1">
              <w:rPr>
                <w:b/>
                <w:bCs/>
                <w:sz w:val="20"/>
              </w:rPr>
              <w:t>£</w:t>
            </w:r>
          </w:p>
        </w:tc>
        <w:tc>
          <w:tcPr>
            <w:tcW w:w="993" w:type="dxa"/>
          </w:tcPr>
          <w:p w14:paraId="07B74002" w14:textId="213C8D28" w:rsidR="0002119E" w:rsidRPr="00C903D1" w:rsidRDefault="0002119E" w:rsidP="00B158B4">
            <w:pPr>
              <w:spacing w:line="240" w:lineRule="auto"/>
              <w:rPr>
                <w:b/>
                <w:bCs/>
                <w:sz w:val="20"/>
              </w:rPr>
            </w:pPr>
            <w:r w:rsidRPr="00C903D1">
              <w:rPr>
                <w:b/>
                <w:bCs/>
                <w:sz w:val="20"/>
              </w:rPr>
              <w:t>£</w:t>
            </w:r>
          </w:p>
        </w:tc>
        <w:tc>
          <w:tcPr>
            <w:tcW w:w="850" w:type="dxa"/>
          </w:tcPr>
          <w:p w14:paraId="1C1F4B85" w14:textId="64508C40" w:rsidR="0002119E" w:rsidRPr="00C903D1" w:rsidRDefault="0002119E" w:rsidP="00B158B4">
            <w:pPr>
              <w:spacing w:line="240" w:lineRule="auto"/>
              <w:rPr>
                <w:b/>
                <w:bCs/>
                <w:sz w:val="20"/>
              </w:rPr>
            </w:pPr>
            <w:r w:rsidRPr="00C903D1">
              <w:rPr>
                <w:b/>
                <w:bCs/>
                <w:sz w:val="20"/>
              </w:rPr>
              <w:t>£</w:t>
            </w:r>
          </w:p>
        </w:tc>
      </w:tr>
      <w:tr w:rsidR="0002119E" w:rsidRPr="00C903D1" w14:paraId="37A1DC52" w14:textId="77777777" w:rsidTr="00E747A1">
        <w:trPr>
          <w:jc w:val="center"/>
        </w:trPr>
        <w:tc>
          <w:tcPr>
            <w:tcW w:w="440" w:type="dxa"/>
          </w:tcPr>
          <w:p w14:paraId="7318CF30" w14:textId="5E58C955" w:rsidR="0002119E" w:rsidRPr="00B87409" w:rsidRDefault="0002119E">
            <w:pPr>
              <w:pStyle w:val="ListParagraph"/>
              <w:numPr>
                <w:ilvl w:val="0"/>
                <w:numId w:val="1002"/>
              </w:numPr>
              <w:spacing w:line="240" w:lineRule="auto"/>
              <w:ind w:left="357" w:hanging="357"/>
              <w:rPr>
                <w:sz w:val="20"/>
              </w:rPr>
            </w:pPr>
          </w:p>
        </w:tc>
        <w:tc>
          <w:tcPr>
            <w:tcW w:w="1128" w:type="dxa"/>
          </w:tcPr>
          <w:p w14:paraId="19D16B3C" w14:textId="77777777" w:rsidR="0002119E" w:rsidRPr="00C903D1" w:rsidRDefault="0002119E" w:rsidP="00B158B4">
            <w:pPr>
              <w:spacing w:line="240" w:lineRule="auto"/>
              <w:rPr>
                <w:sz w:val="20"/>
              </w:rPr>
            </w:pPr>
            <w:r w:rsidRPr="00C903D1">
              <w:rPr>
                <w:sz w:val="20"/>
              </w:rPr>
              <w:t>02/06/2012</w:t>
            </w:r>
          </w:p>
        </w:tc>
        <w:tc>
          <w:tcPr>
            <w:tcW w:w="1437" w:type="dxa"/>
          </w:tcPr>
          <w:p w14:paraId="711D8FC0" w14:textId="77777777" w:rsidR="0002119E" w:rsidRDefault="0002119E">
            <w:pPr>
              <w:pStyle w:val="ListParagraph"/>
              <w:numPr>
                <w:ilvl w:val="0"/>
                <w:numId w:val="1006"/>
              </w:numPr>
              <w:spacing w:line="240" w:lineRule="auto"/>
              <w:rPr>
                <w:sz w:val="20"/>
              </w:rPr>
            </w:pPr>
            <w:r w:rsidRPr="00B158B4">
              <w:rPr>
                <w:sz w:val="20"/>
              </w:rPr>
              <w:t>Enfield Council. /</w:t>
            </w:r>
          </w:p>
          <w:p w14:paraId="120BADF3" w14:textId="64209BDA" w:rsidR="0002119E" w:rsidRPr="00B158B4" w:rsidRDefault="009961BC">
            <w:pPr>
              <w:pStyle w:val="ListParagraph"/>
              <w:numPr>
                <w:ilvl w:val="0"/>
                <w:numId w:val="1006"/>
              </w:numPr>
              <w:spacing w:line="240" w:lineRule="auto"/>
              <w:rPr>
                <w:sz w:val="20"/>
              </w:rPr>
            </w:pPr>
            <w:r w:rsidRPr="00B158B4">
              <w:rPr>
                <w:sz w:val="20"/>
              </w:rPr>
              <w:t>Proprietors</w:t>
            </w:r>
            <w:r w:rsidR="0002119E" w:rsidRPr="00B158B4">
              <w:rPr>
                <w:sz w:val="20"/>
              </w:rPr>
              <w:t>.</w:t>
            </w:r>
          </w:p>
        </w:tc>
        <w:tc>
          <w:tcPr>
            <w:tcW w:w="1650" w:type="dxa"/>
            <w:gridSpan w:val="2"/>
          </w:tcPr>
          <w:p w14:paraId="21924E8A" w14:textId="77777777" w:rsidR="0002119E" w:rsidRPr="00C903D1" w:rsidRDefault="0002119E" w:rsidP="00B158B4">
            <w:pPr>
              <w:spacing w:line="240" w:lineRule="auto"/>
              <w:rPr>
                <w:sz w:val="20"/>
              </w:rPr>
            </w:pPr>
            <w:r w:rsidRPr="00C903D1">
              <w:rPr>
                <w:sz w:val="20"/>
              </w:rPr>
              <w:t xml:space="preserve">Bedroom wall Pictures </w:t>
            </w:r>
          </w:p>
        </w:tc>
        <w:tc>
          <w:tcPr>
            <w:tcW w:w="1701" w:type="dxa"/>
          </w:tcPr>
          <w:p w14:paraId="04DBCD44" w14:textId="483A53BC" w:rsidR="0002119E" w:rsidRPr="00C903D1" w:rsidRDefault="0002119E">
            <w:pPr>
              <w:pStyle w:val="ListParagraph"/>
              <w:numPr>
                <w:ilvl w:val="0"/>
                <w:numId w:val="995"/>
              </w:numPr>
              <w:spacing w:line="240" w:lineRule="auto"/>
              <w:rPr>
                <w:sz w:val="20"/>
              </w:rPr>
            </w:pPr>
            <w:r w:rsidRPr="00C903D1">
              <w:rPr>
                <w:sz w:val="20"/>
              </w:rPr>
              <w:t>Damp and Mould over excessive time period.</w:t>
            </w:r>
          </w:p>
        </w:tc>
        <w:tc>
          <w:tcPr>
            <w:tcW w:w="992" w:type="dxa"/>
          </w:tcPr>
          <w:p w14:paraId="63C76CC2" w14:textId="45A119B6" w:rsidR="0002119E" w:rsidRPr="00C903D1" w:rsidRDefault="0002119E" w:rsidP="00B158B4">
            <w:pPr>
              <w:spacing w:line="240" w:lineRule="auto"/>
              <w:rPr>
                <w:b/>
                <w:bCs/>
                <w:sz w:val="20"/>
              </w:rPr>
            </w:pPr>
            <w:r w:rsidRPr="00C903D1">
              <w:rPr>
                <w:b/>
                <w:bCs/>
                <w:sz w:val="20"/>
              </w:rPr>
              <w:t>£</w:t>
            </w:r>
          </w:p>
        </w:tc>
        <w:tc>
          <w:tcPr>
            <w:tcW w:w="993" w:type="dxa"/>
          </w:tcPr>
          <w:p w14:paraId="74A43C65" w14:textId="3879EB4B" w:rsidR="0002119E" w:rsidRPr="00C903D1" w:rsidRDefault="0002119E" w:rsidP="00B158B4">
            <w:pPr>
              <w:spacing w:line="240" w:lineRule="auto"/>
              <w:rPr>
                <w:b/>
                <w:bCs/>
                <w:sz w:val="20"/>
              </w:rPr>
            </w:pPr>
            <w:r w:rsidRPr="00C903D1">
              <w:rPr>
                <w:b/>
                <w:bCs/>
                <w:sz w:val="20"/>
              </w:rPr>
              <w:t>£</w:t>
            </w:r>
          </w:p>
        </w:tc>
        <w:tc>
          <w:tcPr>
            <w:tcW w:w="850" w:type="dxa"/>
          </w:tcPr>
          <w:p w14:paraId="5BADDA70" w14:textId="0121526A" w:rsidR="0002119E" w:rsidRPr="00C903D1" w:rsidRDefault="0002119E" w:rsidP="00B158B4">
            <w:pPr>
              <w:spacing w:line="240" w:lineRule="auto"/>
              <w:rPr>
                <w:b/>
                <w:bCs/>
                <w:sz w:val="20"/>
              </w:rPr>
            </w:pPr>
            <w:r w:rsidRPr="00C903D1">
              <w:rPr>
                <w:b/>
                <w:bCs/>
                <w:sz w:val="20"/>
              </w:rPr>
              <w:t>£</w:t>
            </w:r>
          </w:p>
        </w:tc>
      </w:tr>
      <w:tr w:rsidR="0002119E" w:rsidRPr="00C903D1" w14:paraId="393D28DC" w14:textId="77777777" w:rsidTr="00E747A1">
        <w:trPr>
          <w:jc w:val="center"/>
        </w:trPr>
        <w:tc>
          <w:tcPr>
            <w:tcW w:w="440" w:type="dxa"/>
          </w:tcPr>
          <w:p w14:paraId="578E0344" w14:textId="0F30BB31" w:rsidR="0002119E" w:rsidRPr="00B87409" w:rsidRDefault="0002119E">
            <w:pPr>
              <w:pStyle w:val="ListParagraph"/>
              <w:numPr>
                <w:ilvl w:val="0"/>
                <w:numId w:val="1002"/>
              </w:numPr>
              <w:spacing w:line="240" w:lineRule="auto"/>
              <w:ind w:left="357" w:hanging="357"/>
              <w:rPr>
                <w:sz w:val="20"/>
              </w:rPr>
            </w:pPr>
          </w:p>
        </w:tc>
        <w:tc>
          <w:tcPr>
            <w:tcW w:w="1128" w:type="dxa"/>
          </w:tcPr>
          <w:p w14:paraId="7E201A7F" w14:textId="77777777" w:rsidR="0002119E" w:rsidRPr="00C903D1" w:rsidRDefault="0002119E" w:rsidP="00B158B4">
            <w:pPr>
              <w:spacing w:line="240" w:lineRule="auto"/>
              <w:rPr>
                <w:sz w:val="20"/>
              </w:rPr>
            </w:pPr>
            <w:r w:rsidRPr="00C903D1">
              <w:rPr>
                <w:sz w:val="20"/>
              </w:rPr>
              <w:t>02/06/2012</w:t>
            </w:r>
          </w:p>
        </w:tc>
        <w:tc>
          <w:tcPr>
            <w:tcW w:w="1437" w:type="dxa"/>
          </w:tcPr>
          <w:p w14:paraId="5017EC73" w14:textId="77777777" w:rsidR="0002119E" w:rsidRDefault="0002119E">
            <w:pPr>
              <w:pStyle w:val="ListParagraph"/>
              <w:numPr>
                <w:ilvl w:val="0"/>
                <w:numId w:val="1009"/>
              </w:numPr>
              <w:spacing w:line="240" w:lineRule="auto"/>
              <w:rPr>
                <w:sz w:val="20"/>
              </w:rPr>
            </w:pPr>
            <w:r w:rsidRPr="00B158B4">
              <w:rPr>
                <w:sz w:val="20"/>
              </w:rPr>
              <w:t>Enfield Council. /</w:t>
            </w:r>
          </w:p>
          <w:p w14:paraId="30A56F53" w14:textId="670373E5" w:rsidR="0002119E" w:rsidRPr="00B158B4" w:rsidRDefault="009961BC">
            <w:pPr>
              <w:pStyle w:val="ListParagraph"/>
              <w:numPr>
                <w:ilvl w:val="0"/>
                <w:numId w:val="1009"/>
              </w:numPr>
              <w:spacing w:line="240" w:lineRule="auto"/>
              <w:rPr>
                <w:sz w:val="20"/>
              </w:rPr>
            </w:pPr>
            <w:r w:rsidRPr="00B158B4">
              <w:rPr>
                <w:sz w:val="20"/>
              </w:rPr>
              <w:t>Proprietors</w:t>
            </w:r>
            <w:r w:rsidR="0002119E" w:rsidRPr="00B158B4">
              <w:rPr>
                <w:sz w:val="20"/>
              </w:rPr>
              <w:t>.</w:t>
            </w:r>
          </w:p>
        </w:tc>
        <w:tc>
          <w:tcPr>
            <w:tcW w:w="1650" w:type="dxa"/>
            <w:gridSpan w:val="2"/>
          </w:tcPr>
          <w:p w14:paraId="5A8E0841" w14:textId="77777777" w:rsidR="0002119E" w:rsidRPr="00C903D1" w:rsidRDefault="0002119E" w:rsidP="00B158B4">
            <w:pPr>
              <w:spacing w:line="240" w:lineRule="auto"/>
              <w:rPr>
                <w:sz w:val="20"/>
              </w:rPr>
            </w:pPr>
            <w:r w:rsidRPr="00C903D1">
              <w:rPr>
                <w:sz w:val="20"/>
              </w:rPr>
              <w:t>Bedroom Side Chester draws set “Solid Oak Wood”</w:t>
            </w:r>
          </w:p>
        </w:tc>
        <w:tc>
          <w:tcPr>
            <w:tcW w:w="1701" w:type="dxa"/>
          </w:tcPr>
          <w:p w14:paraId="15DF897F" w14:textId="00AB3682" w:rsidR="0002119E" w:rsidRPr="00C903D1" w:rsidRDefault="0002119E">
            <w:pPr>
              <w:pStyle w:val="ListParagraph"/>
              <w:numPr>
                <w:ilvl w:val="0"/>
                <w:numId w:val="996"/>
              </w:numPr>
              <w:spacing w:line="240" w:lineRule="auto"/>
              <w:rPr>
                <w:sz w:val="20"/>
              </w:rPr>
            </w:pPr>
            <w:r w:rsidRPr="00C903D1">
              <w:rPr>
                <w:sz w:val="20"/>
              </w:rPr>
              <w:t>Damp and Mould over excessive time period.</w:t>
            </w:r>
          </w:p>
        </w:tc>
        <w:tc>
          <w:tcPr>
            <w:tcW w:w="992" w:type="dxa"/>
          </w:tcPr>
          <w:p w14:paraId="17CFB04E" w14:textId="506442BE" w:rsidR="0002119E" w:rsidRPr="00C903D1" w:rsidRDefault="0002119E" w:rsidP="00B158B4">
            <w:pPr>
              <w:spacing w:line="240" w:lineRule="auto"/>
              <w:rPr>
                <w:b/>
                <w:bCs/>
                <w:sz w:val="20"/>
              </w:rPr>
            </w:pPr>
            <w:r w:rsidRPr="00C903D1">
              <w:rPr>
                <w:b/>
                <w:bCs/>
                <w:sz w:val="20"/>
              </w:rPr>
              <w:t>£</w:t>
            </w:r>
          </w:p>
        </w:tc>
        <w:tc>
          <w:tcPr>
            <w:tcW w:w="993" w:type="dxa"/>
          </w:tcPr>
          <w:p w14:paraId="15AB540A" w14:textId="38447423" w:rsidR="0002119E" w:rsidRPr="00C903D1" w:rsidRDefault="0002119E" w:rsidP="00B158B4">
            <w:pPr>
              <w:spacing w:line="240" w:lineRule="auto"/>
              <w:rPr>
                <w:b/>
                <w:bCs/>
                <w:sz w:val="20"/>
              </w:rPr>
            </w:pPr>
            <w:r w:rsidRPr="00C903D1">
              <w:rPr>
                <w:b/>
                <w:bCs/>
                <w:sz w:val="20"/>
              </w:rPr>
              <w:t>£</w:t>
            </w:r>
          </w:p>
        </w:tc>
        <w:tc>
          <w:tcPr>
            <w:tcW w:w="850" w:type="dxa"/>
          </w:tcPr>
          <w:p w14:paraId="68C3C3D8" w14:textId="766353D8" w:rsidR="0002119E" w:rsidRPr="00C903D1" w:rsidRDefault="0002119E" w:rsidP="00B158B4">
            <w:pPr>
              <w:spacing w:line="240" w:lineRule="auto"/>
              <w:rPr>
                <w:b/>
                <w:bCs/>
                <w:sz w:val="20"/>
              </w:rPr>
            </w:pPr>
            <w:r w:rsidRPr="00C903D1">
              <w:rPr>
                <w:b/>
                <w:bCs/>
                <w:sz w:val="20"/>
              </w:rPr>
              <w:t>£</w:t>
            </w:r>
          </w:p>
        </w:tc>
      </w:tr>
      <w:tr w:rsidR="0002119E" w:rsidRPr="00C903D1" w14:paraId="7F46538D" w14:textId="77777777" w:rsidTr="00E747A1">
        <w:trPr>
          <w:jc w:val="center"/>
        </w:trPr>
        <w:tc>
          <w:tcPr>
            <w:tcW w:w="440" w:type="dxa"/>
          </w:tcPr>
          <w:p w14:paraId="7A554F45" w14:textId="5B89FD33" w:rsidR="0002119E" w:rsidRPr="00B87409" w:rsidRDefault="0002119E">
            <w:pPr>
              <w:pStyle w:val="ListParagraph"/>
              <w:numPr>
                <w:ilvl w:val="0"/>
                <w:numId w:val="1002"/>
              </w:numPr>
              <w:spacing w:line="240" w:lineRule="auto"/>
              <w:ind w:left="357" w:hanging="357"/>
              <w:rPr>
                <w:sz w:val="20"/>
              </w:rPr>
            </w:pPr>
          </w:p>
        </w:tc>
        <w:tc>
          <w:tcPr>
            <w:tcW w:w="1128" w:type="dxa"/>
          </w:tcPr>
          <w:p w14:paraId="35CEF19E" w14:textId="77777777" w:rsidR="0002119E" w:rsidRPr="00C903D1" w:rsidRDefault="0002119E" w:rsidP="00B158B4">
            <w:pPr>
              <w:spacing w:line="240" w:lineRule="auto"/>
              <w:rPr>
                <w:sz w:val="20"/>
              </w:rPr>
            </w:pPr>
            <w:r w:rsidRPr="00C903D1">
              <w:rPr>
                <w:sz w:val="20"/>
              </w:rPr>
              <w:t>02/06/2012</w:t>
            </w:r>
          </w:p>
        </w:tc>
        <w:tc>
          <w:tcPr>
            <w:tcW w:w="1437" w:type="dxa"/>
          </w:tcPr>
          <w:p w14:paraId="410B0299" w14:textId="77777777" w:rsidR="0002119E" w:rsidRDefault="0002119E">
            <w:pPr>
              <w:pStyle w:val="ListParagraph"/>
              <w:numPr>
                <w:ilvl w:val="0"/>
                <w:numId w:val="1008"/>
              </w:numPr>
              <w:spacing w:line="240" w:lineRule="auto"/>
              <w:rPr>
                <w:sz w:val="20"/>
              </w:rPr>
            </w:pPr>
            <w:r w:rsidRPr="00B158B4">
              <w:rPr>
                <w:sz w:val="20"/>
              </w:rPr>
              <w:t>Enfield Council</w:t>
            </w:r>
            <w:r>
              <w:rPr>
                <w:sz w:val="20"/>
              </w:rPr>
              <w:t>.</w:t>
            </w:r>
            <w:r w:rsidRPr="00B158B4">
              <w:rPr>
                <w:sz w:val="20"/>
              </w:rPr>
              <w:t xml:space="preserve"> /</w:t>
            </w:r>
          </w:p>
          <w:p w14:paraId="5F18156F" w14:textId="05C842E4" w:rsidR="0002119E" w:rsidRPr="00B158B4" w:rsidRDefault="009961BC">
            <w:pPr>
              <w:pStyle w:val="ListParagraph"/>
              <w:numPr>
                <w:ilvl w:val="0"/>
                <w:numId w:val="1008"/>
              </w:numPr>
              <w:spacing w:line="240" w:lineRule="auto"/>
              <w:rPr>
                <w:sz w:val="20"/>
              </w:rPr>
            </w:pPr>
            <w:r w:rsidRPr="00B158B4">
              <w:rPr>
                <w:sz w:val="20"/>
              </w:rPr>
              <w:t>Proprietors</w:t>
            </w:r>
            <w:r w:rsidR="0002119E" w:rsidRPr="00B158B4">
              <w:rPr>
                <w:sz w:val="20"/>
              </w:rPr>
              <w:t>.</w:t>
            </w:r>
          </w:p>
        </w:tc>
        <w:tc>
          <w:tcPr>
            <w:tcW w:w="1650" w:type="dxa"/>
            <w:gridSpan w:val="2"/>
          </w:tcPr>
          <w:p w14:paraId="75971804" w14:textId="77777777" w:rsidR="0002119E" w:rsidRPr="00C903D1" w:rsidRDefault="0002119E" w:rsidP="00B158B4">
            <w:pPr>
              <w:spacing w:line="240" w:lineRule="auto"/>
              <w:rPr>
                <w:sz w:val="20"/>
              </w:rPr>
            </w:pPr>
            <w:r w:rsidRPr="00C903D1">
              <w:rPr>
                <w:sz w:val="20"/>
              </w:rPr>
              <w:t>Bedroom Main Chester draws Unit set “Solid Oak Wood”</w:t>
            </w:r>
          </w:p>
        </w:tc>
        <w:tc>
          <w:tcPr>
            <w:tcW w:w="1701" w:type="dxa"/>
          </w:tcPr>
          <w:p w14:paraId="40814C09" w14:textId="4356B939" w:rsidR="0002119E" w:rsidRPr="00C903D1" w:rsidRDefault="0002119E">
            <w:pPr>
              <w:pStyle w:val="ListParagraph"/>
              <w:numPr>
                <w:ilvl w:val="0"/>
                <w:numId w:val="997"/>
              </w:numPr>
              <w:spacing w:line="240" w:lineRule="auto"/>
              <w:rPr>
                <w:sz w:val="20"/>
              </w:rPr>
            </w:pPr>
            <w:r w:rsidRPr="00C903D1">
              <w:rPr>
                <w:sz w:val="20"/>
              </w:rPr>
              <w:t>Damp and Mould over excessive time period.</w:t>
            </w:r>
          </w:p>
        </w:tc>
        <w:tc>
          <w:tcPr>
            <w:tcW w:w="992" w:type="dxa"/>
          </w:tcPr>
          <w:p w14:paraId="5A5DABFB" w14:textId="316154E2" w:rsidR="0002119E" w:rsidRPr="00C903D1" w:rsidRDefault="0002119E" w:rsidP="00B158B4">
            <w:pPr>
              <w:spacing w:line="240" w:lineRule="auto"/>
              <w:rPr>
                <w:b/>
                <w:bCs/>
                <w:sz w:val="20"/>
              </w:rPr>
            </w:pPr>
            <w:r w:rsidRPr="00C903D1">
              <w:rPr>
                <w:b/>
                <w:bCs/>
                <w:sz w:val="20"/>
              </w:rPr>
              <w:t>£</w:t>
            </w:r>
          </w:p>
        </w:tc>
        <w:tc>
          <w:tcPr>
            <w:tcW w:w="993" w:type="dxa"/>
          </w:tcPr>
          <w:p w14:paraId="569B94AC" w14:textId="35283F07" w:rsidR="0002119E" w:rsidRPr="00C903D1" w:rsidRDefault="0002119E" w:rsidP="00B158B4">
            <w:pPr>
              <w:spacing w:line="240" w:lineRule="auto"/>
              <w:rPr>
                <w:b/>
                <w:bCs/>
                <w:sz w:val="20"/>
              </w:rPr>
            </w:pPr>
            <w:r w:rsidRPr="00C903D1">
              <w:rPr>
                <w:b/>
                <w:bCs/>
                <w:sz w:val="20"/>
              </w:rPr>
              <w:t>£</w:t>
            </w:r>
          </w:p>
        </w:tc>
        <w:tc>
          <w:tcPr>
            <w:tcW w:w="850" w:type="dxa"/>
          </w:tcPr>
          <w:p w14:paraId="29A3782E" w14:textId="5B946D2B" w:rsidR="0002119E" w:rsidRPr="00C903D1" w:rsidRDefault="0002119E" w:rsidP="00B158B4">
            <w:pPr>
              <w:spacing w:line="240" w:lineRule="auto"/>
              <w:rPr>
                <w:b/>
                <w:bCs/>
                <w:sz w:val="20"/>
              </w:rPr>
            </w:pPr>
            <w:r w:rsidRPr="00C903D1">
              <w:rPr>
                <w:b/>
                <w:bCs/>
                <w:sz w:val="20"/>
              </w:rPr>
              <w:t>£</w:t>
            </w:r>
          </w:p>
        </w:tc>
      </w:tr>
      <w:tr w:rsidR="0002119E" w:rsidRPr="00C903D1" w14:paraId="18B1DEC9" w14:textId="77777777" w:rsidTr="00E747A1">
        <w:trPr>
          <w:jc w:val="center"/>
        </w:trPr>
        <w:tc>
          <w:tcPr>
            <w:tcW w:w="440" w:type="dxa"/>
          </w:tcPr>
          <w:p w14:paraId="755E9884"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90DEDA6" w14:textId="7E22176D" w:rsidR="0002119E" w:rsidRPr="00C903D1" w:rsidRDefault="0002119E" w:rsidP="00B158B4">
            <w:pPr>
              <w:spacing w:line="240" w:lineRule="auto"/>
              <w:rPr>
                <w:sz w:val="20"/>
              </w:rPr>
            </w:pPr>
            <w:r w:rsidRPr="00F81CB8">
              <w:rPr>
                <w:sz w:val="20"/>
              </w:rPr>
              <w:t>02/06/2012</w:t>
            </w:r>
          </w:p>
        </w:tc>
        <w:tc>
          <w:tcPr>
            <w:tcW w:w="1437" w:type="dxa"/>
          </w:tcPr>
          <w:p w14:paraId="18C6B569" w14:textId="77777777" w:rsidR="0002119E" w:rsidRDefault="0002119E">
            <w:pPr>
              <w:pStyle w:val="ListParagraph"/>
              <w:numPr>
                <w:ilvl w:val="0"/>
                <w:numId w:val="1007"/>
              </w:numPr>
              <w:spacing w:line="240" w:lineRule="auto"/>
              <w:rPr>
                <w:sz w:val="20"/>
              </w:rPr>
            </w:pPr>
            <w:r w:rsidRPr="00B158B4">
              <w:rPr>
                <w:sz w:val="20"/>
              </w:rPr>
              <w:t>Enfield Council</w:t>
            </w:r>
            <w:r>
              <w:rPr>
                <w:sz w:val="20"/>
              </w:rPr>
              <w:t>.</w:t>
            </w:r>
            <w:r w:rsidRPr="00B158B4">
              <w:rPr>
                <w:sz w:val="20"/>
              </w:rPr>
              <w:t xml:space="preserve"> /</w:t>
            </w:r>
          </w:p>
          <w:p w14:paraId="3662D026" w14:textId="0AA65FBE" w:rsidR="0002119E" w:rsidRPr="00B158B4" w:rsidRDefault="009961BC">
            <w:pPr>
              <w:pStyle w:val="ListParagraph"/>
              <w:numPr>
                <w:ilvl w:val="0"/>
                <w:numId w:val="1007"/>
              </w:numPr>
              <w:spacing w:line="240" w:lineRule="auto"/>
              <w:rPr>
                <w:sz w:val="20"/>
              </w:rPr>
            </w:pPr>
            <w:r w:rsidRPr="00B158B4">
              <w:rPr>
                <w:sz w:val="20"/>
              </w:rPr>
              <w:t>Proprietors</w:t>
            </w:r>
            <w:r w:rsidR="0002119E" w:rsidRPr="00B158B4">
              <w:rPr>
                <w:sz w:val="20"/>
              </w:rPr>
              <w:t>.</w:t>
            </w:r>
          </w:p>
        </w:tc>
        <w:tc>
          <w:tcPr>
            <w:tcW w:w="1650" w:type="dxa"/>
            <w:gridSpan w:val="2"/>
          </w:tcPr>
          <w:p w14:paraId="05E91A4D" w14:textId="7CE9B5BE" w:rsidR="0002119E" w:rsidRPr="00C903D1" w:rsidRDefault="0002119E" w:rsidP="00B158B4">
            <w:pPr>
              <w:spacing w:line="240" w:lineRule="auto"/>
              <w:rPr>
                <w:sz w:val="20"/>
              </w:rPr>
            </w:pPr>
            <w:r w:rsidRPr="00B444C9">
              <w:rPr>
                <w:sz w:val="20"/>
              </w:rPr>
              <w:t>Bedroom Bottom of bed Chester Unit “Solid Oak Wood”</w:t>
            </w:r>
          </w:p>
        </w:tc>
        <w:tc>
          <w:tcPr>
            <w:tcW w:w="1701" w:type="dxa"/>
          </w:tcPr>
          <w:p w14:paraId="5AA2BB36" w14:textId="710C88B0" w:rsidR="0002119E" w:rsidRPr="00C903D1" w:rsidRDefault="0002119E">
            <w:pPr>
              <w:pStyle w:val="ListParagraph"/>
              <w:numPr>
                <w:ilvl w:val="0"/>
                <w:numId w:val="998"/>
              </w:numPr>
              <w:spacing w:line="240" w:lineRule="auto"/>
              <w:rPr>
                <w:sz w:val="20"/>
              </w:rPr>
            </w:pPr>
            <w:r w:rsidRPr="00C903D1">
              <w:rPr>
                <w:sz w:val="20"/>
              </w:rPr>
              <w:t>Damp and Mould over excessive time period.</w:t>
            </w:r>
          </w:p>
        </w:tc>
        <w:tc>
          <w:tcPr>
            <w:tcW w:w="992" w:type="dxa"/>
          </w:tcPr>
          <w:p w14:paraId="62142600" w14:textId="324A51B2" w:rsidR="0002119E" w:rsidRPr="00C903D1" w:rsidRDefault="0002119E" w:rsidP="00B158B4">
            <w:pPr>
              <w:spacing w:line="240" w:lineRule="auto"/>
              <w:rPr>
                <w:b/>
                <w:bCs/>
                <w:sz w:val="20"/>
              </w:rPr>
            </w:pPr>
            <w:r w:rsidRPr="00C903D1">
              <w:rPr>
                <w:b/>
                <w:bCs/>
                <w:sz w:val="20"/>
              </w:rPr>
              <w:t>£</w:t>
            </w:r>
          </w:p>
        </w:tc>
        <w:tc>
          <w:tcPr>
            <w:tcW w:w="993" w:type="dxa"/>
          </w:tcPr>
          <w:p w14:paraId="3A02B0AE" w14:textId="722694C1" w:rsidR="0002119E" w:rsidRPr="00C903D1" w:rsidRDefault="0002119E" w:rsidP="00B158B4">
            <w:pPr>
              <w:spacing w:line="240" w:lineRule="auto"/>
              <w:rPr>
                <w:b/>
                <w:bCs/>
                <w:sz w:val="20"/>
              </w:rPr>
            </w:pPr>
            <w:r w:rsidRPr="00C903D1">
              <w:rPr>
                <w:b/>
                <w:bCs/>
                <w:sz w:val="20"/>
              </w:rPr>
              <w:t>£</w:t>
            </w:r>
          </w:p>
        </w:tc>
        <w:tc>
          <w:tcPr>
            <w:tcW w:w="850" w:type="dxa"/>
          </w:tcPr>
          <w:p w14:paraId="1440E585" w14:textId="213EE6C3" w:rsidR="0002119E" w:rsidRPr="00C903D1" w:rsidRDefault="0002119E" w:rsidP="00B158B4">
            <w:pPr>
              <w:spacing w:line="240" w:lineRule="auto"/>
              <w:rPr>
                <w:b/>
                <w:bCs/>
                <w:sz w:val="20"/>
              </w:rPr>
            </w:pPr>
            <w:r w:rsidRPr="00C903D1">
              <w:rPr>
                <w:b/>
                <w:bCs/>
                <w:sz w:val="20"/>
              </w:rPr>
              <w:t>£</w:t>
            </w:r>
          </w:p>
        </w:tc>
      </w:tr>
      <w:tr w:rsidR="0002119E" w:rsidRPr="00C903D1" w14:paraId="70B3F223" w14:textId="77777777" w:rsidTr="00E747A1">
        <w:trPr>
          <w:jc w:val="center"/>
        </w:trPr>
        <w:tc>
          <w:tcPr>
            <w:tcW w:w="440" w:type="dxa"/>
          </w:tcPr>
          <w:p w14:paraId="752DEC9A"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DDAB851" w14:textId="0C15FDF3" w:rsidR="0002119E" w:rsidRPr="00F81CB8" w:rsidRDefault="0002119E" w:rsidP="0002119E">
            <w:pPr>
              <w:spacing w:line="240" w:lineRule="auto"/>
              <w:rPr>
                <w:sz w:val="20"/>
              </w:rPr>
            </w:pPr>
            <w:r w:rsidRPr="00F81CB8">
              <w:rPr>
                <w:sz w:val="20"/>
              </w:rPr>
              <w:t>02/06/2012</w:t>
            </w:r>
          </w:p>
        </w:tc>
        <w:tc>
          <w:tcPr>
            <w:tcW w:w="1437" w:type="dxa"/>
          </w:tcPr>
          <w:p w14:paraId="4DC2056A" w14:textId="77777777" w:rsidR="0002119E" w:rsidRDefault="0002119E">
            <w:pPr>
              <w:pStyle w:val="ListParagraph"/>
              <w:numPr>
                <w:ilvl w:val="0"/>
                <w:numId w:val="1010"/>
              </w:numPr>
              <w:spacing w:line="240" w:lineRule="auto"/>
              <w:rPr>
                <w:sz w:val="20"/>
              </w:rPr>
            </w:pPr>
            <w:r w:rsidRPr="00B158B4">
              <w:rPr>
                <w:sz w:val="20"/>
              </w:rPr>
              <w:t>Enfield Council</w:t>
            </w:r>
            <w:r>
              <w:rPr>
                <w:sz w:val="20"/>
              </w:rPr>
              <w:t>.</w:t>
            </w:r>
            <w:r w:rsidRPr="00B158B4">
              <w:rPr>
                <w:sz w:val="20"/>
              </w:rPr>
              <w:t xml:space="preserve"> /</w:t>
            </w:r>
          </w:p>
          <w:p w14:paraId="4ADDFCAD" w14:textId="1D1138E7" w:rsidR="0002119E" w:rsidRPr="00B158B4" w:rsidRDefault="009961BC">
            <w:pPr>
              <w:pStyle w:val="ListParagraph"/>
              <w:numPr>
                <w:ilvl w:val="0"/>
                <w:numId w:val="1010"/>
              </w:numPr>
              <w:spacing w:line="240" w:lineRule="auto"/>
              <w:rPr>
                <w:sz w:val="20"/>
              </w:rPr>
            </w:pPr>
            <w:r w:rsidRPr="00B158B4">
              <w:rPr>
                <w:sz w:val="20"/>
              </w:rPr>
              <w:t>Proprietors</w:t>
            </w:r>
            <w:r w:rsidR="0002119E" w:rsidRPr="00B158B4">
              <w:rPr>
                <w:sz w:val="20"/>
              </w:rPr>
              <w:t>.</w:t>
            </w:r>
          </w:p>
        </w:tc>
        <w:tc>
          <w:tcPr>
            <w:tcW w:w="1650" w:type="dxa"/>
            <w:gridSpan w:val="2"/>
          </w:tcPr>
          <w:p w14:paraId="433A3925" w14:textId="77777777" w:rsidR="0002119E" w:rsidRDefault="0002119E" w:rsidP="0002119E">
            <w:pPr>
              <w:spacing w:line="240" w:lineRule="auto"/>
              <w:rPr>
                <w:sz w:val="20"/>
              </w:rPr>
            </w:pPr>
            <w:r>
              <w:rPr>
                <w:sz w:val="20"/>
              </w:rPr>
              <w:t>52” Sonny Plasma Tv</w:t>
            </w:r>
          </w:p>
          <w:p w14:paraId="4BFB81FD" w14:textId="77777777" w:rsidR="0002119E" w:rsidRDefault="0002119E" w:rsidP="0002119E">
            <w:pPr>
              <w:spacing w:line="240" w:lineRule="auto"/>
              <w:rPr>
                <w:sz w:val="20"/>
              </w:rPr>
            </w:pPr>
            <w:r>
              <w:rPr>
                <w:sz w:val="20"/>
              </w:rPr>
              <w:t xml:space="preserve">In Exhibit </w:t>
            </w:r>
            <w:r w:rsidRPr="00B158B4">
              <w:rPr>
                <w:sz w:val="20"/>
              </w:rPr>
              <w:t>E18</w:t>
            </w:r>
          </w:p>
          <w:p w14:paraId="6AE0A59F" w14:textId="2287BA1C" w:rsidR="0002119E" w:rsidRPr="00B444C9" w:rsidRDefault="0002119E" w:rsidP="0002119E">
            <w:pPr>
              <w:spacing w:line="240" w:lineRule="auto"/>
              <w:rPr>
                <w:sz w:val="20"/>
              </w:rPr>
            </w:pPr>
          </w:p>
        </w:tc>
        <w:tc>
          <w:tcPr>
            <w:tcW w:w="1701" w:type="dxa"/>
          </w:tcPr>
          <w:p w14:paraId="473EBA79" w14:textId="08E4AA19"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165184FD" w14:textId="682CE99C" w:rsidR="0002119E" w:rsidRPr="00C903D1" w:rsidRDefault="0002119E" w:rsidP="0002119E">
            <w:pPr>
              <w:spacing w:line="240" w:lineRule="auto"/>
              <w:rPr>
                <w:b/>
                <w:bCs/>
                <w:sz w:val="20"/>
              </w:rPr>
            </w:pPr>
            <w:r w:rsidRPr="00C903D1">
              <w:rPr>
                <w:b/>
                <w:bCs/>
                <w:sz w:val="20"/>
              </w:rPr>
              <w:t>£</w:t>
            </w:r>
          </w:p>
        </w:tc>
        <w:tc>
          <w:tcPr>
            <w:tcW w:w="993" w:type="dxa"/>
          </w:tcPr>
          <w:p w14:paraId="506799ED" w14:textId="4D25B110" w:rsidR="0002119E" w:rsidRPr="00C903D1" w:rsidRDefault="0002119E" w:rsidP="0002119E">
            <w:pPr>
              <w:spacing w:line="240" w:lineRule="auto"/>
              <w:rPr>
                <w:b/>
                <w:bCs/>
                <w:sz w:val="20"/>
              </w:rPr>
            </w:pPr>
            <w:r w:rsidRPr="00C903D1">
              <w:rPr>
                <w:b/>
                <w:bCs/>
                <w:sz w:val="20"/>
              </w:rPr>
              <w:t>£</w:t>
            </w:r>
          </w:p>
        </w:tc>
        <w:tc>
          <w:tcPr>
            <w:tcW w:w="850" w:type="dxa"/>
          </w:tcPr>
          <w:p w14:paraId="318905E5" w14:textId="052778D2" w:rsidR="0002119E" w:rsidRPr="00C903D1" w:rsidRDefault="0002119E" w:rsidP="0002119E">
            <w:pPr>
              <w:spacing w:line="240" w:lineRule="auto"/>
              <w:rPr>
                <w:b/>
                <w:bCs/>
                <w:sz w:val="20"/>
              </w:rPr>
            </w:pPr>
            <w:r w:rsidRPr="00C903D1">
              <w:rPr>
                <w:b/>
                <w:bCs/>
                <w:sz w:val="20"/>
              </w:rPr>
              <w:t>£</w:t>
            </w:r>
          </w:p>
        </w:tc>
      </w:tr>
      <w:tr w:rsidR="0002119E" w:rsidRPr="00F81CB8" w14:paraId="314C795E" w14:textId="77777777" w:rsidTr="00E747A1">
        <w:trPr>
          <w:jc w:val="center"/>
        </w:trPr>
        <w:tc>
          <w:tcPr>
            <w:tcW w:w="440" w:type="dxa"/>
          </w:tcPr>
          <w:p w14:paraId="1A412B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513A8A8D" w14:textId="42BBF9CA" w:rsidR="0002119E" w:rsidRPr="00F81CB8" w:rsidRDefault="0002119E" w:rsidP="0002119E">
            <w:pPr>
              <w:spacing w:line="240" w:lineRule="auto"/>
              <w:rPr>
                <w:sz w:val="20"/>
              </w:rPr>
            </w:pPr>
            <w:r w:rsidRPr="00F81CB8">
              <w:rPr>
                <w:sz w:val="20"/>
              </w:rPr>
              <w:t>02/06/2012</w:t>
            </w:r>
          </w:p>
        </w:tc>
        <w:tc>
          <w:tcPr>
            <w:tcW w:w="1437" w:type="dxa"/>
          </w:tcPr>
          <w:p w14:paraId="7483C754" w14:textId="77777777" w:rsidR="0002119E" w:rsidRDefault="0002119E">
            <w:pPr>
              <w:pStyle w:val="ListParagraph"/>
              <w:numPr>
                <w:ilvl w:val="0"/>
                <w:numId w:val="1011"/>
              </w:numPr>
              <w:spacing w:line="240" w:lineRule="auto"/>
              <w:rPr>
                <w:sz w:val="20"/>
              </w:rPr>
            </w:pPr>
            <w:r w:rsidRPr="00B158B4">
              <w:rPr>
                <w:sz w:val="20"/>
              </w:rPr>
              <w:t>Enfield Council</w:t>
            </w:r>
            <w:r>
              <w:rPr>
                <w:sz w:val="20"/>
              </w:rPr>
              <w:t>.</w:t>
            </w:r>
            <w:r w:rsidRPr="00B158B4">
              <w:rPr>
                <w:sz w:val="20"/>
              </w:rPr>
              <w:t xml:space="preserve"> /</w:t>
            </w:r>
          </w:p>
          <w:p w14:paraId="4DE221B5" w14:textId="75AA53B4" w:rsidR="0002119E" w:rsidRPr="00B158B4" w:rsidRDefault="009961BC">
            <w:pPr>
              <w:pStyle w:val="ListParagraph"/>
              <w:numPr>
                <w:ilvl w:val="0"/>
                <w:numId w:val="1011"/>
              </w:numPr>
              <w:spacing w:line="240" w:lineRule="auto"/>
              <w:rPr>
                <w:sz w:val="20"/>
              </w:rPr>
            </w:pPr>
            <w:r w:rsidRPr="00B158B4">
              <w:rPr>
                <w:sz w:val="20"/>
              </w:rPr>
              <w:t>Proprietors</w:t>
            </w:r>
            <w:r w:rsidR="0002119E" w:rsidRPr="00B158B4">
              <w:rPr>
                <w:sz w:val="20"/>
              </w:rPr>
              <w:t>.</w:t>
            </w:r>
          </w:p>
        </w:tc>
        <w:tc>
          <w:tcPr>
            <w:tcW w:w="1650" w:type="dxa"/>
            <w:gridSpan w:val="2"/>
          </w:tcPr>
          <w:p w14:paraId="4D4528E5" w14:textId="1458D95B" w:rsidR="0002119E" w:rsidRDefault="0002119E" w:rsidP="0002119E">
            <w:pPr>
              <w:spacing w:line="240" w:lineRule="auto"/>
              <w:rPr>
                <w:sz w:val="20"/>
              </w:rPr>
            </w:pPr>
            <w:r>
              <w:rPr>
                <w:sz w:val="20"/>
              </w:rPr>
              <w:t>Expensive Metal Gold Nob</w:t>
            </w:r>
          </w:p>
          <w:p w14:paraId="02F7B990" w14:textId="48F07F01" w:rsidR="0002119E" w:rsidRPr="00B444C9" w:rsidRDefault="0002119E" w:rsidP="0002119E">
            <w:pPr>
              <w:spacing w:line="240" w:lineRule="auto"/>
              <w:rPr>
                <w:sz w:val="20"/>
              </w:rPr>
            </w:pPr>
            <w:r>
              <w:rPr>
                <w:sz w:val="20"/>
              </w:rPr>
              <w:t>Bed Frame</w:t>
            </w:r>
          </w:p>
        </w:tc>
        <w:tc>
          <w:tcPr>
            <w:tcW w:w="1701" w:type="dxa"/>
          </w:tcPr>
          <w:p w14:paraId="74968181" w14:textId="475E32C2"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2A27CF98" w14:textId="1E0AFE9C" w:rsidR="0002119E" w:rsidRPr="00C903D1" w:rsidRDefault="0002119E" w:rsidP="0002119E">
            <w:pPr>
              <w:spacing w:line="240" w:lineRule="auto"/>
              <w:rPr>
                <w:b/>
                <w:bCs/>
                <w:sz w:val="20"/>
              </w:rPr>
            </w:pPr>
            <w:r w:rsidRPr="00C903D1">
              <w:rPr>
                <w:b/>
                <w:bCs/>
                <w:sz w:val="20"/>
              </w:rPr>
              <w:t>£</w:t>
            </w:r>
          </w:p>
        </w:tc>
        <w:tc>
          <w:tcPr>
            <w:tcW w:w="993" w:type="dxa"/>
          </w:tcPr>
          <w:p w14:paraId="5453B09E" w14:textId="3A06A3E1" w:rsidR="0002119E" w:rsidRPr="00C903D1" w:rsidRDefault="0002119E" w:rsidP="0002119E">
            <w:pPr>
              <w:spacing w:line="240" w:lineRule="auto"/>
              <w:rPr>
                <w:b/>
                <w:bCs/>
                <w:sz w:val="20"/>
              </w:rPr>
            </w:pPr>
            <w:r w:rsidRPr="00C903D1">
              <w:rPr>
                <w:b/>
                <w:bCs/>
                <w:sz w:val="20"/>
              </w:rPr>
              <w:t>£</w:t>
            </w:r>
          </w:p>
        </w:tc>
        <w:tc>
          <w:tcPr>
            <w:tcW w:w="850" w:type="dxa"/>
          </w:tcPr>
          <w:p w14:paraId="29AB724B" w14:textId="5652C9AF" w:rsidR="0002119E" w:rsidRPr="00C903D1" w:rsidRDefault="0002119E" w:rsidP="0002119E">
            <w:pPr>
              <w:spacing w:line="240" w:lineRule="auto"/>
              <w:rPr>
                <w:b/>
                <w:bCs/>
                <w:sz w:val="20"/>
              </w:rPr>
            </w:pPr>
            <w:r w:rsidRPr="00C903D1">
              <w:rPr>
                <w:b/>
                <w:bCs/>
                <w:sz w:val="20"/>
              </w:rPr>
              <w:t>£</w:t>
            </w:r>
          </w:p>
        </w:tc>
      </w:tr>
      <w:tr w:rsidR="0002119E" w:rsidRPr="00F81CB8" w14:paraId="230BAE9D" w14:textId="77777777" w:rsidTr="00E747A1">
        <w:trPr>
          <w:jc w:val="center"/>
        </w:trPr>
        <w:tc>
          <w:tcPr>
            <w:tcW w:w="440" w:type="dxa"/>
          </w:tcPr>
          <w:p w14:paraId="5DD8E7FC"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5488A68" w14:textId="406AA229" w:rsidR="0002119E" w:rsidRPr="00F81CB8" w:rsidRDefault="0002119E" w:rsidP="0002119E">
            <w:pPr>
              <w:spacing w:line="240" w:lineRule="auto"/>
              <w:rPr>
                <w:sz w:val="20"/>
              </w:rPr>
            </w:pPr>
            <w:r w:rsidRPr="00F81CB8">
              <w:rPr>
                <w:sz w:val="20"/>
              </w:rPr>
              <w:t>02/06/2012</w:t>
            </w:r>
          </w:p>
        </w:tc>
        <w:tc>
          <w:tcPr>
            <w:tcW w:w="1437" w:type="dxa"/>
          </w:tcPr>
          <w:p w14:paraId="7B8061B4" w14:textId="77777777" w:rsidR="0002119E" w:rsidRDefault="0002119E">
            <w:pPr>
              <w:pStyle w:val="ListParagraph"/>
              <w:numPr>
                <w:ilvl w:val="0"/>
                <w:numId w:val="1012"/>
              </w:numPr>
              <w:spacing w:line="240" w:lineRule="auto"/>
              <w:rPr>
                <w:sz w:val="20"/>
              </w:rPr>
            </w:pPr>
            <w:r w:rsidRPr="00B158B4">
              <w:rPr>
                <w:sz w:val="20"/>
              </w:rPr>
              <w:t>Enfield Council</w:t>
            </w:r>
            <w:r>
              <w:rPr>
                <w:sz w:val="20"/>
              </w:rPr>
              <w:t>.</w:t>
            </w:r>
            <w:r w:rsidRPr="00B158B4">
              <w:rPr>
                <w:sz w:val="20"/>
              </w:rPr>
              <w:t xml:space="preserve"> /</w:t>
            </w:r>
          </w:p>
          <w:p w14:paraId="2AF2AC26" w14:textId="36330A90" w:rsidR="0002119E" w:rsidRPr="00B158B4" w:rsidRDefault="009961BC">
            <w:pPr>
              <w:pStyle w:val="ListParagraph"/>
              <w:numPr>
                <w:ilvl w:val="0"/>
                <w:numId w:val="1012"/>
              </w:numPr>
              <w:spacing w:line="240" w:lineRule="auto"/>
              <w:rPr>
                <w:sz w:val="20"/>
              </w:rPr>
            </w:pPr>
            <w:r w:rsidRPr="00B158B4">
              <w:rPr>
                <w:sz w:val="20"/>
              </w:rPr>
              <w:t>Proprietors</w:t>
            </w:r>
            <w:r w:rsidR="0002119E" w:rsidRPr="00B158B4">
              <w:rPr>
                <w:sz w:val="20"/>
              </w:rPr>
              <w:t>.</w:t>
            </w:r>
          </w:p>
        </w:tc>
        <w:tc>
          <w:tcPr>
            <w:tcW w:w="1650" w:type="dxa"/>
            <w:gridSpan w:val="2"/>
          </w:tcPr>
          <w:p w14:paraId="506BFE8B" w14:textId="2460509F" w:rsidR="0002119E" w:rsidRDefault="0002119E" w:rsidP="0002119E">
            <w:pPr>
              <w:spacing w:line="240" w:lineRule="auto"/>
              <w:rPr>
                <w:sz w:val="20"/>
              </w:rPr>
            </w:pPr>
            <w:r>
              <w:rPr>
                <w:sz w:val="20"/>
              </w:rPr>
              <w:t>Computer Console X Box New Out</w:t>
            </w:r>
          </w:p>
          <w:p w14:paraId="00EABEB7" w14:textId="77777777" w:rsidR="0002119E" w:rsidRPr="00B158B4" w:rsidRDefault="0002119E" w:rsidP="0002119E">
            <w:pPr>
              <w:spacing w:line="240" w:lineRule="auto"/>
              <w:rPr>
                <w:sz w:val="20"/>
              </w:rPr>
            </w:pPr>
            <w:r w:rsidRPr="00B158B4">
              <w:rPr>
                <w:sz w:val="20"/>
              </w:rPr>
              <w:t>Xbox 360/Release date</w:t>
            </w:r>
          </w:p>
          <w:p w14:paraId="7D77DCCF" w14:textId="77777777" w:rsidR="0002119E" w:rsidRDefault="0002119E" w:rsidP="0002119E">
            <w:pPr>
              <w:spacing w:line="240" w:lineRule="auto"/>
              <w:rPr>
                <w:sz w:val="20"/>
              </w:rPr>
            </w:pPr>
            <w:r w:rsidRPr="00B158B4">
              <w:rPr>
                <w:sz w:val="20"/>
              </w:rPr>
              <w:t>22 November 2005</w:t>
            </w:r>
          </w:p>
          <w:p w14:paraId="63823071" w14:textId="74EA145A" w:rsidR="0002119E" w:rsidRDefault="0002119E" w:rsidP="0002119E">
            <w:pPr>
              <w:spacing w:line="240" w:lineRule="auto"/>
              <w:rPr>
                <w:sz w:val="20"/>
              </w:rPr>
            </w:pPr>
            <w:r>
              <w:rPr>
                <w:sz w:val="20"/>
              </w:rPr>
              <w:lastRenderedPageBreak/>
              <w:t>And</w:t>
            </w:r>
          </w:p>
          <w:p w14:paraId="7FFF6A71" w14:textId="57BBCA9E" w:rsidR="0002119E" w:rsidRDefault="0002119E" w:rsidP="0002119E">
            <w:pPr>
              <w:spacing w:line="240" w:lineRule="auto"/>
              <w:rPr>
                <w:sz w:val="20"/>
              </w:rPr>
            </w:pPr>
            <w:r>
              <w:rPr>
                <w:sz w:val="20"/>
              </w:rPr>
              <w:t>20x Games</w:t>
            </w:r>
          </w:p>
          <w:p w14:paraId="3842337C" w14:textId="4CC01556" w:rsidR="0002119E" w:rsidRPr="00B444C9" w:rsidRDefault="0002119E" w:rsidP="0002119E">
            <w:pPr>
              <w:spacing w:line="240" w:lineRule="auto"/>
              <w:rPr>
                <w:sz w:val="20"/>
              </w:rPr>
            </w:pPr>
          </w:p>
        </w:tc>
        <w:tc>
          <w:tcPr>
            <w:tcW w:w="1701" w:type="dxa"/>
          </w:tcPr>
          <w:p w14:paraId="5EBDFB21" w14:textId="03CE26BB" w:rsidR="0002119E" w:rsidRPr="00C903D1" w:rsidRDefault="0002119E">
            <w:pPr>
              <w:pStyle w:val="ListParagraph"/>
              <w:numPr>
                <w:ilvl w:val="0"/>
                <w:numId w:val="1001"/>
              </w:numPr>
              <w:spacing w:line="240" w:lineRule="auto"/>
              <w:rPr>
                <w:sz w:val="20"/>
              </w:rPr>
            </w:pPr>
            <w:r w:rsidRPr="00C903D1">
              <w:rPr>
                <w:sz w:val="20"/>
              </w:rPr>
              <w:lastRenderedPageBreak/>
              <w:t>Damp and Mould over excessive time period.</w:t>
            </w:r>
          </w:p>
        </w:tc>
        <w:tc>
          <w:tcPr>
            <w:tcW w:w="992" w:type="dxa"/>
          </w:tcPr>
          <w:p w14:paraId="02212774" w14:textId="26D66098" w:rsidR="0002119E" w:rsidRPr="00C903D1" w:rsidRDefault="0002119E" w:rsidP="0002119E">
            <w:pPr>
              <w:spacing w:line="240" w:lineRule="auto"/>
              <w:rPr>
                <w:b/>
                <w:bCs/>
                <w:sz w:val="20"/>
              </w:rPr>
            </w:pPr>
            <w:r w:rsidRPr="00C903D1">
              <w:rPr>
                <w:b/>
                <w:bCs/>
                <w:sz w:val="20"/>
              </w:rPr>
              <w:t>£</w:t>
            </w:r>
          </w:p>
        </w:tc>
        <w:tc>
          <w:tcPr>
            <w:tcW w:w="993" w:type="dxa"/>
          </w:tcPr>
          <w:p w14:paraId="4CF34F3A" w14:textId="2BC9CC40" w:rsidR="0002119E" w:rsidRPr="00C903D1" w:rsidRDefault="0002119E" w:rsidP="0002119E">
            <w:pPr>
              <w:spacing w:line="240" w:lineRule="auto"/>
              <w:rPr>
                <w:b/>
                <w:bCs/>
                <w:sz w:val="20"/>
              </w:rPr>
            </w:pPr>
            <w:r w:rsidRPr="00C903D1">
              <w:rPr>
                <w:b/>
                <w:bCs/>
                <w:sz w:val="20"/>
              </w:rPr>
              <w:t>£</w:t>
            </w:r>
          </w:p>
        </w:tc>
        <w:tc>
          <w:tcPr>
            <w:tcW w:w="850" w:type="dxa"/>
          </w:tcPr>
          <w:p w14:paraId="2D3345DB" w14:textId="41101DA9" w:rsidR="0002119E" w:rsidRPr="00C903D1" w:rsidRDefault="0002119E" w:rsidP="0002119E">
            <w:pPr>
              <w:spacing w:line="240" w:lineRule="auto"/>
              <w:rPr>
                <w:b/>
                <w:bCs/>
                <w:sz w:val="20"/>
              </w:rPr>
            </w:pPr>
            <w:r w:rsidRPr="00C903D1">
              <w:rPr>
                <w:b/>
                <w:bCs/>
                <w:sz w:val="20"/>
              </w:rPr>
              <w:t>£</w:t>
            </w:r>
          </w:p>
        </w:tc>
      </w:tr>
      <w:tr w:rsidR="0002119E" w:rsidRPr="00C903D1" w14:paraId="5F739453" w14:textId="77777777" w:rsidTr="00E747A1">
        <w:trPr>
          <w:jc w:val="center"/>
        </w:trPr>
        <w:tc>
          <w:tcPr>
            <w:tcW w:w="440" w:type="dxa"/>
          </w:tcPr>
          <w:p w14:paraId="03BD8F23"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A28EB56" w14:textId="55DBC853" w:rsidR="0002119E" w:rsidRPr="00F81CB8" w:rsidRDefault="0002119E" w:rsidP="0002119E">
            <w:pPr>
              <w:spacing w:line="240" w:lineRule="auto"/>
              <w:rPr>
                <w:sz w:val="20"/>
              </w:rPr>
            </w:pPr>
            <w:r w:rsidRPr="00F81CB8">
              <w:rPr>
                <w:sz w:val="20"/>
              </w:rPr>
              <w:t>02/06/2012</w:t>
            </w:r>
          </w:p>
        </w:tc>
        <w:tc>
          <w:tcPr>
            <w:tcW w:w="1437" w:type="dxa"/>
          </w:tcPr>
          <w:p w14:paraId="627C5FF4" w14:textId="77777777" w:rsidR="0002119E" w:rsidRDefault="0002119E">
            <w:pPr>
              <w:pStyle w:val="ListParagraph"/>
              <w:numPr>
                <w:ilvl w:val="0"/>
                <w:numId w:val="1014"/>
              </w:numPr>
              <w:spacing w:line="240" w:lineRule="auto"/>
              <w:rPr>
                <w:sz w:val="20"/>
              </w:rPr>
            </w:pPr>
            <w:r w:rsidRPr="00B158B4">
              <w:rPr>
                <w:sz w:val="20"/>
              </w:rPr>
              <w:t>Enfield Council</w:t>
            </w:r>
            <w:r>
              <w:rPr>
                <w:sz w:val="20"/>
              </w:rPr>
              <w:t>.</w:t>
            </w:r>
            <w:r w:rsidRPr="00B158B4">
              <w:rPr>
                <w:sz w:val="20"/>
              </w:rPr>
              <w:t xml:space="preserve"> /</w:t>
            </w:r>
          </w:p>
          <w:p w14:paraId="2ED90FDF" w14:textId="61F9764B" w:rsidR="0002119E" w:rsidRPr="00B158B4" w:rsidRDefault="009961BC">
            <w:pPr>
              <w:pStyle w:val="ListParagraph"/>
              <w:numPr>
                <w:ilvl w:val="0"/>
                <w:numId w:val="1014"/>
              </w:numPr>
              <w:spacing w:line="240" w:lineRule="auto"/>
              <w:rPr>
                <w:sz w:val="20"/>
              </w:rPr>
            </w:pPr>
            <w:r w:rsidRPr="00B158B4">
              <w:rPr>
                <w:sz w:val="20"/>
              </w:rPr>
              <w:t>Proprietors</w:t>
            </w:r>
            <w:r w:rsidR="0002119E" w:rsidRPr="00B158B4">
              <w:rPr>
                <w:sz w:val="20"/>
              </w:rPr>
              <w:t>.</w:t>
            </w:r>
          </w:p>
        </w:tc>
        <w:tc>
          <w:tcPr>
            <w:tcW w:w="1650" w:type="dxa"/>
            <w:gridSpan w:val="2"/>
          </w:tcPr>
          <w:p w14:paraId="0C86B9F2" w14:textId="77777777" w:rsidR="0002119E" w:rsidRDefault="0002119E" w:rsidP="0002119E">
            <w:pPr>
              <w:spacing w:line="240" w:lineRule="auto"/>
              <w:rPr>
                <w:sz w:val="20"/>
              </w:rPr>
            </w:pPr>
            <w:r>
              <w:rPr>
                <w:sz w:val="20"/>
              </w:rPr>
              <w:t>Bed Shits</w:t>
            </w:r>
          </w:p>
          <w:p w14:paraId="0DDCAE30" w14:textId="14689E1F" w:rsidR="0002119E" w:rsidRPr="00B444C9" w:rsidRDefault="0002119E" w:rsidP="0002119E">
            <w:pPr>
              <w:spacing w:line="240" w:lineRule="auto"/>
              <w:rPr>
                <w:sz w:val="20"/>
              </w:rPr>
            </w:pPr>
          </w:p>
        </w:tc>
        <w:tc>
          <w:tcPr>
            <w:tcW w:w="1701" w:type="dxa"/>
          </w:tcPr>
          <w:p w14:paraId="66131EF5" w14:textId="77777777"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7F23C6B1" w14:textId="77777777" w:rsidR="0002119E" w:rsidRPr="00C903D1" w:rsidRDefault="0002119E" w:rsidP="0002119E">
            <w:pPr>
              <w:spacing w:line="240" w:lineRule="auto"/>
              <w:rPr>
                <w:b/>
                <w:bCs/>
                <w:sz w:val="20"/>
              </w:rPr>
            </w:pPr>
            <w:r w:rsidRPr="00C903D1">
              <w:rPr>
                <w:b/>
                <w:bCs/>
                <w:sz w:val="20"/>
              </w:rPr>
              <w:t>£</w:t>
            </w:r>
          </w:p>
        </w:tc>
        <w:tc>
          <w:tcPr>
            <w:tcW w:w="993" w:type="dxa"/>
          </w:tcPr>
          <w:p w14:paraId="1A8A7D1F" w14:textId="77777777" w:rsidR="0002119E" w:rsidRPr="00C903D1" w:rsidRDefault="0002119E" w:rsidP="0002119E">
            <w:pPr>
              <w:spacing w:line="240" w:lineRule="auto"/>
              <w:rPr>
                <w:b/>
                <w:bCs/>
                <w:sz w:val="20"/>
              </w:rPr>
            </w:pPr>
            <w:r w:rsidRPr="00C903D1">
              <w:rPr>
                <w:b/>
                <w:bCs/>
                <w:sz w:val="20"/>
              </w:rPr>
              <w:t>£</w:t>
            </w:r>
          </w:p>
        </w:tc>
        <w:tc>
          <w:tcPr>
            <w:tcW w:w="850" w:type="dxa"/>
          </w:tcPr>
          <w:p w14:paraId="4DEEDBD0" w14:textId="77777777" w:rsidR="0002119E" w:rsidRPr="00C903D1" w:rsidRDefault="0002119E" w:rsidP="0002119E">
            <w:pPr>
              <w:spacing w:line="240" w:lineRule="auto"/>
              <w:rPr>
                <w:b/>
                <w:bCs/>
                <w:sz w:val="20"/>
              </w:rPr>
            </w:pPr>
            <w:r w:rsidRPr="00C903D1">
              <w:rPr>
                <w:b/>
                <w:bCs/>
                <w:sz w:val="20"/>
              </w:rPr>
              <w:t>£</w:t>
            </w:r>
          </w:p>
        </w:tc>
      </w:tr>
      <w:tr w:rsidR="0002119E" w:rsidRPr="00C903D1" w14:paraId="4B132CD4" w14:textId="77777777" w:rsidTr="00E747A1">
        <w:trPr>
          <w:jc w:val="center"/>
        </w:trPr>
        <w:tc>
          <w:tcPr>
            <w:tcW w:w="440" w:type="dxa"/>
          </w:tcPr>
          <w:p w14:paraId="700E253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9B6B2DA" w14:textId="6BA0F24A" w:rsidR="0002119E" w:rsidRPr="00F81CB8" w:rsidRDefault="0002119E" w:rsidP="0002119E">
            <w:pPr>
              <w:spacing w:line="240" w:lineRule="auto"/>
              <w:rPr>
                <w:sz w:val="20"/>
              </w:rPr>
            </w:pPr>
            <w:r w:rsidRPr="00F81CB8">
              <w:rPr>
                <w:sz w:val="20"/>
              </w:rPr>
              <w:t>02/06/2012</w:t>
            </w:r>
          </w:p>
        </w:tc>
        <w:tc>
          <w:tcPr>
            <w:tcW w:w="1437" w:type="dxa"/>
          </w:tcPr>
          <w:p w14:paraId="4985A0A1" w14:textId="77777777" w:rsidR="0002119E" w:rsidRDefault="0002119E">
            <w:pPr>
              <w:pStyle w:val="ListParagraph"/>
              <w:numPr>
                <w:ilvl w:val="0"/>
                <w:numId w:val="1013"/>
              </w:numPr>
              <w:spacing w:line="240" w:lineRule="auto"/>
              <w:rPr>
                <w:sz w:val="20"/>
              </w:rPr>
            </w:pPr>
            <w:r w:rsidRPr="00B158B4">
              <w:rPr>
                <w:sz w:val="20"/>
              </w:rPr>
              <w:t>Enfield Council</w:t>
            </w:r>
            <w:r>
              <w:rPr>
                <w:sz w:val="20"/>
              </w:rPr>
              <w:t>.</w:t>
            </w:r>
            <w:r w:rsidRPr="00B158B4">
              <w:rPr>
                <w:sz w:val="20"/>
              </w:rPr>
              <w:t xml:space="preserve"> /</w:t>
            </w:r>
          </w:p>
          <w:p w14:paraId="20F84969" w14:textId="0E576B2B" w:rsidR="0002119E" w:rsidRPr="00B158B4" w:rsidRDefault="009961BC">
            <w:pPr>
              <w:pStyle w:val="ListParagraph"/>
              <w:numPr>
                <w:ilvl w:val="0"/>
                <w:numId w:val="1013"/>
              </w:numPr>
              <w:spacing w:line="240" w:lineRule="auto"/>
              <w:rPr>
                <w:sz w:val="20"/>
              </w:rPr>
            </w:pPr>
            <w:r w:rsidRPr="00B158B4">
              <w:rPr>
                <w:sz w:val="20"/>
              </w:rPr>
              <w:t>Proprietors</w:t>
            </w:r>
            <w:r w:rsidR="0002119E" w:rsidRPr="00B158B4">
              <w:rPr>
                <w:sz w:val="20"/>
              </w:rPr>
              <w:t>.</w:t>
            </w:r>
          </w:p>
        </w:tc>
        <w:tc>
          <w:tcPr>
            <w:tcW w:w="1650" w:type="dxa"/>
            <w:gridSpan w:val="2"/>
          </w:tcPr>
          <w:p w14:paraId="58F3B974" w14:textId="78A2FD2A" w:rsidR="0002119E" w:rsidRPr="00B444C9" w:rsidRDefault="0002119E" w:rsidP="0002119E">
            <w:pPr>
              <w:spacing w:line="240" w:lineRule="auto"/>
              <w:rPr>
                <w:sz w:val="20"/>
              </w:rPr>
            </w:pPr>
            <w:r>
              <w:rPr>
                <w:sz w:val="20"/>
              </w:rPr>
              <w:t>Bed Covers</w:t>
            </w:r>
          </w:p>
        </w:tc>
        <w:tc>
          <w:tcPr>
            <w:tcW w:w="1701" w:type="dxa"/>
          </w:tcPr>
          <w:p w14:paraId="191E763A" w14:textId="77777777"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61AA854B" w14:textId="77777777" w:rsidR="0002119E" w:rsidRPr="00C903D1" w:rsidRDefault="0002119E" w:rsidP="0002119E">
            <w:pPr>
              <w:spacing w:line="240" w:lineRule="auto"/>
              <w:rPr>
                <w:b/>
                <w:bCs/>
                <w:sz w:val="20"/>
              </w:rPr>
            </w:pPr>
            <w:r w:rsidRPr="00C903D1">
              <w:rPr>
                <w:b/>
                <w:bCs/>
                <w:sz w:val="20"/>
              </w:rPr>
              <w:t>£</w:t>
            </w:r>
          </w:p>
        </w:tc>
        <w:tc>
          <w:tcPr>
            <w:tcW w:w="993" w:type="dxa"/>
          </w:tcPr>
          <w:p w14:paraId="65C876B2" w14:textId="77777777" w:rsidR="0002119E" w:rsidRPr="00C903D1" w:rsidRDefault="0002119E" w:rsidP="0002119E">
            <w:pPr>
              <w:spacing w:line="240" w:lineRule="auto"/>
              <w:rPr>
                <w:b/>
                <w:bCs/>
                <w:sz w:val="20"/>
              </w:rPr>
            </w:pPr>
            <w:r w:rsidRPr="00C903D1">
              <w:rPr>
                <w:b/>
                <w:bCs/>
                <w:sz w:val="20"/>
              </w:rPr>
              <w:t>£</w:t>
            </w:r>
          </w:p>
        </w:tc>
        <w:tc>
          <w:tcPr>
            <w:tcW w:w="850" w:type="dxa"/>
          </w:tcPr>
          <w:p w14:paraId="567E6C72" w14:textId="77777777" w:rsidR="0002119E" w:rsidRPr="00C903D1" w:rsidRDefault="0002119E" w:rsidP="0002119E">
            <w:pPr>
              <w:spacing w:line="240" w:lineRule="auto"/>
              <w:rPr>
                <w:b/>
                <w:bCs/>
                <w:sz w:val="20"/>
              </w:rPr>
            </w:pPr>
            <w:r w:rsidRPr="00C903D1">
              <w:rPr>
                <w:b/>
                <w:bCs/>
                <w:sz w:val="20"/>
              </w:rPr>
              <w:t>£</w:t>
            </w:r>
          </w:p>
        </w:tc>
      </w:tr>
      <w:tr w:rsidR="0002119E" w:rsidRPr="00C903D1" w14:paraId="2D6D12B0" w14:textId="77777777" w:rsidTr="00E747A1">
        <w:trPr>
          <w:jc w:val="center"/>
        </w:trPr>
        <w:tc>
          <w:tcPr>
            <w:tcW w:w="440" w:type="dxa"/>
          </w:tcPr>
          <w:p w14:paraId="39AB8B92"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05162F9E" w14:textId="187BEE6E" w:rsidR="0002119E" w:rsidRPr="00F81CB8" w:rsidRDefault="0002119E" w:rsidP="0002119E">
            <w:pPr>
              <w:spacing w:line="240" w:lineRule="auto"/>
              <w:rPr>
                <w:sz w:val="20"/>
              </w:rPr>
            </w:pPr>
            <w:r w:rsidRPr="00F81CB8">
              <w:rPr>
                <w:sz w:val="20"/>
              </w:rPr>
              <w:t>02/06/2012</w:t>
            </w:r>
          </w:p>
        </w:tc>
        <w:tc>
          <w:tcPr>
            <w:tcW w:w="1437" w:type="dxa"/>
          </w:tcPr>
          <w:p w14:paraId="5583BD1B" w14:textId="77777777" w:rsidR="0002119E" w:rsidRDefault="0002119E">
            <w:pPr>
              <w:pStyle w:val="ListParagraph"/>
              <w:numPr>
                <w:ilvl w:val="0"/>
                <w:numId w:val="1015"/>
              </w:numPr>
              <w:spacing w:line="240" w:lineRule="auto"/>
              <w:rPr>
                <w:sz w:val="20"/>
              </w:rPr>
            </w:pPr>
            <w:r w:rsidRPr="00B158B4">
              <w:rPr>
                <w:sz w:val="20"/>
              </w:rPr>
              <w:t>Enfield Council</w:t>
            </w:r>
            <w:r>
              <w:rPr>
                <w:sz w:val="20"/>
              </w:rPr>
              <w:t>.</w:t>
            </w:r>
            <w:r w:rsidRPr="00B158B4">
              <w:rPr>
                <w:sz w:val="20"/>
              </w:rPr>
              <w:t xml:space="preserve"> /</w:t>
            </w:r>
          </w:p>
          <w:p w14:paraId="3F2D7021" w14:textId="1EF7168B" w:rsidR="0002119E" w:rsidRPr="00B158B4" w:rsidRDefault="009961BC">
            <w:pPr>
              <w:pStyle w:val="ListParagraph"/>
              <w:numPr>
                <w:ilvl w:val="0"/>
                <w:numId w:val="1015"/>
              </w:numPr>
              <w:spacing w:line="240" w:lineRule="auto"/>
              <w:rPr>
                <w:sz w:val="20"/>
              </w:rPr>
            </w:pPr>
            <w:r w:rsidRPr="00B158B4">
              <w:rPr>
                <w:sz w:val="20"/>
              </w:rPr>
              <w:t>Proprietors</w:t>
            </w:r>
            <w:r w:rsidR="0002119E" w:rsidRPr="00B158B4">
              <w:rPr>
                <w:sz w:val="20"/>
              </w:rPr>
              <w:t>.</w:t>
            </w:r>
          </w:p>
        </w:tc>
        <w:tc>
          <w:tcPr>
            <w:tcW w:w="1650" w:type="dxa"/>
            <w:gridSpan w:val="2"/>
          </w:tcPr>
          <w:p w14:paraId="49703937" w14:textId="6CD513BB" w:rsidR="0002119E" w:rsidRPr="00B444C9" w:rsidRDefault="0002119E" w:rsidP="0002119E">
            <w:pPr>
              <w:spacing w:line="240" w:lineRule="auto"/>
              <w:rPr>
                <w:sz w:val="20"/>
              </w:rPr>
            </w:pPr>
            <w:r>
              <w:rPr>
                <w:sz w:val="20"/>
              </w:rPr>
              <w:t xml:space="preserve">Cloths </w:t>
            </w:r>
          </w:p>
        </w:tc>
        <w:tc>
          <w:tcPr>
            <w:tcW w:w="1701" w:type="dxa"/>
          </w:tcPr>
          <w:p w14:paraId="714FD4D6"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39CFAA22" w14:textId="77777777" w:rsidR="0002119E" w:rsidRPr="00C903D1" w:rsidRDefault="0002119E" w:rsidP="0002119E">
            <w:pPr>
              <w:spacing w:line="240" w:lineRule="auto"/>
              <w:rPr>
                <w:b/>
                <w:bCs/>
                <w:sz w:val="20"/>
              </w:rPr>
            </w:pPr>
            <w:r w:rsidRPr="00C903D1">
              <w:rPr>
                <w:b/>
                <w:bCs/>
                <w:sz w:val="20"/>
              </w:rPr>
              <w:t>£</w:t>
            </w:r>
          </w:p>
        </w:tc>
        <w:tc>
          <w:tcPr>
            <w:tcW w:w="993" w:type="dxa"/>
          </w:tcPr>
          <w:p w14:paraId="6EBEB144" w14:textId="77777777" w:rsidR="0002119E" w:rsidRPr="00C903D1" w:rsidRDefault="0002119E" w:rsidP="0002119E">
            <w:pPr>
              <w:spacing w:line="240" w:lineRule="auto"/>
              <w:rPr>
                <w:b/>
                <w:bCs/>
                <w:sz w:val="20"/>
              </w:rPr>
            </w:pPr>
            <w:r w:rsidRPr="00C903D1">
              <w:rPr>
                <w:b/>
                <w:bCs/>
                <w:sz w:val="20"/>
              </w:rPr>
              <w:t>£</w:t>
            </w:r>
          </w:p>
        </w:tc>
        <w:tc>
          <w:tcPr>
            <w:tcW w:w="850" w:type="dxa"/>
          </w:tcPr>
          <w:p w14:paraId="24A37285" w14:textId="77777777" w:rsidR="0002119E" w:rsidRPr="00C903D1" w:rsidRDefault="0002119E" w:rsidP="0002119E">
            <w:pPr>
              <w:spacing w:line="240" w:lineRule="auto"/>
              <w:rPr>
                <w:b/>
                <w:bCs/>
                <w:sz w:val="20"/>
              </w:rPr>
            </w:pPr>
            <w:r w:rsidRPr="00C903D1">
              <w:rPr>
                <w:b/>
                <w:bCs/>
                <w:sz w:val="20"/>
              </w:rPr>
              <w:t>£</w:t>
            </w:r>
          </w:p>
        </w:tc>
      </w:tr>
      <w:tr w:rsidR="0002119E" w:rsidRPr="00C903D1" w14:paraId="4BA145FE" w14:textId="77777777" w:rsidTr="00E747A1">
        <w:trPr>
          <w:jc w:val="center"/>
        </w:trPr>
        <w:tc>
          <w:tcPr>
            <w:tcW w:w="440" w:type="dxa"/>
          </w:tcPr>
          <w:p w14:paraId="3A51C4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DF839A0" w14:textId="6576BB04" w:rsidR="0002119E" w:rsidRPr="00F81CB8" w:rsidRDefault="0002119E" w:rsidP="0002119E">
            <w:pPr>
              <w:spacing w:line="240" w:lineRule="auto"/>
              <w:rPr>
                <w:sz w:val="20"/>
              </w:rPr>
            </w:pPr>
            <w:r w:rsidRPr="00F81CB8">
              <w:rPr>
                <w:sz w:val="20"/>
              </w:rPr>
              <w:t>02/06/2012</w:t>
            </w:r>
          </w:p>
        </w:tc>
        <w:tc>
          <w:tcPr>
            <w:tcW w:w="1437" w:type="dxa"/>
          </w:tcPr>
          <w:p w14:paraId="66C795B3" w14:textId="77777777" w:rsidR="0002119E" w:rsidRDefault="0002119E">
            <w:pPr>
              <w:pStyle w:val="ListParagraph"/>
              <w:numPr>
                <w:ilvl w:val="0"/>
                <w:numId w:val="1016"/>
              </w:numPr>
              <w:spacing w:line="240" w:lineRule="auto"/>
              <w:rPr>
                <w:sz w:val="20"/>
              </w:rPr>
            </w:pPr>
            <w:r w:rsidRPr="00B158B4">
              <w:rPr>
                <w:sz w:val="20"/>
              </w:rPr>
              <w:t>Enfield Council</w:t>
            </w:r>
            <w:r>
              <w:rPr>
                <w:sz w:val="20"/>
              </w:rPr>
              <w:t>.</w:t>
            </w:r>
            <w:r w:rsidRPr="00B158B4">
              <w:rPr>
                <w:sz w:val="20"/>
              </w:rPr>
              <w:t xml:space="preserve"> /</w:t>
            </w:r>
          </w:p>
          <w:p w14:paraId="11C6E77F" w14:textId="63F46864" w:rsidR="0002119E" w:rsidRPr="00B158B4" w:rsidRDefault="009961BC">
            <w:pPr>
              <w:pStyle w:val="ListParagraph"/>
              <w:numPr>
                <w:ilvl w:val="0"/>
                <w:numId w:val="1016"/>
              </w:numPr>
              <w:spacing w:line="240" w:lineRule="auto"/>
              <w:rPr>
                <w:sz w:val="20"/>
              </w:rPr>
            </w:pPr>
            <w:r w:rsidRPr="00B158B4">
              <w:rPr>
                <w:sz w:val="20"/>
              </w:rPr>
              <w:t>Proprietors</w:t>
            </w:r>
            <w:r w:rsidR="0002119E" w:rsidRPr="00B158B4">
              <w:rPr>
                <w:sz w:val="20"/>
              </w:rPr>
              <w:t>.</w:t>
            </w:r>
          </w:p>
        </w:tc>
        <w:tc>
          <w:tcPr>
            <w:tcW w:w="1650" w:type="dxa"/>
            <w:gridSpan w:val="2"/>
          </w:tcPr>
          <w:p w14:paraId="519C8CC9" w14:textId="58729CB4" w:rsidR="0002119E" w:rsidRPr="00B444C9" w:rsidRDefault="0002119E" w:rsidP="0002119E">
            <w:pPr>
              <w:spacing w:line="240" w:lineRule="auto"/>
              <w:rPr>
                <w:sz w:val="20"/>
              </w:rPr>
            </w:pPr>
            <w:r>
              <w:rPr>
                <w:sz w:val="20"/>
              </w:rPr>
              <w:t>Ironing Board</w:t>
            </w:r>
          </w:p>
        </w:tc>
        <w:tc>
          <w:tcPr>
            <w:tcW w:w="1701" w:type="dxa"/>
          </w:tcPr>
          <w:p w14:paraId="7DD1D647"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5518F59B" w14:textId="77777777" w:rsidR="0002119E" w:rsidRPr="00C903D1" w:rsidRDefault="0002119E" w:rsidP="0002119E">
            <w:pPr>
              <w:spacing w:line="240" w:lineRule="auto"/>
              <w:rPr>
                <w:b/>
                <w:bCs/>
                <w:sz w:val="20"/>
              </w:rPr>
            </w:pPr>
            <w:r w:rsidRPr="00C903D1">
              <w:rPr>
                <w:b/>
                <w:bCs/>
                <w:sz w:val="20"/>
              </w:rPr>
              <w:t>£</w:t>
            </w:r>
          </w:p>
        </w:tc>
        <w:tc>
          <w:tcPr>
            <w:tcW w:w="993" w:type="dxa"/>
          </w:tcPr>
          <w:p w14:paraId="399317B2" w14:textId="77777777" w:rsidR="0002119E" w:rsidRPr="00C903D1" w:rsidRDefault="0002119E" w:rsidP="0002119E">
            <w:pPr>
              <w:spacing w:line="240" w:lineRule="auto"/>
              <w:rPr>
                <w:b/>
                <w:bCs/>
                <w:sz w:val="20"/>
              </w:rPr>
            </w:pPr>
            <w:r w:rsidRPr="00C903D1">
              <w:rPr>
                <w:b/>
                <w:bCs/>
                <w:sz w:val="20"/>
              </w:rPr>
              <w:t>£</w:t>
            </w:r>
          </w:p>
        </w:tc>
        <w:tc>
          <w:tcPr>
            <w:tcW w:w="850" w:type="dxa"/>
          </w:tcPr>
          <w:p w14:paraId="5B00E014" w14:textId="77777777" w:rsidR="0002119E" w:rsidRPr="00C903D1" w:rsidRDefault="0002119E" w:rsidP="0002119E">
            <w:pPr>
              <w:spacing w:line="240" w:lineRule="auto"/>
              <w:rPr>
                <w:b/>
                <w:bCs/>
                <w:sz w:val="20"/>
              </w:rPr>
            </w:pPr>
            <w:r w:rsidRPr="00C903D1">
              <w:rPr>
                <w:b/>
                <w:bCs/>
                <w:sz w:val="20"/>
              </w:rPr>
              <w:t>£</w:t>
            </w:r>
          </w:p>
        </w:tc>
      </w:tr>
      <w:tr w:rsidR="0002119E" w:rsidRPr="00C903D1" w14:paraId="03C58BDF" w14:textId="77777777" w:rsidTr="00E747A1">
        <w:trPr>
          <w:jc w:val="center"/>
        </w:trPr>
        <w:tc>
          <w:tcPr>
            <w:tcW w:w="440" w:type="dxa"/>
          </w:tcPr>
          <w:p w14:paraId="0E871AA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0162CD1" w14:textId="16F1661E" w:rsidR="0002119E" w:rsidRPr="00F81CB8" w:rsidRDefault="0002119E" w:rsidP="0002119E">
            <w:pPr>
              <w:spacing w:line="240" w:lineRule="auto"/>
              <w:rPr>
                <w:sz w:val="20"/>
              </w:rPr>
            </w:pPr>
            <w:r w:rsidRPr="00F81CB8">
              <w:rPr>
                <w:sz w:val="20"/>
              </w:rPr>
              <w:t>02/06/2012</w:t>
            </w:r>
          </w:p>
        </w:tc>
        <w:tc>
          <w:tcPr>
            <w:tcW w:w="1437" w:type="dxa"/>
          </w:tcPr>
          <w:p w14:paraId="1DC237F4" w14:textId="77777777" w:rsidR="0002119E" w:rsidRDefault="0002119E">
            <w:pPr>
              <w:pStyle w:val="ListParagraph"/>
              <w:numPr>
                <w:ilvl w:val="0"/>
                <w:numId w:val="1017"/>
              </w:numPr>
              <w:spacing w:line="240" w:lineRule="auto"/>
              <w:rPr>
                <w:sz w:val="20"/>
              </w:rPr>
            </w:pPr>
            <w:r w:rsidRPr="00B158B4">
              <w:rPr>
                <w:sz w:val="20"/>
              </w:rPr>
              <w:t>Enfield Council</w:t>
            </w:r>
            <w:r>
              <w:rPr>
                <w:sz w:val="20"/>
              </w:rPr>
              <w:t>.</w:t>
            </w:r>
            <w:r w:rsidRPr="00B158B4">
              <w:rPr>
                <w:sz w:val="20"/>
              </w:rPr>
              <w:t xml:space="preserve"> /</w:t>
            </w:r>
          </w:p>
          <w:p w14:paraId="3EE94004" w14:textId="0EE5349A" w:rsidR="0002119E" w:rsidRPr="00B158B4" w:rsidRDefault="009961BC">
            <w:pPr>
              <w:pStyle w:val="ListParagraph"/>
              <w:numPr>
                <w:ilvl w:val="0"/>
                <w:numId w:val="1017"/>
              </w:numPr>
              <w:spacing w:line="240" w:lineRule="auto"/>
              <w:rPr>
                <w:sz w:val="20"/>
              </w:rPr>
            </w:pPr>
            <w:r w:rsidRPr="00B158B4">
              <w:rPr>
                <w:sz w:val="20"/>
              </w:rPr>
              <w:t>Proprietors</w:t>
            </w:r>
            <w:r w:rsidR="0002119E" w:rsidRPr="00B158B4">
              <w:rPr>
                <w:sz w:val="20"/>
              </w:rPr>
              <w:t>.</w:t>
            </w:r>
          </w:p>
        </w:tc>
        <w:tc>
          <w:tcPr>
            <w:tcW w:w="1650" w:type="dxa"/>
            <w:gridSpan w:val="2"/>
          </w:tcPr>
          <w:p w14:paraId="473F381E" w14:textId="0AE2E56F" w:rsidR="0002119E" w:rsidRPr="00B444C9" w:rsidRDefault="0002119E" w:rsidP="0002119E">
            <w:pPr>
              <w:spacing w:line="240" w:lineRule="auto"/>
              <w:rPr>
                <w:sz w:val="20"/>
              </w:rPr>
            </w:pPr>
            <w:r>
              <w:rPr>
                <w:sz w:val="20"/>
              </w:rPr>
              <w:t xml:space="preserve">Sound system </w:t>
            </w:r>
          </w:p>
        </w:tc>
        <w:tc>
          <w:tcPr>
            <w:tcW w:w="1701" w:type="dxa"/>
          </w:tcPr>
          <w:p w14:paraId="5F58A99E"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4ED48EA8" w14:textId="77777777" w:rsidR="0002119E" w:rsidRPr="00C903D1" w:rsidRDefault="0002119E" w:rsidP="0002119E">
            <w:pPr>
              <w:spacing w:line="240" w:lineRule="auto"/>
              <w:rPr>
                <w:b/>
                <w:bCs/>
                <w:sz w:val="20"/>
              </w:rPr>
            </w:pPr>
            <w:r w:rsidRPr="00C903D1">
              <w:rPr>
                <w:b/>
                <w:bCs/>
                <w:sz w:val="20"/>
              </w:rPr>
              <w:t>£</w:t>
            </w:r>
          </w:p>
        </w:tc>
        <w:tc>
          <w:tcPr>
            <w:tcW w:w="993" w:type="dxa"/>
          </w:tcPr>
          <w:p w14:paraId="4B719407" w14:textId="77777777" w:rsidR="0002119E" w:rsidRPr="00C903D1" w:rsidRDefault="0002119E" w:rsidP="0002119E">
            <w:pPr>
              <w:spacing w:line="240" w:lineRule="auto"/>
              <w:rPr>
                <w:b/>
                <w:bCs/>
                <w:sz w:val="20"/>
              </w:rPr>
            </w:pPr>
            <w:r w:rsidRPr="00C903D1">
              <w:rPr>
                <w:b/>
                <w:bCs/>
                <w:sz w:val="20"/>
              </w:rPr>
              <w:t>£</w:t>
            </w:r>
          </w:p>
        </w:tc>
        <w:tc>
          <w:tcPr>
            <w:tcW w:w="850" w:type="dxa"/>
          </w:tcPr>
          <w:p w14:paraId="5F48B7F1" w14:textId="77777777" w:rsidR="0002119E" w:rsidRPr="00C903D1" w:rsidRDefault="0002119E" w:rsidP="0002119E">
            <w:pPr>
              <w:spacing w:line="240" w:lineRule="auto"/>
              <w:rPr>
                <w:b/>
                <w:bCs/>
                <w:sz w:val="20"/>
              </w:rPr>
            </w:pPr>
            <w:r w:rsidRPr="00C903D1">
              <w:rPr>
                <w:b/>
                <w:bCs/>
                <w:sz w:val="20"/>
              </w:rPr>
              <w:t>£</w:t>
            </w:r>
          </w:p>
        </w:tc>
      </w:tr>
      <w:tr w:rsidR="0002119E" w:rsidRPr="00C903D1" w14:paraId="7723A28D" w14:textId="77777777" w:rsidTr="00E747A1">
        <w:trPr>
          <w:jc w:val="center"/>
        </w:trPr>
        <w:tc>
          <w:tcPr>
            <w:tcW w:w="440" w:type="dxa"/>
          </w:tcPr>
          <w:p w14:paraId="71F086F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33769948" w14:textId="45E74253" w:rsidR="0002119E" w:rsidRPr="00F81CB8" w:rsidRDefault="0002119E" w:rsidP="0002119E">
            <w:pPr>
              <w:spacing w:line="240" w:lineRule="auto"/>
              <w:rPr>
                <w:sz w:val="20"/>
              </w:rPr>
            </w:pPr>
            <w:r w:rsidRPr="00F81CB8">
              <w:rPr>
                <w:sz w:val="20"/>
              </w:rPr>
              <w:t>02/06/2012</w:t>
            </w:r>
          </w:p>
        </w:tc>
        <w:tc>
          <w:tcPr>
            <w:tcW w:w="1437" w:type="dxa"/>
          </w:tcPr>
          <w:p w14:paraId="67E33A31" w14:textId="77777777" w:rsidR="0002119E" w:rsidRDefault="0002119E">
            <w:pPr>
              <w:pStyle w:val="ListParagraph"/>
              <w:numPr>
                <w:ilvl w:val="0"/>
                <w:numId w:val="1018"/>
              </w:numPr>
              <w:spacing w:line="240" w:lineRule="auto"/>
              <w:rPr>
                <w:sz w:val="20"/>
              </w:rPr>
            </w:pPr>
            <w:r w:rsidRPr="00B158B4">
              <w:rPr>
                <w:sz w:val="20"/>
              </w:rPr>
              <w:t>Enfield Council</w:t>
            </w:r>
            <w:r>
              <w:rPr>
                <w:sz w:val="20"/>
              </w:rPr>
              <w:t>.</w:t>
            </w:r>
            <w:r w:rsidRPr="00B158B4">
              <w:rPr>
                <w:sz w:val="20"/>
              </w:rPr>
              <w:t xml:space="preserve"> /</w:t>
            </w:r>
          </w:p>
          <w:p w14:paraId="133C5E3E" w14:textId="067AD064" w:rsidR="0002119E" w:rsidRPr="00B158B4" w:rsidRDefault="009961BC">
            <w:pPr>
              <w:pStyle w:val="ListParagraph"/>
              <w:numPr>
                <w:ilvl w:val="0"/>
                <w:numId w:val="1018"/>
              </w:numPr>
              <w:spacing w:line="240" w:lineRule="auto"/>
              <w:rPr>
                <w:sz w:val="20"/>
              </w:rPr>
            </w:pPr>
            <w:r w:rsidRPr="00B158B4">
              <w:rPr>
                <w:sz w:val="20"/>
              </w:rPr>
              <w:t>Proprietors</w:t>
            </w:r>
            <w:r w:rsidR="0002119E" w:rsidRPr="00B158B4">
              <w:rPr>
                <w:sz w:val="20"/>
              </w:rPr>
              <w:t>.</w:t>
            </w:r>
          </w:p>
        </w:tc>
        <w:tc>
          <w:tcPr>
            <w:tcW w:w="1650" w:type="dxa"/>
            <w:gridSpan w:val="2"/>
          </w:tcPr>
          <w:p w14:paraId="6E6F70A9" w14:textId="00333E20" w:rsidR="0002119E" w:rsidRDefault="0002119E" w:rsidP="0002119E">
            <w:pPr>
              <w:spacing w:line="240" w:lineRule="auto"/>
              <w:rPr>
                <w:sz w:val="20"/>
              </w:rPr>
            </w:pPr>
            <w:r>
              <w:rPr>
                <w:sz w:val="20"/>
              </w:rPr>
              <w:t xml:space="preserve">Font room Living room, tv, pc </w:t>
            </w:r>
            <w:r w:rsidRPr="005E5070">
              <w:rPr>
                <w:sz w:val="20"/>
              </w:rPr>
              <w:t xml:space="preserve">Table </w:t>
            </w:r>
            <w:r>
              <w:rPr>
                <w:sz w:val="20"/>
              </w:rPr>
              <w:t>set from Argos</w:t>
            </w:r>
          </w:p>
          <w:p w14:paraId="051693D4" w14:textId="62303508" w:rsidR="0002119E" w:rsidRPr="00B444C9" w:rsidRDefault="0002119E" w:rsidP="0002119E">
            <w:pPr>
              <w:spacing w:line="240" w:lineRule="auto"/>
              <w:rPr>
                <w:sz w:val="20"/>
              </w:rPr>
            </w:pPr>
          </w:p>
        </w:tc>
        <w:tc>
          <w:tcPr>
            <w:tcW w:w="1701" w:type="dxa"/>
          </w:tcPr>
          <w:p w14:paraId="4E31E5C9"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7119CB9E" w14:textId="77777777" w:rsidR="0002119E" w:rsidRPr="00C903D1" w:rsidRDefault="0002119E" w:rsidP="0002119E">
            <w:pPr>
              <w:spacing w:line="240" w:lineRule="auto"/>
              <w:rPr>
                <w:b/>
                <w:bCs/>
                <w:sz w:val="20"/>
              </w:rPr>
            </w:pPr>
            <w:r w:rsidRPr="00C903D1">
              <w:rPr>
                <w:b/>
                <w:bCs/>
                <w:sz w:val="20"/>
              </w:rPr>
              <w:t>£</w:t>
            </w:r>
          </w:p>
        </w:tc>
        <w:tc>
          <w:tcPr>
            <w:tcW w:w="993" w:type="dxa"/>
          </w:tcPr>
          <w:p w14:paraId="05A55A2C" w14:textId="77777777" w:rsidR="0002119E" w:rsidRPr="00C903D1" w:rsidRDefault="0002119E" w:rsidP="0002119E">
            <w:pPr>
              <w:spacing w:line="240" w:lineRule="auto"/>
              <w:rPr>
                <w:b/>
                <w:bCs/>
                <w:sz w:val="20"/>
              </w:rPr>
            </w:pPr>
            <w:r w:rsidRPr="00C903D1">
              <w:rPr>
                <w:b/>
                <w:bCs/>
                <w:sz w:val="20"/>
              </w:rPr>
              <w:t>£</w:t>
            </w:r>
          </w:p>
        </w:tc>
        <w:tc>
          <w:tcPr>
            <w:tcW w:w="850" w:type="dxa"/>
          </w:tcPr>
          <w:p w14:paraId="33810182" w14:textId="77777777" w:rsidR="0002119E" w:rsidRPr="00C903D1" w:rsidRDefault="0002119E" w:rsidP="0002119E">
            <w:pPr>
              <w:spacing w:line="240" w:lineRule="auto"/>
              <w:rPr>
                <w:b/>
                <w:bCs/>
                <w:sz w:val="20"/>
              </w:rPr>
            </w:pPr>
            <w:r w:rsidRPr="00C903D1">
              <w:rPr>
                <w:b/>
                <w:bCs/>
                <w:sz w:val="20"/>
              </w:rPr>
              <w:t>£</w:t>
            </w:r>
          </w:p>
        </w:tc>
      </w:tr>
      <w:tr w:rsidR="0002119E" w:rsidRPr="00C903D1" w14:paraId="5581FE43" w14:textId="77777777" w:rsidTr="00E747A1">
        <w:trPr>
          <w:jc w:val="center"/>
        </w:trPr>
        <w:tc>
          <w:tcPr>
            <w:tcW w:w="440" w:type="dxa"/>
          </w:tcPr>
          <w:p w14:paraId="11761606"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A379FAB" w14:textId="53E8312F" w:rsidR="0002119E" w:rsidRPr="00F81CB8" w:rsidRDefault="0002119E" w:rsidP="0002119E">
            <w:pPr>
              <w:spacing w:line="240" w:lineRule="auto"/>
              <w:rPr>
                <w:sz w:val="20"/>
              </w:rPr>
            </w:pPr>
            <w:r w:rsidRPr="00F81CB8">
              <w:rPr>
                <w:sz w:val="20"/>
              </w:rPr>
              <w:t>02/06/2012</w:t>
            </w:r>
          </w:p>
        </w:tc>
        <w:tc>
          <w:tcPr>
            <w:tcW w:w="1437" w:type="dxa"/>
          </w:tcPr>
          <w:p w14:paraId="42F56BDE" w14:textId="77777777" w:rsidR="0002119E" w:rsidRDefault="0002119E">
            <w:pPr>
              <w:pStyle w:val="ListParagraph"/>
              <w:numPr>
                <w:ilvl w:val="0"/>
                <w:numId w:val="1019"/>
              </w:numPr>
              <w:spacing w:line="240" w:lineRule="auto"/>
              <w:rPr>
                <w:sz w:val="20"/>
              </w:rPr>
            </w:pPr>
            <w:r w:rsidRPr="00B158B4">
              <w:rPr>
                <w:sz w:val="20"/>
              </w:rPr>
              <w:t>Enfield Council</w:t>
            </w:r>
            <w:r>
              <w:rPr>
                <w:sz w:val="20"/>
              </w:rPr>
              <w:t>.</w:t>
            </w:r>
            <w:r w:rsidRPr="00B158B4">
              <w:rPr>
                <w:sz w:val="20"/>
              </w:rPr>
              <w:t xml:space="preserve"> /</w:t>
            </w:r>
          </w:p>
          <w:p w14:paraId="5C37EA28" w14:textId="3EAA7F10" w:rsidR="0002119E" w:rsidRPr="00B158B4" w:rsidRDefault="009961BC">
            <w:pPr>
              <w:pStyle w:val="ListParagraph"/>
              <w:numPr>
                <w:ilvl w:val="0"/>
                <w:numId w:val="1019"/>
              </w:numPr>
              <w:spacing w:line="240" w:lineRule="auto"/>
              <w:rPr>
                <w:sz w:val="20"/>
              </w:rPr>
            </w:pPr>
            <w:r w:rsidRPr="00B158B4">
              <w:rPr>
                <w:sz w:val="20"/>
              </w:rPr>
              <w:t>Proprietors</w:t>
            </w:r>
            <w:r w:rsidR="0002119E" w:rsidRPr="00B158B4">
              <w:rPr>
                <w:sz w:val="20"/>
              </w:rPr>
              <w:t>.</w:t>
            </w:r>
          </w:p>
        </w:tc>
        <w:tc>
          <w:tcPr>
            <w:tcW w:w="1650" w:type="dxa"/>
            <w:gridSpan w:val="2"/>
          </w:tcPr>
          <w:p w14:paraId="681ED772" w14:textId="539A73EB" w:rsidR="0002119E" w:rsidRDefault="0002119E" w:rsidP="0002119E">
            <w:pPr>
              <w:spacing w:line="240" w:lineRule="auto"/>
              <w:rPr>
                <w:sz w:val="20"/>
              </w:rPr>
            </w:pPr>
            <w:r>
              <w:rPr>
                <w:sz w:val="20"/>
              </w:rPr>
              <w:t>Damage to Italian  Three-Piece Leather Sofa</w:t>
            </w:r>
          </w:p>
          <w:p w14:paraId="64CCEF89" w14:textId="7D14316F" w:rsidR="0002119E" w:rsidRDefault="0002119E" w:rsidP="0002119E">
            <w:pPr>
              <w:spacing w:line="240" w:lineRule="auto"/>
              <w:rPr>
                <w:sz w:val="20"/>
              </w:rPr>
            </w:pPr>
            <w:r>
              <w:rPr>
                <w:sz w:val="20"/>
              </w:rPr>
              <w:t>2 x Single</w:t>
            </w:r>
          </w:p>
          <w:p w14:paraId="0AB9730D" w14:textId="16929D69" w:rsidR="0002119E" w:rsidRDefault="0002119E" w:rsidP="0002119E">
            <w:pPr>
              <w:spacing w:line="240" w:lineRule="auto"/>
              <w:rPr>
                <w:sz w:val="20"/>
              </w:rPr>
            </w:pPr>
            <w:r>
              <w:rPr>
                <w:sz w:val="20"/>
              </w:rPr>
              <w:t>1x 3-Seater</w:t>
            </w:r>
          </w:p>
          <w:p w14:paraId="023C253B" w14:textId="77777777" w:rsidR="0002119E" w:rsidRPr="00B444C9" w:rsidRDefault="0002119E" w:rsidP="0002119E">
            <w:pPr>
              <w:spacing w:line="240" w:lineRule="auto"/>
              <w:rPr>
                <w:sz w:val="20"/>
              </w:rPr>
            </w:pPr>
          </w:p>
        </w:tc>
        <w:tc>
          <w:tcPr>
            <w:tcW w:w="1701" w:type="dxa"/>
          </w:tcPr>
          <w:p w14:paraId="586D02BA"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6C4016DE" w14:textId="77777777" w:rsidR="0002119E" w:rsidRPr="00C903D1" w:rsidRDefault="0002119E" w:rsidP="0002119E">
            <w:pPr>
              <w:spacing w:line="240" w:lineRule="auto"/>
              <w:rPr>
                <w:b/>
                <w:bCs/>
                <w:sz w:val="20"/>
              </w:rPr>
            </w:pPr>
            <w:r w:rsidRPr="00C903D1">
              <w:rPr>
                <w:b/>
                <w:bCs/>
                <w:sz w:val="20"/>
              </w:rPr>
              <w:t>£</w:t>
            </w:r>
          </w:p>
        </w:tc>
        <w:tc>
          <w:tcPr>
            <w:tcW w:w="993" w:type="dxa"/>
          </w:tcPr>
          <w:p w14:paraId="71BA29E6" w14:textId="77777777" w:rsidR="0002119E" w:rsidRPr="00C903D1" w:rsidRDefault="0002119E" w:rsidP="0002119E">
            <w:pPr>
              <w:spacing w:line="240" w:lineRule="auto"/>
              <w:rPr>
                <w:b/>
                <w:bCs/>
                <w:sz w:val="20"/>
              </w:rPr>
            </w:pPr>
            <w:r w:rsidRPr="00C903D1">
              <w:rPr>
                <w:b/>
                <w:bCs/>
                <w:sz w:val="20"/>
              </w:rPr>
              <w:t>£</w:t>
            </w:r>
          </w:p>
        </w:tc>
        <w:tc>
          <w:tcPr>
            <w:tcW w:w="850" w:type="dxa"/>
          </w:tcPr>
          <w:p w14:paraId="0DE64216" w14:textId="77777777" w:rsidR="0002119E" w:rsidRPr="00C903D1" w:rsidRDefault="0002119E" w:rsidP="0002119E">
            <w:pPr>
              <w:spacing w:line="240" w:lineRule="auto"/>
              <w:rPr>
                <w:b/>
                <w:bCs/>
                <w:sz w:val="20"/>
              </w:rPr>
            </w:pPr>
            <w:r w:rsidRPr="00C903D1">
              <w:rPr>
                <w:b/>
                <w:bCs/>
                <w:sz w:val="20"/>
              </w:rPr>
              <w:t>£</w:t>
            </w:r>
          </w:p>
        </w:tc>
      </w:tr>
      <w:tr w:rsidR="0002119E" w:rsidRPr="00C903D1" w14:paraId="6A3E0735" w14:textId="77777777" w:rsidTr="00E747A1">
        <w:trPr>
          <w:jc w:val="center"/>
        </w:trPr>
        <w:tc>
          <w:tcPr>
            <w:tcW w:w="440" w:type="dxa"/>
          </w:tcPr>
          <w:p w14:paraId="79647B41"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ED967CC" w14:textId="0DB3B969" w:rsidR="0002119E" w:rsidRPr="00F81CB8" w:rsidRDefault="0002119E" w:rsidP="0002119E">
            <w:pPr>
              <w:spacing w:line="240" w:lineRule="auto"/>
              <w:rPr>
                <w:sz w:val="20"/>
              </w:rPr>
            </w:pPr>
            <w:r w:rsidRPr="00F81CB8">
              <w:rPr>
                <w:sz w:val="20"/>
              </w:rPr>
              <w:t>02/06/2012</w:t>
            </w:r>
          </w:p>
        </w:tc>
        <w:tc>
          <w:tcPr>
            <w:tcW w:w="1437" w:type="dxa"/>
          </w:tcPr>
          <w:p w14:paraId="156FC844" w14:textId="77777777" w:rsidR="0002119E" w:rsidRDefault="0002119E">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C62934B" w14:textId="3D347120" w:rsidR="0002119E" w:rsidRPr="00B158B4" w:rsidRDefault="009961BC">
            <w:pPr>
              <w:pStyle w:val="ListParagraph"/>
              <w:numPr>
                <w:ilvl w:val="0"/>
                <w:numId w:val="1020"/>
              </w:numPr>
              <w:spacing w:line="240" w:lineRule="auto"/>
              <w:rPr>
                <w:sz w:val="20"/>
              </w:rPr>
            </w:pPr>
            <w:r w:rsidRPr="00B158B4">
              <w:rPr>
                <w:sz w:val="20"/>
              </w:rPr>
              <w:t>Proprietors</w:t>
            </w:r>
            <w:r w:rsidR="0002119E" w:rsidRPr="00B158B4">
              <w:rPr>
                <w:sz w:val="20"/>
              </w:rPr>
              <w:t>.</w:t>
            </w:r>
          </w:p>
        </w:tc>
        <w:tc>
          <w:tcPr>
            <w:tcW w:w="1650" w:type="dxa"/>
            <w:gridSpan w:val="2"/>
          </w:tcPr>
          <w:p w14:paraId="6CB9A618" w14:textId="77777777" w:rsidR="0002119E" w:rsidRDefault="0002119E" w:rsidP="0002119E">
            <w:pPr>
              <w:spacing w:line="240" w:lineRule="auto"/>
              <w:rPr>
                <w:sz w:val="20"/>
              </w:rPr>
            </w:pPr>
          </w:p>
          <w:p w14:paraId="2925DEAE" w14:textId="77777777" w:rsidR="0002119E" w:rsidRPr="00B444C9" w:rsidRDefault="0002119E" w:rsidP="0002119E">
            <w:pPr>
              <w:spacing w:line="240" w:lineRule="auto"/>
              <w:rPr>
                <w:sz w:val="20"/>
              </w:rPr>
            </w:pPr>
          </w:p>
        </w:tc>
        <w:tc>
          <w:tcPr>
            <w:tcW w:w="1701" w:type="dxa"/>
          </w:tcPr>
          <w:p w14:paraId="2CDC8BB5"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285311CC" w14:textId="77777777" w:rsidR="0002119E" w:rsidRPr="00C903D1" w:rsidRDefault="0002119E" w:rsidP="0002119E">
            <w:pPr>
              <w:spacing w:line="240" w:lineRule="auto"/>
              <w:rPr>
                <w:b/>
                <w:bCs/>
                <w:sz w:val="20"/>
              </w:rPr>
            </w:pPr>
            <w:r w:rsidRPr="00C903D1">
              <w:rPr>
                <w:b/>
                <w:bCs/>
                <w:sz w:val="20"/>
              </w:rPr>
              <w:t>£</w:t>
            </w:r>
          </w:p>
        </w:tc>
        <w:tc>
          <w:tcPr>
            <w:tcW w:w="993" w:type="dxa"/>
          </w:tcPr>
          <w:p w14:paraId="15DE8EFC" w14:textId="77777777" w:rsidR="0002119E" w:rsidRPr="00C903D1" w:rsidRDefault="0002119E" w:rsidP="0002119E">
            <w:pPr>
              <w:spacing w:line="240" w:lineRule="auto"/>
              <w:rPr>
                <w:b/>
                <w:bCs/>
                <w:sz w:val="20"/>
              </w:rPr>
            </w:pPr>
            <w:r w:rsidRPr="00C903D1">
              <w:rPr>
                <w:b/>
                <w:bCs/>
                <w:sz w:val="20"/>
              </w:rPr>
              <w:t>£</w:t>
            </w:r>
          </w:p>
        </w:tc>
        <w:tc>
          <w:tcPr>
            <w:tcW w:w="850" w:type="dxa"/>
          </w:tcPr>
          <w:p w14:paraId="16202527" w14:textId="77777777" w:rsidR="0002119E" w:rsidRPr="00C903D1" w:rsidRDefault="0002119E" w:rsidP="0002119E">
            <w:pPr>
              <w:spacing w:line="240" w:lineRule="auto"/>
              <w:rPr>
                <w:b/>
                <w:bCs/>
                <w:sz w:val="20"/>
              </w:rPr>
            </w:pPr>
            <w:r w:rsidRPr="00C903D1">
              <w:rPr>
                <w:b/>
                <w:bCs/>
                <w:sz w:val="20"/>
              </w:rPr>
              <w:t>£</w:t>
            </w:r>
          </w:p>
        </w:tc>
      </w:tr>
      <w:tr w:rsidR="0002119E" w:rsidRPr="00C903D1" w14:paraId="6AA226AE" w14:textId="77777777" w:rsidTr="00E747A1">
        <w:trPr>
          <w:jc w:val="center"/>
        </w:trPr>
        <w:tc>
          <w:tcPr>
            <w:tcW w:w="440" w:type="dxa"/>
          </w:tcPr>
          <w:p w14:paraId="5840F30B"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EB8C7BC" w14:textId="42DCA2BF" w:rsidR="0002119E" w:rsidRPr="00F81CB8" w:rsidRDefault="0002119E" w:rsidP="0002119E">
            <w:pPr>
              <w:spacing w:line="240" w:lineRule="auto"/>
              <w:rPr>
                <w:sz w:val="20"/>
              </w:rPr>
            </w:pPr>
            <w:r w:rsidRPr="00F81CB8">
              <w:rPr>
                <w:sz w:val="20"/>
              </w:rPr>
              <w:t>02/06/2012</w:t>
            </w:r>
          </w:p>
        </w:tc>
        <w:tc>
          <w:tcPr>
            <w:tcW w:w="1437" w:type="dxa"/>
          </w:tcPr>
          <w:p w14:paraId="21D34FDD" w14:textId="77777777" w:rsidR="0002119E" w:rsidRDefault="0002119E">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42AB9F96" w14:textId="511876F8" w:rsidR="0002119E" w:rsidRPr="00B158B4" w:rsidRDefault="009961BC">
            <w:pPr>
              <w:pStyle w:val="ListParagraph"/>
              <w:numPr>
                <w:ilvl w:val="0"/>
                <w:numId w:val="1021"/>
              </w:numPr>
              <w:spacing w:line="240" w:lineRule="auto"/>
              <w:rPr>
                <w:sz w:val="20"/>
              </w:rPr>
            </w:pPr>
            <w:r w:rsidRPr="00B158B4">
              <w:rPr>
                <w:sz w:val="20"/>
              </w:rPr>
              <w:t>Proprietors</w:t>
            </w:r>
            <w:r w:rsidR="0002119E" w:rsidRPr="00B158B4">
              <w:rPr>
                <w:sz w:val="20"/>
              </w:rPr>
              <w:t>.</w:t>
            </w:r>
          </w:p>
        </w:tc>
        <w:tc>
          <w:tcPr>
            <w:tcW w:w="1650" w:type="dxa"/>
            <w:gridSpan w:val="2"/>
          </w:tcPr>
          <w:p w14:paraId="4D161036" w14:textId="77777777" w:rsidR="0002119E" w:rsidRDefault="0002119E" w:rsidP="0002119E">
            <w:pPr>
              <w:spacing w:line="240" w:lineRule="auto"/>
              <w:rPr>
                <w:sz w:val="20"/>
              </w:rPr>
            </w:pPr>
          </w:p>
          <w:p w14:paraId="6278D5D6" w14:textId="77777777" w:rsidR="0002119E" w:rsidRPr="00B444C9" w:rsidRDefault="0002119E" w:rsidP="0002119E">
            <w:pPr>
              <w:spacing w:line="240" w:lineRule="auto"/>
              <w:rPr>
                <w:sz w:val="20"/>
              </w:rPr>
            </w:pPr>
          </w:p>
        </w:tc>
        <w:tc>
          <w:tcPr>
            <w:tcW w:w="1701" w:type="dxa"/>
          </w:tcPr>
          <w:p w14:paraId="50B05400"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0A30A20B" w14:textId="77777777" w:rsidR="0002119E" w:rsidRPr="00C903D1" w:rsidRDefault="0002119E" w:rsidP="0002119E">
            <w:pPr>
              <w:spacing w:line="240" w:lineRule="auto"/>
              <w:rPr>
                <w:b/>
                <w:bCs/>
                <w:sz w:val="20"/>
              </w:rPr>
            </w:pPr>
            <w:r w:rsidRPr="00C903D1">
              <w:rPr>
                <w:b/>
                <w:bCs/>
                <w:sz w:val="20"/>
              </w:rPr>
              <w:t>£</w:t>
            </w:r>
          </w:p>
        </w:tc>
        <w:tc>
          <w:tcPr>
            <w:tcW w:w="993" w:type="dxa"/>
          </w:tcPr>
          <w:p w14:paraId="06C52697" w14:textId="77777777" w:rsidR="0002119E" w:rsidRPr="00C903D1" w:rsidRDefault="0002119E" w:rsidP="0002119E">
            <w:pPr>
              <w:spacing w:line="240" w:lineRule="auto"/>
              <w:rPr>
                <w:b/>
                <w:bCs/>
                <w:sz w:val="20"/>
              </w:rPr>
            </w:pPr>
            <w:r w:rsidRPr="00C903D1">
              <w:rPr>
                <w:b/>
                <w:bCs/>
                <w:sz w:val="20"/>
              </w:rPr>
              <w:t>£</w:t>
            </w:r>
          </w:p>
        </w:tc>
        <w:tc>
          <w:tcPr>
            <w:tcW w:w="850" w:type="dxa"/>
          </w:tcPr>
          <w:p w14:paraId="546610DF" w14:textId="77777777" w:rsidR="0002119E" w:rsidRPr="00C903D1" w:rsidRDefault="0002119E" w:rsidP="0002119E">
            <w:pPr>
              <w:spacing w:line="240" w:lineRule="auto"/>
              <w:rPr>
                <w:b/>
                <w:bCs/>
                <w:sz w:val="20"/>
              </w:rPr>
            </w:pPr>
            <w:r w:rsidRPr="00C903D1">
              <w:rPr>
                <w:b/>
                <w:bCs/>
                <w:sz w:val="20"/>
              </w:rPr>
              <w:t>£</w:t>
            </w:r>
          </w:p>
        </w:tc>
      </w:tr>
      <w:tr w:rsidR="001B5FC6" w:rsidRPr="00C903D1" w14:paraId="796CE85C" w14:textId="77777777" w:rsidTr="00B80305">
        <w:trPr>
          <w:jc w:val="center"/>
        </w:trPr>
        <w:tc>
          <w:tcPr>
            <w:tcW w:w="440" w:type="dxa"/>
          </w:tcPr>
          <w:p w14:paraId="3C31FBFC"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649CCFAE" w14:textId="77777777" w:rsidR="001B5FC6" w:rsidRPr="00F81CB8" w:rsidRDefault="001B5FC6" w:rsidP="00B80305">
            <w:pPr>
              <w:spacing w:line="240" w:lineRule="auto"/>
              <w:rPr>
                <w:sz w:val="20"/>
              </w:rPr>
            </w:pPr>
            <w:r w:rsidRPr="00F81CB8">
              <w:rPr>
                <w:sz w:val="20"/>
              </w:rPr>
              <w:t>02/06/2012</w:t>
            </w:r>
          </w:p>
        </w:tc>
        <w:tc>
          <w:tcPr>
            <w:tcW w:w="1437" w:type="dxa"/>
          </w:tcPr>
          <w:p w14:paraId="6ED83DF2" w14:textId="77777777" w:rsidR="001B5FC6" w:rsidRDefault="001B5FC6">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8CD50CA" w14:textId="75532DC5" w:rsidR="001B5FC6" w:rsidRPr="00B158B4" w:rsidRDefault="009961BC">
            <w:pPr>
              <w:pStyle w:val="ListParagraph"/>
              <w:numPr>
                <w:ilvl w:val="0"/>
                <w:numId w:val="1020"/>
              </w:numPr>
              <w:spacing w:line="240" w:lineRule="auto"/>
              <w:rPr>
                <w:sz w:val="20"/>
              </w:rPr>
            </w:pPr>
            <w:r w:rsidRPr="00B158B4">
              <w:rPr>
                <w:sz w:val="20"/>
              </w:rPr>
              <w:t>Proprietors</w:t>
            </w:r>
            <w:r w:rsidR="001B5FC6" w:rsidRPr="00B158B4">
              <w:rPr>
                <w:sz w:val="20"/>
              </w:rPr>
              <w:t>.</w:t>
            </w:r>
          </w:p>
        </w:tc>
        <w:tc>
          <w:tcPr>
            <w:tcW w:w="1650" w:type="dxa"/>
            <w:gridSpan w:val="2"/>
          </w:tcPr>
          <w:p w14:paraId="77A15A87" w14:textId="77777777" w:rsidR="001B5FC6" w:rsidRDefault="001B5FC6" w:rsidP="00B80305">
            <w:pPr>
              <w:spacing w:line="240" w:lineRule="auto"/>
              <w:rPr>
                <w:sz w:val="20"/>
              </w:rPr>
            </w:pPr>
          </w:p>
          <w:p w14:paraId="041AE4B5" w14:textId="77777777" w:rsidR="001B5FC6" w:rsidRPr="00B444C9" w:rsidRDefault="001B5FC6" w:rsidP="00B80305">
            <w:pPr>
              <w:spacing w:line="240" w:lineRule="auto"/>
              <w:rPr>
                <w:sz w:val="20"/>
              </w:rPr>
            </w:pPr>
          </w:p>
        </w:tc>
        <w:tc>
          <w:tcPr>
            <w:tcW w:w="1701" w:type="dxa"/>
          </w:tcPr>
          <w:p w14:paraId="16C4AA61"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11C90EAD" w14:textId="77777777" w:rsidR="001B5FC6" w:rsidRPr="00C903D1" w:rsidRDefault="001B5FC6" w:rsidP="00B80305">
            <w:pPr>
              <w:spacing w:line="240" w:lineRule="auto"/>
              <w:rPr>
                <w:b/>
                <w:bCs/>
                <w:sz w:val="20"/>
              </w:rPr>
            </w:pPr>
            <w:r w:rsidRPr="00C903D1">
              <w:rPr>
                <w:b/>
                <w:bCs/>
                <w:sz w:val="20"/>
              </w:rPr>
              <w:t>£</w:t>
            </w:r>
          </w:p>
        </w:tc>
        <w:tc>
          <w:tcPr>
            <w:tcW w:w="993" w:type="dxa"/>
          </w:tcPr>
          <w:p w14:paraId="6944C89B" w14:textId="77777777" w:rsidR="001B5FC6" w:rsidRPr="00C903D1" w:rsidRDefault="001B5FC6" w:rsidP="00B80305">
            <w:pPr>
              <w:spacing w:line="240" w:lineRule="auto"/>
              <w:rPr>
                <w:b/>
                <w:bCs/>
                <w:sz w:val="20"/>
              </w:rPr>
            </w:pPr>
            <w:r w:rsidRPr="00C903D1">
              <w:rPr>
                <w:b/>
                <w:bCs/>
                <w:sz w:val="20"/>
              </w:rPr>
              <w:t>£</w:t>
            </w:r>
          </w:p>
        </w:tc>
        <w:tc>
          <w:tcPr>
            <w:tcW w:w="850" w:type="dxa"/>
          </w:tcPr>
          <w:p w14:paraId="0ED0C046" w14:textId="77777777" w:rsidR="001B5FC6" w:rsidRPr="00C903D1" w:rsidRDefault="001B5FC6" w:rsidP="00B80305">
            <w:pPr>
              <w:spacing w:line="240" w:lineRule="auto"/>
              <w:rPr>
                <w:b/>
                <w:bCs/>
                <w:sz w:val="20"/>
              </w:rPr>
            </w:pPr>
            <w:r w:rsidRPr="00C903D1">
              <w:rPr>
                <w:b/>
                <w:bCs/>
                <w:sz w:val="20"/>
              </w:rPr>
              <w:t>£</w:t>
            </w:r>
          </w:p>
        </w:tc>
      </w:tr>
      <w:tr w:rsidR="001B5FC6" w:rsidRPr="00C903D1" w14:paraId="69B1A6B6" w14:textId="77777777" w:rsidTr="00B80305">
        <w:trPr>
          <w:jc w:val="center"/>
        </w:trPr>
        <w:tc>
          <w:tcPr>
            <w:tcW w:w="440" w:type="dxa"/>
          </w:tcPr>
          <w:p w14:paraId="621B14B2"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43F5D37F" w14:textId="77777777" w:rsidR="001B5FC6" w:rsidRPr="00F81CB8" w:rsidRDefault="001B5FC6" w:rsidP="00B80305">
            <w:pPr>
              <w:spacing w:line="240" w:lineRule="auto"/>
              <w:rPr>
                <w:sz w:val="20"/>
              </w:rPr>
            </w:pPr>
            <w:r w:rsidRPr="00F81CB8">
              <w:rPr>
                <w:sz w:val="20"/>
              </w:rPr>
              <w:t>02/06/2012</w:t>
            </w:r>
          </w:p>
        </w:tc>
        <w:tc>
          <w:tcPr>
            <w:tcW w:w="1437" w:type="dxa"/>
          </w:tcPr>
          <w:p w14:paraId="48BF7904" w14:textId="77777777" w:rsidR="001B5FC6" w:rsidRDefault="001B5FC6">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74926C09" w14:textId="1B543F89" w:rsidR="001B5FC6" w:rsidRPr="00B158B4" w:rsidRDefault="009961BC">
            <w:pPr>
              <w:pStyle w:val="ListParagraph"/>
              <w:numPr>
                <w:ilvl w:val="0"/>
                <w:numId w:val="1021"/>
              </w:numPr>
              <w:spacing w:line="240" w:lineRule="auto"/>
              <w:rPr>
                <w:sz w:val="20"/>
              </w:rPr>
            </w:pPr>
            <w:r w:rsidRPr="00B158B4">
              <w:rPr>
                <w:sz w:val="20"/>
              </w:rPr>
              <w:t>Proprietors</w:t>
            </w:r>
            <w:r w:rsidR="001B5FC6" w:rsidRPr="00B158B4">
              <w:rPr>
                <w:sz w:val="20"/>
              </w:rPr>
              <w:t>.</w:t>
            </w:r>
          </w:p>
        </w:tc>
        <w:tc>
          <w:tcPr>
            <w:tcW w:w="1650" w:type="dxa"/>
            <w:gridSpan w:val="2"/>
          </w:tcPr>
          <w:p w14:paraId="30479074" w14:textId="77777777" w:rsidR="001B5FC6" w:rsidRDefault="001B5FC6" w:rsidP="00B80305">
            <w:pPr>
              <w:spacing w:line="240" w:lineRule="auto"/>
              <w:rPr>
                <w:sz w:val="20"/>
              </w:rPr>
            </w:pPr>
          </w:p>
          <w:p w14:paraId="447D7D4B" w14:textId="77777777" w:rsidR="001B5FC6" w:rsidRPr="00B444C9" w:rsidRDefault="001B5FC6" w:rsidP="00B80305">
            <w:pPr>
              <w:spacing w:line="240" w:lineRule="auto"/>
              <w:rPr>
                <w:sz w:val="20"/>
              </w:rPr>
            </w:pPr>
          </w:p>
        </w:tc>
        <w:tc>
          <w:tcPr>
            <w:tcW w:w="1701" w:type="dxa"/>
          </w:tcPr>
          <w:p w14:paraId="1D3C8735"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361BB161" w14:textId="77777777" w:rsidR="001B5FC6" w:rsidRPr="00C903D1" w:rsidRDefault="001B5FC6" w:rsidP="00B80305">
            <w:pPr>
              <w:spacing w:line="240" w:lineRule="auto"/>
              <w:rPr>
                <w:b/>
                <w:bCs/>
                <w:sz w:val="20"/>
              </w:rPr>
            </w:pPr>
            <w:r w:rsidRPr="00C903D1">
              <w:rPr>
                <w:b/>
                <w:bCs/>
                <w:sz w:val="20"/>
              </w:rPr>
              <w:t>£</w:t>
            </w:r>
          </w:p>
        </w:tc>
        <w:tc>
          <w:tcPr>
            <w:tcW w:w="993" w:type="dxa"/>
          </w:tcPr>
          <w:p w14:paraId="5F70A7C2" w14:textId="77777777" w:rsidR="001B5FC6" w:rsidRPr="00C903D1" w:rsidRDefault="001B5FC6" w:rsidP="00B80305">
            <w:pPr>
              <w:spacing w:line="240" w:lineRule="auto"/>
              <w:rPr>
                <w:b/>
                <w:bCs/>
                <w:sz w:val="20"/>
              </w:rPr>
            </w:pPr>
            <w:r w:rsidRPr="00C903D1">
              <w:rPr>
                <w:b/>
                <w:bCs/>
                <w:sz w:val="20"/>
              </w:rPr>
              <w:t>£</w:t>
            </w:r>
          </w:p>
        </w:tc>
        <w:tc>
          <w:tcPr>
            <w:tcW w:w="850" w:type="dxa"/>
          </w:tcPr>
          <w:p w14:paraId="7FE0AF4A" w14:textId="77777777" w:rsidR="001B5FC6" w:rsidRPr="00C903D1" w:rsidRDefault="001B5FC6" w:rsidP="00B80305">
            <w:pPr>
              <w:spacing w:line="240" w:lineRule="auto"/>
              <w:rPr>
                <w:b/>
                <w:bCs/>
                <w:sz w:val="20"/>
              </w:rPr>
            </w:pPr>
            <w:r w:rsidRPr="00C903D1">
              <w:rPr>
                <w:b/>
                <w:bCs/>
                <w:sz w:val="20"/>
              </w:rPr>
              <w:t>£</w:t>
            </w:r>
          </w:p>
        </w:tc>
      </w:tr>
      <w:tr w:rsidR="00B158B4" w:rsidRPr="00F81CB8" w14:paraId="7B8856D9" w14:textId="77777777" w:rsidTr="00E747A1">
        <w:trPr>
          <w:jc w:val="center"/>
        </w:trPr>
        <w:tc>
          <w:tcPr>
            <w:tcW w:w="3824" w:type="dxa"/>
            <w:gridSpan w:val="4"/>
          </w:tcPr>
          <w:p w14:paraId="22881B4F" w14:textId="54A13A3D" w:rsidR="00B158B4" w:rsidRPr="00C903D1" w:rsidRDefault="00B158B4" w:rsidP="00B158B4">
            <w:pPr>
              <w:spacing w:line="240" w:lineRule="auto"/>
              <w:rPr>
                <w:b/>
                <w:bCs/>
                <w:sz w:val="20"/>
                <w:u w:val="single"/>
              </w:rPr>
            </w:pPr>
            <w:r w:rsidRPr="00C903D1">
              <w:rPr>
                <w:b/>
                <w:bCs/>
                <w:sz w:val="20"/>
                <w:u w:val="single"/>
              </w:rPr>
              <w:t>GRAND TOTAL</w:t>
            </w:r>
            <w:r>
              <w:rPr>
                <w:b/>
                <w:bCs/>
                <w:sz w:val="20"/>
                <w:u w:val="single"/>
              </w:rPr>
              <w:t xml:space="preserve"> CLAIMED FOR</w:t>
            </w:r>
          </w:p>
        </w:tc>
        <w:tc>
          <w:tcPr>
            <w:tcW w:w="5367" w:type="dxa"/>
            <w:gridSpan w:val="5"/>
          </w:tcPr>
          <w:p w14:paraId="5A8C5BB9" w14:textId="182E1676" w:rsidR="00B158B4" w:rsidRPr="00C903D1" w:rsidRDefault="00B158B4" w:rsidP="00B158B4">
            <w:pPr>
              <w:spacing w:line="240" w:lineRule="auto"/>
              <w:rPr>
                <w:b/>
                <w:bCs/>
                <w:sz w:val="20"/>
              </w:rPr>
            </w:pPr>
            <w:r w:rsidRPr="00C903D1">
              <w:rPr>
                <w:b/>
                <w:bCs/>
                <w:sz w:val="20"/>
              </w:rPr>
              <w:t>£</w:t>
            </w:r>
          </w:p>
        </w:tc>
      </w:tr>
      <w:tr w:rsidR="00D15B9A" w:rsidRPr="00F81CB8" w14:paraId="5BF63542" w14:textId="77777777" w:rsidTr="00E747A1">
        <w:trPr>
          <w:jc w:val="center"/>
        </w:trPr>
        <w:tc>
          <w:tcPr>
            <w:tcW w:w="9191" w:type="dxa"/>
            <w:gridSpan w:val="9"/>
          </w:tcPr>
          <w:p w14:paraId="0448112B" w14:textId="77777777" w:rsidR="00D15B9A" w:rsidRDefault="00D15B9A" w:rsidP="00B158B4">
            <w:pPr>
              <w:spacing w:line="240" w:lineRule="auto"/>
              <w:rPr>
                <w:b/>
                <w:bCs/>
                <w:sz w:val="20"/>
                <w:u w:val="single"/>
              </w:rPr>
            </w:pPr>
          </w:p>
          <w:p w14:paraId="5BC7608E" w14:textId="77777777" w:rsidR="00D15B9A" w:rsidRPr="001140E4" w:rsidRDefault="00D15B9A">
            <w:pPr>
              <w:numPr>
                <w:ilvl w:val="0"/>
                <w:numId w:val="975"/>
              </w:numPr>
              <w:spacing w:line="240" w:lineRule="auto"/>
              <w:contextualSpacing/>
              <w:jc w:val="both"/>
              <w:rPr>
                <w:rFonts w:eastAsia="Calibri"/>
                <w:szCs w:val="24"/>
              </w:rPr>
            </w:pPr>
            <w:r w:rsidRPr="00504DCB">
              <w:rPr>
                <w:rFonts w:eastAsia="Calibri"/>
                <w:szCs w:val="24"/>
              </w:rPr>
              <w:t>As per my records the amount for the reimbursement comes to</w:t>
            </w:r>
            <w:r w:rsidRPr="00504DCB">
              <w:rPr>
                <w:rFonts w:eastAsia="Calibri"/>
                <w:color w:val="0000FF"/>
                <w:szCs w:val="24"/>
              </w:rPr>
              <w:t xml:space="preserve"> </w:t>
            </w:r>
            <w:r w:rsidRPr="00504DCB">
              <w:rPr>
                <w:rFonts w:eastAsia="Calibri"/>
                <w:b/>
                <w:bCs/>
                <w:color w:val="0000FF"/>
                <w:szCs w:val="24"/>
                <w:u w:val="single"/>
              </w:rPr>
              <w:t>£. (amount).</w:t>
            </w:r>
            <w:r w:rsidRPr="00504DCB">
              <w:rPr>
                <w:rFonts w:eastAsia="Calibri"/>
                <w:b/>
                <w:bCs/>
                <w:szCs w:val="24"/>
                <w:u w:val="single"/>
              </w:rPr>
              <w:t xml:space="preserve"> </w:t>
            </w:r>
          </w:p>
          <w:p w14:paraId="365452B8" w14:textId="58DBD35A" w:rsidR="00D15B9A" w:rsidRDefault="00D15B9A" w:rsidP="00B158B4">
            <w:pPr>
              <w:spacing w:line="240" w:lineRule="auto"/>
              <w:rPr>
                <w:b/>
                <w:bCs/>
                <w:sz w:val="20"/>
                <w:u w:val="single"/>
              </w:rPr>
            </w:pPr>
          </w:p>
        </w:tc>
      </w:tr>
      <w:tr w:rsidR="00B158B4" w:rsidRPr="00F81CB8" w14:paraId="40C2F11C" w14:textId="77777777" w:rsidTr="00E747A1">
        <w:trPr>
          <w:jc w:val="center"/>
        </w:trPr>
        <w:tc>
          <w:tcPr>
            <w:tcW w:w="9191" w:type="dxa"/>
            <w:gridSpan w:val="9"/>
          </w:tcPr>
          <w:p w14:paraId="46D6F218" w14:textId="68E2D46E" w:rsidR="00B158B4" w:rsidRPr="00C903D1" w:rsidRDefault="00B158B4" w:rsidP="00B158B4">
            <w:pPr>
              <w:spacing w:line="240" w:lineRule="auto"/>
              <w:rPr>
                <w:b/>
                <w:bCs/>
                <w:sz w:val="20"/>
                <w:u w:val="single"/>
              </w:rPr>
            </w:pPr>
            <w:r>
              <w:rPr>
                <w:b/>
                <w:bCs/>
                <w:sz w:val="20"/>
                <w:u w:val="single"/>
              </w:rPr>
              <w:t>END</w:t>
            </w:r>
          </w:p>
        </w:tc>
      </w:tr>
    </w:tbl>
    <w:p w14:paraId="79FE1EB4" w14:textId="71EBE1E1" w:rsidR="00044B98" w:rsidRDefault="00044B98" w:rsidP="001140E4">
      <w:pPr>
        <w:spacing w:line="240" w:lineRule="auto"/>
        <w:contextualSpacing/>
        <w:jc w:val="both"/>
        <w15:collapsed/>
        <w:rPr>
          <w:rFonts w:eastAsia="Calibri" w:cs="Times New Roman"/>
          <w:b/>
          <w:bCs/>
          <w:szCs w:val="24"/>
          <w:u w:val="single"/>
        </w:rPr>
      </w:pPr>
    </w:p>
    <w:p w14:paraId="01455925" w14:textId="14E8E42F" w:rsidR="003E3F52" w:rsidRPr="00786574" w:rsidRDefault="003E3F52">
      <w:pPr>
        <w:pStyle w:val="ListParagraph"/>
        <w:numPr>
          <w:ilvl w:val="0"/>
          <w:numId w:val="1042"/>
        </w:numPr>
        <w:spacing w:line="240" w:lineRule="auto"/>
        <w:jc w:val="both"/>
        <w15:collapsed/>
        <w:rPr>
          <w:rFonts w:eastAsia="Calibri" w:cs="Times New Roman"/>
          <w:b/>
          <w:bCs/>
          <w:szCs w:val="24"/>
          <w:u w:val="single"/>
        </w:rPr>
      </w:pPr>
      <w:r w:rsidRPr="00786574">
        <w:rPr>
          <w:rFonts w:eastAsia="Calibri" w:cs="Times New Roman"/>
          <w:b/>
          <w:bCs/>
          <w:szCs w:val="24"/>
          <w:u w:val="single"/>
        </w:rPr>
        <w:lastRenderedPageBreak/>
        <w:t>Personal Damages Health</w:t>
      </w:r>
    </w:p>
    <w:p w14:paraId="22FB54A6" w14:textId="77777777" w:rsidR="00786574" w:rsidRPr="001140E4" w:rsidRDefault="00786574">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176D5A9" w14:textId="77777777" w:rsidR="003E3F52" w:rsidRPr="001140E4" w:rsidRDefault="003E3F52" w:rsidP="001140E4">
      <w:pPr>
        <w:spacing w:line="240" w:lineRule="auto"/>
        <w:contextualSpacing/>
        <w:jc w:val="both"/>
        <w15:collapsed/>
        <w:rPr>
          <w:rFonts w:eastAsia="Calibri" w:cs="Times New Roman"/>
          <w:b/>
          <w:bCs/>
          <w:szCs w:val="24"/>
          <w:u w:val="single"/>
        </w:rPr>
      </w:pPr>
    </w:p>
    <w:p w14:paraId="34B9E978" w14:textId="54722372" w:rsidR="00344560" w:rsidRPr="00FB24D2" w:rsidRDefault="00344560">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Recovery of Expenses and/or Legal Fees</w:t>
      </w:r>
    </w:p>
    <w:p w14:paraId="248EA397" w14:textId="61F1DA28" w:rsidR="00504DCB" w:rsidRPr="001140E4"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0AE1C43D" w14:textId="77777777" w:rsidR="00786574" w:rsidRPr="00504DCB" w:rsidRDefault="00786574" w:rsidP="00786574">
      <w:pPr>
        <w:spacing w:line="240" w:lineRule="auto"/>
        <w:contextualSpacing/>
        <w:jc w:val="both"/>
        <w15:collapsed/>
        <w:rPr>
          <w:rFonts w:eastAsia="Calibri" w:cs="Times New Roman"/>
          <w:szCs w:val="24"/>
        </w:rPr>
      </w:pPr>
    </w:p>
    <w:p w14:paraId="7952DDA5" w14:textId="19216233" w:rsidR="00504DCB" w:rsidRPr="00504DCB"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The</w:t>
      </w:r>
      <w:r w:rsidR="00344560" w:rsidRPr="001140E4">
        <w:rPr>
          <w:rFonts w:eastAsia="Calibri" w:cs="Times New Roman"/>
          <w:szCs w:val="24"/>
        </w:rPr>
        <w:t xml:space="preserve"> Below listed is the additional miscellaneous expenditure occurred by the Now Claimant caused as loss due to the ongoings within this claim </w:t>
      </w:r>
      <w:r w:rsidRPr="00504DCB">
        <w:rPr>
          <w:rFonts w:eastAsia="Calibri" w:cs="Times New Roman"/>
          <w:szCs w:val="24"/>
        </w:rPr>
        <w:t xml:space="preserve">and </w:t>
      </w:r>
      <w:r w:rsidR="00344560" w:rsidRPr="001140E4">
        <w:rPr>
          <w:rFonts w:eastAsia="Calibri" w:cs="Times New Roman"/>
          <w:szCs w:val="24"/>
        </w:rPr>
        <w:t xml:space="preserve">these specifics include </w:t>
      </w:r>
      <w:r w:rsidRPr="00504DCB">
        <w:rPr>
          <w:rFonts w:eastAsia="Calibri" w:cs="Times New Roman"/>
          <w:szCs w:val="24"/>
        </w:rPr>
        <w:t>receipts</w:t>
      </w:r>
      <w:r w:rsidR="00344560" w:rsidRPr="001140E4">
        <w:rPr>
          <w:rFonts w:eastAsia="Calibri" w:cs="Times New Roman"/>
          <w:szCs w:val="24"/>
        </w:rPr>
        <w:t xml:space="preserve"> and </w:t>
      </w:r>
      <w:r w:rsidRPr="00504DCB">
        <w:rPr>
          <w:rFonts w:eastAsia="Calibri" w:cs="Times New Roman"/>
          <w:szCs w:val="24"/>
        </w:rPr>
        <w:t>bank transactions of purchase that are herewith attached</w:t>
      </w:r>
      <w:r w:rsidR="00344560" w:rsidRPr="001140E4">
        <w:rPr>
          <w:rFonts w:eastAsia="Calibri" w:cs="Times New Roman"/>
          <w:szCs w:val="24"/>
        </w:rPr>
        <w:t xml:space="preserve"> and requested as recovered. </w:t>
      </w:r>
    </w:p>
    <w:p w14:paraId="69622658" w14:textId="77777777" w:rsidR="00FB24D2" w:rsidRDefault="00FB24D2" w:rsidP="00FB24D2">
      <w:pPr>
        <w:spacing w:line="240" w:lineRule="auto"/>
        <w:contextualSpacing/>
        <w:jc w:val="both"/>
        <w15:collapsed/>
        <w:rPr>
          <w:rFonts w:eastAsia="Calibri" w:cs="Times New Roman"/>
          <w:b/>
          <w:bCs/>
          <w:szCs w:val="24"/>
          <w:u w:val="single"/>
        </w:rPr>
      </w:pPr>
    </w:p>
    <w:p w14:paraId="75944E96" w14:textId="2B8B0C0F" w:rsid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Receipt of Purchase: - </w:t>
      </w:r>
    </w:p>
    <w:p w14:paraId="105A7165" w14:textId="77777777" w:rsidR="00FB24D2" w:rsidRDefault="00FB24D2" w:rsidP="00FB24D2">
      <w:pPr>
        <w:pStyle w:val="ListParagraph"/>
        <w:spacing w:line="240" w:lineRule="auto"/>
        <w:jc w:val="both"/>
        <w15:collapsed/>
        <w:rPr>
          <w:rFonts w:eastAsia="Calibri" w:cs="Times New Roman"/>
          <w:b/>
          <w:bCs/>
          <w:szCs w:val="24"/>
          <w:u w:val="single"/>
        </w:rPr>
      </w:pPr>
    </w:p>
    <w:p w14:paraId="661B74C4" w14:textId="10B7C885" w:rsidR="00504DCB" w:rsidRP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Bank Transactions: - </w:t>
      </w:r>
    </w:p>
    <w:p w14:paraId="7B52500B" w14:textId="1FD5B60D" w:rsidR="00FB24D2" w:rsidRPr="00FB24D2" w:rsidRDefault="003957B5">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9DF1409"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The </w:t>
      </w:r>
      <w:r w:rsidRPr="001140E4">
        <w:rPr>
          <w:rFonts w:eastAsia="Calibri" w:cs="Times New Roman"/>
          <w:szCs w:val="24"/>
        </w:rPr>
        <w:t>Now Claimant Sums</w:t>
      </w:r>
      <w:r w:rsidRPr="00504DCB">
        <w:rPr>
          <w:rFonts w:eastAsia="Calibri" w:cs="Times New Roman"/>
          <w:szCs w:val="24"/>
        </w:rPr>
        <w:t xml:space="preserve"> </w:t>
      </w:r>
      <w:r w:rsidRPr="001140E4">
        <w:rPr>
          <w:rFonts w:eastAsia="Calibri" w:cs="Times New Roman"/>
          <w:szCs w:val="24"/>
        </w:rPr>
        <w:t xml:space="preserve">of losses </w:t>
      </w:r>
      <w:r w:rsidRPr="00504DCB">
        <w:rPr>
          <w:rFonts w:eastAsia="Calibri" w:cs="Times New Roman"/>
          <w:szCs w:val="24"/>
        </w:rPr>
        <w:t xml:space="preserve">Create </w:t>
      </w:r>
      <w:r w:rsidRPr="001140E4">
        <w:rPr>
          <w:rFonts w:eastAsia="Calibri" w:cs="Times New Roman"/>
          <w:szCs w:val="24"/>
        </w:rPr>
        <w:t xml:space="preserve">due to the Enfield Council create </w:t>
      </w:r>
      <w:r w:rsidRPr="00504DCB">
        <w:rPr>
          <w:rFonts w:eastAsia="Calibri" w:cs="Times New Roman"/>
          <w:szCs w:val="24"/>
        </w:rPr>
        <w:t>a total of</w:t>
      </w:r>
      <w:r w:rsidRPr="001140E4">
        <w:rPr>
          <w:rFonts w:eastAsia="Calibri" w:cs="Times New Roman"/>
          <w:szCs w:val="24"/>
        </w:rPr>
        <w:t xml:space="preserve"> the following: -</w:t>
      </w:r>
    </w:p>
    <w:p w14:paraId="0E108B6B" w14:textId="75EA7813"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Total Amount </w:t>
      </w:r>
      <w:r w:rsidR="00897457">
        <w:rPr>
          <w:rFonts w:eastAsia="Calibri" w:cs="Times New Roman"/>
          <w:szCs w:val="24"/>
        </w:rPr>
        <w:t>we requested as</w:t>
      </w:r>
      <w:r w:rsidRPr="00504DCB">
        <w:rPr>
          <w:rFonts w:eastAsia="Calibri" w:cs="Times New Roman"/>
          <w:szCs w:val="24"/>
        </w:rPr>
        <w:t xml:space="preserve"> paid</w:t>
      </w:r>
      <w:r w:rsidR="00897457">
        <w:rPr>
          <w:rFonts w:eastAsia="Calibri" w:cs="Times New Roman"/>
          <w:szCs w:val="24"/>
        </w:rPr>
        <w:t xml:space="preserve"> is</w:t>
      </w:r>
      <w:r w:rsidRPr="00504DCB">
        <w:rPr>
          <w:rFonts w:eastAsia="Calibri" w:cs="Times New Roman"/>
          <w:szCs w:val="24"/>
        </w:rPr>
        <w:t xml:space="preserve">. </w:t>
      </w:r>
      <w:r w:rsidRPr="00504DCB">
        <w:rPr>
          <w:rFonts w:eastAsia="Calibri" w:cs="Times New Roman"/>
          <w:b/>
          <w:bCs/>
          <w:color w:val="0000FF"/>
          <w:szCs w:val="24"/>
          <w:u w:val="single"/>
        </w:rPr>
        <w:t>£</w:t>
      </w:r>
    </w:p>
    <w:p w14:paraId="2BC13BCC" w14:textId="5E660FAE" w:rsidR="00FB24D2" w:rsidRPr="00504DCB" w:rsidRDefault="00310E57">
      <w:pPr>
        <w:numPr>
          <w:ilvl w:val="0"/>
          <w:numId w:val="1043"/>
        </w:numPr>
        <w:spacing w:line="240" w:lineRule="auto"/>
        <w:contextualSpacing/>
        <w:jc w:val="both"/>
        <w15:collapsed/>
        <w:rPr>
          <w:rFonts w:eastAsia="Calibri" w:cs="Times New Roman"/>
          <w:szCs w:val="24"/>
        </w:rPr>
      </w:pPr>
      <w:r>
        <w:rPr>
          <w:rFonts w:eastAsia="Calibri" w:cs="Times New Roman"/>
          <w:szCs w:val="24"/>
        </w:rPr>
        <w:t>We request t</w:t>
      </w:r>
      <w:r w:rsidR="00FB24D2" w:rsidRPr="001140E4">
        <w:rPr>
          <w:rFonts w:eastAsia="Calibri" w:cs="Times New Roman"/>
          <w:szCs w:val="24"/>
        </w:rPr>
        <w:t>he Enfield Council</w:t>
      </w:r>
      <w:r w:rsidR="00FB24D2" w:rsidRPr="00504DCB">
        <w:rPr>
          <w:rFonts w:eastAsia="Calibri" w:cs="Times New Roman"/>
          <w:szCs w:val="24"/>
        </w:rPr>
        <w:t xml:space="preserve"> to release the </w:t>
      </w:r>
      <w:r w:rsidR="00FB24D2" w:rsidRPr="001140E4">
        <w:rPr>
          <w:rFonts w:eastAsia="Calibri" w:cs="Times New Roman"/>
          <w:szCs w:val="24"/>
        </w:rPr>
        <w:t xml:space="preserve">sums of loss </w:t>
      </w:r>
      <w:r w:rsidR="00FB24D2" w:rsidRPr="00504DCB">
        <w:rPr>
          <w:rFonts w:eastAsia="Calibri" w:cs="Times New Roman"/>
          <w:szCs w:val="24"/>
        </w:rPr>
        <w:t xml:space="preserve">as </w:t>
      </w:r>
      <w:r w:rsidR="00FB24D2" w:rsidRPr="001140E4">
        <w:rPr>
          <w:rFonts w:eastAsia="Calibri" w:cs="Times New Roman"/>
          <w:szCs w:val="24"/>
        </w:rPr>
        <w:t>they</w:t>
      </w:r>
      <w:r w:rsidR="00FB24D2" w:rsidRPr="00504DCB">
        <w:rPr>
          <w:rFonts w:eastAsia="Calibri" w:cs="Times New Roman"/>
          <w:szCs w:val="24"/>
        </w:rPr>
        <w:t xml:space="preserve"> are legally liable </w:t>
      </w:r>
      <w:r>
        <w:rPr>
          <w:rFonts w:eastAsia="Calibri" w:cs="Times New Roman"/>
          <w:szCs w:val="24"/>
        </w:rPr>
        <w:t xml:space="preserve">to pay </w:t>
      </w:r>
      <w:r w:rsidR="00FB24D2" w:rsidRPr="00504DCB">
        <w:rPr>
          <w:rFonts w:eastAsia="Calibri" w:cs="Times New Roman"/>
          <w:szCs w:val="24"/>
        </w:rPr>
        <w:t xml:space="preserve">for </w:t>
      </w:r>
      <w:r>
        <w:rPr>
          <w:rFonts w:eastAsia="Calibri" w:cs="Times New Roman"/>
          <w:szCs w:val="24"/>
        </w:rPr>
        <w:t xml:space="preserve">in respect of the </w:t>
      </w:r>
      <w:r w:rsidR="00FB24D2" w:rsidRPr="00504DCB">
        <w:rPr>
          <w:rFonts w:eastAsia="Calibri" w:cs="Times New Roman"/>
          <w:szCs w:val="24"/>
        </w:rPr>
        <w:t xml:space="preserve">damages </w:t>
      </w:r>
      <w:r w:rsidR="00FB24D2" w:rsidRPr="001140E4">
        <w:rPr>
          <w:rFonts w:eastAsia="Calibri" w:cs="Times New Roman"/>
          <w:szCs w:val="24"/>
        </w:rPr>
        <w:t>caused to the Now Claimant.</w:t>
      </w:r>
    </w:p>
    <w:p w14:paraId="2F1FD63B"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We are looking forward to an early response from the </w:t>
      </w:r>
      <w:r w:rsidRPr="001140E4">
        <w:rPr>
          <w:rFonts w:eastAsia="Calibri" w:cs="Times New Roman"/>
          <w:szCs w:val="24"/>
        </w:rPr>
        <w:t xml:space="preserve">Enfield Council so to be able to put right to right and an end to these proceedings. </w:t>
      </w:r>
    </w:p>
    <w:p w14:paraId="736A5618"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Thanking you for your time.</w:t>
      </w:r>
    </w:p>
    <w:p w14:paraId="5175CD8E" w14:textId="77777777" w:rsidR="00FB24D2" w:rsidRPr="00504DCB" w:rsidRDefault="00FB24D2">
      <w:pPr>
        <w:numPr>
          <w:ilvl w:val="0"/>
          <w:numId w:val="1043"/>
        </w:numPr>
        <w:spacing w:line="240" w:lineRule="auto"/>
        <w:contextualSpacing/>
        <w:jc w:val="both"/>
        <w15:collapsed/>
        <w:rPr>
          <w:rFonts w:eastAsia="Calibri" w:cs="Times New Roman"/>
          <w:bCs/>
          <w:color w:val="000000"/>
          <w:szCs w:val="24"/>
        </w:rPr>
      </w:pPr>
      <w:r w:rsidRPr="00504DCB">
        <w:rPr>
          <w:rFonts w:eastAsia="Calibri" w:cs="Times New Roman"/>
          <w:bCs/>
          <w:color w:val="000000"/>
          <w:szCs w:val="24"/>
        </w:rPr>
        <w:t xml:space="preserve">If you have any questions, please feel free to contact </w:t>
      </w:r>
      <w:r w:rsidRPr="001140E4">
        <w:rPr>
          <w:rFonts w:eastAsia="Calibri" w:cs="Times New Roman"/>
          <w:bCs/>
          <w:color w:val="000000"/>
          <w:szCs w:val="24"/>
        </w:rPr>
        <w:t>us</w:t>
      </w:r>
      <w:r w:rsidRPr="00504DCB">
        <w:rPr>
          <w:rFonts w:eastAsia="Calibri" w:cs="Times New Roman"/>
          <w:bCs/>
          <w:color w:val="000000"/>
          <w:szCs w:val="24"/>
        </w:rPr>
        <w:t xml:space="preserve"> directly on the details below </w:t>
      </w:r>
      <w:r w:rsidRPr="001140E4">
        <w:rPr>
          <w:rFonts w:eastAsia="Calibri" w:cs="Times New Roman"/>
          <w:bCs/>
          <w:color w:val="000000"/>
          <w:szCs w:val="24"/>
        </w:rPr>
        <w:t>and</w:t>
      </w:r>
      <w:r w:rsidRPr="00504DCB">
        <w:rPr>
          <w:rFonts w:eastAsia="Calibri" w:cs="Times New Roman"/>
          <w:bCs/>
          <w:color w:val="000000"/>
          <w:szCs w:val="24"/>
        </w:rPr>
        <w:t xml:space="preserve"> we are looking forward to your </w:t>
      </w:r>
      <w:r w:rsidRPr="001140E4">
        <w:rPr>
          <w:rFonts w:eastAsia="Calibri" w:cs="Times New Roman"/>
          <w:bCs/>
          <w:color w:val="000000"/>
          <w:szCs w:val="24"/>
        </w:rPr>
        <w:t>response</w:t>
      </w:r>
      <w:r w:rsidRPr="00504DCB">
        <w:rPr>
          <w:rFonts w:eastAsia="Calibri" w:cs="Times New Roman"/>
          <w:bCs/>
          <w:color w:val="000000"/>
          <w:szCs w:val="24"/>
        </w:rPr>
        <w:t>.</w:t>
      </w:r>
    </w:p>
    <w:p w14:paraId="70ACFF23" w14:textId="77777777" w:rsidR="00CA570B" w:rsidRPr="00504DCB" w:rsidRDefault="00CA570B" w:rsidP="00CA570B">
      <w:pPr>
        <w:spacing w:line="240" w:lineRule="auto"/>
        <w:ind w:left="360"/>
        <w:contextualSpacing/>
        <w:jc w:val="both"/>
        <w15:collapsed/>
        <w:rPr>
          <w:rFonts w:eastAsia="Calibri" w:cs="Times New Roman"/>
          <w:bCs/>
          <w:color w:val="000000"/>
          <w:szCs w:val="24"/>
        </w:rPr>
      </w:pPr>
      <w:r w:rsidRPr="00504DCB">
        <w:rPr>
          <w:rFonts w:eastAsia="Times New Roman" w:cs="Times New Roman"/>
          <w:szCs w:val="24"/>
        </w:rPr>
        <w:t>Yours sincerely,</w:t>
      </w:r>
    </w:p>
    <w:p w14:paraId="68BE9394" w14:textId="77777777" w:rsidR="00FB24D2" w:rsidRPr="001140E4" w:rsidRDefault="00FB24D2" w:rsidP="00FB24D2">
      <w:pPr>
        <w:spacing w:line="240" w:lineRule="auto"/>
        <w:rPr>
          <w:rFonts w:eastAsia="Calibri" w:cs="Times New Roman"/>
          <w:color w:val="C45911" w:themeColor="accent2" w:themeShade="BF"/>
          <w:szCs w:val="24"/>
        </w:rPr>
      </w:pPr>
    </w:p>
    <w:p w14:paraId="097B5FB9" w14:textId="77777777" w:rsidR="00CA570B" w:rsidRPr="00FB24D2" w:rsidRDefault="00CA570B">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An additional Legal Consent Form.</w:t>
      </w:r>
    </w:p>
    <w:p w14:paraId="5D13EC16" w14:textId="0D1A6DFE" w:rsidR="00CA570B" w:rsidRPr="00FB24D2" w:rsidRDefault="00CA570B">
      <w:pPr>
        <w:numPr>
          <w:ilvl w:val="0"/>
          <w:numId w:val="975"/>
        </w:numPr>
        <w:spacing w:line="240" w:lineRule="auto"/>
        <w:contextualSpacing/>
        <w:jc w:val="both"/>
        <w15:collapsed/>
        <w:rPr>
          <w:rFonts w:eastAsia="Calibri" w:cs="Times New Roman"/>
          <w:szCs w:val="24"/>
        </w:rPr>
      </w:pPr>
      <w:r w:rsidRPr="00FB24D2">
        <w:rPr>
          <w:rFonts w:eastAsia="Times New Roman" w:cs="Times New Roman"/>
          <w:szCs w:val="24"/>
        </w:rPr>
        <w:t>We</w:t>
      </w:r>
      <w:r w:rsidRPr="00B1013A">
        <w:rPr>
          <w:rFonts w:eastAsia="Times New Roman" w:cs="Times New Roman"/>
          <w:szCs w:val="24"/>
        </w:rPr>
        <w:t xml:space="preserve"> have added a legal consent form below for </w:t>
      </w:r>
      <w:r w:rsidRPr="00FB24D2">
        <w:rPr>
          <w:rFonts w:eastAsia="Times New Roman" w:cs="Times New Roman"/>
          <w:szCs w:val="24"/>
        </w:rPr>
        <w:t xml:space="preserve">the Now Claimants </w:t>
      </w:r>
      <w:r w:rsidRPr="00B1013A">
        <w:rPr>
          <w:rFonts w:eastAsia="Times New Roman" w:cs="Times New Roman"/>
          <w:szCs w:val="24"/>
        </w:rPr>
        <w:t xml:space="preserve">Mother </w:t>
      </w:r>
      <w:r w:rsidRPr="00FB24D2">
        <w:rPr>
          <w:rFonts w:eastAsia="Times New Roman" w:cs="Times New Roman"/>
          <w:szCs w:val="24"/>
        </w:rPr>
        <w:t xml:space="preserve">a </w:t>
      </w:r>
      <w:r w:rsidR="009961BC" w:rsidRPr="00FB24D2">
        <w:rPr>
          <w:rFonts w:eastAsia="Times New Roman" w:cs="Times New Roman"/>
          <w:szCs w:val="24"/>
        </w:rPr>
        <w:t>Ms</w:t>
      </w:r>
      <w:r w:rsidRPr="00FB24D2">
        <w:rPr>
          <w:rFonts w:eastAsia="Times New Roman" w:cs="Times New Roman"/>
          <w:szCs w:val="24"/>
        </w:rPr>
        <w:t xml:space="preserve"> </w:t>
      </w:r>
      <w:r w:rsidRPr="00B1013A">
        <w:rPr>
          <w:rFonts w:eastAsia="Times New Roman" w:cs="Times New Roman"/>
          <w:szCs w:val="24"/>
        </w:rPr>
        <w:t xml:space="preserve">Lorraine Cordell to have </w:t>
      </w:r>
      <w:r w:rsidRPr="00FB24D2">
        <w:rPr>
          <w:rFonts w:eastAsia="Times New Roman" w:cs="Times New Roman"/>
          <w:szCs w:val="24"/>
        </w:rPr>
        <w:t xml:space="preserve">the </w:t>
      </w:r>
      <w:r w:rsidRPr="00B1013A">
        <w:rPr>
          <w:rFonts w:eastAsia="Times New Roman" w:cs="Times New Roman"/>
          <w:szCs w:val="24"/>
        </w:rPr>
        <w:t xml:space="preserve">legal consent to address these ongoing issues at </w:t>
      </w:r>
      <w:r w:rsidRPr="00FB24D2">
        <w:rPr>
          <w:rFonts w:eastAsia="Times New Roman" w:cs="Times New Roman"/>
          <w:szCs w:val="24"/>
        </w:rPr>
        <w:t>any time of day.</w:t>
      </w:r>
    </w:p>
    <w:p w14:paraId="73C37799"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CD0294F"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48CD97F0"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124A9CAB"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8313062"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Formal Name + Title</w:t>
      </w:r>
      <w:r w:rsidRPr="00FB24D2">
        <w:rPr>
          <w:rFonts w:eastAsia="Calibri" w:cs="Times New Roman"/>
          <w:b/>
          <w:bCs/>
          <w:szCs w:val="24"/>
          <w:u w:val="single"/>
        </w:rPr>
        <w:t>: -</w:t>
      </w:r>
    </w:p>
    <w:p w14:paraId="40C72910" w14:textId="2BF39229" w:rsidR="00FB24D2" w:rsidRPr="00FB24D2" w:rsidRDefault="00FB24D2">
      <w:pPr>
        <w:numPr>
          <w:ilvl w:val="0"/>
          <w:numId w:val="975"/>
        </w:numPr>
        <w:spacing w:line="240" w:lineRule="auto"/>
        <w:contextualSpacing/>
        <w:jc w:val="both"/>
        <w15:collapsed/>
        <w:rPr>
          <w:rFonts w:eastAsia="Calibri" w:cs="Times New Roman"/>
          <w:szCs w:val="24"/>
        </w:rPr>
      </w:pPr>
      <w:r w:rsidRPr="00FB24D2">
        <w:rPr>
          <w:rFonts w:eastAsia="Calibri" w:cs="Times New Roman"/>
          <w:bCs/>
          <w:color w:val="000000"/>
          <w:szCs w:val="24"/>
        </w:rPr>
        <w:t>Mr. Simon Paul Cordell</w:t>
      </w:r>
    </w:p>
    <w:p w14:paraId="03F09B50" w14:textId="77777777" w:rsidR="00FB24D2" w:rsidRPr="00FB24D2" w:rsidRDefault="00FB24D2" w:rsidP="00FB24D2">
      <w:pPr>
        <w:pStyle w:val="ListParagraph"/>
        <w:rPr>
          <w:rFonts w:eastAsia="Times New Roman" w:cs="Times New Roman"/>
          <w:b/>
          <w:bCs/>
          <w:szCs w:val="24"/>
          <w:u w:val="single"/>
        </w:rPr>
      </w:pPr>
    </w:p>
    <w:p w14:paraId="4082F486"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Address</w:t>
      </w:r>
      <w:r w:rsidRPr="00FB24D2">
        <w:rPr>
          <w:rFonts w:eastAsia="Calibri" w:cs="Times New Roman"/>
          <w:b/>
          <w:bCs/>
          <w:szCs w:val="24"/>
          <w:u w:val="single"/>
        </w:rPr>
        <w:t>: -</w:t>
      </w:r>
    </w:p>
    <w:p w14:paraId="7AEB95D0" w14:textId="77777777" w:rsidR="00FB24D2" w:rsidRPr="001140E4" w:rsidRDefault="00FB24D2" w:rsidP="00FB24D2">
      <w:pPr>
        <w:spacing w:line="240" w:lineRule="auto"/>
        <w:ind w:left="720"/>
        <w:rPr>
          <w:rFonts w:cs="Times New Roman"/>
          <w:szCs w:val="24"/>
        </w:rPr>
      </w:pPr>
      <w:r w:rsidRPr="001140E4">
        <w:rPr>
          <w:rFonts w:cs="Times New Roman"/>
          <w:szCs w:val="24"/>
        </w:rPr>
        <w:t xml:space="preserve">109 Burncroft Avenue </w:t>
      </w:r>
    </w:p>
    <w:p w14:paraId="3ADF444C" w14:textId="77777777" w:rsidR="00FB24D2" w:rsidRPr="001140E4" w:rsidRDefault="00FB24D2" w:rsidP="00FB24D2">
      <w:pPr>
        <w:spacing w:line="240" w:lineRule="auto"/>
        <w:ind w:left="720"/>
        <w:rPr>
          <w:rFonts w:cs="Times New Roman"/>
          <w:szCs w:val="24"/>
        </w:rPr>
      </w:pPr>
      <w:r w:rsidRPr="001140E4">
        <w:rPr>
          <w:rFonts w:cs="Times New Roman"/>
          <w:szCs w:val="24"/>
        </w:rPr>
        <w:t>Enfield</w:t>
      </w:r>
    </w:p>
    <w:p w14:paraId="224BFBA4" w14:textId="77777777" w:rsidR="00FB24D2" w:rsidRPr="001140E4" w:rsidRDefault="00FB24D2" w:rsidP="00FB24D2">
      <w:pPr>
        <w:spacing w:line="240" w:lineRule="auto"/>
        <w:ind w:left="720"/>
        <w:rPr>
          <w:rFonts w:cs="Times New Roman"/>
          <w:szCs w:val="24"/>
        </w:rPr>
      </w:pPr>
      <w:r w:rsidRPr="001140E4">
        <w:rPr>
          <w:rFonts w:cs="Times New Roman"/>
          <w:szCs w:val="24"/>
        </w:rPr>
        <w:t>London</w:t>
      </w:r>
    </w:p>
    <w:p w14:paraId="580188DC" w14:textId="77777777" w:rsidR="00FB24D2" w:rsidRPr="001140E4" w:rsidRDefault="00FB24D2" w:rsidP="00FB24D2">
      <w:pPr>
        <w:spacing w:line="240" w:lineRule="auto"/>
        <w:ind w:left="720"/>
        <w:rPr>
          <w:rFonts w:cs="Times New Roman"/>
          <w:szCs w:val="24"/>
        </w:rPr>
      </w:pPr>
      <w:r w:rsidRPr="001140E4">
        <w:rPr>
          <w:rFonts w:cs="Times New Roman"/>
          <w:szCs w:val="24"/>
        </w:rPr>
        <w:t>EN3 7JQ</w:t>
      </w:r>
    </w:p>
    <w:p w14:paraId="4DEC484C"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7DF44A67" w14:textId="1FD739F2"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Email</w:t>
      </w:r>
      <w:r w:rsidRPr="00FB24D2">
        <w:rPr>
          <w:rFonts w:eastAsia="Calibri" w:cs="Times New Roman"/>
          <w:b/>
          <w:bCs/>
          <w:szCs w:val="24"/>
          <w:u w:val="single"/>
        </w:rPr>
        <w:t>: -</w:t>
      </w:r>
    </w:p>
    <w:p w14:paraId="7D7AE6AD" w14:textId="59D4FADA" w:rsidR="00FB24D2" w:rsidRPr="00FB24D2" w:rsidRDefault="00000000">
      <w:pPr>
        <w:numPr>
          <w:ilvl w:val="0"/>
          <w:numId w:val="975"/>
        </w:numPr>
        <w:spacing w:line="240" w:lineRule="auto"/>
        <w:contextualSpacing/>
        <w:jc w:val="both"/>
        <w15:collapsed/>
        <w:rPr>
          <w:rFonts w:eastAsia="Calibri" w:cs="Times New Roman"/>
          <w:color w:val="0000FF"/>
          <w:szCs w:val="24"/>
        </w:rPr>
      </w:pPr>
      <w:hyperlink r:id="rId15" w:history="1">
        <w:r w:rsidR="00FB24D2" w:rsidRPr="00FB24D2">
          <w:rPr>
            <w:rStyle w:val="Hyperlink"/>
            <w:rFonts w:eastAsia="Times New Roman" w:cs="Times New Roman"/>
            <w:color w:val="0000FF"/>
            <w:szCs w:val="24"/>
          </w:rPr>
          <w:t>Re_Wired@ymail.com</w:t>
        </w:r>
      </w:hyperlink>
      <w:r w:rsidR="00FB24D2" w:rsidRPr="00FB24D2">
        <w:rPr>
          <w:rFonts w:eastAsia="Times New Roman" w:cs="Times New Roman"/>
          <w:color w:val="0000FF"/>
          <w:szCs w:val="24"/>
          <w:u w:val="single"/>
        </w:rPr>
        <w:t xml:space="preserve"> </w:t>
      </w:r>
    </w:p>
    <w:p w14:paraId="5AA867F8" w14:textId="77777777" w:rsidR="00FB24D2" w:rsidRPr="00FB24D2" w:rsidRDefault="00FB24D2" w:rsidP="00FB24D2">
      <w:pPr>
        <w:spacing w:line="240" w:lineRule="auto"/>
        <w:ind w:left="720"/>
        <w:contextualSpacing/>
        <w:jc w:val="both"/>
        <w15:collapsed/>
        <w:rPr>
          <w:rFonts w:eastAsia="Calibri" w:cs="Times New Roman"/>
          <w:color w:val="0000FF"/>
          <w:szCs w:val="24"/>
        </w:rPr>
      </w:pPr>
    </w:p>
    <w:p w14:paraId="1723FC23" w14:textId="58F97B08"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Tel Number</w:t>
      </w:r>
      <w:r w:rsidRPr="00FB24D2">
        <w:rPr>
          <w:rFonts w:eastAsia="Calibri" w:cs="Times New Roman"/>
          <w:b/>
          <w:bCs/>
          <w:szCs w:val="24"/>
          <w:u w:val="single"/>
        </w:rPr>
        <w:t>: -</w:t>
      </w:r>
    </w:p>
    <w:p w14:paraId="1031D230" w14:textId="669F0475" w:rsidR="00B1013A" w:rsidRPr="00FB24D2" w:rsidRDefault="006647DF">
      <w:pPr>
        <w:numPr>
          <w:ilvl w:val="0"/>
          <w:numId w:val="975"/>
        </w:numPr>
        <w:spacing w:line="240" w:lineRule="auto"/>
        <w:contextualSpacing/>
        <w:jc w:val="both"/>
        <w15:collapsed/>
        <w:rPr>
          <w:rFonts w:eastAsia="Calibri" w:cs="Times New Roman"/>
          <w:color w:val="0000FF"/>
          <w:szCs w:val="24"/>
        </w:rPr>
      </w:pPr>
      <w:r w:rsidRPr="00FB24D2">
        <w:rPr>
          <w:rFonts w:eastAsia="Calibri" w:cs="Times New Roman"/>
          <w:szCs w:val="24"/>
        </w:rPr>
        <w:t xml:space="preserve">This Information is up to date on the Enfield Councils Databases. </w:t>
      </w:r>
    </w:p>
    <w:p w14:paraId="61793656" w14:textId="4E134F22" w:rsidR="00074B99" w:rsidRPr="001140E4" w:rsidRDefault="00074B99" w:rsidP="001140E4">
      <w:pPr>
        <w:spacing w:line="240" w:lineRule="auto"/>
        <w:rPr>
          <w:rFonts w:eastAsia="Calibri" w:cs="Times New Roman"/>
          <w:color w:val="C45911" w:themeColor="accent2" w:themeShade="BF"/>
          <w:szCs w:val="24"/>
        </w:rPr>
      </w:pPr>
    </w:p>
    <w:p w14:paraId="5F8F1D97" w14:textId="77777777" w:rsidR="001B37D8" w:rsidRPr="001140E4" w:rsidRDefault="001B37D8" w:rsidP="001140E4">
      <w:pPr>
        <w:spacing w:line="240" w:lineRule="auto"/>
        <w:rPr>
          <w:rFonts w:cs="Times New Roman"/>
          <w:b/>
          <w:bCs/>
          <w:szCs w:val="24"/>
          <w:u w:val="single"/>
        </w:rPr>
      </w:pPr>
    </w:p>
    <w:p w14:paraId="106F1F6C" w14:textId="77777777" w:rsidR="001B37D8" w:rsidRPr="001140E4" w:rsidRDefault="001B37D8" w:rsidP="001140E4">
      <w:pPr>
        <w:spacing w:line="240" w:lineRule="auto"/>
        <w:rPr>
          <w:rFonts w:cs="Times New Roman"/>
          <w:b/>
          <w:bCs/>
          <w:szCs w:val="24"/>
          <w:u w:val="single"/>
        </w:rPr>
      </w:pPr>
    </w:p>
    <w:p w14:paraId="5527D1F6" w14:textId="77777777" w:rsidR="00AE245A" w:rsidRPr="001140E4" w:rsidRDefault="00AE245A" w:rsidP="001140E4">
      <w:pPr>
        <w:pStyle w:val="ListParagraph"/>
        <w:numPr>
          <w:ilvl w:val="0"/>
          <w:numId w:val="745"/>
        </w:numPr>
        <w:spacing w:line="240" w:lineRule="auto"/>
        <w:rPr>
          <w:rFonts w:cs="Times New Roman"/>
          <w:b/>
          <w:bCs/>
          <w:szCs w:val="24"/>
          <w:u w:val="single"/>
        </w:rPr>
      </w:pPr>
      <w:bookmarkStart w:id="73" w:name="_Hlk118878162"/>
      <w:bookmarkEnd w:id="15"/>
      <w:r w:rsidRPr="001140E4">
        <w:rPr>
          <w:rFonts w:cs="Times New Roman"/>
          <w:b/>
          <w:bCs/>
          <w:szCs w:val="24"/>
          <w:u w:val="single"/>
        </w:rPr>
        <w:t>Criminal Record ACRO Reports</w:t>
      </w:r>
    </w:p>
    <w:bookmarkEnd w:id="73"/>
    <w:p w14:paraId="73AE9F68" w14:textId="5355CB4A" w:rsidR="00AE245A" w:rsidRPr="001140E4" w:rsidRDefault="00AE245A" w:rsidP="001140E4">
      <w:pPr>
        <w:pStyle w:val="ListParagraph"/>
        <w:numPr>
          <w:ilvl w:val="0"/>
          <w:numId w:val="620"/>
        </w:numPr>
        <w:spacing w:line="240" w:lineRule="auto"/>
        <w:rPr>
          <w:rFonts w:cs="Times New Roman"/>
          <w:color w:val="FF0000"/>
          <w:szCs w:val="24"/>
        </w:rPr>
      </w:pPr>
      <w:r w:rsidRPr="001140E4">
        <w:rPr>
          <w:rFonts w:cs="Times New Roman"/>
          <w:szCs w:val="24"/>
        </w:rPr>
        <w:t xml:space="preserve">Members Metropolitan Police targeted the </w:t>
      </w:r>
      <w:r w:rsidR="001E7051" w:rsidRPr="001140E4">
        <w:rPr>
          <w:rFonts w:cs="Times New Roman"/>
          <w:szCs w:val="24"/>
        </w:rPr>
        <w:t>Now Claimant</w:t>
      </w:r>
      <w:r w:rsidRPr="001140E4">
        <w:rPr>
          <w:rFonts w:cs="Times New Roman"/>
          <w:szCs w:val="24"/>
        </w:rPr>
        <w:t xml:space="preserve"> a Mr. S. P. Cordell from an early adolescent age and a copy of his criminal record that he has combined proves harassment.</w:t>
      </w:r>
    </w:p>
    <w:p w14:paraId="5479FAD3" w14:textId="7CE3DD36" w:rsidR="00574AE4"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number of arrests leading to a nonconvention due to the Metropolitan police and Prosecution services not supplying enough evidence beyond reasonable doubt is disgusting for the </w:t>
      </w:r>
      <w:r w:rsidR="001E7051" w:rsidRPr="001140E4">
        <w:rPr>
          <w:rFonts w:cs="Times New Roman"/>
          <w:szCs w:val="24"/>
        </w:rPr>
        <w:t>Now Claimant</w:t>
      </w:r>
      <w:r w:rsidRPr="001140E4">
        <w:rPr>
          <w:rFonts w:cs="Times New Roman"/>
          <w:szCs w:val="24"/>
        </w:rPr>
        <w:t xml:space="preserve"> to have to of suffered throughout pursuant. </w:t>
      </w:r>
    </w:p>
    <w:p w14:paraId="0D265F35" w14:textId="13A7045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criminal record also, shows dates of arrest and these dates prove Mr. Cordell’s good Character leading up to the placement of a Forged Asbo Court Order that the Enfield Council &amp; Metropolitan Police Force applied for at a Court of law and for an example we have bulletined </w:t>
      </w:r>
      <w:r w:rsidR="00574AE4" w:rsidRPr="001140E4">
        <w:rPr>
          <w:rFonts w:cs="Times New Roman"/>
          <w:szCs w:val="24"/>
        </w:rPr>
        <w:t>examples</w:t>
      </w:r>
      <w:r w:rsidRPr="001140E4">
        <w:rPr>
          <w:rFonts w:cs="Times New Roman"/>
          <w:szCs w:val="24"/>
        </w:rPr>
        <w:t xml:space="preserve"> below.</w:t>
      </w:r>
    </w:p>
    <w:p w14:paraId="141F22A3" w14:textId="29163561" w:rsidR="00AE245A"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 xml:space="preserve">The previous offence date before the Asbo is </w:t>
      </w:r>
      <w:r w:rsidRPr="001140E4">
        <w:rPr>
          <w:rFonts w:cs="Times New Roman"/>
          <w:b/>
          <w:bCs/>
          <w:color w:val="FF0000"/>
          <w:szCs w:val="24"/>
          <w:u w:val="single"/>
        </w:rPr>
        <w:t>00/00/</w:t>
      </w:r>
    </w:p>
    <w:p w14:paraId="4DB35B58" w14:textId="5D62D7E6" w:rsidR="00574AE4"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The rehabilitation</w:t>
      </w:r>
      <w:r w:rsidRPr="001140E4">
        <w:rPr>
          <w:rFonts w:cs="Times New Roman"/>
          <w:color w:val="FF0000"/>
          <w:szCs w:val="24"/>
        </w:rPr>
        <w:t xml:space="preserve"> Act </w:t>
      </w:r>
    </w:p>
    <w:p w14:paraId="34AECC77" w14:textId="77777777" w:rsidR="00AE245A" w:rsidRPr="001140E4" w:rsidRDefault="00AE245A"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30E6C646" w14:textId="5A6D88EC" w:rsidR="00AE245A" w:rsidRPr="001140E4" w:rsidRDefault="00AE245A" w:rsidP="001140E4">
      <w:pPr>
        <w:spacing w:line="240" w:lineRule="auto"/>
        <w:rPr>
          <w:rFonts w:cs="Times New Roman"/>
          <w:szCs w:val="24"/>
        </w:rPr>
      </w:pPr>
    </w:p>
    <w:p w14:paraId="372A9DED" w14:textId="77777777" w:rsidR="00B20F01" w:rsidRPr="001140E4" w:rsidRDefault="00B20F01" w:rsidP="001140E4">
      <w:pPr>
        <w:spacing w:line="240" w:lineRule="auto"/>
        <w:rPr>
          <w:rFonts w:cs="Times New Roman"/>
          <w:szCs w:val="24"/>
        </w:rPr>
      </w:pPr>
    </w:p>
    <w:p w14:paraId="20514B7D" w14:textId="3366EE9C" w:rsidR="00AE245A" w:rsidRPr="001140E4" w:rsidRDefault="00AE245A" w:rsidP="001140E4">
      <w:pPr>
        <w:pStyle w:val="ListParagraph"/>
        <w:numPr>
          <w:ilvl w:val="0"/>
          <w:numId w:val="745"/>
        </w:numPr>
        <w:spacing w:line="240" w:lineRule="auto"/>
        <w:rPr>
          <w:rFonts w:cs="Times New Roman"/>
          <w:b/>
          <w:bCs/>
          <w:szCs w:val="24"/>
          <w:u w:val="single"/>
        </w:rPr>
      </w:pPr>
      <w:bookmarkStart w:id="74" w:name="_Hlk118878169"/>
      <w:r w:rsidRPr="001140E4">
        <w:rPr>
          <w:rFonts w:cs="Times New Roman"/>
          <w:b/>
          <w:bCs/>
          <w:szCs w:val="24"/>
          <w:u w:val="single"/>
        </w:rPr>
        <w:t>The Asbo</w:t>
      </w:r>
    </w:p>
    <w:p w14:paraId="65FE4BC2" w14:textId="77777777" w:rsidR="00D503A6" w:rsidRPr="001140E4" w:rsidRDefault="00D503A6" w:rsidP="001140E4">
      <w:pPr>
        <w:numPr>
          <w:ilvl w:val="0"/>
          <w:numId w:val="899"/>
        </w:numPr>
        <w:spacing w:line="240" w:lineRule="auto"/>
        <w:contextualSpacing/>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 xml:space="preserve">st </w:t>
      </w:r>
      <w:r w:rsidRPr="001140E4">
        <w:rPr>
          <w:rFonts w:cs="Times New Roman"/>
          <w:b/>
          <w:bCs/>
          <w:szCs w:val="24"/>
          <w:u w:val="single"/>
        </w:rPr>
        <w:t>ASBO ORDER</w:t>
      </w:r>
    </w:p>
    <w:p w14:paraId="7497B6D9" w14:textId="6F91128F"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Said to have got Served Date:</w:t>
      </w:r>
      <w:r w:rsidRPr="001140E4">
        <w:rPr>
          <w:rFonts w:cs="Times New Roman"/>
          <w:szCs w:val="24"/>
        </w:rPr>
        <w:t xml:space="preserve"> </w:t>
      </w:r>
      <w:r w:rsidR="006B0C62" w:rsidRPr="001140E4">
        <w:rPr>
          <w:rFonts w:cs="Times New Roman"/>
          <w:szCs w:val="24"/>
        </w:rPr>
        <w:t>12/09/2014</w:t>
      </w:r>
    </w:p>
    <w:p w14:paraId="7B4E97DE" w14:textId="212693E0"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End Date:</w:t>
      </w:r>
      <w:r w:rsidRPr="001140E4">
        <w:rPr>
          <w:rFonts w:cs="Times New Roman"/>
          <w:szCs w:val="24"/>
        </w:rPr>
        <w:t xml:space="preserve"> 04/08/2020</w:t>
      </w:r>
    </w:p>
    <w:bookmarkEnd w:id="74"/>
    <w:p w14:paraId="69C9CF01" w14:textId="146AAA5F" w:rsidR="00AE245A" w:rsidRPr="001140E4" w:rsidRDefault="00AE245A" w:rsidP="001140E4">
      <w:pPr>
        <w:pStyle w:val="font8"/>
        <w:numPr>
          <w:ilvl w:val="0"/>
          <w:numId w:val="620"/>
        </w:numPr>
        <w:spacing w:before="0" w:beforeAutospacing="0" w:after="0" w:afterAutospacing="0"/>
      </w:pPr>
      <w:r w:rsidRPr="001140E4">
        <w:t xml:space="preserve">The </w:t>
      </w:r>
      <w:r w:rsidRPr="001140E4">
        <w:rPr>
          <w:b/>
          <w:bCs/>
        </w:rPr>
        <w:t>Asbo Order</w:t>
      </w:r>
      <w:r w:rsidRPr="001140E4">
        <w:t xml:space="preserve"> brought against the </w:t>
      </w:r>
      <w:r w:rsidR="001E7051" w:rsidRPr="001140E4">
        <w:t>Now Claimant</w:t>
      </w:r>
      <w:r w:rsidRPr="001140E4">
        <w:t xml:space="preserve"> is heavily forged and due to the </w:t>
      </w:r>
      <w:r w:rsidR="001E7051" w:rsidRPr="001140E4">
        <w:t>Now Claimant</w:t>
      </w:r>
      <w:r w:rsidRPr="001140E4">
        <w:t xml:space="preserve"> and others raising their factual evidence about the easily found inaccuracies and this fraud they found they then reported their findings to the correct departments and never received any fair follow up.</w:t>
      </w:r>
    </w:p>
    <w:p w14:paraId="7E1735F9" w14:textId="5A6F0392" w:rsidR="00AE245A" w:rsidRPr="001140E4" w:rsidRDefault="00AE245A" w:rsidP="001140E4">
      <w:pPr>
        <w:pStyle w:val="font8"/>
        <w:numPr>
          <w:ilvl w:val="0"/>
          <w:numId w:val="620"/>
        </w:numPr>
        <w:spacing w:before="0" w:beforeAutospacing="0" w:after="0" w:afterAutospacing="0"/>
      </w:pPr>
      <w:r w:rsidRPr="001140E4">
        <w:t xml:space="preserve"> The Enfield Council &amp; Co made the </w:t>
      </w:r>
      <w:r w:rsidR="001E7051" w:rsidRPr="001140E4">
        <w:t>Now Claimant</w:t>
      </w:r>
      <w:r w:rsidRPr="001140E4">
        <w:t xml:space="preserve"> and his support network receive mutable different forms of forged Court Order applications through the Asbo proceedings to aid in members of their team’s evading justice.</w:t>
      </w:r>
    </w:p>
    <w:p w14:paraId="5B7E7EC7" w14:textId="7310238B" w:rsidR="00AE245A" w:rsidRPr="001140E4" w:rsidRDefault="00AE245A" w:rsidP="001140E4">
      <w:pPr>
        <w:pStyle w:val="font8"/>
        <w:numPr>
          <w:ilvl w:val="0"/>
          <w:numId w:val="620"/>
        </w:numPr>
        <w:spacing w:before="0" w:beforeAutospacing="0" w:after="0" w:afterAutospacing="0"/>
      </w:pPr>
      <w:r w:rsidRPr="001140E4">
        <w:t xml:space="preserve">The Enfield Council created a number to high be able to list in wrongdoings towards the </w:t>
      </w:r>
      <w:r w:rsidR="001E7051" w:rsidRPr="001140E4">
        <w:t>Now Claimant</w:t>
      </w:r>
      <w:r w:rsidRPr="001140E4">
        <w:t>s person in an attempt to make him unwell.</w:t>
      </w:r>
    </w:p>
    <w:p w14:paraId="1ED272BC" w14:textId="7B090A69" w:rsidR="00AE245A" w:rsidRPr="001140E4" w:rsidRDefault="00AE245A" w:rsidP="001140E4">
      <w:pPr>
        <w:pStyle w:val="font8"/>
        <w:numPr>
          <w:ilvl w:val="0"/>
          <w:numId w:val="620"/>
        </w:numPr>
        <w:spacing w:before="0" w:beforeAutospacing="0" w:after="0" w:afterAutospacing="0"/>
      </w:pPr>
      <w:r w:rsidRPr="001140E4">
        <w:t xml:space="preserve">“At the </w:t>
      </w:r>
      <w:bookmarkStart w:id="75" w:name="_Hlk116122856"/>
      <w:r w:rsidRPr="001140E4">
        <w:t xml:space="preserve">tip of the iceberg” </w:t>
      </w:r>
      <w:bookmarkEnd w:id="75"/>
      <w:r w:rsidRPr="001140E4">
        <w:t xml:space="preserve">the Enfield Council and Metropolitan Police Forces used their Media Centres and lose tonged mouths in a bad way against the </w:t>
      </w:r>
      <w:r w:rsidR="001E7051" w:rsidRPr="001140E4">
        <w:t>Now Claimant</w:t>
      </w:r>
      <w:r w:rsidRPr="001140E4">
        <w:t xml:space="preserve"> to avoid justice and them illegal activities spiralled out of control to a cartographic event and this foul play caused: - </w:t>
      </w:r>
    </w:p>
    <w:p w14:paraId="0A8852FE" w14:textId="77777777" w:rsidR="00AE245A" w:rsidRPr="001140E4" w:rsidRDefault="00AE245A" w:rsidP="001140E4">
      <w:pPr>
        <w:pStyle w:val="font8"/>
        <w:numPr>
          <w:ilvl w:val="0"/>
          <w:numId w:val="602"/>
        </w:numPr>
        <w:spacing w:before="0" w:beforeAutospacing="0" w:after="0" w:afterAutospacing="0"/>
      </w:pPr>
      <w:r w:rsidRPr="001140E4">
        <w:t xml:space="preserve">Breaches of His Personal Data </w:t>
      </w:r>
    </w:p>
    <w:p w14:paraId="2AE492B2" w14:textId="77777777" w:rsidR="00AE245A" w:rsidRPr="001140E4" w:rsidRDefault="00AE245A" w:rsidP="001140E4">
      <w:pPr>
        <w:pStyle w:val="font8"/>
        <w:numPr>
          <w:ilvl w:val="0"/>
          <w:numId w:val="602"/>
        </w:numPr>
        <w:spacing w:before="0" w:beforeAutospacing="0" w:after="0" w:afterAutospacing="0"/>
      </w:pPr>
      <w:r w:rsidRPr="001140E4">
        <w:t>Slander of the Definition of the Defamation of His Character</w:t>
      </w:r>
    </w:p>
    <w:p w14:paraId="1DDC87E4" w14:textId="77777777" w:rsidR="00AE245A" w:rsidRPr="001140E4" w:rsidRDefault="00AE245A" w:rsidP="001140E4">
      <w:pPr>
        <w:pStyle w:val="font8"/>
        <w:numPr>
          <w:ilvl w:val="0"/>
          <w:numId w:val="602"/>
        </w:numPr>
        <w:spacing w:before="0" w:beforeAutospacing="0" w:after="0" w:afterAutospacing="0"/>
      </w:pPr>
      <w:r w:rsidRPr="001140E4">
        <w:t>Breaches of his Right to a Fair &amp; Speedy Trial.</w:t>
      </w:r>
    </w:p>
    <w:p w14:paraId="3055E569" w14:textId="77777777" w:rsidR="00AE245A" w:rsidRPr="001140E4" w:rsidRDefault="00AE245A" w:rsidP="001140E4">
      <w:pPr>
        <w:pStyle w:val="font8"/>
        <w:numPr>
          <w:ilvl w:val="0"/>
          <w:numId w:val="602"/>
        </w:numPr>
        <w:spacing w:before="0" w:beforeAutospacing="0" w:after="0" w:afterAutospacing="0"/>
      </w:pPr>
      <w:r w:rsidRPr="001140E4">
        <w:t>Infringement of his Human Rights and just to name one; Article 2 the Right to Life.</w:t>
      </w:r>
    </w:p>
    <w:p w14:paraId="6A4EADBB" w14:textId="5AE3ECAF"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&amp; Metropolitan police inspired racial hatred in a magnific showcase fashion against the </w:t>
      </w:r>
      <w:r w:rsidR="001E7051" w:rsidRPr="001140E4">
        <w:rPr>
          <w:rFonts w:cs="Times New Roman"/>
          <w:szCs w:val="24"/>
        </w:rPr>
        <w:t>Now Claimant</w:t>
      </w:r>
      <w:r w:rsidRPr="001140E4">
        <w:rPr>
          <w:rFonts w:cs="Times New Roman"/>
          <w:szCs w:val="24"/>
        </w:rPr>
        <w:t xml:space="preserve"> and as a result he suffered from negative publications as the Enfield council &amp; Metropolitan police deliberately allowed their malicious Prejudicious acts to widely spread about him and allowed hatred acts by whoever would take apart in inflicting pain and sufferings upon him to happen.</w:t>
      </w:r>
    </w:p>
    <w:p w14:paraId="676BCECD" w14:textId="740101F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Asbo Court Order alongside other Court Orders that the Enfield Council and Metropolitan police all applied for show that the case developers and case handlers deliberately hurt Mr. S. P. Cordell the </w:t>
      </w:r>
      <w:r w:rsidR="001E7051" w:rsidRPr="001140E4">
        <w:rPr>
          <w:rFonts w:cs="Times New Roman"/>
          <w:szCs w:val="24"/>
        </w:rPr>
        <w:t>Now Claimant</w:t>
      </w:r>
      <w:r w:rsidRPr="001140E4">
        <w:rPr>
          <w:rFonts w:cs="Times New Roman"/>
          <w:szCs w:val="24"/>
        </w:rPr>
        <w:t xml:space="preserve"> with bad intentions in mind.</w:t>
      </w:r>
    </w:p>
    <w:p w14:paraId="2DE96F95"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lastRenderedPageBreak/>
        <w:t>The Court should have not allowed the Asbo application “to be submitted solely with hearsay and no factual evidence</w:t>
      </w:r>
      <w:r w:rsidRPr="001140E4">
        <w:rPr>
          <w:rFonts w:cs="Times New Roman"/>
          <w:szCs w:val="24"/>
        </w:rPr>
        <w:t xml:space="preserve">.” Because </w:t>
      </w:r>
      <w:r w:rsidRPr="001140E4">
        <w:rPr>
          <w:rFonts w:eastAsia="Times New Roman" w:cs="Times New Roman"/>
          <w:szCs w:val="24"/>
        </w:rPr>
        <w:t>the High Court has emphasised that the use of the words "if any" shows that, “hearsay evidence may be given no weight at all.”</w:t>
      </w:r>
    </w:p>
    <w:p w14:paraId="6F6A6A30"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applicant can rely on hearsay </w:t>
      </w:r>
      <w:r w:rsidRPr="001140E4">
        <w:rPr>
          <w:rFonts w:cs="Times New Roman"/>
          <w:szCs w:val="24"/>
        </w:rPr>
        <w:t>evidence;</w:t>
      </w:r>
      <w:r w:rsidRPr="001140E4">
        <w:rPr>
          <w:rFonts w:eastAsia="Times New Roman" w:cs="Times New Roman"/>
          <w:szCs w:val="24"/>
        </w:rPr>
        <w:t xml:space="preserve"> however, the Court of Appeal has said that it does not expect a Court to find that the criminal standard is at all reached by relying solely on hearsay evidence.</w:t>
      </w:r>
    </w:p>
    <w:p w14:paraId="6078A314"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prosecuting team must serve a Hearsay notice on top of evidence and an application for hearsay must then afterwards </w:t>
      </w:r>
      <w:r w:rsidRPr="001140E4">
        <w:rPr>
          <w:rFonts w:cs="Times New Roman"/>
          <w:szCs w:val="24"/>
        </w:rPr>
        <w:t>ordered</w:t>
      </w:r>
      <w:r w:rsidRPr="001140E4">
        <w:rPr>
          <w:rFonts w:eastAsia="Times New Roman" w:cs="Times New Roman"/>
          <w:szCs w:val="24"/>
        </w:rPr>
        <w:t xml:space="preserve"> and was not.</w:t>
      </w:r>
    </w:p>
    <w:p w14:paraId="0F1528FC"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t>The Judge is to place little or no weight upon material that has not Prosecution evaluated by way of cross examination.</w:t>
      </w:r>
    </w:p>
    <w:p w14:paraId="39D2028C" w14:textId="77777777" w:rsidR="00AE245A" w:rsidRPr="001140E4" w:rsidRDefault="00AE245A" w:rsidP="001140E4">
      <w:pPr>
        <w:pStyle w:val="ListParagraph"/>
        <w:numPr>
          <w:ilvl w:val="0"/>
          <w:numId w:val="620"/>
        </w:numPr>
        <w:spacing w:line="240" w:lineRule="auto"/>
        <w:rPr>
          <w:rFonts w:cs="Times New Roman"/>
          <w:b/>
          <w:bCs/>
          <w:szCs w:val="24"/>
        </w:rPr>
      </w:pPr>
      <w:r w:rsidRPr="001140E4">
        <w:rPr>
          <w:rFonts w:eastAsia="Times New Roman" w:cs="Times New Roman"/>
          <w:szCs w:val="24"/>
        </w:rPr>
        <w:t xml:space="preserve">In Cleary, the Court of Appeal again restated that Courts should consider attaching no weight at all to such material, by the words of the statute: </w:t>
      </w:r>
    </w:p>
    <w:p w14:paraId="48B874C6" w14:textId="77777777" w:rsidR="00AE245A" w:rsidRPr="001140E4" w:rsidRDefault="00AE245A" w:rsidP="001140E4">
      <w:pPr>
        <w:pStyle w:val="ListParagraph"/>
        <w:numPr>
          <w:ilvl w:val="0"/>
          <w:numId w:val="728"/>
        </w:numPr>
        <w:spacing w:line="240" w:lineRule="auto"/>
        <w:rPr>
          <w:rFonts w:cs="Times New Roman"/>
          <w:b/>
          <w:bCs/>
          <w:i/>
          <w:iCs/>
          <w:szCs w:val="24"/>
        </w:rPr>
      </w:pPr>
      <w:r w:rsidRPr="001140E4">
        <w:rPr>
          <w:rFonts w:eastAsia="Times New Roman" w:cs="Times New Roman"/>
          <w:i/>
          <w:iCs/>
          <w:szCs w:val="24"/>
        </w:rPr>
        <w:t xml:space="preserve">Cleary v </w:t>
      </w:r>
      <w:r w:rsidRPr="001140E4">
        <w:rPr>
          <w:rFonts w:eastAsia="Times New Roman" w:cs="Times New Roman"/>
          <w:color w:val="0000FF"/>
          <w:szCs w:val="24"/>
          <w:u w:val="single"/>
        </w:rPr>
        <w:t>Highbury Corner</w:t>
      </w:r>
      <w:r w:rsidRPr="001140E4">
        <w:rPr>
          <w:rFonts w:eastAsia="Times New Roman" w:cs="Times New Roman"/>
          <w:szCs w:val="24"/>
          <w:u w:val="single"/>
        </w:rPr>
        <w:t xml:space="preserve"> </w:t>
      </w:r>
      <w:r w:rsidRPr="001140E4">
        <w:rPr>
          <w:rFonts w:eastAsia="Times New Roman" w:cs="Times New Roman"/>
          <w:color w:val="0000FF"/>
          <w:szCs w:val="24"/>
          <w:u w:val="single"/>
        </w:rPr>
        <w:t>Magistrates</w:t>
      </w:r>
      <w:r w:rsidRPr="001140E4">
        <w:rPr>
          <w:rFonts w:eastAsia="Times New Roman" w:cs="Times New Roman"/>
          <w:i/>
          <w:iCs/>
          <w:szCs w:val="24"/>
        </w:rPr>
        <w:t xml:space="preserve"> &amp;amp; (1)</w:t>
      </w:r>
      <w:r w:rsidRPr="001140E4">
        <w:rPr>
          <w:rFonts w:eastAsia="Times New Roman" w:cs="Times New Roman"/>
          <w:szCs w:val="24"/>
        </w:rPr>
        <w:t xml:space="preserve"> </w:t>
      </w:r>
      <w:r w:rsidRPr="001140E4">
        <w:rPr>
          <w:rFonts w:eastAsia="Times New Roman" w:cs="Times New Roman"/>
          <w:color w:val="0000FF"/>
          <w:szCs w:val="24"/>
          <w:u w:val="single"/>
        </w:rPr>
        <w:t>Commissioner of Police of the Metropolis and others</w:t>
      </w:r>
      <w:r w:rsidRPr="001140E4">
        <w:rPr>
          <w:rFonts w:eastAsia="Times New Roman" w:cs="Times New Roman"/>
          <w:i/>
          <w:iCs/>
          <w:szCs w:val="24"/>
          <w:u w:val="single"/>
        </w:rPr>
        <w:t xml:space="preserve"> </w:t>
      </w:r>
      <w:r w:rsidRPr="001140E4">
        <w:rPr>
          <w:rFonts w:eastAsia="Times New Roman" w:cs="Times New Roman"/>
          <w:b/>
          <w:bCs/>
          <w:szCs w:val="24"/>
        </w:rPr>
        <w:t>(</w:t>
      </w:r>
      <w:r w:rsidRPr="001140E4">
        <w:rPr>
          <w:rFonts w:eastAsia="Times New Roman" w:cs="Times New Roman"/>
          <w:b/>
          <w:bCs/>
          <w:szCs w:val="24"/>
          <w:u w:val="single"/>
        </w:rPr>
        <w:t>2007</w:t>
      </w:r>
      <w:r w:rsidRPr="001140E4">
        <w:rPr>
          <w:rFonts w:eastAsia="Times New Roman" w:cs="Times New Roman"/>
          <w:b/>
          <w:bCs/>
          <w:szCs w:val="24"/>
        </w:rPr>
        <w:t>)</w:t>
      </w:r>
      <w:r w:rsidRPr="001140E4">
        <w:rPr>
          <w:rFonts w:eastAsia="Times New Roman" w:cs="Times New Roman"/>
          <w:b/>
          <w:bCs/>
          <w:i/>
          <w:iCs/>
          <w:szCs w:val="24"/>
        </w:rPr>
        <w:t xml:space="preserve"> 1 WLR 1272; </w:t>
      </w:r>
      <w:r w:rsidRPr="001140E4">
        <w:rPr>
          <w:rFonts w:eastAsia="Times New Roman" w:cs="Times New Roman"/>
          <w:b/>
          <w:bCs/>
          <w:szCs w:val="24"/>
        </w:rPr>
        <w:t>[</w:t>
      </w:r>
      <w:r w:rsidRPr="001140E4">
        <w:rPr>
          <w:rFonts w:eastAsia="Times New Roman" w:cs="Times New Roman"/>
          <w:b/>
          <w:bCs/>
          <w:szCs w:val="24"/>
          <w:u w:val="single"/>
        </w:rPr>
        <w:t>2006</w:t>
      </w:r>
      <w:r w:rsidRPr="001140E4">
        <w:rPr>
          <w:rFonts w:eastAsia="Times New Roman" w:cs="Times New Roman"/>
          <w:b/>
          <w:bCs/>
          <w:szCs w:val="24"/>
        </w:rPr>
        <w:t xml:space="preserve">] </w:t>
      </w:r>
      <w:r w:rsidRPr="001140E4">
        <w:rPr>
          <w:rFonts w:eastAsia="Times New Roman" w:cs="Times New Roman"/>
          <w:b/>
          <w:bCs/>
          <w:i/>
          <w:iCs/>
          <w:szCs w:val="24"/>
        </w:rPr>
        <w:t xml:space="preserve">EWHC 1869. </w:t>
      </w:r>
    </w:p>
    <w:p w14:paraId="6764A772" w14:textId="4ED0E1B9" w:rsidR="00AE245A" w:rsidRPr="001140E4" w:rsidRDefault="00AE245A" w:rsidP="001140E4">
      <w:pPr>
        <w:pStyle w:val="font8"/>
        <w:numPr>
          <w:ilvl w:val="0"/>
          <w:numId w:val="620"/>
        </w:numPr>
        <w:spacing w:before="0" w:beforeAutospacing="0" w:after="0" w:afterAutospacing="0"/>
      </w:pPr>
      <w:r w:rsidRPr="001140E4">
        <w:t xml:space="preserve">With the evidence that the </w:t>
      </w:r>
      <w:r w:rsidR="001E7051" w:rsidRPr="001140E4">
        <w:t>Now Claimant</w:t>
      </w:r>
      <w:r w:rsidRPr="001140E4">
        <w:t xml:space="preserve"> has provided a jury should agree that a conspiracy involving maliciously spread rumours to undermine the </w:t>
      </w:r>
      <w:r w:rsidR="001E7051" w:rsidRPr="001140E4">
        <w:t>Now Claimant</w:t>
      </w:r>
      <w:r w:rsidRPr="001140E4">
        <w:t xml:space="preserve"> personal reputation has happened because of the </w:t>
      </w:r>
      <w:bookmarkStart w:id="76" w:name="_Hlk117021438"/>
      <w:r w:rsidRPr="001140E4">
        <w:t>Enfield Council and Metropolitan Police</w:t>
      </w:r>
      <w:bookmarkEnd w:id="76"/>
      <w:r w:rsidRPr="001140E4">
        <w:t xml:space="preserve"> and this is what made members of the public fuelled with anger and hatred about him. </w:t>
      </w:r>
    </w:p>
    <w:p w14:paraId="1B78A040" w14:textId="32FEBD91" w:rsidR="00AE245A" w:rsidRPr="001140E4" w:rsidRDefault="00AE245A" w:rsidP="001140E4">
      <w:pPr>
        <w:pStyle w:val="font8"/>
        <w:numPr>
          <w:ilvl w:val="0"/>
          <w:numId w:val="620"/>
        </w:numPr>
        <w:spacing w:before="0" w:beforeAutospacing="0" w:after="0" w:afterAutospacing="0"/>
      </w:pPr>
      <w:r w:rsidRPr="001140E4">
        <w:t xml:space="preserve">During the present date of the </w:t>
      </w:r>
      <w:r w:rsidRPr="001140E4">
        <w:rPr>
          <w:b/>
          <w:bCs/>
        </w:rPr>
        <w:t xml:space="preserve">18/10/2022 </w:t>
      </w:r>
      <w:r w:rsidRPr="001140E4">
        <w:t xml:space="preserve">the </w:t>
      </w:r>
      <w:r w:rsidR="001E7051" w:rsidRPr="001140E4">
        <w:t>Now Claimant</w:t>
      </w:r>
      <w:r w:rsidRPr="001140E4">
        <w:t xml:space="preserve"> won 99% of the cases put against him as the Enfield Council and Metropolitan Police could not prove guilt at Court but minus one case namely: - “The Asbo Proceedings” to which a Judge should have never found the </w:t>
      </w:r>
      <w:r w:rsidR="001E7051" w:rsidRPr="001140E4">
        <w:t>Now Claimant</w:t>
      </w:r>
      <w:r w:rsidRPr="001140E4">
        <w:t xml:space="preserve"> guilty of.</w:t>
      </w:r>
    </w:p>
    <w:p w14:paraId="7DA876F0" w14:textId="77777777" w:rsidR="00AE245A" w:rsidRPr="001140E4" w:rsidRDefault="00AE245A" w:rsidP="001140E4">
      <w:pPr>
        <w:pStyle w:val="font8"/>
        <w:spacing w:before="0" w:beforeAutospacing="0" w:after="0" w:afterAutospacing="0"/>
        <w:rPr>
          <w:color w:val="FF0000"/>
          <w:highlight w:val="yellow"/>
        </w:rPr>
      </w:pPr>
    </w:p>
    <w:p w14:paraId="42E7BE2A" w14:textId="77777777" w:rsidR="00AE245A" w:rsidRPr="001140E4" w:rsidRDefault="00AE245A" w:rsidP="001140E4">
      <w:pPr>
        <w:pStyle w:val="font8"/>
        <w:spacing w:before="0" w:beforeAutospacing="0" w:after="0" w:afterAutospacing="0"/>
        <w:rPr>
          <w:b/>
          <w:bCs/>
          <w:u w:val="single"/>
        </w:rPr>
      </w:pPr>
      <w:r w:rsidRPr="001140E4">
        <w:rPr>
          <w:b/>
          <w:bCs/>
          <w:u w:val="single"/>
        </w:rPr>
        <w:t>Getting Down to The Points About the Asbo</w:t>
      </w:r>
    </w:p>
    <w:p w14:paraId="4F77172A"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stipulation based in and around the fundamental building block of creating such a Court Order as any Asbo have sticked prerequisite for official persons to follow and these regulated requirements Staff did not fulfil as Mandatory required. </w:t>
      </w:r>
    </w:p>
    <w:p w14:paraId="26C09228"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Any of the following voluntary solutions and alternative remedies staff should have considered prior to apply for an application for an ASBO but the Enfield Council and Metropolitan Police did not do so, such examples are: -</w:t>
      </w:r>
    </w:p>
    <w:p w14:paraId="44B3D196"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Mediation.</w:t>
      </w:r>
    </w:p>
    <w:p w14:paraId="417C4527"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Verbal and written warnings from the relevant authorities including Police Support Packages.</w:t>
      </w:r>
    </w:p>
    <w:p w14:paraId="5775C4F4"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Diversionary schemes and activities.</w:t>
      </w:r>
    </w:p>
    <w:p w14:paraId="5C11B209"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Rehabilitation.</w:t>
      </w:r>
    </w:p>
    <w:p w14:paraId="2DE7E49A"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Criminal investigation.</w:t>
      </w:r>
    </w:p>
    <w:p w14:paraId="3439BFEA" w14:textId="77777777" w:rsidR="00AE245A" w:rsidRPr="001140E4" w:rsidRDefault="00AE245A" w:rsidP="001140E4">
      <w:pPr>
        <w:pStyle w:val="ListParagraph"/>
        <w:numPr>
          <w:ilvl w:val="0"/>
          <w:numId w:val="603"/>
        </w:numPr>
        <w:spacing w:line="240" w:lineRule="auto"/>
        <w:rPr>
          <w:rFonts w:cs="Times New Roman"/>
          <w:szCs w:val="24"/>
        </w:rPr>
      </w:pPr>
      <w:r w:rsidRPr="001140E4">
        <w:rPr>
          <w:rFonts w:cs="Times New Roman"/>
          <w:szCs w:val="24"/>
          <w:lang w:eastAsia="en-GB"/>
        </w:rPr>
        <w:t>We have not exhausted the above list to its limits.</w:t>
      </w:r>
    </w:p>
    <w:p w14:paraId="268430ED" w14:textId="6FDC315B"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w:t>
      </w:r>
      <w:r w:rsidRPr="001140E4">
        <w:rPr>
          <w:rFonts w:cs="Times New Roman"/>
          <w:szCs w:val="24"/>
          <w:lang w:eastAsia="en-GB"/>
        </w:rPr>
        <w:t>Mr S</w:t>
      </w:r>
      <w:r w:rsidRPr="001140E4">
        <w:rPr>
          <w:rFonts w:cs="Times New Roman"/>
          <w:szCs w:val="24"/>
        </w:rPr>
        <w:t xml:space="preserve">. P. </w:t>
      </w:r>
      <w:r w:rsidRPr="001140E4">
        <w:rPr>
          <w:rFonts w:cs="Times New Roman"/>
          <w:szCs w:val="24"/>
          <w:lang w:eastAsia="en-GB"/>
        </w:rPr>
        <w:t>Cordell expressed his concerns at the earliest opportunity to</w:t>
      </w:r>
      <w:r w:rsidRPr="001140E4">
        <w:rPr>
          <w:rFonts w:cs="Times New Roman"/>
          <w:szCs w:val="24"/>
        </w:rPr>
        <w:t xml:space="preserve"> </w:t>
      </w:r>
      <w:r w:rsidRPr="001140E4">
        <w:rPr>
          <w:rFonts w:cs="Times New Roman"/>
          <w:szCs w:val="24"/>
          <w:lang w:eastAsia="en-GB"/>
        </w:rPr>
        <w:t xml:space="preserve">the Enfield Council and Metropolitan Police inclusively of their CPS Prosecution Team member, but they all together </w:t>
      </w:r>
      <w:r w:rsidRPr="001140E4">
        <w:rPr>
          <w:rFonts w:eastAsia="Calibri" w:cs="Times New Roman"/>
          <w:color w:val="000000"/>
          <w:szCs w:val="24"/>
          <w:lang w:eastAsia="en-GB"/>
        </w:rPr>
        <w:t>never give him any chance to any other remedies before they all started official Court proceeding for amerce.</w:t>
      </w:r>
    </w:p>
    <w:p w14:paraId="3855C16D" w14:textId="1A90AC7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Asbo Applications Material facts were based solely on Hearsay evidence that the Enfield Council and Metropolitan Police created in a Malicious falsehood against the </w:t>
      </w:r>
      <w:r w:rsidR="001E7051" w:rsidRPr="001140E4">
        <w:rPr>
          <w:rFonts w:eastAsia="Calibri" w:cs="Times New Roman"/>
          <w:color w:val="000000"/>
          <w:szCs w:val="24"/>
          <w:lang w:eastAsia="en-GB"/>
        </w:rPr>
        <w:t>Now Claimant</w:t>
      </w:r>
      <w:r w:rsidRPr="001140E4">
        <w:rPr>
          <w:rFonts w:eastAsia="Calibri" w:cs="Times New Roman"/>
          <w:color w:val="000000"/>
          <w:szCs w:val="24"/>
          <w:lang w:eastAsia="en-GB"/>
        </w:rPr>
        <w:t>.</w:t>
      </w:r>
    </w:p>
    <w:p w14:paraId="4CEA3775"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decision of staff acting only in a mischievous manner is not acceptable for what can be proved official members of staff intentionally Sabotaging a person’s life while abusing governed intrusted powers that their job entitlements carry just cannot be tolerated, from Computer Abuse first planned in Fraud that then lead to Corruption </w:t>
      </w:r>
      <w:r w:rsidRPr="001140E4">
        <w:rPr>
          <w:rFonts w:cs="Times New Roman"/>
          <w:szCs w:val="24"/>
        </w:rPr>
        <w:lastRenderedPageBreak/>
        <w:t xml:space="preserve">must be Detected at the earliest opportunity to be prevented and the Enfield Council and Metropolitan Police force filed the client in this mandatory  Obligation. </w:t>
      </w:r>
    </w:p>
    <w:p w14:paraId="505E5A92" w14:textId="68C7F6C0"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Negligence thrived as the Enfield Council allowed Torts against the </w:t>
      </w:r>
      <w:r w:rsidR="001E7051" w:rsidRPr="001140E4">
        <w:rPr>
          <w:rFonts w:cs="Times New Roman"/>
          <w:szCs w:val="24"/>
        </w:rPr>
        <w:t>Now Claimant</w:t>
      </w:r>
      <w:r w:rsidRPr="001140E4">
        <w:rPr>
          <w:rFonts w:cs="Times New Roman"/>
          <w:szCs w:val="24"/>
        </w:rPr>
        <w:t xml:space="preserve"> escalated.</w:t>
      </w:r>
    </w:p>
    <w:p w14:paraId="4EC56F6D" w14:textId="2D3B559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Asbo Court order application to which they conspicuously developed is set out to deprive the </w:t>
      </w:r>
      <w:r w:rsidR="001E7051" w:rsidRPr="001140E4">
        <w:rPr>
          <w:rFonts w:cs="Times New Roman"/>
          <w:szCs w:val="24"/>
        </w:rPr>
        <w:t>Now Claimant</w:t>
      </w:r>
      <w:r w:rsidRPr="001140E4">
        <w:rPr>
          <w:rFonts w:cs="Times New Roman"/>
          <w:szCs w:val="24"/>
        </w:rPr>
        <w:t xml:space="preserve"> of </w:t>
      </w:r>
      <w:r w:rsidR="00574AE4" w:rsidRPr="001140E4">
        <w:rPr>
          <w:rFonts w:cs="Times New Roman"/>
          <w:szCs w:val="24"/>
        </w:rPr>
        <w:t>his wellbeing or life, reputation, and/or belongings.</w:t>
      </w:r>
    </w:p>
    <w:p w14:paraId="07508104"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“Master of the Rolls” failed in more than </w:t>
      </w:r>
      <w:r w:rsidRPr="001140E4">
        <w:rPr>
          <w:rFonts w:cs="Times New Roman"/>
          <w:color w:val="FF0000"/>
          <w:szCs w:val="24"/>
        </w:rPr>
        <w:t>one legal obligation</w:t>
      </w:r>
    </w:p>
    <w:p w14:paraId="367236D1" w14:textId="60F3CAB5" w:rsidR="00AE245A" w:rsidRPr="001140E4" w:rsidRDefault="00AE245A" w:rsidP="001140E4">
      <w:pPr>
        <w:pStyle w:val="ListParagraph"/>
        <w:numPr>
          <w:ilvl w:val="0"/>
          <w:numId w:val="620"/>
        </w:numPr>
        <w:spacing w:line="240" w:lineRule="auto"/>
        <w:rPr>
          <w:rFonts w:eastAsia="Calibri" w:cs="Times New Roman"/>
          <w:szCs w:val="24"/>
          <w:lang w:eastAsia="en-GB"/>
        </w:rPr>
      </w:pPr>
      <w:r w:rsidRPr="001140E4">
        <w:rPr>
          <w:rFonts w:cs="Times New Roman"/>
          <w:szCs w:val="24"/>
        </w:rPr>
        <w:t xml:space="preserve">The rest of the applications made after the Asbo were all because </w:t>
      </w:r>
      <w:bookmarkStart w:id="77" w:name="_Hlk116814163"/>
      <w:r w:rsidRPr="001140E4">
        <w:rPr>
          <w:rFonts w:cs="Times New Roman"/>
          <w:szCs w:val="24"/>
        </w:rPr>
        <w:t>the Enfield Council, Metropolitan Police</w:t>
      </w:r>
      <w:bookmarkEnd w:id="77"/>
      <w:r w:rsidRPr="001140E4">
        <w:rPr>
          <w:rFonts w:cs="Times New Roman"/>
          <w:szCs w:val="24"/>
        </w:rPr>
        <w:t xml:space="preserve"> and NHS members never acted following what the </w:t>
      </w:r>
      <w:r w:rsidR="001E7051" w:rsidRPr="001140E4">
        <w:rPr>
          <w:rFonts w:cs="Times New Roman"/>
          <w:szCs w:val="24"/>
        </w:rPr>
        <w:t>Now Claimant</w:t>
      </w:r>
      <w:r w:rsidRPr="001140E4">
        <w:rPr>
          <w:rFonts w:cs="Times New Roman"/>
          <w:szCs w:val="24"/>
        </w:rPr>
        <w:t xml:space="preserve"> and his support Network were rightfully explaining to themselves about what people were illegally doing to him </w:t>
      </w:r>
      <w:r w:rsidR="00BA5716" w:rsidRPr="001140E4">
        <w:rPr>
          <w:rFonts w:cs="Times New Roman"/>
          <w:szCs w:val="24"/>
        </w:rPr>
        <w:t xml:space="preserve">I.E. </w:t>
      </w:r>
    </w:p>
    <w:p w14:paraId="56ADCAE3"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floors at him in a violent assault 24 hours around the clock and over mutable years.</w:t>
      </w:r>
    </w:p>
    <w:p w14:paraId="644D53EF" w14:textId="35BAB958"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walls at him</w:t>
      </w:r>
      <w:r w:rsidR="00BA5716" w:rsidRPr="001140E4">
        <w:rPr>
          <w:rFonts w:cs="Times New Roman"/>
          <w:szCs w:val="24"/>
        </w:rPr>
        <w:t>.</w:t>
      </w:r>
    </w:p>
    <w:p w14:paraId="0599E021"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slamming the doors in an evil manner and just to victimise the clamant.</w:t>
      </w:r>
    </w:p>
    <w:p w14:paraId="7B37FF77" w14:textId="77777777" w:rsidR="00AE245A" w:rsidRPr="001140E4" w:rsidRDefault="00AE245A" w:rsidP="001140E4">
      <w:pPr>
        <w:pStyle w:val="ListParagraph"/>
        <w:numPr>
          <w:ilvl w:val="0"/>
          <w:numId w:val="604"/>
        </w:numPr>
        <w:spacing w:line="240" w:lineRule="auto"/>
        <w:rPr>
          <w:rFonts w:cs="Times New Roman"/>
          <w:color w:val="FF0000"/>
          <w:szCs w:val="24"/>
        </w:rPr>
      </w:pPr>
      <w:bookmarkStart w:id="78" w:name="_Hlk118540042"/>
      <w:r w:rsidRPr="001140E4">
        <w:rPr>
          <w:rFonts w:cs="Times New Roman"/>
          <w:color w:val="FF0000"/>
          <w:szCs w:val="24"/>
        </w:rPr>
        <w:t>A</w:t>
      </w:r>
      <w:bookmarkEnd w:id="78"/>
    </w:p>
    <w:p w14:paraId="2E508240" w14:textId="77777777" w:rsidR="00AE245A" w:rsidRPr="001140E4" w:rsidRDefault="00AE245A" w:rsidP="001140E4">
      <w:pPr>
        <w:pStyle w:val="ListParagraph"/>
        <w:numPr>
          <w:ilvl w:val="0"/>
          <w:numId w:val="604"/>
        </w:numPr>
        <w:spacing w:line="240" w:lineRule="auto"/>
        <w:rPr>
          <w:rFonts w:cs="Times New Roman"/>
          <w:color w:val="FF0000"/>
          <w:szCs w:val="24"/>
        </w:rPr>
      </w:pPr>
      <w:r w:rsidRPr="001140E4">
        <w:rPr>
          <w:rFonts w:cs="Times New Roman"/>
          <w:color w:val="FF0000"/>
          <w:szCs w:val="24"/>
        </w:rPr>
        <w:t>A</w:t>
      </w:r>
    </w:p>
    <w:p w14:paraId="61A19B34" w14:textId="4CD82A1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rest of the Court Order Applications after the Asbo the Enfield Council and Metropolitan Police Force Members Developed Against the </w:t>
      </w:r>
      <w:r w:rsidR="001E7051" w:rsidRPr="001140E4">
        <w:rPr>
          <w:rFonts w:cs="Times New Roman"/>
          <w:szCs w:val="24"/>
        </w:rPr>
        <w:t>Now Claimant</w:t>
      </w:r>
      <w:r w:rsidRPr="001140E4">
        <w:rPr>
          <w:rFonts w:cs="Times New Roman"/>
          <w:szCs w:val="24"/>
        </w:rPr>
        <w:t xml:space="preserve"> i.e. </w:t>
      </w:r>
    </w:p>
    <w:p w14:paraId="0FCBFE73"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Housing possession Orders</w:t>
      </w:r>
    </w:p>
    <w:p w14:paraId="1FED2C1D"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Injunction Orders</w:t>
      </w:r>
    </w:p>
    <w:p w14:paraId="68C2201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They also, had no victims’ names to call in front of the Court and the Enfield Council and Metropolitan Police Force heavily forged those applications as well and this is why we could not call any names to Court to challenge the accused offences and all this on top of the us complaining about the Asbo application they created in fraud.</w:t>
      </w:r>
    </w:p>
    <w:p w14:paraId="7A54E33F" w14:textId="4158FFA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reason that the government Authorities took apart in forging more Court Order application and allowed Neighbours to do evil wrong doings that have now happen to the </w:t>
      </w:r>
      <w:r w:rsidR="001E7051" w:rsidRPr="001140E4">
        <w:rPr>
          <w:rFonts w:cs="Times New Roman"/>
          <w:szCs w:val="24"/>
        </w:rPr>
        <w:t>Now Claimant</w:t>
      </w:r>
      <w:r w:rsidRPr="001140E4">
        <w:rPr>
          <w:rFonts w:cs="Times New Roman"/>
          <w:szCs w:val="24"/>
        </w:rPr>
        <w:t xml:space="preserve"> was to cover up the truth of what he and others were reporting.</w:t>
      </w:r>
    </w:p>
    <w:p w14:paraId="259ED522" w14:textId="1D314828"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MPS stayed involved all involved sent emails to each other throughout the official different Court applications and at no early stage of time did, the MP’S do anything right to stop crime flourishing when reported to themselves by the </w:t>
      </w:r>
      <w:r w:rsidR="001E7051" w:rsidRPr="001140E4">
        <w:rPr>
          <w:rFonts w:cs="Times New Roman"/>
          <w:szCs w:val="24"/>
        </w:rPr>
        <w:t>Now Claimant</w:t>
      </w:r>
      <w:r w:rsidRPr="001140E4">
        <w:rPr>
          <w:rFonts w:cs="Times New Roman"/>
          <w:szCs w:val="24"/>
        </w:rPr>
        <w:t xml:space="preserve"> and his mother and these failures of the MPS endangered the </w:t>
      </w:r>
      <w:r w:rsidR="001E7051" w:rsidRPr="001140E4">
        <w:rPr>
          <w:rFonts w:cs="Times New Roman"/>
          <w:szCs w:val="24"/>
        </w:rPr>
        <w:t>Now Claimant</w:t>
      </w:r>
      <w:r w:rsidRPr="001140E4">
        <w:rPr>
          <w:rFonts w:cs="Times New Roman"/>
          <w:szCs w:val="24"/>
        </w:rPr>
        <w:t xml:space="preserve">s life and public sectors. </w:t>
      </w:r>
    </w:p>
    <w:p w14:paraId="59634CE5" w14:textId="5F20A7D1"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Shortly after the </w:t>
      </w:r>
      <w:r w:rsidR="001E7051" w:rsidRPr="001140E4">
        <w:rPr>
          <w:rFonts w:cs="Times New Roman"/>
          <w:szCs w:val="24"/>
        </w:rPr>
        <w:t>Now Claimant</w:t>
      </w:r>
      <w:r w:rsidRPr="001140E4">
        <w:rPr>
          <w:rFonts w:cs="Times New Roman"/>
          <w:szCs w:val="24"/>
        </w:rPr>
        <w:t xml:space="preserve"> got to see not all of the pages from the Asbo application that his mother had photocopied after finding scattered pages all over the floor in a public place. He started to contact the police as he could see fraud in those pages in his name and this alerted the developers of the frauded Asbo application that their swindle had not fooled him.</w:t>
      </w:r>
    </w:p>
    <w:p w14:paraId="5189DB56"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“In the Table at The Bottom of This Document Below</w:t>
      </w:r>
      <w:bookmarkStart w:id="79" w:name="_Hlk116548356"/>
      <w:r w:rsidRPr="001140E4">
        <w:rPr>
          <w:rFonts w:cs="Times New Roman"/>
          <w:szCs w:val="24"/>
        </w:rPr>
        <w:t xml:space="preserve"> is </w:t>
      </w:r>
      <w:r w:rsidRPr="001140E4">
        <w:rPr>
          <w:rFonts w:cs="Times New Roman"/>
          <w:b/>
          <w:bCs/>
          <w:szCs w:val="24"/>
        </w:rPr>
        <w:t xml:space="preserve">Exhibit </w:t>
      </w:r>
      <w:r w:rsidRPr="001140E4">
        <w:rPr>
          <w:rFonts w:cs="Times New Roman"/>
          <w:color w:val="FF0000"/>
          <w:szCs w:val="24"/>
        </w:rPr>
        <w:t>*****.”</w:t>
      </w:r>
      <w:bookmarkEnd w:id="79"/>
    </w:p>
    <w:p w14:paraId="30B04C88" w14:textId="77777777" w:rsidR="00AE245A" w:rsidRPr="001140E4" w:rsidRDefault="00AE245A" w:rsidP="001140E4">
      <w:pPr>
        <w:spacing w:line="240" w:lineRule="auto"/>
        <w:rPr>
          <w:rFonts w:cs="Times New Roman"/>
          <w:szCs w:val="24"/>
        </w:rPr>
      </w:pPr>
    </w:p>
    <w:p w14:paraId="7674D286" w14:textId="77777777" w:rsidR="00AE245A" w:rsidRPr="001140E4" w:rsidRDefault="00AE245A" w:rsidP="001140E4">
      <w:pPr>
        <w:spacing w:line="240" w:lineRule="auto"/>
        <w:rPr>
          <w:rFonts w:cs="Times New Roman"/>
          <w:b/>
          <w:bCs/>
          <w:szCs w:val="24"/>
          <w:u w:val="single"/>
        </w:rPr>
      </w:pPr>
      <w:r w:rsidRPr="001140E4">
        <w:rPr>
          <w:rFonts w:cs="Times New Roman"/>
          <w:b/>
          <w:bCs/>
          <w:szCs w:val="24"/>
          <w:u w:val="single"/>
        </w:rPr>
        <w:t>And Here is Relevant Laws</w:t>
      </w:r>
    </w:p>
    <w:p w14:paraId="7ABD45B4"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of the Regulation of Investigatory Powers Act </w:t>
      </w:r>
      <w:r w:rsidRPr="001140E4">
        <w:rPr>
          <w:rFonts w:cs="Times New Roman"/>
          <w:b/>
          <w:bCs/>
          <w:szCs w:val="24"/>
        </w:rPr>
        <w:t>2000</w:t>
      </w:r>
      <w:r w:rsidRPr="001140E4">
        <w:rPr>
          <w:rFonts w:cs="Times New Roman"/>
          <w:szCs w:val="24"/>
        </w:rPr>
        <w:t>.</w:t>
      </w:r>
    </w:p>
    <w:p w14:paraId="4A28014D" w14:textId="77777777" w:rsidR="00AE245A" w:rsidRPr="001140E4" w:rsidRDefault="00AE245A" w:rsidP="001140E4">
      <w:pPr>
        <w:pStyle w:val="ListParagraph"/>
        <w:spacing w:line="240" w:lineRule="auto"/>
        <w:rPr>
          <w:rFonts w:cs="Times New Roman"/>
          <w:szCs w:val="24"/>
        </w:rPr>
      </w:pPr>
      <w:r w:rsidRPr="001140E4">
        <w:rPr>
          <w:rFonts w:cs="Times New Roman"/>
          <w:szCs w:val="24"/>
        </w:rPr>
        <w:t>--</w:t>
      </w:r>
    </w:p>
    <w:p w14:paraId="7BC6CB0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Admitting Evidence Under Sections 9 and 10 Criminal Justice Act </w:t>
      </w:r>
      <w:r w:rsidRPr="001140E4">
        <w:rPr>
          <w:rFonts w:cs="Times New Roman"/>
          <w:b/>
          <w:bCs/>
          <w:szCs w:val="24"/>
        </w:rPr>
        <w:t xml:space="preserve">1967 </w:t>
      </w:r>
      <w:r w:rsidRPr="001140E4">
        <w:rPr>
          <w:rFonts w:cs="Times New Roman"/>
          <w:szCs w:val="24"/>
        </w:rPr>
        <w:t xml:space="preserve">- Updated </w:t>
      </w:r>
      <w:r w:rsidRPr="001140E4">
        <w:rPr>
          <w:rFonts w:cs="Times New Roman"/>
          <w:b/>
          <w:bCs/>
          <w:szCs w:val="24"/>
        </w:rPr>
        <w:t>02</w:t>
      </w:r>
      <w:r w:rsidRPr="001140E4">
        <w:rPr>
          <w:rFonts w:cs="Times New Roman"/>
          <w:b/>
          <w:bCs/>
          <w:szCs w:val="24"/>
          <w:vertAlign w:val="superscript"/>
        </w:rPr>
        <w:t xml:space="preserve">nd </w:t>
      </w:r>
      <w:r w:rsidRPr="001140E4">
        <w:rPr>
          <w:rFonts w:cs="Times New Roman"/>
          <w:b/>
          <w:bCs/>
          <w:szCs w:val="24"/>
        </w:rPr>
        <w:t>of August 2018</w:t>
      </w:r>
      <w:r w:rsidRPr="001140E4">
        <w:rPr>
          <w:rFonts w:cs="Times New Roman"/>
          <w:szCs w:val="24"/>
        </w:rPr>
        <w:t xml:space="preserve"> as amended </w:t>
      </w:r>
      <w:r w:rsidRPr="001140E4">
        <w:rPr>
          <w:rFonts w:cs="Times New Roman"/>
          <w:b/>
          <w:bCs/>
          <w:szCs w:val="24"/>
        </w:rPr>
        <w:t>2003.</w:t>
      </w:r>
    </w:p>
    <w:p w14:paraId="1466ABA6"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190.1:</w:t>
      </w:r>
      <w:r w:rsidRPr="001140E4">
        <w:rPr>
          <w:rFonts w:cs="Times New Roman"/>
          <w:szCs w:val="24"/>
          <w:u w:val="single"/>
          <w:lang w:eastAsia="en-GB"/>
        </w:rPr>
        <w:t xml:space="preserve"> Definition of Offense</w:t>
      </w:r>
    </w:p>
    <w:p w14:paraId="41D3C177"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lastRenderedPageBreak/>
        <w:t>A person commits the criminal offense of fabrication of evidence when he or she, with intent to mislead, fabricates anything intending it to inserted as evidence in existing or proposed judicial proceedings.</w:t>
      </w:r>
    </w:p>
    <w:p w14:paraId="73B1DAFA"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191.1:</w:t>
      </w:r>
      <w:r w:rsidRPr="001140E4">
        <w:rPr>
          <w:rFonts w:cs="Times New Roman"/>
          <w:szCs w:val="24"/>
          <w:u w:val="single"/>
          <w:lang w:eastAsia="en-GB"/>
        </w:rPr>
        <w:t xml:space="preserve"> Definition of Offense</w:t>
      </w:r>
    </w:p>
    <w:p w14:paraId="092AA67B" w14:textId="77777777" w:rsidR="00AE245A" w:rsidRPr="001140E4" w:rsidRDefault="00AE245A" w:rsidP="001140E4">
      <w:pPr>
        <w:pStyle w:val="ListParagraph"/>
        <w:spacing w:line="240" w:lineRule="auto"/>
        <w:rPr>
          <w:rFonts w:cs="Times New Roman"/>
          <w:szCs w:val="24"/>
          <w:u w:val="single"/>
          <w:lang w:eastAsia="en-GB"/>
        </w:rPr>
      </w:pPr>
      <w:r w:rsidRPr="001140E4">
        <w:rPr>
          <w:rFonts w:cs="Times New Roman"/>
          <w:szCs w:val="24"/>
          <w:lang w:eastAsia="en-GB"/>
        </w:rPr>
        <w:t>A person commits the criminal offense of presentation of false or forged evidence when he or she presents evidence in judicial proceedings knowing it to be false or forged.</w:t>
      </w:r>
    </w:p>
    <w:p w14:paraId="44416153"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198.1:</w:t>
      </w:r>
      <w:r w:rsidRPr="001140E4">
        <w:rPr>
          <w:rFonts w:cs="Times New Roman"/>
          <w:szCs w:val="24"/>
          <w:u w:val="single"/>
          <w:lang w:eastAsia="en-GB"/>
        </w:rPr>
        <w:t xml:space="preserve"> Definition of Offense</w:t>
      </w:r>
    </w:p>
    <w:p w14:paraId="1B3F802D"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t xml:space="preserve">A person commits the criminal offense of “providing assistance to a perpetrator” after the commission of a criminal offense when he or she: </w:t>
      </w:r>
      <w:r w:rsidRPr="001140E4">
        <w:rPr>
          <w:rFonts w:cs="Times New Roman"/>
          <w:b/>
          <w:bCs/>
          <w:szCs w:val="24"/>
          <w:lang w:eastAsia="en-GB"/>
        </w:rPr>
        <w:t>Section (b)</w:t>
      </w:r>
      <w:r w:rsidRPr="001140E4">
        <w:rPr>
          <w:rFonts w:cs="Times New Roman"/>
          <w:szCs w:val="24"/>
          <w:lang w:eastAsia="en-GB"/>
        </w:rPr>
        <w:t xml:space="preserve"> helps the perpetrator of a criminal offense elude discovery by concealing instruments or evidence or aids the perpetrator in any other way.</w:t>
      </w:r>
    </w:p>
    <w:p w14:paraId="6E24FBB6"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Disclosure Procedure and Investigations Act 1996 (CPIA) Nondisclosure</w:t>
      </w:r>
    </w:p>
    <w:p w14:paraId="1BD96C41"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7F1ACC41"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Oaths Act 1868</w:t>
      </w:r>
    </w:p>
    <w:p w14:paraId="421AE73A"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D25819A"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Crime and Disorder Act 1998 / 1st Asbo</w:t>
      </w:r>
    </w:p>
    <w:p w14:paraId="42E9A924"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A9617D5" w14:textId="77777777" w:rsidR="0030585A" w:rsidRPr="001140E4" w:rsidRDefault="0030585A" w:rsidP="001140E4">
      <w:pPr>
        <w:spacing w:line="240" w:lineRule="auto"/>
        <w:rPr>
          <w:rFonts w:cs="Times New Roman"/>
          <w:szCs w:val="24"/>
        </w:rPr>
      </w:pPr>
    </w:p>
    <w:p w14:paraId="0965FED9" w14:textId="77777777" w:rsidR="00050924" w:rsidRPr="001140E4" w:rsidRDefault="00050924" w:rsidP="001140E4">
      <w:pPr>
        <w:spacing w:line="240" w:lineRule="auto"/>
        <w:rPr>
          <w:rFonts w:cs="Times New Roman"/>
          <w:szCs w:val="24"/>
        </w:rPr>
      </w:pPr>
    </w:p>
    <w:p w14:paraId="0E080907" w14:textId="6003C16E" w:rsidR="0037526D" w:rsidRPr="001140E4" w:rsidRDefault="00B168EB" w:rsidP="001140E4">
      <w:pPr>
        <w:pStyle w:val="ListParagraph"/>
        <w:numPr>
          <w:ilvl w:val="0"/>
          <w:numId w:val="745"/>
        </w:numPr>
        <w:spacing w:line="240" w:lineRule="auto"/>
        <w:rPr>
          <w:rFonts w:cs="Times New Roman"/>
          <w:b/>
          <w:bCs/>
          <w:szCs w:val="24"/>
          <w:u w:val="single"/>
        </w:rPr>
      </w:pPr>
      <w:bookmarkStart w:id="80" w:name="_Hlk118878181"/>
      <w:r w:rsidRPr="001140E4">
        <w:rPr>
          <w:rFonts w:cs="Times New Roman"/>
          <w:b/>
          <w:bCs/>
          <w:szCs w:val="24"/>
          <w:u w:val="single"/>
        </w:rPr>
        <w:t xml:space="preserve">The </w:t>
      </w:r>
      <w:r w:rsidR="003E46AC" w:rsidRPr="001140E4">
        <w:rPr>
          <w:rFonts w:cs="Times New Roman"/>
          <w:b/>
          <w:bCs/>
          <w:szCs w:val="24"/>
          <w:u w:val="single"/>
        </w:rPr>
        <w:t>Neighbours</w:t>
      </w:r>
    </w:p>
    <w:p w14:paraId="73BBCDBE" w14:textId="7F838E6D" w:rsidR="00D503A6" w:rsidRPr="001140E4" w:rsidRDefault="00D503A6"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Neighbours</w:t>
      </w:r>
    </w:p>
    <w:p w14:paraId="06D0F3A7" w14:textId="1C4302E1"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 xml:space="preserve">Start Date </w:t>
      </w:r>
      <w:r w:rsidR="006B0C62" w:rsidRPr="001140E4">
        <w:rPr>
          <w:rFonts w:cs="Times New Roman"/>
          <w:szCs w:val="24"/>
        </w:rPr>
        <w:t>12/09/2014</w:t>
      </w:r>
    </w:p>
    <w:p w14:paraId="19200A70" w14:textId="7A784F63"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End Date 14/11/2022</w:t>
      </w:r>
    </w:p>
    <w:p w14:paraId="0B2076A0" w14:textId="77777777" w:rsidR="00D503A6" w:rsidRPr="001140E4" w:rsidRDefault="00D503A6" w:rsidP="001140E4">
      <w:pPr>
        <w:pStyle w:val="ListParagraph"/>
        <w:spacing w:line="240" w:lineRule="auto"/>
        <w:ind w:left="360"/>
        <w:rPr>
          <w:rFonts w:cs="Times New Roman"/>
          <w:b/>
          <w:bCs/>
          <w:szCs w:val="24"/>
          <w:u w:val="single"/>
        </w:rPr>
      </w:pPr>
    </w:p>
    <w:bookmarkEnd w:id="80"/>
    <w:p w14:paraId="31172434" w14:textId="0C69BC77" w:rsidR="00BE2268" w:rsidRPr="001140E4" w:rsidRDefault="00BE2268"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teams </w:t>
      </w:r>
      <w:r w:rsidR="00407C93" w:rsidRPr="001140E4">
        <w:rPr>
          <w:rFonts w:cs="Times New Roman"/>
          <w:szCs w:val="24"/>
        </w:rPr>
        <w:t>took for granted that it</w:t>
      </w:r>
      <w:r w:rsidRPr="001140E4">
        <w:rPr>
          <w:rFonts w:cs="Times New Roman"/>
          <w:szCs w:val="24"/>
        </w:rPr>
        <w:t xml:space="preserve"> is a Penalties for concealing offences or giving false information</w:t>
      </w:r>
      <w:r w:rsidR="00407C93" w:rsidRPr="001140E4">
        <w:rPr>
          <w:rFonts w:cs="Times New Roman"/>
          <w:szCs w:val="24"/>
        </w:rPr>
        <w:t xml:space="preserve"> under the Criminal Law Act </w:t>
      </w:r>
      <w:r w:rsidR="00407C93" w:rsidRPr="001140E4">
        <w:rPr>
          <w:rFonts w:cs="Times New Roman"/>
          <w:b/>
          <w:bCs/>
          <w:szCs w:val="24"/>
        </w:rPr>
        <w:t>1967</w:t>
      </w:r>
      <w:r w:rsidR="00407C93" w:rsidRPr="001140E4">
        <w:rPr>
          <w:rFonts w:cs="Times New Roman"/>
          <w:szCs w:val="24"/>
        </w:rPr>
        <w:t xml:space="preserve"> – “Concealing an arrestable offence.”</w:t>
      </w:r>
      <w:r w:rsidR="009264E7" w:rsidRPr="001140E4">
        <w:rPr>
          <w:rFonts w:cs="Times New Roman"/>
          <w:szCs w:val="24"/>
        </w:rPr>
        <w:t xml:space="preserve"> Mr. S. P. Cordell and other persons repeatedly </w:t>
      </w:r>
      <w:r w:rsidR="00807C58" w:rsidRPr="001140E4">
        <w:rPr>
          <w:rFonts w:cs="Times New Roman"/>
          <w:szCs w:val="24"/>
        </w:rPr>
        <w:t xml:space="preserve">reported the Tort of nuisance Act </w:t>
      </w:r>
      <w:r w:rsidR="00807C58" w:rsidRPr="001140E4">
        <w:rPr>
          <w:rFonts w:cs="Times New Roman"/>
          <w:b/>
          <w:bCs/>
          <w:szCs w:val="24"/>
        </w:rPr>
        <w:t>1893</w:t>
      </w:r>
      <w:r w:rsidR="00807C58" w:rsidRPr="001140E4">
        <w:rPr>
          <w:rFonts w:cs="Times New Roman"/>
          <w:szCs w:val="24"/>
        </w:rPr>
        <w:t xml:space="preserve"> Christie v Davey and </w:t>
      </w:r>
      <w:r w:rsidR="007C469F" w:rsidRPr="001140E4">
        <w:rPr>
          <w:rFonts w:cs="Times New Roman"/>
          <w:szCs w:val="24"/>
        </w:rPr>
        <w:t xml:space="preserve">other civil and criminal wrongdoing </w:t>
      </w:r>
      <w:r w:rsidR="00807C58" w:rsidRPr="001140E4">
        <w:rPr>
          <w:rFonts w:cs="Times New Roman"/>
          <w:szCs w:val="24"/>
        </w:rPr>
        <w:t xml:space="preserve">what members of his </w:t>
      </w:r>
      <w:r w:rsidR="003E46AC" w:rsidRPr="001140E4">
        <w:rPr>
          <w:rFonts w:cs="Times New Roman"/>
          <w:szCs w:val="24"/>
        </w:rPr>
        <w:t>Neighbours</w:t>
      </w:r>
      <w:r w:rsidR="00807C58" w:rsidRPr="001140E4">
        <w:rPr>
          <w:rFonts w:cs="Times New Roman"/>
          <w:szCs w:val="24"/>
        </w:rPr>
        <w:t xml:space="preserve"> vigorously was doing to him with contemporary relevance</w:t>
      </w:r>
      <w:r w:rsidR="007C469F" w:rsidRPr="001140E4">
        <w:rPr>
          <w:rFonts w:cs="Times New Roman"/>
          <w:szCs w:val="24"/>
        </w:rPr>
        <w:t xml:space="preserve"> to no evade of justice.</w:t>
      </w:r>
    </w:p>
    <w:p w14:paraId="16E4D0DD" w14:textId="7AC3B141" w:rsidR="00767D52" w:rsidRPr="001140E4" w:rsidRDefault="003B245E" w:rsidP="001140E4">
      <w:pPr>
        <w:pStyle w:val="ListParagraph"/>
        <w:numPr>
          <w:ilvl w:val="0"/>
          <w:numId w:val="620"/>
        </w:numPr>
        <w:spacing w:line="240" w:lineRule="auto"/>
        <w:rPr>
          <w:rFonts w:cs="Times New Roman"/>
          <w:szCs w:val="24"/>
        </w:rPr>
      </w:pPr>
      <w:r w:rsidRPr="001140E4">
        <w:rPr>
          <w:rFonts w:cs="Times New Roman"/>
          <w:szCs w:val="24"/>
        </w:rPr>
        <w:t>The tremendous while yet mortifying attack that Mr. S. P. Cordell reclaims</w:t>
      </w:r>
      <w:r w:rsidR="0012407B" w:rsidRPr="001140E4">
        <w:rPr>
          <w:rFonts w:cs="Times New Roman"/>
          <w:szCs w:val="24"/>
        </w:rPr>
        <w:t xml:space="preserve"> his next-door </w:t>
      </w:r>
      <w:r w:rsidR="003E46AC" w:rsidRPr="001140E4">
        <w:rPr>
          <w:rFonts w:cs="Times New Roman"/>
          <w:szCs w:val="24"/>
        </w:rPr>
        <w:t>Neighbours</w:t>
      </w:r>
      <w:r w:rsidR="007F69EF" w:rsidRPr="001140E4">
        <w:rPr>
          <w:rFonts w:cs="Times New Roman"/>
          <w:szCs w:val="24"/>
        </w:rPr>
        <w:t xml:space="preserve"> </w:t>
      </w:r>
      <w:r w:rsidR="00767D52" w:rsidRPr="001140E4">
        <w:rPr>
          <w:rFonts w:cs="Times New Roman"/>
          <w:szCs w:val="24"/>
        </w:rPr>
        <w:t xml:space="preserve">taking apart in </w:t>
      </w:r>
      <w:r w:rsidR="007F69EF" w:rsidRPr="001140E4">
        <w:rPr>
          <w:rFonts w:cs="Times New Roman"/>
          <w:szCs w:val="24"/>
        </w:rPr>
        <w:t>panned out to be</w:t>
      </w:r>
      <w:r w:rsidRPr="001140E4">
        <w:rPr>
          <w:rFonts w:cs="Times New Roman"/>
          <w:szCs w:val="24"/>
        </w:rPr>
        <w:t xml:space="preserve"> more than just a punishment </w:t>
      </w:r>
      <w:r w:rsidR="004A3E80" w:rsidRPr="001140E4">
        <w:rPr>
          <w:rFonts w:cs="Times New Roman"/>
          <w:szCs w:val="24"/>
        </w:rPr>
        <w:t xml:space="preserve">and </w:t>
      </w:r>
      <w:r w:rsidRPr="001140E4">
        <w:rPr>
          <w:rFonts w:cs="Times New Roman"/>
          <w:szCs w:val="24"/>
        </w:rPr>
        <w:t>without any fair law or reason</w:t>
      </w:r>
      <w:r w:rsidR="004A3E80" w:rsidRPr="001140E4">
        <w:rPr>
          <w:rFonts w:cs="Times New Roman"/>
          <w:szCs w:val="24"/>
        </w:rPr>
        <w:t xml:space="preserve">. More than </w:t>
      </w:r>
      <w:r w:rsidR="0012407B" w:rsidRPr="001140E4">
        <w:rPr>
          <w:rFonts w:cs="Times New Roman"/>
          <w:szCs w:val="24"/>
        </w:rPr>
        <w:t>thirty</w:t>
      </w:r>
      <w:r w:rsidR="004A3E80" w:rsidRPr="001140E4">
        <w:rPr>
          <w:rFonts w:cs="Times New Roman"/>
          <w:szCs w:val="24"/>
        </w:rPr>
        <w:t xml:space="preserve"> different members of </w:t>
      </w:r>
      <w:r w:rsidR="003E46AC" w:rsidRPr="001140E4">
        <w:rPr>
          <w:rFonts w:cs="Times New Roman"/>
          <w:szCs w:val="24"/>
        </w:rPr>
        <w:t>Neighbours</w:t>
      </w:r>
      <w:r w:rsidR="004A3E80" w:rsidRPr="001140E4">
        <w:rPr>
          <w:rFonts w:cs="Times New Roman"/>
          <w:szCs w:val="24"/>
        </w:rPr>
        <w:t xml:space="preserve"> through different duration of years and times </w:t>
      </w:r>
      <w:r w:rsidRPr="001140E4">
        <w:rPr>
          <w:rFonts w:cs="Times New Roman"/>
          <w:szCs w:val="24"/>
        </w:rPr>
        <w:t xml:space="preserve">set out on him </w:t>
      </w:r>
      <w:r w:rsidR="004A3E80" w:rsidRPr="001140E4">
        <w:rPr>
          <w:rFonts w:cs="Times New Roman"/>
          <w:szCs w:val="24"/>
        </w:rPr>
        <w:t>in an evil frenzy fuelled attack that would be illegal</w:t>
      </w:r>
      <w:r w:rsidR="00767D52" w:rsidRPr="001140E4">
        <w:rPr>
          <w:rFonts w:cs="Times New Roman"/>
          <w:szCs w:val="24"/>
        </w:rPr>
        <w:t xml:space="preserve"> to</w:t>
      </w:r>
      <w:r w:rsidR="004A3E80" w:rsidRPr="001140E4">
        <w:rPr>
          <w:rFonts w:cs="Times New Roman"/>
          <w:szCs w:val="24"/>
        </w:rPr>
        <w:t xml:space="preserve"> take place throughout </w:t>
      </w:r>
      <w:r w:rsidR="00C96814" w:rsidRPr="001140E4">
        <w:rPr>
          <w:rFonts w:cs="Times New Roman"/>
          <w:szCs w:val="24"/>
        </w:rPr>
        <w:t>majority</w:t>
      </w:r>
      <w:r w:rsidR="00767D52" w:rsidRPr="001140E4">
        <w:rPr>
          <w:rFonts w:cs="Times New Roman"/>
          <w:szCs w:val="24"/>
        </w:rPr>
        <w:t xml:space="preserve"> </w:t>
      </w:r>
      <w:r w:rsidR="00C96814" w:rsidRPr="001140E4">
        <w:rPr>
          <w:rFonts w:cs="Times New Roman"/>
          <w:szCs w:val="24"/>
        </w:rPr>
        <w:t>of</w:t>
      </w:r>
      <w:r w:rsidR="004A3E80" w:rsidRPr="001140E4">
        <w:rPr>
          <w:rFonts w:cs="Times New Roman"/>
          <w:szCs w:val="24"/>
        </w:rPr>
        <w:t xml:space="preserve"> the lands in the world that are </w:t>
      </w:r>
      <w:r w:rsidR="0012407B" w:rsidRPr="001140E4">
        <w:rPr>
          <w:rFonts w:cs="Times New Roman"/>
          <w:szCs w:val="24"/>
        </w:rPr>
        <w:t xml:space="preserve">in </w:t>
      </w:r>
      <w:r w:rsidR="00767D52" w:rsidRPr="001140E4">
        <w:rPr>
          <w:rFonts w:cs="Times New Roman"/>
          <w:szCs w:val="24"/>
        </w:rPr>
        <w:t xml:space="preserve">a </w:t>
      </w:r>
      <w:r w:rsidR="004A3E80" w:rsidRPr="001140E4">
        <w:rPr>
          <w:rFonts w:cs="Times New Roman"/>
          <w:szCs w:val="24"/>
        </w:rPr>
        <w:t xml:space="preserve">governed state of control. </w:t>
      </w:r>
    </w:p>
    <w:p w14:paraId="7B414462" w14:textId="329989AC" w:rsidR="00B775A5" w:rsidRPr="001140E4" w:rsidRDefault="004A3E80" w:rsidP="001140E4">
      <w:pPr>
        <w:pStyle w:val="ListParagraph"/>
        <w:numPr>
          <w:ilvl w:val="0"/>
          <w:numId w:val="620"/>
        </w:numPr>
        <w:spacing w:line="240" w:lineRule="auto"/>
        <w:rPr>
          <w:rFonts w:cs="Times New Roman"/>
          <w:szCs w:val="24"/>
        </w:rPr>
      </w:pPr>
      <w:r w:rsidRPr="001140E4">
        <w:rPr>
          <w:rFonts w:cs="Times New Roman"/>
          <w:szCs w:val="24"/>
        </w:rPr>
        <w:t>Mr. S. P. Cordell stays s</w:t>
      </w:r>
      <w:r w:rsidR="00C9566C" w:rsidRPr="001140E4">
        <w:rPr>
          <w:rFonts w:cs="Times New Roman"/>
          <w:szCs w:val="24"/>
        </w:rPr>
        <w:t>cared</w:t>
      </w:r>
      <w:r w:rsidRPr="001140E4">
        <w:rPr>
          <w:rFonts w:cs="Times New Roman"/>
          <w:szCs w:val="24"/>
        </w:rPr>
        <w:t xml:space="preserve"> till</w:t>
      </w:r>
      <w:r w:rsidR="00C9566C" w:rsidRPr="001140E4">
        <w:rPr>
          <w:rFonts w:cs="Times New Roman"/>
          <w:szCs w:val="24"/>
        </w:rPr>
        <w:t xml:space="preserve"> </w:t>
      </w:r>
      <w:r w:rsidRPr="001140E4">
        <w:rPr>
          <w:rFonts w:cs="Times New Roman"/>
          <w:szCs w:val="24"/>
        </w:rPr>
        <w:t xml:space="preserve">date </w:t>
      </w:r>
      <w:r w:rsidR="00C9566C" w:rsidRPr="001140E4">
        <w:rPr>
          <w:rFonts w:cs="Times New Roman"/>
          <w:szCs w:val="24"/>
        </w:rPr>
        <w:t>of reprisals as the</w:t>
      </w:r>
      <w:r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and local authorities</w:t>
      </w:r>
      <w:r w:rsidR="00C9566C" w:rsidRPr="001140E4">
        <w:rPr>
          <w:rFonts w:cs="Times New Roman"/>
          <w:szCs w:val="24"/>
        </w:rPr>
        <w:t xml:space="preserve"> le</w:t>
      </w:r>
      <w:r w:rsidR="007F69EF" w:rsidRPr="001140E4">
        <w:rPr>
          <w:rFonts w:cs="Times New Roman"/>
          <w:szCs w:val="24"/>
        </w:rPr>
        <w:t xml:space="preserve">ft </w:t>
      </w:r>
      <w:r w:rsidRPr="001140E4">
        <w:rPr>
          <w:rFonts w:cs="Times New Roman"/>
          <w:szCs w:val="24"/>
        </w:rPr>
        <w:t>him</w:t>
      </w:r>
      <w:r w:rsidR="00C9566C" w:rsidRPr="001140E4">
        <w:rPr>
          <w:rFonts w:cs="Times New Roman"/>
          <w:szCs w:val="24"/>
        </w:rPr>
        <w:t xml:space="preserve"> quaking </w:t>
      </w:r>
      <w:r w:rsidRPr="001140E4">
        <w:rPr>
          <w:rFonts w:cs="Times New Roman"/>
          <w:szCs w:val="24"/>
        </w:rPr>
        <w:t>when applying for justice.</w:t>
      </w:r>
      <w:r w:rsidR="00C96814" w:rsidRPr="001140E4">
        <w:rPr>
          <w:rFonts w:cs="Times New Roman"/>
          <w:szCs w:val="24"/>
        </w:rPr>
        <w:t xml:space="preserve"> </w:t>
      </w:r>
      <w:r w:rsidR="0012407B" w:rsidRPr="001140E4">
        <w:rPr>
          <w:rFonts w:cs="Times New Roman"/>
          <w:szCs w:val="24"/>
        </w:rPr>
        <w:t xml:space="preserve">Floorboards &amp; windows used as Weapons and not to forget doors </w:t>
      </w:r>
      <w:r w:rsidR="00C96814" w:rsidRPr="001140E4">
        <w:rPr>
          <w:rFonts w:cs="Times New Roman"/>
          <w:szCs w:val="24"/>
        </w:rPr>
        <w:t>t</w:t>
      </w:r>
      <w:r w:rsidR="00B775A5" w:rsidRPr="001140E4">
        <w:rPr>
          <w:rFonts w:cs="Times New Roman"/>
          <w:szCs w:val="24"/>
        </w:rPr>
        <w:t xml:space="preserve">he </w:t>
      </w:r>
      <w:r w:rsidR="003E46AC" w:rsidRPr="001140E4">
        <w:rPr>
          <w:rFonts w:cs="Times New Roman"/>
          <w:szCs w:val="24"/>
        </w:rPr>
        <w:t>Neighbours</w:t>
      </w:r>
      <w:r w:rsidR="00B775A5" w:rsidRPr="001140E4">
        <w:rPr>
          <w:rFonts w:cs="Times New Roman"/>
          <w:szCs w:val="24"/>
        </w:rPr>
        <w:t xml:space="preserve"> used it all to hurt Mr. Cordell </w:t>
      </w:r>
      <w:r w:rsidR="00C96814" w:rsidRPr="001140E4">
        <w:rPr>
          <w:rFonts w:cs="Times New Roman"/>
          <w:szCs w:val="24"/>
        </w:rPr>
        <w:t xml:space="preserve">and more </w:t>
      </w:r>
      <w:r w:rsidR="00B775A5" w:rsidRPr="001140E4">
        <w:rPr>
          <w:rFonts w:cs="Times New Roman"/>
          <w:szCs w:val="24"/>
        </w:rPr>
        <w:t xml:space="preserve">to any extent, </w:t>
      </w:r>
      <w:r w:rsidR="0012407B" w:rsidRPr="001140E4">
        <w:rPr>
          <w:rFonts w:cs="Times New Roman"/>
          <w:szCs w:val="24"/>
        </w:rPr>
        <w:t>objects banged aloud to disgrace and petrify</w:t>
      </w:r>
      <w:r w:rsidR="00B775A5" w:rsidRPr="001140E4">
        <w:rPr>
          <w:rFonts w:cs="Times New Roman"/>
          <w:szCs w:val="24"/>
        </w:rPr>
        <w:t xml:space="preserve"> him </w:t>
      </w:r>
      <w:r w:rsidR="00727921" w:rsidRPr="001140E4">
        <w:rPr>
          <w:rFonts w:cs="Times New Roman"/>
          <w:szCs w:val="24"/>
        </w:rPr>
        <w:t xml:space="preserve">and </w:t>
      </w:r>
      <w:r w:rsidR="00B775A5" w:rsidRPr="001140E4">
        <w:rPr>
          <w:rFonts w:cs="Times New Roman"/>
          <w:szCs w:val="24"/>
        </w:rPr>
        <w:t>even when they involved knew that he had done nothing wrong.</w:t>
      </w:r>
      <w:r w:rsidR="00C96814" w:rsidRPr="001140E4">
        <w:rPr>
          <w:rFonts w:cs="Times New Roman"/>
          <w:szCs w:val="24"/>
        </w:rPr>
        <w:t xml:space="preserve"> An </w:t>
      </w:r>
      <w:r w:rsidR="0012407B" w:rsidRPr="001140E4">
        <w:rPr>
          <w:rFonts w:cs="Times New Roman"/>
          <w:szCs w:val="24"/>
        </w:rPr>
        <w:t xml:space="preserve">innocent person </w:t>
      </w:r>
      <w:r w:rsidR="00B775A5" w:rsidRPr="001140E4">
        <w:rPr>
          <w:rFonts w:cs="Times New Roman"/>
          <w:szCs w:val="24"/>
        </w:rPr>
        <w:t xml:space="preserve">tortured </w:t>
      </w:r>
      <w:r w:rsidR="0012407B" w:rsidRPr="001140E4">
        <w:rPr>
          <w:rFonts w:cs="Times New Roman"/>
          <w:szCs w:val="24"/>
        </w:rPr>
        <w:t xml:space="preserve">such as Mr. S P. Cordell </w:t>
      </w:r>
      <w:r w:rsidR="00B775A5" w:rsidRPr="001140E4">
        <w:rPr>
          <w:rFonts w:cs="Times New Roman"/>
          <w:szCs w:val="24"/>
        </w:rPr>
        <w:t>took place and</w:t>
      </w:r>
      <w:r w:rsidR="0012407B" w:rsidRPr="001140E4">
        <w:rPr>
          <w:rFonts w:cs="Times New Roman"/>
          <w:szCs w:val="24"/>
        </w:rPr>
        <w:t xml:space="preserve"> is not acceptable to accept in today’s modern society.</w:t>
      </w:r>
      <w:r w:rsidR="00C96814" w:rsidRPr="001140E4">
        <w:rPr>
          <w:rFonts w:cs="Times New Roman"/>
          <w:szCs w:val="24"/>
        </w:rPr>
        <w:t xml:space="preserve"> </w:t>
      </w:r>
      <w:r w:rsidR="00B775A5" w:rsidRPr="001140E4">
        <w:rPr>
          <w:rFonts w:cs="Times New Roman"/>
          <w:szCs w:val="24"/>
        </w:rPr>
        <w:t xml:space="preserve">The neighbour’s intended to cause considerable damage to Mr. S P. Cordell </w:t>
      </w:r>
      <w:r w:rsidR="0012407B" w:rsidRPr="001140E4">
        <w:rPr>
          <w:rFonts w:cs="Times New Roman"/>
          <w:szCs w:val="24"/>
        </w:rPr>
        <w:t xml:space="preserve">or any other </w:t>
      </w:r>
      <w:r w:rsidR="00B775A5" w:rsidRPr="001140E4">
        <w:rPr>
          <w:rFonts w:cs="Times New Roman"/>
          <w:szCs w:val="24"/>
        </w:rPr>
        <w:t>fair-minded</w:t>
      </w:r>
      <w:r w:rsidR="0012407B" w:rsidRPr="001140E4">
        <w:rPr>
          <w:rFonts w:cs="Times New Roman"/>
          <w:szCs w:val="24"/>
        </w:rPr>
        <w:t xml:space="preserve"> person</w:t>
      </w:r>
      <w:r w:rsidR="00C96814" w:rsidRPr="001140E4">
        <w:rPr>
          <w:rFonts w:cs="Times New Roman"/>
          <w:szCs w:val="24"/>
        </w:rPr>
        <w:t xml:space="preserve"> who choose to</w:t>
      </w:r>
      <w:r w:rsidR="0012407B" w:rsidRPr="001140E4">
        <w:rPr>
          <w:rFonts w:cs="Times New Roman"/>
          <w:szCs w:val="24"/>
        </w:rPr>
        <w:t xml:space="preserve"> </w:t>
      </w:r>
      <w:r w:rsidR="00B775A5" w:rsidRPr="001140E4">
        <w:rPr>
          <w:rFonts w:cs="Times New Roman"/>
          <w:szCs w:val="24"/>
        </w:rPr>
        <w:t xml:space="preserve">act in redemption </w:t>
      </w:r>
      <w:r w:rsidR="00C96814" w:rsidRPr="001140E4">
        <w:rPr>
          <w:rFonts w:cs="Times New Roman"/>
          <w:szCs w:val="24"/>
        </w:rPr>
        <w:t xml:space="preserve">to </w:t>
      </w:r>
      <w:r w:rsidR="00B775A5" w:rsidRPr="001140E4">
        <w:rPr>
          <w:rFonts w:cs="Times New Roman"/>
          <w:szCs w:val="24"/>
        </w:rPr>
        <w:t xml:space="preserve">save Mr Cordell </w:t>
      </w:r>
      <w:r w:rsidR="0012407B" w:rsidRPr="001140E4">
        <w:rPr>
          <w:rFonts w:cs="Times New Roman"/>
          <w:szCs w:val="24"/>
        </w:rPr>
        <w:t xml:space="preserve">from </w:t>
      </w:r>
      <w:r w:rsidR="00B775A5" w:rsidRPr="001140E4">
        <w:rPr>
          <w:rFonts w:cs="Times New Roman"/>
          <w:szCs w:val="24"/>
        </w:rPr>
        <w:t xml:space="preserve">stopping the </w:t>
      </w:r>
      <w:r w:rsidR="00E14437" w:rsidRPr="001140E4">
        <w:rPr>
          <w:rFonts w:cs="Times New Roman"/>
          <w:szCs w:val="24"/>
        </w:rPr>
        <w:t xml:space="preserve">cruel </w:t>
      </w:r>
      <w:r w:rsidR="003E46AC" w:rsidRPr="001140E4">
        <w:rPr>
          <w:rFonts w:cs="Times New Roman"/>
          <w:szCs w:val="24"/>
        </w:rPr>
        <w:t>Neighbours</w:t>
      </w:r>
      <w:r w:rsidR="00B775A5" w:rsidRPr="001140E4">
        <w:rPr>
          <w:rFonts w:cs="Times New Roman"/>
          <w:szCs w:val="24"/>
        </w:rPr>
        <w:t xml:space="preserve">’ illegal </w:t>
      </w:r>
      <w:r w:rsidR="00C96814" w:rsidRPr="001140E4">
        <w:rPr>
          <w:rFonts w:cs="Times New Roman"/>
          <w:szCs w:val="24"/>
        </w:rPr>
        <w:t xml:space="preserve">wrong </w:t>
      </w:r>
      <w:r w:rsidR="00B775A5" w:rsidRPr="001140E4">
        <w:rPr>
          <w:rFonts w:cs="Times New Roman"/>
          <w:szCs w:val="24"/>
        </w:rPr>
        <w:t>doings.</w:t>
      </w:r>
    </w:p>
    <w:p w14:paraId="2F3A7DC4" w14:textId="35FA03B7" w:rsidR="005619A1" w:rsidRPr="001140E4" w:rsidRDefault="00B775A5" w:rsidP="001140E4">
      <w:pPr>
        <w:pStyle w:val="ListParagraph"/>
        <w:numPr>
          <w:ilvl w:val="0"/>
          <w:numId w:val="620"/>
        </w:numPr>
        <w:spacing w:line="240" w:lineRule="auto"/>
        <w:rPr>
          <w:rFonts w:cs="Times New Roman"/>
          <w:szCs w:val="24"/>
        </w:rPr>
      </w:pPr>
      <w:r w:rsidRPr="001140E4">
        <w:rPr>
          <w:rFonts w:cs="Times New Roman"/>
          <w:szCs w:val="24"/>
        </w:rPr>
        <w:t>T</w:t>
      </w:r>
      <w:r w:rsidR="0012407B" w:rsidRPr="001140E4">
        <w:rPr>
          <w:rFonts w:cs="Times New Roman"/>
          <w:szCs w:val="24"/>
        </w:rPr>
        <w:t xml:space="preserve">he different </w:t>
      </w:r>
      <w:r w:rsidRPr="001140E4">
        <w:rPr>
          <w:rFonts w:cs="Times New Roman"/>
          <w:szCs w:val="24"/>
        </w:rPr>
        <w:t>illegal scenarios</w:t>
      </w:r>
      <w:r w:rsidR="0012407B" w:rsidRPr="001140E4">
        <w:rPr>
          <w:rFonts w:cs="Times New Roman"/>
          <w:szCs w:val="24"/>
        </w:rPr>
        <w:t xml:space="preserve"> that Mr. S. P. Cordell suffer</w:t>
      </w:r>
      <w:r w:rsidR="00C96814" w:rsidRPr="001140E4">
        <w:rPr>
          <w:rFonts w:cs="Times New Roman"/>
          <w:szCs w:val="24"/>
        </w:rPr>
        <w:t xml:space="preserve">ed forcefully </w:t>
      </w:r>
      <w:r w:rsidRPr="001140E4">
        <w:rPr>
          <w:rFonts w:cs="Times New Roman"/>
          <w:szCs w:val="24"/>
        </w:rPr>
        <w:t>put him in fear of losing his life or well-being</w:t>
      </w:r>
      <w:r w:rsidR="00C96814" w:rsidRPr="001140E4">
        <w:rPr>
          <w:rFonts w:cs="Times New Roman"/>
          <w:szCs w:val="24"/>
        </w:rPr>
        <w:t xml:space="preserve"> and has had negative life changing effects</w:t>
      </w:r>
      <w:r w:rsidR="007826D6" w:rsidRPr="001140E4">
        <w:rPr>
          <w:rFonts w:cs="Times New Roman"/>
          <w:szCs w:val="24"/>
        </w:rPr>
        <w:t xml:space="preserve"> on him</w:t>
      </w:r>
      <w:r w:rsidR="00397D48" w:rsidRPr="001140E4">
        <w:rPr>
          <w:rFonts w:cs="Times New Roman"/>
          <w:szCs w:val="24"/>
        </w:rPr>
        <w:t>.</w:t>
      </w:r>
    </w:p>
    <w:p w14:paraId="2555A60A" w14:textId="37721EC3" w:rsidR="005619A1" w:rsidRPr="001140E4" w:rsidRDefault="003F358C" w:rsidP="001140E4">
      <w:pPr>
        <w:pStyle w:val="ListParagraph"/>
        <w:numPr>
          <w:ilvl w:val="0"/>
          <w:numId w:val="620"/>
        </w:numPr>
        <w:spacing w:line="240" w:lineRule="auto"/>
        <w15:collapsed/>
        <w:rPr>
          <w:rFonts w:eastAsia="Times New Roman" w:cs="Times New Roman"/>
          <w:b/>
          <w:bCs/>
          <w:color w:val="000000"/>
          <w:szCs w:val="24"/>
          <w:lang w:eastAsia="en-GB"/>
        </w:rPr>
      </w:pPr>
      <w:r w:rsidRPr="001140E4">
        <w:rPr>
          <w:rFonts w:cs="Times New Roman"/>
          <w:szCs w:val="24"/>
        </w:rPr>
        <w:lastRenderedPageBreak/>
        <w:t xml:space="preserve">The </w:t>
      </w:r>
      <w:r w:rsidR="001E7051" w:rsidRPr="001140E4">
        <w:rPr>
          <w:rFonts w:cs="Times New Roman"/>
          <w:szCs w:val="24"/>
        </w:rPr>
        <w:t>Now Claimant</w:t>
      </w:r>
      <w:r w:rsidRPr="001140E4">
        <w:rPr>
          <w:rFonts w:cs="Times New Roman"/>
          <w:szCs w:val="24"/>
        </w:rPr>
        <w:t>’s</w:t>
      </w:r>
      <w:r w:rsidR="005619A1" w:rsidRPr="001140E4">
        <w:rPr>
          <w:rFonts w:cs="Times New Roman"/>
          <w:szCs w:val="24"/>
        </w:rPr>
        <w:t xml:space="preserve"> mother wrote at my request to the authorities for protection,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 xml:space="preserve">Neighbourhood Team &amp;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Council” while I made phone calls to the police.</w:t>
      </w:r>
    </w:p>
    <w:p w14:paraId="1D82463F" w14:textId="36CCDC15" w:rsidR="000B0434" w:rsidRPr="001140E4" w:rsidRDefault="00B96040" w:rsidP="001140E4">
      <w:pPr>
        <w:pStyle w:val="ListParagraph"/>
        <w:numPr>
          <w:ilvl w:val="0"/>
          <w:numId w:val="620"/>
        </w:numPr>
        <w:spacing w:line="240" w:lineRule="auto"/>
        <w15:collapsed/>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and Metropolitan Police Force </w:t>
      </w:r>
      <w:r w:rsidR="005619A1" w:rsidRPr="001140E4">
        <w:rPr>
          <w:rFonts w:cs="Times New Roman"/>
          <w:szCs w:val="24"/>
        </w:rPr>
        <w:t xml:space="preserve">blanked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and his mother </w:t>
      </w:r>
      <w:r w:rsidR="005619A1" w:rsidRPr="001140E4">
        <w:rPr>
          <w:rFonts w:cs="Times New Roman"/>
          <w:szCs w:val="24"/>
        </w:rPr>
        <w:t xml:space="preserve">for months with no replies </w:t>
      </w:r>
      <w:r w:rsidRPr="001140E4">
        <w:rPr>
          <w:rFonts w:cs="Times New Roman"/>
          <w:szCs w:val="24"/>
        </w:rPr>
        <w:t xml:space="preserve">to and from </w:t>
      </w:r>
      <w:r w:rsidR="005619A1" w:rsidRPr="001140E4">
        <w:rPr>
          <w:rFonts w:cs="Times New Roman"/>
          <w:szCs w:val="24"/>
        </w:rPr>
        <w:t xml:space="preserve">emails </w:t>
      </w:r>
      <w:r w:rsidRPr="001140E4">
        <w:rPr>
          <w:rFonts w:cs="Times New Roman"/>
          <w:szCs w:val="24"/>
        </w:rPr>
        <w:t xml:space="preserve">that we sent and </w:t>
      </w:r>
      <w:r w:rsidR="005619A1" w:rsidRPr="001140E4">
        <w:rPr>
          <w:rFonts w:cs="Times New Roman"/>
          <w:szCs w:val="24"/>
        </w:rPr>
        <w:t xml:space="preserve">while </w:t>
      </w:r>
      <w:r w:rsidRPr="001140E4">
        <w:rPr>
          <w:rFonts w:cs="Times New Roman"/>
          <w:szCs w:val="24"/>
        </w:rPr>
        <w:t xml:space="preserve">we waited in reply from them they both allowed the </w:t>
      </w:r>
      <w:r w:rsidR="001E7051" w:rsidRPr="001140E4">
        <w:rPr>
          <w:rFonts w:cs="Times New Roman"/>
          <w:szCs w:val="24"/>
        </w:rPr>
        <w:t>Now Claimant</w:t>
      </w:r>
      <w:r w:rsidR="005619A1"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to </w:t>
      </w:r>
      <w:r w:rsidR="00811935" w:rsidRPr="001140E4">
        <w:rPr>
          <w:rFonts w:cs="Times New Roman"/>
          <w:szCs w:val="24"/>
        </w:rPr>
        <w:t>continue</w:t>
      </w:r>
      <w:r w:rsidRPr="001140E4">
        <w:rPr>
          <w:rFonts w:cs="Times New Roman"/>
          <w:szCs w:val="24"/>
        </w:rPr>
        <w:t xml:space="preserve"> to attacked him in the hope of </w:t>
      </w:r>
      <w:r w:rsidR="00811935" w:rsidRPr="001140E4">
        <w:rPr>
          <w:rFonts w:cs="Times New Roman"/>
          <w:szCs w:val="24"/>
        </w:rPr>
        <w:t>evading</w:t>
      </w:r>
      <w:r w:rsidRPr="001140E4">
        <w:rPr>
          <w:rFonts w:cs="Times New Roman"/>
          <w:szCs w:val="24"/>
        </w:rPr>
        <w:t xml:space="preserve"> justice, and once the </w:t>
      </w:r>
      <w:r w:rsidR="001E7051" w:rsidRPr="001140E4">
        <w:rPr>
          <w:rFonts w:cs="Times New Roman"/>
          <w:szCs w:val="24"/>
        </w:rPr>
        <w:t>Now Claimant</w:t>
      </w:r>
      <w:r w:rsidRPr="001140E4">
        <w:rPr>
          <w:rFonts w:cs="Times New Roman"/>
          <w:szCs w:val="24"/>
        </w:rPr>
        <w:t xml:space="preserve"> and his mother </w:t>
      </w:r>
      <w:r w:rsidR="00811935" w:rsidRPr="001140E4">
        <w:rPr>
          <w:rFonts w:cs="Times New Roman"/>
          <w:szCs w:val="24"/>
        </w:rPr>
        <w:t>burst</w:t>
      </w:r>
      <w:r w:rsidRPr="001140E4">
        <w:rPr>
          <w:rFonts w:cs="Times New Roman"/>
          <w:szCs w:val="24"/>
        </w:rPr>
        <w:t xml:space="preserve"> their bubble for not replying to </w:t>
      </w:r>
      <w:r w:rsidR="00811935" w:rsidRPr="001140E4">
        <w:rPr>
          <w:rFonts w:cs="Times New Roman"/>
          <w:szCs w:val="24"/>
        </w:rPr>
        <w:t>official</w:t>
      </w:r>
      <w:r w:rsidRPr="001140E4">
        <w:rPr>
          <w:rFonts w:cs="Times New Roman"/>
          <w:szCs w:val="24"/>
        </w:rPr>
        <w:t xml:space="preserve"> </w:t>
      </w:r>
      <w:r w:rsidR="00811935" w:rsidRPr="001140E4">
        <w:rPr>
          <w:rFonts w:cs="Times New Roman"/>
          <w:szCs w:val="24"/>
        </w:rPr>
        <w:t>Correspondences</w:t>
      </w:r>
      <w:r w:rsidRPr="001140E4">
        <w:rPr>
          <w:rFonts w:cs="Times New Roman"/>
          <w:szCs w:val="24"/>
        </w:rPr>
        <w:t xml:space="preserve"> they involved continued </w:t>
      </w:r>
      <w:r w:rsidR="00811935" w:rsidRPr="001140E4">
        <w:rPr>
          <w:rFonts w:cs="Times New Roman"/>
          <w:szCs w:val="24"/>
        </w:rPr>
        <w:t>their</w:t>
      </w:r>
      <w:r w:rsidRPr="001140E4">
        <w:rPr>
          <w:rFonts w:cs="Times New Roman"/>
          <w:szCs w:val="24"/>
        </w:rPr>
        <w:t xml:space="preserve"> </w:t>
      </w:r>
      <w:r w:rsidR="00811935" w:rsidRPr="001140E4">
        <w:rPr>
          <w:rFonts w:cs="Times New Roman"/>
          <w:szCs w:val="24"/>
        </w:rPr>
        <w:t>spree</w:t>
      </w:r>
      <w:r w:rsidRPr="001140E4">
        <w:rPr>
          <w:rFonts w:cs="Times New Roman"/>
          <w:szCs w:val="24"/>
        </w:rPr>
        <w:t xml:space="preserve"> of hate against the </w:t>
      </w:r>
      <w:r w:rsidR="001E7051" w:rsidRPr="001140E4">
        <w:rPr>
          <w:rFonts w:cs="Times New Roman"/>
          <w:szCs w:val="24"/>
        </w:rPr>
        <w:t>Now Claimant</w:t>
      </w:r>
      <w:r w:rsidRPr="001140E4">
        <w:rPr>
          <w:rFonts w:cs="Times New Roman"/>
          <w:szCs w:val="24"/>
        </w:rPr>
        <w:t xml:space="preserve"> by trying to create him a Mental Health History rather than deal with </w:t>
      </w:r>
      <w:r w:rsidR="00811935" w:rsidRPr="001140E4">
        <w:rPr>
          <w:rFonts w:cs="Times New Roman"/>
          <w:szCs w:val="24"/>
        </w:rPr>
        <w:t>factual</w:t>
      </w:r>
      <w:r w:rsidRPr="001140E4">
        <w:rPr>
          <w:rFonts w:cs="Times New Roman"/>
          <w:szCs w:val="24"/>
        </w:rPr>
        <w:t xml:space="preserve"> claims addressed to themselves. The </w:t>
      </w:r>
      <w:r w:rsidR="00E474C2" w:rsidRPr="001140E4">
        <w:rPr>
          <w:rFonts w:cs="Times New Roman"/>
          <w:szCs w:val="24"/>
        </w:rPr>
        <w:t xml:space="preserve">Enfield </w:t>
      </w:r>
      <w:r w:rsidRPr="001140E4">
        <w:rPr>
          <w:rFonts w:cs="Times New Roman"/>
          <w:szCs w:val="24"/>
        </w:rPr>
        <w:t>Council and Metropolitan Police Force</w:t>
      </w:r>
      <w:r w:rsidR="00C36248" w:rsidRPr="001140E4">
        <w:rPr>
          <w:rFonts w:cs="Times New Roman"/>
          <w:szCs w:val="24"/>
        </w:rPr>
        <w:t xml:space="preserve"> </w:t>
      </w:r>
      <w:r w:rsidR="005619A1" w:rsidRPr="001140E4">
        <w:rPr>
          <w:rFonts w:cs="Times New Roman"/>
          <w:szCs w:val="24"/>
        </w:rPr>
        <w:t xml:space="preserve">refused </w:t>
      </w:r>
      <w:r w:rsidR="00C36248" w:rsidRPr="001140E4">
        <w:rPr>
          <w:rFonts w:cs="Times New Roman"/>
          <w:szCs w:val="24"/>
        </w:rPr>
        <w:t xml:space="preserve">the </w:t>
      </w:r>
      <w:r w:rsidR="001E7051" w:rsidRPr="001140E4">
        <w:rPr>
          <w:rFonts w:cs="Times New Roman"/>
          <w:szCs w:val="24"/>
        </w:rPr>
        <w:t>Now Claimant</w:t>
      </w:r>
      <w:r w:rsidR="00C36248" w:rsidRPr="001140E4">
        <w:rPr>
          <w:rFonts w:cs="Times New Roman"/>
          <w:szCs w:val="24"/>
        </w:rPr>
        <w:t xml:space="preserve"> the right to </w:t>
      </w:r>
      <w:r w:rsidR="005619A1" w:rsidRPr="001140E4">
        <w:rPr>
          <w:rFonts w:cs="Times New Roman"/>
          <w:szCs w:val="24"/>
        </w:rPr>
        <w:t xml:space="preserve">justice </w:t>
      </w:r>
      <w:r w:rsidR="00C36248" w:rsidRPr="001140E4">
        <w:rPr>
          <w:rFonts w:cs="Times New Roman"/>
          <w:szCs w:val="24"/>
        </w:rPr>
        <w:t xml:space="preserve">by </w:t>
      </w:r>
      <w:r w:rsidR="00811935" w:rsidRPr="001140E4">
        <w:rPr>
          <w:rFonts w:cs="Times New Roman"/>
          <w:szCs w:val="24"/>
        </w:rPr>
        <w:t>avoiding</w:t>
      </w:r>
      <w:r w:rsidR="00C36248" w:rsidRPr="001140E4">
        <w:rPr>
          <w:rFonts w:cs="Times New Roman"/>
          <w:szCs w:val="24"/>
        </w:rPr>
        <w:t xml:space="preserve"> any </w:t>
      </w:r>
      <w:r w:rsidR="005619A1" w:rsidRPr="001140E4">
        <w:rPr>
          <w:rFonts w:cs="Times New Roman"/>
          <w:szCs w:val="24"/>
        </w:rPr>
        <w:t xml:space="preserve">fair investigation. </w:t>
      </w:r>
    </w:p>
    <w:p w14:paraId="4612A4BF" w14:textId="19DE2635" w:rsidR="0003532C" w:rsidRPr="001140E4" w:rsidRDefault="00D41ADB" w:rsidP="001140E4">
      <w:pPr>
        <w:pStyle w:val="ListParagraph"/>
        <w:numPr>
          <w:ilvl w:val="0"/>
          <w:numId w:val="620"/>
        </w:numPr>
        <w:spacing w:line="240" w:lineRule="auto"/>
        <w15:collapsed/>
        <w:rPr>
          <w:rFonts w:cs="Times New Roman"/>
          <w:szCs w:val="24"/>
        </w:rPr>
      </w:pPr>
      <w:r w:rsidRPr="001140E4">
        <w:rPr>
          <w:rFonts w:cs="Times New Roman"/>
          <w:szCs w:val="24"/>
        </w:rPr>
        <w:t>“In the Table at The Bottom of This Document Below</w:t>
      </w:r>
      <w:r w:rsidR="000F657C" w:rsidRPr="001140E4">
        <w:rPr>
          <w:rFonts w:cs="Times New Roman"/>
          <w:szCs w:val="24"/>
        </w:rPr>
        <w:t xml:space="preserve"> </w:t>
      </w:r>
      <w:r w:rsidR="00E37DEF" w:rsidRPr="001140E4">
        <w:rPr>
          <w:rFonts w:cs="Times New Roman"/>
          <w:szCs w:val="24"/>
        </w:rPr>
        <w:t xml:space="preserve">is </w:t>
      </w:r>
      <w:r w:rsidR="000F657C" w:rsidRPr="001140E4">
        <w:rPr>
          <w:rFonts w:cs="Times New Roman"/>
          <w:b/>
          <w:bCs/>
          <w:szCs w:val="24"/>
        </w:rPr>
        <w:t xml:space="preserve">Exhibit </w:t>
      </w:r>
      <w:r w:rsidR="000F657C" w:rsidRPr="001140E4">
        <w:rPr>
          <w:rFonts w:cs="Times New Roman"/>
          <w:color w:val="FF0000"/>
          <w:szCs w:val="24"/>
        </w:rPr>
        <w:t>*****.”</w:t>
      </w:r>
    </w:p>
    <w:p w14:paraId="58E3E8BA"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3B9F6992" w14:textId="5A14A01E" w:rsidR="00121057" w:rsidRPr="001140E4" w:rsidRDefault="00121057" w:rsidP="001140E4">
      <w:pPr>
        <w:pStyle w:val="ListParagraph"/>
        <w:numPr>
          <w:ilvl w:val="0"/>
          <w:numId w:val="606"/>
        </w:numPr>
        <w:spacing w:line="240" w:lineRule="auto"/>
        <w:rPr>
          <w:rFonts w:cs="Times New Roman"/>
          <w:szCs w:val="24"/>
        </w:rPr>
      </w:pPr>
      <w:r w:rsidRPr="001140E4">
        <w:rPr>
          <w:rFonts w:cs="Times New Roman"/>
          <w:szCs w:val="24"/>
        </w:rPr>
        <w:t>The Criminal Justice Act</w:t>
      </w:r>
      <w:r w:rsidRPr="001140E4">
        <w:rPr>
          <w:rFonts w:cs="Times New Roman"/>
          <w:b/>
          <w:bCs/>
          <w:szCs w:val="24"/>
        </w:rPr>
        <w:t xml:space="preserve"> 2003</w:t>
      </w:r>
    </w:p>
    <w:p w14:paraId="0D34BF66" w14:textId="69CD8D92" w:rsidR="00121057"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Criminal Law Act </w:t>
      </w:r>
      <w:r w:rsidRPr="001140E4">
        <w:rPr>
          <w:rFonts w:cs="Times New Roman"/>
          <w:b/>
          <w:bCs/>
          <w:szCs w:val="24"/>
        </w:rPr>
        <w:t>1967</w:t>
      </w:r>
    </w:p>
    <w:p w14:paraId="451A91F2" w14:textId="75102331" w:rsidR="00AA765B"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Tort of nuisance Act </w:t>
      </w:r>
      <w:r w:rsidRPr="001140E4">
        <w:rPr>
          <w:rFonts w:cs="Times New Roman"/>
          <w:b/>
          <w:bCs/>
          <w:szCs w:val="24"/>
        </w:rPr>
        <w:t>1893</w:t>
      </w:r>
      <w:r w:rsidRPr="001140E4">
        <w:rPr>
          <w:rFonts w:cs="Times New Roman"/>
          <w:szCs w:val="24"/>
        </w:rPr>
        <w:t xml:space="preserve"> Christie v Davey</w:t>
      </w:r>
    </w:p>
    <w:p w14:paraId="694265B3"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33448069"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517ABF57" w14:textId="0DDBD389" w:rsidR="00AA765B" w:rsidRPr="001140E4" w:rsidRDefault="00AA765B" w:rsidP="001140E4">
      <w:pPr>
        <w:spacing w:line="240" w:lineRule="auto"/>
        <w:rPr>
          <w:rFonts w:cs="Times New Roman"/>
          <w:b/>
          <w:bCs/>
          <w:szCs w:val="24"/>
          <w:u w:val="single"/>
        </w:rPr>
      </w:pPr>
    </w:p>
    <w:p w14:paraId="65BF87E5" w14:textId="77777777" w:rsidR="00AA765B" w:rsidRPr="001140E4" w:rsidRDefault="00AA765B" w:rsidP="001140E4">
      <w:pPr>
        <w:spacing w:line="240" w:lineRule="auto"/>
        <w:rPr>
          <w:rFonts w:cs="Times New Roman"/>
          <w:b/>
          <w:bCs/>
          <w:szCs w:val="24"/>
          <w:u w:val="single"/>
        </w:rPr>
      </w:pPr>
    </w:p>
    <w:p w14:paraId="4DA01316" w14:textId="627E58AA" w:rsidR="0037526D" w:rsidRPr="001140E4" w:rsidRDefault="00B168EB" w:rsidP="001140E4">
      <w:pPr>
        <w:pStyle w:val="ListParagraph"/>
        <w:numPr>
          <w:ilvl w:val="0"/>
          <w:numId w:val="745"/>
        </w:numPr>
        <w:spacing w:line="240" w:lineRule="auto"/>
        <w:rPr>
          <w:rFonts w:cs="Times New Roman"/>
          <w:b/>
          <w:bCs/>
          <w:szCs w:val="24"/>
          <w:u w:val="single"/>
        </w:rPr>
      </w:pPr>
      <w:bookmarkStart w:id="81" w:name="_Hlk118878188"/>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Possession Order</w:t>
      </w:r>
    </w:p>
    <w:p w14:paraId="3974390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3ABD6025"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szCs w:val="24"/>
        </w:rPr>
        <w:t>Never got to a trial only the Asbo did</w:t>
      </w:r>
    </w:p>
    <w:p w14:paraId="0E1E3CAB"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09/08/2017</w:t>
      </w:r>
    </w:p>
    <w:p w14:paraId="241C6B4B" w14:textId="410C418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 xml:space="preserve">End Date </w:t>
      </w:r>
      <w:r w:rsidRPr="001140E4">
        <w:rPr>
          <w:rFonts w:cs="Times New Roman"/>
          <w:szCs w:val="24"/>
        </w:rPr>
        <w:t>09/08/2017</w:t>
      </w:r>
    </w:p>
    <w:bookmarkEnd w:id="81"/>
    <w:p w14:paraId="224C56FB" w14:textId="13763EC0"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1st Possession Order alongside with </w:t>
      </w:r>
      <w:r w:rsidRPr="001140E4">
        <w:rPr>
          <w:rFonts w:cs="Times New Roman"/>
          <w:b/>
          <w:bCs/>
          <w:szCs w:val="24"/>
        </w:rPr>
        <w:t>E</w:t>
      </w:r>
      <w:r w:rsidRPr="001140E4">
        <w:rPr>
          <w:rFonts w:cs="Times New Roman"/>
          <w:szCs w:val="24"/>
        </w:rPr>
        <w:t xml:space="preserve">, </w:t>
      </w:r>
      <w:r w:rsidRPr="001140E4">
        <w:rPr>
          <w:rFonts w:cs="Times New Roman"/>
          <w:b/>
          <w:bCs/>
          <w:szCs w:val="24"/>
        </w:rPr>
        <w:t>F</w:t>
      </w:r>
      <w:r w:rsidRPr="001140E4">
        <w:rPr>
          <w:rFonts w:cs="Times New Roman"/>
          <w:szCs w:val="24"/>
        </w:rPr>
        <w:t xml:space="preserve">, </w:t>
      </w:r>
      <w:r w:rsidRPr="001140E4">
        <w:rPr>
          <w:rFonts w:cs="Times New Roman"/>
          <w:b/>
          <w:bCs/>
          <w:szCs w:val="24"/>
        </w:rPr>
        <w:t>G</w:t>
      </w:r>
      <w:r w:rsidRPr="001140E4">
        <w:rPr>
          <w:rFonts w:cs="Times New Roman"/>
          <w:szCs w:val="24"/>
        </w:rPr>
        <w:t xml:space="preserve">, below </w:t>
      </w:r>
      <w:r w:rsidR="00E14437" w:rsidRPr="001140E4">
        <w:rPr>
          <w:rFonts w:cs="Times New Roman"/>
          <w:szCs w:val="24"/>
        </w:rPr>
        <w:t>were interlocutory</w:t>
      </w:r>
      <w:r w:rsidRPr="001140E4">
        <w:rPr>
          <w:rFonts w:cs="Times New Roman"/>
          <w:szCs w:val="24"/>
        </w:rPr>
        <w:t xml:space="preserve"> orders and Mr. S. P. Cordell suffered through the years of </w:t>
      </w:r>
      <w:r w:rsidRPr="001140E4">
        <w:rPr>
          <w:rFonts w:cs="Times New Roman"/>
          <w:b/>
          <w:bCs/>
          <w:szCs w:val="24"/>
        </w:rPr>
        <w:t>2016</w:t>
      </w:r>
      <w:r w:rsidRPr="001140E4">
        <w:rPr>
          <w:rFonts w:cs="Times New Roman"/>
          <w:szCs w:val="24"/>
        </w:rPr>
        <w:t xml:space="preserve">, </w:t>
      </w:r>
      <w:r w:rsidRPr="001140E4">
        <w:rPr>
          <w:rFonts w:cs="Times New Roman"/>
          <w:b/>
          <w:bCs/>
          <w:szCs w:val="24"/>
        </w:rPr>
        <w:t>2017</w:t>
      </w:r>
      <w:r w:rsidRPr="001140E4">
        <w:rPr>
          <w:rFonts w:cs="Times New Roman"/>
          <w:szCs w:val="24"/>
        </w:rPr>
        <w:t xml:space="preserve">, </w:t>
      </w:r>
      <w:r w:rsidRPr="001140E4">
        <w:rPr>
          <w:rFonts w:cs="Times New Roman"/>
          <w:b/>
          <w:bCs/>
          <w:szCs w:val="24"/>
        </w:rPr>
        <w:t>2018,</w:t>
      </w:r>
      <w:r w:rsidRPr="001140E4">
        <w:rPr>
          <w:rFonts w:cs="Times New Roman"/>
          <w:szCs w:val="24"/>
        </w:rPr>
        <w:t xml:space="preserve"> </w:t>
      </w:r>
      <w:r w:rsidRPr="001140E4">
        <w:rPr>
          <w:rFonts w:cs="Times New Roman"/>
          <w:b/>
          <w:bCs/>
          <w:szCs w:val="24"/>
        </w:rPr>
        <w:t>2019</w:t>
      </w:r>
      <w:r w:rsidRPr="001140E4">
        <w:rPr>
          <w:rFonts w:cs="Times New Roman"/>
          <w:szCs w:val="24"/>
        </w:rPr>
        <w:t xml:space="preserve"> because of these proceedings and at no fault of his own.</w:t>
      </w:r>
    </w:p>
    <w:p w14:paraId="65B191F4" w14:textId="1115A6BC"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Mr. S. P. Cordell contended the allegations from the very start of the </w:t>
      </w:r>
      <w:r w:rsidR="007C469F" w:rsidRPr="001140E4">
        <w:rPr>
          <w:rFonts w:cs="Times New Roman"/>
          <w:szCs w:val="24"/>
        </w:rPr>
        <w:t xml:space="preserve">justice system </w:t>
      </w:r>
      <w:r w:rsidRPr="001140E4">
        <w:rPr>
          <w:rFonts w:cs="Times New Roman"/>
          <w:szCs w:val="24"/>
        </w:rPr>
        <w:t xml:space="preserve">process taken against him and beard </w:t>
      </w:r>
      <w:r w:rsidR="007C469F" w:rsidRPr="001140E4">
        <w:rPr>
          <w:rFonts w:cs="Times New Roman"/>
          <w:szCs w:val="24"/>
        </w:rPr>
        <w:t xml:space="preserve">the </w:t>
      </w:r>
      <w:r w:rsidRPr="001140E4">
        <w:rPr>
          <w:rFonts w:cs="Times New Roman"/>
          <w:szCs w:val="24"/>
        </w:rPr>
        <w:t>loss of costs</w:t>
      </w:r>
      <w:r w:rsidR="007C469F" w:rsidRPr="001140E4">
        <w:rPr>
          <w:rFonts w:cs="Times New Roman"/>
          <w:szCs w:val="24"/>
        </w:rPr>
        <w:t xml:space="preserve"> and damages.</w:t>
      </w:r>
    </w:p>
    <w:p w14:paraId="68393560" w14:textId="372BFF9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original </w:t>
      </w:r>
      <w:r w:rsidR="00277DC1" w:rsidRPr="001140E4">
        <w:rPr>
          <w:rFonts w:cs="Times New Roman"/>
          <w:szCs w:val="24"/>
        </w:rPr>
        <w:t>Court</w:t>
      </w:r>
      <w:r w:rsidRPr="001140E4">
        <w:rPr>
          <w:rFonts w:cs="Times New Roman"/>
          <w:szCs w:val="24"/>
        </w:rPr>
        <w:t xml:space="preserve"> orders were all produced in a none chaological order and were redacted copies and without any persons named to be able to </w:t>
      </w:r>
      <w:r w:rsidR="006E2F33" w:rsidRPr="001140E4">
        <w:rPr>
          <w:rFonts w:cs="Times New Roman"/>
          <w:szCs w:val="24"/>
        </w:rPr>
        <w:t>evaluate</w:t>
      </w:r>
      <w:r w:rsidRPr="001140E4">
        <w:rPr>
          <w:rFonts w:cs="Times New Roman"/>
          <w:szCs w:val="24"/>
        </w:rPr>
        <w:t xml:space="preserve"> the turning stones of the law and without the statement makers name being present to </w:t>
      </w:r>
      <w:r w:rsidR="006761D2" w:rsidRPr="001140E4">
        <w:rPr>
          <w:rFonts w:cs="Times New Roman"/>
          <w:szCs w:val="24"/>
        </w:rPr>
        <w:t>assess</w:t>
      </w:r>
      <w:r w:rsidRPr="001140E4">
        <w:rPr>
          <w:rFonts w:cs="Times New Roman"/>
          <w:szCs w:val="24"/>
        </w:rPr>
        <w:t xml:space="preserve"> the weight of the bearing of the statements, Mr. S. P. Cordell or his litigation friend could not rightly challenge the requested in </w:t>
      </w:r>
      <w:r w:rsidR="00277DC1" w:rsidRPr="001140E4">
        <w:rPr>
          <w:rFonts w:cs="Times New Roman"/>
          <w:szCs w:val="24"/>
        </w:rPr>
        <w:t>Court</w:t>
      </w:r>
      <w:r w:rsidRPr="001140E4">
        <w:rPr>
          <w:rFonts w:cs="Times New Roman"/>
          <w:szCs w:val="24"/>
        </w:rPr>
        <w:t>.</w:t>
      </w:r>
    </w:p>
    <w:p w14:paraId="75C187C0" w14:textId="7777777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proceedings never made it to trial as Mr. S. P. Cordell and others challenged the case handlers about the legal practicalities of what they were doing. </w:t>
      </w:r>
    </w:p>
    <w:p w14:paraId="1C81D5D3" w14:textId="25E06B3C" w:rsidR="006C7BCB" w:rsidRPr="001140E4" w:rsidRDefault="006262DE" w:rsidP="001140E4">
      <w:pPr>
        <w:pStyle w:val="ListParagraph"/>
        <w:numPr>
          <w:ilvl w:val="0"/>
          <w:numId w:val="620"/>
        </w:numPr>
        <w:spacing w:line="240" w:lineRule="auto"/>
        <w:rPr>
          <w:rFonts w:cs="Times New Roman"/>
          <w:szCs w:val="24"/>
        </w:rPr>
      </w:pPr>
      <w:r w:rsidRPr="001140E4">
        <w:rPr>
          <w:rFonts w:cs="Times New Roman"/>
          <w:szCs w:val="24"/>
        </w:rPr>
        <w:t>“</w:t>
      </w:r>
      <w:r w:rsidR="006C7BCB" w:rsidRPr="001140E4">
        <w:rPr>
          <w:rFonts w:cs="Times New Roman"/>
          <w:szCs w:val="24"/>
        </w:rPr>
        <w:t>In a nutshell</w:t>
      </w:r>
      <w:r w:rsidRPr="001140E4">
        <w:rPr>
          <w:rFonts w:cs="Times New Roman"/>
          <w:szCs w:val="24"/>
        </w:rPr>
        <w:t xml:space="preserve">” </w:t>
      </w:r>
      <w:r w:rsidR="006C7BCB" w:rsidRPr="001140E4">
        <w:rPr>
          <w:rFonts w:cs="Times New Roman"/>
          <w:szCs w:val="24"/>
        </w:rPr>
        <w:t xml:space="preserve">when the provided paperwork </w:t>
      </w:r>
      <w:r w:rsidR="004D18A6" w:rsidRPr="001140E4">
        <w:rPr>
          <w:rFonts w:cs="Times New Roman"/>
          <w:szCs w:val="24"/>
        </w:rPr>
        <w:t xml:space="preserve">from the </w:t>
      </w:r>
      <w:r w:rsidR="00E474C2" w:rsidRPr="001140E4">
        <w:rPr>
          <w:rFonts w:cs="Times New Roman"/>
          <w:szCs w:val="24"/>
        </w:rPr>
        <w:t xml:space="preserve">Enfield </w:t>
      </w:r>
      <w:r w:rsidR="004D18A6" w:rsidRPr="001140E4">
        <w:rPr>
          <w:rFonts w:cs="Times New Roman"/>
          <w:szCs w:val="24"/>
        </w:rPr>
        <w:t xml:space="preserve">Council </w:t>
      </w:r>
      <w:r w:rsidR="006C7BCB" w:rsidRPr="001140E4">
        <w:rPr>
          <w:rFonts w:cs="Times New Roman"/>
          <w:szCs w:val="24"/>
        </w:rPr>
        <w:t xml:space="preserve">was overviewed </w:t>
      </w:r>
      <w:r w:rsidR="004D18A6" w:rsidRPr="001140E4">
        <w:rPr>
          <w:rFonts w:cs="Times New Roman"/>
          <w:szCs w:val="24"/>
        </w:rPr>
        <w:t xml:space="preserve">by the </w:t>
      </w:r>
      <w:r w:rsidR="001E7051" w:rsidRPr="001140E4">
        <w:rPr>
          <w:rFonts w:cs="Times New Roman"/>
          <w:szCs w:val="24"/>
        </w:rPr>
        <w:t>Now Claimant</w:t>
      </w:r>
      <w:r w:rsidR="004D18A6" w:rsidRPr="001140E4">
        <w:rPr>
          <w:rFonts w:cs="Times New Roman"/>
          <w:szCs w:val="24"/>
        </w:rPr>
        <w:t xml:space="preserve"> a Mr. S. P. Cordell </w:t>
      </w:r>
      <w:r w:rsidR="006C7BCB" w:rsidRPr="001140E4">
        <w:rPr>
          <w:rFonts w:cs="Times New Roman"/>
          <w:szCs w:val="24"/>
        </w:rPr>
        <w:t xml:space="preserve">it became </w:t>
      </w:r>
      <w:r w:rsidR="00CD6E03" w:rsidRPr="001140E4">
        <w:rPr>
          <w:rFonts w:cs="Times New Roman"/>
          <w:szCs w:val="24"/>
        </w:rPr>
        <w:t>plainer</w:t>
      </w:r>
      <w:r w:rsidR="006C7BCB" w:rsidRPr="001140E4">
        <w:rPr>
          <w:rFonts w:cs="Times New Roman"/>
          <w:szCs w:val="24"/>
        </w:rPr>
        <w:t xml:space="preserve"> that the law-abiding documentation was yet again frauded due to obvious inaccuracies. </w:t>
      </w:r>
    </w:p>
    <w:p w14:paraId="2198D2A9" w14:textId="79EC60E2" w:rsidR="008C3885"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relevant government bodies took no precautions or necessary steps </w:t>
      </w:r>
      <w:r w:rsidR="004D18A6" w:rsidRPr="001140E4">
        <w:rPr>
          <w:rFonts w:cs="Times New Roman"/>
          <w:szCs w:val="24"/>
        </w:rPr>
        <w:t xml:space="preserve">to prevail the right of justice as in fact </w:t>
      </w:r>
      <w:r w:rsidRPr="001140E4">
        <w:rPr>
          <w:rFonts w:cs="Times New Roman"/>
          <w:szCs w:val="24"/>
        </w:rPr>
        <w:t xml:space="preserve">once when warned </w:t>
      </w:r>
      <w:r w:rsidR="004D18A6" w:rsidRPr="001140E4">
        <w:rPr>
          <w:rFonts w:cs="Times New Roman"/>
          <w:szCs w:val="24"/>
        </w:rPr>
        <w:t xml:space="preserve">they refused to listen an act in accordance with stationery policies </w:t>
      </w:r>
      <w:r w:rsidRPr="001140E4">
        <w:rPr>
          <w:rFonts w:cs="Times New Roman"/>
          <w:szCs w:val="24"/>
        </w:rPr>
        <w:t xml:space="preserve">to protect that of the company they govern or </w:t>
      </w:r>
      <w:r w:rsidR="00695397" w:rsidRPr="001140E4">
        <w:rPr>
          <w:rFonts w:cs="Times New Roman"/>
          <w:szCs w:val="24"/>
        </w:rPr>
        <w:t xml:space="preserve">while </w:t>
      </w:r>
      <w:r w:rsidR="004D18A6" w:rsidRPr="001140E4">
        <w:rPr>
          <w:rFonts w:cs="Times New Roman"/>
          <w:szCs w:val="24"/>
        </w:rPr>
        <w:t>protect</w:t>
      </w:r>
      <w:r w:rsidR="00695397" w:rsidRPr="001140E4">
        <w:rPr>
          <w:rFonts w:cs="Times New Roman"/>
          <w:szCs w:val="24"/>
        </w:rPr>
        <w:t>ing</w:t>
      </w:r>
      <w:r w:rsidR="004D18A6" w:rsidRPr="001140E4">
        <w:rPr>
          <w:rFonts w:cs="Times New Roman"/>
          <w:szCs w:val="24"/>
        </w:rPr>
        <w:t xml:space="preserve"> that of </w:t>
      </w:r>
      <w:r w:rsidRPr="001140E4">
        <w:rPr>
          <w:rFonts w:cs="Times New Roman"/>
          <w:szCs w:val="24"/>
        </w:rPr>
        <w:t>Mr. S. P. Cordell and other associated people</w:t>
      </w:r>
      <w:r w:rsidR="004D18A6" w:rsidRPr="001140E4">
        <w:rPr>
          <w:rFonts w:cs="Times New Roman"/>
          <w:szCs w:val="24"/>
        </w:rPr>
        <w:t xml:space="preserve"> by having or showing no concern about whether behaviour they took was morally right from wrong</w:t>
      </w:r>
      <w:r w:rsidR="00695397" w:rsidRPr="001140E4">
        <w:rPr>
          <w:rFonts w:cs="Times New Roman"/>
          <w:szCs w:val="24"/>
        </w:rPr>
        <w:t xml:space="preserve"> when </w:t>
      </w:r>
      <w:r w:rsidR="00E14437" w:rsidRPr="001140E4">
        <w:rPr>
          <w:rFonts w:cs="Times New Roman"/>
          <w:szCs w:val="24"/>
        </w:rPr>
        <w:t>dealing with</w:t>
      </w:r>
      <w:r w:rsidR="00695397" w:rsidRPr="001140E4">
        <w:rPr>
          <w:rFonts w:cs="Times New Roman"/>
          <w:szCs w:val="24"/>
        </w:rPr>
        <w:t xml:space="preserve"> issues pertaining to this claim.</w:t>
      </w:r>
    </w:p>
    <w:p w14:paraId="65C4FC86" w14:textId="6D2A2394" w:rsidR="00BF777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unlawfully </w:t>
      </w:r>
      <w:r w:rsidR="00CD6E03" w:rsidRPr="001140E4">
        <w:rPr>
          <w:rFonts w:cs="Times New Roman"/>
          <w:szCs w:val="24"/>
        </w:rPr>
        <w:t>tried</w:t>
      </w:r>
      <w:r w:rsidRPr="001140E4">
        <w:rPr>
          <w:rFonts w:cs="Times New Roman"/>
          <w:szCs w:val="24"/>
        </w:rPr>
        <w:t xml:space="preserve"> to deprive Mr. S. P. Cordell of his rented residential premises of his occupation of the premises</w:t>
      </w:r>
      <w:r w:rsidR="0037152E" w:rsidRPr="001140E4">
        <w:rPr>
          <w:rFonts w:cs="Times New Roman"/>
          <w:szCs w:val="24"/>
        </w:rPr>
        <w:t xml:space="preserve">, when making false statement </w:t>
      </w:r>
      <w:r w:rsidR="0037152E" w:rsidRPr="001140E4">
        <w:rPr>
          <w:rFonts w:cs="Times New Roman"/>
          <w:szCs w:val="24"/>
        </w:rPr>
        <w:lastRenderedPageBreak/>
        <w:t>to Obtain Interim Possession Order</w:t>
      </w:r>
      <w:r w:rsidR="008C3885" w:rsidRPr="001140E4">
        <w:rPr>
          <w:rFonts w:cs="Times New Roman"/>
          <w:szCs w:val="24"/>
        </w:rPr>
        <w:t xml:space="preserve">s and what is a crime governed by the </w:t>
      </w:r>
      <w:r w:rsidR="0037152E" w:rsidRPr="001140E4">
        <w:rPr>
          <w:rFonts w:cs="Times New Roman"/>
          <w:szCs w:val="24"/>
        </w:rPr>
        <w:t xml:space="preserve">Criminal Justice and Public Order Act </w:t>
      </w:r>
      <w:r w:rsidR="0037152E" w:rsidRPr="001140E4">
        <w:rPr>
          <w:rFonts w:cs="Times New Roman"/>
          <w:b/>
          <w:bCs/>
          <w:szCs w:val="24"/>
        </w:rPr>
        <w:t>1994</w:t>
      </w:r>
      <w:r w:rsidR="008C3885" w:rsidRPr="001140E4">
        <w:rPr>
          <w:rFonts w:cs="Times New Roman"/>
          <w:szCs w:val="24"/>
        </w:rPr>
        <w:t xml:space="preserve">. </w:t>
      </w:r>
    </w:p>
    <w:p w14:paraId="1264A74F" w14:textId="47B8D590"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understood that by defrauding company records and using them forged documents in calculated planning.to apply for law abiding </w:t>
      </w:r>
      <w:r w:rsidR="00277DC1" w:rsidRPr="001140E4">
        <w:rPr>
          <w:rFonts w:cs="Times New Roman"/>
          <w:szCs w:val="24"/>
        </w:rPr>
        <w:t>Court</w:t>
      </w:r>
      <w:r w:rsidRPr="001140E4">
        <w:rPr>
          <w:rFonts w:cs="Times New Roman"/>
          <w:szCs w:val="24"/>
        </w:rPr>
        <w:t xml:space="preserve"> orders to put restraints on his freedom and deprive Mr. Cordell of his home that by doing so they involved would </w:t>
      </w:r>
      <w:r w:rsidR="008622F5" w:rsidRPr="001140E4">
        <w:rPr>
          <w:rFonts w:cs="Times New Roman"/>
          <w:szCs w:val="24"/>
        </w:rPr>
        <w:t>be intending</w:t>
      </w:r>
      <w:r w:rsidRPr="001140E4">
        <w:rPr>
          <w:rFonts w:cs="Times New Roman"/>
          <w:szCs w:val="24"/>
        </w:rPr>
        <w:t xml:space="preserve"> to cause really severe injury physically and mentally to Mr. S. P. Cordell. </w:t>
      </w:r>
    </w:p>
    <w:p w14:paraId="3A732BA9" w14:textId="4965297C"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Severity of </w:t>
      </w:r>
      <w:r w:rsidR="008622F5" w:rsidRPr="001140E4">
        <w:rPr>
          <w:rFonts w:cs="Times New Roman"/>
          <w:szCs w:val="24"/>
        </w:rPr>
        <w:t>the attack</w:t>
      </w:r>
      <w:r w:rsidRPr="001140E4">
        <w:rPr>
          <w:rFonts w:cs="Times New Roman"/>
          <w:szCs w:val="24"/>
        </w:rPr>
        <w:t xml:space="preserve"> used calculated forgeries</w:t>
      </w:r>
      <w:r w:rsidR="008C3885" w:rsidRPr="001140E4">
        <w:rPr>
          <w:rFonts w:cs="Times New Roman"/>
          <w:szCs w:val="24"/>
        </w:rPr>
        <w:t xml:space="preserve"> of testimonial evidence</w:t>
      </w:r>
      <w:r w:rsidRPr="001140E4">
        <w:rPr>
          <w:rFonts w:cs="Times New Roman"/>
          <w:szCs w:val="24"/>
        </w:rPr>
        <w:t xml:space="preserve"> to interfere with the peace.</w:t>
      </w:r>
    </w:p>
    <w:p w14:paraId="4933A3E1" w14:textId="21E2446B"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And the length of the or duration of illegal activities that took place by the </w:t>
      </w:r>
      <w:r w:rsidR="00E474C2" w:rsidRPr="001140E4">
        <w:rPr>
          <w:rFonts w:cs="Times New Roman"/>
          <w:szCs w:val="24"/>
        </w:rPr>
        <w:t xml:space="preserve">Enfield </w:t>
      </w:r>
      <w:r w:rsidRPr="001140E4">
        <w:rPr>
          <w:rFonts w:cs="Times New Roman"/>
          <w:szCs w:val="24"/>
        </w:rPr>
        <w:t>Councils staff exoculated far beyond reason.</w:t>
      </w:r>
    </w:p>
    <w:p w14:paraId="6992A7C4" w14:textId="4DF37A35" w:rsidR="0059695A" w:rsidRPr="001140E4" w:rsidRDefault="00E37DEF" w:rsidP="001140E4">
      <w:pPr>
        <w:pStyle w:val="ListParagraph"/>
        <w:numPr>
          <w:ilvl w:val="0"/>
          <w:numId w:val="620"/>
        </w:numPr>
        <w:spacing w:line="240" w:lineRule="auto"/>
        <w15:collapsed/>
        <w:rPr>
          <w:rFonts w:cs="Times New Roman"/>
          <w:szCs w:val="24"/>
        </w:rPr>
      </w:pPr>
      <w:bookmarkStart w:id="82" w:name="_Hlk116897836"/>
      <w:r w:rsidRPr="001140E4">
        <w:rPr>
          <w:rFonts w:cs="Times New Roman"/>
          <w:szCs w:val="24"/>
        </w:rPr>
        <w:t xml:space="preserve">“In the Table at The Bottom of This Document Below is </w:t>
      </w:r>
      <w:r w:rsidRPr="001140E4">
        <w:rPr>
          <w:rFonts w:cs="Times New Roman"/>
          <w:b/>
          <w:bCs/>
          <w:szCs w:val="24"/>
        </w:rPr>
        <w:t>Exhibit</w:t>
      </w:r>
      <w:r w:rsidRPr="001140E4">
        <w:rPr>
          <w:rFonts w:cs="Times New Roman"/>
          <w:b/>
          <w:bCs/>
          <w:color w:val="FF0000"/>
          <w:szCs w:val="24"/>
        </w:rPr>
        <w:t xml:space="preserve"> </w:t>
      </w:r>
      <w:r w:rsidRPr="001140E4">
        <w:rPr>
          <w:rFonts w:cs="Times New Roman"/>
          <w:color w:val="FF0000"/>
          <w:szCs w:val="24"/>
        </w:rPr>
        <w:t>*****.”</w:t>
      </w:r>
      <w:bookmarkEnd w:id="82"/>
    </w:p>
    <w:p w14:paraId="3A63FB44"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723C9672"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Making False Statement to Obtain Interim Possession Order Criminal Justice and Public Order Act </w:t>
      </w:r>
      <w:r w:rsidRPr="001140E4">
        <w:rPr>
          <w:rFonts w:cs="Times New Roman"/>
          <w:b/>
          <w:bCs/>
          <w:szCs w:val="24"/>
        </w:rPr>
        <w:t>1994</w:t>
      </w:r>
    </w:p>
    <w:p w14:paraId="19649485" w14:textId="77777777" w:rsidR="00AF5101" w:rsidRPr="001140E4" w:rsidRDefault="00AF5101" w:rsidP="001140E4">
      <w:pPr>
        <w:pStyle w:val="ListParagraph"/>
        <w:numPr>
          <w:ilvl w:val="0"/>
          <w:numId w:val="607"/>
        </w:numPr>
        <w:spacing w:line="240" w:lineRule="auto"/>
        <w:rPr>
          <w:rFonts w:eastAsia="Calibri" w:cs="Times New Roman"/>
          <w:szCs w:val="24"/>
        </w:rPr>
      </w:pPr>
      <w:r w:rsidRPr="001140E4">
        <w:rPr>
          <w:rFonts w:eastAsia="Calibri" w:cs="Times New Roman"/>
          <w:szCs w:val="24"/>
        </w:rPr>
        <w:t xml:space="preserve">Civil Evidence Act </w:t>
      </w:r>
      <w:r w:rsidRPr="001140E4">
        <w:rPr>
          <w:rFonts w:eastAsia="Calibri" w:cs="Times New Roman"/>
          <w:b/>
          <w:bCs/>
          <w:szCs w:val="24"/>
        </w:rPr>
        <w:t>1968</w:t>
      </w:r>
    </w:p>
    <w:p w14:paraId="42A26498"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Protection from Eviction Act </w:t>
      </w:r>
      <w:r w:rsidRPr="001140E4">
        <w:rPr>
          <w:rFonts w:cs="Times New Roman"/>
          <w:b/>
          <w:bCs/>
          <w:szCs w:val="24"/>
        </w:rPr>
        <w:t>1977 s.1</w:t>
      </w:r>
    </w:p>
    <w:p w14:paraId="6AF9F07C"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Assisting or Encouraging Crime</w:t>
      </w:r>
    </w:p>
    <w:p w14:paraId="70D0F7F1" w14:textId="10FE4CD0" w:rsidR="00AF5101" w:rsidRPr="001140E4" w:rsidRDefault="00AF5101" w:rsidP="001140E4">
      <w:pPr>
        <w:spacing w:line="240" w:lineRule="auto"/>
        <w:rPr>
          <w:rFonts w:cs="Times New Roman"/>
          <w:b/>
          <w:bCs/>
          <w:szCs w:val="24"/>
          <w:u w:val="single"/>
        </w:rPr>
      </w:pPr>
    </w:p>
    <w:p w14:paraId="3647DE65" w14:textId="77777777" w:rsidR="002F1023" w:rsidRPr="001140E4" w:rsidRDefault="002F1023" w:rsidP="001140E4">
      <w:pPr>
        <w:spacing w:line="240" w:lineRule="auto"/>
        <w:rPr>
          <w:rFonts w:cs="Times New Roman"/>
          <w:b/>
          <w:bCs/>
          <w:szCs w:val="24"/>
          <w:u w:val="single"/>
        </w:rPr>
      </w:pPr>
    </w:p>
    <w:p w14:paraId="21528F2B" w14:textId="07E7C728" w:rsidR="0037526D" w:rsidRPr="001140E4" w:rsidRDefault="00B168EB" w:rsidP="001140E4">
      <w:pPr>
        <w:pStyle w:val="ListParagraph"/>
        <w:numPr>
          <w:ilvl w:val="0"/>
          <w:numId w:val="745"/>
        </w:numPr>
        <w:spacing w:line="240" w:lineRule="auto"/>
        <w:rPr>
          <w:rFonts w:cs="Times New Roman"/>
          <w:b/>
          <w:bCs/>
          <w:szCs w:val="24"/>
          <w:u w:val="single"/>
        </w:rPr>
      </w:pPr>
      <w:bookmarkStart w:id="83" w:name="_Hlk115342241"/>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Injunction Order</w:t>
      </w:r>
    </w:p>
    <w:p w14:paraId="21C44A5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INJUNCTION ORDER</w:t>
      </w:r>
    </w:p>
    <w:p w14:paraId="026581AB"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szCs w:val="24"/>
        </w:rPr>
        <w:t xml:space="preserve">Never got to a trial only the Asbo did </w:t>
      </w:r>
    </w:p>
    <w:p w14:paraId="0B2C3339"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 xml:space="preserve">Start Date </w:t>
      </w:r>
      <w:r w:rsidRPr="001140E4">
        <w:rPr>
          <w:rFonts w:cs="Times New Roman"/>
          <w:szCs w:val="24"/>
        </w:rPr>
        <w:t>09/08/2017</w:t>
      </w:r>
    </w:p>
    <w:p w14:paraId="61D00792" w14:textId="285116E8"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3"/>
    <w:p w14:paraId="5CD66B2D" w14:textId="110D39CF"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For the avoidance of doubt, 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tried</w:t>
      </w:r>
      <w:r w:rsidRPr="001140E4">
        <w:rPr>
          <w:rFonts w:cs="Times New Roman"/>
          <w:szCs w:val="24"/>
        </w:rPr>
        <w:t xml:space="preserve"> standard disclosure and failed in its obligation to sever the order in accordance to service and post, Civil Procedure </w:t>
      </w:r>
      <w:r w:rsidRPr="001140E4">
        <w:rPr>
          <w:rFonts w:cs="Times New Roman"/>
          <w:b/>
          <w:bCs/>
          <w:szCs w:val="24"/>
        </w:rPr>
        <w:t>Rules part 6</w:t>
      </w:r>
      <w:r w:rsidRPr="001140E4">
        <w:rPr>
          <w:rFonts w:cs="Times New Roman"/>
          <w:szCs w:val="24"/>
        </w:rPr>
        <w:t>.</w:t>
      </w:r>
    </w:p>
    <w:p w14:paraId="28DA76D0" w14:textId="05B2E076"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 copy of the application that failed service on Mr. Cordell was also, emailed to his mother and for her reference only. The Email received </w:t>
      </w:r>
      <w:r w:rsidR="00CD6E03" w:rsidRPr="001140E4">
        <w:rPr>
          <w:rFonts w:cs="Times New Roman"/>
          <w:szCs w:val="24"/>
        </w:rPr>
        <w:t>held</w:t>
      </w:r>
      <w:r w:rsidRPr="001140E4">
        <w:rPr>
          <w:rFonts w:cs="Times New Roman"/>
          <w:szCs w:val="24"/>
        </w:rPr>
        <w:t xml:space="preserve"> a list of documents </w:t>
      </w:r>
      <w:r w:rsidR="00CD6E03" w:rsidRPr="001140E4">
        <w:rPr>
          <w:rFonts w:cs="Times New Roman"/>
          <w:szCs w:val="24"/>
        </w:rPr>
        <w:t>about</w:t>
      </w:r>
      <w:r w:rsidRPr="001140E4">
        <w:rPr>
          <w:rFonts w:cs="Times New Roman"/>
          <w:szCs w:val="24"/>
        </w:rPr>
        <w:t xml:space="preserve"> the 1st Injunction Order application. The list was in standard form.</w:t>
      </w:r>
    </w:p>
    <w:p w14:paraId="600CDEC1" w14:textId="209949F5" w:rsidR="003E2DB2" w:rsidRPr="001140E4" w:rsidRDefault="00CD6E03" w:rsidP="001140E4">
      <w:pPr>
        <w:pStyle w:val="ListParagraph"/>
        <w:numPr>
          <w:ilvl w:val="0"/>
          <w:numId w:val="620"/>
        </w:numPr>
        <w:spacing w:line="240" w:lineRule="auto"/>
        <w:rPr>
          <w:rFonts w:cs="Times New Roman"/>
          <w:szCs w:val="24"/>
        </w:rPr>
      </w:pPr>
      <w:r w:rsidRPr="001140E4">
        <w:rPr>
          <w:rFonts w:cs="Times New Roman"/>
          <w:szCs w:val="24"/>
        </w:rPr>
        <w:t xml:space="preserve">The then found </w:t>
      </w:r>
      <w:r w:rsidR="003E2DB2" w:rsidRPr="001140E4">
        <w:rPr>
          <w:rFonts w:cs="Times New Roman"/>
          <w:szCs w:val="24"/>
        </w:rPr>
        <w:t xml:space="preserve">list of frauded allegation </w:t>
      </w:r>
      <w:r w:rsidRPr="001140E4">
        <w:rPr>
          <w:rFonts w:cs="Times New Roman"/>
          <w:szCs w:val="24"/>
        </w:rPr>
        <w:t xml:space="preserve">accused </w:t>
      </w:r>
      <w:r w:rsidR="003E2DB2" w:rsidRPr="001140E4">
        <w:rPr>
          <w:rFonts w:cs="Times New Roman"/>
          <w:szCs w:val="24"/>
        </w:rPr>
        <w:t xml:space="preserve">against her son a Mr. S. P. Cordell he </w:t>
      </w:r>
      <w:r w:rsidRPr="001140E4">
        <w:rPr>
          <w:rFonts w:cs="Times New Roman"/>
          <w:szCs w:val="24"/>
        </w:rPr>
        <w:t>denied</w:t>
      </w:r>
      <w:r w:rsidR="003E2DB2" w:rsidRPr="001140E4">
        <w:rPr>
          <w:rFonts w:cs="Times New Roman"/>
          <w:szCs w:val="24"/>
        </w:rPr>
        <w:t xml:space="preserve"> he had </w:t>
      </w:r>
      <w:r w:rsidR="008622F5" w:rsidRPr="001140E4">
        <w:rPr>
          <w:rFonts w:cs="Times New Roman"/>
          <w:szCs w:val="24"/>
        </w:rPr>
        <w:t>committed,</w:t>
      </w:r>
      <w:r w:rsidR="003E2DB2" w:rsidRPr="001140E4">
        <w:rPr>
          <w:rFonts w:cs="Times New Roman"/>
          <w:szCs w:val="24"/>
        </w:rPr>
        <w:t xml:space="preserve"> and she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s mother </w:t>
      </w:r>
      <w:r w:rsidR="003E2DB2" w:rsidRPr="001140E4">
        <w:rPr>
          <w:rFonts w:cs="Times New Roman"/>
          <w:szCs w:val="24"/>
        </w:rPr>
        <w:t xml:space="preserve">agree with </w:t>
      </w:r>
      <w:r w:rsidRPr="001140E4">
        <w:rPr>
          <w:rFonts w:cs="Times New Roman"/>
          <w:szCs w:val="24"/>
        </w:rPr>
        <w:t xml:space="preserve">her son </w:t>
      </w:r>
      <w:r w:rsidR="003E2DB2" w:rsidRPr="001140E4">
        <w:rPr>
          <w:rFonts w:cs="Times New Roman"/>
          <w:szCs w:val="24"/>
        </w:rPr>
        <w:t xml:space="preserve">for </w:t>
      </w:r>
      <w:r w:rsidRPr="001140E4">
        <w:rPr>
          <w:rFonts w:cs="Times New Roman"/>
          <w:szCs w:val="24"/>
        </w:rPr>
        <w:t xml:space="preserve">her own list of </w:t>
      </w:r>
      <w:r w:rsidR="003E2DB2" w:rsidRPr="001140E4">
        <w:rPr>
          <w:rFonts w:cs="Times New Roman"/>
          <w:szCs w:val="24"/>
        </w:rPr>
        <w:t>different varied reasons.</w:t>
      </w:r>
    </w:p>
    <w:p w14:paraId="68CA801B" w14:textId="30B74C8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was different from the 1st Possession </w:t>
      </w:r>
      <w:r w:rsidR="008622F5" w:rsidRPr="001140E4">
        <w:rPr>
          <w:rFonts w:cs="Times New Roman"/>
          <w:szCs w:val="24"/>
        </w:rPr>
        <w:t>Order because</w:t>
      </w:r>
      <w:r w:rsidRPr="001140E4">
        <w:rPr>
          <w:rFonts w:cs="Times New Roman"/>
          <w:szCs w:val="24"/>
        </w:rPr>
        <w:t xml:space="preserve"> it </w:t>
      </w:r>
      <w:r w:rsidR="00CD6E03" w:rsidRPr="001140E4">
        <w:rPr>
          <w:rFonts w:cs="Times New Roman"/>
          <w:szCs w:val="24"/>
        </w:rPr>
        <w:t>held</w:t>
      </w:r>
      <w:r w:rsidRPr="001140E4">
        <w:rPr>
          <w:rFonts w:cs="Times New Roman"/>
          <w:szCs w:val="24"/>
        </w:rPr>
        <w:t xml:space="preserve"> a Subpoena.</w:t>
      </w:r>
    </w:p>
    <w:p w14:paraId="3BA17E86" w14:textId="5A1C0EC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staff had avoided acting on the first and correct attributing claims sent to them by his mother about any of the then participating turned from perpetrators to victims and was swindled out of any fair outcomes by the </w:t>
      </w:r>
      <w:r w:rsidR="00E474C2" w:rsidRPr="001140E4">
        <w:rPr>
          <w:rFonts w:cs="Times New Roman"/>
          <w:szCs w:val="24"/>
        </w:rPr>
        <w:t xml:space="preserve">Enfield </w:t>
      </w:r>
      <w:r w:rsidRPr="001140E4">
        <w:rPr>
          <w:rFonts w:cs="Times New Roman"/>
          <w:szCs w:val="24"/>
        </w:rPr>
        <w:t xml:space="preserve">council staffs from any fair outcome of her complaint by corruption as when request the </w:t>
      </w:r>
      <w:r w:rsidR="00E474C2" w:rsidRPr="001140E4">
        <w:rPr>
          <w:rFonts w:cs="Times New Roman"/>
          <w:szCs w:val="24"/>
        </w:rPr>
        <w:t xml:space="preserve">Enfield </w:t>
      </w:r>
      <w:r w:rsidRPr="001140E4">
        <w:rPr>
          <w:rFonts w:cs="Times New Roman"/>
          <w:szCs w:val="24"/>
        </w:rPr>
        <w:t xml:space="preserve">Council objected to an inspection and continued proceedings, </w:t>
      </w:r>
    </w:p>
    <w:p w14:paraId="3D7FB80A" w14:textId="77777777"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Nevertheless, Mr. S. P. Cordell contended the allegations and beard loss of costs.</w:t>
      </w:r>
    </w:p>
    <w:p w14:paraId="67C43DE8" w14:textId="30CEA29A"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Words and expressions by the </w:t>
      </w:r>
      <w:r w:rsidR="00BC5F4E" w:rsidRPr="001140E4">
        <w:rPr>
          <w:rFonts w:cs="Times New Roman"/>
          <w:szCs w:val="24"/>
        </w:rPr>
        <w:t>Judge brought</w:t>
      </w:r>
      <w:r w:rsidRPr="001140E4">
        <w:rPr>
          <w:rFonts w:cs="Times New Roman"/>
          <w:szCs w:val="24"/>
        </w:rPr>
        <w:t xml:space="preserve"> a sharp close to proceedings as the </w:t>
      </w:r>
      <w:r w:rsidR="00E474C2" w:rsidRPr="001140E4">
        <w:rPr>
          <w:rFonts w:cs="Times New Roman"/>
          <w:szCs w:val="24"/>
        </w:rPr>
        <w:t xml:space="preserve">Enfield </w:t>
      </w:r>
      <w:r w:rsidRPr="001140E4">
        <w:rPr>
          <w:rFonts w:cs="Times New Roman"/>
          <w:szCs w:val="24"/>
        </w:rPr>
        <w:t xml:space="preserve">Councils legal team </w:t>
      </w:r>
      <w:r w:rsidR="00CD6E03" w:rsidRPr="001140E4">
        <w:rPr>
          <w:rFonts w:cs="Times New Roman"/>
          <w:szCs w:val="24"/>
        </w:rPr>
        <w:t>did not</w:t>
      </w:r>
      <w:r w:rsidRPr="001140E4">
        <w:rPr>
          <w:rFonts w:cs="Times New Roman"/>
          <w:szCs w:val="24"/>
        </w:rPr>
        <w:t xml:space="preserve"> return their questionnaire within the correct timeline requested by his honour. </w:t>
      </w:r>
    </w:p>
    <w:p w14:paraId="6E87EB29" w14:textId="7B7D6AA2"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gave</w:t>
      </w:r>
      <w:r w:rsidRPr="001140E4">
        <w:rPr>
          <w:rFonts w:cs="Times New Roman"/>
          <w:szCs w:val="24"/>
        </w:rPr>
        <w:t xml:space="preserve"> further </w:t>
      </w:r>
      <w:r w:rsidR="00CD6E03" w:rsidRPr="001140E4">
        <w:rPr>
          <w:rFonts w:cs="Times New Roman"/>
          <w:szCs w:val="24"/>
        </w:rPr>
        <w:t>tries</w:t>
      </w:r>
      <w:r w:rsidRPr="001140E4">
        <w:rPr>
          <w:rFonts w:cs="Times New Roman"/>
          <w:szCs w:val="24"/>
        </w:rPr>
        <w:t xml:space="preserve"> for his honours decision to get </w:t>
      </w:r>
      <w:r w:rsidR="00E474C2" w:rsidRPr="001140E4">
        <w:rPr>
          <w:rFonts w:cs="Times New Roman"/>
          <w:szCs w:val="24"/>
        </w:rPr>
        <w:t>Overturned</w:t>
      </w:r>
      <w:r w:rsidR="008622F5" w:rsidRPr="001140E4">
        <w:rPr>
          <w:rFonts w:cs="Times New Roman"/>
          <w:szCs w:val="24"/>
        </w:rPr>
        <w:t>,</w:t>
      </w:r>
      <w:r w:rsidRPr="001140E4">
        <w:rPr>
          <w:rFonts w:cs="Times New Roman"/>
          <w:szCs w:val="24"/>
        </w:rPr>
        <w:t xml:space="preserve"> but the </w:t>
      </w:r>
      <w:r w:rsidR="00BC5F4E" w:rsidRPr="001140E4">
        <w:rPr>
          <w:rFonts w:cs="Times New Roman"/>
          <w:szCs w:val="24"/>
        </w:rPr>
        <w:t>Judge was</w:t>
      </w:r>
      <w:r w:rsidRPr="001140E4">
        <w:rPr>
          <w:rFonts w:cs="Times New Roman"/>
          <w:szCs w:val="24"/>
        </w:rPr>
        <w:t xml:space="preserve"> stern in his direction and stuck the case out of </w:t>
      </w:r>
      <w:r w:rsidR="00277DC1" w:rsidRPr="001140E4">
        <w:rPr>
          <w:rFonts w:cs="Times New Roman"/>
          <w:szCs w:val="24"/>
        </w:rPr>
        <w:t>Court</w:t>
      </w:r>
      <w:r w:rsidRPr="001140E4">
        <w:rPr>
          <w:rFonts w:cs="Times New Roman"/>
          <w:szCs w:val="24"/>
        </w:rPr>
        <w:t xml:space="preserve"> for good.</w:t>
      </w:r>
    </w:p>
    <w:p w14:paraId="505DA92B" w14:textId="5E5AEE20" w:rsidR="00436B23"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application clearly made and still makes a mockery of the </w:t>
      </w:r>
      <w:r w:rsidR="007A5F3D" w:rsidRPr="001140E4">
        <w:rPr>
          <w:rFonts w:cs="Times New Roman"/>
          <w:szCs w:val="24"/>
        </w:rPr>
        <w:t xml:space="preserve">Civil Evidence Act </w:t>
      </w:r>
      <w:r w:rsidR="007A5F3D" w:rsidRPr="001140E4">
        <w:rPr>
          <w:rFonts w:cs="Times New Roman"/>
          <w:b/>
          <w:bCs/>
          <w:szCs w:val="24"/>
        </w:rPr>
        <w:t>1968</w:t>
      </w:r>
      <w:r w:rsidR="007A5F3D" w:rsidRPr="001140E4">
        <w:rPr>
          <w:rFonts w:cs="Times New Roman"/>
          <w:szCs w:val="24"/>
        </w:rPr>
        <w:t xml:space="preserve"> </w:t>
      </w:r>
      <w:r w:rsidRPr="001140E4">
        <w:rPr>
          <w:rFonts w:cs="Times New Roman"/>
          <w:szCs w:val="24"/>
        </w:rPr>
        <w:t xml:space="preserve">codes of practice and equality that with more other absolute Rights of Mr. </w:t>
      </w:r>
      <w:r w:rsidR="008622F5" w:rsidRPr="001140E4">
        <w:rPr>
          <w:rFonts w:cs="Times New Roman"/>
          <w:szCs w:val="24"/>
        </w:rPr>
        <w:t>Cordell &amp;</w:t>
      </w:r>
      <w:r w:rsidRPr="001140E4">
        <w:rPr>
          <w:rFonts w:cs="Times New Roman"/>
          <w:szCs w:val="24"/>
        </w:rPr>
        <w:t xml:space="preserve"> his family members.</w:t>
      </w:r>
    </w:p>
    <w:p w14:paraId="12551FCA" w14:textId="36A0C6BC" w:rsidR="00E37DEF"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747F25B6" w14:textId="77777777" w:rsidR="00636012" w:rsidRPr="001140E4" w:rsidRDefault="00636012" w:rsidP="001140E4">
      <w:pPr>
        <w:spacing w:line="240" w:lineRule="auto"/>
        <w:rPr>
          <w:rFonts w:cs="Times New Roman"/>
          <w:b/>
          <w:bCs/>
          <w:szCs w:val="24"/>
          <w:u w:val="single"/>
        </w:rPr>
      </w:pPr>
      <w:bookmarkStart w:id="84" w:name="_Hlk116547328"/>
      <w:r w:rsidRPr="001140E4">
        <w:rPr>
          <w:rFonts w:cs="Times New Roman"/>
          <w:b/>
          <w:bCs/>
          <w:szCs w:val="24"/>
          <w:u w:val="single"/>
        </w:rPr>
        <w:t>And Here is Relevant Laws</w:t>
      </w:r>
    </w:p>
    <w:p w14:paraId="0F753D9F" w14:textId="2EF2C1E1" w:rsidR="00E560B0"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p>
    <w:p w14:paraId="55EC0FB4" w14:textId="2BBD8DB6" w:rsidR="001969E4"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bookmarkEnd w:id="84"/>
    </w:p>
    <w:p w14:paraId="57502E42" w14:textId="3A0B86FF" w:rsidR="00823BBE" w:rsidRPr="001140E4" w:rsidRDefault="00823BBE" w:rsidP="001140E4">
      <w:pPr>
        <w:pStyle w:val="ListParagraph"/>
        <w:spacing w:line="240" w:lineRule="auto"/>
        <w:rPr>
          <w:rFonts w:cs="Times New Roman"/>
          <w:color w:val="FF0000"/>
          <w:szCs w:val="24"/>
          <w:u w:val="single"/>
        </w:rPr>
      </w:pPr>
    </w:p>
    <w:p w14:paraId="6746C97D" w14:textId="77777777" w:rsidR="00823BBE" w:rsidRPr="001140E4" w:rsidRDefault="00823BBE" w:rsidP="001140E4">
      <w:pPr>
        <w:pStyle w:val="ListParagraph"/>
        <w:spacing w:line="240" w:lineRule="auto"/>
        <w:rPr>
          <w:rFonts w:cs="Times New Roman"/>
          <w:color w:val="FF0000"/>
          <w:szCs w:val="24"/>
          <w:u w:val="single"/>
        </w:rPr>
      </w:pPr>
    </w:p>
    <w:p w14:paraId="0D697DD1" w14:textId="2FE54FFE" w:rsidR="0037526D" w:rsidRPr="001140E4" w:rsidRDefault="00B168EB" w:rsidP="001140E4">
      <w:pPr>
        <w:pStyle w:val="ListParagraph"/>
        <w:numPr>
          <w:ilvl w:val="0"/>
          <w:numId w:val="745"/>
        </w:numPr>
        <w:spacing w:line="240" w:lineRule="auto"/>
        <w:rPr>
          <w:rFonts w:cs="Times New Roman"/>
          <w:b/>
          <w:bCs/>
          <w:szCs w:val="24"/>
          <w:u w:val="single"/>
        </w:rPr>
      </w:pPr>
      <w:bookmarkStart w:id="85" w:name="_Hlk115515203"/>
      <w:r w:rsidRPr="001140E4">
        <w:rPr>
          <w:rFonts w:cs="Times New Roman"/>
          <w:b/>
          <w:bCs/>
          <w:szCs w:val="24"/>
          <w:u w:val="single"/>
        </w:rPr>
        <w:t xml:space="preserve">The </w:t>
      </w:r>
      <w:r w:rsidR="0037526D" w:rsidRPr="001140E4">
        <w:rPr>
          <w:rFonts w:cs="Times New Roman"/>
          <w:b/>
          <w:bCs/>
          <w:szCs w:val="24"/>
          <w:u w:val="single"/>
        </w:rPr>
        <w:t>2</w:t>
      </w:r>
      <w:r w:rsidR="0037526D" w:rsidRPr="001140E4">
        <w:rPr>
          <w:rFonts w:cs="Times New Roman"/>
          <w:b/>
          <w:bCs/>
          <w:szCs w:val="24"/>
          <w:u w:val="single"/>
          <w:vertAlign w:val="superscript"/>
        </w:rPr>
        <w:t>nd</w:t>
      </w:r>
      <w:r w:rsidR="0037526D" w:rsidRPr="001140E4">
        <w:rPr>
          <w:rFonts w:cs="Times New Roman"/>
          <w:b/>
          <w:bCs/>
          <w:szCs w:val="24"/>
          <w:u w:val="single"/>
        </w:rPr>
        <w:t xml:space="preserve"> Injunction Order</w:t>
      </w:r>
    </w:p>
    <w:p w14:paraId="5B650584" w14:textId="77777777" w:rsidR="0090730B" w:rsidRPr="001140E4" w:rsidRDefault="0090730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INJUNCTION ORDER</w:t>
      </w:r>
    </w:p>
    <w:p w14:paraId="4D916D9F"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szCs w:val="24"/>
        </w:rPr>
        <w:t>Never got to a trial only the Asbo did</w:t>
      </w:r>
    </w:p>
    <w:p w14:paraId="5F275057"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10/01/2018</w:t>
      </w:r>
    </w:p>
    <w:p w14:paraId="0B3A9207" w14:textId="2D52FE41"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09/08/2018</w:t>
      </w:r>
    </w:p>
    <w:bookmarkEnd w:id="85"/>
    <w:p w14:paraId="0216C6D2" w14:textId="77777777" w:rsidR="00574AE4" w:rsidRPr="001140E4" w:rsidRDefault="004E4947" w:rsidP="001140E4">
      <w:pPr>
        <w:pStyle w:val="ListParagraph"/>
        <w:numPr>
          <w:ilvl w:val="0"/>
          <w:numId w:val="620"/>
        </w:numPr>
        <w:spacing w:line="240" w:lineRule="auto"/>
        <w:rPr>
          <w:rFonts w:cs="Times New Roman"/>
          <w:szCs w:val="24"/>
        </w:rPr>
      </w:pPr>
      <w:r w:rsidRPr="001140E4">
        <w:rPr>
          <w:rFonts w:cs="Times New Roman"/>
          <w:szCs w:val="24"/>
        </w:rPr>
        <w:t xml:space="preserve">There </w:t>
      </w:r>
      <w:r w:rsidR="00E4104B" w:rsidRPr="001140E4">
        <w:rPr>
          <w:rFonts w:cs="Times New Roman"/>
          <w:szCs w:val="24"/>
        </w:rPr>
        <w:t>are</w:t>
      </w:r>
      <w:r w:rsidRPr="001140E4">
        <w:rPr>
          <w:rFonts w:cs="Times New Roman"/>
          <w:szCs w:val="24"/>
        </w:rPr>
        <w:t xml:space="preserve"> </w:t>
      </w:r>
      <w:r w:rsidR="00E4104B" w:rsidRPr="001140E4">
        <w:rPr>
          <w:rFonts w:cs="Times New Roman"/>
          <w:szCs w:val="24"/>
        </w:rPr>
        <w:t>different numbers</w:t>
      </w:r>
      <w:r w:rsidRPr="001140E4">
        <w:rPr>
          <w:rFonts w:cs="Times New Roman"/>
          <w:szCs w:val="24"/>
        </w:rPr>
        <w:t xml:space="preserve"> of observations I </w:t>
      </w:r>
      <w:r w:rsidR="003D01DD" w:rsidRPr="001140E4">
        <w:rPr>
          <w:rFonts w:cs="Times New Roman"/>
          <w:szCs w:val="24"/>
        </w:rPr>
        <w:t>will</w:t>
      </w:r>
      <w:r w:rsidRPr="001140E4">
        <w:rPr>
          <w:rFonts w:cs="Times New Roman"/>
          <w:szCs w:val="24"/>
        </w:rPr>
        <w:t xml:space="preserve"> make about this </w:t>
      </w:r>
      <w:r w:rsidR="00277DC1" w:rsidRPr="001140E4">
        <w:rPr>
          <w:rFonts w:cs="Times New Roman"/>
          <w:szCs w:val="24"/>
        </w:rPr>
        <w:t>Court</w:t>
      </w:r>
      <w:r w:rsidR="003D01DD" w:rsidRPr="001140E4">
        <w:rPr>
          <w:rFonts w:cs="Times New Roman"/>
          <w:szCs w:val="24"/>
        </w:rPr>
        <w:t xml:space="preserve"> order</w:t>
      </w:r>
      <w:r w:rsidRPr="001140E4">
        <w:rPr>
          <w:rFonts w:cs="Times New Roman"/>
          <w:szCs w:val="24"/>
        </w:rPr>
        <w:t>.</w:t>
      </w:r>
    </w:p>
    <w:p w14:paraId="14D8C867" w14:textId="610829E8" w:rsidR="00574AE4" w:rsidRPr="001140E4" w:rsidRDefault="00574AE4" w:rsidP="001140E4">
      <w:pPr>
        <w:pStyle w:val="ListParagraph"/>
        <w:numPr>
          <w:ilvl w:val="0"/>
          <w:numId w:val="620"/>
        </w:numPr>
        <w:spacing w:line="240" w:lineRule="auto"/>
        <w:rPr>
          <w:rFonts w:cs="Times New Roman"/>
          <w:szCs w:val="24"/>
        </w:rPr>
      </w:pPr>
      <w:r w:rsidRPr="001140E4">
        <w:rPr>
          <w:rFonts w:cs="Times New Roman"/>
          <w:b/>
          <w:bCs/>
          <w:szCs w:val="24"/>
          <w:u w:val="single"/>
        </w:rPr>
        <w:t>Firstly</w:t>
      </w:r>
      <w:r w:rsidRPr="001140E4">
        <w:rPr>
          <w:rFonts w:cs="Times New Roman"/>
          <w:b/>
          <w:bCs/>
          <w:szCs w:val="24"/>
        </w:rPr>
        <w:t xml:space="preserve">, </w:t>
      </w:r>
      <w:r w:rsidR="00C6653D" w:rsidRPr="001140E4">
        <w:rPr>
          <w:rFonts w:cs="Times New Roman"/>
          <w:szCs w:val="24"/>
        </w:rPr>
        <w:t>the</w:t>
      </w:r>
      <w:r w:rsidR="00DC4320" w:rsidRPr="001140E4">
        <w:rPr>
          <w:rFonts w:cs="Times New Roman"/>
          <w:szCs w:val="24"/>
        </w:rPr>
        <w:t xml:space="preserve"> 2nd Injunction Orders proceedings was going to be contentious, due to what Mr S. P. Cordell and others continued hushed quite about when complaining to the </w:t>
      </w:r>
      <w:r w:rsidR="00E474C2" w:rsidRPr="001140E4">
        <w:rPr>
          <w:rFonts w:cs="Times New Roman"/>
          <w:szCs w:val="24"/>
        </w:rPr>
        <w:t xml:space="preserve">Enfield </w:t>
      </w:r>
      <w:r w:rsidR="00DC4320" w:rsidRPr="001140E4">
        <w:rPr>
          <w:rFonts w:cs="Times New Roman"/>
          <w:szCs w:val="24"/>
        </w:rPr>
        <w:t>Council complaints departments, who then acted rigorously, by acting in a harsh and demanding way that was not compliant to United Kingdom’s Laws.</w:t>
      </w:r>
    </w:p>
    <w:p w14:paraId="626F3027"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Secondly</w:t>
      </w:r>
      <w:r w:rsidRPr="001140E4">
        <w:rPr>
          <w:rFonts w:cs="Times New Roman"/>
          <w:b/>
          <w:bCs/>
          <w:szCs w:val="24"/>
        </w:rPr>
        <w:t>,</w:t>
      </w:r>
      <w:r w:rsidR="00574AE4" w:rsidRPr="001140E4">
        <w:rPr>
          <w:rFonts w:cs="Times New Roman"/>
          <w:b/>
          <w:bCs/>
          <w:szCs w:val="24"/>
        </w:rPr>
        <w:t xml:space="preserve"> </w:t>
      </w:r>
      <w:r w:rsidR="00DC4320" w:rsidRPr="001140E4">
        <w:rPr>
          <w:rFonts w:cs="Times New Roman"/>
          <w:szCs w:val="24"/>
        </w:rPr>
        <w:t xml:space="preserve">The Edmonton Lower County </w:t>
      </w:r>
      <w:r w:rsidR="00BC5F4E" w:rsidRPr="001140E4">
        <w:rPr>
          <w:rFonts w:cs="Times New Roman"/>
          <w:szCs w:val="24"/>
        </w:rPr>
        <w:t>Judge prohibited</w:t>
      </w:r>
      <w:r w:rsidR="00DC4320" w:rsidRPr="001140E4">
        <w:rPr>
          <w:rFonts w:cs="Times New Roman"/>
          <w:szCs w:val="24"/>
        </w:rPr>
        <w:t xml:space="preserve"> the reinstatement of the previously lost claims, when </w:t>
      </w:r>
      <w:r w:rsidR="00640E4D" w:rsidRPr="001140E4">
        <w:rPr>
          <w:rFonts w:cs="Times New Roman"/>
          <w:szCs w:val="24"/>
        </w:rPr>
        <w:t>looked for</w:t>
      </w:r>
      <w:r w:rsidR="00DC4320" w:rsidRPr="001140E4">
        <w:rPr>
          <w:rFonts w:cs="Times New Roman"/>
          <w:szCs w:val="24"/>
        </w:rPr>
        <w:t xml:space="preserve"> by the </w:t>
      </w:r>
      <w:r w:rsidR="00E474C2" w:rsidRPr="001140E4">
        <w:rPr>
          <w:rFonts w:cs="Times New Roman"/>
          <w:szCs w:val="24"/>
        </w:rPr>
        <w:t xml:space="preserve">Enfield </w:t>
      </w:r>
      <w:r w:rsidR="00DC4320" w:rsidRPr="001140E4">
        <w:rPr>
          <w:rFonts w:cs="Times New Roman"/>
          <w:szCs w:val="24"/>
        </w:rPr>
        <w:t xml:space="preserve">Council but yet </w:t>
      </w:r>
      <w:r w:rsidR="00E474C2" w:rsidRPr="001140E4">
        <w:rPr>
          <w:rFonts w:cs="Times New Roman"/>
          <w:szCs w:val="24"/>
        </w:rPr>
        <w:t xml:space="preserve">Enfield </w:t>
      </w:r>
      <w:r w:rsidR="00DC4320" w:rsidRPr="001140E4">
        <w:rPr>
          <w:rFonts w:cs="Times New Roman"/>
          <w:szCs w:val="24"/>
        </w:rPr>
        <w:t xml:space="preserve">Council reinstated the </w:t>
      </w:r>
      <w:r w:rsidR="00DC4320" w:rsidRPr="001140E4">
        <w:rPr>
          <w:rFonts w:cs="Times New Roman"/>
          <w:color w:val="FF0000"/>
          <w:szCs w:val="24"/>
        </w:rPr>
        <w:t>documentation and</w:t>
      </w:r>
    </w:p>
    <w:p w14:paraId="2F05E1CE"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Thirdly,</w:t>
      </w:r>
      <w:r w:rsidR="00574AE4" w:rsidRPr="001140E4">
        <w:rPr>
          <w:rFonts w:cs="Times New Roman"/>
          <w:b/>
          <w:bCs/>
          <w:szCs w:val="24"/>
          <w:u w:val="single"/>
        </w:rPr>
        <w:t xml:space="preserve"> </w:t>
      </w:r>
      <w:r w:rsidR="004A22E3" w:rsidRPr="001140E4">
        <w:rPr>
          <w:rFonts w:cs="Times New Roman"/>
          <w:szCs w:val="24"/>
        </w:rPr>
        <w:t xml:space="preserve">The Suit brought </w:t>
      </w:r>
      <w:r w:rsidR="004A22E3" w:rsidRPr="001140E4">
        <w:rPr>
          <w:rFonts w:cs="Times New Roman"/>
          <w:color w:val="FF0000"/>
          <w:szCs w:val="24"/>
        </w:rPr>
        <w:t xml:space="preserve">by the </w:t>
      </w:r>
      <w:r w:rsidR="00E474C2" w:rsidRPr="001140E4">
        <w:rPr>
          <w:rFonts w:cs="Times New Roman"/>
          <w:color w:val="FF0000"/>
          <w:szCs w:val="24"/>
        </w:rPr>
        <w:t xml:space="preserve">Enfield </w:t>
      </w:r>
      <w:r w:rsidR="004A22E3" w:rsidRPr="001140E4">
        <w:rPr>
          <w:rFonts w:cs="Times New Roman"/>
          <w:color w:val="FF0000"/>
          <w:szCs w:val="24"/>
        </w:rPr>
        <w:t>Council</w:t>
      </w:r>
    </w:p>
    <w:p w14:paraId="5E3E74CF" w14:textId="77777777" w:rsidR="00574AE4" w:rsidRPr="001140E4" w:rsidRDefault="007B7C93" w:rsidP="001140E4">
      <w:pPr>
        <w:pStyle w:val="ListParagraph"/>
        <w:numPr>
          <w:ilvl w:val="0"/>
          <w:numId w:val="620"/>
        </w:numPr>
        <w:spacing w:line="240" w:lineRule="auto"/>
        <w:rPr>
          <w:rFonts w:cs="Times New Roman"/>
          <w:szCs w:val="24"/>
        </w:rPr>
      </w:pPr>
      <w:r w:rsidRPr="001140E4">
        <w:rPr>
          <w:rFonts w:cs="Times New Roman"/>
          <w:b/>
          <w:bCs/>
          <w:szCs w:val="24"/>
          <w:u w:val="single"/>
        </w:rPr>
        <w:t>Fourthly</w:t>
      </w:r>
      <w:r w:rsidR="00574AE4" w:rsidRPr="001140E4">
        <w:rPr>
          <w:rFonts w:cs="Times New Roman"/>
          <w:b/>
          <w:bCs/>
          <w:szCs w:val="24"/>
          <w:u w:val="single"/>
        </w:rPr>
        <w:t xml:space="preserve">, </w:t>
      </w: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refused to </w:t>
      </w:r>
      <w:r w:rsidRPr="001140E4">
        <w:rPr>
          <w:rFonts w:cs="Times New Roman"/>
          <w:color w:val="FF0000"/>
          <w:szCs w:val="24"/>
        </w:rPr>
        <w:t>subduct the forged claim.</w:t>
      </w:r>
    </w:p>
    <w:p w14:paraId="417E9F95" w14:textId="77777777" w:rsidR="00574AE4" w:rsidRPr="001140E4" w:rsidRDefault="00C93BAF" w:rsidP="001140E4">
      <w:pPr>
        <w:pStyle w:val="ListParagraph"/>
        <w:numPr>
          <w:ilvl w:val="0"/>
          <w:numId w:val="620"/>
        </w:numPr>
        <w:spacing w:line="240" w:lineRule="auto"/>
        <w:rPr>
          <w:rFonts w:cs="Times New Roman"/>
          <w:szCs w:val="24"/>
        </w:rPr>
      </w:pPr>
      <w:r w:rsidRPr="001140E4">
        <w:rPr>
          <w:rFonts w:cs="Times New Roman"/>
          <w:b/>
          <w:bCs/>
          <w:szCs w:val="24"/>
          <w:u w:val="single"/>
        </w:rPr>
        <w:t>Fifthly</w:t>
      </w:r>
      <w:r w:rsidR="00574AE4" w:rsidRPr="001140E4">
        <w:rPr>
          <w:rFonts w:cs="Times New Roman"/>
          <w:b/>
          <w:bCs/>
          <w:szCs w:val="24"/>
        </w:rPr>
        <w:t xml:space="preserve">, </w:t>
      </w:r>
      <w:r w:rsidRPr="001140E4">
        <w:rPr>
          <w:rFonts w:cs="Times New Roman"/>
          <w:szCs w:val="24"/>
        </w:rPr>
        <w:t xml:space="preserve">His honour the </w:t>
      </w:r>
      <w:r w:rsidR="00BC5F4E" w:rsidRPr="001140E4">
        <w:rPr>
          <w:rFonts w:cs="Times New Roman"/>
          <w:szCs w:val="24"/>
        </w:rPr>
        <w:t>Judge released</w:t>
      </w:r>
      <w:r w:rsidR="007B7C93" w:rsidRPr="001140E4">
        <w:rPr>
          <w:rFonts w:cs="Times New Roman"/>
          <w:szCs w:val="24"/>
        </w:rPr>
        <w:t xml:space="preserve"> proceedings </w:t>
      </w:r>
      <w:r w:rsidRPr="001140E4">
        <w:rPr>
          <w:rFonts w:cs="Times New Roman"/>
          <w:szCs w:val="24"/>
        </w:rPr>
        <w:t xml:space="preserve">with a final </w:t>
      </w:r>
      <w:r w:rsidR="00277DC1" w:rsidRPr="001140E4">
        <w:rPr>
          <w:rFonts w:cs="Times New Roman"/>
          <w:szCs w:val="24"/>
        </w:rPr>
        <w:t>Court</w:t>
      </w:r>
      <w:r w:rsidRPr="001140E4">
        <w:rPr>
          <w:rFonts w:cs="Times New Roman"/>
          <w:szCs w:val="24"/>
        </w:rPr>
        <w:t xml:space="preserve"> order </w:t>
      </w:r>
      <w:r w:rsidR="00394143" w:rsidRPr="001140E4">
        <w:rPr>
          <w:rFonts w:cs="Times New Roman"/>
          <w:szCs w:val="24"/>
        </w:rPr>
        <w:t>saying</w:t>
      </w:r>
      <w:r w:rsidRPr="001140E4">
        <w:rPr>
          <w:rFonts w:cs="Times New Roman"/>
          <w:szCs w:val="24"/>
        </w:rPr>
        <w:t xml:space="preserve"> that the </w:t>
      </w:r>
      <w:r w:rsidR="00E474C2" w:rsidRPr="001140E4">
        <w:rPr>
          <w:rFonts w:cs="Times New Roman"/>
          <w:color w:val="FF0000"/>
          <w:szCs w:val="24"/>
        </w:rPr>
        <w:t xml:space="preserve">Enfield </w:t>
      </w:r>
      <w:r w:rsidRPr="001140E4">
        <w:rPr>
          <w:rFonts w:cs="Times New Roman"/>
          <w:color w:val="FF0000"/>
          <w:szCs w:val="24"/>
        </w:rPr>
        <w:t xml:space="preserve">Council must </w:t>
      </w:r>
    </w:p>
    <w:p w14:paraId="7872DECC" w14:textId="5EC05168" w:rsidR="00C36444" w:rsidRPr="001140E4" w:rsidRDefault="0083621C" w:rsidP="001140E4">
      <w:pPr>
        <w:pStyle w:val="ListParagraph"/>
        <w:numPr>
          <w:ilvl w:val="0"/>
          <w:numId w:val="620"/>
        </w:numPr>
        <w:spacing w:line="240" w:lineRule="auto"/>
        <w:rPr>
          <w:rFonts w:cs="Times New Roman"/>
          <w:szCs w:val="24"/>
        </w:rPr>
      </w:pPr>
      <w:r w:rsidRPr="001140E4">
        <w:rPr>
          <w:rFonts w:cs="Times New Roman"/>
          <w:b/>
          <w:bCs/>
          <w:szCs w:val="24"/>
          <w:u w:val="single"/>
        </w:rPr>
        <w:t>Lastly</w:t>
      </w:r>
      <w:r w:rsidRPr="001140E4">
        <w:rPr>
          <w:rFonts w:cs="Times New Roman"/>
          <w:b/>
          <w:bCs/>
          <w:szCs w:val="24"/>
        </w:rPr>
        <w:t>,</w:t>
      </w:r>
      <w:r w:rsidR="00574AE4" w:rsidRPr="001140E4">
        <w:rPr>
          <w:rFonts w:cs="Times New Roman"/>
          <w:b/>
          <w:bCs/>
          <w:szCs w:val="24"/>
        </w:rPr>
        <w:t xml:space="preserve"> </w:t>
      </w:r>
      <w:r w:rsidR="00C6653D" w:rsidRPr="001140E4">
        <w:rPr>
          <w:rFonts w:cs="Times New Roman"/>
          <w:szCs w:val="24"/>
        </w:rPr>
        <w:t>to</w:t>
      </w:r>
      <w:r w:rsidR="001012D2" w:rsidRPr="001140E4">
        <w:rPr>
          <w:rFonts w:cs="Times New Roman"/>
          <w:szCs w:val="24"/>
        </w:rPr>
        <w:t xml:space="preserve"> play devil's advocate the Burgess of the </w:t>
      </w:r>
      <w:r w:rsidR="00E474C2" w:rsidRPr="001140E4">
        <w:rPr>
          <w:rFonts w:cs="Times New Roman"/>
          <w:szCs w:val="24"/>
        </w:rPr>
        <w:t xml:space="preserve">Enfield </w:t>
      </w:r>
      <w:r w:rsidR="001012D2" w:rsidRPr="001140E4">
        <w:rPr>
          <w:rFonts w:cs="Times New Roman"/>
          <w:szCs w:val="24"/>
        </w:rPr>
        <w:t>Council throw</w:t>
      </w:r>
      <w:r w:rsidR="006262DE" w:rsidRPr="001140E4">
        <w:rPr>
          <w:rFonts w:cs="Times New Roman"/>
          <w:szCs w:val="24"/>
        </w:rPr>
        <w:t>ed</w:t>
      </w:r>
      <w:r w:rsidR="001012D2" w:rsidRPr="001140E4">
        <w:rPr>
          <w:rFonts w:cs="Times New Roman"/>
          <w:szCs w:val="24"/>
        </w:rPr>
        <w:t xml:space="preserve"> down the gauntlet</w:t>
      </w:r>
      <w:r w:rsidR="006262DE" w:rsidRPr="001140E4">
        <w:rPr>
          <w:rFonts w:cs="Times New Roman"/>
          <w:szCs w:val="24"/>
        </w:rPr>
        <w:t xml:space="preserve"> and while </w:t>
      </w:r>
      <w:r w:rsidR="001012D2" w:rsidRPr="001140E4">
        <w:rPr>
          <w:rFonts w:cs="Times New Roman"/>
          <w:szCs w:val="24"/>
        </w:rPr>
        <w:t>aiding and abetting in affray and by doing so he gave Mr S. P. Cordell the right of cause of action.</w:t>
      </w:r>
    </w:p>
    <w:p w14:paraId="10D1DA54" w14:textId="3D6288D7" w:rsidR="00541EDD"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6A630DDC"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7517A4C2"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27189FA3"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7F37DFA3" w14:textId="77777777" w:rsidR="00541EDD" w:rsidRPr="001140E4" w:rsidRDefault="00541EDD" w:rsidP="001140E4">
      <w:pPr>
        <w:spacing w:line="240" w:lineRule="auto"/>
        <w:rPr>
          <w:rFonts w:cs="Times New Roman"/>
          <w:b/>
          <w:bCs/>
          <w:szCs w:val="24"/>
          <w:u w:val="single"/>
        </w:rPr>
      </w:pPr>
    </w:p>
    <w:p w14:paraId="1D8B63D5" w14:textId="77777777" w:rsidR="00541EDD" w:rsidRPr="001140E4" w:rsidRDefault="00541EDD" w:rsidP="001140E4">
      <w:pPr>
        <w:spacing w:line="240" w:lineRule="auto"/>
        <w:rPr>
          <w:rFonts w:cs="Times New Roman"/>
          <w:b/>
          <w:bCs/>
          <w:szCs w:val="24"/>
          <w:u w:val="single"/>
        </w:rPr>
      </w:pPr>
    </w:p>
    <w:p w14:paraId="082876BA" w14:textId="664D2AED" w:rsidR="00541EDD" w:rsidRPr="001140E4" w:rsidRDefault="00541EDD"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A Breach of a Court Order to Make an Emergency Housing Transfer on his behalf. </w:t>
      </w:r>
    </w:p>
    <w:p w14:paraId="2EB2DB1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Housing Transfer by Order of the Judge!</w:t>
      </w:r>
    </w:p>
    <w:p w14:paraId="1E8B7E96" w14:textId="254AD8A6"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Start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3974C5DA" w14:textId="0452F5D0"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End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57AF362B" w14:textId="19C79C76" w:rsidR="00C01E5A" w:rsidRPr="001140E4" w:rsidRDefault="00C01E5A" w:rsidP="001140E4">
      <w:pPr>
        <w:pStyle w:val="ListParagraph"/>
        <w:numPr>
          <w:ilvl w:val="0"/>
          <w:numId w:val="620"/>
        </w:numPr>
        <w:spacing w:line="240" w:lineRule="auto"/>
        <w15:collapsed/>
        <w:rPr>
          <w:rFonts w:cs="Times New Roman"/>
          <w:szCs w:val="24"/>
        </w:rPr>
      </w:pPr>
      <w:r w:rsidRPr="001140E4">
        <w:rPr>
          <w:rFonts w:cs="Times New Roman"/>
          <w:szCs w:val="24"/>
          <w:u w:val="single"/>
        </w:rPr>
        <w:t xml:space="preserve">In every second that tick by </w:t>
      </w:r>
      <w:r w:rsidR="006262DE" w:rsidRPr="001140E4">
        <w:rPr>
          <w:rFonts w:cs="Times New Roman"/>
          <w:szCs w:val="24"/>
          <w:u w:val="single"/>
        </w:rPr>
        <w:t xml:space="preserve">left means that the </w:t>
      </w:r>
      <w:r w:rsidR="001E7051" w:rsidRPr="001140E4">
        <w:rPr>
          <w:rFonts w:cs="Times New Roman"/>
          <w:szCs w:val="24"/>
          <w:u w:val="single"/>
        </w:rPr>
        <w:t>Now Claimant</w:t>
      </w:r>
      <w:r w:rsidR="006262DE" w:rsidRPr="001140E4">
        <w:rPr>
          <w:rFonts w:cs="Times New Roman"/>
          <w:szCs w:val="24"/>
          <w:u w:val="single"/>
        </w:rPr>
        <w:t xml:space="preserve"> </w:t>
      </w:r>
    </w:p>
    <w:p w14:paraId="55B393B7" w14:textId="77777777" w:rsidR="00C20DE8"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1627C3F" w14:textId="74D8287A" w:rsidR="000C4D2D"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8000F75" w14:textId="655DD87D" w:rsidR="00541EDD" w:rsidRPr="001140E4" w:rsidRDefault="006F3202"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2F3866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21BC4ED6"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5029390A"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7773E453" w14:textId="77777777" w:rsidR="00541EDD" w:rsidRPr="001140E4" w:rsidRDefault="00541EDD" w:rsidP="001140E4">
      <w:pPr>
        <w:spacing w:line="240" w:lineRule="auto"/>
        <w:rPr>
          <w:rFonts w:cs="Times New Roman"/>
          <w:b/>
          <w:bCs/>
          <w:szCs w:val="24"/>
          <w:u w:val="single"/>
        </w:rPr>
      </w:pPr>
    </w:p>
    <w:p w14:paraId="340B3465" w14:textId="77777777" w:rsidR="00541EDD" w:rsidRPr="001140E4" w:rsidRDefault="00541EDD" w:rsidP="001140E4">
      <w:pPr>
        <w:spacing w:line="240" w:lineRule="auto"/>
        <w:rPr>
          <w:rFonts w:cs="Times New Roman"/>
          <w:b/>
          <w:bCs/>
          <w:szCs w:val="24"/>
          <w:u w:val="single"/>
        </w:rPr>
      </w:pPr>
    </w:p>
    <w:p w14:paraId="7CB8AAD8" w14:textId="3F36C496" w:rsidR="00541EDD" w:rsidRPr="001140E4" w:rsidRDefault="00541EDD" w:rsidP="001140E4">
      <w:pPr>
        <w:pStyle w:val="ListParagraph"/>
        <w:numPr>
          <w:ilvl w:val="0"/>
          <w:numId w:val="745"/>
        </w:numPr>
        <w:spacing w:line="240" w:lineRule="auto"/>
        <w:rPr>
          <w:rFonts w:cs="Times New Roman"/>
          <w:b/>
          <w:bCs/>
          <w:szCs w:val="24"/>
          <w:u w:val="single"/>
        </w:rPr>
      </w:pPr>
      <w:bookmarkStart w:id="86" w:name="_Hlk118878211"/>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4E80852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80A99E" w14:textId="77777777" w:rsidR="007C4FDB" w:rsidRPr="001140E4" w:rsidRDefault="007C4FDB" w:rsidP="001140E4">
      <w:pPr>
        <w:pStyle w:val="ListParagraph"/>
        <w:spacing w:line="240" w:lineRule="auto"/>
        <w:ind w:left="360"/>
        <w:rPr>
          <w:rFonts w:cs="Times New Roman"/>
          <w:szCs w:val="24"/>
        </w:rPr>
      </w:pPr>
      <w:r w:rsidRPr="001140E4">
        <w:rPr>
          <w:rFonts w:cs="Times New Roman"/>
          <w:szCs w:val="24"/>
        </w:rPr>
        <w:t>Never got to a trial only the Asbo did</w:t>
      </w:r>
    </w:p>
    <w:p w14:paraId="69F7EFAF" w14:textId="77777777"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 xml:space="preserve">Start Date: </w:t>
      </w:r>
      <w:r w:rsidRPr="001140E4">
        <w:rPr>
          <w:rFonts w:cs="Times New Roman"/>
          <w:color w:val="FF0000"/>
          <w:szCs w:val="24"/>
        </w:rPr>
        <w:t>09/08/2017</w:t>
      </w:r>
    </w:p>
    <w:p w14:paraId="33207779" w14:textId="7E1C1BAE"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6"/>
    <w:p w14:paraId="470D6A92" w14:textId="03FCACB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One way to explain the Enfield Council’s version of the 2</w:t>
      </w:r>
      <w:r w:rsidRPr="001140E4">
        <w:rPr>
          <w:rFonts w:cs="Times New Roman"/>
          <w:szCs w:val="24"/>
          <w:vertAlign w:val="superscript"/>
        </w:rPr>
        <w:t>nd</w:t>
      </w:r>
      <w:r w:rsidRPr="001140E4">
        <w:rPr>
          <w:rFonts w:cs="Times New Roman"/>
          <w:szCs w:val="24"/>
        </w:rPr>
        <w:t xml:space="preserve"> Possession Order was like misaimed knife throwing blows with no accuracy or skills in disciplines of staff , Staff’s attitudes towards the </w:t>
      </w:r>
      <w:r w:rsidR="001E7051" w:rsidRPr="001140E4">
        <w:rPr>
          <w:rFonts w:cs="Times New Roman"/>
          <w:szCs w:val="24"/>
        </w:rPr>
        <w:t>Now Claimant</w:t>
      </w:r>
      <w:r w:rsidRPr="001140E4">
        <w:rPr>
          <w:rFonts w:cs="Times New Roman"/>
          <w:szCs w:val="24"/>
        </w:rPr>
        <w:t xml:space="preserve"> was as if he to them was the human target to which they had misaimed at just to victimise on purpose when compiling the application through proceedings and this fact come as no surprise or avail to the </w:t>
      </w:r>
      <w:r w:rsidR="001E7051" w:rsidRPr="001140E4">
        <w:rPr>
          <w:rFonts w:cs="Times New Roman"/>
          <w:szCs w:val="24"/>
        </w:rPr>
        <w:t>Now Claimant</w:t>
      </w:r>
      <w:r w:rsidRPr="001140E4">
        <w:rPr>
          <w:rFonts w:cs="Times New Roman"/>
          <w:szCs w:val="24"/>
        </w:rPr>
        <w:t xml:space="preserve"> due to past experience applied by themselves for Court order applications.</w:t>
      </w:r>
    </w:p>
    <w:p w14:paraId="68BE3C47"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51B5671"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4D02768" w14:textId="237973F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t>Again, the Enfield Councils staff did not act relinquish in proceedings with a resolution that lead</w:t>
      </w:r>
      <w:r w:rsidR="00767F5D" w:rsidRPr="001140E4">
        <w:rPr>
          <w:rFonts w:cs="Times New Roman"/>
          <w:szCs w:val="24"/>
        </w:rPr>
        <w:t>s</w:t>
      </w:r>
      <w:r w:rsidRPr="001140E4">
        <w:rPr>
          <w:rFonts w:cs="Times New Roman"/>
          <w:szCs w:val="24"/>
        </w:rPr>
        <w:t xml:space="preserve"> to no fair outcome that they brought against Mr. S. P. Cordell at the final outcome of proceedings and as for a fact they altogether should face formal accusation for the fraud they committed to conduct proceedings brought against the </w:t>
      </w:r>
      <w:r w:rsidR="001E7051" w:rsidRPr="001140E4">
        <w:rPr>
          <w:rFonts w:cs="Times New Roman"/>
          <w:szCs w:val="24"/>
        </w:rPr>
        <w:t>Now Claimant</w:t>
      </w:r>
      <w:r w:rsidRPr="001140E4">
        <w:rPr>
          <w:rFonts w:cs="Times New Roman"/>
          <w:szCs w:val="24"/>
        </w:rPr>
        <w:t xml:space="preserve"> for what he suffered.</w:t>
      </w:r>
    </w:p>
    <w:p w14:paraId="2084B2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1DBBCE71"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8EB760E"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E630040" w14:textId="77777777" w:rsidR="00541EDD" w:rsidRPr="001140E4" w:rsidRDefault="00541EDD" w:rsidP="001140E4">
      <w:pPr>
        <w:pStyle w:val="ListParagraph"/>
        <w:spacing w:line="240" w:lineRule="auto"/>
        <w:ind w:left="360"/>
        <w:rPr>
          <w:rFonts w:cs="Times New Roman"/>
          <w:b/>
          <w:bCs/>
          <w:szCs w:val="24"/>
          <w:u w:val="single"/>
        </w:rPr>
      </w:pPr>
    </w:p>
    <w:p w14:paraId="65E8C105" w14:textId="2D41C0C6" w:rsidR="00541EDD" w:rsidRPr="001140E4" w:rsidRDefault="0037526D" w:rsidP="001140E4">
      <w:pPr>
        <w:pStyle w:val="ListParagraph"/>
        <w:numPr>
          <w:ilvl w:val="0"/>
          <w:numId w:val="745"/>
        </w:numPr>
        <w:spacing w:line="240" w:lineRule="auto"/>
        <w:rPr>
          <w:rFonts w:cs="Times New Roman"/>
          <w:b/>
          <w:bCs/>
          <w:szCs w:val="24"/>
          <w:u w:val="single"/>
        </w:rPr>
      </w:pPr>
      <w:bookmarkStart w:id="87" w:name="_Hlk118878220"/>
      <w:r w:rsidRPr="001140E4">
        <w:rPr>
          <w:rFonts w:cs="Times New Roman"/>
          <w:b/>
          <w:bCs/>
          <w:szCs w:val="24"/>
          <w:u w:val="single"/>
        </w:rPr>
        <w:t xml:space="preserve">Summary of What </w:t>
      </w:r>
      <w:r w:rsidR="00E4104B" w:rsidRPr="001140E4">
        <w:rPr>
          <w:rFonts w:cs="Times New Roman"/>
          <w:b/>
          <w:bCs/>
          <w:szCs w:val="24"/>
          <w:u w:val="single"/>
        </w:rPr>
        <w:t>We</w:t>
      </w:r>
      <w:r w:rsidRPr="001140E4">
        <w:rPr>
          <w:rFonts w:cs="Times New Roman"/>
          <w:b/>
          <w:bCs/>
          <w:szCs w:val="24"/>
          <w:u w:val="single"/>
        </w:rPr>
        <w:t xml:space="preserve"> Reported</w:t>
      </w:r>
    </w:p>
    <w:bookmarkEnd w:id="87"/>
    <w:p w14:paraId="18C0D606"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As an example of the failures the Enfield Council made me suffer throughout and without any fair interception, I will be using one of the last telephone calls that myself and a Ms Kate Osbourne had who stands for the Enfield Councils Insurance department. </w:t>
      </w:r>
    </w:p>
    <w:p w14:paraId="38DF5841"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telephone call was quite conclusive in respect of the issues that we complained about and without any fair follow-ups.</w:t>
      </w:r>
    </w:p>
    <w:p w14:paraId="6B4998A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date and time of the conversation are as follows </w:t>
      </w:r>
      <w:r w:rsidRPr="001140E4">
        <w:rPr>
          <w:rFonts w:cs="Times New Roman"/>
          <w:b/>
          <w:bCs/>
          <w:szCs w:val="24"/>
        </w:rPr>
        <w:t>15/12/2020</w:t>
      </w:r>
      <w:r w:rsidRPr="001140E4">
        <w:rPr>
          <w:rFonts w:cs="Times New Roman"/>
          <w:szCs w:val="24"/>
        </w:rPr>
        <w:t xml:space="preserve"> at time </w:t>
      </w:r>
      <w:r w:rsidRPr="001140E4">
        <w:rPr>
          <w:rFonts w:cs="Times New Roman"/>
          <w:b/>
          <w:bCs/>
          <w:color w:val="FF0000"/>
          <w:szCs w:val="24"/>
        </w:rPr>
        <w:t>00:00</w:t>
      </w:r>
    </w:p>
    <w:p w14:paraId="0172B6E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28DFB395" w14:textId="52574AB0" w:rsidR="00541EDD" w:rsidRPr="00F7791E" w:rsidRDefault="00000000" w:rsidP="001140E4">
      <w:pPr>
        <w:pStyle w:val="ListParagraph"/>
        <w:numPr>
          <w:ilvl w:val="0"/>
          <w:numId w:val="615"/>
        </w:numPr>
        <w:spacing w:line="240" w:lineRule="auto"/>
        <w:rPr>
          <w:rFonts w:cs="Times New Roman"/>
          <w:color w:val="0000FF"/>
          <w:szCs w:val="24"/>
        </w:rPr>
      </w:pPr>
      <w:hyperlink r:id="rId16" w:history="1">
        <w:r w:rsidR="006647DF" w:rsidRPr="00F7791E">
          <w:rPr>
            <w:rStyle w:val="Hyperlink"/>
            <w:rFonts w:cs="Times New Roman"/>
            <w:color w:val="0000FF"/>
            <w:szCs w:val="24"/>
          </w:rPr>
          <w:t>https://horrific-corruption-files.webhop.me/Housing%20Transfer%20Files%2015-08-2022/Use%20to%20Make%20Needed%20Statements%20From%20DAC%20Beachcroft%20File/</w:t>
        </w:r>
      </w:hyperlink>
      <w:r w:rsidR="00541EDD" w:rsidRPr="00F7791E">
        <w:rPr>
          <w:rFonts w:cs="Times New Roman"/>
          <w:color w:val="0000FF"/>
          <w:szCs w:val="24"/>
        </w:rPr>
        <w:t xml:space="preserve"> </w:t>
      </w:r>
    </w:p>
    <w:p w14:paraId="28F911AE"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Neighbours</w:t>
      </w:r>
    </w:p>
    <w:p w14:paraId="7628082D"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 xml:space="preserve">Dawn Allen </w:t>
      </w:r>
    </w:p>
    <w:p w14:paraId="2AA5F332" w14:textId="255DC93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A</w:t>
      </w:r>
    </w:p>
    <w:p w14:paraId="4E8D2B3E" w14:textId="19FCFD21" w:rsidR="00541EDD" w:rsidRPr="001140E4" w:rsidRDefault="00541EDD" w:rsidP="001140E4">
      <w:pPr>
        <w:pStyle w:val="ListParagraph"/>
        <w:spacing w:line="240" w:lineRule="auto"/>
        <w:ind w:left="360"/>
        <w:rPr>
          <w:rFonts w:cs="Times New Roman"/>
          <w:b/>
          <w:bCs/>
          <w:szCs w:val="24"/>
          <w:u w:val="single"/>
        </w:rPr>
      </w:pPr>
    </w:p>
    <w:p w14:paraId="19878CAB" w14:textId="77777777" w:rsidR="00D7036E" w:rsidRPr="001140E4" w:rsidRDefault="00D7036E" w:rsidP="001140E4">
      <w:pPr>
        <w:pStyle w:val="ListParagraph"/>
        <w:spacing w:line="240" w:lineRule="auto"/>
        <w:ind w:left="360"/>
        <w:rPr>
          <w:rFonts w:cs="Times New Roman"/>
          <w:b/>
          <w:bCs/>
          <w:szCs w:val="24"/>
          <w:u w:val="single"/>
        </w:rPr>
      </w:pPr>
    </w:p>
    <w:p w14:paraId="47F8B820" w14:textId="2BBC742D" w:rsidR="00541EDD" w:rsidRPr="001140E4" w:rsidRDefault="00241AD2" w:rsidP="001140E4">
      <w:pPr>
        <w:pStyle w:val="ListParagraph"/>
        <w:numPr>
          <w:ilvl w:val="0"/>
          <w:numId w:val="745"/>
        </w:numPr>
        <w:spacing w:line="240" w:lineRule="auto"/>
        <w:rPr>
          <w:rFonts w:cs="Times New Roman"/>
          <w:b/>
          <w:bCs/>
          <w:szCs w:val="24"/>
          <w:u w:val="single"/>
        </w:rPr>
      </w:pPr>
      <w:bookmarkStart w:id="88" w:name="_Hlk118878230"/>
      <w:r w:rsidRPr="001140E4">
        <w:rPr>
          <w:rFonts w:cs="Times New Roman"/>
          <w:b/>
          <w:bCs/>
          <w:szCs w:val="24"/>
          <w:u w:val="single"/>
        </w:rPr>
        <w:t>Statutory Responsibilities Code of Conduct and Code of Accountability</w:t>
      </w:r>
    </w:p>
    <w:bookmarkEnd w:id="88"/>
    <w:p w14:paraId="5A219FDD" w14:textId="77777777" w:rsidR="00541EDD" w:rsidRPr="001140E4" w:rsidRDefault="00541EDD" w:rsidP="001140E4">
      <w:pPr>
        <w:pStyle w:val="ListParagraph"/>
        <w:numPr>
          <w:ilvl w:val="0"/>
          <w:numId w:val="614"/>
        </w:numPr>
        <w:spacing w:line="240" w:lineRule="auto"/>
        <w:rPr>
          <w:rFonts w:cs="Times New Roman"/>
          <w:szCs w:val="24"/>
        </w:rPr>
      </w:pPr>
      <w:r w:rsidRPr="001140E4">
        <w:rPr>
          <w:rFonts w:cs="Times New Roman"/>
          <w:b/>
          <w:bCs/>
          <w:szCs w:val="24"/>
          <w:u w:val="single"/>
        </w:rPr>
        <w:t>Act of laws covering topic:</w:t>
      </w:r>
      <w:r w:rsidRPr="001140E4">
        <w:rPr>
          <w:rFonts w:cs="Times New Roman"/>
          <w:szCs w:val="24"/>
        </w:rPr>
        <w:t xml:space="preserve"> </w:t>
      </w:r>
    </w:p>
    <w:p w14:paraId="56FECDD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082C2BF8"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and Housing Act </w:t>
      </w:r>
      <w:r w:rsidRPr="001140E4">
        <w:rPr>
          <w:rFonts w:cs="Times New Roman"/>
          <w:b/>
          <w:bCs/>
          <w:szCs w:val="24"/>
        </w:rPr>
        <w:t>1989</w:t>
      </w:r>
      <w:r w:rsidRPr="001140E4">
        <w:rPr>
          <w:rFonts w:cs="Times New Roman"/>
          <w:szCs w:val="24"/>
        </w:rPr>
        <w:t xml:space="preserve">. </w:t>
      </w:r>
    </w:p>
    <w:p w14:paraId="219F81A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7F3E35EA" w14:textId="77777777" w:rsidR="00541EDD" w:rsidRPr="001140E4" w:rsidRDefault="00541EDD" w:rsidP="001140E4">
      <w:pPr>
        <w:pStyle w:val="ListParagraph"/>
        <w:numPr>
          <w:ilvl w:val="0"/>
          <w:numId w:val="614"/>
        </w:numPr>
        <w:spacing w:line="240" w:lineRule="auto"/>
        <w:rPr>
          <w:rFonts w:cs="Times New Roman"/>
          <w:b/>
          <w:bCs/>
          <w:szCs w:val="24"/>
        </w:rPr>
      </w:pPr>
      <w:r w:rsidRPr="001140E4">
        <w:rPr>
          <w:rFonts w:cs="Times New Roman"/>
          <w:b/>
          <w:bCs/>
          <w:szCs w:val="24"/>
          <w:u w:val="single"/>
        </w:rPr>
        <w:t>Accountability</w:t>
      </w:r>
      <w:r w:rsidRPr="001140E4">
        <w:rPr>
          <w:rFonts w:cs="Times New Roman"/>
          <w:b/>
          <w:bCs/>
          <w:szCs w:val="24"/>
        </w:rPr>
        <w:t xml:space="preserve">: </w:t>
      </w:r>
    </w:p>
    <w:p w14:paraId="10A74613"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Everything done by those who work in the Enfield Council must be able to stand the tests of parliamentary scrutiny, public judgments on propriety and professional codes of conduct. </w:t>
      </w:r>
    </w:p>
    <w:p w14:paraId="7C38085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The current burden of breached responsibilities that lay within the context of this claim are because of: </w:t>
      </w:r>
    </w:p>
    <w:p w14:paraId="0CA3D4DC"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the: - “</w:t>
      </w:r>
      <w:r w:rsidRPr="001140E4">
        <w:rPr>
          <w:rFonts w:cs="Times New Roman"/>
          <w:b/>
          <w:bCs/>
          <w:szCs w:val="24"/>
          <w:u w:val="single"/>
        </w:rPr>
        <w:t>Monitoring Office.</w:t>
      </w:r>
      <w:r w:rsidRPr="001140E4">
        <w:rPr>
          <w:rFonts w:cs="Times New Roman"/>
          <w:szCs w:val="24"/>
        </w:rPr>
        <w:t>”</w:t>
      </w:r>
    </w:p>
    <w:p w14:paraId="0429AFB4" w14:textId="77777777" w:rsidR="00541EDD" w:rsidRPr="001140E4" w:rsidRDefault="00541EDD" w:rsidP="001140E4">
      <w:pPr>
        <w:pStyle w:val="ListParagraph"/>
        <w:numPr>
          <w:ilvl w:val="0"/>
          <w:numId w:val="618"/>
        </w:numPr>
        <w:spacing w:line="240" w:lineRule="auto"/>
        <w:rPr>
          <w:rFonts w:cs="Times New Roman"/>
          <w:b/>
          <w:bCs/>
          <w:szCs w:val="24"/>
          <w:u w:val="single"/>
        </w:rPr>
      </w:pPr>
      <w:bookmarkStart w:id="89" w:name="_Hlk115358434"/>
      <w:r w:rsidRPr="001140E4">
        <w:rPr>
          <w:rFonts w:cs="Times New Roman"/>
          <w:szCs w:val="24"/>
          <w:u w:val="single"/>
        </w:rPr>
        <w:t xml:space="preserve">Failures from </w:t>
      </w:r>
      <w:bookmarkEnd w:id="89"/>
      <w:r w:rsidRPr="001140E4">
        <w:rPr>
          <w:rFonts w:cs="Times New Roman"/>
          <w:szCs w:val="24"/>
          <w:u w:val="single"/>
        </w:rPr>
        <w:t>the</w:t>
      </w:r>
      <w:r w:rsidRPr="001140E4">
        <w:rPr>
          <w:rFonts w:cs="Times New Roman"/>
          <w:szCs w:val="24"/>
        </w:rPr>
        <w:t>: - “</w:t>
      </w:r>
      <w:r w:rsidRPr="001140E4">
        <w:rPr>
          <w:rFonts w:cs="Times New Roman"/>
          <w:b/>
          <w:bCs/>
          <w:szCs w:val="24"/>
          <w:u w:val="single"/>
        </w:rPr>
        <w:t>Enfield Director of Governance.</w:t>
      </w:r>
      <w:r w:rsidRPr="001140E4">
        <w:rPr>
          <w:rFonts w:cs="Times New Roman"/>
          <w:szCs w:val="24"/>
        </w:rPr>
        <w:t>”</w:t>
      </w:r>
    </w:p>
    <w:p w14:paraId="4E462D3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Operations</w:t>
      </w:r>
      <w:bookmarkStart w:id="90" w:name="_Hlk115358450"/>
      <w:r w:rsidRPr="001140E4">
        <w:rPr>
          <w:rFonts w:cs="Times New Roman"/>
          <w:b/>
          <w:bCs/>
          <w:szCs w:val="24"/>
          <w:u w:val="single"/>
        </w:rPr>
        <w:t xml:space="preserve"> at Enfield Council</w:t>
      </w:r>
      <w:bookmarkEnd w:id="90"/>
      <w:r w:rsidRPr="001140E4">
        <w:rPr>
          <w:rFonts w:cs="Times New Roman"/>
          <w:b/>
          <w:bCs/>
          <w:szCs w:val="24"/>
          <w:u w:val="single"/>
        </w:rPr>
        <w:t>.</w:t>
      </w:r>
      <w:r w:rsidRPr="001140E4">
        <w:rPr>
          <w:rFonts w:cs="Times New Roman"/>
          <w:szCs w:val="24"/>
        </w:rPr>
        <w:t>”</w:t>
      </w:r>
    </w:p>
    <w:p w14:paraId="7541398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Counter Fraud Department at Enfield Council.</w:t>
      </w:r>
      <w:r w:rsidRPr="001140E4">
        <w:rPr>
          <w:rFonts w:cs="Times New Roman"/>
          <w:szCs w:val="24"/>
        </w:rPr>
        <w:t>”</w:t>
      </w:r>
    </w:p>
    <w:p w14:paraId="62489967"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Finance at Enfield Council.</w:t>
      </w:r>
      <w:r w:rsidRPr="001140E4">
        <w:rPr>
          <w:rFonts w:cs="Times New Roman"/>
          <w:szCs w:val="24"/>
        </w:rPr>
        <w:t>”</w:t>
      </w:r>
    </w:p>
    <w:p w14:paraId="1631E87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lastRenderedPageBreak/>
        <w:t>Failures from: - “</w:t>
      </w:r>
      <w:r w:rsidRPr="001140E4">
        <w:rPr>
          <w:rFonts w:cs="Times New Roman"/>
          <w:b/>
          <w:bCs/>
          <w:szCs w:val="24"/>
          <w:u w:val="single"/>
        </w:rPr>
        <w:t>The Shareholder Managers at Enfield Council.</w:t>
      </w:r>
      <w:r w:rsidRPr="001140E4">
        <w:rPr>
          <w:rFonts w:cs="Times New Roman"/>
          <w:szCs w:val="24"/>
        </w:rPr>
        <w:t>”</w:t>
      </w:r>
    </w:p>
    <w:p w14:paraId="13AF4A10"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Human Resources at Enfield Council.</w:t>
      </w:r>
      <w:r w:rsidRPr="001140E4">
        <w:rPr>
          <w:rFonts w:cs="Times New Roman"/>
          <w:szCs w:val="24"/>
        </w:rPr>
        <w:t>”</w:t>
      </w:r>
    </w:p>
    <w:p w14:paraId="46B909D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And Any Other: - “</w:t>
      </w:r>
      <w:r w:rsidRPr="001140E4">
        <w:rPr>
          <w:rFonts w:cs="Times New Roman"/>
          <w:b/>
          <w:bCs/>
          <w:szCs w:val="24"/>
          <w:u w:val="single"/>
        </w:rPr>
        <w:t>Enfield Council Members and Officers</w:t>
      </w:r>
      <w:r w:rsidRPr="001140E4">
        <w:rPr>
          <w:rFonts w:cs="Times New Roman"/>
          <w:szCs w:val="24"/>
        </w:rPr>
        <w:t>,” that should or may have been involved.</w:t>
      </w:r>
    </w:p>
    <w:p w14:paraId="43BABE7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listed above did not undertake to discharge his and/or her statutory responsibilities to prevent the existence of the broken laws and regulated standards as marked in the; “Table at The Bottom of This Document Below </w:t>
      </w:r>
      <w:r w:rsidRPr="001140E4">
        <w:rPr>
          <w:rFonts w:cs="Times New Roman"/>
          <w:b/>
          <w:bCs/>
          <w:szCs w:val="24"/>
        </w:rPr>
        <w:t>Exhibit as</w:t>
      </w:r>
      <w:r w:rsidRPr="001140E4">
        <w:rPr>
          <w:rFonts w:cs="Times New Roman"/>
          <w:szCs w:val="24"/>
        </w:rPr>
        <w:t xml:space="preserve"> </w:t>
      </w:r>
      <w:r w:rsidRPr="001140E4">
        <w:rPr>
          <w:rFonts w:cs="Times New Roman"/>
          <w:color w:val="FF0000"/>
          <w:szCs w:val="24"/>
        </w:rPr>
        <w:t>*****.”</w:t>
      </w:r>
    </w:p>
    <w:p w14:paraId="6E29BAC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stop criminal and civil wrongdoings with or without intent by its hired employees.</w:t>
      </w:r>
    </w:p>
    <w:p w14:paraId="51EEBB6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Thought the case handling of a Mr S. P. Cordell’s the Enfield council’s staff were not in compliance of their own protocols and the standards dropped well below the boundaries of an accepted services and their unacceptable standard became that also when accounting for products supplied. </w:t>
      </w:r>
    </w:p>
    <w:p w14:paraId="4E9771D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While Enfield Councils staff managed its company affairs on behalf of its clients and namely a Mr S. P. Cordell’s the Enfield Councils staff deliberately fabricated evidence against him and refused to act when presented with real artefacts pertain to the allegations frauded against him, while knowing that what they were taking a part in was morally a wrongdoing and would deprive Mr. S. P. Cordell of his wellbeing, freedom, life, reputation, property and/or goods.</w:t>
      </w:r>
    </w:p>
    <w:p w14:paraId="22F764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Mr. S. P. Cordell and his family members were all undermined at every point of interception they made through the correct channels of relevance to their caseloads, when raising their prioritised high-risk concerns and this undesired behaviour of official staff members was achieved to weaken his position, goals, and/or success of any truth being found in any complaint sent or raised when interacting with staff.</w:t>
      </w:r>
    </w:p>
    <w:p w14:paraId="07C8243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Unsatisfactory Performance</w:t>
      </w:r>
    </w:p>
    <w:p w14:paraId="24224BF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showed no actions that would lead to a fair and positive conclusion to events that would have a final outcome of minimal impact on all involved.</w:t>
      </w:r>
    </w:p>
    <w:p w14:paraId="52C9117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public safety and property within the Borough’s got put completely through unnecessary high risks due to the reckless actions of staff from the Enfield Council and without any fair reason.</w:t>
      </w:r>
    </w:p>
    <w:p w14:paraId="06B071D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objects that the Enfield Council represent through its associated sublunary company’s got mistreatment by its staff to aid as tools of crime. I.e., eight properties that the Enfield Council rent due to owning and managing whin its own housing stock that they abused and used as a captive house and side-torture-houses knowingly once reported.</w:t>
      </w:r>
    </w:p>
    <w:p w14:paraId="3A0C8DB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supply advice and help to Mr. S. P. Cordell in respect of the Council’s housing policies that was fair or reasonable.</w:t>
      </w:r>
    </w:p>
    <w:p w14:paraId="0EA47C7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create an attractive and safe environment for Burncroft Avenue and its attached safer neighbourhoods’ tenants.</w:t>
      </w:r>
    </w:p>
    <w:p w14:paraId="5746DD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prevent crime and/or reducing the fear of crime.</w:t>
      </w:r>
    </w:p>
    <w:p w14:paraId="54A3F20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By creating a charade of Court process based on frauded documentation that the Enfield Councils staff created, the Enfield Councils staff broke the united kingdom’s laws even once obviously caught by other persons and then after exposed in the act of fraud and as a cover-up the Enfield Council continued with a further Abuse of a Maliciously Process.</w:t>
      </w:r>
    </w:p>
    <w:p w14:paraId="30885BA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achieved mark of ambitious standards of corporate and personal conduct in public services failed, when considering the severity of the ongoings within this claim and continued to full while the Enfield council was under new management and staff. The Enfield Councils regime mocked policies and staffs working standards clearly </w:t>
      </w:r>
      <w:r w:rsidRPr="001140E4">
        <w:rPr>
          <w:rFonts w:cs="Times New Roman"/>
          <w:szCs w:val="24"/>
        </w:rPr>
        <w:lastRenderedPageBreak/>
        <w:t>show underperformance of Enfield councils services and management structure. There is a need for the staff’s actions to be overviewed again in focus of public safety and concern for the issues raised.</w:t>
      </w:r>
    </w:p>
    <w:p w14:paraId="63DA99B6" w14:textId="255D6F9A" w:rsidR="001B37D8"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was not committed to maintaining an honest and open atmosphere which supports the elimination of the potential for fraud when alerted about the ongoing within their internal workplace by the </w:t>
      </w:r>
      <w:r w:rsidR="001E7051" w:rsidRPr="001140E4">
        <w:rPr>
          <w:rFonts w:cs="Times New Roman"/>
          <w:szCs w:val="24"/>
        </w:rPr>
        <w:t>Now Claimant</w:t>
      </w:r>
      <w:r w:rsidRPr="001140E4">
        <w:rPr>
          <w:rFonts w:cs="Times New Roman"/>
          <w:szCs w:val="24"/>
        </w:rPr>
        <w:t xml:space="preserve"> a Mr. S. P. Cordell and due to this wrong the system of internal control has now failed for the company namely an Enfield council and that of its clients, the reason for this failure is as no overall risk assessment was honestly audited or disclosed and because of no fair investigation taking a place one incidents were continually reported.</w:t>
      </w:r>
    </w:p>
    <w:p w14:paraId="5F8E1A4F" w14:textId="2EA939FA" w:rsidR="001B37D8" w:rsidRPr="001140E4" w:rsidRDefault="001B37D8" w:rsidP="001140E4">
      <w:pPr>
        <w:pStyle w:val="ListParagraph"/>
        <w:spacing w:line="240" w:lineRule="auto"/>
        <w:rPr>
          <w:rFonts w:cs="Times New Roman"/>
          <w:szCs w:val="24"/>
        </w:rPr>
      </w:pPr>
    </w:p>
    <w:p w14:paraId="2D21F57A" w14:textId="77777777" w:rsidR="001B37D8" w:rsidRPr="001140E4" w:rsidRDefault="001B37D8" w:rsidP="001140E4">
      <w:pPr>
        <w:pStyle w:val="ListParagraph"/>
        <w:spacing w:line="240" w:lineRule="auto"/>
        <w:rPr>
          <w:rFonts w:cs="Times New Roman"/>
          <w:szCs w:val="24"/>
        </w:rPr>
      </w:pPr>
    </w:p>
    <w:p w14:paraId="2E23152C" w14:textId="12F00A96" w:rsidR="001B37D8" w:rsidRPr="001140E4" w:rsidRDefault="001B37D8" w:rsidP="001140E4">
      <w:pPr>
        <w:pStyle w:val="ListParagraph"/>
        <w:numPr>
          <w:ilvl w:val="0"/>
          <w:numId w:val="745"/>
        </w:numPr>
        <w:spacing w:line="240" w:lineRule="auto"/>
        <w:rPr>
          <w:rFonts w:cs="Times New Roman"/>
          <w:b/>
          <w:bCs/>
          <w:szCs w:val="24"/>
          <w:u w:val="single"/>
        </w:rPr>
      </w:pPr>
      <w:bookmarkStart w:id="91" w:name="_Hlk118878239"/>
      <w:r w:rsidRPr="001140E4">
        <w:rPr>
          <w:rFonts w:cs="Times New Roman"/>
          <w:b/>
          <w:bCs/>
          <w:szCs w:val="24"/>
          <w:u w:val="single"/>
        </w:rPr>
        <w:t>Levels of seriousness</w:t>
      </w:r>
    </w:p>
    <w:bookmarkEnd w:id="91"/>
    <w:p w14:paraId="3A649B92"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Attempted Murder. Criminal Attempts Act 1981</w:t>
      </w:r>
    </w:p>
    <w:p w14:paraId="45193E2D" w14:textId="5EE1FA6D"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Members of t</w:t>
      </w:r>
      <w:r w:rsidR="00D7036E" w:rsidRPr="001140E4">
        <w:rPr>
          <w:rFonts w:cs="Times New Roman"/>
          <w:szCs w:val="24"/>
        </w:rPr>
        <w:t xml:space="preserve">he Enfield Council and Metropolitan Police </w:t>
      </w:r>
      <w:r w:rsidR="0080360C" w:rsidRPr="001140E4">
        <w:rPr>
          <w:rFonts w:cs="Times New Roman"/>
          <w:szCs w:val="24"/>
        </w:rPr>
        <w:t>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09E787D" w14:textId="609DCEF3"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w:t>
      </w:r>
      <w:r w:rsidR="00D7036E" w:rsidRPr="001140E4">
        <w:rPr>
          <w:rFonts w:cs="Times New Roman"/>
          <w:szCs w:val="24"/>
        </w:rPr>
        <w:t xml:space="preserve">embers of </w:t>
      </w:r>
      <w:r w:rsidRPr="001140E4">
        <w:rPr>
          <w:rFonts w:cs="Times New Roman"/>
          <w:szCs w:val="24"/>
        </w:rPr>
        <w:t>neighbours</w:t>
      </w:r>
      <w:r w:rsidR="00D7036E" w:rsidRPr="001140E4">
        <w:rPr>
          <w:rFonts w:cs="Times New Roman"/>
          <w:szCs w:val="24"/>
        </w:rPr>
        <w:t xml:space="preserve"> who lived or live </w:t>
      </w:r>
      <w:r w:rsidRPr="001140E4">
        <w:rPr>
          <w:rFonts w:cs="Times New Roman"/>
          <w:szCs w:val="24"/>
        </w:rPr>
        <w:t>at Burncroft Avenue</w:t>
      </w:r>
      <w:r w:rsidR="0080360C" w:rsidRPr="001140E4">
        <w:rPr>
          <w:rFonts w:cs="Times New Roman"/>
          <w:szCs w:val="24"/>
        </w:rPr>
        <w:t xml:space="preserve"> 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5E996A2" w14:textId="77777777" w:rsidR="001B37D8" w:rsidRPr="001140E4" w:rsidRDefault="001B37D8" w:rsidP="001140E4">
      <w:pPr>
        <w:pStyle w:val="ListParagraph"/>
        <w:spacing w:line="240" w:lineRule="auto"/>
        <w:rPr>
          <w:rFonts w:cs="Times New Roman"/>
          <w:b/>
          <w:bCs/>
          <w:szCs w:val="24"/>
          <w:u w:val="single"/>
        </w:rPr>
      </w:pPr>
    </w:p>
    <w:p w14:paraId="1D44BDDD"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Torture “Criminal Justice Act s.134”</w:t>
      </w:r>
    </w:p>
    <w:p w14:paraId="7134883F"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official persons committed the offence of torture when they intentionally inflicted severe pain and suffering on Mr. S. P. Cordell when acting in an official ability, in the performance of their official duties. In the years of </w:t>
      </w:r>
      <w:r w:rsidRPr="001140E4">
        <w:rPr>
          <w:rFonts w:cs="Times New Roman"/>
          <w:b/>
          <w:bCs/>
          <w:szCs w:val="24"/>
        </w:rPr>
        <w:t>2014</w:t>
      </w:r>
      <w:r w:rsidRPr="001140E4">
        <w:rPr>
          <w:rFonts w:cs="Times New Roman"/>
          <w:szCs w:val="24"/>
        </w:rPr>
        <w:t xml:space="preserve">, </w:t>
      </w:r>
      <w:r w:rsidRPr="001140E4">
        <w:rPr>
          <w:rFonts w:cs="Times New Roman"/>
          <w:b/>
          <w:bCs/>
          <w:szCs w:val="24"/>
        </w:rPr>
        <w:t>2015</w:t>
      </w:r>
      <w:r w:rsidRPr="001140E4">
        <w:rPr>
          <w:rFonts w:cs="Times New Roman"/>
          <w:szCs w:val="24"/>
        </w:rPr>
        <w:t>,</w:t>
      </w:r>
      <w:r w:rsidRPr="001140E4">
        <w:rPr>
          <w:rFonts w:cs="Times New Roman"/>
          <w:b/>
          <w:bCs/>
          <w:szCs w:val="24"/>
        </w:rPr>
        <w:t xml:space="preserve"> 2016</w:t>
      </w:r>
      <w:r w:rsidRPr="001140E4">
        <w:rPr>
          <w:rFonts w:cs="Times New Roman"/>
          <w:szCs w:val="24"/>
        </w:rPr>
        <w:t>,</w:t>
      </w:r>
      <w:r w:rsidRPr="001140E4">
        <w:rPr>
          <w:rFonts w:cs="Times New Roman"/>
          <w:b/>
          <w:bCs/>
          <w:szCs w:val="24"/>
        </w:rPr>
        <w:t xml:space="preserve"> 2017</w:t>
      </w:r>
      <w:r w:rsidRPr="001140E4">
        <w:rPr>
          <w:rFonts w:cs="Times New Roman"/>
          <w:szCs w:val="24"/>
        </w:rPr>
        <w:t>,</w:t>
      </w:r>
      <w:r w:rsidRPr="001140E4">
        <w:rPr>
          <w:rFonts w:cs="Times New Roman"/>
          <w:b/>
          <w:bCs/>
          <w:szCs w:val="24"/>
        </w:rPr>
        <w:t xml:space="preserve"> 2018</w:t>
      </w:r>
      <w:r w:rsidRPr="001140E4">
        <w:rPr>
          <w:rFonts w:cs="Times New Roman"/>
          <w:szCs w:val="24"/>
        </w:rPr>
        <w:t>,</w:t>
      </w:r>
      <w:r w:rsidRPr="001140E4">
        <w:rPr>
          <w:rFonts w:cs="Times New Roman"/>
          <w:b/>
          <w:bCs/>
          <w:szCs w:val="24"/>
        </w:rPr>
        <w:t xml:space="preserve"> 2019</w:t>
      </w:r>
      <w:r w:rsidRPr="001140E4">
        <w:rPr>
          <w:rFonts w:cs="Times New Roman"/>
          <w:szCs w:val="24"/>
        </w:rPr>
        <w:t xml:space="preserve">, </w:t>
      </w:r>
      <w:r w:rsidRPr="001140E4">
        <w:rPr>
          <w:rFonts w:cs="Times New Roman"/>
          <w:b/>
          <w:bCs/>
          <w:szCs w:val="24"/>
        </w:rPr>
        <w:t>2020</w:t>
      </w:r>
      <w:r w:rsidRPr="001140E4">
        <w:rPr>
          <w:rFonts w:cs="Times New Roman"/>
          <w:szCs w:val="24"/>
        </w:rPr>
        <w:t xml:space="preserve">, </w:t>
      </w:r>
      <w:r w:rsidRPr="001140E4">
        <w:rPr>
          <w:rFonts w:cs="Times New Roman"/>
          <w:b/>
          <w:bCs/>
          <w:szCs w:val="24"/>
        </w:rPr>
        <w:t>2021</w:t>
      </w:r>
      <w:r w:rsidRPr="001140E4">
        <w:rPr>
          <w:rFonts w:cs="Times New Roman"/>
          <w:szCs w:val="24"/>
        </w:rPr>
        <w:t>,</w:t>
      </w:r>
      <w:r w:rsidRPr="001140E4">
        <w:rPr>
          <w:rFonts w:cs="Times New Roman"/>
          <w:b/>
          <w:bCs/>
          <w:szCs w:val="24"/>
        </w:rPr>
        <w:t xml:space="preserve"> 2022</w:t>
      </w:r>
      <w:r w:rsidRPr="001140E4">
        <w:rPr>
          <w:rFonts w:cs="Times New Roman"/>
          <w:szCs w:val="24"/>
        </w:rPr>
        <w:t xml:space="preserve"> the Enfield Councils staff deliberately allowed </w:t>
      </w:r>
      <w:r w:rsidRPr="001140E4">
        <w:rPr>
          <w:rFonts w:cs="Times New Roman"/>
          <w:color w:val="FF0000"/>
          <w:szCs w:val="24"/>
        </w:rPr>
        <w:t>and took apart in</w:t>
      </w:r>
    </w:p>
    <w:p w14:paraId="075BC53D" w14:textId="77777777" w:rsidR="001B37D8" w:rsidRPr="001140E4" w:rsidRDefault="001B37D8" w:rsidP="001140E4">
      <w:pPr>
        <w:pStyle w:val="ListParagraph"/>
        <w:spacing w:line="240" w:lineRule="auto"/>
        <w:ind w:left="1080"/>
        <w:rPr>
          <w:rFonts w:cs="Times New Roman"/>
          <w:szCs w:val="24"/>
        </w:rPr>
      </w:pPr>
    </w:p>
    <w:p w14:paraId="66AA5B72" w14:textId="77777777" w:rsidR="001B37D8" w:rsidRPr="001140E4" w:rsidRDefault="001B37D8"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Kidnapping and/or False Imprisonment / Unlawful Detention</w:t>
      </w:r>
    </w:p>
    <w:p w14:paraId="30831DA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color w:val="FF0000"/>
          <w:szCs w:val="24"/>
        </w:rPr>
        <w:t>A</w:t>
      </w:r>
    </w:p>
    <w:p w14:paraId="31153F19"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Kidnapping is taking someone away by force or fraud without their consent on any lawful excuse.</w:t>
      </w:r>
    </w:p>
    <w:p w14:paraId="17227B1A"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False Imprisonment is detaining someone</w:t>
      </w:r>
      <w:r w:rsidRPr="001140E4">
        <w:rPr>
          <w:rFonts w:cs="Times New Roman"/>
          <w:color w:val="FF0000"/>
          <w:szCs w:val="24"/>
        </w:rPr>
        <w:t xml:space="preserve"> against their free will</w:t>
      </w:r>
    </w:p>
    <w:p w14:paraId="20D93FD5"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Both offences are categorised as profoundly serious offences, with each carrying the potential for life imprisonment on conviction.</w:t>
      </w:r>
    </w:p>
    <w:p w14:paraId="4972886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Intentional Reckless Behaviour</w:t>
      </w:r>
    </w:p>
    <w:p w14:paraId="49E694FB"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The Restraint of a Victim's Freedom of Movement from A Particular Place</w:t>
      </w:r>
    </w:p>
    <w:p w14:paraId="2DEE2D5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Misleading The Competence of The Court.</w:t>
      </w:r>
    </w:p>
    <w:p w14:paraId="254D1E85"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 Information in A Formal Written Statement</w:t>
      </w:r>
    </w:p>
    <w:p w14:paraId="1A98A099"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Fabricating Or Tampering with Evidence</w:t>
      </w:r>
    </w:p>
    <w:p w14:paraId="6C55BD9C"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Falsely Implicating an Innocent Person</w:t>
      </w:r>
    </w:p>
    <w:p w14:paraId="3057F41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Preventing The Giving of Evidence</w:t>
      </w:r>
    </w:p>
    <w:p w14:paraId="393B2DAE"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Perjury And Allied Offences.</w:t>
      </w:r>
    </w:p>
    <w:p w14:paraId="2E544F91"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Contradictory Statements by Persons Giving Evidence on Oath.</w:t>
      </w:r>
    </w:p>
    <w:p w14:paraId="737D41F8"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Mental Element</w:t>
      </w:r>
    </w:p>
    <w:p w14:paraId="2758AE3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Perverting The Course of Justice</w:t>
      </w:r>
    </w:p>
    <w:p w14:paraId="101F8B9C" w14:textId="77777777" w:rsidR="001B37D8" w:rsidRPr="001140E4" w:rsidRDefault="001B37D8" w:rsidP="001140E4">
      <w:pPr>
        <w:spacing w:line="240" w:lineRule="auto"/>
        <w:rPr>
          <w:rFonts w:cs="Times New Roman"/>
          <w:b/>
          <w:bCs/>
          <w:szCs w:val="24"/>
          <w:u w:val="single"/>
        </w:rPr>
      </w:pPr>
    </w:p>
    <w:p w14:paraId="253B922D"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resolving Mr. S. P. Cordell’s problems and agreeing a way forward, staff frauded records including notes of telephone discussions, to aid in a guilty conviction against him.</w:t>
      </w:r>
    </w:p>
    <w:p w14:paraId="79638C2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must show a fair progress and outcome in all affairs but was not able to supply monitoring returns showing the truth of progress through proceedings </w:t>
      </w:r>
      <w:r w:rsidRPr="001140E4">
        <w:rPr>
          <w:rFonts w:cs="Times New Roman"/>
          <w:szCs w:val="24"/>
        </w:rPr>
        <w:lastRenderedPageBreak/>
        <w:t xml:space="preserve">and any fair investigation into our complaints and this is because their staff manipulated the case proceedings and breached regulations along pursuit to evade punishment for the crimes they have got committed. </w:t>
      </w:r>
    </w:p>
    <w:p w14:paraId="7B04C321"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An inadequate governance becomes clear as a range of non and/or under-performed challenges became plainer and these under governed requirements that failed were because of Enfield Council not meeting the terms and conditions of Contracts.</w:t>
      </w:r>
    </w:p>
    <w:p w14:paraId="00BEB8B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implement a justifiable procedure that was condonable within any of the agreed timescales thought case proceedings they brought against me, and complaints or requests made by ourselves to them.</w:t>
      </w:r>
    </w:p>
    <w:p w14:paraId="2FC0CB0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 Failure to arrange a face-to-face visit to consider concerns with a view to resolution and avoiding escalation once caught out in fraud and dishonesty was not adequate, even though Enfield Council’s staff did try to arrange a face-to-face meeting at their offices with the intention of depriving me of my home by illegally set me up and after already forging an Asbo order against me that was and is still getting complained about.</w:t>
      </w:r>
    </w:p>
    <w:p w14:paraId="12389147"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Failure to supply details of the monitoring office when requested.</w:t>
      </w:r>
    </w:p>
    <w:p w14:paraId="1F29FA5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Chief Executives failed when deciding if it was necessary to suspend, adjust or end part or all of the contracts of staff he stands for when considering the weight of the evidence put before themselves. </w:t>
      </w:r>
    </w:p>
    <w:p w14:paraId="2875BDE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evidence provided when dealing with Mr. S. P. Cordell’s problems, showed high reason for concern, and proved high class criminal activities that took a place. No correct action even up until the current date has ever taken motion and the time scale exceeded any fair limits due to the Enfield Councils Chief Executive team’s bad judgment for complacency from right or wrong.</w:t>
      </w:r>
    </w:p>
    <w:p w14:paraId="48020989"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It is well known that the Enfield Homes &amp; the Safer neighbourhood watch teams deliver housing management services on behalf of Enfield Council to its tenants and leaseholders &amp; because of this fact they are all in partnership and hold equal responsibility to their clients and this becomes 100% clear, when working on projects or caseloads united.</w:t>
      </w:r>
    </w:p>
    <w:p w14:paraId="1134B61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alongside with the Enfield Homes &amp; the Safer neighbourhood watch teams failed their obligations to me a Mr. S. P. Cordell when managing a fair service because at no point in time did staff act in a responsive manner, nor did they listen to anything that people said to them and act following policies. The organisation did not take my views and evidence seriously and deliberately damaged my trust and confidence in themselves. </w:t>
      </w:r>
    </w:p>
    <w:p w14:paraId="2E3A159A"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proceedings it become so transparent at times that I and any other would agree that the organisation did not have my best interest at heart, and this is inclusive of surrounding Neighbours and property this incompetent behaviour from staff continued with a knock-on effect to other local areas and their inhabitants.</w:t>
      </w:r>
    </w:p>
    <w:p w14:paraId="055B83D9" w14:textId="0CCC0B69"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At no point until now has the Enfield Council really taken manging the right to life seriously and in return a value for money for services has decreased. The Enfield Councils staff, never commitment themselves to supplying a zero-tolerance approach towards domestic violence and encouraged it to thrive throughout mutable years and allowed this to happen to cover up foul play within their own departments and their illegal activities must be accountable for.</w:t>
      </w:r>
    </w:p>
    <w:p w14:paraId="7622913B" w14:textId="25618E36" w:rsidR="001B37D8" w:rsidRPr="001140E4" w:rsidRDefault="001B37D8" w:rsidP="001140E4">
      <w:pPr>
        <w:spacing w:line="240" w:lineRule="auto"/>
        <w:rPr>
          <w:rFonts w:cs="Times New Roman"/>
          <w:szCs w:val="24"/>
        </w:rPr>
      </w:pPr>
    </w:p>
    <w:p w14:paraId="2A996930" w14:textId="77777777" w:rsidR="00D55AC7" w:rsidRPr="001140E4" w:rsidRDefault="00D55AC7" w:rsidP="001140E4">
      <w:pPr>
        <w:spacing w:line="240" w:lineRule="auto"/>
        <w:rPr>
          <w:rFonts w:cs="Times New Roman"/>
          <w:szCs w:val="24"/>
        </w:rPr>
      </w:pPr>
    </w:p>
    <w:p w14:paraId="40B782C0" w14:textId="1601EEB7" w:rsidR="00A4238E" w:rsidRPr="001140E4" w:rsidRDefault="001B37D8" w:rsidP="001140E4">
      <w:pPr>
        <w:pStyle w:val="ListParagraph"/>
        <w:numPr>
          <w:ilvl w:val="0"/>
          <w:numId w:val="745"/>
        </w:numPr>
        <w:spacing w:line="240" w:lineRule="auto"/>
        <w:rPr>
          <w:rFonts w:cs="Times New Roman"/>
          <w:b/>
          <w:bCs/>
          <w:szCs w:val="24"/>
          <w:u w:val="single"/>
        </w:rPr>
      </w:pPr>
      <w:bookmarkStart w:id="92" w:name="_Hlk118878249"/>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Underwent Once Reported: </w:t>
      </w:r>
    </w:p>
    <w:bookmarkEnd w:id="92"/>
    <w:p w14:paraId="6388DACD"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Hate Crime</w:t>
      </w:r>
      <w:r w:rsidRPr="001140E4">
        <w:rPr>
          <w:rFonts w:cs="Times New Roman"/>
          <w:szCs w:val="24"/>
        </w:rPr>
        <w:t xml:space="preserve"> </w:t>
      </w:r>
    </w:p>
    <w:p w14:paraId="143EDE8A"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Act </w:t>
      </w:r>
      <w:r w:rsidRPr="001140E4">
        <w:rPr>
          <w:rFonts w:cs="Times New Roman"/>
          <w:b/>
          <w:bCs/>
          <w:szCs w:val="24"/>
        </w:rPr>
        <w:t>1998</w:t>
      </w:r>
      <w:r w:rsidRPr="001140E4">
        <w:rPr>
          <w:rFonts w:cs="Times New Roman"/>
          <w:szCs w:val="24"/>
        </w:rPr>
        <w:t xml:space="preserve"> = Crime and Disorder Act </w:t>
      </w:r>
      <w:r w:rsidRPr="001140E4">
        <w:rPr>
          <w:rFonts w:cs="Times New Roman"/>
          <w:b/>
          <w:bCs/>
          <w:szCs w:val="24"/>
        </w:rPr>
        <w:t>1998</w:t>
      </w:r>
    </w:p>
    <w:p w14:paraId="4AEC1578" w14:textId="77777777" w:rsidR="00A4238E" w:rsidRPr="001140E4" w:rsidRDefault="00A4238E" w:rsidP="001140E4">
      <w:pPr>
        <w:pStyle w:val="ListParagraph"/>
        <w:spacing w:line="240" w:lineRule="auto"/>
        <w:rPr>
          <w:rFonts w:cs="Times New Roman"/>
          <w:szCs w:val="24"/>
        </w:rPr>
      </w:pPr>
    </w:p>
    <w:p w14:paraId="5E00856B"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Physical Violence,</w:t>
      </w:r>
      <w:r w:rsidRPr="001140E4">
        <w:rPr>
          <w:rFonts w:cs="Times New Roman"/>
          <w:szCs w:val="24"/>
        </w:rPr>
        <w:t xml:space="preserve"> </w:t>
      </w:r>
    </w:p>
    <w:p w14:paraId="550B3821" w14:textId="77777777" w:rsidR="00A4238E" w:rsidRPr="001140E4" w:rsidRDefault="00A4238E" w:rsidP="001140E4">
      <w:pPr>
        <w:pStyle w:val="ListParagraph"/>
        <w:numPr>
          <w:ilvl w:val="0"/>
          <w:numId w:val="620"/>
        </w:numPr>
        <w:spacing w:line="240" w:lineRule="auto"/>
        <w:rPr>
          <w:rFonts w:cs="Times New Roman"/>
          <w:szCs w:val="24"/>
          <w:u w:val="single"/>
        </w:rPr>
      </w:pPr>
      <w:r w:rsidRPr="001140E4">
        <w:rPr>
          <w:rFonts w:cs="Times New Roman"/>
          <w:szCs w:val="24"/>
        </w:rPr>
        <w:t xml:space="preserve">putting people in fear of violence / Protection from Harassment Act </w:t>
      </w:r>
      <w:r w:rsidRPr="001140E4">
        <w:rPr>
          <w:rFonts w:cs="Times New Roman"/>
          <w:b/>
          <w:bCs/>
          <w:szCs w:val="24"/>
        </w:rPr>
        <w:t xml:space="preserve">1997 s. 4(1) </w:t>
      </w:r>
      <w:r w:rsidRPr="001140E4">
        <w:rPr>
          <w:rFonts w:cs="Times New Roman"/>
          <w:szCs w:val="24"/>
        </w:rPr>
        <w:t xml:space="preserve">/ Violent Disorder Public Order Act </w:t>
      </w:r>
      <w:r w:rsidRPr="001140E4">
        <w:rPr>
          <w:rFonts w:cs="Times New Roman"/>
          <w:b/>
          <w:bCs/>
          <w:szCs w:val="24"/>
        </w:rPr>
        <w:t>1986 s.2</w:t>
      </w:r>
      <w:r w:rsidRPr="001140E4">
        <w:rPr>
          <w:rFonts w:cs="Times New Roman"/>
          <w:szCs w:val="24"/>
        </w:rPr>
        <w:t xml:space="preserve"> </w:t>
      </w:r>
      <w:r w:rsidRPr="001140E4">
        <w:rPr>
          <w:rFonts w:cs="Times New Roman"/>
          <w:b/>
          <w:bCs/>
          <w:szCs w:val="24"/>
        </w:rPr>
        <w:t xml:space="preserve">+ </w:t>
      </w:r>
      <w:r w:rsidRPr="001140E4">
        <w:rPr>
          <w:rFonts w:cs="Times New Roman"/>
          <w:b/>
          <w:bCs/>
          <w:szCs w:val="24"/>
        </w:rPr>
        <w:t> 22</w:t>
      </w:r>
      <w:r w:rsidRPr="001140E4">
        <w:rPr>
          <w:rFonts w:cs="Times New Roman"/>
          <w:szCs w:val="24"/>
        </w:rPr>
        <w:t>: - “</w:t>
      </w:r>
      <w:r w:rsidRPr="001140E4">
        <w:rPr>
          <w:rFonts w:cs="Times New Roman"/>
          <w:szCs w:val="24"/>
          <w:u w:val="single"/>
        </w:rPr>
        <w:t>Broadcasting or Including Programme in Cable Programme Service.”</w:t>
      </w:r>
    </w:p>
    <w:p w14:paraId="2A753729" w14:textId="77777777" w:rsidR="00A4238E" w:rsidRPr="001140E4" w:rsidRDefault="00A4238E" w:rsidP="001140E4">
      <w:pPr>
        <w:pStyle w:val="ListParagraph"/>
        <w:spacing w:line="240" w:lineRule="auto"/>
        <w:rPr>
          <w:rFonts w:cs="Times New Roman"/>
          <w:szCs w:val="24"/>
        </w:rPr>
      </w:pPr>
    </w:p>
    <w:p w14:paraId="6DD1EC52"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Serious Crime,</w:t>
      </w:r>
      <w:r w:rsidRPr="001140E4">
        <w:rPr>
          <w:rFonts w:cs="Times New Roman"/>
          <w:szCs w:val="24"/>
        </w:rPr>
        <w:t xml:space="preserve"> </w:t>
      </w:r>
    </w:p>
    <w:p w14:paraId="7E7F0EE2" w14:textId="26DBEC2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Assisting or Encouraging Crime - Part 2 of the Serious Crime Act </w:t>
      </w:r>
      <w:r w:rsidRPr="001140E4">
        <w:rPr>
          <w:rFonts w:cs="Times New Roman"/>
          <w:b/>
          <w:bCs/>
          <w:szCs w:val="24"/>
        </w:rPr>
        <w:t>2007</w:t>
      </w:r>
      <w:r w:rsidRPr="001140E4">
        <w:rPr>
          <w:rFonts w:cs="Times New Roman"/>
          <w:szCs w:val="24"/>
        </w:rPr>
        <w:t xml:space="preserve"> creates, at </w:t>
      </w:r>
      <w:r w:rsidRPr="001140E4">
        <w:rPr>
          <w:rFonts w:cs="Times New Roman"/>
          <w:b/>
          <w:bCs/>
          <w:szCs w:val="24"/>
        </w:rPr>
        <w:t>Sections 44 to 46.</w:t>
      </w:r>
    </w:p>
    <w:p w14:paraId="5DFF66F6" w14:textId="7091D7EB" w:rsidR="00A4238E" w:rsidRPr="001140E4" w:rsidRDefault="00A4238E" w:rsidP="001140E4">
      <w:pPr>
        <w:spacing w:line="240" w:lineRule="auto"/>
        <w:rPr>
          <w:rFonts w:cs="Times New Roman"/>
          <w:szCs w:val="24"/>
        </w:rPr>
      </w:pPr>
    </w:p>
    <w:p w14:paraId="261552CD" w14:textId="77777777" w:rsidR="00A4238E" w:rsidRPr="001140E4" w:rsidRDefault="00A4238E" w:rsidP="001140E4">
      <w:pPr>
        <w:spacing w:line="240" w:lineRule="auto"/>
        <w:rPr>
          <w:rFonts w:cs="Times New Roman"/>
          <w:szCs w:val="24"/>
        </w:rPr>
      </w:pPr>
    </w:p>
    <w:p w14:paraId="231690EF" w14:textId="33C2D7F9" w:rsidR="00A4238E" w:rsidRPr="001140E4" w:rsidRDefault="00A4238E" w:rsidP="001140E4">
      <w:pPr>
        <w:pStyle w:val="ListParagraph"/>
        <w:numPr>
          <w:ilvl w:val="0"/>
          <w:numId w:val="745"/>
        </w:numPr>
        <w:spacing w:line="240" w:lineRule="auto"/>
        <w:rPr>
          <w:rFonts w:cs="Times New Roman"/>
          <w:b/>
          <w:bCs/>
          <w:szCs w:val="24"/>
          <w:u w:val="single"/>
        </w:rPr>
      </w:pPr>
      <w:bookmarkStart w:id="93" w:name="_Hlk118878255"/>
      <w:r w:rsidRPr="001140E4">
        <w:rPr>
          <w:rFonts w:cs="Times New Roman"/>
          <w:b/>
          <w:bCs/>
          <w:szCs w:val="24"/>
          <w:u w:val="single"/>
        </w:rPr>
        <w:t>Equality Act 2010</w:t>
      </w:r>
    </w:p>
    <w:bookmarkEnd w:id="93"/>
    <w:p w14:paraId="52775AF9"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Discrimination</w:t>
      </w:r>
    </w:p>
    <w:p w14:paraId="47E9E30A"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Race relations Act </w:t>
      </w:r>
      <w:r w:rsidRPr="001140E4">
        <w:rPr>
          <w:rFonts w:cs="Times New Roman"/>
          <w:b/>
          <w:bCs/>
          <w:szCs w:val="24"/>
        </w:rPr>
        <w:t xml:space="preserve">1976 </w:t>
      </w:r>
      <w:r w:rsidRPr="001140E4">
        <w:rPr>
          <w:rFonts w:cs="Times New Roman"/>
          <w:szCs w:val="24"/>
        </w:rPr>
        <w:t xml:space="preserve">(Repealed) Race relations Act </w:t>
      </w:r>
      <w:r w:rsidRPr="001140E4">
        <w:rPr>
          <w:rFonts w:cs="Times New Roman"/>
          <w:b/>
          <w:bCs/>
          <w:szCs w:val="24"/>
        </w:rPr>
        <w:t>2000</w:t>
      </w:r>
    </w:p>
    <w:p w14:paraId="72B7D5A4"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The Harassment and Stalking Acts </w:t>
      </w:r>
      <w:r w:rsidRPr="001140E4">
        <w:rPr>
          <w:rFonts w:cs="Times New Roman"/>
          <w:b/>
          <w:bCs/>
          <w:szCs w:val="24"/>
        </w:rPr>
        <w:t>1997</w:t>
      </w:r>
    </w:p>
    <w:p w14:paraId="118BDAB5"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And the Enfield Council mandatory must prevent these instances from occurring at the earliest points of awareness as possible. </w:t>
      </w:r>
    </w:p>
    <w:p w14:paraId="3D521B69"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Councils must be committed to collaborating with residents to resolve reports of anti-social behaviour and not manipulating official records to favour any parties involved as has happened.</w:t>
      </w:r>
    </w:p>
    <w:p w14:paraId="11F253D4"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No investigate took a place even when there is unmistakable evidence, and this meant that no necessary actions got took by the Enfield Council to follow the correct direction. Respect &amp; confidentiality together went to an all-time low, as an accessible and supportive service to investigate high- risk enquires continually showed signs of getting abused. </w:t>
      </w:r>
    </w:p>
    <w:p w14:paraId="1886A6D6"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seriousness of the complaints made on behalf of a Mr. S. P. Cordell to the Enfield Council staff did not addressed and for wrongful reasons. </w:t>
      </w:r>
    </w:p>
    <w:p w14:paraId="00BB29C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Breaches of the DPA – “</w:t>
      </w:r>
      <w:r w:rsidRPr="001140E4">
        <w:rPr>
          <w:rFonts w:cs="Times New Roman"/>
          <w:b/>
          <w:bCs/>
          <w:szCs w:val="24"/>
          <w:u w:val="single"/>
        </w:rPr>
        <w:t>Data Protection Act 1998</w:t>
      </w:r>
      <w:r w:rsidRPr="001140E4">
        <w:rPr>
          <w:rFonts w:cs="Times New Roman"/>
          <w:szCs w:val="24"/>
        </w:rPr>
        <w:t xml:space="preserve">” / </w:t>
      </w:r>
      <w:r w:rsidRPr="001140E4">
        <w:rPr>
          <w:rFonts w:cs="Times New Roman"/>
          <w:b/>
          <w:bCs/>
          <w:szCs w:val="24"/>
          <w:u w:val="single"/>
        </w:rPr>
        <w:t>GDPR 2016</w:t>
      </w:r>
      <w:r w:rsidRPr="001140E4">
        <w:rPr>
          <w:rFonts w:cs="Times New Roman"/>
          <w:szCs w:val="24"/>
        </w:rPr>
        <w:t xml:space="preserve"> occurred on more than one occasion and when General Data Protection must be well regulated.</w:t>
      </w:r>
    </w:p>
    <w:p w14:paraId="273E561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continue to use anonymous &amp; bogus complaints held on their computer system as easily proved when comparing data within their Court orders and that of data received by submission from the Enfield Council due to a requested </w:t>
      </w:r>
      <w:r w:rsidRPr="001140E4">
        <w:rPr>
          <w:rFonts w:cs="Times New Roman"/>
          <w:b/>
          <w:bCs/>
          <w:szCs w:val="24"/>
          <w:u w:val="single"/>
        </w:rPr>
        <w:t>Freedom of Information Act 2000.</w:t>
      </w:r>
    </w:p>
    <w:p w14:paraId="634C2BA8" w14:textId="7C33ACC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Parts of the Enfield Council organisational structure acted in Malfeasance in Public Office as they continued their illegal pursuit of Targeted Malice against Mr. S. P. Cordell knowingly.</w:t>
      </w:r>
    </w:p>
    <w:p w14:paraId="6577A1C9" w14:textId="5A65196C" w:rsidR="00A4238E" w:rsidRPr="001140E4" w:rsidRDefault="00A4238E" w:rsidP="001140E4">
      <w:pPr>
        <w:spacing w:line="240" w:lineRule="auto"/>
        <w:rPr>
          <w:rFonts w:cs="Times New Roman"/>
          <w:szCs w:val="24"/>
        </w:rPr>
      </w:pPr>
    </w:p>
    <w:p w14:paraId="738D2CE8" w14:textId="77777777" w:rsidR="00D55AC7" w:rsidRPr="001140E4" w:rsidRDefault="00D55AC7" w:rsidP="001140E4">
      <w:pPr>
        <w:spacing w:line="240" w:lineRule="auto"/>
        <w:rPr>
          <w:rFonts w:cs="Times New Roman"/>
          <w:szCs w:val="24"/>
        </w:rPr>
      </w:pPr>
    </w:p>
    <w:p w14:paraId="705B331E" w14:textId="75C4F0D1" w:rsidR="00A4238E" w:rsidRPr="001140E4" w:rsidRDefault="00A4238E" w:rsidP="001140E4">
      <w:pPr>
        <w:pStyle w:val="ListParagraph"/>
        <w:numPr>
          <w:ilvl w:val="0"/>
          <w:numId w:val="745"/>
        </w:numPr>
        <w:spacing w:line="240" w:lineRule="auto"/>
        <w:rPr>
          <w:rFonts w:cs="Times New Roman"/>
          <w:b/>
          <w:bCs/>
          <w:szCs w:val="24"/>
          <w:u w:val="single"/>
        </w:rPr>
      </w:pPr>
      <w:bookmarkStart w:id="94" w:name="_Hlk118878262"/>
      <w:r w:rsidRPr="001140E4">
        <w:rPr>
          <w:rFonts w:cs="Times New Roman"/>
          <w:b/>
          <w:bCs/>
          <w:szCs w:val="24"/>
          <w:u w:val="single"/>
        </w:rPr>
        <w:t>Whistle Blowing officer</w:t>
      </w:r>
    </w:p>
    <w:bookmarkEnd w:id="94"/>
    <w:p w14:paraId="1F5789EC" w14:textId="46CF89F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nominated Whistle Blowing officer of the Enfield Council should review the legitimacy of the registered suspicion and then liaise as necessary with the Directing chain of command and at </w:t>
      </w:r>
    </w:p>
    <w:p w14:paraId="381AD902" w14:textId="7903EEE6" w:rsidR="00A4238E" w:rsidRPr="001140E4" w:rsidRDefault="005228D1"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w:t>
      </w:r>
      <w:r w:rsidR="009700C2" w:rsidRPr="001140E4">
        <w:rPr>
          <w:rFonts w:cs="Times New Roman"/>
          <w:b/>
          <w:bCs/>
          <w:szCs w:val="24"/>
          <w:u w:val="single"/>
        </w:rPr>
        <w:t xml:space="preserve">hen </w:t>
      </w:r>
      <w:r w:rsidRPr="001140E4">
        <w:rPr>
          <w:rFonts w:cs="Times New Roman"/>
          <w:b/>
          <w:bCs/>
          <w:szCs w:val="24"/>
          <w:u w:val="single"/>
        </w:rPr>
        <w:t xml:space="preserve">A </w:t>
      </w:r>
      <w:r w:rsidR="009700C2" w:rsidRPr="001140E4">
        <w:rPr>
          <w:rFonts w:cs="Times New Roman"/>
          <w:b/>
          <w:bCs/>
          <w:szCs w:val="24"/>
          <w:u w:val="single"/>
        </w:rPr>
        <w:t xml:space="preserve">Whistle Blowing </w:t>
      </w:r>
      <w:r w:rsidRPr="001140E4">
        <w:rPr>
          <w:rFonts w:cs="Times New Roman"/>
          <w:b/>
          <w:bCs/>
          <w:szCs w:val="24"/>
          <w:u w:val="single"/>
        </w:rPr>
        <w:t>Officer Receives a Suspicion There Are 3 Step to Follow:</w:t>
      </w:r>
    </w:p>
    <w:p w14:paraId="6784439B"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No action necessary, update database, close case and there will be no referral.</w:t>
      </w:r>
    </w:p>
    <w:p w14:paraId="58227B42"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Referral to the Assistant Director of CFPS who will appoint an investigator.</w:t>
      </w:r>
    </w:p>
    <w:p w14:paraId="3DDF66AC"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Further internal investigation needed – this may lead to no action or an investigation.</w:t>
      </w:r>
    </w:p>
    <w:p w14:paraId="3E72AA34" w14:textId="77777777" w:rsidR="00A4238E" w:rsidRPr="001140E4" w:rsidRDefault="00A4238E" w:rsidP="001140E4">
      <w:pPr>
        <w:spacing w:line="240" w:lineRule="auto"/>
        <w:rPr>
          <w:rFonts w:cs="Times New Roman"/>
          <w:color w:val="FF0000"/>
          <w:szCs w:val="24"/>
        </w:rPr>
      </w:pPr>
      <w:r w:rsidRPr="001140E4">
        <w:rPr>
          <w:rFonts w:cs="Times New Roman"/>
          <w:color w:val="FF0000"/>
          <w:szCs w:val="24"/>
        </w:rPr>
        <w:t>False pretence</w:t>
      </w:r>
    </w:p>
    <w:p w14:paraId="4FF85EF0" w14:textId="77777777" w:rsidR="00A4238E" w:rsidRPr="001140E4" w:rsidRDefault="00A4238E"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065EF30F"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39F4013"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F69C02B"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Physical Evidence</w:t>
      </w:r>
    </w:p>
    <w:p w14:paraId="66FDEBFD"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 xml:space="preserve">If there is any physical evidence the employee or Manager should seize this, if possible. </w:t>
      </w:r>
    </w:p>
    <w:p w14:paraId="365335D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It is essential that this is secure, and a record kept of the time and place the information was document.</w:t>
      </w:r>
    </w:p>
    <w:p w14:paraId="3145F072"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63260FBE" w14:textId="77777777" w:rsidR="00A4238E" w:rsidRPr="001140E4" w:rsidRDefault="00A4238E" w:rsidP="001140E4">
      <w:pPr>
        <w:spacing w:line="240" w:lineRule="auto"/>
        <w:rPr>
          <w:rFonts w:cs="Times New Roman"/>
          <w:szCs w:val="24"/>
        </w:rPr>
      </w:pPr>
    </w:p>
    <w:p w14:paraId="4636CD0E"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Collection of Evidence</w:t>
      </w:r>
    </w:p>
    <w:p w14:paraId="3F65748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If evidence consists of more than one item, for example more than one document, each one should easily be identifiable with a reference number corresponding to the written record.</w:t>
      </w:r>
    </w:p>
    <w:p w14:paraId="3234C5E6"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2D98D462" w14:textId="77777777" w:rsidR="00A4238E" w:rsidRPr="001140E4" w:rsidRDefault="00A4238E" w:rsidP="001140E4">
      <w:pPr>
        <w:spacing w:line="240" w:lineRule="auto"/>
        <w:rPr>
          <w:rFonts w:cs="Times New Roman"/>
          <w:szCs w:val="24"/>
        </w:rPr>
      </w:pPr>
    </w:p>
    <w:p w14:paraId="5B18868C"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Witnesses</w:t>
      </w:r>
    </w:p>
    <w:p w14:paraId="56EE859F"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Case handlers of complaints should talk through the disclosed information with the witness if right and complete a record kept of any discussions.</w:t>
      </w:r>
    </w:p>
    <w:p w14:paraId="26F0F135" w14:textId="65976F76" w:rsidR="00A4238E" w:rsidRPr="001140E4" w:rsidRDefault="00A4238E" w:rsidP="001140E4">
      <w:pPr>
        <w:pStyle w:val="ListParagraph"/>
        <w:spacing w:line="240" w:lineRule="auto"/>
        <w:ind w:left="360"/>
        <w:rPr>
          <w:rFonts w:cs="Times New Roman"/>
          <w:b/>
          <w:bCs/>
          <w:szCs w:val="24"/>
          <w:u w:val="single"/>
        </w:rPr>
      </w:pPr>
    </w:p>
    <w:p w14:paraId="2B98C19F" w14:textId="64357045" w:rsidR="00A4238E" w:rsidRPr="001140E4" w:rsidRDefault="00F9670C" w:rsidP="001140E4">
      <w:pPr>
        <w:pStyle w:val="ListParagraph"/>
        <w:numPr>
          <w:ilvl w:val="0"/>
          <w:numId w:val="745"/>
        </w:numPr>
        <w:spacing w:line="240" w:lineRule="auto"/>
        <w:rPr>
          <w:rFonts w:cs="Times New Roman"/>
          <w:b/>
          <w:bCs/>
          <w:szCs w:val="24"/>
          <w:u w:val="single"/>
        </w:rPr>
      </w:pPr>
      <w:bookmarkStart w:id="95" w:name="_Hlk118878290"/>
      <w:r w:rsidRPr="001140E4">
        <w:rPr>
          <w:rFonts w:cs="Times New Roman"/>
          <w:b/>
          <w:bCs/>
          <w:szCs w:val="24"/>
          <w:u w:val="single"/>
        </w:rPr>
        <w:t xml:space="preserve">The </w:t>
      </w:r>
      <w:r w:rsidR="001E7051" w:rsidRPr="001140E4">
        <w:rPr>
          <w:rFonts w:cs="Times New Roman"/>
          <w:b/>
          <w:bCs/>
          <w:szCs w:val="24"/>
          <w:u w:val="single"/>
        </w:rPr>
        <w:t>Now Claimant</w:t>
      </w:r>
      <w:r w:rsidR="00A4238E" w:rsidRPr="001140E4">
        <w:rPr>
          <w:rFonts w:cs="Times New Roman"/>
          <w:b/>
          <w:bCs/>
          <w:szCs w:val="24"/>
          <w:u w:val="single"/>
        </w:rPr>
        <w:t xml:space="preserve"> Future Employment</w:t>
      </w:r>
      <w:bookmarkStart w:id="96" w:name="_Hlk115424616"/>
    </w:p>
    <w:bookmarkEnd w:id="95"/>
    <w:p w14:paraId="0E09CAE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staff understood what my intentions in life were. My destiny involved building a festival. I had continually promoted this information to the public, my loved ones, and my local council – The Enfield Council. </w:t>
      </w:r>
    </w:p>
    <w:p w14:paraId="28B9B45F"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I worked closely alongside the Enfield Council at music events in my local parks as well as attending the civic centre about ways forward to achieve my positive gaols in life.</w:t>
      </w:r>
    </w:p>
    <w:p w14:paraId="774959AE"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Following my dreams also meant that I worked in my local community hall and became a trusted key holder within a brief period of time. In my brief time at the community hall, I had to have board room meeting and these meetings involved Members of the Enfield Council as they were the; “Building Managers” who let the building out to be a community hall.</w:t>
      </w:r>
    </w:p>
    <w:p w14:paraId="540258C1"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Enfield Councils staff understood that my companies could float shares and have a Board of Directors of the Organisation and the stipulations that can be involved in such companies running aims and in short this means that my reputation has to me intact.</w:t>
      </w:r>
    </w:p>
    <w:p w14:paraId="7913B75B"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By the Enfield Council Staff forging paperwork to gain a Asbo in my name and then forging more paperwork’s as more official Court orders and then afterwards and once in trouble using the Mental Health teams to aid as a sharp knife out of a draw to stab me rather than addressing the true facts in mine and others official complaints, they contributed towards high levels of concern that raised breaches of the: - “</w:t>
      </w:r>
      <w:r w:rsidRPr="001140E4">
        <w:rPr>
          <w:rFonts w:cs="Times New Roman"/>
          <w:b/>
          <w:bCs/>
          <w:szCs w:val="24"/>
          <w:u w:val="single"/>
        </w:rPr>
        <w:t>Ill-Treatment Of Patients And Mental Health Act</w:t>
      </w:r>
      <w:r w:rsidRPr="001140E4">
        <w:rPr>
          <w:rFonts w:cs="Times New Roman"/>
          <w:szCs w:val="24"/>
          <w:u w:val="single"/>
        </w:rPr>
        <w:t xml:space="preserve"> </w:t>
      </w:r>
      <w:r w:rsidRPr="001140E4">
        <w:rPr>
          <w:rFonts w:cs="Times New Roman"/>
          <w:b/>
          <w:bCs/>
          <w:szCs w:val="24"/>
          <w:u w:val="single"/>
        </w:rPr>
        <w:t>1983 S.127</w:t>
      </w:r>
      <w:r w:rsidRPr="001140E4">
        <w:rPr>
          <w:rFonts w:cs="Times New Roman"/>
          <w:szCs w:val="24"/>
        </w:rPr>
        <w:t>.” the second of time that they working for the Enfield Councils aided in created a forged Mental Health history about my person and now that forged documentation has negative effects on the rest of my life and this is due to the magnitude of failed attempts to undermine the defamation of Character by Slandering my reputation and then on creating  large size documentation that was needed to attempt such illegal activities to a person to aid in the interference with the course of justice and prevent my claims getting taken seriously.</w:t>
      </w:r>
    </w:p>
    <w:p w14:paraId="045FAE98" w14:textId="5014F717" w:rsidR="00DD259F"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For an instance the size of the documentation is so overwhelming that if I did get arrested by police officer(s) no police custody officer(s) has the time to read over the </w:t>
      </w:r>
      <w:r w:rsidRPr="001140E4">
        <w:rPr>
          <w:rFonts w:cs="Times New Roman"/>
          <w:szCs w:val="24"/>
        </w:rPr>
        <w:lastRenderedPageBreak/>
        <w:t>documentation on Rio when booking me into the station to find out if what I am saying is true and that is that I have never been assessed to me Mental unwell in all of the assessments I have now got forced to undergo and due to this they will find me not fit for interview and refer me to the Doctors for a Mental Health assessment as I seem so well knowing by them. I get classed as not fit for interviews and taken to a hospital and assessed for up to 28 days with a possibility of then afterwards getting keep on a separate wing for treatment as a mental health patient with an extension in time for a further six months while forced medication in the second stage.</w:t>
      </w:r>
      <w:bookmarkEnd w:id="96"/>
    </w:p>
    <w:p w14:paraId="4F57FBBB" w14:textId="7D610E9F" w:rsidR="00DD259F" w:rsidRPr="001140E4" w:rsidRDefault="00DD259F" w:rsidP="001140E4">
      <w:pPr>
        <w:pStyle w:val="ListParagraph"/>
        <w:spacing w:line="240" w:lineRule="auto"/>
        <w:rPr>
          <w:rFonts w:cs="Times New Roman"/>
          <w:szCs w:val="24"/>
        </w:rPr>
      </w:pPr>
    </w:p>
    <w:p w14:paraId="0F7AD3DD" w14:textId="77777777" w:rsidR="00DD259F" w:rsidRPr="001140E4" w:rsidRDefault="00DD259F" w:rsidP="001140E4">
      <w:pPr>
        <w:pStyle w:val="ListParagraph"/>
        <w:spacing w:line="240" w:lineRule="auto"/>
        <w:rPr>
          <w:rFonts w:cs="Times New Roman"/>
          <w:szCs w:val="24"/>
        </w:rPr>
      </w:pPr>
    </w:p>
    <w:p w14:paraId="34943051" w14:textId="77777777" w:rsidR="00DD259F" w:rsidRPr="001140E4" w:rsidRDefault="00DD259F" w:rsidP="001140E4">
      <w:pPr>
        <w:pStyle w:val="ListParagraph"/>
        <w:numPr>
          <w:ilvl w:val="0"/>
          <w:numId w:val="745"/>
        </w:numPr>
        <w:spacing w:line="240" w:lineRule="auto"/>
        <w:rPr>
          <w:rFonts w:cs="Times New Roman"/>
          <w:b/>
          <w:bCs/>
          <w:szCs w:val="24"/>
          <w:u w:val="single"/>
        </w:rPr>
      </w:pPr>
      <w:bookmarkStart w:id="97" w:name="_Hlk118878304"/>
      <w:r w:rsidRPr="001140E4">
        <w:rPr>
          <w:rFonts w:cs="Times New Roman"/>
          <w:b/>
          <w:bCs/>
          <w:szCs w:val="24"/>
          <w:u w:val="single"/>
        </w:rPr>
        <w:t>Memorandum and Articles of Association of Enfield Homes Limited Weblink</w:t>
      </w:r>
    </w:p>
    <w:bookmarkEnd w:id="97"/>
    <w:p w14:paraId="340E7489" w14:textId="77777777" w:rsidR="00DD259F" w:rsidRPr="001140E4" w:rsidRDefault="00D55AC7" w:rsidP="001140E4">
      <w:pPr>
        <w:pStyle w:val="ListParagraph"/>
        <w:numPr>
          <w:ilvl w:val="0"/>
          <w:numId w:val="151"/>
        </w:numPr>
        <w:spacing w:line="240" w:lineRule="auto"/>
        <w:rPr>
          <w:rFonts w:cs="Times New Roman"/>
          <w:color w:val="0000FF"/>
          <w:szCs w:val="24"/>
        </w:rPr>
      </w:pPr>
      <w:r w:rsidRPr="001140E4">
        <w:fldChar w:fldCharType="begin"/>
      </w:r>
      <w:r w:rsidRPr="001140E4">
        <w:rPr>
          <w:rFonts w:cs="Times New Roman"/>
          <w:szCs w:val="24"/>
        </w:rPr>
        <w:instrText>HYPERLINK "https://horrific-corruption-files.webhop.me/Housing%20Transfer%20Files%2015-08-2022/Enfield%20Council%2028-09-2022%20Recived%20Email/Parts/Bits%202/Appendix%20C.3%20-%20M%20Articles%20of%20Assoc.pdf"</w:instrText>
      </w:r>
      <w:r w:rsidRPr="001140E4">
        <w:fldChar w:fldCharType="separate"/>
      </w:r>
      <w:r w:rsidR="00DD259F" w:rsidRPr="001140E4">
        <w:rPr>
          <w:rStyle w:val="Hyperlink"/>
          <w:rFonts w:cs="Times New Roman"/>
          <w:color w:val="0000FF"/>
          <w:szCs w:val="24"/>
        </w:rPr>
        <w:t>https://horrific-corruption-files.webhop.me/Housing%20Transfer%20Files%2015-08-2022/Enfield%20Council%2028-09-2022%20Recived%20Email/Parts/Bits%202/Appendix%20C.3%20-%20M%20Articles%20of%20Assoc.pdf</w:t>
      </w:r>
      <w:r w:rsidRPr="001140E4">
        <w:rPr>
          <w:rStyle w:val="Hyperlink"/>
          <w:rFonts w:cs="Times New Roman"/>
          <w:color w:val="0000FF"/>
          <w:szCs w:val="24"/>
        </w:rPr>
        <w:fldChar w:fldCharType="end"/>
      </w:r>
    </w:p>
    <w:p w14:paraId="29996ED5" w14:textId="77777777"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At Index “Disqualification and Removal of Board Members” and in </w:t>
      </w:r>
      <w:r w:rsidRPr="001140E4">
        <w:rPr>
          <w:rFonts w:cs="Times New Roman"/>
          <w:b/>
          <w:bCs/>
          <w:szCs w:val="24"/>
        </w:rPr>
        <w:t>Section 18.4, 18.4.1, 18.4.2,</w:t>
      </w:r>
      <w:r w:rsidRPr="001140E4">
        <w:rPr>
          <w:rFonts w:cs="Times New Roman"/>
          <w:szCs w:val="24"/>
        </w:rPr>
        <w:t xml:space="preserve"> the document for the Memorandum and Articles of Association of </w:t>
      </w:r>
      <w:r w:rsidRPr="001140E4">
        <w:rPr>
          <w:rFonts w:cs="Times New Roman"/>
          <w:color w:val="FF0000"/>
          <w:szCs w:val="24"/>
        </w:rPr>
        <w:t>Enfield Homes states that</w:t>
      </w:r>
    </w:p>
    <w:p w14:paraId="7E3DAAA8"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Lease holds Reforms Act </w:t>
      </w:r>
      <w:r w:rsidRPr="001140E4">
        <w:rPr>
          <w:rFonts w:cs="Times New Roman"/>
          <w:b/>
          <w:bCs/>
          <w:szCs w:val="24"/>
        </w:rPr>
        <w:t>1967</w:t>
      </w:r>
      <w:r w:rsidRPr="001140E4">
        <w:rPr>
          <w:rFonts w:cs="Times New Roman"/>
          <w:szCs w:val="24"/>
        </w:rPr>
        <w:t xml:space="preserve"> “</w:t>
      </w:r>
      <w:r w:rsidRPr="001140E4">
        <w:rPr>
          <w:rFonts w:cs="Times New Roman"/>
          <w:b/>
          <w:bCs/>
          <w:szCs w:val="24"/>
          <w:u w:val="single"/>
        </w:rPr>
        <w:t>Right to Buy</w:t>
      </w:r>
      <w:r w:rsidRPr="001140E4">
        <w:rPr>
          <w:rFonts w:cs="Times New Roman"/>
          <w:szCs w:val="24"/>
        </w:rPr>
        <w:t>”</w:t>
      </w:r>
    </w:p>
    <w:p w14:paraId="1EC8E199"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Trustee Act </w:t>
      </w:r>
      <w:r w:rsidRPr="001140E4">
        <w:rPr>
          <w:rFonts w:cs="Times New Roman"/>
          <w:b/>
          <w:bCs/>
          <w:szCs w:val="24"/>
        </w:rPr>
        <w:t>1925</w:t>
      </w:r>
      <w:r w:rsidRPr="001140E4">
        <w:rPr>
          <w:rFonts w:cs="Times New Roman"/>
          <w:szCs w:val="24"/>
        </w:rPr>
        <w:t xml:space="preserve"> as Amended Act </w:t>
      </w:r>
      <w:r w:rsidRPr="001140E4">
        <w:rPr>
          <w:rFonts w:cs="Times New Roman"/>
          <w:b/>
          <w:bCs/>
          <w:szCs w:val="24"/>
        </w:rPr>
        <w:t>2000</w:t>
      </w:r>
    </w:p>
    <w:p w14:paraId="1B837A15"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Fraudulent Breach of Trust </w:t>
      </w:r>
      <w:r w:rsidRPr="001140E4">
        <w:rPr>
          <w:rFonts w:cs="Times New Roman"/>
          <w:b/>
          <w:bCs/>
          <w:szCs w:val="24"/>
        </w:rPr>
        <w:t>1980</w:t>
      </w:r>
    </w:p>
    <w:p w14:paraId="1DEF46C1"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Fiduciary Duty Companies Act </w:t>
      </w:r>
      <w:r w:rsidRPr="001140E4">
        <w:rPr>
          <w:rFonts w:cs="Times New Roman"/>
          <w:b/>
          <w:bCs/>
          <w:szCs w:val="24"/>
        </w:rPr>
        <w:t xml:space="preserve">2016 </w:t>
      </w:r>
      <w:r w:rsidRPr="001140E4">
        <w:rPr>
          <w:rFonts w:cs="Times New Roman"/>
          <w:szCs w:val="24"/>
        </w:rPr>
        <w:t xml:space="preserve">(“Companies Act”) (formally </w:t>
      </w:r>
      <w:r w:rsidRPr="001140E4">
        <w:rPr>
          <w:rFonts w:cs="Times New Roman"/>
          <w:b/>
          <w:bCs/>
          <w:szCs w:val="24"/>
        </w:rPr>
        <w:t>Section 132</w:t>
      </w:r>
      <w:r w:rsidRPr="001140E4">
        <w:rPr>
          <w:rFonts w:cs="Times New Roman"/>
          <w:szCs w:val="24"/>
        </w:rPr>
        <w:t xml:space="preserve"> of the Companies Act </w:t>
      </w:r>
      <w:r w:rsidRPr="001140E4">
        <w:rPr>
          <w:rFonts w:cs="Times New Roman"/>
          <w:b/>
          <w:bCs/>
          <w:szCs w:val="24"/>
        </w:rPr>
        <w:t>1965</w:t>
      </w:r>
      <w:r w:rsidRPr="001140E4">
        <w:rPr>
          <w:rFonts w:cs="Times New Roman"/>
          <w:szCs w:val="24"/>
        </w:rPr>
        <w:t>)</w:t>
      </w:r>
    </w:p>
    <w:p w14:paraId="7F7A2CC1" w14:textId="761E808D" w:rsidR="00DD259F" w:rsidRPr="001140E4" w:rsidRDefault="00DD259F" w:rsidP="001140E4">
      <w:pPr>
        <w:pStyle w:val="ListParagraph"/>
        <w:spacing w:line="240" w:lineRule="auto"/>
        <w:ind w:left="360"/>
        <w:rPr>
          <w:rFonts w:cs="Times New Roman"/>
          <w:b/>
          <w:bCs/>
          <w:szCs w:val="24"/>
          <w:u w:val="single"/>
        </w:rPr>
      </w:pPr>
    </w:p>
    <w:p w14:paraId="0B369511" w14:textId="77777777" w:rsidR="00DD259F" w:rsidRPr="001140E4" w:rsidRDefault="00DD259F" w:rsidP="001140E4">
      <w:pPr>
        <w:pStyle w:val="ListParagraph"/>
        <w:spacing w:line="240" w:lineRule="auto"/>
        <w:ind w:left="360"/>
        <w:rPr>
          <w:rFonts w:cs="Times New Roman"/>
          <w:b/>
          <w:bCs/>
          <w:szCs w:val="24"/>
          <w:u w:val="single"/>
        </w:rPr>
      </w:pPr>
    </w:p>
    <w:p w14:paraId="0C27FC52" w14:textId="75079BD8" w:rsidR="00DD259F" w:rsidRPr="001140E4" w:rsidRDefault="00DD259F" w:rsidP="001140E4">
      <w:pPr>
        <w:pStyle w:val="ListParagraph"/>
        <w:numPr>
          <w:ilvl w:val="0"/>
          <w:numId w:val="745"/>
        </w:numPr>
        <w:spacing w:line="240" w:lineRule="auto"/>
        <w:rPr>
          <w:rFonts w:cs="Times New Roman"/>
          <w:b/>
          <w:bCs/>
          <w:szCs w:val="24"/>
          <w:u w:val="single"/>
        </w:rPr>
      </w:pPr>
      <w:bookmarkStart w:id="98" w:name="_Hlk118878311"/>
      <w:r w:rsidRPr="001140E4">
        <w:rPr>
          <w:rFonts w:cs="Times New Roman"/>
          <w:b/>
          <w:bCs/>
          <w:szCs w:val="24"/>
          <w:u w:val="single"/>
        </w:rPr>
        <w:t xml:space="preserve">Losses and Special Payments: </w:t>
      </w:r>
    </w:p>
    <w:bookmarkEnd w:id="98"/>
    <w:p w14:paraId="7AC43028" w14:textId="5378593A"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The company mandatory Instructions for dealing with losses within compliance of the Compensation Act </w:t>
      </w:r>
      <w:r w:rsidRPr="001140E4">
        <w:rPr>
          <w:rFonts w:cs="Times New Roman"/>
          <w:b/>
          <w:bCs/>
          <w:szCs w:val="24"/>
        </w:rPr>
        <w:t>2006</w:t>
      </w:r>
      <w:r w:rsidRPr="001140E4">
        <w:rPr>
          <w:rFonts w:cs="Times New Roman"/>
          <w:szCs w:val="24"/>
        </w:rPr>
        <w:t xml:space="preserve"> and special payments including delegation limits and when to inform Department, External Auditor and Police failed a Mr. S. P. Cordell when dealing with his matters of concern.</w:t>
      </w:r>
    </w:p>
    <w:p w14:paraId="4B03F916" w14:textId="18E4A4F1" w:rsidR="00DD259F" w:rsidRPr="001140E4" w:rsidRDefault="00DD259F" w:rsidP="001140E4">
      <w:pPr>
        <w:pStyle w:val="ListParagraph"/>
        <w:spacing w:line="240" w:lineRule="auto"/>
        <w:rPr>
          <w:rFonts w:cs="Times New Roman"/>
          <w:szCs w:val="24"/>
        </w:rPr>
      </w:pPr>
    </w:p>
    <w:p w14:paraId="16985D9D" w14:textId="77777777" w:rsidR="00DD259F" w:rsidRPr="001140E4" w:rsidRDefault="00DD259F" w:rsidP="001140E4">
      <w:pPr>
        <w:pStyle w:val="ListParagraph"/>
        <w:spacing w:line="240" w:lineRule="auto"/>
        <w:rPr>
          <w:rFonts w:cs="Times New Roman"/>
          <w:szCs w:val="24"/>
        </w:rPr>
      </w:pPr>
    </w:p>
    <w:p w14:paraId="576E54EB" w14:textId="3EBC9283" w:rsidR="00DD259F" w:rsidRPr="001140E4" w:rsidRDefault="00DD259F" w:rsidP="001140E4">
      <w:pPr>
        <w:pStyle w:val="ListParagraph"/>
        <w:numPr>
          <w:ilvl w:val="0"/>
          <w:numId w:val="745"/>
        </w:numPr>
        <w:spacing w:line="240" w:lineRule="auto"/>
        <w:rPr>
          <w:rFonts w:cs="Times New Roman"/>
          <w:b/>
          <w:bCs/>
          <w:szCs w:val="24"/>
          <w:u w:val="single"/>
        </w:rPr>
      </w:pPr>
      <w:bookmarkStart w:id="99" w:name="_Hlk118878319"/>
      <w:r w:rsidRPr="001140E4">
        <w:rPr>
          <w:rFonts w:cs="Times New Roman"/>
          <w:b/>
          <w:bCs/>
          <w:szCs w:val="24"/>
          <w:u w:val="single"/>
        </w:rPr>
        <w:t>Statutory Conspiracy:</w:t>
      </w:r>
    </w:p>
    <w:bookmarkEnd w:id="99"/>
    <w:p w14:paraId="13DB135C" w14:textId="37696F66"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b/>
          <w:bCs/>
          <w:szCs w:val="24"/>
        </w:rPr>
        <w:t xml:space="preserve">Section 1(1) </w:t>
      </w:r>
      <w:r w:rsidRPr="001140E4">
        <w:rPr>
          <w:rFonts w:cs="Times New Roman"/>
          <w:szCs w:val="24"/>
        </w:rPr>
        <w:t>of the: - “</w:t>
      </w:r>
      <w:r w:rsidRPr="001140E4">
        <w:rPr>
          <w:rFonts w:cs="Times New Roman"/>
          <w:b/>
          <w:bCs/>
          <w:szCs w:val="24"/>
          <w:u w:val="single"/>
        </w:rPr>
        <w:t>Criminal Law Act 1977,”</w:t>
      </w:r>
      <w:r w:rsidRPr="001140E4">
        <w:rPr>
          <w:rFonts w:cs="Times New Roman"/>
          <w:szCs w:val="24"/>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668C5A34" w14:textId="4031116D" w:rsidR="00DD259F" w:rsidRPr="001140E4" w:rsidRDefault="00DD259F" w:rsidP="001140E4">
      <w:pPr>
        <w:pStyle w:val="ListParagraph"/>
        <w:spacing w:line="240" w:lineRule="auto"/>
        <w:rPr>
          <w:rFonts w:cs="Times New Roman"/>
          <w:b/>
          <w:bCs/>
          <w:szCs w:val="24"/>
        </w:rPr>
      </w:pPr>
    </w:p>
    <w:p w14:paraId="35765D43" w14:textId="77777777" w:rsidR="00DD259F" w:rsidRPr="001140E4" w:rsidRDefault="00DD259F" w:rsidP="001140E4">
      <w:pPr>
        <w:pStyle w:val="ListParagraph"/>
        <w:spacing w:line="240" w:lineRule="auto"/>
        <w:rPr>
          <w:rFonts w:cs="Times New Roman"/>
          <w:b/>
          <w:bCs/>
          <w:szCs w:val="24"/>
        </w:rPr>
      </w:pPr>
    </w:p>
    <w:p w14:paraId="1B6BEBBE" w14:textId="163FA32E" w:rsidR="00DD259F" w:rsidRPr="001140E4" w:rsidRDefault="00DD259F" w:rsidP="001140E4">
      <w:pPr>
        <w:pStyle w:val="ListParagraph"/>
        <w:numPr>
          <w:ilvl w:val="0"/>
          <w:numId w:val="745"/>
        </w:numPr>
        <w:spacing w:line="240" w:lineRule="auto"/>
        <w:rPr>
          <w:rFonts w:cs="Times New Roman"/>
          <w:b/>
          <w:bCs/>
          <w:szCs w:val="24"/>
          <w:u w:val="single"/>
        </w:rPr>
      </w:pPr>
      <w:bookmarkStart w:id="100" w:name="_Hlk118878328"/>
      <w:r w:rsidRPr="001140E4">
        <w:rPr>
          <w:rFonts w:cs="Times New Roman"/>
          <w:b/>
          <w:bCs/>
          <w:szCs w:val="24"/>
          <w:u w:val="single"/>
        </w:rPr>
        <w:t>Criminal Liability:</w:t>
      </w:r>
      <w:r w:rsidRPr="001140E4">
        <w:rPr>
          <w:rFonts w:cs="Times New Roman"/>
          <w:b/>
          <w:bCs/>
          <w:szCs w:val="24"/>
        </w:rPr>
        <w:t xml:space="preserve"> </w:t>
      </w:r>
    </w:p>
    <w:bookmarkEnd w:id="100"/>
    <w:p w14:paraId="6A08D8F3" w14:textId="7077E4E0"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42945638" w14:textId="71CC5D4F" w:rsidR="00DD259F" w:rsidRPr="001140E4" w:rsidRDefault="00DD259F" w:rsidP="001140E4">
      <w:pPr>
        <w:pStyle w:val="ListParagraph"/>
        <w:spacing w:line="240" w:lineRule="auto"/>
        <w:rPr>
          <w:rFonts w:cs="Times New Roman"/>
          <w:szCs w:val="24"/>
        </w:rPr>
      </w:pPr>
    </w:p>
    <w:p w14:paraId="4824A093" w14:textId="77777777" w:rsidR="00DD259F" w:rsidRPr="001140E4" w:rsidRDefault="00DD259F" w:rsidP="001140E4">
      <w:pPr>
        <w:pStyle w:val="ListParagraph"/>
        <w:spacing w:line="240" w:lineRule="auto"/>
        <w:rPr>
          <w:rFonts w:cs="Times New Roman"/>
          <w:szCs w:val="24"/>
        </w:rPr>
      </w:pPr>
    </w:p>
    <w:p w14:paraId="4059BD6E" w14:textId="4DC4FC40" w:rsidR="00DD259F" w:rsidRPr="001140E4" w:rsidRDefault="00DD259F" w:rsidP="001140E4">
      <w:pPr>
        <w:pStyle w:val="ListParagraph"/>
        <w:numPr>
          <w:ilvl w:val="0"/>
          <w:numId w:val="745"/>
        </w:numPr>
        <w:spacing w:line="240" w:lineRule="auto"/>
        <w:rPr>
          <w:rFonts w:cs="Times New Roman"/>
          <w:b/>
          <w:bCs/>
          <w:szCs w:val="24"/>
          <w:u w:val="single"/>
        </w:rPr>
      </w:pPr>
      <w:bookmarkStart w:id="101" w:name="_Hlk118878334"/>
      <w:r w:rsidRPr="001140E4">
        <w:rPr>
          <w:rFonts w:cs="Times New Roman"/>
          <w:b/>
          <w:bCs/>
          <w:szCs w:val="24"/>
          <w:u w:val="single"/>
        </w:rPr>
        <w:lastRenderedPageBreak/>
        <w:t>Making A Complaint:</w:t>
      </w:r>
      <w:r w:rsidRPr="001140E4">
        <w:rPr>
          <w:rFonts w:cs="Times New Roman"/>
          <w:szCs w:val="24"/>
        </w:rPr>
        <w:t xml:space="preserve"> </w:t>
      </w:r>
    </w:p>
    <w:bookmarkEnd w:id="101"/>
    <w:p w14:paraId="539981D5" w14:textId="4316AE22"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The procedure for making a complaint about the conduct of an official person or other is simple and informal. A complaint is at its best made in writing but may be orally.</w:t>
      </w:r>
    </w:p>
    <w:p w14:paraId="58231B74" w14:textId="0A04D0FA" w:rsidR="00DD259F" w:rsidRPr="001140E4" w:rsidRDefault="00DD259F" w:rsidP="001140E4">
      <w:pPr>
        <w:pStyle w:val="ListParagraph"/>
        <w:spacing w:line="240" w:lineRule="auto"/>
        <w:rPr>
          <w:rFonts w:cs="Times New Roman"/>
          <w:szCs w:val="24"/>
        </w:rPr>
      </w:pPr>
    </w:p>
    <w:p w14:paraId="75D1B845" w14:textId="77777777" w:rsidR="00DD259F" w:rsidRPr="001140E4" w:rsidRDefault="00DD259F" w:rsidP="001140E4">
      <w:pPr>
        <w:pStyle w:val="ListParagraph"/>
        <w:spacing w:line="240" w:lineRule="auto"/>
        <w:rPr>
          <w:rFonts w:cs="Times New Roman"/>
          <w:szCs w:val="24"/>
        </w:rPr>
      </w:pPr>
    </w:p>
    <w:p w14:paraId="34E7F6EF" w14:textId="1A2E278B" w:rsidR="00DD259F" w:rsidRPr="001140E4" w:rsidRDefault="00DD259F" w:rsidP="001140E4">
      <w:pPr>
        <w:pStyle w:val="ListParagraph"/>
        <w:numPr>
          <w:ilvl w:val="0"/>
          <w:numId w:val="745"/>
        </w:numPr>
        <w:spacing w:line="240" w:lineRule="auto"/>
        <w:rPr>
          <w:rFonts w:cs="Times New Roman"/>
          <w:b/>
          <w:bCs/>
          <w:szCs w:val="24"/>
          <w:u w:val="single"/>
        </w:rPr>
      </w:pPr>
      <w:bookmarkStart w:id="102" w:name="_Hlk118878339"/>
      <w:r w:rsidRPr="001140E4">
        <w:rPr>
          <w:rFonts w:cs="Times New Roman"/>
          <w:b/>
          <w:bCs/>
          <w:szCs w:val="24"/>
          <w:u w:val="single"/>
        </w:rPr>
        <w:t>Arranging A Meeting!</w:t>
      </w:r>
    </w:p>
    <w:bookmarkEnd w:id="102"/>
    <w:p w14:paraId="4A76FE30" w14:textId="5BC94644" w:rsidR="00140B1A" w:rsidRPr="001140E4" w:rsidRDefault="00140B1A" w:rsidP="001140E4">
      <w:pPr>
        <w:pStyle w:val="ListParagraph"/>
        <w:numPr>
          <w:ilvl w:val="0"/>
          <w:numId w:val="620"/>
        </w:numPr>
        <w:spacing w:line="240" w:lineRule="auto"/>
        <w:rPr>
          <w:rFonts w:cs="Times New Roman"/>
          <w:szCs w:val="24"/>
        </w:rPr>
      </w:pPr>
      <w:r w:rsidRPr="001140E4">
        <w:rPr>
          <w:rFonts w:cs="Times New Roman"/>
          <w:color w:val="FF0000"/>
          <w:szCs w:val="24"/>
        </w:rPr>
        <w:t>General meeting</w:t>
      </w:r>
    </w:p>
    <w:p w14:paraId="51B51AA1" w14:textId="54B95437" w:rsidR="00140B1A" w:rsidRPr="001140E4" w:rsidRDefault="00140B1A" w:rsidP="001140E4">
      <w:pPr>
        <w:spacing w:line="240" w:lineRule="auto"/>
        <w:rPr>
          <w:rFonts w:cs="Times New Roman"/>
          <w:color w:val="FF0000"/>
          <w:szCs w:val="24"/>
        </w:rPr>
      </w:pPr>
      <w:r w:rsidRPr="001140E4">
        <w:rPr>
          <w:rFonts w:cs="Times New Roman"/>
          <w:color w:val="FF0000"/>
          <w:szCs w:val="24"/>
        </w:rPr>
        <w:t>Engrossment</w:t>
      </w:r>
    </w:p>
    <w:p w14:paraId="58C6C34A" w14:textId="25ECB685" w:rsidR="001012D2" w:rsidRPr="001140E4" w:rsidRDefault="00140B1A" w:rsidP="001140E4">
      <w:pPr>
        <w:spacing w:line="240" w:lineRule="auto"/>
        <w:rPr>
          <w:rFonts w:cs="Times New Roman"/>
          <w:color w:val="FF0000"/>
          <w:szCs w:val="24"/>
        </w:rPr>
      </w:pPr>
      <w:r w:rsidRPr="001140E4">
        <w:rPr>
          <w:rFonts w:cs="Times New Roman"/>
          <w:color w:val="FF0000"/>
          <w:szCs w:val="24"/>
        </w:rPr>
        <w:t>General damages</w:t>
      </w:r>
    </w:p>
    <w:p w14:paraId="0522D41A" w14:textId="52E1CEFE" w:rsidR="00140B1A" w:rsidRPr="001140E4" w:rsidRDefault="006D5CDC" w:rsidP="001140E4">
      <w:pPr>
        <w:spacing w:line="240" w:lineRule="auto"/>
        <w:rPr>
          <w:rFonts w:cs="Times New Roman"/>
          <w:color w:val="FF0000"/>
          <w:szCs w:val="24"/>
        </w:rPr>
      </w:pPr>
      <w:r w:rsidRPr="001140E4">
        <w:rPr>
          <w:rFonts w:cs="Times New Roman"/>
          <w:color w:val="FF0000"/>
          <w:szCs w:val="24"/>
        </w:rPr>
        <w:t xml:space="preserve">Prominence </w:t>
      </w:r>
    </w:p>
    <w:p w14:paraId="6BE0B25C" w14:textId="19C60A6B" w:rsidR="006D5CDC" w:rsidRPr="001140E4" w:rsidRDefault="006D5CDC" w:rsidP="001140E4">
      <w:pPr>
        <w:spacing w:line="240" w:lineRule="auto"/>
        <w:rPr>
          <w:rFonts w:cs="Times New Roman"/>
          <w:szCs w:val="24"/>
        </w:rPr>
      </w:pPr>
    </w:p>
    <w:p w14:paraId="6ACFEE26" w14:textId="77777777" w:rsidR="00315AA7" w:rsidRPr="001140E4" w:rsidRDefault="00315AA7" w:rsidP="001140E4">
      <w:pPr>
        <w:spacing w:line="240" w:lineRule="auto"/>
        <w:rPr>
          <w:rFonts w:cs="Times New Roman"/>
          <w:szCs w:val="24"/>
        </w:rPr>
      </w:pPr>
    </w:p>
    <w:p w14:paraId="5BEA34DD" w14:textId="71325042" w:rsidR="003D2CA9" w:rsidRPr="001140E4" w:rsidRDefault="001A30DB" w:rsidP="001140E4">
      <w:pPr>
        <w:spacing w:line="240" w:lineRule="auto"/>
        <w:rPr>
          <w:rFonts w:cs="Times New Roman"/>
          <w:b/>
          <w:bCs/>
          <w:color w:val="FF0000"/>
          <w:szCs w:val="24"/>
          <w:u w:val="single"/>
        </w:rPr>
      </w:pPr>
      <w:bookmarkStart w:id="103" w:name="_Hlk115353420"/>
      <w:r w:rsidRPr="001140E4">
        <w:rPr>
          <w:rFonts w:cs="Times New Roman"/>
          <w:b/>
          <w:bCs/>
          <w:color w:val="FF0000"/>
          <w:szCs w:val="24"/>
          <w:u w:val="single"/>
        </w:rPr>
        <w:t>Draft Parts</w:t>
      </w:r>
      <w:bookmarkEnd w:id="103"/>
    </w:p>
    <w:p w14:paraId="64D8A95B"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Companies Act 2006 “Directors' Duties”</w:t>
      </w:r>
    </w:p>
    <w:p w14:paraId="66E5E1F8"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The Company Acts 1985</w:t>
      </w:r>
    </w:p>
    <w:p w14:paraId="4EFA225A" w14:textId="763FC128" w:rsidR="001012D2" w:rsidRPr="001140E4" w:rsidRDefault="00000000" w:rsidP="001140E4">
      <w:pPr>
        <w:pStyle w:val="ListParagraph"/>
        <w:numPr>
          <w:ilvl w:val="0"/>
          <w:numId w:val="627"/>
        </w:numPr>
        <w:spacing w:line="240" w:lineRule="auto"/>
        <w:rPr>
          <w:rFonts w:cs="Times New Roman"/>
          <w:color w:val="0000FF"/>
          <w:szCs w:val="24"/>
        </w:rPr>
      </w:pPr>
      <w:hyperlink r:id="rId17" w:history="1">
        <w:r w:rsidR="001012D2" w:rsidRPr="001140E4">
          <w:rPr>
            <w:rStyle w:val="Hyperlink"/>
            <w:rFonts w:cs="Times New Roman"/>
            <w:color w:val="0000FF"/>
            <w:szCs w:val="24"/>
          </w:rPr>
          <w:t>https://www.jmw.co.uk/services-for-business/corporate/legal-advice-company-directors/criminal-</w:t>
        </w:r>
        <w:r w:rsidR="003E46AC" w:rsidRPr="001140E4">
          <w:rPr>
            <w:rStyle w:val="Hyperlink"/>
            <w:rFonts w:cs="Times New Roman"/>
            <w:color w:val="0000FF"/>
            <w:szCs w:val="24"/>
          </w:rPr>
          <w:t>Prosecution</w:t>
        </w:r>
        <w:r w:rsidR="001012D2" w:rsidRPr="001140E4">
          <w:rPr>
            <w:rStyle w:val="Hyperlink"/>
            <w:rFonts w:cs="Times New Roman"/>
            <w:color w:val="0000FF"/>
            <w:szCs w:val="24"/>
          </w:rPr>
          <w:t>-involving-company-directors</w:t>
        </w:r>
      </w:hyperlink>
    </w:p>
    <w:p w14:paraId="66461CD7" w14:textId="016C1D7A" w:rsidR="001012D2" w:rsidRPr="001140E4" w:rsidRDefault="00000000" w:rsidP="001140E4">
      <w:pPr>
        <w:pStyle w:val="ListParagraph"/>
        <w:numPr>
          <w:ilvl w:val="0"/>
          <w:numId w:val="627"/>
        </w:numPr>
        <w:spacing w:line="240" w:lineRule="auto"/>
        <w:rPr>
          <w:rFonts w:cs="Times New Roman"/>
          <w:color w:val="0000FF"/>
          <w:szCs w:val="24"/>
        </w:rPr>
      </w:pPr>
      <w:hyperlink r:id="rId18" w:history="1">
        <w:r w:rsidR="001012D2" w:rsidRPr="001140E4">
          <w:rPr>
            <w:rStyle w:val="Hyperlink"/>
            <w:rFonts w:cs="Times New Roman"/>
            <w:color w:val="0000FF"/>
            <w:szCs w:val="24"/>
          </w:rPr>
          <w:t>https://asic.gov.au/about-asic/contact-us/how-to-complain/disputes-between-officeholders-and-or-members-of-small-proprietary-companies-video-transcript/</w:t>
        </w:r>
      </w:hyperlink>
    </w:p>
    <w:p w14:paraId="1D8DA418" w14:textId="5C2BAE6F" w:rsidR="00DC295F" w:rsidRPr="001140E4" w:rsidRDefault="00000000" w:rsidP="001140E4">
      <w:pPr>
        <w:pStyle w:val="ListParagraph"/>
        <w:numPr>
          <w:ilvl w:val="0"/>
          <w:numId w:val="627"/>
        </w:numPr>
        <w:spacing w:line="240" w:lineRule="auto"/>
        <w:rPr>
          <w:rFonts w:cs="Times New Roman"/>
          <w:color w:val="0000FF"/>
          <w:szCs w:val="24"/>
        </w:rPr>
      </w:pPr>
      <w:hyperlink r:id="rId19" w:history="1">
        <w:r w:rsidR="001012D2" w:rsidRPr="001140E4">
          <w:rPr>
            <w:rStyle w:val="Hyperlink"/>
            <w:rFonts w:cs="Times New Roman"/>
            <w:color w:val="0000FF"/>
            <w:szCs w:val="24"/>
          </w:rPr>
          <w:t>https://www.lexisnexis.com/uk/lexispsl/corporatecrime/document/391421/55KB-9471-F188-N2X0-00000-00/Companies_Act_offences_overview</w:t>
        </w:r>
      </w:hyperlink>
    </w:p>
    <w:p w14:paraId="4F915C32" w14:textId="77777777"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A Making a material omission from a statement relating to a company’s affairs</w:t>
      </w:r>
    </w:p>
    <w:p w14:paraId="168ACBE0" w14:textId="4C4BBC3E"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Destroying, mutilating, or falsifying company records</w:t>
      </w:r>
    </w:p>
    <w:p w14:paraId="1081717D" w14:textId="08C935D2" w:rsidR="00646A59" w:rsidRPr="001140E4" w:rsidRDefault="00646A59" w:rsidP="001140E4">
      <w:pPr>
        <w:pStyle w:val="ListParagraph"/>
        <w:numPr>
          <w:ilvl w:val="0"/>
          <w:numId w:val="628"/>
        </w:numPr>
        <w:spacing w:line="240" w:lineRule="auto"/>
        <w:rPr>
          <w:rFonts w:cs="Times New Roman"/>
          <w:color w:val="FF0000"/>
          <w:szCs w:val="24"/>
        </w:rPr>
      </w:pPr>
      <w:r w:rsidRPr="001140E4">
        <w:rPr>
          <w:rFonts w:cs="Times New Roman"/>
          <w:color w:val="FF0000"/>
          <w:szCs w:val="24"/>
        </w:rPr>
        <w:t>A</w:t>
      </w:r>
    </w:p>
    <w:p w14:paraId="4C636F80" w14:textId="52099079" w:rsidR="001012D2" w:rsidRPr="001140E4" w:rsidRDefault="0027270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418B53C1"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Company Limited by Guarantee Act </w:t>
      </w:r>
      <w:r w:rsidRPr="001140E4">
        <w:rPr>
          <w:rFonts w:cs="Times New Roman"/>
          <w:b/>
          <w:bCs/>
          <w:szCs w:val="24"/>
          <w:u w:val="single"/>
        </w:rPr>
        <w:t>1989</w:t>
      </w:r>
    </w:p>
    <w:p w14:paraId="1918F20D"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Not having a Share Capital Act</w:t>
      </w:r>
      <w:r w:rsidRPr="001140E4">
        <w:rPr>
          <w:rFonts w:cs="Times New Roman"/>
          <w:b/>
          <w:bCs/>
          <w:szCs w:val="24"/>
          <w:u w:val="single"/>
        </w:rPr>
        <w:t xml:space="preserve"> 2006</w:t>
      </w:r>
    </w:p>
    <w:p w14:paraId="30DDF35C" w14:textId="2E77E1F0" w:rsidR="00332E11"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Agreeing to Indemnify Sureties</w:t>
      </w:r>
    </w:p>
    <w:p w14:paraId="532116B3" w14:textId="1EBA39A6" w:rsidR="00EE383D"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548040EC" w14:textId="722DA739" w:rsidR="009141B2"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The </w:t>
      </w:r>
      <w:r w:rsidR="003E46AC" w:rsidRPr="001140E4">
        <w:rPr>
          <w:rFonts w:cs="Times New Roman"/>
          <w:szCs w:val="24"/>
          <w:u w:val="single"/>
        </w:rPr>
        <w:t>Prosecution</w:t>
      </w:r>
      <w:r w:rsidRPr="001140E4">
        <w:rPr>
          <w:rFonts w:cs="Times New Roman"/>
          <w:szCs w:val="24"/>
          <w:u w:val="single"/>
        </w:rPr>
        <w:t xml:space="preserve"> of Offences Act </w:t>
      </w:r>
      <w:r w:rsidRPr="001140E4">
        <w:rPr>
          <w:rFonts w:cs="Times New Roman"/>
          <w:b/>
          <w:bCs/>
          <w:szCs w:val="24"/>
          <w:u w:val="single"/>
        </w:rPr>
        <w:t>1985</w:t>
      </w:r>
    </w:p>
    <w:p w14:paraId="6357F19E" w14:textId="50B29ADF" w:rsidR="004807B9"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Law Act </w:t>
      </w:r>
      <w:r w:rsidRPr="001140E4">
        <w:rPr>
          <w:rFonts w:cs="Times New Roman"/>
          <w:b/>
          <w:bCs/>
          <w:szCs w:val="24"/>
          <w:u w:val="single"/>
        </w:rPr>
        <w:t>1967</w:t>
      </w:r>
    </w:p>
    <w:p w14:paraId="7FF7A7CD" w14:textId="4212D307" w:rsidR="00332E11"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Evidence Act </w:t>
      </w:r>
      <w:r w:rsidRPr="001140E4">
        <w:rPr>
          <w:rFonts w:cs="Times New Roman"/>
          <w:b/>
          <w:bCs/>
          <w:szCs w:val="24"/>
          <w:u w:val="single"/>
        </w:rPr>
        <w:t>1984 / 1898</w:t>
      </w:r>
    </w:p>
    <w:p w14:paraId="722FEC9C" w14:textId="3AB5F327" w:rsidR="004807B9" w:rsidRPr="001140E4" w:rsidRDefault="004807B9" w:rsidP="001140E4">
      <w:pPr>
        <w:pStyle w:val="ListParagraph"/>
        <w:numPr>
          <w:ilvl w:val="0"/>
          <w:numId w:val="628"/>
        </w:numPr>
        <w:spacing w:line="240" w:lineRule="auto"/>
        <w:rPr>
          <w:rFonts w:cs="Times New Roman"/>
          <w:szCs w:val="24"/>
          <w:u w:val="single"/>
        </w:rPr>
      </w:pPr>
      <w:bookmarkStart w:id="104" w:name="_Hlk115459791"/>
      <w:r w:rsidRPr="001140E4">
        <w:rPr>
          <w:rFonts w:cs="Times New Roman"/>
          <w:szCs w:val="24"/>
          <w:u w:val="single"/>
        </w:rPr>
        <w:t xml:space="preserve">Police and Criminal Evidence Act </w:t>
      </w:r>
      <w:r w:rsidRPr="001140E4">
        <w:rPr>
          <w:rFonts w:cs="Times New Roman"/>
          <w:b/>
          <w:bCs/>
          <w:szCs w:val="24"/>
          <w:u w:val="single"/>
        </w:rPr>
        <w:t>1984</w:t>
      </w:r>
      <w:r w:rsidRPr="001140E4">
        <w:rPr>
          <w:rFonts w:cs="Times New Roman"/>
          <w:szCs w:val="24"/>
          <w:u w:val="single"/>
        </w:rPr>
        <w:t xml:space="preserve"> (PACE) codes of practice</w:t>
      </w:r>
    </w:p>
    <w:bookmarkEnd w:id="104"/>
    <w:p w14:paraId="713DFF86" w14:textId="3E7A5518" w:rsidR="005D3056" w:rsidRPr="001140E4" w:rsidRDefault="005D3056" w:rsidP="001140E4">
      <w:pPr>
        <w:spacing w:line="240" w:lineRule="auto"/>
        <w:rPr>
          <w:rFonts w:cs="Times New Roman"/>
          <w:szCs w:val="24"/>
        </w:rPr>
      </w:pPr>
    </w:p>
    <w:p w14:paraId="730A2B35" w14:textId="77777777" w:rsidR="009F28A9" w:rsidRPr="001140E4" w:rsidRDefault="009F28A9" w:rsidP="001140E4">
      <w:pPr>
        <w:pStyle w:val="ListParagraph"/>
        <w:spacing w:line="240" w:lineRule="auto"/>
        <w:rPr>
          <w:rFonts w:cs="Times New Roman"/>
          <w:szCs w:val="24"/>
        </w:rPr>
      </w:pPr>
    </w:p>
    <w:p w14:paraId="211B8237" w14:textId="46D6F428" w:rsidR="00A23714" w:rsidRPr="001140E4" w:rsidRDefault="00A23714" w:rsidP="001140E4">
      <w:pPr>
        <w:spacing w:line="240" w:lineRule="auto"/>
        <w:rPr>
          <w:rFonts w:cs="Times New Roman"/>
          <w:szCs w:val="24"/>
        </w:rPr>
        <w:sectPr w:rsidR="00A23714" w:rsidRPr="001140E4" w:rsidSect="004D2A4C">
          <w:pgSz w:w="11906" w:h="16838"/>
          <w:pgMar w:top="1440" w:right="1440" w:bottom="1440" w:left="1440" w:header="708" w:footer="708" w:gutter="0"/>
          <w:cols w:space="708"/>
          <w:docGrid w:linePitch="360"/>
        </w:sectPr>
      </w:pPr>
    </w:p>
    <w:p w14:paraId="6862793B" w14:textId="24D1B303" w:rsidR="00851E57" w:rsidRPr="001140E4" w:rsidRDefault="00851E57" w:rsidP="001140E4">
      <w:pPr>
        <w:spacing w:line="240" w:lineRule="auto"/>
        <w:rPr>
          <w:rFonts w:cs="Times New Roman"/>
          <w:szCs w:val="24"/>
        </w:rPr>
      </w:pPr>
    </w:p>
    <w:tbl>
      <w:tblPr>
        <w:tblStyle w:val="TableGrid"/>
        <w:tblW w:w="14034" w:type="dxa"/>
        <w:tblInd w:w="-2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72"/>
        <w:gridCol w:w="1175"/>
        <w:gridCol w:w="4432"/>
        <w:gridCol w:w="5812"/>
        <w:gridCol w:w="1843"/>
      </w:tblGrid>
      <w:tr w:rsidR="00E72090" w:rsidRPr="001140E4" w14:paraId="59C4F4CC" w14:textId="77777777" w:rsidTr="00E72090">
        <w:tc>
          <w:tcPr>
            <w:tcW w:w="14034" w:type="dxa"/>
            <w:gridSpan w:val="5"/>
          </w:tcPr>
          <w:p w14:paraId="043C36B0" w14:textId="77777777" w:rsidR="00E72090" w:rsidRPr="001140E4" w:rsidRDefault="00E72090" w:rsidP="001140E4">
            <w:pPr>
              <w:spacing w:line="240" w:lineRule="auto"/>
              <w:rPr>
                <w:rFonts w:cs="Times New Roman"/>
                <w:szCs w:val="24"/>
              </w:rPr>
            </w:pPr>
            <w:bookmarkStart w:id="105" w:name="_Hlk115952835"/>
          </w:p>
          <w:p w14:paraId="150ABB7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The Enfield Councils &amp; Neighbourhood Watch Teams Names Table</w:t>
            </w:r>
          </w:p>
          <w:p w14:paraId="57C62FD9" w14:textId="77777777" w:rsidR="00E72090" w:rsidRPr="001140E4" w:rsidRDefault="00E72090"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A</w:t>
            </w:r>
          </w:p>
          <w:p w14:paraId="69268872" w14:textId="77777777" w:rsidR="00E72090" w:rsidRPr="001140E4" w:rsidRDefault="00E72090" w:rsidP="001140E4">
            <w:pPr>
              <w:spacing w:line="240" w:lineRule="auto"/>
              <w:rPr>
                <w:rFonts w:cs="Times New Roman"/>
                <w:szCs w:val="24"/>
              </w:rPr>
            </w:pPr>
          </w:p>
          <w:p w14:paraId="064D7DD8" w14:textId="77777777" w:rsidR="00E72090" w:rsidRPr="001140E4" w:rsidRDefault="00E72090"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65E187AE" w14:textId="77777777" w:rsidR="00E72090" w:rsidRPr="001140E4" w:rsidRDefault="00000000" w:rsidP="001140E4">
            <w:pPr>
              <w:pStyle w:val="ListParagraph"/>
              <w:numPr>
                <w:ilvl w:val="0"/>
                <w:numId w:val="729"/>
              </w:numPr>
              <w:spacing w:line="240" w:lineRule="auto"/>
              <w:rPr>
                <w:rFonts w:cs="Times New Roman"/>
                <w:b/>
                <w:bCs/>
                <w:color w:val="0000FF"/>
                <w:szCs w:val="24"/>
                <w:u w:val="single"/>
              </w:rPr>
            </w:pPr>
            <w:hyperlink r:id="rId20" w:history="1">
              <w:r w:rsidR="00E72090" w:rsidRPr="001140E4">
                <w:rPr>
                  <w:rStyle w:val="Hyperlink"/>
                  <w:rFonts w:cs="Times New Roman"/>
                  <w:color w:val="0000FF"/>
                  <w:szCs w:val="24"/>
                </w:rPr>
                <w:t>https://horrific-corruption-files.webhop.me/Groups-of-Involved-People-List/</w:t>
              </w:r>
            </w:hyperlink>
            <w:r w:rsidR="00E72090" w:rsidRPr="001140E4">
              <w:rPr>
                <w:rFonts w:cs="Times New Roman"/>
                <w:color w:val="0000FF"/>
                <w:szCs w:val="24"/>
              </w:rPr>
              <w:t xml:space="preserve"> </w:t>
            </w:r>
          </w:p>
          <w:p w14:paraId="181F119A" w14:textId="77777777" w:rsidR="00E72090" w:rsidRPr="001140E4" w:rsidRDefault="00E72090" w:rsidP="001140E4">
            <w:pPr>
              <w:spacing w:line="240" w:lineRule="auto"/>
              <w:rPr>
                <w:rFonts w:cs="Times New Roman"/>
                <w:szCs w:val="24"/>
              </w:rPr>
            </w:pPr>
          </w:p>
        </w:tc>
      </w:tr>
      <w:tr w:rsidR="00E72090" w:rsidRPr="001140E4" w14:paraId="1577FBE2" w14:textId="77777777" w:rsidTr="00E72090">
        <w:tc>
          <w:tcPr>
            <w:tcW w:w="772" w:type="dxa"/>
          </w:tcPr>
          <w:p w14:paraId="73F0112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Numb</w:t>
            </w:r>
          </w:p>
        </w:tc>
        <w:tc>
          <w:tcPr>
            <w:tcW w:w="1175" w:type="dxa"/>
          </w:tcPr>
          <w:p w14:paraId="5BCEACE1" w14:textId="77777777" w:rsidR="00E72090" w:rsidRPr="001140E4" w:rsidRDefault="00E72090" w:rsidP="001140E4">
            <w:pPr>
              <w:spacing w:line="240" w:lineRule="auto"/>
              <w:jc w:val="center"/>
              <w:rPr>
                <w:rFonts w:cs="Times New Roman"/>
                <w:b/>
                <w:bCs/>
                <w:szCs w:val="24"/>
              </w:rPr>
            </w:pPr>
            <w:r w:rsidRPr="001140E4">
              <w:rPr>
                <w:rFonts w:cs="Times New Roman"/>
                <w:b/>
                <w:bCs/>
                <w:szCs w:val="24"/>
              </w:rPr>
              <w:t>Details</w:t>
            </w:r>
          </w:p>
        </w:tc>
        <w:tc>
          <w:tcPr>
            <w:tcW w:w="4432" w:type="dxa"/>
          </w:tcPr>
          <w:p w14:paraId="22CB1812"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64672654" w14:textId="0244B7DE"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Laws &amp; Regs</w:t>
            </w:r>
            <w:r w:rsidR="00737FDA" w:rsidRPr="001140E4">
              <w:rPr>
                <w:rFonts w:cs="Times New Roman"/>
                <w:b/>
                <w:bCs/>
                <w:szCs w:val="24"/>
                <w:u w:val="single"/>
              </w:rPr>
              <w:t xml:space="preserve"> / Info</w:t>
            </w:r>
          </w:p>
        </w:tc>
        <w:tc>
          <w:tcPr>
            <w:tcW w:w="1843" w:type="dxa"/>
          </w:tcPr>
          <w:p w14:paraId="643662C5" w14:textId="38A6F725" w:rsidR="00E72090" w:rsidRPr="001140E4" w:rsidRDefault="00E72090" w:rsidP="001140E4">
            <w:pPr>
              <w:spacing w:line="240" w:lineRule="auto"/>
              <w:rPr>
                <w:rFonts w:cs="Times New Roman"/>
                <w:b/>
                <w:bCs/>
                <w:szCs w:val="24"/>
                <w:u w:val="single"/>
              </w:rPr>
            </w:pPr>
            <w:r w:rsidRPr="001140E4">
              <w:rPr>
                <w:rFonts w:eastAsia="Calibri" w:cs="Times New Roman"/>
                <w:b/>
                <w:bCs/>
                <w:noProof/>
                <w:szCs w:val="24"/>
              </w:rPr>
              <w:t>Exhibit  Numb</w:t>
            </w:r>
          </w:p>
        </w:tc>
      </w:tr>
      <w:tr w:rsidR="00E72090" w:rsidRPr="001140E4" w14:paraId="67FCDF8F" w14:textId="77777777" w:rsidTr="00E72090">
        <w:tc>
          <w:tcPr>
            <w:tcW w:w="772" w:type="dxa"/>
          </w:tcPr>
          <w:p w14:paraId="3706B830" w14:textId="77777777" w:rsidR="00E72090" w:rsidRPr="001140E4" w:rsidRDefault="00E72090" w:rsidP="001140E4">
            <w:pPr>
              <w:pStyle w:val="ListParagraph"/>
              <w:numPr>
                <w:ilvl w:val="0"/>
                <w:numId w:val="77"/>
              </w:numPr>
              <w:spacing w:line="240" w:lineRule="auto"/>
              <w:ind w:left="397" w:hanging="357"/>
              <w:rPr>
                <w:rFonts w:cs="Times New Roman"/>
                <w:szCs w:val="24"/>
              </w:rPr>
            </w:pPr>
            <w:bookmarkStart w:id="106" w:name="_Hlk119229938"/>
            <w:bookmarkStart w:id="107" w:name="_Hlk119231211"/>
          </w:p>
        </w:tc>
        <w:tc>
          <w:tcPr>
            <w:tcW w:w="1175" w:type="dxa"/>
          </w:tcPr>
          <w:p w14:paraId="17D4CDE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9ECB152" w14:textId="77777777" w:rsidR="00E72090" w:rsidRPr="001140E4" w:rsidRDefault="00E72090" w:rsidP="001140E4">
            <w:pPr>
              <w:spacing w:line="240" w:lineRule="auto"/>
              <w:jc w:val="center"/>
              <w:rPr>
                <w:rFonts w:cs="Times New Roman"/>
                <w:szCs w:val="24"/>
              </w:rPr>
            </w:pPr>
          </w:p>
        </w:tc>
        <w:tc>
          <w:tcPr>
            <w:tcW w:w="4432" w:type="dxa"/>
          </w:tcPr>
          <w:p w14:paraId="685B87C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08" w:name="_Hlk114220174"/>
          </w:p>
          <w:p w14:paraId="1A74DA33"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1" w:history="1">
              <w:r w:rsidR="00E72090" w:rsidRPr="001140E4">
                <w:rPr>
                  <w:rStyle w:val="Hyperlink"/>
                  <w:rFonts w:eastAsia="Calibri" w:cs="Times New Roman"/>
                  <w:color w:val="0000FF"/>
                  <w:szCs w:val="24"/>
                </w:rPr>
                <w:t>Ian.Davis@enfield.gov.uk</w:t>
              </w:r>
            </w:hyperlink>
            <w:r w:rsidR="00E72090" w:rsidRPr="001140E4">
              <w:rPr>
                <w:rFonts w:eastAsia="Calibri" w:cs="Times New Roman"/>
                <w:color w:val="0000FF"/>
                <w:szCs w:val="24"/>
                <w:u w:val="single"/>
              </w:rPr>
              <w:t xml:space="preserve">. </w:t>
            </w:r>
          </w:p>
          <w:p w14:paraId="0FE3A88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BC4056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2"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A0FFE29" w14:textId="77777777" w:rsidR="00E72090" w:rsidRPr="001140E4" w:rsidRDefault="00E72090" w:rsidP="001140E4">
            <w:pPr>
              <w:pStyle w:val="ListParagraph"/>
              <w:spacing w:line="240" w:lineRule="auto"/>
              <w:ind w:left="360"/>
              <w:rPr>
                <w:rFonts w:cs="Times New Roman"/>
                <w:szCs w:val="24"/>
              </w:rPr>
            </w:pPr>
            <w:r w:rsidRPr="001140E4">
              <w:rPr>
                <w:rFonts w:cs="Times New Roman"/>
                <w:b/>
                <w:bCs/>
                <w:szCs w:val="24"/>
              </w:rPr>
              <w:t>Bosses</w:t>
            </w:r>
            <w:bookmarkEnd w:id="108"/>
          </w:p>
          <w:p w14:paraId="72963825" w14:textId="77777777" w:rsidR="00E72090" w:rsidRPr="001140E4" w:rsidRDefault="00E72090" w:rsidP="001140E4">
            <w:pPr>
              <w:spacing w:line="240" w:lineRule="auto"/>
              <w:rPr>
                <w:rFonts w:cs="Times New Roman"/>
                <w:szCs w:val="24"/>
              </w:rPr>
            </w:pPr>
          </w:p>
        </w:tc>
        <w:tc>
          <w:tcPr>
            <w:tcW w:w="5812" w:type="dxa"/>
          </w:tcPr>
          <w:p w14:paraId="07F4C7B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eastAsia="Calibri" w:cs="Times New Roman"/>
                <w:b/>
                <w:bCs/>
                <w:szCs w:val="24"/>
                <w:u w:val="single"/>
              </w:rPr>
              <w:t>Enfield Council</w:t>
            </w:r>
          </w:p>
          <w:p w14:paraId="549DD300"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b/>
                <w:bCs/>
                <w:szCs w:val="24"/>
              </w:rPr>
              <w:t>Bosses</w:t>
            </w:r>
          </w:p>
          <w:p w14:paraId="45B490F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B298DF9"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Ian Davis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 xml:space="preserve">by </w:t>
            </w:r>
          </w:p>
          <w:p w14:paraId="44385F2D" w14:textId="77777777" w:rsidR="00E72090" w:rsidRPr="001140E4" w:rsidRDefault="00E72090" w:rsidP="001140E4">
            <w:pPr>
              <w:spacing w:line="240" w:lineRule="auto"/>
              <w:rPr>
                <w:rFonts w:cs="Times New Roman"/>
                <w:szCs w:val="24"/>
              </w:rPr>
            </w:pPr>
          </w:p>
        </w:tc>
        <w:tc>
          <w:tcPr>
            <w:tcW w:w="1843" w:type="dxa"/>
          </w:tcPr>
          <w:p w14:paraId="007AA99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w:t>
            </w:r>
          </w:p>
          <w:p w14:paraId="41A81365" w14:textId="17AC58D4" w:rsidR="00F753E2" w:rsidRPr="001140E4" w:rsidRDefault="00F753E2" w:rsidP="001140E4">
            <w:pPr>
              <w:spacing w:line="240" w:lineRule="auto"/>
              <w:rPr>
                <w:rFonts w:cs="Times New Roman"/>
                <w:szCs w:val="24"/>
              </w:rPr>
            </w:pPr>
            <w:r w:rsidRPr="001140E4">
              <w:rPr>
                <w:rFonts w:cs="Times New Roman"/>
                <w:szCs w:val="24"/>
              </w:rPr>
              <w:t>Ian Davis</w:t>
            </w:r>
          </w:p>
        </w:tc>
      </w:tr>
      <w:bookmarkEnd w:id="105"/>
      <w:tr w:rsidR="00E72090" w:rsidRPr="001140E4" w14:paraId="11E85A31" w14:textId="77777777" w:rsidTr="00E72090">
        <w:tc>
          <w:tcPr>
            <w:tcW w:w="772" w:type="dxa"/>
          </w:tcPr>
          <w:p w14:paraId="6B1950E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542AE7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A2B5283" w14:textId="77777777" w:rsidR="00E72090" w:rsidRPr="001140E4" w:rsidRDefault="00E72090" w:rsidP="001140E4">
            <w:pPr>
              <w:spacing w:line="240" w:lineRule="auto"/>
              <w:jc w:val="center"/>
              <w:rPr>
                <w:rFonts w:cs="Times New Roman"/>
                <w:szCs w:val="24"/>
              </w:rPr>
            </w:pPr>
          </w:p>
        </w:tc>
        <w:tc>
          <w:tcPr>
            <w:tcW w:w="4432" w:type="dxa"/>
          </w:tcPr>
          <w:p w14:paraId="5B09322C"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AD69FE0"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3" w:history="1">
              <w:r w:rsidR="00E72090" w:rsidRPr="001140E4">
                <w:rPr>
                  <w:rStyle w:val="Hyperlink"/>
                  <w:rFonts w:cs="Times New Roman"/>
                  <w:color w:val="0000FF"/>
                  <w:szCs w:val="24"/>
                  <w:shd w:val="clear" w:color="auto" w:fill="FFFFFF"/>
                </w:rPr>
                <w:t>Rob.Leak@enfield.gov.uk</w:t>
              </w:r>
            </w:hyperlink>
          </w:p>
          <w:p w14:paraId="66BFF85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4"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6DA702A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3B1D09AC" w14:textId="77777777" w:rsidR="00E72090" w:rsidRPr="001140E4" w:rsidRDefault="00E72090" w:rsidP="001140E4">
            <w:pPr>
              <w:spacing w:line="240" w:lineRule="auto"/>
              <w:rPr>
                <w:rFonts w:cs="Times New Roman"/>
                <w:szCs w:val="24"/>
              </w:rPr>
            </w:pPr>
          </w:p>
        </w:tc>
        <w:tc>
          <w:tcPr>
            <w:tcW w:w="5812" w:type="dxa"/>
          </w:tcPr>
          <w:p w14:paraId="6408D9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eastAsia="Calibri" w:cs="Times New Roman"/>
                <w:b/>
                <w:bCs/>
                <w:szCs w:val="24"/>
                <w:u w:val="single"/>
              </w:rPr>
              <w:t>Enfield Council</w:t>
            </w:r>
          </w:p>
          <w:p w14:paraId="427B08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b/>
                <w:bCs/>
                <w:szCs w:val="24"/>
              </w:rPr>
              <w:t>Bosses</w:t>
            </w:r>
          </w:p>
          <w:p w14:paraId="04F00BFA"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8082CF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Rob Leak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by</w:t>
            </w:r>
          </w:p>
        </w:tc>
        <w:tc>
          <w:tcPr>
            <w:tcW w:w="1843" w:type="dxa"/>
          </w:tcPr>
          <w:p w14:paraId="2B1927D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w:t>
            </w:r>
          </w:p>
          <w:p w14:paraId="3CB1F3F2" w14:textId="7F1A9BBA" w:rsidR="00F753E2" w:rsidRPr="001140E4" w:rsidRDefault="00F753E2" w:rsidP="001140E4">
            <w:pPr>
              <w:spacing w:line="240" w:lineRule="auto"/>
              <w:rPr>
                <w:rFonts w:eastAsia="Calibri" w:cs="Times New Roman"/>
                <w:b/>
                <w:bCs/>
                <w:szCs w:val="24"/>
                <w:u w:val="single"/>
              </w:rPr>
            </w:pPr>
            <w:r w:rsidRPr="001140E4">
              <w:rPr>
                <w:rFonts w:cs="Times New Roman"/>
                <w:szCs w:val="24"/>
              </w:rPr>
              <w:t>Rob Leak</w:t>
            </w:r>
          </w:p>
        </w:tc>
      </w:tr>
      <w:tr w:rsidR="00E72090" w:rsidRPr="001140E4" w14:paraId="5B0BB743" w14:textId="77777777" w:rsidTr="00E72090">
        <w:tc>
          <w:tcPr>
            <w:tcW w:w="772" w:type="dxa"/>
          </w:tcPr>
          <w:p w14:paraId="19D8C40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BE4D2D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0478CEC9" w14:textId="77777777" w:rsidR="00E72090" w:rsidRPr="001140E4" w:rsidRDefault="00E72090" w:rsidP="001140E4">
            <w:pPr>
              <w:spacing w:line="240" w:lineRule="auto"/>
              <w:jc w:val="center"/>
              <w:rPr>
                <w:rFonts w:cs="Times New Roman"/>
                <w:szCs w:val="24"/>
              </w:rPr>
            </w:pPr>
          </w:p>
        </w:tc>
        <w:tc>
          <w:tcPr>
            <w:tcW w:w="4432" w:type="dxa"/>
          </w:tcPr>
          <w:p w14:paraId="29A198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75A1DE0"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5" w:history="1">
              <w:r w:rsidR="00E72090" w:rsidRPr="001140E4">
                <w:rPr>
                  <w:rStyle w:val="Hyperlink"/>
                  <w:rFonts w:eastAsia="Calibri" w:cs="Times New Roman"/>
                  <w:color w:val="0000FF"/>
                  <w:szCs w:val="24"/>
                </w:rPr>
                <w:t>Sarah.Cary@enfield.gov.uk</w:t>
              </w:r>
            </w:hyperlink>
            <w:r w:rsidR="00E72090" w:rsidRPr="001140E4">
              <w:rPr>
                <w:rFonts w:eastAsia="Calibri" w:cs="Times New Roman"/>
                <w:b/>
                <w:bCs/>
                <w:color w:val="0000FF"/>
                <w:szCs w:val="24"/>
                <w:u w:val="single"/>
              </w:rPr>
              <w:t xml:space="preserve"> </w:t>
            </w:r>
          </w:p>
          <w:p w14:paraId="1738D95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lastRenderedPageBreak/>
              <w:t>Bosses</w:t>
            </w:r>
          </w:p>
          <w:p w14:paraId="7AF5C214"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6"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4123684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06658009" w14:textId="77777777" w:rsidR="00E72090" w:rsidRPr="001140E4" w:rsidRDefault="00E72090" w:rsidP="001140E4">
            <w:pPr>
              <w:spacing w:line="240" w:lineRule="auto"/>
              <w:rPr>
                <w:rFonts w:cs="Times New Roman"/>
                <w:szCs w:val="24"/>
              </w:rPr>
            </w:pPr>
          </w:p>
        </w:tc>
        <w:tc>
          <w:tcPr>
            <w:tcW w:w="5812" w:type="dxa"/>
          </w:tcPr>
          <w:p w14:paraId="7EED8ADE"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eastAsia="Calibri" w:cs="Times New Roman"/>
                <w:b/>
                <w:bCs/>
                <w:szCs w:val="24"/>
                <w:u w:val="single"/>
              </w:rPr>
              <w:lastRenderedPageBreak/>
              <w:t>Enfield Council</w:t>
            </w:r>
          </w:p>
          <w:p w14:paraId="79F5704A"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b/>
                <w:bCs/>
                <w:szCs w:val="24"/>
              </w:rPr>
              <w:t>Bosses</w:t>
            </w:r>
          </w:p>
          <w:p w14:paraId="57E1BAA5"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C23E36" w14:textId="77777777" w:rsidR="00E72090" w:rsidRPr="001140E4" w:rsidRDefault="00E72090" w:rsidP="001140E4">
            <w:pPr>
              <w:spacing w:line="240" w:lineRule="auto"/>
              <w:rPr>
                <w:rFonts w:cs="Times New Roman"/>
                <w:szCs w:val="24"/>
              </w:rPr>
            </w:pPr>
          </w:p>
        </w:tc>
        <w:tc>
          <w:tcPr>
            <w:tcW w:w="1843" w:type="dxa"/>
          </w:tcPr>
          <w:p w14:paraId="699411F0"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w:t>
            </w:r>
          </w:p>
          <w:p w14:paraId="7BD9512A" w14:textId="4BC199F7" w:rsidR="00F753E2" w:rsidRPr="001140E4" w:rsidRDefault="00F753E2" w:rsidP="001140E4">
            <w:pPr>
              <w:spacing w:line="240" w:lineRule="auto"/>
              <w:rPr>
                <w:rFonts w:cs="Times New Roman"/>
                <w:szCs w:val="24"/>
              </w:rPr>
            </w:pPr>
            <w:r w:rsidRPr="001140E4">
              <w:rPr>
                <w:rFonts w:cs="Times New Roman"/>
                <w:szCs w:val="24"/>
              </w:rPr>
              <w:t>Sarah Cary</w:t>
            </w:r>
          </w:p>
        </w:tc>
      </w:tr>
      <w:tr w:rsidR="00E72090" w:rsidRPr="001140E4" w14:paraId="04B9A838" w14:textId="77777777" w:rsidTr="00E72090">
        <w:tc>
          <w:tcPr>
            <w:tcW w:w="772" w:type="dxa"/>
          </w:tcPr>
          <w:p w14:paraId="6B825AA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DDC125"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0476CB4" w14:textId="77777777" w:rsidR="00E72090" w:rsidRPr="001140E4" w:rsidRDefault="00E72090" w:rsidP="001140E4">
            <w:pPr>
              <w:spacing w:line="240" w:lineRule="auto"/>
              <w:jc w:val="center"/>
              <w:rPr>
                <w:rFonts w:cs="Times New Roman"/>
                <w:szCs w:val="24"/>
              </w:rPr>
            </w:pPr>
          </w:p>
        </w:tc>
        <w:tc>
          <w:tcPr>
            <w:tcW w:w="4432" w:type="dxa"/>
          </w:tcPr>
          <w:p w14:paraId="1F21FB14"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Officers Name</w:t>
            </w:r>
          </w:p>
          <w:p w14:paraId="75A9F5E5"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7" w:history="1">
              <w:r w:rsidR="00E72090" w:rsidRPr="001140E4">
                <w:rPr>
                  <w:rStyle w:val="Hyperlink"/>
                  <w:rFonts w:eastAsia="Calibri" w:cs="Times New Roman"/>
                  <w:color w:val="0000FF"/>
                  <w:szCs w:val="24"/>
                </w:rPr>
                <w:t>Tony.Theodoulou@enfield.gov.uk</w:t>
              </w:r>
            </w:hyperlink>
          </w:p>
          <w:p w14:paraId="144B44E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69F55B8" w14:textId="77777777" w:rsidR="00E72090" w:rsidRPr="001140E4" w:rsidRDefault="00E72090" w:rsidP="001140E4">
            <w:pPr>
              <w:pStyle w:val="ListParagraph"/>
              <w:spacing w:line="240" w:lineRule="auto"/>
              <w:ind w:left="360"/>
              <w:rPr>
                <w:rFonts w:cs="Times New Roman"/>
                <w:szCs w:val="24"/>
              </w:rPr>
            </w:pPr>
          </w:p>
          <w:p w14:paraId="49A83ABA" w14:textId="77777777" w:rsidR="00E72090" w:rsidRPr="001140E4" w:rsidRDefault="00E72090" w:rsidP="001140E4">
            <w:pPr>
              <w:pStyle w:val="ListParagraph"/>
              <w:spacing w:line="240" w:lineRule="auto"/>
              <w:ind w:left="360"/>
              <w:rPr>
                <w:rFonts w:cs="Times New Roman"/>
                <w:szCs w:val="24"/>
              </w:rPr>
            </w:pPr>
          </w:p>
        </w:tc>
        <w:tc>
          <w:tcPr>
            <w:tcW w:w="5812" w:type="dxa"/>
          </w:tcPr>
          <w:p w14:paraId="55E1C4F7"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Enfield Council</w:t>
            </w:r>
          </w:p>
          <w:p w14:paraId="514E17F0"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Executive Director of Children &amp; Adult Services</w:t>
            </w:r>
          </w:p>
          <w:p w14:paraId="3BF934B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szCs w:val="24"/>
              </w:rPr>
              <w:t>Started in my case</w:t>
            </w:r>
            <w:r w:rsidRPr="001140E4">
              <w:rPr>
                <w:rFonts w:eastAsia="Calibri" w:cs="Times New Roman"/>
                <w:b/>
                <w:bCs/>
                <w:szCs w:val="24"/>
                <w:u w:val="single"/>
              </w:rPr>
              <w:t xml:space="preserve"> 05/12/2018</w:t>
            </w:r>
            <w:r w:rsidRPr="001140E4">
              <w:rPr>
                <w:rFonts w:eastAsia="Calibri" w:cs="Times New Roman"/>
                <w:color w:val="0000FF"/>
                <w:szCs w:val="24"/>
              </w:rPr>
              <w:t xml:space="preserve"> </w:t>
            </w:r>
          </w:p>
          <w:p w14:paraId="62684B36"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color w:val="0000FF"/>
                <w:szCs w:val="24"/>
              </w:rPr>
              <w:t>“</w:t>
            </w:r>
            <w:r w:rsidRPr="001140E4">
              <w:rPr>
                <w:rFonts w:eastAsia="Calibri" w:cs="Times New Roman"/>
                <w:szCs w:val="24"/>
              </w:rPr>
              <w:t xml:space="preserve">This is the Same Surname as PC Sophie Theodoulou who is the Police Officer who Lied and said that she Served me the First Asbo Folder! </w:t>
            </w:r>
            <w:r w:rsidRPr="001140E4">
              <w:rPr>
                <w:rFonts w:eastAsia="Calibri" w:cs="Times New Roman"/>
                <w:b/>
                <w:bCs/>
                <w:szCs w:val="24"/>
                <w:u w:val="single"/>
              </w:rPr>
              <w:t>12/09/2014</w:t>
            </w:r>
            <w:r w:rsidRPr="001140E4">
              <w:rPr>
                <w:rFonts w:eastAsia="Calibri" w:cs="Times New Roman"/>
                <w:szCs w:val="24"/>
                <w:u w:val="single"/>
              </w:rPr>
              <w:t>”</w:t>
            </w:r>
          </w:p>
          <w:p w14:paraId="561A44B0" w14:textId="77777777" w:rsidR="00E72090" w:rsidRPr="001140E4" w:rsidRDefault="00E72090" w:rsidP="001140E4">
            <w:pPr>
              <w:spacing w:line="240" w:lineRule="auto"/>
              <w:rPr>
                <w:rFonts w:cs="Times New Roman"/>
                <w:szCs w:val="24"/>
              </w:rPr>
            </w:pPr>
          </w:p>
        </w:tc>
        <w:tc>
          <w:tcPr>
            <w:tcW w:w="1843" w:type="dxa"/>
          </w:tcPr>
          <w:p w14:paraId="06982E8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A4]</w:t>
            </w:r>
          </w:p>
          <w:p w14:paraId="48C9E742" w14:textId="3940A6C4" w:rsidR="00F753E2" w:rsidRPr="001140E4" w:rsidRDefault="00F753E2" w:rsidP="001140E4">
            <w:pPr>
              <w:spacing w:line="240" w:lineRule="auto"/>
              <w:rPr>
                <w:rFonts w:cs="Times New Roman"/>
                <w:szCs w:val="24"/>
              </w:rPr>
            </w:pPr>
            <w:r w:rsidRPr="001140E4">
              <w:rPr>
                <w:rFonts w:cs="Times New Roman"/>
                <w:szCs w:val="24"/>
              </w:rPr>
              <w:t>Tony Theodoulou</w:t>
            </w:r>
          </w:p>
        </w:tc>
      </w:tr>
      <w:tr w:rsidR="00E72090" w:rsidRPr="001140E4" w14:paraId="4BB23DBF" w14:textId="77777777" w:rsidTr="00E72090">
        <w:tc>
          <w:tcPr>
            <w:tcW w:w="772" w:type="dxa"/>
          </w:tcPr>
          <w:p w14:paraId="61772CA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F816D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F914E0F" w14:textId="77777777" w:rsidR="00E72090" w:rsidRPr="001140E4" w:rsidRDefault="00E72090" w:rsidP="001140E4">
            <w:pPr>
              <w:spacing w:line="240" w:lineRule="auto"/>
              <w:jc w:val="center"/>
              <w:rPr>
                <w:rFonts w:cs="Times New Roman"/>
                <w:szCs w:val="24"/>
              </w:rPr>
            </w:pPr>
          </w:p>
        </w:tc>
        <w:tc>
          <w:tcPr>
            <w:tcW w:w="4432" w:type="dxa"/>
          </w:tcPr>
          <w:p w14:paraId="146C7D6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2112A33E"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8" w:history="1">
              <w:r w:rsidR="00E72090" w:rsidRPr="001140E4">
                <w:rPr>
                  <w:rStyle w:val="Hyperlink"/>
                  <w:rFonts w:eastAsia="Calibri" w:cs="Times New Roman"/>
                  <w:color w:val="0000FF"/>
                  <w:szCs w:val="24"/>
                </w:rPr>
                <w:t>Heather.Littler@enfield.gov.uk</w:t>
              </w:r>
            </w:hyperlink>
            <w:r w:rsidR="00E72090" w:rsidRPr="001140E4">
              <w:rPr>
                <w:rFonts w:eastAsia="Calibri" w:cs="Times New Roman"/>
                <w:color w:val="0000FF"/>
                <w:szCs w:val="24"/>
              </w:rPr>
              <w:t xml:space="preserve"> </w:t>
            </w:r>
          </w:p>
          <w:p w14:paraId="630D536B" w14:textId="2A7CE843" w:rsidR="00E72090" w:rsidRPr="001140E4" w:rsidRDefault="00000000" w:rsidP="001140E4">
            <w:pPr>
              <w:pStyle w:val="ListParagraph"/>
              <w:numPr>
                <w:ilvl w:val="0"/>
                <w:numId w:val="730"/>
              </w:numPr>
              <w:spacing w:line="240" w:lineRule="auto"/>
              <w:rPr>
                <w:rFonts w:cs="Times New Roman"/>
                <w:color w:val="0000FF"/>
                <w:szCs w:val="24"/>
              </w:rPr>
            </w:pPr>
            <w:hyperlink r:id="rId29"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4E72B0F" w14:textId="6FFA766B" w:rsidR="00D34632" w:rsidRPr="001140E4" w:rsidRDefault="00D34632" w:rsidP="001140E4">
            <w:pPr>
              <w:spacing w:line="240" w:lineRule="auto"/>
              <w:rPr>
                <w:rFonts w:cs="Times New Roman"/>
                <w:color w:val="0000FF"/>
                <w:szCs w:val="24"/>
              </w:rPr>
            </w:pPr>
          </w:p>
          <w:p w14:paraId="769DDD7B" w14:textId="2146A634" w:rsidR="00D34632" w:rsidRPr="001140E4" w:rsidRDefault="00D34632" w:rsidP="001140E4">
            <w:pPr>
              <w:spacing w:line="240" w:lineRule="auto"/>
              <w:rPr>
                <w:rFonts w:cs="Times New Roman"/>
                <w:color w:val="0000FF"/>
                <w:szCs w:val="24"/>
              </w:rPr>
            </w:pPr>
          </w:p>
          <w:p w14:paraId="2E62EFBC" w14:textId="2493C6C8" w:rsidR="00D34632" w:rsidRPr="001140E4" w:rsidRDefault="00D34632" w:rsidP="001140E4">
            <w:pPr>
              <w:spacing w:line="240" w:lineRule="auto"/>
              <w:rPr>
                <w:rFonts w:cs="Times New Roman"/>
                <w:color w:val="0000FF"/>
                <w:szCs w:val="24"/>
              </w:rPr>
            </w:pPr>
          </w:p>
          <w:p w14:paraId="543DA512" w14:textId="5BF28924" w:rsidR="00D34632" w:rsidRPr="001140E4" w:rsidRDefault="00D34632" w:rsidP="001140E4">
            <w:pPr>
              <w:spacing w:line="240" w:lineRule="auto"/>
              <w:rPr>
                <w:rFonts w:cs="Times New Roman"/>
                <w:color w:val="0000FF"/>
                <w:szCs w:val="24"/>
              </w:rPr>
            </w:pPr>
          </w:p>
          <w:p w14:paraId="02840F9C" w14:textId="1F578BDF" w:rsidR="00D34632" w:rsidRPr="001140E4" w:rsidRDefault="00D34632" w:rsidP="001140E4">
            <w:pPr>
              <w:spacing w:line="240" w:lineRule="auto"/>
              <w:rPr>
                <w:rFonts w:cs="Times New Roman"/>
                <w:color w:val="0000FF"/>
                <w:szCs w:val="24"/>
              </w:rPr>
            </w:pPr>
          </w:p>
          <w:p w14:paraId="7C9DA654" w14:textId="7FACBFC3" w:rsidR="00D34632" w:rsidRPr="001140E4" w:rsidRDefault="00000000" w:rsidP="001140E4">
            <w:pPr>
              <w:spacing w:line="240" w:lineRule="auto"/>
              <w:rPr>
                <w:rFonts w:cs="Times New Roman"/>
                <w:color w:val="0000FF"/>
                <w:szCs w:val="24"/>
              </w:rPr>
            </w:pPr>
            <w:hyperlink r:id="rId30" w:history="1">
              <w:r w:rsidR="00D34632" w:rsidRPr="001140E4">
                <w:rPr>
                  <w:rStyle w:val="Hyperlink"/>
                  <w:rFonts w:cs="Times New Roman"/>
                  <w:szCs w:val="24"/>
                </w:rPr>
                <w:t>https://www.whatdotheyknow.com/request/bullying_in_enfield_council?unfold=1</w:t>
              </w:r>
            </w:hyperlink>
          </w:p>
          <w:p w14:paraId="1D9F8C74" w14:textId="77777777" w:rsidR="00D34632" w:rsidRPr="001140E4" w:rsidRDefault="00D34632" w:rsidP="001140E4">
            <w:pPr>
              <w:spacing w:line="240" w:lineRule="auto"/>
              <w:rPr>
                <w:rFonts w:cs="Times New Roman"/>
                <w:color w:val="0000FF"/>
                <w:szCs w:val="24"/>
              </w:rPr>
            </w:pPr>
          </w:p>
          <w:p w14:paraId="11461E2B" w14:textId="77777777" w:rsidR="00E72090" w:rsidRPr="001140E4" w:rsidRDefault="00E72090" w:rsidP="001140E4">
            <w:pPr>
              <w:spacing w:line="240" w:lineRule="auto"/>
              <w:rPr>
                <w:rFonts w:cs="Times New Roman"/>
                <w:szCs w:val="24"/>
              </w:rPr>
            </w:pPr>
          </w:p>
        </w:tc>
        <w:tc>
          <w:tcPr>
            <w:tcW w:w="5812" w:type="dxa"/>
          </w:tcPr>
          <w:p w14:paraId="4A00197C" w14:textId="77777777" w:rsidR="00E72090" w:rsidRPr="001140E4" w:rsidRDefault="00E72090" w:rsidP="001140E4">
            <w:pPr>
              <w:pStyle w:val="ListParagraph"/>
              <w:numPr>
                <w:ilvl w:val="0"/>
                <w:numId w:val="765"/>
              </w:numPr>
              <w:spacing w:line="240" w:lineRule="auto"/>
              <w:rPr>
                <w:rFonts w:cs="Times New Roman"/>
                <w:szCs w:val="24"/>
              </w:rPr>
            </w:pPr>
            <w:bookmarkStart w:id="109" w:name="_Hlk116047523"/>
            <w:r w:rsidRPr="001140E4">
              <w:rPr>
                <w:rFonts w:eastAsia="Calibri" w:cs="Times New Roman"/>
                <w:b/>
                <w:bCs/>
                <w:szCs w:val="24"/>
                <w:u w:val="single"/>
              </w:rPr>
              <w:t>Enfield Council</w:t>
            </w:r>
          </w:p>
          <w:p w14:paraId="00DE76ED"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b/>
                <w:bCs/>
                <w:szCs w:val="24"/>
              </w:rPr>
              <w:t>Bosses</w:t>
            </w:r>
          </w:p>
          <w:p w14:paraId="7185238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Senior Admin Officer Chief Executive's Unit London Borough of Enfield Civic Centre, Silver Street, Enfield, EN1 3XY</w:t>
            </w:r>
          </w:p>
          <w:p w14:paraId="1BB0220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24/11/2016</w:t>
            </w:r>
          </w:p>
          <w:p w14:paraId="4F15FF7E"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28/12/2017</w:t>
            </w:r>
          </w:p>
          <w:p w14:paraId="19F7714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29/12/2017</w:t>
            </w:r>
          </w:p>
          <w:p w14:paraId="44C13E8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01/01/2018</w:t>
            </w:r>
          </w:p>
          <w:p w14:paraId="4487BDE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02/01/2018</w:t>
            </w:r>
          </w:p>
          <w:p w14:paraId="268DBF28"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08/01/2018</w:t>
            </w:r>
          </w:p>
          <w:p w14:paraId="26EB32C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15/01/</w:t>
            </w:r>
            <w:bookmarkStart w:id="110" w:name="_Hlk114395401"/>
            <w:r w:rsidRPr="001140E4">
              <w:rPr>
                <w:rFonts w:eastAsia="Calibri" w:cs="Times New Roman"/>
                <w:b/>
                <w:bCs/>
                <w:szCs w:val="24"/>
              </w:rPr>
              <w:t>2018</w:t>
            </w:r>
          </w:p>
          <w:p w14:paraId="2806EC0F"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25/01/</w:t>
            </w:r>
            <w:bookmarkEnd w:id="110"/>
            <w:r w:rsidRPr="001140E4">
              <w:rPr>
                <w:rFonts w:eastAsia="Calibri" w:cs="Times New Roman"/>
                <w:b/>
                <w:bCs/>
                <w:szCs w:val="24"/>
              </w:rPr>
              <w:t>2018</w:t>
            </w:r>
          </w:p>
          <w:p w14:paraId="2C9ABC0A"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03/10/2018</w:t>
            </w:r>
          </w:p>
          <w:p w14:paraId="472C952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05/12/2018</w:t>
            </w:r>
          </w:p>
          <w:p w14:paraId="146240D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06/12/2018</w:t>
            </w:r>
          </w:p>
          <w:p w14:paraId="185DA1B7"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03/03/2019</w:t>
            </w:r>
          </w:p>
          <w:p w14:paraId="5B11B2C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04/03/2019</w:t>
            </w:r>
          </w:p>
          <w:p w14:paraId="5103AF0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28/12/2019</w:t>
            </w:r>
          </w:p>
          <w:p w14:paraId="155F086C"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eastAsia="Calibri" w:cs="Times New Roman"/>
                <w:b/>
                <w:bCs/>
                <w:szCs w:val="24"/>
              </w:rPr>
              <w:t>++++</w:t>
            </w:r>
          </w:p>
          <w:bookmarkEnd w:id="109"/>
          <w:p w14:paraId="79D2DF63" w14:textId="77777777" w:rsidR="00E72090" w:rsidRPr="001140E4" w:rsidRDefault="00E72090" w:rsidP="001140E4">
            <w:pPr>
              <w:spacing w:line="240" w:lineRule="auto"/>
              <w:rPr>
                <w:rFonts w:cs="Times New Roman"/>
                <w:szCs w:val="24"/>
              </w:rPr>
            </w:pPr>
          </w:p>
        </w:tc>
        <w:tc>
          <w:tcPr>
            <w:tcW w:w="1843" w:type="dxa"/>
          </w:tcPr>
          <w:p w14:paraId="0E1397D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w:t>
            </w:r>
          </w:p>
          <w:p w14:paraId="29D0D619" w14:textId="1B84C333" w:rsidR="00F753E2" w:rsidRPr="001140E4" w:rsidRDefault="00F753E2" w:rsidP="001140E4">
            <w:pPr>
              <w:spacing w:line="240" w:lineRule="auto"/>
              <w:rPr>
                <w:rFonts w:cs="Times New Roman"/>
                <w:szCs w:val="24"/>
              </w:rPr>
            </w:pPr>
            <w:r w:rsidRPr="001140E4">
              <w:rPr>
                <w:rFonts w:cs="Times New Roman"/>
                <w:szCs w:val="24"/>
              </w:rPr>
              <w:t>Heather Littler</w:t>
            </w:r>
          </w:p>
        </w:tc>
      </w:tr>
      <w:tr w:rsidR="00E72090" w:rsidRPr="001140E4" w14:paraId="51C1107E" w14:textId="77777777" w:rsidTr="00E72090">
        <w:tc>
          <w:tcPr>
            <w:tcW w:w="772" w:type="dxa"/>
          </w:tcPr>
          <w:p w14:paraId="0FF798D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8B00CE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4EC0A15" w14:textId="77777777" w:rsidR="00E72090" w:rsidRPr="001140E4" w:rsidRDefault="00E72090" w:rsidP="001140E4">
            <w:pPr>
              <w:spacing w:line="240" w:lineRule="auto"/>
              <w:jc w:val="center"/>
              <w:rPr>
                <w:rFonts w:cs="Times New Roman"/>
                <w:szCs w:val="24"/>
              </w:rPr>
            </w:pPr>
          </w:p>
        </w:tc>
        <w:tc>
          <w:tcPr>
            <w:tcW w:w="4432" w:type="dxa"/>
          </w:tcPr>
          <w:p w14:paraId="6E4B8D6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7BEC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1" w:history="1">
              <w:r w:rsidR="00E72090" w:rsidRPr="001140E4">
                <w:rPr>
                  <w:rStyle w:val="Hyperlink"/>
                  <w:rFonts w:eastAsia="Calibri" w:cs="Times New Roman"/>
                  <w:color w:val="0000FF"/>
                  <w:szCs w:val="24"/>
                </w:rPr>
                <w:t>Sally.McTernan@enfield.gov.uk</w:t>
              </w:r>
            </w:hyperlink>
            <w:r w:rsidR="00E72090" w:rsidRPr="001140E4">
              <w:rPr>
                <w:rFonts w:eastAsia="Calibri" w:cs="Times New Roman"/>
                <w:color w:val="0000FF"/>
                <w:szCs w:val="24"/>
                <w:u w:val="single"/>
              </w:rPr>
              <w:t xml:space="preserve"> </w:t>
            </w:r>
          </w:p>
          <w:p w14:paraId="243D118C"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55D6EC5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2" w:history="1">
              <w:r w:rsidR="00E72090" w:rsidRPr="001140E4">
                <w:rPr>
                  <w:rStyle w:val="Hyperlink"/>
                  <w:rFonts w:cs="Times New Roman"/>
                  <w:color w:val="0000FF"/>
                  <w:szCs w:val="24"/>
                </w:rPr>
                <w:t>Chief.Executive@enfield.gov.uk</w:t>
              </w:r>
            </w:hyperlink>
          </w:p>
          <w:p w14:paraId="3135C68F"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770F2693" w14:textId="77777777" w:rsidR="00E72090" w:rsidRPr="001140E4" w:rsidRDefault="00E72090" w:rsidP="001140E4">
            <w:pPr>
              <w:spacing w:line="240" w:lineRule="auto"/>
              <w:rPr>
                <w:rFonts w:cs="Times New Roman"/>
                <w:szCs w:val="24"/>
              </w:rPr>
            </w:pPr>
          </w:p>
          <w:p w14:paraId="1B47D24F" w14:textId="77777777" w:rsidR="00E72090" w:rsidRPr="001140E4" w:rsidRDefault="00E72090" w:rsidP="001140E4">
            <w:pPr>
              <w:pStyle w:val="ListParagraph"/>
              <w:spacing w:line="240" w:lineRule="auto"/>
              <w:ind w:left="360"/>
              <w:rPr>
                <w:rFonts w:cs="Times New Roman"/>
                <w:szCs w:val="24"/>
              </w:rPr>
            </w:pPr>
          </w:p>
        </w:tc>
        <w:tc>
          <w:tcPr>
            <w:tcW w:w="5812" w:type="dxa"/>
          </w:tcPr>
          <w:p w14:paraId="2D5BF2BF"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eastAsia="Calibri" w:cs="Times New Roman"/>
                <w:b/>
                <w:bCs/>
                <w:szCs w:val="24"/>
                <w:u w:val="single"/>
              </w:rPr>
              <w:t>Enfield Council</w:t>
            </w:r>
          </w:p>
          <w:p w14:paraId="3B7C5F41"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b/>
                <w:bCs/>
                <w:szCs w:val="24"/>
              </w:rPr>
              <w:t>Bosses</w:t>
            </w:r>
          </w:p>
          <w:p w14:paraId="2D5F2099"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5725B35" w14:textId="77777777" w:rsidR="00E72090" w:rsidRPr="001140E4" w:rsidRDefault="00E72090" w:rsidP="001140E4">
            <w:pPr>
              <w:spacing w:line="240" w:lineRule="auto"/>
              <w:rPr>
                <w:rFonts w:cs="Times New Roman"/>
                <w:color w:val="FF0000"/>
                <w:szCs w:val="24"/>
              </w:rPr>
            </w:pPr>
          </w:p>
        </w:tc>
        <w:tc>
          <w:tcPr>
            <w:tcW w:w="1843" w:type="dxa"/>
          </w:tcPr>
          <w:p w14:paraId="18337E0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A6]</w:t>
            </w:r>
          </w:p>
          <w:p w14:paraId="7F21E0FC" w14:textId="5C241831" w:rsidR="00F753E2" w:rsidRPr="001140E4" w:rsidRDefault="00F753E2" w:rsidP="001140E4">
            <w:pPr>
              <w:spacing w:line="240" w:lineRule="auto"/>
              <w:rPr>
                <w:rFonts w:cs="Times New Roman"/>
                <w:szCs w:val="24"/>
              </w:rPr>
            </w:pPr>
            <w:r w:rsidRPr="001140E4">
              <w:rPr>
                <w:rFonts w:cs="Times New Roman"/>
                <w:szCs w:val="24"/>
              </w:rPr>
              <w:t>Sally McTernan</w:t>
            </w:r>
          </w:p>
        </w:tc>
      </w:tr>
      <w:tr w:rsidR="00E72090" w:rsidRPr="001140E4" w14:paraId="05A3DCF6" w14:textId="77777777" w:rsidTr="00E72090">
        <w:tc>
          <w:tcPr>
            <w:tcW w:w="772" w:type="dxa"/>
          </w:tcPr>
          <w:p w14:paraId="76A28FCE"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5573D07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57113E2B" w14:textId="77777777" w:rsidR="00E72090" w:rsidRPr="001140E4" w:rsidRDefault="00E72090" w:rsidP="001140E4">
            <w:pPr>
              <w:spacing w:line="240" w:lineRule="auto"/>
              <w:jc w:val="center"/>
              <w:rPr>
                <w:rFonts w:cs="Times New Roman"/>
                <w:color w:val="FF0000"/>
                <w:szCs w:val="24"/>
              </w:rPr>
            </w:pPr>
          </w:p>
        </w:tc>
        <w:tc>
          <w:tcPr>
            <w:tcW w:w="4432" w:type="dxa"/>
          </w:tcPr>
          <w:p w14:paraId="4B8AE8C3"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2B106552"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F0BC485" w14:textId="77777777" w:rsidR="00E72090" w:rsidRPr="001140E4" w:rsidRDefault="00000000" w:rsidP="001140E4">
            <w:pPr>
              <w:pStyle w:val="ListParagraph"/>
              <w:spacing w:line="240" w:lineRule="auto"/>
              <w:ind w:left="360"/>
              <w:rPr>
                <w:rFonts w:cs="Times New Roman"/>
                <w:color w:val="FF0000"/>
                <w:szCs w:val="24"/>
              </w:rPr>
            </w:pPr>
            <w:hyperlink r:id="rId33"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717EF1F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E156DCB" w14:textId="77777777" w:rsidR="00E72090" w:rsidRPr="001140E4" w:rsidRDefault="00E72090" w:rsidP="001140E4">
            <w:pPr>
              <w:spacing w:line="240" w:lineRule="auto"/>
              <w:rPr>
                <w:rFonts w:cs="Times New Roman"/>
                <w:color w:val="FF0000"/>
                <w:szCs w:val="24"/>
              </w:rPr>
            </w:pPr>
          </w:p>
        </w:tc>
        <w:tc>
          <w:tcPr>
            <w:tcW w:w="5812" w:type="dxa"/>
          </w:tcPr>
          <w:p w14:paraId="0721CF4E"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eastAsia="Calibri" w:cs="Times New Roman"/>
                <w:b/>
                <w:bCs/>
                <w:color w:val="FF0000"/>
                <w:szCs w:val="24"/>
                <w:u w:val="single"/>
              </w:rPr>
              <w:t>Enfield Council</w:t>
            </w:r>
          </w:p>
          <w:p w14:paraId="371A8C8C"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b/>
                <w:bCs/>
                <w:color w:val="FF0000"/>
                <w:szCs w:val="24"/>
              </w:rPr>
              <w:t>Bosses</w:t>
            </w:r>
          </w:p>
          <w:p w14:paraId="108EACF5"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4C8DDB2A" w14:textId="77777777" w:rsidR="00E72090" w:rsidRPr="001140E4" w:rsidRDefault="00E72090" w:rsidP="001140E4">
            <w:pPr>
              <w:spacing w:line="240" w:lineRule="auto"/>
              <w:rPr>
                <w:rFonts w:cs="Times New Roman"/>
                <w:color w:val="FF0000"/>
                <w:szCs w:val="24"/>
              </w:rPr>
            </w:pPr>
          </w:p>
        </w:tc>
        <w:tc>
          <w:tcPr>
            <w:tcW w:w="1843" w:type="dxa"/>
          </w:tcPr>
          <w:p w14:paraId="791DC1E1" w14:textId="384FBE09"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A7]</w:t>
            </w:r>
          </w:p>
        </w:tc>
      </w:tr>
      <w:tr w:rsidR="00E72090" w:rsidRPr="001140E4" w14:paraId="11A4BFF9" w14:textId="77777777" w:rsidTr="00E72090">
        <w:tc>
          <w:tcPr>
            <w:tcW w:w="772" w:type="dxa"/>
          </w:tcPr>
          <w:p w14:paraId="7A608588"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3EFAD23"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7CD205EE" w14:textId="77777777" w:rsidR="00E72090" w:rsidRPr="001140E4" w:rsidRDefault="00E72090" w:rsidP="001140E4">
            <w:pPr>
              <w:spacing w:line="240" w:lineRule="auto"/>
              <w:jc w:val="center"/>
              <w:rPr>
                <w:rFonts w:cs="Times New Roman"/>
                <w:color w:val="FF0000"/>
                <w:szCs w:val="24"/>
              </w:rPr>
            </w:pPr>
          </w:p>
        </w:tc>
        <w:tc>
          <w:tcPr>
            <w:tcW w:w="4432" w:type="dxa"/>
          </w:tcPr>
          <w:p w14:paraId="203A83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7FC38DC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0C22DA45" w14:textId="77777777" w:rsidR="00E72090" w:rsidRPr="001140E4" w:rsidRDefault="00000000" w:rsidP="001140E4">
            <w:pPr>
              <w:pStyle w:val="ListParagraph"/>
              <w:spacing w:line="240" w:lineRule="auto"/>
              <w:ind w:left="360"/>
              <w:rPr>
                <w:rFonts w:cs="Times New Roman"/>
                <w:color w:val="FF0000"/>
                <w:szCs w:val="24"/>
              </w:rPr>
            </w:pPr>
            <w:hyperlink r:id="rId34"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301C4DED"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8E6542A" w14:textId="77777777" w:rsidR="00E72090" w:rsidRPr="001140E4" w:rsidRDefault="00E72090" w:rsidP="001140E4">
            <w:pPr>
              <w:spacing w:line="240" w:lineRule="auto"/>
              <w:rPr>
                <w:rFonts w:cs="Times New Roman"/>
                <w:color w:val="FF0000"/>
                <w:szCs w:val="24"/>
              </w:rPr>
            </w:pPr>
          </w:p>
        </w:tc>
        <w:tc>
          <w:tcPr>
            <w:tcW w:w="5812" w:type="dxa"/>
          </w:tcPr>
          <w:p w14:paraId="4737ABA5"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eastAsia="Calibri" w:cs="Times New Roman"/>
                <w:b/>
                <w:bCs/>
                <w:color w:val="FF0000"/>
                <w:szCs w:val="24"/>
                <w:u w:val="single"/>
              </w:rPr>
              <w:t>Enfield Council</w:t>
            </w:r>
          </w:p>
          <w:p w14:paraId="3DC0B15B"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b/>
                <w:bCs/>
                <w:color w:val="FF0000"/>
                <w:szCs w:val="24"/>
              </w:rPr>
              <w:t>Bosses</w:t>
            </w:r>
          </w:p>
          <w:p w14:paraId="2460D6CA"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321CB7FC" w14:textId="77777777" w:rsidR="00E72090" w:rsidRPr="001140E4" w:rsidRDefault="00E72090" w:rsidP="001140E4">
            <w:pPr>
              <w:spacing w:line="240" w:lineRule="auto"/>
              <w:rPr>
                <w:rFonts w:cs="Times New Roman"/>
                <w:color w:val="FF0000"/>
                <w:szCs w:val="24"/>
              </w:rPr>
            </w:pPr>
          </w:p>
        </w:tc>
        <w:tc>
          <w:tcPr>
            <w:tcW w:w="1843" w:type="dxa"/>
          </w:tcPr>
          <w:p w14:paraId="12CB05A8" w14:textId="5F272173"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A8]</w:t>
            </w:r>
          </w:p>
        </w:tc>
      </w:tr>
      <w:tr w:rsidR="00E72090" w:rsidRPr="001140E4" w14:paraId="3A858C4E" w14:textId="77777777" w:rsidTr="00E72090">
        <w:tc>
          <w:tcPr>
            <w:tcW w:w="772" w:type="dxa"/>
          </w:tcPr>
          <w:p w14:paraId="786560EF"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444BAD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BC0BA6C" w14:textId="77777777" w:rsidR="00E72090" w:rsidRPr="001140E4" w:rsidRDefault="00E72090" w:rsidP="001140E4">
            <w:pPr>
              <w:spacing w:line="240" w:lineRule="auto"/>
              <w:jc w:val="center"/>
              <w:rPr>
                <w:rFonts w:cs="Times New Roman"/>
                <w:color w:val="FF0000"/>
                <w:szCs w:val="24"/>
              </w:rPr>
            </w:pPr>
          </w:p>
        </w:tc>
        <w:tc>
          <w:tcPr>
            <w:tcW w:w="4432" w:type="dxa"/>
          </w:tcPr>
          <w:p w14:paraId="6BBCA5C9"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3F3107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56E97C3B" w14:textId="77777777" w:rsidR="00E72090" w:rsidRPr="001140E4" w:rsidRDefault="00000000" w:rsidP="001140E4">
            <w:pPr>
              <w:pStyle w:val="ListParagraph"/>
              <w:spacing w:line="240" w:lineRule="auto"/>
              <w:ind w:left="360"/>
              <w:rPr>
                <w:rFonts w:cs="Times New Roman"/>
                <w:color w:val="FF0000"/>
                <w:szCs w:val="24"/>
              </w:rPr>
            </w:pPr>
            <w:hyperlink r:id="rId35"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564FC7D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DB245DE" w14:textId="77777777" w:rsidR="00E72090" w:rsidRPr="001140E4" w:rsidRDefault="00E72090" w:rsidP="001140E4">
            <w:pPr>
              <w:spacing w:line="240" w:lineRule="auto"/>
              <w:rPr>
                <w:rFonts w:cs="Times New Roman"/>
                <w:color w:val="FF0000"/>
                <w:szCs w:val="24"/>
              </w:rPr>
            </w:pPr>
          </w:p>
        </w:tc>
        <w:tc>
          <w:tcPr>
            <w:tcW w:w="5812" w:type="dxa"/>
          </w:tcPr>
          <w:p w14:paraId="4B2F296B"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eastAsia="Calibri" w:cs="Times New Roman"/>
                <w:b/>
                <w:bCs/>
                <w:color w:val="FF0000"/>
                <w:szCs w:val="24"/>
                <w:u w:val="single"/>
              </w:rPr>
              <w:t>Enfield Council</w:t>
            </w:r>
          </w:p>
          <w:p w14:paraId="6B54CA8E"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b/>
                <w:bCs/>
                <w:color w:val="FF0000"/>
                <w:szCs w:val="24"/>
              </w:rPr>
              <w:t>Bosses</w:t>
            </w:r>
          </w:p>
          <w:p w14:paraId="2EEB9DE0"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2014709F" w14:textId="77777777" w:rsidR="00E72090" w:rsidRPr="001140E4" w:rsidRDefault="00E72090" w:rsidP="001140E4">
            <w:pPr>
              <w:spacing w:line="240" w:lineRule="auto"/>
              <w:rPr>
                <w:rFonts w:cs="Times New Roman"/>
                <w:color w:val="FF0000"/>
                <w:szCs w:val="24"/>
              </w:rPr>
            </w:pPr>
          </w:p>
        </w:tc>
        <w:tc>
          <w:tcPr>
            <w:tcW w:w="1843" w:type="dxa"/>
          </w:tcPr>
          <w:p w14:paraId="4B3139DC" w14:textId="2867D97B"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A9]</w:t>
            </w:r>
          </w:p>
        </w:tc>
      </w:tr>
      <w:tr w:rsidR="00E72090" w:rsidRPr="001140E4" w14:paraId="64310834" w14:textId="77777777" w:rsidTr="00E72090">
        <w:tc>
          <w:tcPr>
            <w:tcW w:w="772" w:type="dxa"/>
          </w:tcPr>
          <w:p w14:paraId="30646E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00EEE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6D96469" w14:textId="77777777" w:rsidR="00E72090" w:rsidRPr="001140E4" w:rsidRDefault="00E72090" w:rsidP="001140E4">
            <w:pPr>
              <w:spacing w:line="240" w:lineRule="auto"/>
              <w:jc w:val="center"/>
              <w:rPr>
                <w:rFonts w:cs="Times New Roman"/>
                <w:szCs w:val="24"/>
              </w:rPr>
            </w:pPr>
          </w:p>
        </w:tc>
        <w:tc>
          <w:tcPr>
            <w:tcW w:w="4432" w:type="dxa"/>
          </w:tcPr>
          <w:p w14:paraId="0CEE0A3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30A42B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6" w:history="1">
              <w:r w:rsidR="00E72090" w:rsidRPr="001140E4">
                <w:rPr>
                  <w:rStyle w:val="Hyperlink"/>
                  <w:rFonts w:eastAsia="Calibri" w:cs="Times New Roman"/>
                  <w:color w:val="0000FF"/>
                  <w:szCs w:val="24"/>
                </w:rPr>
                <w:t>Jeremy.Chambers@enfield.gov.uk</w:t>
              </w:r>
            </w:hyperlink>
            <w:r w:rsidR="00E72090" w:rsidRPr="001140E4">
              <w:rPr>
                <w:rFonts w:eastAsia="Calibri" w:cs="Times New Roman"/>
                <w:color w:val="0000FF"/>
                <w:szCs w:val="24"/>
              </w:rPr>
              <w:t xml:space="preserve"> </w:t>
            </w:r>
          </w:p>
          <w:p w14:paraId="5BAD0C96"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eastAsia="Calibri" w:cs="Times New Roman"/>
                <w:b/>
                <w:bCs/>
                <w:szCs w:val="24"/>
                <w:u w:val="single"/>
              </w:rPr>
              <w:t>Boss Solicitors</w:t>
            </w:r>
          </w:p>
          <w:p w14:paraId="18C8CE9B" w14:textId="77777777" w:rsidR="00E72090" w:rsidRPr="001140E4" w:rsidRDefault="00E72090" w:rsidP="001140E4">
            <w:pPr>
              <w:spacing w:line="240" w:lineRule="auto"/>
              <w:rPr>
                <w:rFonts w:cs="Times New Roman"/>
                <w:szCs w:val="24"/>
              </w:rPr>
            </w:pPr>
          </w:p>
        </w:tc>
        <w:tc>
          <w:tcPr>
            <w:tcW w:w="5812" w:type="dxa"/>
          </w:tcPr>
          <w:p w14:paraId="6AAACA4D" w14:textId="77777777" w:rsidR="00E72090" w:rsidRPr="001140E4" w:rsidRDefault="00E72090" w:rsidP="001140E4">
            <w:pPr>
              <w:pStyle w:val="ListParagraph"/>
              <w:numPr>
                <w:ilvl w:val="0"/>
                <w:numId w:val="511"/>
              </w:numPr>
              <w:spacing w:line="240" w:lineRule="auto"/>
              <w:rPr>
                <w:rFonts w:cs="Times New Roman"/>
                <w:b/>
                <w:bCs/>
                <w:szCs w:val="24"/>
                <w:u w:val="single"/>
              </w:rPr>
            </w:pPr>
            <w:r w:rsidRPr="001140E4">
              <w:rPr>
                <w:rFonts w:cs="Times New Roman"/>
                <w:b/>
                <w:bCs/>
                <w:szCs w:val="24"/>
                <w:u w:val="single"/>
              </w:rPr>
              <w:t>Boss Solicitors</w:t>
            </w:r>
          </w:p>
          <w:p w14:paraId="351FDC71" w14:textId="77777777" w:rsidR="00E72090" w:rsidRPr="001140E4" w:rsidRDefault="00E72090" w:rsidP="001140E4">
            <w:pPr>
              <w:pStyle w:val="ListParagraph"/>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2258A72E"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E12582B"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0CD35E5"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B998EF3" w14:textId="77777777" w:rsidR="00E72090" w:rsidRPr="001140E4" w:rsidRDefault="00E72090" w:rsidP="001140E4">
            <w:pPr>
              <w:spacing w:line="240" w:lineRule="auto"/>
              <w:rPr>
                <w:rFonts w:cs="Times New Roman"/>
                <w:szCs w:val="24"/>
              </w:rPr>
            </w:pPr>
          </w:p>
        </w:tc>
        <w:tc>
          <w:tcPr>
            <w:tcW w:w="1843" w:type="dxa"/>
          </w:tcPr>
          <w:p w14:paraId="16C7FD9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A10]</w:t>
            </w:r>
          </w:p>
          <w:p w14:paraId="0D0DC451" w14:textId="3E068E73" w:rsidR="00F753E2" w:rsidRPr="001140E4" w:rsidRDefault="00F753E2" w:rsidP="001140E4">
            <w:pPr>
              <w:spacing w:line="240" w:lineRule="auto"/>
              <w:rPr>
                <w:rFonts w:cs="Times New Roman"/>
                <w:szCs w:val="24"/>
              </w:rPr>
            </w:pPr>
            <w:r w:rsidRPr="001140E4">
              <w:rPr>
                <w:rFonts w:cs="Times New Roman"/>
                <w:szCs w:val="24"/>
              </w:rPr>
              <w:t>Jeremy Chambers</w:t>
            </w:r>
          </w:p>
        </w:tc>
      </w:tr>
      <w:tr w:rsidR="00E72090" w:rsidRPr="001140E4" w14:paraId="15BF3410" w14:textId="77777777" w:rsidTr="00E72090">
        <w:tc>
          <w:tcPr>
            <w:tcW w:w="772" w:type="dxa"/>
          </w:tcPr>
          <w:p w14:paraId="4814963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8D4C32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50A2CF" w14:textId="77777777" w:rsidR="00E72090" w:rsidRPr="001140E4" w:rsidRDefault="00E72090" w:rsidP="001140E4">
            <w:pPr>
              <w:spacing w:line="240" w:lineRule="auto"/>
              <w:jc w:val="center"/>
              <w:rPr>
                <w:rFonts w:cs="Times New Roman"/>
                <w:szCs w:val="24"/>
              </w:rPr>
            </w:pPr>
          </w:p>
        </w:tc>
        <w:tc>
          <w:tcPr>
            <w:tcW w:w="4432" w:type="dxa"/>
          </w:tcPr>
          <w:p w14:paraId="3182DD0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465484F"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7" w:history="1">
              <w:r w:rsidR="00E72090" w:rsidRPr="001140E4">
                <w:rPr>
                  <w:rStyle w:val="Hyperlink"/>
                  <w:rFonts w:eastAsia="Calibri" w:cs="Times New Roman"/>
                  <w:color w:val="0000FF"/>
                  <w:szCs w:val="24"/>
                </w:rPr>
                <w:t>Ludmilla.Iyavoo@enfield.gov.uk</w:t>
              </w:r>
            </w:hyperlink>
            <w:r w:rsidR="00E72090" w:rsidRPr="001140E4">
              <w:rPr>
                <w:rFonts w:eastAsia="Calibri" w:cs="Times New Roman"/>
                <w:color w:val="0000FF"/>
                <w:szCs w:val="24"/>
              </w:rPr>
              <w:t xml:space="preserve"> </w:t>
            </w:r>
          </w:p>
          <w:p w14:paraId="3C93A31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06E57405" w14:textId="77777777" w:rsidR="00E72090" w:rsidRPr="001140E4" w:rsidRDefault="00E72090" w:rsidP="001140E4">
            <w:pPr>
              <w:spacing w:line="240" w:lineRule="auto"/>
              <w:rPr>
                <w:rFonts w:cs="Times New Roman"/>
                <w:szCs w:val="24"/>
              </w:rPr>
            </w:pPr>
          </w:p>
        </w:tc>
        <w:tc>
          <w:tcPr>
            <w:tcW w:w="5812" w:type="dxa"/>
          </w:tcPr>
          <w:p w14:paraId="2BA0872F"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eastAsia="Calibri" w:cs="Times New Roman"/>
                <w:b/>
                <w:bCs/>
                <w:szCs w:val="24"/>
                <w:u w:val="single"/>
              </w:rPr>
              <w:t>Enfield Council</w:t>
            </w:r>
          </w:p>
          <w:p w14:paraId="486EE5B9" w14:textId="77777777" w:rsidR="00E72090" w:rsidRPr="001140E4" w:rsidRDefault="00E72090" w:rsidP="001140E4">
            <w:pPr>
              <w:pStyle w:val="ListParagraph"/>
              <w:numPr>
                <w:ilvl w:val="0"/>
                <w:numId w:val="544"/>
              </w:numPr>
              <w:spacing w:line="240" w:lineRule="auto"/>
              <w:rPr>
                <w:rFonts w:cs="Times New Roman"/>
                <w:b/>
                <w:bCs/>
                <w:szCs w:val="24"/>
                <w:u w:val="single"/>
              </w:rPr>
            </w:pPr>
            <w:r w:rsidRPr="001140E4">
              <w:rPr>
                <w:rFonts w:cs="Times New Roman"/>
                <w:b/>
                <w:bCs/>
                <w:szCs w:val="24"/>
                <w:u w:val="single"/>
              </w:rPr>
              <w:t xml:space="preserve">Solicitor </w:t>
            </w:r>
          </w:p>
          <w:p w14:paraId="616FC744"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183C6C79"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11A1F98"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423AE88E"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8F85D5C" w14:textId="77777777" w:rsidR="00E72090" w:rsidRPr="001140E4" w:rsidRDefault="00E72090" w:rsidP="001140E4">
            <w:pPr>
              <w:spacing w:line="240" w:lineRule="auto"/>
              <w:rPr>
                <w:rFonts w:cs="Times New Roman"/>
                <w:szCs w:val="24"/>
              </w:rPr>
            </w:pPr>
          </w:p>
        </w:tc>
        <w:tc>
          <w:tcPr>
            <w:tcW w:w="1843" w:type="dxa"/>
          </w:tcPr>
          <w:p w14:paraId="0DDF74A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A11]</w:t>
            </w:r>
          </w:p>
          <w:p w14:paraId="1B228118" w14:textId="675EDA42" w:rsidR="00F753E2" w:rsidRPr="001140E4" w:rsidRDefault="00F753E2" w:rsidP="001140E4">
            <w:pPr>
              <w:spacing w:line="240" w:lineRule="auto"/>
              <w:rPr>
                <w:rFonts w:cs="Times New Roman"/>
                <w:szCs w:val="24"/>
              </w:rPr>
            </w:pPr>
            <w:r w:rsidRPr="001140E4">
              <w:rPr>
                <w:rFonts w:cs="Times New Roman"/>
                <w:szCs w:val="24"/>
              </w:rPr>
              <w:t>Ludmilla Lyavoo</w:t>
            </w:r>
          </w:p>
        </w:tc>
      </w:tr>
      <w:tr w:rsidR="00E72090" w:rsidRPr="001140E4" w14:paraId="51BB999D" w14:textId="77777777" w:rsidTr="00E72090">
        <w:tc>
          <w:tcPr>
            <w:tcW w:w="772" w:type="dxa"/>
          </w:tcPr>
          <w:p w14:paraId="633D021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685C94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58786FA" w14:textId="77777777" w:rsidR="00E72090" w:rsidRPr="001140E4" w:rsidRDefault="00E72090" w:rsidP="001140E4">
            <w:pPr>
              <w:spacing w:line="240" w:lineRule="auto"/>
              <w:jc w:val="center"/>
              <w:rPr>
                <w:rFonts w:cs="Times New Roman"/>
                <w:szCs w:val="24"/>
              </w:rPr>
            </w:pPr>
          </w:p>
        </w:tc>
        <w:tc>
          <w:tcPr>
            <w:tcW w:w="4432" w:type="dxa"/>
          </w:tcPr>
          <w:p w14:paraId="7B520B0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57DB5B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8" w:history="1">
              <w:r w:rsidR="00E72090" w:rsidRPr="001140E4">
                <w:rPr>
                  <w:rStyle w:val="Hyperlink"/>
                  <w:rFonts w:eastAsia="Calibri" w:cs="Times New Roman"/>
                  <w:color w:val="0000FF"/>
                  <w:szCs w:val="24"/>
                </w:rPr>
                <w:t>Paul.Buckridge@enfield.gov.uk</w:t>
              </w:r>
            </w:hyperlink>
            <w:r w:rsidR="00E72090" w:rsidRPr="001140E4">
              <w:rPr>
                <w:rFonts w:eastAsia="Calibri" w:cs="Times New Roman"/>
                <w:b/>
                <w:bCs/>
                <w:color w:val="0000FF"/>
                <w:szCs w:val="24"/>
                <w:u w:val="single"/>
              </w:rPr>
              <w:t xml:space="preserve"> </w:t>
            </w:r>
          </w:p>
          <w:p w14:paraId="12B1849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F38CE3A" w14:textId="77777777" w:rsidR="00E72090" w:rsidRPr="001140E4" w:rsidRDefault="00E72090" w:rsidP="001140E4">
            <w:pPr>
              <w:spacing w:line="240" w:lineRule="auto"/>
              <w:rPr>
                <w:rFonts w:cs="Times New Roman"/>
                <w:szCs w:val="24"/>
              </w:rPr>
            </w:pPr>
          </w:p>
        </w:tc>
        <w:tc>
          <w:tcPr>
            <w:tcW w:w="5812" w:type="dxa"/>
          </w:tcPr>
          <w:p w14:paraId="014C6F73" w14:textId="77777777" w:rsidR="00E72090" w:rsidRPr="001140E4" w:rsidRDefault="00E72090" w:rsidP="001140E4">
            <w:pPr>
              <w:pStyle w:val="ListParagraph"/>
              <w:numPr>
                <w:ilvl w:val="0"/>
                <w:numId w:val="545"/>
              </w:numPr>
              <w:spacing w:line="240" w:lineRule="auto"/>
              <w:rPr>
                <w:rFonts w:cs="Times New Roman"/>
                <w:szCs w:val="24"/>
              </w:rPr>
            </w:pPr>
            <w:r w:rsidRPr="001140E4">
              <w:rPr>
                <w:rFonts w:eastAsia="Calibri" w:cs="Times New Roman"/>
                <w:b/>
                <w:bCs/>
                <w:szCs w:val="24"/>
                <w:u w:val="single"/>
              </w:rPr>
              <w:t>Enfield Council</w:t>
            </w:r>
          </w:p>
          <w:p w14:paraId="6C5C433A"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cs="Times New Roman"/>
                <w:b/>
                <w:bCs/>
                <w:szCs w:val="24"/>
                <w:u w:val="single"/>
              </w:rPr>
              <w:t xml:space="preserve">Solicitor </w:t>
            </w:r>
          </w:p>
          <w:p w14:paraId="2A8BE79B"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eastAsia="Calibri" w:cs="Times New Roman"/>
                <w:szCs w:val="24"/>
              </w:rPr>
              <w:t>Started on my case</w:t>
            </w:r>
            <w:r w:rsidRPr="001140E4">
              <w:rPr>
                <w:rFonts w:cs="Times New Roman"/>
                <w:szCs w:val="24"/>
              </w:rPr>
              <w:t xml:space="preserve"> before the </w:t>
            </w:r>
            <w:r w:rsidRPr="001140E4">
              <w:rPr>
                <w:rFonts w:eastAsia="Calibri" w:cs="Times New Roman"/>
                <w:b/>
                <w:bCs/>
                <w:szCs w:val="24"/>
                <w:u w:val="single"/>
              </w:rPr>
              <w:t>04/04/2018</w:t>
            </w:r>
          </w:p>
          <w:p w14:paraId="5440FB1A" w14:textId="77777777" w:rsidR="00E72090" w:rsidRPr="001140E4" w:rsidRDefault="00E72090" w:rsidP="001140E4">
            <w:pPr>
              <w:spacing w:line="240" w:lineRule="auto"/>
              <w:rPr>
                <w:rFonts w:cs="Times New Roman"/>
                <w:szCs w:val="24"/>
              </w:rPr>
            </w:pPr>
          </w:p>
        </w:tc>
        <w:tc>
          <w:tcPr>
            <w:tcW w:w="1843" w:type="dxa"/>
          </w:tcPr>
          <w:p w14:paraId="26AEB1E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A12]</w:t>
            </w:r>
          </w:p>
          <w:p w14:paraId="5BEDED75" w14:textId="5B59B3D8" w:rsidR="00F753E2" w:rsidRPr="001140E4" w:rsidRDefault="00F753E2" w:rsidP="001140E4">
            <w:pPr>
              <w:spacing w:line="240" w:lineRule="auto"/>
              <w:rPr>
                <w:rFonts w:cs="Times New Roman"/>
                <w:szCs w:val="24"/>
              </w:rPr>
            </w:pPr>
            <w:r w:rsidRPr="001140E4">
              <w:rPr>
                <w:rFonts w:cs="Times New Roman"/>
                <w:szCs w:val="24"/>
              </w:rPr>
              <w:t>Paul Buckridge</w:t>
            </w:r>
          </w:p>
        </w:tc>
      </w:tr>
      <w:tr w:rsidR="00E72090" w:rsidRPr="001140E4" w14:paraId="2C473BA7" w14:textId="77777777" w:rsidTr="00E72090">
        <w:tc>
          <w:tcPr>
            <w:tcW w:w="772" w:type="dxa"/>
          </w:tcPr>
          <w:p w14:paraId="2500FC6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1DF78C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6529F63C" w14:textId="77777777" w:rsidR="00E72090" w:rsidRPr="001140E4" w:rsidRDefault="00E72090" w:rsidP="001140E4">
            <w:pPr>
              <w:spacing w:line="240" w:lineRule="auto"/>
              <w:jc w:val="center"/>
              <w:rPr>
                <w:rFonts w:cs="Times New Roman"/>
                <w:szCs w:val="24"/>
              </w:rPr>
            </w:pPr>
          </w:p>
        </w:tc>
        <w:tc>
          <w:tcPr>
            <w:tcW w:w="4432" w:type="dxa"/>
          </w:tcPr>
          <w:p w14:paraId="15D84A9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5B35BA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9" w:history="1">
              <w:r w:rsidR="00E72090" w:rsidRPr="001140E4">
                <w:rPr>
                  <w:rStyle w:val="Hyperlink"/>
                  <w:rFonts w:eastAsia="Calibri" w:cs="Times New Roman"/>
                  <w:color w:val="0000FF"/>
                  <w:szCs w:val="24"/>
                </w:rPr>
                <w:t>Zena.Ndereyimana@Enfield.gov.uk</w:t>
              </w:r>
            </w:hyperlink>
            <w:r w:rsidR="00E72090" w:rsidRPr="001140E4">
              <w:rPr>
                <w:rFonts w:eastAsia="Calibri" w:cs="Times New Roman"/>
                <w:color w:val="0000FF"/>
                <w:szCs w:val="24"/>
                <w:u w:val="single"/>
              </w:rPr>
              <w:t xml:space="preserve"> </w:t>
            </w:r>
          </w:p>
          <w:p w14:paraId="6CD0D2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221E588F" w14:textId="77777777" w:rsidR="00E72090" w:rsidRPr="001140E4" w:rsidRDefault="00E72090" w:rsidP="001140E4">
            <w:pPr>
              <w:spacing w:line="240" w:lineRule="auto"/>
              <w:rPr>
                <w:rFonts w:cs="Times New Roman"/>
                <w:szCs w:val="24"/>
              </w:rPr>
            </w:pPr>
          </w:p>
        </w:tc>
        <w:tc>
          <w:tcPr>
            <w:tcW w:w="5812" w:type="dxa"/>
          </w:tcPr>
          <w:p w14:paraId="01383D18"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eastAsia="Calibri" w:cs="Times New Roman"/>
                <w:b/>
                <w:bCs/>
                <w:szCs w:val="24"/>
                <w:u w:val="single"/>
              </w:rPr>
              <w:t>Enfield Council</w:t>
            </w:r>
          </w:p>
          <w:p w14:paraId="658C7EB5"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w:t>
            </w:r>
            <w:r w:rsidRPr="001140E4">
              <w:rPr>
                <w:rFonts w:eastAsia="Calibri" w:cs="Times New Roman"/>
                <w:szCs w:val="24"/>
              </w:rPr>
              <w:t>Paralegal Legal Services</w:t>
            </w:r>
          </w:p>
          <w:p w14:paraId="59E5E069"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2DF0EB5" w14:textId="77777777" w:rsidR="00E72090" w:rsidRPr="001140E4" w:rsidRDefault="00E72090" w:rsidP="001140E4">
            <w:pPr>
              <w:spacing w:line="240" w:lineRule="auto"/>
              <w:rPr>
                <w:rFonts w:cs="Times New Roman"/>
                <w:szCs w:val="24"/>
              </w:rPr>
            </w:pPr>
          </w:p>
        </w:tc>
        <w:tc>
          <w:tcPr>
            <w:tcW w:w="1843" w:type="dxa"/>
          </w:tcPr>
          <w:p w14:paraId="2CDE053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A13]</w:t>
            </w:r>
          </w:p>
          <w:p w14:paraId="22442B8B" w14:textId="4E58033D" w:rsidR="00F753E2" w:rsidRPr="001140E4" w:rsidRDefault="00F753E2" w:rsidP="001140E4">
            <w:pPr>
              <w:spacing w:line="240" w:lineRule="auto"/>
              <w:rPr>
                <w:rFonts w:cs="Times New Roman"/>
                <w:szCs w:val="24"/>
              </w:rPr>
            </w:pPr>
            <w:r w:rsidRPr="001140E4">
              <w:rPr>
                <w:rFonts w:cs="Times New Roman"/>
                <w:szCs w:val="24"/>
              </w:rPr>
              <w:t>Zena Ndereyimana</w:t>
            </w:r>
          </w:p>
        </w:tc>
      </w:tr>
      <w:tr w:rsidR="00E72090" w:rsidRPr="001140E4" w14:paraId="141F64C4" w14:textId="77777777" w:rsidTr="00E72090">
        <w:tc>
          <w:tcPr>
            <w:tcW w:w="772" w:type="dxa"/>
          </w:tcPr>
          <w:p w14:paraId="43C84C6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629253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84FE6E" w14:textId="77777777" w:rsidR="00E72090" w:rsidRPr="001140E4" w:rsidRDefault="00E72090" w:rsidP="001140E4">
            <w:pPr>
              <w:spacing w:line="240" w:lineRule="auto"/>
              <w:jc w:val="center"/>
              <w:rPr>
                <w:rFonts w:cs="Times New Roman"/>
                <w:szCs w:val="24"/>
              </w:rPr>
            </w:pPr>
          </w:p>
        </w:tc>
        <w:tc>
          <w:tcPr>
            <w:tcW w:w="4432" w:type="dxa"/>
          </w:tcPr>
          <w:p w14:paraId="402180D3"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 xml:space="preserve">Officers Name </w:t>
            </w:r>
          </w:p>
          <w:p w14:paraId="605807B3" w14:textId="77777777" w:rsidR="00E72090" w:rsidRPr="001140E4" w:rsidRDefault="00000000" w:rsidP="001140E4">
            <w:pPr>
              <w:pStyle w:val="ListParagraph"/>
              <w:numPr>
                <w:ilvl w:val="0"/>
                <w:numId w:val="731"/>
              </w:numPr>
              <w:spacing w:line="240" w:lineRule="auto"/>
              <w:rPr>
                <w:rFonts w:cs="Times New Roman"/>
                <w:b/>
                <w:bCs/>
                <w:color w:val="0000FF"/>
                <w:szCs w:val="24"/>
                <w:u w:val="single"/>
              </w:rPr>
            </w:pPr>
            <w:hyperlink r:id="rId40" w:history="1">
              <w:r w:rsidR="00E72090" w:rsidRPr="001140E4">
                <w:rPr>
                  <w:rStyle w:val="Hyperlink"/>
                  <w:rFonts w:eastAsia="Calibri" w:cs="Times New Roman"/>
                  <w:color w:val="0000FF"/>
                  <w:szCs w:val="24"/>
                </w:rPr>
                <w:t>Balbinder.KaurGeddes@enf1eld.goy.uk</w:t>
              </w:r>
            </w:hyperlink>
            <w:r w:rsidR="00E72090" w:rsidRPr="001140E4">
              <w:rPr>
                <w:rFonts w:eastAsia="Calibri" w:cs="Times New Roman"/>
                <w:color w:val="0000FF"/>
                <w:szCs w:val="24"/>
                <w:u w:val="single"/>
              </w:rPr>
              <w:t xml:space="preserve"> </w:t>
            </w:r>
          </w:p>
          <w:p w14:paraId="2C2C513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B33A59C" w14:textId="77777777" w:rsidR="00E72090" w:rsidRPr="001140E4" w:rsidRDefault="00E72090" w:rsidP="001140E4">
            <w:pPr>
              <w:spacing w:line="240" w:lineRule="auto"/>
              <w:rPr>
                <w:rFonts w:cs="Times New Roman"/>
                <w:szCs w:val="24"/>
              </w:rPr>
            </w:pPr>
          </w:p>
        </w:tc>
        <w:tc>
          <w:tcPr>
            <w:tcW w:w="5812" w:type="dxa"/>
          </w:tcPr>
          <w:p w14:paraId="47651F39" w14:textId="77777777" w:rsidR="00E72090" w:rsidRPr="001140E4" w:rsidRDefault="00E72090" w:rsidP="001140E4">
            <w:pPr>
              <w:pStyle w:val="ListParagraph"/>
              <w:numPr>
                <w:ilvl w:val="0"/>
                <w:numId w:val="547"/>
              </w:numPr>
              <w:spacing w:line="240" w:lineRule="auto"/>
              <w:rPr>
                <w:rFonts w:cs="Times New Roman"/>
                <w:szCs w:val="24"/>
              </w:rPr>
            </w:pPr>
            <w:r w:rsidRPr="001140E4">
              <w:rPr>
                <w:rFonts w:eastAsia="Calibri" w:cs="Times New Roman"/>
                <w:b/>
                <w:bCs/>
                <w:szCs w:val="24"/>
                <w:u w:val="single"/>
              </w:rPr>
              <w:t>Enfield Council</w:t>
            </w:r>
          </w:p>
          <w:p w14:paraId="0D6BA779"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Admitted on </w:t>
            </w:r>
            <w:r w:rsidRPr="001140E4">
              <w:rPr>
                <w:rFonts w:cs="Times New Roman"/>
                <w:b/>
                <w:bCs/>
                <w:szCs w:val="24"/>
              </w:rPr>
              <w:t>15/01/2002.</w:t>
            </w:r>
            <w:r w:rsidRPr="001140E4">
              <w:rPr>
                <w:rFonts w:cs="Times New Roman"/>
                <w:szCs w:val="24"/>
              </w:rPr>
              <w:t xml:space="preserve"> </w:t>
            </w:r>
          </w:p>
          <w:p w14:paraId="760497A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Annual practising certificate from </w:t>
            </w:r>
            <w:r w:rsidRPr="001140E4">
              <w:rPr>
                <w:rFonts w:cs="Times New Roman"/>
                <w:b/>
                <w:bCs/>
                <w:szCs w:val="24"/>
              </w:rPr>
              <w:t>01/11/2021.</w:t>
            </w:r>
            <w:r w:rsidRPr="001140E4">
              <w:rPr>
                <w:rFonts w:cs="Times New Roman"/>
                <w:szCs w:val="24"/>
              </w:rPr>
              <w:t xml:space="preserve"> </w:t>
            </w:r>
          </w:p>
          <w:p w14:paraId="293B0BE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01/05/2018</w:t>
            </w:r>
            <w:r w:rsidRPr="001140E4">
              <w:rPr>
                <w:rFonts w:cs="Times New Roman"/>
                <w:szCs w:val="24"/>
              </w:rPr>
              <w:t xml:space="preserve"> </w:t>
            </w:r>
          </w:p>
          <w:p w14:paraId="59449121"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10/05/2018</w:t>
            </w:r>
          </w:p>
          <w:p w14:paraId="368094A0" w14:textId="77777777" w:rsidR="00E72090" w:rsidRPr="001140E4" w:rsidRDefault="00E72090" w:rsidP="001140E4">
            <w:pPr>
              <w:pStyle w:val="ListParagraph"/>
              <w:spacing w:line="240" w:lineRule="auto"/>
              <w:ind w:left="360"/>
              <w:rPr>
                <w:rFonts w:cs="Times New Roman"/>
                <w:szCs w:val="24"/>
              </w:rPr>
            </w:pPr>
          </w:p>
        </w:tc>
        <w:tc>
          <w:tcPr>
            <w:tcW w:w="1843" w:type="dxa"/>
          </w:tcPr>
          <w:p w14:paraId="7EF28AB8"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A14]</w:t>
            </w:r>
          </w:p>
          <w:p w14:paraId="7DD29EB4" w14:textId="08FB6FCC" w:rsidR="00F753E2" w:rsidRPr="001140E4" w:rsidRDefault="00F753E2" w:rsidP="001140E4">
            <w:pPr>
              <w:spacing w:line="240" w:lineRule="auto"/>
              <w:rPr>
                <w:rFonts w:cs="Times New Roman"/>
                <w:szCs w:val="24"/>
              </w:rPr>
            </w:pPr>
            <w:r w:rsidRPr="001140E4">
              <w:rPr>
                <w:rFonts w:cs="Times New Roman"/>
                <w:szCs w:val="24"/>
              </w:rPr>
              <w:t>Balbinder KaurGeddes</w:t>
            </w:r>
          </w:p>
        </w:tc>
      </w:tr>
      <w:tr w:rsidR="00E72090" w:rsidRPr="001140E4" w14:paraId="2C2B9D92" w14:textId="77777777" w:rsidTr="00E72090">
        <w:tc>
          <w:tcPr>
            <w:tcW w:w="772" w:type="dxa"/>
          </w:tcPr>
          <w:p w14:paraId="136972F8"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F6C5DA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B527790" w14:textId="77777777" w:rsidR="00E72090" w:rsidRPr="001140E4" w:rsidRDefault="00E72090" w:rsidP="001140E4">
            <w:pPr>
              <w:spacing w:line="240" w:lineRule="auto"/>
              <w:jc w:val="center"/>
              <w:rPr>
                <w:rFonts w:cs="Times New Roman"/>
                <w:szCs w:val="24"/>
              </w:rPr>
            </w:pPr>
          </w:p>
        </w:tc>
        <w:tc>
          <w:tcPr>
            <w:tcW w:w="4432" w:type="dxa"/>
          </w:tcPr>
          <w:p w14:paraId="75C18E4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r w:rsidRPr="001140E4">
              <w:rPr>
                <w:rFonts w:cs="Times New Roman"/>
                <w:szCs w:val="24"/>
              </w:rPr>
              <w:t xml:space="preserve"> </w:t>
            </w:r>
          </w:p>
          <w:p w14:paraId="1D7B1D45" w14:textId="77777777" w:rsidR="00E72090" w:rsidRPr="001140E4" w:rsidRDefault="00000000" w:rsidP="001140E4">
            <w:pPr>
              <w:pStyle w:val="ListParagraph"/>
              <w:numPr>
                <w:ilvl w:val="0"/>
                <w:numId w:val="731"/>
              </w:numPr>
              <w:spacing w:line="240" w:lineRule="auto"/>
              <w:rPr>
                <w:rFonts w:cs="Times New Roman"/>
                <w:szCs w:val="24"/>
              </w:rPr>
            </w:pPr>
            <w:hyperlink r:id="rId41" w:history="1">
              <w:r w:rsidR="00E72090" w:rsidRPr="001140E4">
                <w:rPr>
                  <w:rStyle w:val="Hyperlink"/>
                  <w:rFonts w:eastAsia="Calibri" w:cs="Times New Roman"/>
                  <w:color w:val="0000FF"/>
                  <w:szCs w:val="24"/>
                </w:rPr>
                <w:t>Kulwinder.Johal@enfield.gov.uk</w:t>
              </w:r>
            </w:hyperlink>
            <w:r w:rsidR="00E72090" w:rsidRPr="001140E4">
              <w:rPr>
                <w:rFonts w:eastAsia="Calibri" w:cs="Times New Roman"/>
                <w:color w:val="0000FF"/>
                <w:szCs w:val="24"/>
                <w:u w:val="single"/>
              </w:rPr>
              <w:t xml:space="preserve"> </w:t>
            </w:r>
            <w:bookmarkStart w:id="111" w:name="_Hlk114390523"/>
            <w:r w:rsidR="00E72090" w:rsidRPr="001140E4">
              <w:rPr>
                <w:rFonts w:eastAsia="Calibri" w:cs="Times New Roman"/>
                <w:szCs w:val="24"/>
                <w:u w:val="single"/>
              </w:rPr>
              <w:t xml:space="preserve"> </w:t>
            </w:r>
          </w:p>
          <w:p w14:paraId="171EA8D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bookmarkEnd w:id="111"/>
          </w:p>
          <w:p w14:paraId="0E3F6871" w14:textId="77777777" w:rsidR="00E72090" w:rsidRPr="001140E4" w:rsidRDefault="00E72090" w:rsidP="001140E4">
            <w:pPr>
              <w:spacing w:line="240" w:lineRule="auto"/>
              <w:rPr>
                <w:rFonts w:cs="Times New Roman"/>
                <w:szCs w:val="24"/>
              </w:rPr>
            </w:pPr>
          </w:p>
        </w:tc>
        <w:tc>
          <w:tcPr>
            <w:tcW w:w="5812" w:type="dxa"/>
          </w:tcPr>
          <w:p w14:paraId="31967CF6"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7544AEE6"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rPr>
              <w:t xml:space="preserve"> Ms. Kulwinder Johal </w:t>
            </w:r>
          </w:p>
          <w:p w14:paraId="66F69CF9"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szCs w:val="24"/>
              </w:rPr>
              <w:t xml:space="preserve">Litigation Lawyer |Corporate Team | Legal Services On behalf of the Director of Law and Governance </w:t>
            </w:r>
          </w:p>
          <w:p w14:paraId="1DF0DA32"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t xml:space="preserve">On the </w:t>
            </w:r>
            <w:r w:rsidRPr="001140E4">
              <w:rPr>
                <w:rFonts w:cs="Times New Roman"/>
                <w:b/>
                <w:bCs/>
                <w:szCs w:val="24"/>
              </w:rPr>
              <w:t>20/06/2018</w:t>
            </w:r>
            <w:r w:rsidRPr="001140E4">
              <w:rPr>
                <w:rFonts w:cs="Times New Roman"/>
                <w:szCs w:val="24"/>
              </w:rPr>
              <w:t xml:space="preserve"> </w:t>
            </w:r>
          </w:p>
          <w:p w14:paraId="3BEF6C8F"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szCs w:val="24"/>
              </w:rPr>
              <w:t>05/11/2019</w:t>
            </w:r>
          </w:p>
          <w:p w14:paraId="6B246CDC"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cs="Times New Roman"/>
                <w:szCs w:val="24"/>
              </w:rPr>
              <w:t xml:space="preserve">On the </w:t>
            </w:r>
            <w:r w:rsidRPr="001140E4">
              <w:rPr>
                <w:rFonts w:eastAsia="Calibri" w:cs="Times New Roman"/>
                <w:b/>
                <w:bCs/>
                <w:szCs w:val="24"/>
                <w:u w:val="single"/>
              </w:rPr>
              <w:t>12/12/2019</w:t>
            </w:r>
          </w:p>
          <w:p w14:paraId="6F7115A0"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w:t>
            </w:r>
          </w:p>
          <w:p w14:paraId="605795EE" w14:textId="77777777" w:rsidR="00E72090" w:rsidRPr="001140E4" w:rsidRDefault="00E72090" w:rsidP="001140E4">
            <w:pPr>
              <w:spacing w:line="240" w:lineRule="auto"/>
              <w:rPr>
                <w:rFonts w:cs="Times New Roman"/>
                <w:szCs w:val="24"/>
              </w:rPr>
            </w:pPr>
          </w:p>
        </w:tc>
        <w:tc>
          <w:tcPr>
            <w:tcW w:w="1843" w:type="dxa"/>
          </w:tcPr>
          <w:p w14:paraId="16529989"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A15]</w:t>
            </w:r>
          </w:p>
          <w:p w14:paraId="1B1FC094" w14:textId="689840DD" w:rsidR="00F753E2" w:rsidRPr="001140E4" w:rsidRDefault="00F753E2" w:rsidP="001140E4">
            <w:pPr>
              <w:spacing w:line="240" w:lineRule="auto"/>
              <w:rPr>
                <w:rFonts w:cs="Times New Roman"/>
                <w:szCs w:val="24"/>
              </w:rPr>
            </w:pPr>
            <w:r w:rsidRPr="001140E4">
              <w:rPr>
                <w:rFonts w:cs="Times New Roman"/>
                <w:szCs w:val="24"/>
              </w:rPr>
              <w:t>Kulwinder Johal</w:t>
            </w:r>
          </w:p>
        </w:tc>
      </w:tr>
      <w:tr w:rsidR="00E72090" w:rsidRPr="001140E4" w14:paraId="7A1DCEAD" w14:textId="77777777" w:rsidTr="00E72090">
        <w:tc>
          <w:tcPr>
            <w:tcW w:w="772" w:type="dxa"/>
          </w:tcPr>
          <w:p w14:paraId="2048BF89"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1E8A7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7E77DF" w14:textId="77777777" w:rsidR="00E72090" w:rsidRPr="001140E4" w:rsidRDefault="00E72090" w:rsidP="001140E4">
            <w:pPr>
              <w:spacing w:line="240" w:lineRule="auto"/>
              <w:jc w:val="center"/>
              <w:rPr>
                <w:rFonts w:cs="Times New Roman"/>
                <w:szCs w:val="24"/>
              </w:rPr>
            </w:pPr>
          </w:p>
        </w:tc>
        <w:tc>
          <w:tcPr>
            <w:tcW w:w="4432" w:type="dxa"/>
          </w:tcPr>
          <w:p w14:paraId="0FC9AB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6BAF52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2" w:history="1">
              <w:r w:rsidR="00E72090" w:rsidRPr="001140E4">
                <w:rPr>
                  <w:rStyle w:val="Hyperlink"/>
                  <w:rFonts w:eastAsia="Calibri" w:cs="Times New Roman"/>
                  <w:color w:val="0000FF"/>
                  <w:szCs w:val="24"/>
                </w:rPr>
                <w:t>Jill.Bayley@enfield.gov.uk</w:t>
              </w:r>
            </w:hyperlink>
            <w:r w:rsidR="00E72090" w:rsidRPr="001140E4">
              <w:rPr>
                <w:rFonts w:eastAsia="Calibri" w:cs="Times New Roman"/>
                <w:color w:val="0000FF"/>
                <w:szCs w:val="24"/>
              </w:rPr>
              <w:t xml:space="preserve"> </w:t>
            </w:r>
          </w:p>
          <w:p w14:paraId="0D5B1F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p>
          <w:p w14:paraId="7BD3440A" w14:textId="77777777" w:rsidR="00E72090" w:rsidRPr="001140E4" w:rsidRDefault="00E72090" w:rsidP="001140E4">
            <w:pPr>
              <w:spacing w:line="240" w:lineRule="auto"/>
              <w:rPr>
                <w:rFonts w:cs="Times New Roman"/>
                <w:szCs w:val="24"/>
              </w:rPr>
            </w:pPr>
          </w:p>
        </w:tc>
        <w:tc>
          <w:tcPr>
            <w:tcW w:w="5812" w:type="dxa"/>
          </w:tcPr>
          <w:p w14:paraId="72E620BA" w14:textId="77777777" w:rsidR="00E72090" w:rsidRPr="001140E4" w:rsidRDefault="00E72090" w:rsidP="001140E4">
            <w:pPr>
              <w:pStyle w:val="ListParagraph"/>
              <w:numPr>
                <w:ilvl w:val="0"/>
                <w:numId w:val="513"/>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01826B65"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Principal Lawyer, Safeguarding and Corporate Teams Legal Services.</w:t>
            </w:r>
          </w:p>
          <w:p w14:paraId="035EC3DB"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58C6AF2"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56EFA8B4"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w:t>
            </w:r>
          </w:p>
          <w:p w14:paraId="4327D35D" w14:textId="77777777" w:rsidR="00E72090" w:rsidRPr="001140E4" w:rsidRDefault="00E72090" w:rsidP="001140E4">
            <w:pPr>
              <w:pStyle w:val="ListParagraph"/>
              <w:spacing w:line="240" w:lineRule="auto"/>
              <w:ind w:left="360"/>
              <w:rPr>
                <w:rFonts w:cs="Times New Roman"/>
                <w:szCs w:val="24"/>
              </w:rPr>
            </w:pPr>
          </w:p>
        </w:tc>
        <w:tc>
          <w:tcPr>
            <w:tcW w:w="1843" w:type="dxa"/>
          </w:tcPr>
          <w:p w14:paraId="66482AF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A16]</w:t>
            </w:r>
          </w:p>
          <w:p w14:paraId="69E465AF" w14:textId="78F2D545" w:rsidR="00F753E2" w:rsidRPr="001140E4" w:rsidRDefault="00F753E2" w:rsidP="001140E4">
            <w:pPr>
              <w:spacing w:line="240" w:lineRule="auto"/>
              <w:rPr>
                <w:rFonts w:cs="Times New Roman"/>
                <w:szCs w:val="24"/>
              </w:rPr>
            </w:pPr>
            <w:r w:rsidRPr="001140E4">
              <w:rPr>
                <w:rFonts w:cs="Times New Roman"/>
                <w:szCs w:val="24"/>
              </w:rPr>
              <w:t>Jill Bayley</w:t>
            </w:r>
          </w:p>
        </w:tc>
      </w:tr>
      <w:tr w:rsidR="00E72090" w:rsidRPr="001140E4" w14:paraId="504CB31C" w14:textId="77777777" w:rsidTr="00E72090">
        <w:tc>
          <w:tcPr>
            <w:tcW w:w="772" w:type="dxa"/>
          </w:tcPr>
          <w:p w14:paraId="648EB67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FAB132"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96CAD53" w14:textId="77777777" w:rsidR="00E72090" w:rsidRPr="001140E4" w:rsidRDefault="00E72090" w:rsidP="001140E4">
            <w:pPr>
              <w:spacing w:line="240" w:lineRule="auto"/>
              <w:jc w:val="center"/>
              <w:rPr>
                <w:rFonts w:cs="Times New Roman"/>
                <w:szCs w:val="24"/>
              </w:rPr>
            </w:pPr>
          </w:p>
        </w:tc>
        <w:tc>
          <w:tcPr>
            <w:tcW w:w="4432" w:type="dxa"/>
          </w:tcPr>
          <w:p w14:paraId="7941FAA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33AC185"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3" w:history="1">
              <w:r w:rsidR="00E72090" w:rsidRPr="001140E4">
                <w:rPr>
                  <w:rStyle w:val="Hyperlink"/>
                  <w:rFonts w:eastAsia="Calibri" w:cs="Times New Roman"/>
                  <w:color w:val="0000FF"/>
                  <w:szCs w:val="24"/>
                </w:rPr>
                <w:t>Antonia.Makanjuola@enfield.gov.uk</w:t>
              </w:r>
            </w:hyperlink>
            <w:r w:rsidR="00E72090" w:rsidRPr="001140E4">
              <w:rPr>
                <w:rFonts w:eastAsia="Calibri" w:cs="Times New Roman"/>
                <w:color w:val="0000FF"/>
                <w:szCs w:val="24"/>
                <w:u w:val="single"/>
              </w:rPr>
              <w:t xml:space="preserve"> </w:t>
            </w:r>
          </w:p>
          <w:p w14:paraId="301F032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0C7CD8D" w14:textId="77777777" w:rsidR="00E72090" w:rsidRPr="001140E4" w:rsidRDefault="00E72090" w:rsidP="001140E4">
            <w:pPr>
              <w:spacing w:line="240" w:lineRule="auto"/>
              <w:rPr>
                <w:rFonts w:cs="Times New Roman"/>
                <w:szCs w:val="24"/>
              </w:rPr>
            </w:pPr>
          </w:p>
        </w:tc>
        <w:tc>
          <w:tcPr>
            <w:tcW w:w="5812" w:type="dxa"/>
          </w:tcPr>
          <w:p w14:paraId="7C25556A" w14:textId="77777777" w:rsidR="00E72090" w:rsidRPr="001140E4" w:rsidRDefault="00E72090" w:rsidP="001140E4">
            <w:pPr>
              <w:pStyle w:val="ListParagraph"/>
              <w:numPr>
                <w:ilvl w:val="0"/>
                <w:numId w:val="514"/>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3F4AB061"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 xml:space="preserve">The Assistant Principal Lawyer in the. Council's Legal Department Admitted on </w:t>
            </w:r>
            <w:r w:rsidRPr="001140E4">
              <w:rPr>
                <w:rFonts w:eastAsia="Calibri" w:cs="Times New Roman"/>
                <w:b/>
                <w:bCs/>
                <w:szCs w:val="24"/>
              </w:rPr>
              <w:t xml:space="preserve">01/10/2004. </w:t>
            </w:r>
          </w:p>
          <w:p w14:paraId="2F5D503B"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szCs w:val="24"/>
              </w:rPr>
              <w:t xml:space="preserve">Annual practising certificate from </w:t>
            </w:r>
            <w:r w:rsidRPr="001140E4">
              <w:rPr>
                <w:rFonts w:eastAsia="Calibri" w:cs="Times New Roman"/>
                <w:b/>
                <w:bCs/>
                <w:szCs w:val="24"/>
              </w:rPr>
              <w:t>01/11/2021.</w:t>
            </w:r>
          </w:p>
          <w:p w14:paraId="29DBBCD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DE8D3B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180F934A"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eastAsia="Calibri" w:cs="Times New Roman"/>
                <w:b/>
                <w:bCs/>
                <w:szCs w:val="24"/>
                <w:u w:val="single"/>
              </w:rPr>
              <w:t>++++,</w:t>
            </w:r>
          </w:p>
          <w:p w14:paraId="28923628" w14:textId="77777777" w:rsidR="00E72090" w:rsidRPr="001140E4" w:rsidRDefault="00E72090" w:rsidP="001140E4">
            <w:pPr>
              <w:pStyle w:val="ListParagraph"/>
              <w:spacing w:line="240" w:lineRule="auto"/>
              <w:ind w:left="360"/>
              <w:rPr>
                <w:rFonts w:cs="Times New Roman"/>
                <w:szCs w:val="24"/>
              </w:rPr>
            </w:pPr>
          </w:p>
        </w:tc>
        <w:tc>
          <w:tcPr>
            <w:tcW w:w="1843" w:type="dxa"/>
          </w:tcPr>
          <w:p w14:paraId="7B88E5C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A17]</w:t>
            </w:r>
          </w:p>
          <w:p w14:paraId="0C345FD2" w14:textId="0EDCB4FB" w:rsidR="00F753E2" w:rsidRPr="001140E4" w:rsidRDefault="00F753E2" w:rsidP="001140E4">
            <w:pPr>
              <w:spacing w:line="240" w:lineRule="auto"/>
              <w:rPr>
                <w:rFonts w:cs="Times New Roman"/>
                <w:szCs w:val="24"/>
              </w:rPr>
            </w:pPr>
            <w:r w:rsidRPr="001140E4">
              <w:rPr>
                <w:rFonts w:cs="Times New Roman"/>
                <w:szCs w:val="24"/>
              </w:rPr>
              <w:t>Antonia Makanjuola</w:t>
            </w:r>
          </w:p>
        </w:tc>
      </w:tr>
      <w:tr w:rsidR="00E72090" w:rsidRPr="001140E4" w14:paraId="5989A351" w14:textId="77777777" w:rsidTr="00E72090">
        <w:tc>
          <w:tcPr>
            <w:tcW w:w="772" w:type="dxa"/>
          </w:tcPr>
          <w:p w14:paraId="29801F6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40766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0BF130" w14:textId="77777777" w:rsidR="00E72090" w:rsidRPr="001140E4" w:rsidRDefault="00E72090" w:rsidP="001140E4">
            <w:pPr>
              <w:spacing w:line="240" w:lineRule="auto"/>
              <w:jc w:val="center"/>
              <w:rPr>
                <w:rFonts w:cs="Times New Roman"/>
                <w:szCs w:val="24"/>
              </w:rPr>
            </w:pPr>
          </w:p>
        </w:tc>
        <w:tc>
          <w:tcPr>
            <w:tcW w:w="4432" w:type="dxa"/>
          </w:tcPr>
          <w:p w14:paraId="2430A41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914D907"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4" w:history="1">
              <w:r w:rsidR="00E72090" w:rsidRPr="001140E4">
                <w:rPr>
                  <w:rStyle w:val="Hyperlink"/>
                  <w:rFonts w:eastAsia="Calibri" w:cs="Times New Roman"/>
                  <w:color w:val="0000FF"/>
                  <w:szCs w:val="24"/>
                </w:rPr>
                <w:t>Kay.Osborne@Enfield.gov.uk</w:t>
              </w:r>
            </w:hyperlink>
          </w:p>
          <w:p w14:paraId="2FD6E25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61B62D1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5" w:history="1">
              <w:r w:rsidR="00E72090" w:rsidRPr="001140E4">
                <w:rPr>
                  <w:rStyle w:val="Hyperlink"/>
                  <w:rFonts w:eastAsia="Calibri" w:cs="Times New Roman"/>
                  <w:color w:val="0000FF"/>
                  <w:szCs w:val="24"/>
                </w:rPr>
                <w:t>k_osamor@hotmail.com</w:t>
              </w:r>
            </w:hyperlink>
            <w:r w:rsidR="00E72090" w:rsidRPr="001140E4">
              <w:rPr>
                <w:rFonts w:eastAsia="Calibri" w:cs="Times New Roman"/>
                <w:color w:val="0000FF"/>
                <w:szCs w:val="24"/>
              </w:rPr>
              <w:t xml:space="preserve"> </w:t>
            </w:r>
          </w:p>
          <w:p w14:paraId="24ECFDD6" w14:textId="77777777" w:rsidR="00E72090" w:rsidRPr="001140E4" w:rsidRDefault="00E72090" w:rsidP="001140E4">
            <w:pPr>
              <w:pStyle w:val="ListParagraph"/>
              <w:numPr>
                <w:ilvl w:val="0"/>
                <w:numId w:val="78"/>
              </w:numPr>
              <w:spacing w:line="240" w:lineRule="auto"/>
              <w:rPr>
                <w:rFonts w:cs="Times New Roman"/>
                <w:color w:val="0000FF"/>
                <w:szCs w:val="24"/>
              </w:rPr>
            </w:pPr>
            <w:r w:rsidRPr="001140E4">
              <w:rPr>
                <w:rFonts w:eastAsia="Calibri" w:cs="Times New Roman"/>
                <w:b/>
                <w:bCs/>
                <w:szCs w:val="24"/>
                <w:u w:val="single"/>
              </w:rPr>
              <w:t>Insurance</w:t>
            </w:r>
          </w:p>
          <w:p w14:paraId="32D2C7D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6" w:history="1">
              <w:r w:rsidR="00E72090" w:rsidRPr="001140E4">
                <w:rPr>
                  <w:rStyle w:val="Hyperlink"/>
                  <w:rFonts w:eastAsia="Calibri" w:cs="Times New Roman"/>
                  <w:color w:val="0000FF"/>
                  <w:szCs w:val="24"/>
                </w:rPr>
                <w:t>Insurance@enfield.gov.uk</w:t>
              </w:r>
            </w:hyperlink>
            <w:r w:rsidR="00E72090" w:rsidRPr="001140E4">
              <w:rPr>
                <w:rFonts w:eastAsia="Calibri" w:cs="Times New Roman"/>
                <w:color w:val="0000FF"/>
                <w:szCs w:val="24"/>
              </w:rPr>
              <w:t xml:space="preserve"> </w:t>
            </w:r>
          </w:p>
          <w:p w14:paraId="5B497FC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2DB82573" w14:textId="77777777" w:rsidR="00E72090" w:rsidRPr="001140E4" w:rsidRDefault="00E72090" w:rsidP="001140E4">
            <w:pPr>
              <w:spacing w:line="240" w:lineRule="auto"/>
              <w:rPr>
                <w:rFonts w:cs="Times New Roman"/>
                <w:szCs w:val="24"/>
              </w:rPr>
            </w:pPr>
          </w:p>
        </w:tc>
        <w:tc>
          <w:tcPr>
            <w:tcW w:w="5812" w:type="dxa"/>
          </w:tcPr>
          <w:p w14:paraId="0C81880B" w14:textId="77777777" w:rsidR="00E72090" w:rsidRPr="001140E4" w:rsidRDefault="00E72090" w:rsidP="001140E4">
            <w:pPr>
              <w:pStyle w:val="ListParagraph"/>
              <w:numPr>
                <w:ilvl w:val="0"/>
                <w:numId w:val="515"/>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604CCA9D" w14:textId="77777777" w:rsidR="00E72090" w:rsidRPr="001140E4" w:rsidRDefault="00E72090" w:rsidP="001140E4">
            <w:pPr>
              <w:pStyle w:val="ListParagraph"/>
              <w:numPr>
                <w:ilvl w:val="0"/>
                <w:numId w:val="515"/>
              </w:numPr>
              <w:spacing w:line="240" w:lineRule="auto"/>
              <w:rPr>
                <w:rFonts w:cs="Times New Roman"/>
                <w:szCs w:val="24"/>
              </w:rPr>
            </w:pPr>
            <w:r w:rsidRPr="001140E4">
              <w:rPr>
                <w:rFonts w:eastAsia="Calibri" w:cs="Times New Roman"/>
                <w:b/>
                <w:bCs/>
                <w:szCs w:val="24"/>
                <w:u w:val="single"/>
              </w:rPr>
              <w:t>Insurance</w:t>
            </w:r>
          </w:p>
          <w:p w14:paraId="7D05C0D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0C4408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3ECC3C6"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D1F7460"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AC03A81"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tc>
        <w:tc>
          <w:tcPr>
            <w:tcW w:w="1843" w:type="dxa"/>
          </w:tcPr>
          <w:p w14:paraId="1FD8DDA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A18]</w:t>
            </w:r>
          </w:p>
          <w:p w14:paraId="0B91201D" w14:textId="7F98E6A3" w:rsidR="00F753E2" w:rsidRPr="001140E4" w:rsidRDefault="00F753E2" w:rsidP="001140E4">
            <w:pPr>
              <w:spacing w:line="240" w:lineRule="auto"/>
              <w:rPr>
                <w:rFonts w:cs="Times New Roman"/>
                <w:szCs w:val="24"/>
              </w:rPr>
            </w:pPr>
            <w:r w:rsidRPr="001140E4">
              <w:rPr>
                <w:rFonts w:cs="Times New Roman"/>
                <w:szCs w:val="24"/>
              </w:rPr>
              <w:t>Kay Osborne</w:t>
            </w:r>
          </w:p>
        </w:tc>
      </w:tr>
      <w:tr w:rsidR="00E72090" w:rsidRPr="001140E4" w14:paraId="4CE4607D" w14:textId="77777777" w:rsidTr="00E72090">
        <w:tc>
          <w:tcPr>
            <w:tcW w:w="772" w:type="dxa"/>
          </w:tcPr>
          <w:p w14:paraId="104B4FC4"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43FD6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Centre. </w:t>
            </w:r>
            <w:r w:rsidRPr="001140E4">
              <w:rPr>
                <w:rFonts w:cs="Times New Roman"/>
                <w:szCs w:val="24"/>
              </w:rPr>
              <w:lastRenderedPageBreak/>
              <w:t>EN1 3XA</w:t>
            </w:r>
          </w:p>
          <w:p w14:paraId="10249824" w14:textId="77777777" w:rsidR="00E72090" w:rsidRPr="001140E4" w:rsidRDefault="00E72090" w:rsidP="001140E4">
            <w:pPr>
              <w:spacing w:line="240" w:lineRule="auto"/>
              <w:rPr>
                <w:rFonts w:cs="Times New Roman"/>
                <w:szCs w:val="24"/>
              </w:rPr>
            </w:pPr>
          </w:p>
        </w:tc>
        <w:tc>
          <w:tcPr>
            <w:tcW w:w="4432" w:type="dxa"/>
          </w:tcPr>
          <w:p w14:paraId="66ED5B5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AD616A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7" w:history="1">
              <w:r w:rsidR="00E72090" w:rsidRPr="001140E4">
                <w:rPr>
                  <w:rStyle w:val="Hyperlink"/>
                  <w:rFonts w:eastAsia="Calibri" w:cs="Times New Roman"/>
                  <w:color w:val="0000FF"/>
                  <w:szCs w:val="24"/>
                </w:rPr>
                <w:t>Simon.James@enfieldhomes.org</w:t>
              </w:r>
            </w:hyperlink>
            <w:r w:rsidR="00E72090" w:rsidRPr="001140E4">
              <w:rPr>
                <w:rFonts w:eastAsia="Calibri" w:cs="Times New Roman"/>
                <w:color w:val="0000FF"/>
                <w:szCs w:val="24"/>
              </w:rPr>
              <w:t xml:space="preserve"> </w:t>
            </w:r>
            <w:bookmarkStart w:id="112" w:name="_Hlk114222912"/>
          </w:p>
          <w:p w14:paraId="422F329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2"/>
          </w:p>
          <w:p w14:paraId="27B5DB93" w14:textId="77777777" w:rsidR="00E72090" w:rsidRPr="001140E4" w:rsidRDefault="00E72090" w:rsidP="001140E4">
            <w:pPr>
              <w:spacing w:line="240" w:lineRule="auto"/>
              <w:rPr>
                <w:rFonts w:cs="Times New Roman"/>
                <w:szCs w:val="24"/>
              </w:rPr>
            </w:pPr>
          </w:p>
        </w:tc>
        <w:tc>
          <w:tcPr>
            <w:tcW w:w="5812" w:type="dxa"/>
          </w:tcPr>
          <w:p w14:paraId="06B559C4"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eastAsia="Calibri" w:cs="Times New Roman"/>
                <w:b/>
                <w:bCs/>
                <w:szCs w:val="24"/>
                <w:u w:val="single"/>
              </w:rPr>
              <w:t>Enfield Homes</w:t>
            </w:r>
          </w:p>
          <w:p w14:paraId="764172FD"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7E55C5B" w14:textId="77777777" w:rsidR="00E72090" w:rsidRPr="001140E4" w:rsidRDefault="00E72090" w:rsidP="001140E4">
            <w:pPr>
              <w:pStyle w:val="ListParagraph"/>
              <w:spacing w:line="240" w:lineRule="auto"/>
              <w:ind w:left="360"/>
              <w:rPr>
                <w:rFonts w:cs="Times New Roman"/>
                <w:szCs w:val="24"/>
              </w:rPr>
            </w:pPr>
          </w:p>
        </w:tc>
        <w:tc>
          <w:tcPr>
            <w:tcW w:w="1843" w:type="dxa"/>
          </w:tcPr>
          <w:p w14:paraId="4032ED3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A19]</w:t>
            </w:r>
          </w:p>
          <w:p w14:paraId="4514E00E" w14:textId="34E5A081" w:rsidR="00F753E2" w:rsidRPr="001140E4" w:rsidRDefault="00F753E2" w:rsidP="001140E4">
            <w:pPr>
              <w:spacing w:line="240" w:lineRule="auto"/>
              <w:rPr>
                <w:rFonts w:cs="Times New Roman"/>
                <w:szCs w:val="24"/>
              </w:rPr>
            </w:pPr>
            <w:r w:rsidRPr="001140E4">
              <w:rPr>
                <w:rFonts w:cs="Times New Roman"/>
                <w:szCs w:val="24"/>
              </w:rPr>
              <w:t>Simon James</w:t>
            </w:r>
          </w:p>
        </w:tc>
      </w:tr>
      <w:tr w:rsidR="00E72090" w:rsidRPr="001140E4" w14:paraId="78AC1DDD" w14:textId="77777777" w:rsidTr="00E72090">
        <w:tc>
          <w:tcPr>
            <w:tcW w:w="772" w:type="dxa"/>
          </w:tcPr>
          <w:p w14:paraId="7056685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DEE802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1B7B715" w14:textId="77777777" w:rsidR="00E72090" w:rsidRPr="001140E4" w:rsidRDefault="00E72090" w:rsidP="001140E4">
            <w:pPr>
              <w:spacing w:line="240" w:lineRule="auto"/>
              <w:jc w:val="center"/>
              <w:rPr>
                <w:rFonts w:cs="Times New Roman"/>
                <w:szCs w:val="24"/>
              </w:rPr>
            </w:pPr>
          </w:p>
        </w:tc>
        <w:tc>
          <w:tcPr>
            <w:tcW w:w="4432" w:type="dxa"/>
          </w:tcPr>
          <w:p w14:paraId="7FF762B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092E843" w14:textId="77777777" w:rsidR="00E72090" w:rsidRPr="001140E4" w:rsidRDefault="00000000" w:rsidP="001140E4">
            <w:pPr>
              <w:pStyle w:val="ListParagraph"/>
              <w:numPr>
                <w:ilvl w:val="0"/>
                <w:numId w:val="731"/>
              </w:numPr>
              <w:spacing w:line="240" w:lineRule="auto"/>
              <w:rPr>
                <w:rFonts w:cs="Times New Roman"/>
                <w:szCs w:val="24"/>
              </w:rPr>
            </w:pPr>
            <w:hyperlink r:id="rId48" w:history="1">
              <w:r w:rsidR="00E72090" w:rsidRPr="001140E4">
                <w:rPr>
                  <w:rStyle w:val="Hyperlink"/>
                  <w:rFonts w:eastAsia="Calibri" w:cs="Times New Roman"/>
                  <w:color w:val="0000FF"/>
                  <w:szCs w:val="24"/>
                </w:rPr>
                <w:t>Monica.Kaur@enfieldhomes.org</w:t>
              </w:r>
            </w:hyperlink>
            <w:r w:rsidR="00E72090" w:rsidRPr="001140E4">
              <w:rPr>
                <w:rFonts w:eastAsia="Calibri" w:cs="Times New Roman"/>
                <w:b/>
                <w:bCs/>
                <w:szCs w:val="24"/>
                <w:u w:val="single"/>
              </w:rPr>
              <w:t xml:space="preserve"> </w:t>
            </w:r>
          </w:p>
          <w:p w14:paraId="2EE544C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2C8B87F7" w14:textId="77777777" w:rsidR="00E72090" w:rsidRPr="001140E4" w:rsidRDefault="00E72090" w:rsidP="001140E4">
            <w:pPr>
              <w:spacing w:line="240" w:lineRule="auto"/>
              <w:rPr>
                <w:rFonts w:cs="Times New Roman"/>
                <w:szCs w:val="24"/>
              </w:rPr>
            </w:pPr>
          </w:p>
        </w:tc>
        <w:tc>
          <w:tcPr>
            <w:tcW w:w="5812" w:type="dxa"/>
          </w:tcPr>
          <w:p w14:paraId="7FEBDF20"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eastAsia="Calibri" w:cs="Times New Roman"/>
                <w:b/>
                <w:bCs/>
                <w:szCs w:val="24"/>
                <w:u w:val="single"/>
              </w:rPr>
              <w:t>Enfield Homes</w:t>
            </w:r>
          </w:p>
          <w:p w14:paraId="16DBCB02"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07D349"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415CE8"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295EB6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748DF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E76CB0A" w14:textId="77777777" w:rsidR="00E72090" w:rsidRPr="001140E4" w:rsidRDefault="00E72090" w:rsidP="001140E4">
            <w:pPr>
              <w:pStyle w:val="ListParagraph"/>
              <w:spacing w:line="240" w:lineRule="auto"/>
              <w:ind w:left="360"/>
              <w:rPr>
                <w:rFonts w:cs="Times New Roman"/>
                <w:b/>
                <w:bCs/>
                <w:szCs w:val="24"/>
                <w:u w:val="single"/>
              </w:rPr>
            </w:pPr>
          </w:p>
        </w:tc>
        <w:tc>
          <w:tcPr>
            <w:tcW w:w="1843" w:type="dxa"/>
          </w:tcPr>
          <w:p w14:paraId="54B1CA5E"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A20]</w:t>
            </w:r>
          </w:p>
          <w:p w14:paraId="5E583312" w14:textId="32FD4271" w:rsidR="00F753E2" w:rsidRPr="001140E4" w:rsidRDefault="00F753E2" w:rsidP="001140E4">
            <w:pPr>
              <w:spacing w:line="240" w:lineRule="auto"/>
              <w:rPr>
                <w:rFonts w:cs="Times New Roman"/>
                <w:szCs w:val="24"/>
              </w:rPr>
            </w:pPr>
            <w:r w:rsidRPr="001140E4">
              <w:rPr>
                <w:rFonts w:cs="Times New Roman"/>
                <w:szCs w:val="24"/>
              </w:rPr>
              <w:t>Monica Kaur</w:t>
            </w:r>
          </w:p>
        </w:tc>
      </w:tr>
      <w:tr w:rsidR="00E72090" w:rsidRPr="001140E4" w14:paraId="095A389E" w14:textId="77777777" w:rsidTr="00E72090">
        <w:tc>
          <w:tcPr>
            <w:tcW w:w="772" w:type="dxa"/>
          </w:tcPr>
          <w:p w14:paraId="7E02AFC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81F49E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36200B2" w14:textId="77777777" w:rsidR="00E72090" w:rsidRPr="001140E4" w:rsidRDefault="00E72090" w:rsidP="001140E4">
            <w:pPr>
              <w:spacing w:line="240" w:lineRule="auto"/>
              <w:jc w:val="center"/>
              <w:rPr>
                <w:rFonts w:cs="Times New Roman"/>
                <w:szCs w:val="24"/>
              </w:rPr>
            </w:pPr>
          </w:p>
        </w:tc>
        <w:tc>
          <w:tcPr>
            <w:tcW w:w="4432" w:type="dxa"/>
          </w:tcPr>
          <w:p w14:paraId="11C1A33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3" w:name="_Hlk114401556"/>
          </w:p>
          <w:p w14:paraId="4C9EC327" w14:textId="77777777" w:rsidR="00E72090" w:rsidRPr="001140E4" w:rsidRDefault="00E72090" w:rsidP="001140E4">
            <w:pPr>
              <w:pStyle w:val="ListParagraph"/>
              <w:numPr>
                <w:ilvl w:val="0"/>
                <w:numId w:val="731"/>
              </w:numPr>
              <w:spacing w:line="240" w:lineRule="auto"/>
              <w:rPr>
                <w:rFonts w:cs="Times New Roman"/>
                <w:szCs w:val="24"/>
              </w:rPr>
            </w:pPr>
            <w:r w:rsidRPr="001140E4">
              <w:rPr>
                <w:rFonts w:eastAsia="Calibri" w:cs="Times New Roman"/>
                <w:color w:val="0000FF"/>
                <w:szCs w:val="24"/>
                <w:u w:val="single"/>
              </w:rPr>
              <w:t>Jo.O'</w:t>
            </w:r>
            <w:r w:rsidRPr="001140E4">
              <w:rPr>
                <w:rFonts w:eastAsia="Calibri" w:cs="Times New Roman"/>
                <w:color w:val="0000FF"/>
                <w:szCs w:val="24"/>
                <w:highlight w:val="yellow"/>
                <w:u w:val="single"/>
              </w:rPr>
              <w:t>Brien</w:t>
            </w:r>
            <w:r w:rsidRPr="001140E4">
              <w:rPr>
                <w:rFonts w:eastAsia="Calibri" w:cs="Times New Roman"/>
                <w:color w:val="0000FF"/>
                <w:szCs w:val="24"/>
                <w:u w:val="single"/>
              </w:rPr>
              <w:t>@enfieldhomes.org</w:t>
            </w:r>
            <w:r w:rsidRPr="001140E4">
              <w:rPr>
                <w:rFonts w:eastAsia="Calibri" w:cs="Times New Roman"/>
                <w:b/>
                <w:bCs/>
                <w:szCs w:val="24"/>
                <w:u w:val="single"/>
              </w:rPr>
              <w:t xml:space="preserve"> </w:t>
            </w:r>
          </w:p>
          <w:p w14:paraId="01B191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3"/>
          </w:p>
          <w:p w14:paraId="14157590" w14:textId="77777777" w:rsidR="00E72090" w:rsidRPr="001140E4" w:rsidRDefault="00E72090" w:rsidP="001140E4">
            <w:pPr>
              <w:spacing w:line="240" w:lineRule="auto"/>
              <w:rPr>
                <w:rFonts w:cs="Times New Roman"/>
                <w:szCs w:val="24"/>
              </w:rPr>
            </w:pPr>
          </w:p>
        </w:tc>
        <w:tc>
          <w:tcPr>
            <w:tcW w:w="5812" w:type="dxa"/>
          </w:tcPr>
          <w:p w14:paraId="164BDBC0"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b/>
                <w:bCs/>
                <w:szCs w:val="24"/>
                <w:u w:val="single"/>
              </w:rPr>
              <w:t>Enfield Homes</w:t>
            </w:r>
          </w:p>
          <w:p w14:paraId="773A1556"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r w:rsidRPr="001140E4">
              <w:rPr>
                <w:rFonts w:cs="Times New Roman"/>
                <w:color w:val="0000FF"/>
                <w:szCs w:val="24"/>
                <w:u w:val="single"/>
              </w:rPr>
              <w:t>Jo.O'Brien@enfieldhomes.org</w:t>
            </w:r>
          </w:p>
          <w:p w14:paraId="0A51741D"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14/09/2016</w:t>
            </w:r>
          </w:p>
          <w:p w14:paraId="71E0375A"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w:t>
            </w:r>
          </w:p>
          <w:p w14:paraId="41B86817"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04/03/2015</w:t>
            </w:r>
          </w:p>
          <w:p w14:paraId="5A7DFF83" w14:textId="215D7760"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szCs w:val="24"/>
              </w:rPr>
              <w:t>Search “</w:t>
            </w:r>
            <w:r w:rsidRPr="001140E4">
              <w:rPr>
                <w:rFonts w:eastAsia="Calibri" w:cs="Times New Roman"/>
                <w:b/>
                <w:bCs/>
                <w:szCs w:val="24"/>
                <w:u w:val="single"/>
              </w:rPr>
              <w:t>Brien</w:t>
            </w:r>
            <w:r w:rsidRPr="001140E4">
              <w:rPr>
                <w:rFonts w:eastAsia="Calibri" w:cs="Times New Roman"/>
                <w:szCs w:val="24"/>
              </w:rPr>
              <w:t xml:space="preserve">” = </w:t>
            </w:r>
            <w:r w:rsidRPr="001140E4">
              <w:rPr>
                <w:rFonts w:eastAsia="Calibri" w:cs="Times New Roman"/>
                <w:b/>
                <w:bCs/>
                <w:szCs w:val="24"/>
                <w:u w:val="single"/>
              </w:rPr>
              <w:t>Professional Standards Unit</w:t>
            </w:r>
            <w:r w:rsidRPr="001140E4">
              <w:rPr>
                <w:rFonts w:eastAsia="Calibri" w:cs="Times New Roman"/>
                <w:b/>
                <w:bCs/>
                <w:szCs w:val="24"/>
              </w:rPr>
              <w:t xml:space="preserve"> </w:t>
            </w:r>
            <w:r w:rsidRPr="001140E4">
              <w:rPr>
                <w:rFonts w:eastAsia="Calibri" w:cs="Times New Roman"/>
                <w:szCs w:val="24"/>
              </w:rPr>
              <w:t>Detective Sergeant Directorate of Professional Standards SMIU /</w:t>
            </w:r>
            <w:r w:rsidRPr="001140E4">
              <w:rPr>
                <w:rFonts w:eastAsia="Calibri" w:cs="Times New Roman"/>
                <w:b/>
                <w:bCs/>
                <w:szCs w:val="24"/>
              </w:rPr>
              <w:t xml:space="preserve"> </w:t>
            </w:r>
            <w:r w:rsidRPr="001140E4">
              <w:rPr>
                <w:rFonts w:eastAsia="Calibri" w:cs="Times New Roman"/>
                <w:szCs w:val="24"/>
              </w:rPr>
              <w:t xml:space="preserve">Brixton Driving Case is </w:t>
            </w:r>
            <w:r w:rsidR="009B4AFD" w:rsidRPr="001140E4">
              <w:rPr>
                <w:rFonts w:eastAsia="Calibri" w:cs="Times New Roman"/>
                <w:szCs w:val="24"/>
              </w:rPr>
              <w:t xml:space="preserve">the </w:t>
            </w:r>
            <w:r w:rsidR="009B4AFD" w:rsidRPr="001140E4">
              <w:rPr>
                <w:rFonts w:eastAsia="Calibri" w:cs="Times New Roman"/>
                <w:b/>
                <w:bCs/>
                <w:szCs w:val="24"/>
              </w:rPr>
              <w:t>“</w:t>
            </w:r>
            <w:r w:rsidRPr="001140E4">
              <w:rPr>
                <w:rFonts w:eastAsia="Calibri" w:cs="Times New Roman"/>
                <w:color w:val="FF0000"/>
                <w:szCs w:val="24"/>
                <w:u w:val="single"/>
              </w:rPr>
              <w:t xml:space="preserve">Same Name in </w:t>
            </w:r>
            <w:r w:rsidRPr="001140E4">
              <w:rPr>
                <w:rFonts w:eastAsia="Calibri" w:cs="Times New Roman"/>
                <w:b/>
                <w:bCs/>
                <w:color w:val="FF0000"/>
                <w:szCs w:val="24"/>
                <w:u w:val="single"/>
              </w:rPr>
              <w:t>28</w:t>
            </w:r>
            <w:r w:rsidRPr="001140E4">
              <w:rPr>
                <w:rFonts w:eastAsia="Calibri" w:cs="Times New Roman"/>
                <w:color w:val="FF0000"/>
                <w:szCs w:val="24"/>
                <w:u w:val="single"/>
              </w:rPr>
              <w:t xml:space="preserve">) </w:t>
            </w:r>
            <w:r w:rsidRPr="001140E4">
              <w:rPr>
                <w:rFonts w:eastAsia="Calibri" w:cs="Times New Roman"/>
                <w:color w:val="0000FF"/>
                <w:szCs w:val="24"/>
                <w:u w:val="single"/>
              </w:rPr>
              <w:t xml:space="preserve">John.O'Brien@met.pnn.police.uk </w:t>
            </w:r>
          </w:p>
          <w:p w14:paraId="2EC03788" w14:textId="77777777" w:rsidR="00E72090" w:rsidRPr="001140E4" w:rsidRDefault="00E72090" w:rsidP="001140E4">
            <w:pPr>
              <w:spacing w:line="240" w:lineRule="auto"/>
              <w:rPr>
                <w:rFonts w:cs="Times New Roman"/>
                <w:szCs w:val="24"/>
              </w:rPr>
            </w:pPr>
          </w:p>
        </w:tc>
        <w:tc>
          <w:tcPr>
            <w:tcW w:w="1843" w:type="dxa"/>
          </w:tcPr>
          <w:p w14:paraId="593CE52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A21]</w:t>
            </w:r>
          </w:p>
          <w:p w14:paraId="1F1F2850" w14:textId="3A8377C7" w:rsidR="00F753E2" w:rsidRPr="001140E4" w:rsidRDefault="00F753E2" w:rsidP="001140E4">
            <w:pPr>
              <w:spacing w:line="240" w:lineRule="auto"/>
              <w:rPr>
                <w:rFonts w:cs="Times New Roman"/>
                <w:szCs w:val="24"/>
              </w:rPr>
            </w:pPr>
            <w:r w:rsidRPr="001140E4">
              <w:rPr>
                <w:rFonts w:cs="Times New Roman"/>
                <w:szCs w:val="24"/>
              </w:rPr>
              <w:t>Jo O'</w:t>
            </w:r>
            <w:r w:rsidRPr="001140E4">
              <w:rPr>
                <w:rFonts w:cs="Times New Roman"/>
                <w:szCs w:val="24"/>
                <w:highlight w:val="yellow"/>
              </w:rPr>
              <w:t>Brien</w:t>
            </w:r>
          </w:p>
        </w:tc>
      </w:tr>
      <w:tr w:rsidR="00E72090" w:rsidRPr="001140E4" w14:paraId="4F0916A6" w14:textId="77777777" w:rsidTr="00E72090">
        <w:tc>
          <w:tcPr>
            <w:tcW w:w="772" w:type="dxa"/>
          </w:tcPr>
          <w:p w14:paraId="653AB7A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A53D1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6267680" w14:textId="77777777" w:rsidR="00E72090" w:rsidRPr="001140E4" w:rsidRDefault="00E72090" w:rsidP="001140E4">
            <w:pPr>
              <w:spacing w:line="240" w:lineRule="auto"/>
              <w:jc w:val="center"/>
              <w:rPr>
                <w:rFonts w:cs="Times New Roman"/>
                <w:szCs w:val="24"/>
              </w:rPr>
            </w:pPr>
          </w:p>
        </w:tc>
        <w:tc>
          <w:tcPr>
            <w:tcW w:w="4432" w:type="dxa"/>
          </w:tcPr>
          <w:p w14:paraId="5C9CD4B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799E7A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9" w:history="1">
              <w:r w:rsidR="00E72090" w:rsidRPr="001140E4">
                <w:rPr>
                  <w:rStyle w:val="Hyperlink"/>
                  <w:rFonts w:cs="Times New Roman"/>
                  <w:color w:val="0000FF"/>
                  <w:szCs w:val="24"/>
                </w:rPr>
                <w:t>Allan.Katongole@enfieldhomes.org</w:t>
              </w:r>
            </w:hyperlink>
            <w:r w:rsidR="00E72090" w:rsidRPr="001140E4">
              <w:rPr>
                <w:rFonts w:eastAsia="Calibri" w:cs="Times New Roman"/>
                <w:color w:val="0000FF"/>
                <w:szCs w:val="24"/>
              </w:rPr>
              <w:t xml:space="preserve"> </w:t>
            </w:r>
            <w:bookmarkStart w:id="114" w:name="_Hlk114395941"/>
          </w:p>
          <w:p w14:paraId="36596DE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4"/>
          </w:p>
          <w:p w14:paraId="1FD913A7" w14:textId="77777777" w:rsidR="00E72090" w:rsidRPr="001140E4" w:rsidRDefault="00E72090" w:rsidP="001140E4">
            <w:pPr>
              <w:spacing w:line="240" w:lineRule="auto"/>
              <w:rPr>
                <w:rFonts w:cs="Times New Roman"/>
                <w:szCs w:val="24"/>
              </w:rPr>
            </w:pPr>
          </w:p>
        </w:tc>
        <w:tc>
          <w:tcPr>
            <w:tcW w:w="5812" w:type="dxa"/>
          </w:tcPr>
          <w:p w14:paraId="65D3A902" w14:textId="77777777" w:rsidR="00E72090" w:rsidRPr="001140E4" w:rsidRDefault="00E72090" w:rsidP="001140E4">
            <w:pPr>
              <w:pStyle w:val="ListParagraph"/>
              <w:numPr>
                <w:ilvl w:val="0"/>
                <w:numId w:val="519"/>
              </w:numPr>
              <w:spacing w:line="240" w:lineRule="auto"/>
              <w:rPr>
                <w:rFonts w:cs="Times New Roman"/>
                <w:szCs w:val="24"/>
              </w:rPr>
            </w:pPr>
            <w:r w:rsidRPr="001140E4">
              <w:rPr>
                <w:rFonts w:eastAsia="Calibri" w:cs="Times New Roman"/>
                <w:b/>
                <w:bCs/>
                <w:szCs w:val="24"/>
                <w:u w:val="single"/>
              </w:rPr>
              <w:t>Enfield Homes</w:t>
            </w:r>
          </w:p>
          <w:p w14:paraId="0407AC8A" w14:textId="63123CC6" w:rsidR="00E72090" w:rsidRPr="001140E4" w:rsidRDefault="00E72090" w:rsidP="001140E4">
            <w:pPr>
              <w:pStyle w:val="ListParagraph"/>
              <w:numPr>
                <w:ilvl w:val="0"/>
                <w:numId w:val="51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572D272" w14:textId="77777777" w:rsidR="00E72090" w:rsidRPr="001140E4" w:rsidRDefault="00E72090" w:rsidP="001140E4">
            <w:pPr>
              <w:spacing w:line="240" w:lineRule="auto"/>
              <w:rPr>
                <w:rFonts w:cs="Times New Roman"/>
                <w:szCs w:val="24"/>
              </w:rPr>
            </w:pPr>
          </w:p>
        </w:tc>
        <w:tc>
          <w:tcPr>
            <w:tcW w:w="1843" w:type="dxa"/>
          </w:tcPr>
          <w:p w14:paraId="3A2FD82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A22]</w:t>
            </w:r>
          </w:p>
          <w:p w14:paraId="11002E9E" w14:textId="66484C70" w:rsidR="00F753E2" w:rsidRPr="001140E4" w:rsidRDefault="00F753E2" w:rsidP="001140E4">
            <w:pPr>
              <w:spacing w:line="240" w:lineRule="auto"/>
              <w:rPr>
                <w:rFonts w:cs="Times New Roman"/>
                <w:szCs w:val="24"/>
              </w:rPr>
            </w:pPr>
            <w:r w:rsidRPr="001140E4">
              <w:rPr>
                <w:rFonts w:cs="Times New Roman"/>
                <w:szCs w:val="24"/>
              </w:rPr>
              <w:t>Allan Katongole</w:t>
            </w:r>
          </w:p>
        </w:tc>
      </w:tr>
      <w:tr w:rsidR="00E72090" w:rsidRPr="001140E4" w14:paraId="1318430B" w14:textId="77777777" w:rsidTr="00E72090">
        <w:tc>
          <w:tcPr>
            <w:tcW w:w="772" w:type="dxa"/>
          </w:tcPr>
          <w:p w14:paraId="2AB6C17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027A51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F4BD5E" w14:textId="77777777" w:rsidR="00E72090" w:rsidRPr="001140E4" w:rsidRDefault="00E72090" w:rsidP="001140E4">
            <w:pPr>
              <w:spacing w:line="240" w:lineRule="auto"/>
              <w:jc w:val="center"/>
              <w:rPr>
                <w:rFonts w:cs="Times New Roman"/>
                <w:szCs w:val="24"/>
              </w:rPr>
            </w:pPr>
          </w:p>
        </w:tc>
        <w:tc>
          <w:tcPr>
            <w:tcW w:w="4432" w:type="dxa"/>
          </w:tcPr>
          <w:p w14:paraId="0711957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489FD9A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0" w:history="1">
              <w:r w:rsidR="00E72090" w:rsidRPr="001140E4">
                <w:rPr>
                  <w:rStyle w:val="Hyperlink"/>
                  <w:rFonts w:cs="Times New Roman"/>
                  <w:color w:val="0000FF"/>
                  <w:szCs w:val="24"/>
                  <w:highlight w:val="yellow"/>
                </w:rPr>
                <w:t>Brien</w:t>
              </w:r>
              <w:r w:rsidR="00E72090" w:rsidRPr="001140E4">
                <w:rPr>
                  <w:rStyle w:val="Hyperlink"/>
                  <w:rFonts w:cs="Times New Roman"/>
                  <w:color w:val="0000FF"/>
                  <w:szCs w:val="24"/>
                </w:rPr>
                <w:t>@enfieldhomes.org</w:t>
              </w:r>
            </w:hyperlink>
            <w:r w:rsidR="00E72090" w:rsidRPr="001140E4">
              <w:rPr>
                <w:rFonts w:eastAsia="Calibri" w:cs="Times New Roman"/>
                <w:b/>
                <w:bCs/>
                <w:color w:val="0000FF"/>
                <w:szCs w:val="24"/>
                <w:u w:val="single"/>
              </w:rPr>
              <w:t xml:space="preserve"> </w:t>
            </w:r>
          </w:p>
          <w:p w14:paraId="376E03A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128F2704" w14:textId="77777777" w:rsidR="00E72090" w:rsidRPr="001140E4" w:rsidRDefault="00E72090" w:rsidP="001140E4">
            <w:pPr>
              <w:spacing w:line="240" w:lineRule="auto"/>
              <w:rPr>
                <w:rFonts w:cs="Times New Roman"/>
                <w:szCs w:val="24"/>
              </w:rPr>
            </w:pPr>
          </w:p>
        </w:tc>
        <w:tc>
          <w:tcPr>
            <w:tcW w:w="5812" w:type="dxa"/>
          </w:tcPr>
          <w:p w14:paraId="18D875E9" w14:textId="77777777" w:rsidR="00E72090" w:rsidRPr="001140E4" w:rsidRDefault="00E72090" w:rsidP="001140E4">
            <w:pPr>
              <w:pStyle w:val="ListParagraph"/>
              <w:numPr>
                <w:ilvl w:val="0"/>
                <w:numId w:val="520"/>
              </w:numPr>
              <w:spacing w:line="240" w:lineRule="auto"/>
              <w:rPr>
                <w:rFonts w:cs="Times New Roman"/>
                <w:szCs w:val="24"/>
              </w:rPr>
            </w:pPr>
            <w:r w:rsidRPr="001140E4">
              <w:rPr>
                <w:rFonts w:eastAsia="Calibri" w:cs="Times New Roman"/>
                <w:b/>
                <w:bCs/>
                <w:szCs w:val="24"/>
                <w:u w:val="single"/>
              </w:rPr>
              <w:t>Enfield Homes</w:t>
            </w:r>
          </w:p>
          <w:p w14:paraId="43301AA0" w14:textId="7F32EBAE" w:rsidR="00E72090" w:rsidRPr="001140E4" w:rsidRDefault="00E72090" w:rsidP="001140E4">
            <w:pPr>
              <w:pStyle w:val="ListParagraph"/>
              <w:numPr>
                <w:ilvl w:val="0"/>
                <w:numId w:val="520"/>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7A41B2" w14:textId="77777777" w:rsidR="00E72090" w:rsidRPr="001140E4" w:rsidRDefault="00E72090" w:rsidP="001140E4">
            <w:pPr>
              <w:spacing w:line="240" w:lineRule="auto"/>
              <w:rPr>
                <w:rFonts w:cs="Times New Roman"/>
                <w:szCs w:val="24"/>
              </w:rPr>
            </w:pPr>
          </w:p>
        </w:tc>
        <w:tc>
          <w:tcPr>
            <w:tcW w:w="1843" w:type="dxa"/>
          </w:tcPr>
          <w:p w14:paraId="328D37E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A23]</w:t>
            </w:r>
          </w:p>
          <w:p w14:paraId="18370DC7" w14:textId="4C1DD926" w:rsidR="00F753E2" w:rsidRPr="001140E4" w:rsidRDefault="00F753E2" w:rsidP="001140E4">
            <w:pPr>
              <w:spacing w:line="240" w:lineRule="auto"/>
              <w:rPr>
                <w:rFonts w:cs="Times New Roman"/>
                <w:szCs w:val="24"/>
              </w:rPr>
            </w:pPr>
            <w:r w:rsidRPr="001140E4">
              <w:rPr>
                <w:rFonts w:cs="Times New Roman"/>
                <w:szCs w:val="24"/>
                <w:highlight w:val="yellow"/>
              </w:rPr>
              <w:t>Brien</w:t>
            </w:r>
          </w:p>
        </w:tc>
      </w:tr>
      <w:tr w:rsidR="00E72090" w:rsidRPr="001140E4" w14:paraId="7F884EAD" w14:textId="77777777" w:rsidTr="00E72090">
        <w:tc>
          <w:tcPr>
            <w:tcW w:w="772" w:type="dxa"/>
          </w:tcPr>
          <w:p w14:paraId="24D0B5D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5DDDA5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5B0D3901" w14:textId="77777777" w:rsidR="00E72090" w:rsidRPr="001140E4" w:rsidRDefault="00E72090" w:rsidP="001140E4">
            <w:pPr>
              <w:spacing w:line="240" w:lineRule="auto"/>
              <w:jc w:val="center"/>
              <w:rPr>
                <w:rFonts w:cs="Times New Roman"/>
                <w:szCs w:val="24"/>
              </w:rPr>
            </w:pPr>
          </w:p>
        </w:tc>
        <w:tc>
          <w:tcPr>
            <w:tcW w:w="4432" w:type="dxa"/>
          </w:tcPr>
          <w:p w14:paraId="2550C4A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69482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1" w:history="1">
              <w:r w:rsidR="00E72090" w:rsidRPr="001140E4">
                <w:rPr>
                  <w:rStyle w:val="Hyperlink"/>
                  <w:rFonts w:cs="Times New Roman"/>
                  <w:color w:val="0000FF"/>
                  <w:szCs w:val="24"/>
                </w:rPr>
                <w:t>Louise.Brown2@enfield.gov.uk</w:t>
              </w:r>
            </w:hyperlink>
            <w:r w:rsidR="00E72090" w:rsidRPr="001140E4">
              <w:rPr>
                <w:rFonts w:eastAsia="Calibri" w:cs="Times New Roman"/>
                <w:b/>
                <w:bCs/>
                <w:color w:val="0000FF"/>
                <w:szCs w:val="24"/>
                <w:u w:val="single"/>
              </w:rPr>
              <w:t xml:space="preserve"> </w:t>
            </w:r>
          </w:p>
          <w:p w14:paraId="2A6F6C2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0F95EF64" w14:textId="77777777" w:rsidR="00E72090" w:rsidRPr="001140E4" w:rsidRDefault="00E72090" w:rsidP="001140E4">
            <w:pPr>
              <w:spacing w:line="240" w:lineRule="auto"/>
              <w:rPr>
                <w:rFonts w:cs="Times New Roman"/>
                <w:szCs w:val="24"/>
              </w:rPr>
            </w:pPr>
          </w:p>
        </w:tc>
        <w:tc>
          <w:tcPr>
            <w:tcW w:w="5812" w:type="dxa"/>
          </w:tcPr>
          <w:p w14:paraId="060D782B"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Enfield Homes</w:t>
            </w:r>
          </w:p>
          <w:p w14:paraId="4DC7BCDF"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Anti-Social Behaviour Officer Community Safety Unit Regeneration &amp; Environment Department London Borough of Enfield</w:t>
            </w:r>
          </w:p>
          <w:p w14:paraId="02A59A25" w14:textId="684899AB"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6173CD5" w14:textId="36ABF8F3"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 xml:space="preserve">the </w:t>
            </w:r>
            <w:r w:rsidR="009B4AFD" w:rsidRPr="001140E4">
              <w:rPr>
                <w:rFonts w:cs="Times New Roman"/>
                <w:color w:val="0000FF"/>
                <w:szCs w:val="24"/>
              </w:rPr>
              <w:t>00</w:t>
            </w:r>
            <w:r w:rsidRPr="001140E4">
              <w:rPr>
                <w:rFonts w:cs="Times New Roman"/>
                <w:b/>
                <w:bCs/>
                <w:color w:val="0000FF"/>
                <w:szCs w:val="24"/>
              </w:rPr>
              <w:t>/00/0000</w:t>
            </w:r>
          </w:p>
          <w:p w14:paraId="6485847B" w14:textId="5C3D9A36"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w:t>
            </w:r>
            <w:r w:rsidR="009B4AFD" w:rsidRPr="001140E4">
              <w:rPr>
                <w:rFonts w:cs="Times New Roman"/>
                <w:color w:val="0000FF"/>
                <w:szCs w:val="24"/>
              </w:rPr>
              <w:t xml:space="preserve"> 00</w:t>
            </w:r>
            <w:r w:rsidRPr="001140E4">
              <w:rPr>
                <w:rFonts w:cs="Times New Roman"/>
                <w:b/>
                <w:bCs/>
                <w:color w:val="0000FF"/>
                <w:szCs w:val="24"/>
              </w:rPr>
              <w:t>/00/0000</w:t>
            </w:r>
          </w:p>
          <w:p w14:paraId="71385000" w14:textId="0303E8B9"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210BB" w14:textId="77777777" w:rsidR="00E72090" w:rsidRPr="001140E4" w:rsidRDefault="00E72090" w:rsidP="001140E4">
            <w:pPr>
              <w:pStyle w:val="ListParagraph"/>
              <w:spacing w:line="240" w:lineRule="auto"/>
              <w:ind w:left="360"/>
              <w:rPr>
                <w:rFonts w:cs="Times New Roman"/>
                <w:szCs w:val="24"/>
              </w:rPr>
            </w:pPr>
          </w:p>
        </w:tc>
        <w:tc>
          <w:tcPr>
            <w:tcW w:w="1843" w:type="dxa"/>
          </w:tcPr>
          <w:p w14:paraId="429F3AB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A24]</w:t>
            </w:r>
          </w:p>
          <w:p w14:paraId="05288BD0" w14:textId="529E2257" w:rsidR="00F753E2" w:rsidRPr="001140E4" w:rsidRDefault="00F753E2" w:rsidP="001140E4">
            <w:pPr>
              <w:spacing w:line="240" w:lineRule="auto"/>
              <w:rPr>
                <w:rFonts w:cs="Times New Roman"/>
                <w:szCs w:val="24"/>
              </w:rPr>
            </w:pPr>
            <w:r w:rsidRPr="001140E4">
              <w:rPr>
                <w:rFonts w:cs="Times New Roman"/>
                <w:szCs w:val="24"/>
              </w:rPr>
              <w:t>Louise Brown</w:t>
            </w:r>
          </w:p>
        </w:tc>
      </w:tr>
      <w:tr w:rsidR="00E72090" w:rsidRPr="001140E4" w14:paraId="006D8424" w14:textId="77777777" w:rsidTr="00E72090">
        <w:tc>
          <w:tcPr>
            <w:tcW w:w="772" w:type="dxa"/>
          </w:tcPr>
          <w:p w14:paraId="2B3F31D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266F93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373881A" w14:textId="77777777" w:rsidR="00E72090" w:rsidRPr="001140E4" w:rsidRDefault="00E72090" w:rsidP="001140E4">
            <w:pPr>
              <w:spacing w:line="240" w:lineRule="auto"/>
              <w:jc w:val="center"/>
              <w:rPr>
                <w:rFonts w:cs="Times New Roman"/>
                <w:szCs w:val="24"/>
              </w:rPr>
            </w:pPr>
          </w:p>
        </w:tc>
        <w:tc>
          <w:tcPr>
            <w:tcW w:w="4432" w:type="dxa"/>
          </w:tcPr>
          <w:p w14:paraId="72390E1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DF18A6"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2" w:history="1">
              <w:r w:rsidR="00E72090" w:rsidRPr="001140E4">
                <w:rPr>
                  <w:rStyle w:val="Hyperlink"/>
                  <w:rFonts w:cs="Times New Roman"/>
                  <w:color w:val="0000FF"/>
                  <w:szCs w:val="24"/>
                </w:rPr>
                <w:t>Dawn.Allen@enfield.gov.uk</w:t>
              </w:r>
            </w:hyperlink>
            <w:r w:rsidR="00E72090" w:rsidRPr="001140E4">
              <w:rPr>
                <w:rFonts w:eastAsia="Calibri" w:cs="Times New Roman"/>
                <w:color w:val="0000FF"/>
                <w:szCs w:val="24"/>
                <w:u w:val="single"/>
              </w:rPr>
              <w:t xml:space="preserve"> </w:t>
            </w:r>
          </w:p>
          <w:p w14:paraId="36C14F1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310383A4" w14:textId="77777777" w:rsidR="00E72090" w:rsidRPr="001140E4" w:rsidRDefault="00E72090" w:rsidP="001140E4">
            <w:pPr>
              <w:spacing w:line="240" w:lineRule="auto"/>
              <w:rPr>
                <w:rFonts w:cs="Times New Roman"/>
                <w:szCs w:val="24"/>
              </w:rPr>
            </w:pPr>
          </w:p>
        </w:tc>
        <w:tc>
          <w:tcPr>
            <w:tcW w:w="5812" w:type="dxa"/>
          </w:tcPr>
          <w:p w14:paraId="6EDDE817"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Enfield Homes</w:t>
            </w:r>
          </w:p>
          <w:p w14:paraId="521DBF6D"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Tenancy Management Officer Council Housing</w:t>
            </w:r>
            <w:r w:rsidRPr="001140E4">
              <w:rPr>
                <w:rFonts w:cs="Times New Roman"/>
                <w:szCs w:val="24"/>
              </w:rPr>
              <w:t xml:space="preserve"> the Edmonton Centre 3644 South Mall Edmonton N9 0TN</w:t>
            </w:r>
          </w:p>
          <w:p w14:paraId="5A45A937" w14:textId="36EF3315" w:rsidR="00E72090" w:rsidRPr="001140E4" w:rsidRDefault="00E72090" w:rsidP="001140E4">
            <w:pPr>
              <w:pStyle w:val="ListParagraph"/>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D797D0B" w14:textId="43774143"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BEF592" w14:textId="2EFD43CD"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D56E" w14:textId="3BB41AB2"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60BAC50" w14:textId="77777777" w:rsidR="00E72090" w:rsidRPr="001140E4" w:rsidRDefault="00E72090" w:rsidP="001140E4">
            <w:pPr>
              <w:spacing w:line="240" w:lineRule="auto"/>
              <w:rPr>
                <w:rFonts w:cs="Times New Roman"/>
                <w:szCs w:val="24"/>
              </w:rPr>
            </w:pPr>
          </w:p>
        </w:tc>
        <w:tc>
          <w:tcPr>
            <w:tcW w:w="1843" w:type="dxa"/>
          </w:tcPr>
          <w:p w14:paraId="2E41E4F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A25]</w:t>
            </w:r>
          </w:p>
          <w:p w14:paraId="78DE3A3F" w14:textId="0190CE1B" w:rsidR="00F753E2" w:rsidRPr="001140E4" w:rsidRDefault="00F753E2" w:rsidP="001140E4">
            <w:pPr>
              <w:spacing w:line="240" w:lineRule="auto"/>
              <w:rPr>
                <w:rFonts w:cs="Times New Roman"/>
                <w:szCs w:val="24"/>
              </w:rPr>
            </w:pPr>
            <w:r w:rsidRPr="001140E4">
              <w:rPr>
                <w:rFonts w:cs="Times New Roman"/>
                <w:szCs w:val="24"/>
              </w:rPr>
              <w:t>Dawn Allen</w:t>
            </w:r>
          </w:p>
        </w:tc>
      </w:tr>
      <w:tr w:rsidR="00E72090" w:rsidRPr="001140E4" w14:paraId="2EA12B5B" w14:textId="77777777" w:rsidTr="00E72090">
        <w:tc>
          <w:tcPr>
            <w:tcW w:w="772" w:type="dxa"/>
          </w:tcPr>
          <w:p w14:paraId="0473194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E9E1F46"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229B47" w14:textId="77777777" w:rsidR="00E72090" w:rsidRPr="001140E4" w:rsidRDefault="00E72090" w:rsidP="001140E4">
            <w:pPr>
              <w:spacing w:line="240" w:lineRule="auto"/>
              <w:jc w:val="center"/>
              <w:rPr>
                <w:rFonts w:cs="Times New Roman"/>
                <w:szCs w:val="24"/>
              </w:rPr>
            </w:pPr>
          </w:p>
        </w:tc>
        <w:tc>
          <w:tcPr>
            <w:tcW w:w="4432" w:type="dxa"/>
          </w:tcPr>
          <w:p w14:paraId="01ABBB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432B2E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3" w:history="1">
              <w:r w:rsidR="00E72090" w:rsidRPr="001140E4">
                <w:rPr>
                  <w:rStyle w:val="Hyperlink"/>
                  <w:rFonts w:cs="Times New Roman"/>
                  <w:color w:val="0000FF"/>
                  <w:szCs w:val="24"/>
                </w:rPr>
                <w:t>Jackie.Gubby@enfield.gov.uk</w:t>
              </w:r>
            </w:hyperlink>
            <w:r w:rsidR="00E72090" w:rsidRPr="001140E4">
              <w:rPr>
                <w:rFonts w:eastAsia="Calibri" w:cs="Times New Roman"/>
                <w:color w:val="0000FF"/>
                <w:szCs w:val="24"/>
                <w:u w:val="single"/>
              </w:rPr>
              <w:t xml:space="preserve"> </w:t>
            </w:r>
          </w:p>
          <w:p w14:paraId="18069DC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50DF421E" w14:textId="77777777" w:rsidR="00E72090" w:rsidRPr="001140E4" w:rsidRDefault="00E72090" w:rsidP="001140E4">
            <w:pPr>
              <w:spacing w:line="240" w:lineRule="auto"/>
              <w:rPr>
                <w:rFonts w:cs="Times New Roman"/>
                <w:szCs w:val="24"/>
              </w:rPr>
            </w:pPr>
          </w:p>
          <w:p w14:paraId="1FF8518A" w14:textId="77777777" w:rsidR="00E72090" w:rsidRPr="001140E4" w:rsidRDefault="00E72090" w:rsidP="001140E4">
            <w:pPr>
              <w:spacing w:line="240" w:lineRule="auto"/>
              <w:rPr>
                <w:rFonts w:cs="Times New Roman"/>
                <w:szCs w:val="24"/>
              </w:rPr>
            </w:pPr>
          </w:p>
        </w:tc>
        <w:tc>
          <w:tcPr>
            <w:tcW w:w="5812" w:type="dxa"/>
          </w:tcPr>
          <w:p w14:paraId="145CF067" w14:textId="77777777" w:rsidR="00E72090" w:rsidRPr="001140E4" w:rsidRDefault="00E72090" w:rsidP="001140E4">
            <w:pPr>
              <w:pStyle w:val="ListParagraph"/>
              <w:numPr>
                <w:ilvl w:val="0"/>
                <w:numId w:val="522"/>
              </w:numPr>
              <w:spacing w:line="240" w:lineRule="auto"/>
              <w:rPr>
                <w:rFonts w:cs="Times New Roman"/>
                <w:szCs w:val="24"/>
              </w:rPr>
            </w:pPr>
            <w:r w:rsidRPr="001140E4">
              <w:rPr>
                <w:rFonts w:eastAsia="Calibri" w:cs="Times New Roman"/>
                <w:b/>
                <w:bCs/>
                <w:szCs w:val="24"/>
                <w:u w:val="single"/>
              </w:rPr>
              <w:t>Enfield Homes</w:t>
            </w:r>
          </w:p>
          <w:p w14:paraId="4C7F6E04" w14:textId="77777777"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eastAsia="Calibri" w:cs="Times New Roman"/>
                <w:b/>
                <w:bCs/>
                <w:szCs w:val="24"/>
                <w:u w:val="single"/>
              </w:rPr>
              <w:t>Housing Manager Tenancy Management</w:t>
            </w:r>
            <w:r w:rsidRPr="001140E4">
              <w:rPr>
                <w:rFonts w:cs="Times New Roman"/>
                <w:szCs w:val="24"/>
              </w:rPr>
              <w:t xml:space="preserve"> the Edmonton Centre 36-44 South Mall Edmonton Green N9 0TN</w:t>
            </w:r>
          </w:p>
          <w:p w14:paraId="4FAC7E0C" w14:textId="3196E031"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6C7019" w14:textId="5DBEBABC"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6152B7A" w14:textId="10EB9B02"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531AA3A" w14:textId="6C32C4CE"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D5C7B25" w14:textId="77777777" w:rsidR="00E72090" w:rsidRPr="001140E4" w:rsidRDefault="00E72090" w:rsidP="001140E4">
            <w:pPr>
              <w:spacing w:line="240" w:lineRule="auto"/>
              <w:rPr>
                <w:rFonts w:cs="Times New Roman"/>
                <w:szCs w:val="24"/>
              </w:rPr>
            </w:pPr>
          </w:p>
        </w:tc>
        <w:tc>
          <w:tcPr>
            <w:tcW w:w="1843" w:type="dxa"/>
          </w:tcPr>
          <w:p w14:paraId="0A96151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A26]</w:t>
            </w:r>
          </w:p>
          <w:p w14:paraId="2FECE886" w14:textId="0F28BDB3" w:rsidR="00F753E2" w:rsidRPr="001140E4" w:rsidRDefault="00F753E2" w:rsidP="001140E4">
            <w:pPr>
              <w:spacing w:line="240" w:lineRule="auto"/>
              <w:rPr>
                <w:rFonts w:cs="Times New Roman"/>
                <w:szCs w:val="24"/>
              </w:rPr>
            </w:pPr>
            <w:r w:rsidRPr="001140E4">
              <w:rPr>
                <w:rFonts w:cs="Times New Roman"/>
                <w:szCs w:val="24"/>
              </w:rPr>
              <w:t>Jackie Gubby</w:t>
            </w:r>
          </w:p>
        </w:tc>
      </w:tr>
      <w:tr w:rsidR="00E72090" w:rsidRPr="001140E4" w14:paraId="0ABAAD1E" w14:textId="77777777" w:rsidTr="00E72090">
        <w:tc>
          <w:tcPr>
            <w:tcW w:w="772" w:type="dxa"/>
          </w:tcPr>
          <w:p w14:paraId="7809114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EE7EA98"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721F85FC" w14:textId="77777777" w:rsidR="00E72090" w:rsidRPr="001140E4" w:rsidRDefault="00E72090" w:rsidP="001140E4">
            <w:pPr>
              <w:spacing w:line="240" w:lineRule="auto"/>
              <w:jc w:val="center"/>
              <w:rPr>
                <w:rFonts w:cs="Times New Roman"/>
                <w:szCs w:val="24"/>
              </w:rPr>
            </w:pPr>
          </w:p>
        </w:tc>
        <w:tc>
          <w:tcPr>
            <w:tcW w:w="4432" w:type="dxa"/>
          </w:tcPr>
          <w:p w14:paraId="3E63FA4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1C86293A" w14:textId="56CA0727" w:rsidR="00E72090" w:rsidRPr="001140E4" w:rsidRDefault="00000000" w:rsidP="001140E4">
            <w:pPr>
              <w:pStyle w:val="ListParagraph"/>
              <w:numPr>
                <w:ilvl w:val="0"/>
                <w:numId w:val="731"/>
              </w:numPr>
              <w:spacing w:line="240" w:lineRule="auto"/>
              <w:rPr>
                <w:rFonts w:cs="Times New Roman"/>
                <w:color w:val="0000FF"/>
                <w:szCs w:val="24"/>
              </w:rPr>
            </w:pPr>
            <w:hyperlink r:id="rId54" w:history="1">
              <w:r w:rsidR="00F753E2" w:rsidRPr="001140E4">
                <w:rPr>
                  <w:rStyle w:val="Hyperlink"/>
                  <w:rFonts w:cs="Times New Roman"/>
                  <w:color w:val="0000FF"/>
                  <w:szCs w:val="24"/>
                </w:rPr>
                <w:t>Nicholas Foster@Enfield.gov.uk</w:t>
              </w:r>
            </w:hyperlink>
            <w:r w:rsidR="00E72090" w:rsidRPr="001140E4">
              <w:rPr>
                <w:rFonts w:eastAsia="Calibri" w:cs="Times New Roman"/>
                <w:color w:val="0000FF"/>
                <w:szCs w:val="24"/>
                <w:u w:val="single"/>
              </w:rPr>
              <w:t xml:space="preserve"> </w:t>
            </w:r>
          </w:p>
          <w:p w14:paraId="61E853F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Communications &amp; Data Access</w:t>
            </w:r>
            <w:r w:rsidRPr="001140E4">
              <w:rPr>
                <w:rFonts w:eastAsia="Calibri" w:cs="Times New Roman"/>
                <w:color w:val="0000FF"/>
                <w:szCs w:val="24"/>
                <w:u w:val="single"/>
              </w:rPr>
              <w:t xml:space="preserve"> </w:t>
            </w:r>
          </w:p>
          <w:p w14:paraId="28E9DF8F" w14:textId="77777777" w:rsidR="00E72090" w:rsidRPr="001140E4" w:rsidRDefault="00E72090" w:rsidP="001140E4">
            <w:pPr>
              <w:spacing w:line="240" w:lineRule="auto"/>
              <w:rPr>
                <w:rFonts w:eastAsia="Calibri" w:cs="Times New Roman"/>
                <w:b/>
                <w:bCs/>
                <w:szCs w:val="24"/>
                <w:u w:val="single"/>
              </w:rPr>
            </w:pPr>
          </w:p>
        </w:tc>
        <w:tc>
          <w:tcPr>
            <w:tcW w:w="5812" w:type="dxa"/>
          </w:tcPr>
          <w:p w14:paraId="2F322699"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Enfield Council</w:t>
            </w:r>
          </w:p>
          <w:p w14:paraId="31FF9785"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 xml:space="preserve">Communications &amp; Data Access Complaints and Access to Information Manager Gateway </w:t>
            </w:r>
          </w:p>
          <w:p w14:paraId="35649E49" w14:textId="6C50A128"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/01/2016</w:t>
            </w:r>
          </w:p>
          <w:p w14:paraId="70192F9B" w14:textId="77777777" w:rsidR="00E72090" w:rsidRPr="001140E4" w:rsidRDefault="00E72090" w:rsidP="001140E4">
            <w:pPr>
              <w:spacing w:line="240" w:lineRule="auto"/>
              <w:rPr>
                <w:rFonts w:cs="Times New Roman"/>
                <w:szCs w:val="24"/>
              </w:rPr>
            </w:pPr>
            <w:r w:rsidRPr="001140E4">
              <w:rPr>
                <w:rFonts w:cs="Times New Roman"/>
                <w:szCs w:val="24"/>
              </w:rPr>
              <w:t>till</w:t>
            </w:r>
          </w:p>
          <w:p w14:paraId="11444C64" w14:textId="1AAD8F99"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/03/2016</w:t>
            </w:r>
          </w:p>
          <w:p w14:paraId="04334E35" w14:textId="77777777" w:rsidR="00E72090" w:rsidRPr="001140E4" w:rsidRDefault="00E72090" w:rsidP="001140E4">
            <w:pPr>
              <w:spacing w:line="240" w:lineRule="auto"/>
              <w:rPr>
                <w:rFonts w:cs="Times New Roman"/>
                <w:szCs w:val="24"/>
              </w:rPr>
            </w:pPr>
          </w:p>
          <w:p w14:paraId="3F4BEB5F" w14:textId="77777777" w:rsidR="00E72090" w:rsidRPr="001140E4" w:rsidRDefault="00E72090" w:rsidP="001140E4">
            <w:pPr>
              <w:spacing w:line="240" w:lineRule="auto"/>
              <w:rPr>
                <w:rFonts w:cs="Times New Roman"/>
                <w:szCs w:val="24"/>
              </w:rPr>
            </w:pPr>
          </w:p>
        </w:tc>
        <w:tc>
          <w:tcPr>
            <w:tcW w:w="1843" w:type="dxa"/>
          </w:tcPr>
          <w:p w14:paraId="1C00BDCF"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A27]</w:t>
            </w:r>
          </w:p>
          <w:p w14:paraId="5E91641E" w14:textId="3E020A69" w:rsidR="00F753E2" w:rsidRPr="001140E4" w:rsidRDefault="00F753E2" w:rsidP="001140E4">
            <w:pPr>
              <w:spacing w:line="240" w:lineRule="auto"/>
              <w:rPr>
                <w:rFonts w:cs="Times New Roman"/>
                <w:szCs w:val="24"/>
              </w:rPr>
            </w:pPr>
            <w:r w:rsidRPr="001140E4">
              <w:rPr>
                <w:rFonts w:cs="Times New Roman"/>
                <w:szCs w:val="24"/>
              </w:rPr>
              <w:t>Nicholas Foster</w:t>
            </w:r>
          </w:p>
        </w:tc>
      </w:tr>
      <w:tr w:rsidR="00E72090" w:rsidRPr="001140E4" w14:paraId="79D357F8" w14:textId="77777777" w:rsidTr="00E72090">
        <w:tc>
          <w:tcPr>
            <w:tcW w:w="772" w:type="dxa"/>
          </w:tcPr>
          <w:p w14:paraId="368FFFB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D50C7B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F0AD44F" w14:textId="77777777" w:rsidR="00E72090" w:rsidRPr="001140E4" w:rsidRDefault="00E72090" w:rsidP="001140E4">
            <w:pPr>
              <w:spacing w:line="240" w:lineRule="auto"/>
              <w:jc w:val="center"/>
              <w:rPr>
                <w:rFonts w:cs="Times New Roman"/>
                <w:szCs w:val="24"/>
              </w:rPr>
            </w:pPr>
          </w:p>
        </w:tc>
        <w:tc>
          <w:tcPr>
            <w:tcW w:w="4432" w:type="dxa"/>
          </w:tcPr>
          <w:p w14:paraId="4D7F94D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27DFA8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5" w:history="1">
              <w:r w:rsidR="00E72090" w:rsidRPr="001140E4">
                <w:rPr>
                  <w:rStyle w:val="Hyperlink"/>
                  <w:rFonts w:cs="Times New Roman"/>
                  <w:color w:val="0000FF"/>
                  <w:szCs w:val="24"/>
                </w:rPr>
                <w:t>Ned.Johnson@enfield.gov.uk</w:t>
              </w:r>
            </w:hyperlink>
            <w:r w:rsidR="00E72090" w:rsidRPr="001140E4">
              <w:rPr>
                <w:rFonts w:eastAsia="Calibri" w:cs="Times New Roman"/>
                <w:color w:val="0000FF"/>
                <w:szCs w:val="24"/>
                <w:u w:val="single"/>
              </w:rPr>
              <w:t xml:space="preserve"> </w:t>
            </w:r>
          </w:p>
          <w:p w14:paraId="260037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ASBO</w:t>
            </w:r>
            <w:r w:rsidRPr="001140E4">
              <w:rPr>
                <w:rFonts w:eastAsia="Calibri" w:cs="Times New Roman"/>
                <w:szCs w:val="24"/>
                <w:u w:val="single"/>
              </w:rPr>
              <w:t xml:space="preserve"> </w:t>
            </w:r>
            <w:r w:rsidRPr="001140E4">
              <w:rPr>
                <w:rFonts w:eastAsia="Calibri" w:cs="Times New Roman"/>
                <w:b/>
                <w:bCs/>
                <w:szCs w:val="24"/>
                <w:u w:val="single"/>
              </w:rPr>
              <w:t xml:space="preserve">Communications &amp; Data Access. </w:t>
            </w:r>
          </w:p>
          <w:p w14:paraId="715D0C86" w14:textId="77777777" w:rsidR="00E72090" w:rsidRPr="001140E4" w:rsidRDefault="00E72090" w:rsidP="001140E4">
            <w:pPr>
              <w:spacing w:line="240" w:lineRule="auto"/>
              <w:rPr>
                <w:rFonts w:cs="Times New Roman"/>
                <w:szCs w:val="24"/>
              </w:rPr>
            </w:pPr>
          </w:p>
        </w:tc>
        <w:tc>
          <w:tcPr>
            <w:tcW w:w="5812" w:type="dxa"/>
          </w:tcPr>
          <w:p w14:paraId="19B65C4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Enfield Council</w:t>
            </w:r>
          </w:p>
          <w:p w14:paraId="03FEE35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 xml:space="preserve">ASBO Communications &amp; Data Access. </w:t>
            </w:r>
          </w:p>
          <w:p w14:paraId="64644863"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b/>
                <w:bCs/>
                <w:szCs w:val="24"/>
                <w:u w:val="single"/>
              </w:rPr>
              <w:t xml:space="preserve">Principal Officer Health Safety &amp; Pollution. </w:t>
            </w:r>
            <w:r w:rsidRPr="001140E4">
              <w:rPr>
                <w:rFonts w:cs="Times New Roman"/>
                <w:szCs w:val="24"/>
              </w:rPr>
              <w:t>Pollution Control, Planning &amp; Licensing Enforcement Planning, Highways &amp; Transportation Regeneration &amp; Environment Department</w:t>
            </w:r>
          </w:p>
          <w:p w14:paraId="7639D840" w14:textId="0AEC7DDA"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242A0ABC" w14:textId="77777777" w:rsidR="00E72090" w:rsidRPr="001140E4" w:rsidRDefault="00E72090" w:rsidP="001140E4">
            <w:pPr>
              <w:spacing w:line="240" w:lineRule="auto"/>
              <w:rPr>
                <w:rFonts w:cs="Times New Roman"/>
                <w:szCs w:val="24"/>
              </w:rPr>
            </w:pPr>
            <w:r w:rsidRPr="001140E4">
              <w:rPr>
                <w:rFonts w:cs="Times New Roman"/>
                <w:szCs w:val="24"/>
              </w:rPr>
              <w:t>till</w:t>
            </w:r>
          </w:p>
          <w:p w14:paraId="7BEA8EF5" w14:textId="1739B8D0"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/01/2016</w:t>
            </w:r>
          </w:p>
          <w:p w14:paraId="707B43D6" w14:textId="77777777" w:rsidR="00E72090" w:rsidRPr="001140E4" w:rsidRDefault="00E72090" w:rsidP="001140E4">
            <w:pPr>
              <w:spacing w:line="240" w:lineRule="auto"/>
              <w:rPr>
                <w:rFonts w:cs="Times New Roman"/>
                <w:szCs w:val="24"/>
              </w:rPr>
            </w:pPr>
          </w:p>
        </w:tc>
        <w:tc>
          <w:tcPr>
            <w:tcW w:w="1843" w:type="dxa"/>
          </w:tcPr>
          <w:p w14:paraId="6AD9DE0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A28]</w:t>
            </w:r>
          </w:p>
          <w:p w14:paraId="43E66C3E" w14:textId="2330755A" w:rsidR="00F753E2" w:rsidRPr="001140E4" w:rsidRDefault="00F753E2" w:rsidP="001140E4">
            <w:pPr>
              <w:spacing w:line="240" w:lineRule="auto"/>
              <w:rPr>
                <w:rFonts w:cs="Times New Roman"/>
                <w:szCs w:val="24"/>
              </w:rPr>
            </w:pPr>
            <w:r w:rsidRPr="001140E4">
              <w:rPr>
                <w:rFonts w:cs="Times New Roman"/>
                <w:szCs w:val="24"/>
              </w:rPr>
              <w:t>Ned Johnson</w:t>
            </w:r>
          </w:p>
        </w:tc>
      </w:tr>
      <w:tr w:rsidR="00E72090" w:rsidRPr="001140E4" w14:paraId="10BBB3A6" w14:textId="77777777" w:rsidTr="00E72090">
        <w:tc>
          <w:tcPr>
            <w:tcW w:w="772" w:type="dxa"/>
          </w:tcPr>
          <w:p w14:paraId="3BE2AF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848B4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1E06E73" w14:textId="77777777" w:rsidR="00E72090" w:rsidRPr="001140E4" w:rsidRDefault="00E72090" w:rsidP="001140E4">
            <w:pPr>
              <w:spacing w:line="240" w:lineRule="auto"/>
              <w:jc w:val="center"/>
              <w:rPr>
                <w:rFonts w:cs="Times New Roman"/>
                <w:szCs w:val="24"/>
              </w:rPr>
            </w:pPr>
          </w:p>
        </w:tc>
        <w:tc>
          <w:tcPr>
            <w:tcW w:w="4432" w:type="dxa"/>
          </w:tcPr>
          <w:p w14:paraId="09FA001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6E1E8F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6" w:history="1">
              <w:r w:rsidR="00E72090" w:rsidRPr="001140E4">
                <w:rPr>
                  <w:rStyle w:val="Hyperlink"/>
                  <w:rFonts w:cs="Times New Roman"/>
                  <w:color w:val="0000FF"/>
                  <w:szCs w:val="24"/>
                </w:rPr>
                <w:t>Seun.Ogunsan@enfield.gov.uk</w:t>
              </w:r>
            </w:hyperlink>
            <w:r w:rsidR="00E72090" w:rsidRPr="001140E4">
              <w:rPr>
                <w:rFonts w:eastAsia="Calibri" w:cs="Times New Roman"/>
                <w:color w:val="0000FF"/>
                <w:szCs w:val="24"/>
              </w:rPr>
              <w:t xml:space="preserve"> </w:t>
            </w:r>
            <w:bookmarkStart w:id="115" w:name="_Hlk114232936"/>
          </w:p>
          <w:p w14:paraId="33B4171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5"/>
            <w:r w:rsidRPr="001140E4">
              <w:rPr>
                <w:rFonts w:eastAsia="Calibri" w:cs="Times New Roman"/>
                <w:b/>
                <w:bCs/>
                <w:szCs w:val="24"/>
                <w:u w:val="single"/>
              </w:rPr>
              <w:t>Coordinator</w:t>
            </w:r>
            <w:r w:rsidRPr="001140E4">
              <w:rPr>
                <w:rFonts w:eastAsia="Calibri" w:cs="Times New Roman"/>
                <w:b/>
                <w:bCs/>
                <w:szCs w:val="24"/>
              </w:rPr>
              <w:t xml:space="preserve"> </w:t>
            </w:r>
          </w:p>
          <w:p w14:paraId="1EE5A2E5" w14:textId="77777777" w:rsidR="00E72090" w:rsidRPr="001140E4" w:rsidRDefault="00E72090" w:rsidP="001140E4">
            <w:pPr>
              <w:spacing w:line="240" w:lineRule="auto"/>
              <w:rPr>
                <w:rFonts w:cs="Times New Roman"/>
                <w:szCs w:val="24"/>
              </w:rPr>
            </w:pPr>
          </w:p>
        </w:tc>
        <w:tc>
          <w:tcPr>
            <w:tcW w:w="5812" w:type="dxa"/>
          </w:tcPr>
          <w:p w14:paraId="6AA6FC1D"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Enfield Council</w:t>
            </w:r>
          </w:p>
          <w:p w14:paraId="2322C4F8"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 xml:space="preserve">Communications &amp; Data Access. </w:t>
            </w:r>
          </w:p>
          <w:p w14:paraId="07EB2F2B"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szCs w:val="24"/>
              </w:rPr>
              <w:t xml:space="preserve">Complaints &amp; Access to Information </w:t>
            </w:r>
            <w:r w:rsidRPr="001140E4">
              <w:rPr>
                <w:rFonts w:eastAsia="Calibri" w:cs="Times New Roman"/>
                <w:b/>
                <w:bCs/>
                <w:szCs w:val="24"/>
                <w:u w:val="single"/>
              </w:rPr>
              <w:t>Coordinator</w:t>
            </w:r>
            <w:r w:rsidRPr="001140E4">
              <w:rPr>
                <w:rFonts w:eastAsia="Calibri" w:cs="Times New Roman"/>
                <w:b/>
                <w:bCs/>
                <w:szCs w:val="24"/>
              </w:rPr>
              <w:t xml:space="preserve"> </w:t>
            </w:r>
          </w:p>
          <w:p w14:paraId="647D4CA0" w14:textId="4CD96225" w:rsidR="00E72090" w:rsidRPr="001140E4" w:rsidRDefault="00E72090" w:rsidP="001140E4">
            <w:pPr>
              <w:pStyle w:val="ListParagraph"/>
              <w:numPr>
                <w:ilvl w:val="0"/>
                <w:numId w:val="525"/>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/12/2018</w:t>
            </w:r>
          </w:p>
          <w:p w14:paraId="35F18552" w14:textId="77777777" w:rsidR="00E72090" w:rsidRPr="001140E4" w:rsidRDefault="00E72090" w:rsidP="001140E4">
            <w:pPr>
              <w:spacing w:line="240" w:lineRule="auto"/>
              <w:rPr>
                <w:rFonts w:cs="Times New Roman"/>
                <w:szCs w:val="24"/>
              </w:rPr>
            </w:pPr>
          </w:p>
        </w:tc>
        <w:tc>
          <w:tcPr>
            <w:tcW w:w="1843" w:type="dxa"/>
          </w:tcPr>
          <w:p w14:paraId="5720566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A29]</w:t>
            </w:r>
          </w:p>
          <w:p w14:paraId="0D94638C" w14:textId="54251DE2" w:rsidR="00F753E2" w:rsidRPr="001140E4" w:rsidRDefault="00F753E2" w:rsidP="001140E4">
            <w:pPr>
              <w:spacing w:line="240" w:lineRule="auto"/>
              <w:rPr>
                <w:rFonts w:cs="Times New Roman"/>
                <w:szCs w:val="24"/>
              </w:rPr>
            </w:pPr>
            <w:r w:rsidRPr="001140E4">
              <w:rPr>
                <w:rFonts w:cs="Times New Roman"/>
                <w:szCs w:val="24"/>
              </w:rPr>
              <w:t>Seun Ogunsan</w:t>
            </w:r>
          </w:p>
        </w:tc>
      </w:tr>
      <w:tr w:rsidR="00E72090" w:rsidRPr="001140E4" w14:paraId="3BB3196F" w14:textId="77777777" w:rsidTr="00E72090">
        <w:tc>
          <w:tcPr>
            <w:tcW w:w="772" w:type="dxa"/>
          </w:tcPr>
          <w:p w14:paraId="0BE7AD37"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ECDC8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6D47D03" w14:textId="77777777" w:rsidR="00E72090" w:rsidRPr="001140E4" w:rsidRDefault="00E72090" w:rsidP="001140E4">
            <w:pPr>
              <w:spacing w:line="240" w:lineRule="auto"/>
              <w:jc w:val="center"/>
              <w:rPr>
                <w:rFonts w:cs="Times New Roman"/>
                <w:szCs w:val="24"/>
              </w:rPr>
            </w:pPr>
          </w:p>
        </w:tc>
        <w:tc>
          <w:tcPr>
            <w:tcW w:w="4432" w:type="dxa"/>
          </w:tcPr>
          <w:p w14:paraId="20CC936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633F18C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7" w:history="1">
              <w:r w:rsidR="00E72090" w:rsidRPr="001140E4">
                <w:rPr>
                  <w:rStyle w:val="Hyperlink"/>
                  <w:rFonts w:eastAsia="Calibri" w:cs="Times New Roman"/>
                  <w:color w:val="0000FF"/>
                  <w:szCs w:val="24"/>
                </w:rPr>
                <w:t>Eboni.Ward@enfield.gov.uk</w:t>
              </w:r>
            </w:hyperlink>
            <w:r w:rsidR="00E72090" w:rsidRPr="001140E4">
              <w:rPr>
                <w:rFonts w:eastAsia="Calibri" w:cs="Times New Roman"/>
                <w:color w:val="0000FF"/>
                <w:szCs w:val="24"/>
              </w:rPr>
              <w:t xml:space="preserve"> </w:t>
            </w:r>
          </w:p>
          <w:p w14:paraId="06A56B2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p>
        </w:tc>
        <w:tc>
          <w:tcPr>
            <w:tcW w:w="5812" w:type="dxa"/>
          </w:tcPr>
          <w:p w14:paraId="130C4BC7"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Enfield Council</w:t>
            </w:r>
          </w:p>
          <w:p w14:paraId="59C3C2E5"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 xml:space="preserve">Communications &amp; Data Access. </w:t>
            </w:r>
          </w:p>
          <w:p w14:paraId="4618AE79"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szCs w:val="24"/>
              </w:rPr>
              <w:t>Access to Records Officer - Gateway Services.</w:t>
            </w:r>
          </w:p>
          <w:p w14:paraId="3BEA2549" w14:textId="024E5D66"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/02/2019</w:t>
            </w:r>
          </w:p>
          <w:p w14:paraId="20A52662" w14:textId="77777777" w:rsidR="00E72090" w:rsidRPr="001140E4" w:rsidRDefault="00E72090" w:rsidP="001140E4">
            <w:pPr>
              <w:spacing w:line="240" w:lineRule="auto"/>
              <w:rPr>
                <w:rFonts w:cs="Times New Roman"/>
                <w:szCs w:val="24"/>
              </w:rPr>
            </w:pPr>
            <w:r w:rsidRPr="001140E4">
              <w:rPr>
                <w:rFonts w:cs="Times New Roman"/>
                <w:szCs w:val="24"/>
              </w:rPr>
              <w:t>till</w:t>
            </w:r>
          </w:p>
          <w:p w14:paraId="7ABE2E4D" w14:textId="41185B88"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/03/2019</w:t>
            </w:r>
          </w:p>
          <w:p w14:paraId="6D0342B8" w14:textId="77777777" w:rsidR="00E72090" w:rsidRPr="001140E4" w:rsidRDefault="00E72090" w:rsidP="001140E4">
            <w:pPr>
              <w:spacing w:line="240" w:lineRule="auto"/>
              <w:rPr>
                <w:rFonts w:cs="Times New Roman"/>
                <w:szCs w:val="24"/>
              </w:rPr>
            </w:pPr>
          </w:p>
        </w:tc>
        <w:tc>
          <w:tcPr>
            <w:tcW w:w="1843" w:type="dxa"/>
          </w:tcPr>
          <w:p w14:paraId="56A28453"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A30]</w:t>
            </w:r>
          </w:p>
          <w:p w14:paraId="31238BB3" w14:textId="6264E9E5" w:rsidR="00F753E2" w:rsidRPr="001140E4" w:rsidRDefault="00F753E2" w:rsidP="001140E4">
            <w:pPr>
              <w:spacing w:line="240" w:lineRule="auto"/>
              <w:rPr>
                <w:rFonts w:cs="Times New Roman"/>
                <w:szCs w:val="24"/>
              </w:rPr>
            </w:pPr>
            <w:r w:rsidRPr="001140E4">
              <w:rPr>
                <w:rFonts w:cs="Times New Roman"/>
                <w:szCs w:val="24"/>
              </w:rPr>
              <w:t>Eboni Ward</w:t>
            </w:r>
          </w:p>
        </w:tc>
      </w:tr>
      <w:tr w:rsidR="009B1EDF" w:rsidRPr="001140E4" w14:paraId="0E2D0A0A" w14:textId="77777777" w:rsidTr="00E72090">
        <w:tc>
          <w:tcPr>
            <w:tcW w:w="772" w:type="dxa"/>
          </w:tcPr>
          <w:p w14:paraId="60E3952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5DD231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97750E" w14:textId="77777777" w:rsidR="009B1EDF" w:rsidRPr="001140E4" w:rsidRDefault="009B1EDF" w:rsidP="001140E4">
            <w:pPr>
              <w:spacing w:line="240" w:lineRule="auto"/>
              <w:jc w:val="center"/>
              <w:rPr>
                <w:rFonts w:cs="Times New Roman"/>
                <w:szCs w:val="24"/>
              </w:rPr>
            </w:pPr>
          </w:p>
        </w:tc>
        <w:tc>
          <w:tcPr>
            <w:tcW w:w="4432" w:type="dxa"/>
          </w:tcPr>
          <w:p w14:paraId="50727C2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6" w:name="_Hlk114220133"/>
          </w:p>
          <w:bookmarkEnd w:id="116"/>
          <w:p w14:paraId="53124E8B" w14:textId="77777777" w:rsidR="009B1EDF" w:rsidRPr="001140E4" w:rsidRDefault="009B1EDF" w:rsidP="001140E4">
            <w:pPr>
              <w:pStyle w:val="ListParagraph"/>
              <w:numPr>
                <w:ilvl w:val="0"/>
                <w:numId w:val="731"/>
              </w:numPr>
              <w:spacing w:line="240" w:lineRule="auto"/>
              <w:rPr>
                <w:rFonts w:cs="Times New Roman"/>
                <w:color w:val="0000FF"/>
                <w:szCs w:val="24"/>
              </w:rPr>
            </w:pPr>
            <w:r w:rsidRPr="001140E4">
              <w:rPr>
                <w:rFonts w:eastAsia="Calibri" w:cs="Times New Roman"/>
                <w:color w:val="0000FF"/>
                <w:szCs w:val="24"/>
                <w:u w:val="single"/>
              </w:rPr>
              <w:fldChar w:fldCharType="begin"/>
            </w:r>
            <w:r w:rsidRPr="001140E4">
              <w:rPr>
                <w:rFonts w:eastAsia="Calibri" w:cs="Times New Roman"/>
                <w:color w:val="0000FF"/>
                <w:szCs w:val="24"/>
                <w:u w:val="single"/>
              </w:rPr>
              <w:instrText xml:space="preserve"> HYPERLINK "mailto:Daniel.Ellis@enfield.gov.uk" </w:instrText>
            </w:r>
            <w:r w:rsidRPr="001140E4">
              <w:rPr>
                <w:rFonts w:eastAsia="Calibri" w:cs="Times New Roman"/>
                <w:color w:val="0000FF"/>
                <w:szCs w:val="24"/>
                <w:u w:val="single"/>
              </w:rPr>
            </w:r>
            <w:r w:rsidRPr="001140E4">
              <w:rPr>
                <w:rFonts w:eastAsia="Calibri" w:cs="Times New Roman"/>
                <w:color w:val="0000FF"/>
                <w:szCs w:val="24"/>
                <w:u w:val="single"/>
              </w:rPr>
              <w:fldChar w:fldCharType="separate"/>
            </w:r>
            <w:r w:rsidRPr="001140E4">
              <w:rPr>
                <w:rStyle w:val="Hyperlink"/>
                <w:rFonts w:eastAsia="Calibri" w:cs="Times New Roman"/>
                <w:color w:val="0000FF"/>
                <w:szCs w:val="24"/>
              </w:rPr>
              <w:t>Daniel.Ellis@enfield.gov.uk</w:t>
            </w:r>
            <w:r w:rsidRPr="001140E4">
              <w:rPr>
                <w:rFonts w:eastAsia="Calibri" w:cs="Times New Roman"/>
                <w:color w:val="0000FF"/>
                <w:szCs w:val="24"/>
                <w:u w:val="single"/>
              </w:rPr>
              <w:fldChar w:fldCharType="end"/>
            </w:r>
            <w:r w:rsidRPr="001140E4">
              <w:rPr>
                <w:rFonts w:eastAsia="Calibri" w:cs="Times New Roman"/>
                <w:color w:val="0000FF"/>
                <w:szCs w:val="24"/>
              </w:rPr>
              <w:t xml:space="preserve"> </w:t>
            </w:r>
            <w:bookmarkStart w:id="117" w:name="_Hlk114226591"/>
          </w:p>
          <w:p w14:paraId="005C0A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bookmarkEnd w:id="117"/>
          </w:p>
          <w:p w14:paraId="661C1D88" w14:textId="77777777" w:rsidR="009B1EDF" w:rsidRPr="001140E4" w:rsidRDefault="009B1EDF" w:rsidP="001140E4">
            <w:pPr>
              <w:spacing w:line="240" w:lineRule="auto"/>
              <w:rPr>
                <w:rFonts w:cs="Times New Roman"/>
                <w:szCs w:val="24"/>
              </w:rPr>
            </w:pPr>
          </w:p>
        </w:tc>
        <w:tc>
          <w:tcPr>
            <w:tcW w:w="5812" w:type="dxa"/>
          </w:tcPr>
          <w:p w14:paraId="5FA5D8C7"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Enfield Council</w:t>
            </w:r>
          </w:p>
          <w:p w14:paraId="787A2182"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 xml:space="preserve">Communications &amp; Data Access. </w:t>
            </w:r>
          </w:p>
          <w:p w14:paraId="0064628E"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szCs w:val="24"/>
              </w:rPr>
              <w:t>Access to Records Officer - Gateway Services.</w:t>
            </w:r>
          </w:p>
          <w:p w14:paraId="26258B79" w14:textId="7E2110E5"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0964690B" w14:textId="013C8CE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1E82D1" w14:textId="5CC25A9D"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8D7220" w14:textId="4C31342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2602C89" w14:textId="77777777" w:rsidR="009B1EDF" w:rsidRPr="001140E4" w:rsidRDefault="009B1EDF" w:rsidP="001140E4">
            <w:pPr>
              <w:spacing w:line="240" w:lineRule="auto"/>
              <w:rPr>
                <w:rFonts w:cs="Times New Roman"/>
                <w:szCs w:val="24"/>
              </w:rPr>
            </w:pPr>
          </w:p>
        </w:tc>
        <w:tc>
          <w:tcPr>
            <w:tcW w:w="1843" w:type="dxa"/>
          </w:tcPr>
          <w:p w14:paraId="44D9158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A31]</w:t>
            </w:r>
          </w:p>
          <w:p w14:paraId="6E9967B9" w14:textId="52EEFF83" w:rsidR="00F753E2" w:rsidRPr="001140E4" w:rsidRDefault="00F753E2" w:rsidP="001140E4">
            <w:pPr>
              <w:spacing w:line="240" w:lineRule="auto"/>
              <w:rPr>
                <w:rFonts w:cs="Times New Roman"/>
                <w:szCs w:val="24"/>
              </w:rPr>
            </w:pPr>
            <w:r w:rsidRPr="001140E4">
              <w:rPr>
                <w:rFonts w:cs="Times New Roman"/>
                <w:szCs w:val="24"/>
              </w:rPr>
              <w:t>Daniel Ellis</w:t>
            </w:r>
          </w:p>
        </w:tc>
      </w:tr>
      <w:tr w:rsidR="009B1EDF" w:rsidRPr="001140E4" w14:paraId="750CDEA5" w14:textId="77777777" w:rsidTr="00E72090">
        <w:tc>
          <w:tcPr>
            <w:tcW w:w="772" w:type="dxa"/>
          </w:tcPr>
          <w:p w14:paraId="70E6CF69"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1AFEEA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5641C52" w14:textId="77777777" w:rsidR="009B1EDF" w:rsidRPr="001140E4" w:rsidRDefault="009B1EDF" w:rsidP="001140E4">
            <w:pPr>
              <w:spacing w:line="240" w:lineRule="auto"/>
              <w:jc w:val="center"/>
              <w:rPr>
                <w:rFonts w:cs="Times New Roman"/>
                <w:szCs w:val="24"/>
              </w:rPr>
            </w:pPr>
          </w:p>
        </w:tc>
        <w:tc>
          <w:tcPr>
            <w:tcW w:w="4432" w:type="dxa"/>
          </w:tcPr>
          <w:p w14:paraId="5C9F35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2D3724B"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8" w:history="1">
              <w:r w:rsidR="009B1EDF" w:rsidRPr="001140E4">
                <w:rPr>
                  <w:rStyle w:val="Hyperlink"/>
                  <w:rFonts w:eastAsia="Calibri" w:cs="Times New Roman"/>
                  <w:color w:val="0000FF"/>
                  <w:szCs w:val="24"/>
                </w:rPr>
                <w:t>Concetta.Nobile@enfield.gov.uk</w:t>
              </w:r>
            </w:hyperlink>
            <w:r w:rsidR="009B1EDF" w:rsidRPr="001140E4">
              <w:rPr>
                <w:rFonts w:eastAsia="Calibri" w:cs="Times New Roman"/>
                <w:b/>
                <w:bCs/>
                <w:color w:val="0000FF"/>
                <w:szCs w:val="24"/>
                <w:u w:val="single"/>
              </w:rPr>
              <w:t xml:space="preserve"> </w:t>
            </w:r>
          </w:p>
          <w:p w14:paraId="64D4937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4A293AFB" w14:textId="77777777" w:rsidR="009B1EDF" w:rsidRPr="001140E4" w:rsidRDefault="009B1EDF" w:rsidP="001140E4">
            <w:pPr>
              <w:spacing w:line="240" w:lineRule="auto"/>
              <w:rPr>
                <w:rFonts w:cs="Times New Roman"/>
                <w:szCs w:val="24"/>
              </w:rPr>
            </w:pPr>
          </w:p>
        </w:tc>
        <w:tc>
          <w:tcPr>
            <w:tcW w:w="5812" w:type="dxa"/>
          </w:tcPr>
          <w:p w14:paraId="2AC87C5D"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Enfield Council</w:t>
            </w:r>
          </w:p>
          <w:p w14:paraId="6857B2B5"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 xml:space="preserve">Communications &amp; Data Access. </w:t>
            </w:r>
          </w:p>
          <w:p w14:paraId="076FA911"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szCs w:val="24"/>
              </w:rPr>
              <w:t>Access to Records Officer - Gateway Services.</w:t>
            </w:r>
          </w:p>
          <w:p w14:paraId="61B5A673" w14:textId="77777777"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21/12/2016</w:t>
            </w:r>
          </w:p>
          <w:p w14:paraId="10BF693D" w14:textId="13BBE4AC"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A350C60" w14:textId="5C7FAA4B"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0286FBC" w14:textId="6FE93EBA"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A531CE5" w14:textId="77777777" w:rsidR="009B1EDF" w:rsidRPr="001140E4" w:rsidRDefault="009B1EDF" w:rsidP="001140E4">
            <w:pPr>
              <w:spacing w:line="240" w:lineRule="auto"/>
              <w:rPr>
                <w:rFonts w:cs="Times New Roman"/>
                <w:szCs w:val="24"/>
              </w:rPr>
            </w:pPr>
          </w:p>
        </w:tc>
        <w:tc>
          <w:tcPr>
            <w:tcW w:w="1843" w:type="dxa"/>
          </w:tcPr>
          <w:p w14:paraId="7B43EA8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A32]</w:t>
            </w:r>
          </w:p>
          <w:p w14:paraId="51884D5E" w14:textId="7D40F488" w:rsidR="00F753E2" w:rsidRPr="001140E4" w:rsidRDefault="00F753E2" w:rsidP="001140E4">
            <w:pPr>
              <w:spacing w:line="240" w:lineRule="auto"/>
              <w:rPr>
                <w:rFonts w:cs="Times New Roman"/>
                <w:szCs w:val="24"/>
              </w:rPr>
            </w:pPr>
            <w:r w:rsidRPr="001140E4">
              <w:rPr>
                <w:rFonts w:cs="Times New Roman"/>
                <w:szCs w:val="24"/>
              </w:rPr>
              <w:t>Concetta Nobile</w:t>
            </w:r>
          </w:p>
        </w:tc>
      </w:tr>
      <w:tr w:rsidR="009B1EDF" w:rsidRPr="001140E4" w14:paraId="6024B4D3" w14:textId="77777777" w:rsidTr="00E72090">
        <w:tc>
          <w:tcPr>
            <w:tcW w:w="772" w:type="dxa"/>
          </w:tcPr>
          <w:p w14:paraId="09C6556F"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8C82F9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2D7348F" w14:textId="77777777" w:rsidR="009B1EDF" w:rsidRPr="001140E4" w:rsidRDefault="009B1EDF" w:rsidP="001140E4">
            <w:pPr>
              <w:spacing w:line="240" w:lineRule="auto"/>
              <w:jc w:val="center"/>
              <w:rPr>
                <w:rFonts w:cs="Times New Roman"/>
                <w:szCs w:val="24"/>
              </w:rPr>
            </w:pPr>
          </w:p>
        </w:tc>
        <w:tc>
          <w:tcPr>
            <w:tcW w:w="4432" w:type="dxa"/>
          </w:tcPr>
          <w:p w14:paraId="250837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73F6223"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9" w:history="1">
              <w:r w:rsidR="009B1EDF" w:rsidRPr="001140E4">
                <w:rPr>
                  <w:rStyle w:val="Hyperlink"/>
                  <w:rFonts w:eastAsia="Calibri" w:cs="Times New Roman"/>
                  <w:color w:val="0000FF"/>
                  <w:szCs w:val="24"/>
                </w:rPr>
                <w:t>Kailey.Plahar@enfield.gov.uk</w:t>
              </w:r>
            </w:hyperlink>
            <w:r w:rsidR="009B1EDF" w:rsidRPr="001140E4">
              <w:rPr>
                <w:rFonts w:eastAsia="Calibri" w:cs="Times New Roman"/>
                <w:color w:val="0000FF"/>
                <w:szCs w:val="24"/>
              </w:rPr>
              <w:t xml:space="preserve"> </w:t>
            </w:r>
            <w:bookmarkStart w:id="118" w:name="_Hlk114395377"/>
          </w:p>
          <w:p w14:paraId="65A4C3A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8"/>
          </w:p>
          <w:p w14:paraId="7CF225C5" w14:textId="77777777" w:rsidR="009B1EDF" w:rsidRPr="001140E4" w:rsidRDefault="009B1EDF" w:rsidP="001140E4">
            <w:pPr>
              <w:spacing w:line="240" w:lineRule="auto"/>
              <w:rPr>
                <w:rFonts w:cs="Times New Roman"/>
                <w:szCs w:val="24"/>
              </w:rPr>
            </w:pPr>
          </w:p>
        </w:tc>
        <w:tc>
          <w:tcPr>
            <w:tcW w:w="5812" w:type="dxa"/>
          </w:tcPr>
          <w:p w14:paraId="709FE36F"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Enfield Council</w:t>
            </w:r>
          </w:p>
          <w:p w14:paraId="40E516AE"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 xml:space="preserve">Communications &amp; Data Access. </w:t>
            </w:r>
          </w:p>
          <w:p w14:paraId="2FA3E6B5"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szCs w:val="24"/>
              </w:rPr>
              <w:t>Access to Records Officer - Gateway Services.</w:t>
            </w:r>
          </w:p>
          <w:p w14:paraId="3DD66AE5" w14:textId="77777777"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04/11/2018</w:t>
            </w:r>
            <w:r w:rsidRPr="001140E4">
              <w:rPr>
                <w:rFonts w:cs="Times New Roman"/>
                <w:szCs w:val="24"/>
              </w:rPr>
              <w:t xml:space="preserve"> CRM SAR 1085</w:t>
            </w:r>
          </w:p>
          <w:p w14:paraId="65CFB56C" w14:textId="2933D95B"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6FCF17" w14:textId="1F950A36"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8A3E9" w14:textId="0FEA806F"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164F38C" w14:textId="77777777" w:rsidR="009B1EDF" w:rsidRPr="001140E4" w:rsidRDefault="009B1EDF" w:rsidP="001140E4">
            <w:pPr>
              <w:spacing w:line="240" w:lineRule="auto"/>
              <w:rPr>
                <w:rFonts w:cs="Times New Roman"/>
                <w:szCs w:val="24"/>
              </w:rPr>
            </w:pPr>
          </w:p>
        </w:tc>
        <w:tc>
          <w:tcPr>
            <w:tcW w:w="1843" w:type="dxa"/>
          </w:tcPr>
          <w:p w14:paraId="533365A1"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A33]</w:t>
            </w:r>
          </w:p>
          <w:p w14:paraId="18DFE36E" w14:textId="35354CC0" w:rsidR="00F753E2" w:rsidRPr="001140E4" w:rsidRDefault="00F753E2" w:rsidP="001140E4">
            <w:pPr>
              <w:spacing w:line="240" w:lineRule="auto"/>
              <w:rPr>
                <w:rFonts w:cs="Times New Roman"/>
                <w:szCs w:val="24"/>
              </w:rPr>
            </w:pPr>
            <w:r w:rsidRPr="001140E4">
              <w:rPr>
                <w:rFonts w:cs="Times New Roman"/>
                <w:szCs w:val="24"/>
              </w:rPr>
              <w:t>Kailey Plahar</w:t>
            </w:r>
          </w:p>
        </w:tc>
      </w:tr>
      <w:tr w:rsidR="009B1EDF" w:rsidRPr="001140E4" w14:paraId="0AA7EE38" w14:textId="77777777" w:rsidTr="00E72090">
        <w:tc>
          <w:tcPr>
            <w:tcW w:w="772" w:type="dxa"/>
          </w:tcPr>
          <w:p w14:paraId="7B39DB0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59491E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AF3100" w14:textId="77777777" w:rsidR="009B1EDF" w:rsidRPr="001140E4" w:rsidRDefault="009B1EDF" w:rsidP="001140E4">
            <w:pPr>
              <w:spacing w:line="240" w:lineRule="auto"/>
              <w:jc w:val="center"/>
              <w:rPr>
                <w:rFonts w:cs="Times New Roman"/>
                <w:szCs w:val="24"/>
              </w:rPr>
            </w:pPr>
          </w:p>
        </w:tc>
        <w:tc>
          <w:tcPr>
            <w:tcW w:w="4432" w:type="dxa"/>
          </w:tcPr>
          <w:p w14:paraId="5EF7A93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E2453A3" w14:textId="77777777" w:rsidR="009B1EDF" w:rsidRPr="001140E4" w:rsidRDefault="00000000" w:rsidP="001140E4">
            <w:pPr>
              <w:pStyle w:val="ListParagraph"/>
              <w:numPr>
                <w:ilvl w:val="0"/>
                <w:numId w:val="731"/>
              </w:numPr>
              <w:spacing w:line="240" w:lineRule="auto"/>
              <w:rPr>
                <w:rFonts w:cs="Times New Roman"/>
                <w:szCs w:val="24"/>
              </w:rPr>
            </w:pPr>
            <w:hyperlink r:id="rId60" w:history="1">
              <w:r w:rsidR="009B1EDF" w:rsidRPr="001140E4">
                <w:rPr>
                  <w:rStyle w:val="Hyperlink"/>
                  <w:rFonts w:eastAsia="Calibri" w:cs="Times New Roman"/>
                  <w:color w:val="0000FF"/>
                  <w:szCs w:val="24"/>
                </w:rPr>
                <w:t>Steve.Durbin@enfield.gov.uk</w:t>
              </w:r>
            </w:hyperlink>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32A9832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2C1A7C4A" w14:textId="77777777" w:rsidR="009B1EDF" w:rsidRPr="001140E4" w:rsidRDefault="009B1EDF" w:rsidP="001140E4">
            <w:pPr>
              <w:spacing w:line="240" w:lineRule="auto"/>
              <w:rPr>
                <w:rFonts w:cs="Times New Roman"/>
                <w:szCs w:val="24"/>
              </w:rPr>
            </w:pPr>
          </w:p>
        </w:tc>
        <w:tc>
          <w:tcPr>
            <w:tcW w:w="5812" w:type="dxa"/>
          </w:tcPr>
          <w:p w14:paraId="0F1EF109"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Enfield Council</w:t>
            </w:r>
          </w:p>
          <w:p w14:paraId="3111AB0E"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 xml:space="preserve">Communications &amp; Data Access. </w:t>
            </w:r>
          </w:p>
          <w:p w14:paraId="0DDC0830" w14:textId="77777777"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eastAsia="Calibri" w:cs="Times New Roman"/>
                <w:szCs w:val="24"/>
              </w:rPr>
              <w:t xml:space="preserve">Data Protection Officer, Customer Experience and Change London Borough of Enfield </w:t>
            </w:r>
          </w:p>
          <w:p w14:paraId="4D32D395" w14:textId="0D65F950"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25</w:t>
            </w:r>
            <w:r w:rsidRPr="001140E4">
              <w:rPr>
                <w:rFonts w:cs="Times New Roman"/>
                <w:b/>
                <w:bCs/>
                <w:szCs w:val="24"/>
              </w:rPr>
              <w:t>/11/2018</w:t>
            </w:r>
          </w:p>
          <w:p w14:paraId="31EBD32C" w14:textId="77777777" w:rsidR="009B1EDF" w:rsidRPr="001140E4" w:rsidRDefault="009B1EDF" w:rsidP="001140E4">
            <w:pPr>
              <w:spacing w:line="240" w:lineRule="auto"/>
              <w:rPr>
                <w:rFonts w:cs="Times New Roman"/>
                <w:szCs w:val="24"/>
              </w:rPr>
            </w:pPr>
          </w:p>
        </w:tc>
        <w:tc>
          <w:tcPr>
            <w:tcW w:w="1843" w:type="dxa"/>
          </w:tcPr>
          <w:p w14:paraId="5EEB0D58"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A34]</w:t>
            </w:r>
          </w:p>
          <w:p w14:paraId="3F1102DF" w14:textId="4AC6346B" w:rsidR="00F753E2" w:rsidRPr="001140E4" w:rsidRDefault="00F753E2" w:rsidP="001140E4">
            <w:pPr>
              <w:spacing w:line="240" w:lineRule="auto"/>
              <w:rPr>
                <w:rFonts w:cs="Times New Roman"/>
                <w:szCs w:val="24"/>
              </w:rPr>
            </w:pPr>
            <w:r w:rsidRPr="001140E4">
              <w:rPr>
                <w:rFonts w:cs="Times New Roman"/>
                <w:szCs w:val="24"/>
              </w:rPr>
              <w:t>Steve Durbin</w:t>
            </w:r>
          </w:p>
        </w:tc>
      </w:tr>
      <w:tr w:rsidR="009B1EDF" w:rsidRPr="001140E4" w14:paraId="5EB53563" w14:textId="77777777" w:rsidTr="00E72090">
        <w:tc>
          <w:tcPr>
            <w:tcW w:w="772" w:type="dxa"/>
          </w:tcPr>
          <w:p w14:paraId="676A9F93"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078C45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40FF8D8" w14:textId="77777777" w:rsidR="009B1EDF" w:rsidRPr="001140E4" w:rsidRDefault="009B1EDF" w:rsidP="001140E4">
            <w:pPr>
              <w:spacing w:line="240" w:lineRule="auto"/>
              <w:jc w:val="center"/>
              <w:rPr>
                <w:rFonts w:cs="Times New Roman"/>
                <w:szCs w:val="24"/>
              </w:rPr>
            </w:pPr>
          </w:p>
        </w:tc>
        <w:tc>
          <w:tcPr>
            <w:tcW w:w="4432" w:type="dxa"/>
          </w:tcPr>
          <w:p w14:paraId="63CA50C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890318" w14:textId="77777777" w:rsidR="009B1EDF" w:rsidRPr="001140E4" w:rsidRDefault="00000000" w:rsidP="001140E4">
            <w:pPr>
              <w:pStyle w:val="ListParagraph"/>
              <w:numPr>
                <w:ilvl w:val="0"/>
                <w:numId w:val="731"/>
              </w:numPr>
              <w:spacing w:line="240" w:lineRule="auto"/>
              <w:rPr>
                <w:rFonts w:cs="Times New Roman"/>
                <w:szCs w:val="24"/>
              </w:rPr>
            </w:pPr>
            <w:hyperlink r:id="rId61" w:history="1">
              <w:r w:rsidR="009B1EDF" w:rsidRPr="001140E4">
                <w:rPr>
                  <w:rStyle w:val="Hyperlink"/>
                  <w:rFonts w:eastAsia="Calibri" w:cs="Times New Roman"/>
                  <w:color w:val="0000FF"/>
                  <w:szCs w:val="24"/>
                </w:rPr>
                <w:t>Theresa.Dodd@enfield.gov.uk</w:t>
              </w:r>
            </w:hyperlink>
            <w:r w:rsidR="009B1EDF" w:rsidRPr="001140E4">
              <w:rPr>
                <w:rFonts w:eastAsia="Calibri" w:cs="Times New Roman"/>
                <w:color w:val="0000FF"/>
                <w:szCs w:val="24"/>
              </w:rPr>
              <w:t xml:space="preserve">  </w:t>
            </w:r>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1A48A55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6FFC74A3" w14:textId="77777777" w:rsidR="009B1EDF" w:rsidRPr="001140E4" w:rsidRDefault="009B1EDF" w:rsidP="001140E4">
            <w:pPr>
              <w:spacing w:line="240" w:lineRule="auto"/>
              <w:rPr>
                <w:rFonts w:cs="Times New Roman"/>
                <w:szCs w:val="24"/>
              </w:rPr>
            </w:pPr>
          </w:p>
        </w:tc>
        <w:tc>
          <w:tcPr>
            <w:tcW w:w="5812" w:type="dxa"/>
          </w:tcPr>
          <w:p w14:paraId="43139696"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Enfield Council</w:t>
            </w:r>
          </w:p>
          <w:p w14:paraId="6184DE9E"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 xml:space="preserve">Communications &amp; Data Access. </w:t>
            </w:r>
          </w:p>
          <w:p w14:paraId="415D4357" w14:textId="77777777"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eastAsia="Calibri" w:cs="Times New Roman"/>
                <w:b/>
                <w:bCs/>
                <w:szCs w:val="24"/>
                <w:u w:val="single"/>
              </w:rPr>
              <w:t xml:space="preserve">ASBO </w:t>
            </w:r>
            <w:r w:rsidRPr="001140E4">
              <w:rPr>
                <w:rFonts w:eastAsia="Calibri" w:cs="Times New Roman"/>
                <w:szCs w:val="24"/>
              </w:rPr>
              <w:t>Correspondence &amp; Complaints Manager Environment &amp; Street Scene Department</w:t>
            </w:r>
            <w:r w:rsidRPr="001140E4">
              <w:rPr>
                <w:rFonts w:cs="Times New Roman"/>
                <w:szCs w:val="24"/>
              </w:rPr>
              <w:t xml:space="preserve"> </w:t>
            </w:r>
          </w:p>
          <w:p w14:paraId="31ED48AF" w14:textId="2753B069"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/03/2015</w:t>
            </w:r>
          </w:p>
          <w:p w14:paraId="770A2083" w14:textId="47CF5F9C"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5A8E319B" w14:textId="576DF622"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10</w:t>
            </w:r>
            <w:r w:rsidRPr="001140E4">
              <w:rPr>
                <w:rFonts w:cs="Times New Roman"/>
                <w:b/>
                <w:bCs/>
                <w:szCs w:val="24"/>
              </w:rPr>
              <w:t>/03/2015</w:t>
            </w:r>
          </w:p>
          <w:p w14:paraId="1C11F66E" w14:textId="438EDB57"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20</w:t>
            </w:r>
            <w:r w:rsidRPr="001140E4">
              <w:rPr>
                <w:rFonts w:cs="Times New Roman"/>
                <w:b/>
                <w:bCs/>
                <w:szCs w:val="24"/>
              </w:rPr>
              <w:t>/03/2015</w:t>
            </w:r>
          </w:p>
          <w:p w14:paraId="78279BBF" w14:textId="336ABC43" w:rsidR="009B1EDF" w:rsidRPr="001140E4" w:rsidRDefault="009B1EDF" w:rsidP="001140E4">
            <w:pPr>
              <w:numPr>
                <w:ilvl w:val="0"/>
                <w:numId w:val="531"/>
              </w:numPr>
              <w:spacing w:line="240" w:lineRule="auto"/>
              <w:rPr>
                <w:rFonts w:cs="Times New Roman"/>
                <w:b/>
                <w:bCs/>
                <w:szCs w:val="24"/>
              </w:rPr>
            </w:pPr>
            <w:r w:rsidRPr="001140E4">
              <w:rPr>
                <w:rFonts w:cs="Times New Roman"/>
                <w:szCs w:val="24"/>
              </w:rPr>
              <w:t xml:space="preserve">On </w:t>
            </w:r>
            <w:r w:rsidR="009B4AFD" w:rsidRPr="001140E4">
              <w:rPr>
                <w:rFonts w:cs="Times New Roman"/>
                <w:szCs w:val="24"/>
              </w:rPr>
              <w:t>the 22</w:t>
            </w:r>
            <w:r w:rsidRPr="001140E4">
              <w:rPr>
                <w:rFonts w:cs="Times New Roman"/>
                <w:b/>
                <w:bCs/>
                <w:szCs w:val="24"/>
              </w:rPr>
              <w:t>/03/2015</w:t>
            </w:r>
          </w:p>
          <w:p w14:paraId="228EDAA9" w14:textId="77777777" w:rsidR="009B1EDF" w:rsidRPr="001140E4" w:rsidRDefault="009B1EDF" w:rsidP="001140E4">
            <w:pPr>
              <w:spacing w:line="240" w:lineRule="auto"/>
              <w:rPr>
                <w:rFonts w:cs="Times New Roman"/>
                <w:szCs w:val="24"/>
              </w:rPr>
            </w:pPr>
          </w:p>
        </w:tc>
        <w:tc>
          <w:tcPr>
            <w:tcW w:w="1843" w:type="dxa"/>
          </w:tcPr>
          <w:p w14:paraId="09A5334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A35]</w:t>
            </w:r>
          </w:p>
          <w:p w14:paraId="5D674B00" w14:textId="25F6FA89" w:rsidR="00F753E2" w:rsidRPr="001140E4" w:rsidRDefault="00F753E2" w:rsidP="001140E4">
            <w:pPr>
              <w:spacing w:line="240" w:lineRule="auto"/>
              <w:rPr>
                <w:rFonts w:cs="Times New Roman"/>
                <w:szCs w:val="24"/>
              </w:rPr>
            </w:pPr>
            <w:r w:rsidRPr="001140E4">
              <w:rPr>
                <w:rFonts w:cs="Times New Roman"/>
                <w:szCs w:val="24"/>
              </w:rPr>
              <w:t>Theresa Dodd</w:t>
            </w:r>
          </w:p>
        </w:tc>
      </w:tr>
      <w:tr w:rsidR="009B1EDF" w:rsidRPr="001140E4" w14:paraId="7D9D8DFE" w14:textId="77777777" w:rsidTr="00E72090">
        <w:tc>
          <w:tcPr>
            <w:tcW w:w="772" w:type="dxa"/>
          </w:tcPr>
          <w:p w14:paraId="68CDF08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F90610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0E70D0E" w14:textId="77777777" w:rsidR="009B1EDF" w:rsidRPr="001140E4" w:rsidRDefault="009B1EDF" w:rsidP="001140E4">
            <w:pPr>
              <w:spacing w:line="240" w:lineRule="auto"/>
              <w:jc w:val="center"/>
              <w:rPr>
                <w:rFonts w:cs="Times New Roman"/>
                <w:szCs w:val="24"/>
              </w:rPr>
            </w:pPr>
          </w:p>
        </w:tc>
        <w:tc>
          <w:tcPr>
            <w:tcW w:w="4432" w:type="dxa"/>
          </w:tcPr>
          <w:p w14:paraId="5AEC9ED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2956B67"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2" w:history="1">
              <w:r w:rsidR="009B1EDF" w:rsidRPr="001140E4">
                <w:rPr>
                  <w:rStyle w:val="Hyperlink"/>
                  <w:rFonts w:eastAsia="Calibri" w:cs="Times New Roman"/>
                  <w:color w:val="0000FF"/>
                  <w:szCs w:val="24"/>
                </w:rPr>
                <w:t>Linda.Wentum@Enfield.gov.uk</w:t>
              </w:r>
            </w:hyperlink>
          </w:p>
          <w:p w14:paraId="794620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1249EBBF" w14:textId="77777777" w:rsidR="009B1EDF" w:rsidRPr="001140E4" w:rsidRDefault="009B1EDF" w:rsidP="001140E4">
            <w:pPr>
              <w:pStyle w:val="ListParagraph"/>
              <w:spacing w:line="240" w:lineRule="auto"/>
              <w:ind w:left="360"/>
              <w:rPr>
                <w:rFonts w:cs="Times New Roman"/>
                <w:szCs w:val="24"/>
              </w:rPr>
            </w:pPr>
          </w:p>
        </w:tc>
        <w:tc>
          <w:tcPr>
            <w:tcW w:w="5812" w:type="dxa"/>
          </w:tcPr>
          <w:p w14:paraId="38E5CCB0"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Enfield Council</w:t>
            </w:r>
          </w:p>
          <w:p w14:paraId="62EA4EA8"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 xml:space="preserve">Communications &amp; Data Access. </w:t>
            </w:r>
          </w:p>
          <w:p w14:paraId="51D87140" w14:textId="77777777"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eastAsia="Calibri" w:cs="Times New Roman"/>
                <w:szCs w:val="24"/>
              </w:rPr>
              <w:t xml:space="preserve">Customer Services Officer Customer Gateway Finance, Resources &amp; Customer Services </w:t>
            </w:r>
          </w:p>
          <w:p w14:paraId="777D8581" w14:textId="4919434E"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779D3A" w14:textId="77777777" w:rsidR="009B1EDF" w:rsidRPr="001140E4" w:rsidRDefault="009B1EDF" w:rsidP="001140E4">
            <w:pPr>
              <w:spacing w:line="240" w:lineRule="auto"/>
              <w:rPr>
                <w:rFonts w:cs="Times New Roman"/>
                <w:szCs w:val="24"/>
              </w:rPr>
            </w:pPr>
          </w:p>
        </w:tc>
        <w:tc>
          <w:tcPr>
            <w:tcW w:w="1843" w:type="dxa"/>
          </w:tcPr>
          <w:p w14:paraId="76DFC94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A36]</w:t>
            </w:r>
          </w:p>
          <w:p w14:paraId="78D77B2E" w14:textId="7777E84E" w:rsidR="00F753E2" w:rsidRPr="001140E4" w:rsidRDefault="00F753E2" w:rsidP="001140E4">
            <w:pPr>
              <w:spacing w:line="240" w:lineRule="auto"/>
              <w:rPr>
                <w:rFonts w:cs="Times New Roman"/>
                <w:szCs w:val="24"/>
              </w:rPr>
            </w:pPr>
            <w:r w:rsidRPr="001140E4">
              <w:rPr>
                <w:rFonts w:cs="Times New Roman"/>
                <w:szCs w:val="24"/>
              </w:rPr>
              <w:t>Linda Wentum</w:t>
            </w:r>
          </w:p>
        </w:tc>
      </w:tr>
      <w:tr w:rsidR="009B1EDF" w:rsidRPr="001140E4" w14:paraId="34AF51F5" w14:textId="77777777" w:rsidTr="00E72090">
        <w:tc>
          <w:tcPr>
            <w:tcW w:w="772" w:type="dxa"/>
          </w:tcPr>
          <w:p w14:paraId="205D33E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9CC45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3240F06" w14:textId="77777777" w:rsidR="009B1EDF" w:rsidRPr="001140E4" w:rsidRDefault="009B1EDF" w:rsidP="001140E4">
            <w:pPr>
              <w:spacing w:line="240" w:lineRule="auto"/>
              <w:jc w:val="center"/>
              <w:rPr>
                <w:rFonts w:cs="Times New Roman"/>
                <w:szCs w:val="24"/>
              </w:rPr>
            </w:pPr>
          </w:p>
        </w:tc>
        <w:tc>
          <w:tcPr>
            <w:tcW w:w="4432" w:type="dxa"/>
          </w:tcPr>
          <w:p w14:paraId="59612A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FA7673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3" w:history="1">
              <w:r w:rsidR="009B1EDF" w:rsidRPr="001140E4">
                <w:rPr>
                  <w:rStyle w:val="Hyperlink"/>
                  <w:rFonts w:eastAsia="Calibri" w:cs="Times New Roman"/>
                  <w:color w:val="0000FF"/>
                  <w:szCs w:val="24"/>
                </w:rPr>
                <w:t>Dionne.Grant@enfield.gov.uk</w:t>
              </w:r>
            </w:hyperlink>
          </w:p>
          <w:p w14:paraId="5430254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56126BA8" w14:textId="77777777" w:rsidR="009B1EDF" w:rsidRPr="001140E4" w:rsidRDefault="009B1EDF" w:rsidP="001140E4">
            <w:pPr>
              <w:spacing w:line="240" w:lineRule="auto"/>
              <w:rPr>
                <w:rFonts w:cs="Times New Roman"/>
                <w:szCs w:val="24"/>
              </w:rPr>
            </w:pPr>
          </w:p>
        </w:tc>
        <w:tc>
          <w:tcPr>
            <w:tcW w:w="5812" w:type="dxa"/>
          </w:tcPr>
          <w:p w14:paraId="1BB8F096"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Enfield Council</w:t>
            </w:r>
          </w:p>
          <w:p w14:paraId="20F27B31"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 xml:space="preserve">Communications &amp; Data Access. </w:t>
            </w:r>
          </w:p>
          <w:p w14:paraId="116CD25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Statutory Complaints Manager ‐ Gateway Services Finance, Resources and Customer Services </w:t>
            </w:r>
          </w:p>
          <w:p w14:paraId="16CDBDF4"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With </w:t>
            </w:r>
            <w:r w:rsidRPr="001140E4">
              <w:rPr>
                <w:rFonts w:eastAsia="Calibri" w:cs="Times New Roman"/>
                <w:b/>
                <w:bCs/>
                <w:szCs w:val="24"/>
                <w:u w:val="single"/>
              </w:rPr>
              <w:t xml:space="preserve">Ian Davis </w:t>
            </w:r>
            <w:r w:rsidRPr="001140E4">
              <w:rPr>
                <w:rFonts w:eastAsia="Calibri" w:cs="Times New Roman"/>
                <w:szCs w:val="24"/>
              </w:rPr>
              <w:t>Director of Enfield Council,</w:t>
            </w:r>
            <w:r w:rsidRPr="001140E4">
              <w:rPr>
                <w:rFonts w:eastAsia="Calibri" w:cs="Times New Roman"/>
                <w:b/>
                <w:bCs/>
                <w:szCs w:val="24"/>
                <w:u w:val="single"/>
              </w:rPr>
              <w:t xml:space="preserve"> </w:t>
            </w:r>
          </w:p>
          <w:p w14:paraId="6DFD008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And with </w:t>
            </w:r>
            <w:r w:rsidRPr="001140E4">
              <w:rPr>
                <w:rFonts w:eastAsia="Calibri" w:cs="Times New Roman"/>
                <w:b/>
                <w:bCs/>
                <w:szCs w:val="24"/>
                <w:u w:val="single"/>
              </w:rPr>
              <w:t>Jeremy Chambers</w:t>
            </w:r>
            <w:r w:rsidRPr="001140E4">
              <w:rPr>
                <w:rFonts w:eastAsia="Calibri" w:cs="Times New Roman"/>
                <w:szCs w:val="24"/>
              </w:rPr>
              <w:t xml:space="preserve"> Director of Law &amp; Governance.</w:t>
            </w:r>
          </w:p>
          <w:p w14:paraId="1E09E814" w14:textId="7DF832CB"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/01/2017</w:t>
            </w:r>
          </w:p>
          <w:p w14:paraId="7D19012F" w14:textId="68493D5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/06/2019</w:t>
            </w:r>
          </w:p>
          <w:p w14:paraId="434F5193" w14:textId="09D654F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4F944A6" w14:textId="35416874"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CB82BF" w14:textId="31613638"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F63CF8D" w14:textId="77777777" w:rsidR="009B1EDF" w:rsidRPr="001140E4" w:rsidRDefault="009B1EDF" w:rsidP="001140E4">
            <w:pPr>
              <w:spacing w:line="240" w:lineRule="auto"/>
              <w:rPr>
                <w:rFonts w:cs="Times New Roman"/>
                <w:szCs w:val="24"/>
              </w:rPr>
            </w:pPr>
          </w:p>
        </w:tc>
        <w:tc>
          <w:tcPr>
            <w:tcW w:w="1843" w:type="dxa"/>
          </w:tcPr>
          <w:p w14:paraId="5C58B97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A37]</w:t>
            </w:r>
          </w:p>
          <w:p w14:paraId="1DC3A7BC" w14:textId="77777777" w:rsidR="00F753E2" w:rsidRPr="001140E4" w:rsidRDefault="00F753E2" w:rsidP="001140E4">
            <w:pPr>
              <w:spacing w:line="240" w:lineRule="auto"/>
              <w:rPr>
                <w:rFonts w:cs="Times New Roman"/>
                <w:szCs w:val="24"/>
              </w:rPr>
            </w:pPr>
            <w:r w:rsidRPr="001140E4">
              <w:rPr>
                <w:rFonts w:cs="Times New Roman"/>
                <w:szCs w:val="24"/>
              </w:rPr>
              <w:t>Dionne Grant</w:t>
            </w:r>
          </w:p>
          <w:p w14:paraId="031E18F0" w14:textId="7F0C8127" w:rsidR="00743156" w:rsidRPr="001140E4" w:rsidRDefault="00743156" w:rsidP="001140E4">
            <w:pPr>
              <w:spacing w:line="240" w:lineRule="auto"/>
              <w:rPr>
                <w:rFonts w:cs="Times New Roman"/>
                <w:szCs w:val="24"/>
              </w:rPr>
            </w:pPr>
          </w:p>
        </w:tc>
      </w:tr>
      <w:tr w:rsidR="009B1EDF" w:rsidRPr="001140E4" w14:paraId="3EA47CBB" w14:textId="77777777" w:rsidTr="00E72090">
        <w:tc>
          <w:tcPr>
            <w:tcW w:w="772" w:type="dxa"/>
          </w:tcPr>
          <w:p w14:paraId="44E7E2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EE05FB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50C59400" w14:textId="77777777" w:rsidR="009B1EDF" w:rsidRPr="001140E4" w:rsidRDefault="009B1EDF" w:rsidP="001140E4">
            <w:pPr>
              <w:spacing w:line="240" w:lineRule="auto"/>
              <w:jc w:val="center"/>
              <w:rPr>
                <w:rFonts w:cs="Times New Roman"/>
                <w:szCs w:val="24"/>
              </w:rPr>
            </w:pPr>
          </w:p>
        </w:tc>
        <w:tc>
          <w:tcPr>
            <w:tcW w:w="4432" w:type="dxa"/>
          </w:tcPr>
          <w:p w14:paraId="46CBA2A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0D2B0A8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4" w:history="1">
              <w:r w:rsidR="009B1EDF" w:rsidRPr="001140E4">
                <w:rPr>
                  <w:rStyle w:val="Hyperlink"/>
                  <w:rFonts w:eastAsia="Calibri" w:cs="Times New Roman"/>
                  <w:color w:val="0000FF"/>
                  <w:szCs w:val="24"/>
                </w:rPr>
                <w:t>Andrea.Clemons@enfield.gov.uk</w:t>
              </w:r>
            </w:hyperlink>
            <w:r w:rsidR="009B1EDF" w:rsidRPr="001140E4">
              <w:rPr>
                <w:rFonts w:eastAsia="Calibri" w:cs="Times New Roman"/>
                <w:color w:val="0000FF"/>
                <w:szCs w:val="24"/>
              </w:rPr>
              <w:t xml:space="preserve"> </w:t>
            </w:r>
          </w:p>
          <w:p w14:paraId="473EAEA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Head of Community Safety Unit</w:t>
            </w:r>
            <w:r w:rsidRPr="001140E4">
              <w:rPr>
                <w:rFonts w:eastAsia="Calibri" w:cs="Times New Roman"/>
                <w:szCs w:val="24"/>
              </w:rPr>
              <w:t xml:space="preserve"> </w:t>
            </w:r>
          </w:p>
          <w:p w14:paraId="4AC055C7" w14:textId="77777777" w:rsidR="009B1EDF" w:rsidRPr="001140E4" w:rsidRDefault="009B1EDF" w:rsidP="001140E4">
            <w:pPr>
              <w:spacing w:line="240" w:lineRule="auto"/>
              <w:rPr>
                <w:rFonts w:cs="Times New Roman"/>
                <w:szCs w:val="24"/>
              </w:rPr>
            </w:pPr>
          </w:p>
        </w:tc>
        <w:tc>
          <w:tcPr>
            <w:tcW w:w="5812" w:type="dxa"/>
          </w:tcPr>
          <w:p w14:paraId="4FA783D7" w14:textId="77777777" w:rsidR="009B1EDF" w:rsidRPr="001140E4" w:rsidRDefault="009B1EDF" w:rsidP="001140E4">
            <w:pPr>
              <w:pStyle w:val="ListParagraph"/>
              <w:numPr>
                <w:ilvl w:val="0"/>
                <w:numId w:val="534"/>
              </w:numPr>
              <w:spacing w:line="240" w:lineRule="auto"/>
              <w:rPr>
                <w:rFonts w:cs="Times New Roman"/>
                <w:szCs w:val="24"/>
              </w:rPr>
            </w:pPr>
            <w:r w:rsidRPr="001140E4">
              <w:rPr>
                <w:rFonts w:eastAsia="Calibri" w:cs="Times New Roman"/>
                <w:b/>
                <w:bCs/>
                <w:szCs w:val="24"/>
                <w:u w:val="single"/>
              </w:rPr>
              <w:lastRenderedPageBreak/>
              <w:t>Enfield Council</w:t>
            </w:r>
          </w:p>
          <w:p w14:paraId="6879B30F"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 xml:space="preserve">Head of Community Safety Unit </w:t>
            </w:r>
          </w:p>
          <w:p w14:paraId="1FD72C21"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szCs w:val="24"/>
              </w:rPr>
              <w:lastRenderedPageBreak/>
              <w:t xml:space="preserve">Customer Services Officer Customer Gateway Finance, Resources &amp; Customer Services </w:t>
            </w:r>
          </w:p>
          <w:p w14:paraId="1CC4B420"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eastAsia="Calibri" w:cs="Times New Roman"/>
                <w:b/>
                <w:bCs/>
                <w:szCs w:val="24"/>
                <w:u w:val="single"/>
              </w:rPr>
              <w:t>07/11/2018</w:t>
            </w:r>
          </w:p>
          <w:p w14:paraId="413EE3B3"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w:t>
            </w:r>
          </w:p>
          <w:p w14:paraId="24B22D16" w14:textId="77777777" w:rsidR="009B1EDF" w:rsidRPr="001140E4" w:rsidRDefault="009B1EDF" w:rsidP="001140E4">
            <w:pPr>
              <w:spacing w:line="240" w:lineRule="auto"/>
              <w:rPr>
                <w:rFonts w:cs="Times New Roman"/>
                <w:szCs w:val="24"/>
              </w:rPr>
            </w:pPr>
          </w:p>
        </w:tc>
        <w:tc>
          <w:tcPr>
            <w:tcW w:w="1843" w:type="dxa"/>
          </w:tcPr>
          <w:p w14:paraId="46FDF8AE"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A38]</w:t>
            </w:r>
          </w:p>
          <w:p w14:paraId="62785D69" w14:textId="1BB50A4F" w:rsidR="00F753E2" w:rsidRPr="001140E4" w:rsidRDefault="00F753E2" w:rsidP="001140E4">
            <w:pPr>
              <w:spacing w:line="240" w:lineRule="auto"/>
              <w:rPr>
                <w:rFonts w:cs="Times New Roman"/>
                <w:szCs w:val="24"/>
              </w:rPr>
            </w:pPr>
            <w:r w:rsidRPr="001140E4">
              <w:rPr>
                <w:rFonts w:cs="Times New Roman"/>
                <w:szCs w:val="24"/>
              </w:rPr>
              <w:t>Andrea Clemons</w:t>
            </w:r>
          </w:p>
        </w:tc>
      </w:tr>
      <w:tr w:rsidR="009B1EDF" w:rsidRPr="001140E4" w14:paraId="2040B1AA" w14:textId="77777777" w:rsidTr="00E72090">
        <w:tc>
          <w:tcPr>
            <w:tcW w:w="772" w:type="dxa"/>
          </w:tcPr>
          <w:p w14:paraId="4751E7E0"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2C39635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A45706" w14:textId="77777777" w:rsidR="009B1EDF" w:rsidRPr="001140E4" w:rsidRDefault="009B1EDF" w:rsidP="001140E4">
            <w:pPr>
              <w:spacing w:line="240" w:lineRule="auto"/>
              <w:jc w:val="center"/>
              <w:rPr>
                <w:rFonts w:cs="Times New Roman"/>
                <w:szCs w:val="24"/>
              </w:rPr>
            </w:pPr>
          </w:p>
        </w:tc>
        <w:tc>
          <w:tcPr>
            <w:tcW w:w="4432" w:type="dxa"/>
          </w:tcPr>
          <w:p w14:paraId="2BAB3BE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26B628"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5" w:history="1">
              <w:r w:rsidR="009B1EDF" w:rsidRPr="001140E4">
                <w:rPr>
                  <w:rStyle w:val="Hyperlink"/>
                  <w:rFonts w:eastAsia="Calibri" w:cs="Times New Roman"/>
                  <w:color w:val="0000FF"/>
                  <w:szCs w:val="24"/>
                </w:rPr>
                <w:t>Geoffrey.Mann@enfield.gov.uk</w:t>
              </w:r>
            </w:hyperlink>
            <w:r w:rsidR="009B1EDF" w:rsidRPr="001140E4">
              <w:rPr>
                <w:rFonts w:eastAsia="Calibri" w:cs="Times New Roman"/>
                <w:color w:val="0000FF"/>
                <w:szCs w:val="24"/>
                <w:u w:val="single"/>
              </w:rPr>
              <w:t xml:space="preserve"> </w:t>
            </w:r>
          </w:p>
          <w:p w14:paraId="5F270C2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Boss Neighbourhood Watch Teams </w:t>
            </w:r>
          </w:p>
          <w:p w14:paraId="780AE68C" w14:textId="77777777" w:rsidR="009B1EDF" w:rsidRPr="001140E4" w:rsidRDefault="009B1EDF" w:rsidP="001140E4">
            <w:pPr>
              <w:spacing w:line="240" w:lineRule="auto"/>
              <w:rPr>
                <w:rFonts w:cs="Times New Roman"/>
                <w:szCs w:val="24"/>
              </w:rPr>
            </w:pPr>
          </w:p>
        </w:tc>
        <w:tc>
          <w:tcPr>
            <w:tcW w:w="5812" w:type="dxa"/>
          </w:tcPr>
          <w:p w14:paraId="553B7EA5" w14:textId="77777777" w:rsidR="009B1EDF" w:rsidRPr="001140E4" w:rsidRDefault="009B1EDF" w:rsidP="001140E4">
            <w:pPr>
              <w:pStyle w:val="ListParagraph"/>
              <w:numPr>
                <w:ilvl w:val="0"/>
                <w:numId w:val="535"/>
              </w:numPr>
              <w:spacing w:line="240" w:lineRule="auto"/>
              <w:rPr>
                <w:rFonts w:cs="Times New Roman"/>
                <w:szCs w:val="24"/>
              </w:rPr>
            </w:pPr>
            <w:r w:rsidRPr="001140E4">
              <w:rPr>
                <w:rFonts w:eastAsia="Calibri" w:cs="Times New Roman"/>
                <w:b/>
                <w:bCs/>
                <w:szCs w:val="24"/>
                <w:u w:val="single"/>
              </w:rPr>
              <w:t>Enfield Council</w:t>
            </w:r>
          </w:p>
          <w:p w14:paraId="66766E75"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eastAsia="Calibri" w:cs="Times New Roman"/>
                <w:b/>
                <w:bCs/>
                <w:szCs w:val="24"/>
                <w:u w:val="single"/>
              </w:rPr>
              <w:t xml:space="preserve">Boss Neighbourhood Watch Teams </w:t>
            </w:r>
          </w:p>
          <w:p w14:paraId="68787BA2"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00/00/2015</w:t>
            </w:r>
          </w:p>
          <w:p w14:paraId="712BDCBA" w14:textId="10137F33"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BFB478" w14:textId="40E7303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77B44D2" w14:textId="35EA6AB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F0C1556" w14:textId="77777777" w:rsidR="009B1EDF" w:rsidRPr="001140E4" w:rsidRDefault="009B1EDF" w:rsidP="001140E4">
            <w:pPr>
              <w:spacing w:line="240" w:lineRule="auto"/>
              <w:rPr>
                <w:rFonts w:cs="Times New Roman"/>
                <w:szCs w:val="24"/>
              </w:rPr>
            </w:pPr>
          </w:p>
        </w:tc>
        <w:tc>
          <w:tcPr>
            <w:tcW w:w="1843" w:type="dxa"/>
          </w:tcPr>
          <w:p w14:paraId="64AD5A82"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A39]</w:t>
            </w:r>
          </w:p>
          <w:p w14:paraId="0D9B7769" w14:textId="39EE9BD8" w:rsidR="00F753E2" w:rsidRPr="001140E4" w:rsidRDefault="00F753E2" w:rsidP="001140E4">
            <w:pPr>
              <w:spacing w:line="240" w:lineRule="auto"/>
              <w:rPr>
                <w:rFonts w:cs="Times New Roman"/>
                <w:szCs w:val="24"/>
              </w:rPr>
            </w:pPr>
            <w:r w:rsidRPr="001140E4">
              <w:rPr>
                <w:rFonts w:cs="Times New Roman"/>
                <w:szCs w:val="24"/>
              </w:rPr>
              <w:t>Geoffrey Mann</w:t>
            </w:r>
          </w:p>
        </w:tc>
      </w:tr>
      <w:tr w:rsidR="009B1EDF" w:rsidRPr="001140E4" w14:paraId="57FF15C0" w14:textId="77777777" w:rsidTr="00E72090">
        <w:tc>
          <w:tcPr>
            <w:tcW w:w="772" w:type="dxa"/>
          </w:tcPr>
          <w:p w14:paraId="6CEC9B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C0DC8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7CF3BD7" w14:textId="77777777" w:rsidR="009B1EDF" w:rsidRPr="001140E4" w:rsidRDefault="009B1EDF" w:rsidP="001140E4">
            <w:pPr>
              <w:spacing w:line="240" w:lineRule="auto"/>
              <w:jc w:val="center"/>
              <w:rPr>
                <w:rFonts w:cs="Times New Roman"/>
                <w:szCs w:val="24"/>
              </w:rPr>
            </w:pPr>
          </w:p>
        </w:tc>
        <w:tc>
          <w:tcPr>
            <w:tcW w:w="4432" w:type="dxa"/>
          </w:tcPr>
          <w:p w14:paraId="7437880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6BA94E"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6" w:history="1">
              <w:r w:rsidR="009B1EDF" w:rsidRPr="001140E4">
                <w:rPr>
                  <w:rStyle w:val="Hyperlink"/>
                  <w:rFonts w:eastAsia="Calibri" w:cs="Times New Roman"/>
                  <w:color w:val="0000FF"/>
                  <w:szCs w:val="24"/>
                </w:rPr>
                <w:t>Sarah.Fletcher@enfield.gov.uk</w:t>
              </w:r>
            </w:hyperlink>
            <w:r w:rsidR="009B1EDF" w:rsidRPr="001140E4">
              <w:rPr>
                <w:rFonts w:eastAsia="Calibri" w:cs="Times New Roman"/>
                <w:color w:val="0000FF"/>
                <w:szCs w:val="24"/>
                <w:u w:val="single"/>
              </w:rPr>
              <w:t xml:space="preserve"> </w:t>
            </w:r>
          </w:p>
          <w:p w14:paraId="6A4AC09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Teams </w:t>
            </w:r>
          </w:p>
          <w:p w14:paraId="50CA7376" w14:textId="77777777" w:rsidR="009B1EDF" w:rsidRPr="001140E4" w:rsidRDefault="009B1EDF" w:rsidP="001140E4">
            <w:pPr>
              <w:spacing w:line="240" w:lineRule="auto"/>
              <w:rPr>
                <w:rFonts w:cs="Times New Roman"/>
                <w:szCs w:val="24"/>
              </w:rPr>
            </w:pPr>
          </w:p>
        </w:tc>
        <w:tc>
          <w:tcPr>
            <w:tcW w:w="5812" w:type="dxa"/>
          </w:tcPr>
          <w:p w14:paraId="01BC4838" w14:textId="77777777" w:rsidR="009B1EDF" w:rsidRPr="001140E4" w:rsidRDefault="009B1EDF" w:rsidP="001140E4">
            <w:pPr>
              <w:pStyle w:val="ListParagraph"/>
              <w:numPr>
                <w:ilvl w:val="0"/>
                <w:numId w:val="536"/>
              </w:numPr>
              <w:spacing w:line="240" w:lineRule="auto"/>
              <w:rPr>
                <w:rFonts w:cs="Times New Roman"/>
                <w:szCs w:val="24"/>
              </w:rPr>
            </w:pPr>
            <w:r w:rsidRPr="001140E4">
              <w:rPr>
                <w:rFonts w:eastAsia="Calibri" w:cs="Times New Roman"/>
                <w:b/>
                <w:bCs/>
                <w:szCs w:val="24"/>
                <w:u w:val="single"/>
              </w:rPr>
              <w:t>Enfield Council</w:t>
            </w:r>
          </w:p>
          <w:p w14:paraId="2F2B315C"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271165ED"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17/10/2016</w:t>
            </w:r>
          </w:p>
          <w:p w14:paraId="617FF4DC" w14:textId="1956F4A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4E18BDE" w14:textId="00262579"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BBF855C" w14:textId="5ED6159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6BFFB9" w14:textId="77777777" w:rsidR="009B1EDF" w:rsidRPr="001140E4" w:rsidRDefault="009B1EDF" w:rsidP="001140E4">
            <w:pPr>
              <w:spacing w:line="240" w:lineRule="auto"/>
              <w:rPr>
                <w:rFonts w:cs="Times New Roman"/>
                <w:szCs w:val="24"/>
              </w:rPr>
            </w:pPr>
          </w:p>
        </w:tc>
        <w:tc>
          <w:tcPr>
            <w:tcW w:w="1843" w:type="dxa"/>
          </w:tcPr>
          <w:p w14:paraId="7388B27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A40]</w:t>
            </w:r>
          </w:p>
          <w:p w14:paraId="133E4C3A" w14:textId="089E4498" w:rsidR="002D2E1D" w:rsidRPr="001140E4" w:rsidRDefault="002D2E1D" w:rsidP="001140E4">
            <w:pPr>
              <w:spacing w:line="240" w:lineRule="auto"/>
              <w:rPr>
                <w:rFonts w:cs="Times New Roman"/>
                <w:szCs w:val="24"/>
              </w:rPr>
            </w:pPr>
            <w:r w:rsidRPr="001140E4">
              <w:rPr>
                <w:rFonts w:cs="Times New Roman"/>
                <w:szCs w:val="24"/>
              </w:rPr>
              <w:t>Sarah Fletcher</w:t>
            </w:r>
          </w:p>
        </w:tc>
      </w:tr>
      <w:tr w:rsidR="009B1EDF" w:rsidRPr="001140E4" w14:paraId="06CE73B9" w14:textId="77777777" w:rsidTr="00E72090">
        <w:tc>
          <w:tcPr>
            <w:tcW w:w="772" w:type="dxa"/>
          </w:tcPr>
          <w:p w14:paraId="6FF247E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CBE65DB"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F5647B7" w14:textId="77777777" w:rsidR="009B1EDF" w:rsidRPr="001140E4" w:rsidRDefault="009B1EDF" w:rsidP="001140E4">
            <w:pPr>
              <w:spacing w:line="240" w:lineRule="auto"/>
              <w:jc w:val="center"/>
              <w:rPr>
                <w:rFonts w:cs="Times New Roman"/>
                <w:szCs w:val="24"/>
              </w:rPr>
            </w:pPr>
          </w:p>
        </w:tc>
        <w:tc>
          <w:tcPr>
            <w:tcW w:w="4432" w:type="dxa"/>
          </w:tcPr>
          <w:p w14:paraId="5C0A2A6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D0A3D4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7" w:history="1">
              <w:r w:rsidR="009B1EDF" w:rsidRPr="001140E4">
                <w:rPr>
                  <w:rStyle w:val="Hyperlink"/>
                  <w:rFonts w:eastAsia="Calibri" w:cs="Times New Roman"/>
                  <w:color w:val="0000FF"/>
                  <w:szCs w:val="24"/>
                </w:rPr>
                <w:t>Obie.Ebanks@enfield.gov.uk</w:t>
              </w:r>
            </w:hyperlink>
            <w:r w:rsidR="009B1EDF" w:rsidRPr="001140E4">
              <w:rPr>
                <w:rFonts w:eastAsia="Calibri" w:cs="Times New Roman"/>
                <w:color w:val="0000FF"/>
                <w:szCs w:val="24"/>
                <w:u w:val="single"/>
              </w:rPr>
              <w:t xml:space="preserve"> </w:t>
            </w:r>
          </w:p>
          <w:p w14:paraId="5CDE015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 </w:t>
            </w:r>
          </w:p>
          <w:p w14:paraId="4BE769E9" w14:textId="77777777" w:rsidR="009B1EDF" w:rsidRPr="001140E4" w:rsidRDefault="009B1EDF" w:rsidP="001140E4">
            <w:pPr>
              <w:spacing w:line="240" w:lineRule="auto"/>
              <w:rPr>
                <w:rFonts w:cs="Times New Roman"/>
                <w:szCs w:val="24"/>
              </w:rPr>
            </w:pPr>
          </w:p>
        </w:tc>
        <w:tc>
          <w:tcPr>
            <w:tcW w:w="5812" w:type="dxa"/>
          </w:tcPr>
          <w:p w14:paraId="07D6E5AA"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b/>
                <w:bCs/>
                <w:szCs w:val="24"/>
                <w:u w:val="single"/>
              </w:rPr>
              <w:t>Enfield Council</w:t>
            </w:r>
          </w:p>
          <w:p w14:paraId="5A357250"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4F6F52CF"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szCs w:val="24"/>
              </w:rPr>
              <w:t>Access to Records Officer - Gateway Services.</w:t>
            </w:r>
          </w:p>
          <w:p w14:paraId="7CC8B0AD" w14:textId="7456C42A"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11</w:t>
            </w:r>
            <w:r w:rsidRPr="001140E4">
              <w:rPr>
                <w:rFonts w:cs="Times New Roman"/>
                <w:b/>
                <w:bCs/>
                <w:szCs w:val="24"/>
              </w:rPr>
              <w:t>/08/2017</w:t>
            </w:r>
          </w:p>
          <w:p w14:paraId="3A2EE91D" w14:textId="77777777" w:rsidR="009B1EDF" w:rsidRPr="001140E4" w:rsidRDefault="009B1EDF" w:rsidP="001140E4">
            <w:pPr>
              <w:spacing w:line="240" w:lineRule="auto"/>
              <w:rPr>
                <w:rFonts w:cs="Times New Roman"/>
                <w:szCs w:val="24"/>
              </w:rPr>
            </w:pPr>
            <w:r w:rsidRPr="001140E4">
              <w:rPr>
                <w:rFonts w:cs="Times New Roman"/>
                <w:szCs w:val="24"/>
              </w:rPr>
              <w:t>till</w:t>
            </w:r>
          </w:p>
          <w:p w14:paraId="34B1D893" w14:textId="5D52E299"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CE4D7B" w14:textId="77777777" w:rsidR="009B1EDF" w:rsidRPr="001140E4" w:rsidRDefault="009B1EDF" w:rsidP="001140E4">
            <w:pPr>
              <w:spacing w:line="240" w:lineRule="auto"/>
              <w:rPr>
                <w:rFonts w:cs="Times New Roman"/>
                <w:szCs w:val="24"/>
              </w:rPr>
            </w:pPr>
          </w:p>
        </w:tc>
        <w:tc>
          <w:tcPr>
            <w:tcW w:w="1843" w:type="dxa"/>
          </w:tcPr>
          <w:p w14:paraId="41B4E4E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A41]</w:t>
            </w:r>
          </w:p>
          <w:p w14:paraId="767F257F" w14:textId="0E9F1B5F" w:rsidR="002D2E1D" w:rsidRPr="001140E4" w:rsidRDefault="002D2E1D" w:rsidP="001140E4">
            <w:pPr>
              <w:spacing w:line="240" w:lineRule="auto"/>
              <w:rPr>
                <w:rFonts w:cs="Times New Roman"/>
                <w:szCs w:val="24"/>
              </w:rPr>
            </w:pPr>
            <w:r w:rsidRPr="001140E4">
              <w:rPr>
                <w:rFonts w:cs="Times New Roman"/>
                <w:szCs w:val="24"/>
              </w:rPr>
              <w:t>Obie Ebanks</w:t>
            </w:r>
          </w:p>
        </w:tc>
      </w:tr>
      <w:tr w:rsidR="009B1EDF" w:rsidRPr="001140E4" w14:paraId="01AC404D" w14:textId="77777777" w:rsidTr="00E72090">
        <w:tc>
          <w:tcPr>
            <w:tcW w:w="772" w:type="dxa"/>
          </w:tcPr>
          <w:p w14:paraId="393A39F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9CF0763"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65B1317" w14:textId="77777777" w:rsidR="009B1EDF" w:rsidRPr="001140E4" w:rsidRDefault="009B1EDF" w:rsidP="001140E4">
            <w:pPr>
              <w:spacing w:line="240" w:lineRule="auto"/>
              <w:jc w:val="center"/>
              <w:rPr>
                <w:rFonts w:cs="Times New Roman"/>
                <w:szCs w:val="24"/>
              </w:rPr>
            </w:pPr>
          </w:p>
        </w:tc>
        <w:tc>
          <w:tcPr>
            <w:tcW w:w="4432" w:type="dxa"/>
          </w:tcPr>
          <w:p w14:paraId="4EF8470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5CA949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8" w:history="1">
              <w:r w:rsidR="009B1EDF" w:rsidRPr="001140E4">
                <w:rPr>
                  <w:rStyle w:val="Hyperlink"/>
                  <w:rFonts w:eastAsia="Calibri" w:cs="Times New Roman"/>
                  <w:color w:val="0000FF"/>
                  <w:szCs w:val="24"/>
                </w:rPr>
                <w:t>Nasir.Uddin@enfield.gov.uk</w:t>
              </w:r>
            </w:hyperlink>
            <w:r w:rsidR="009B1EDF" w:rsidRPr="001140E4">
              <w:rPr>
                <w:rFonts w:eastAsia="Calibri" w:cs="Times New Roman"/>
                <w:color w:val="0000FF"/>
                <w:szCs w:val="24"/>
              </w:rPr>
              <w:t xml:space="preserve">  </w:t>
            </w:r>
          </w:p>
          <w:p w14:paraId="67B24628"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 xml:space="preserve">Neighbourhood Officer Housing Services </w:t>
            </w:r>
          </w:p>
          <w:p w14:paraId="3D3A514F" w14:textId="77777777" w:rsidR="009B1EDF" w:rsidRPr="001140E4" w:rsidRDefault="009B1EDF" w:rsidP="001140E4">
            <w:pPr>
              <w:spacing w:line="240" w:lineRule="auto"/>
              <w:rPr>
                <w:rFonts w:cs="Times New Roman"/>
                <w:szCs w:val="24"/>
              </w:rPr>
            </w:pPr>
          </w:p>
        </w:tc>
        <w:tc>
          <w:tcPr>
            <w:tcW w:w="5812" w:type="dxa"/>
          </w:tcPr>
          <w:p w14:paraId="014E294E" w14:textId="77777777" w:rsidR="009B1EDF" w:rsidRPr="001140E4" w:rsidRDefault="009B1EDF" w:rsidP="001140E4">
            <w:pPr>
              <w:pStyle w:val="ListParagraph"/>
              <w:numPr>
                <w:ilvl w:val="0"/>
                <w:numId w:val="538"/>
              </w:numPr>
              <w:spacing w:line="240" w:lineRule="auto"/>
              <w:rPr>
                <w:rFonts w:cs="Times New Roman"/>
                <w:szCs w:val="24"/>
              </w:rPr>
            </w:pPr>
            <w:r w:rsidRPr="001140E4">
              <w:rPr>
                <w:rFonts w:eastAsia="Calibri" w:cs="Times New Roman"/>
                <w:b/>
                <w:bCs/>
                <w:szCs w:val="24"/>
                <w:u w:val="single"/>
              </w:rPr>
              <w:t>Enfield Council</w:t>
            </w:r>
          </w:p>
          <w:p w14:paraId="2E935480"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651D910F"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szCs w:val="24"/>
              </w:rPr>
              <w:t xml:space="preserve">Neighbourhood Officer Housing Services Housing &amp; Regeneration Place Department Enfield Council the </w:t>
            </w:r>
            <w:r w:rsidRPr="001140E4">
              <w:rPr>
                <w:rFonts w:eastAsia="Calibri" w:cs="Times New Roman"/>
                <w:szCs w:val="24"/>
              </w:rPr>
              <w:lastRenderedPageBreak/>
              <w:t>Edmonton Centre 36-44 South Mall Edmonton Green N9 0TN</w:t>
            </w:r>
          </w:p>
          <w:p w14:paraId="3A52DAA2"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The Right Home for Everyone”</w:t>
            </w:r>
          </w:p>
          <w:p w14:paraId="179A437C" w14:textId="068679CF"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/08/2019</w:t>
            </w:r>
          </w:p>
          <w:p w14:paraId="141B9C3B"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w:t>
            </w:r>
          </w:p>
          <w:p w14:paraId="02452F0C" w14:textId="77777777" w:rsidR="009B1EDF" w:rsidRPr="001140E4" w:rsidRDefault="009B1EDF" w:rsidP="001140E4">
            <w:pPr>
              <w:spacing w:line="240" w:lineRule="auto"/>
              <w:rPr>
                <w:rFonts w:cs="Times New Roman"/>
                <w:szCs w:val="24"/>
              </w:rPr>
            </w:pPr>
          </w:p>
        </w:tc>
        <w:tc>
          <w:tcPr>
            <w:tcW w:w="1843" w:type="dxa"/>
          </w:tcPr>
          <w:p w14:paraId="186850D5"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A42]</w:t>
            </w:r>
          </w:p>
          <w:p w14:paraId="332A87E6" w14:textId="4AAF3605" w:rsidR="002D2E1D" w:rsidRPr="001140E4" w:rsidRDefault="002D2E1D" w:rsidP="001140E4">
            <w:pPr>
              <w:spacing w:line="240" w:lineRule="auto"/>
              <w:rPr>
                <w:rFonts w:cs="Times New Roman"/>
                <w:szCs w:val="24"/>
              </w:rPr>
            </w:pPr>
            <w:r w:rsidRPr="001140E4">
              <w:rPr>
                <w:rFonts w:cs="Times New Roman"/>
                <w:szCs w:val="24"/>
              </w:rPr>
              <w:t>Nasir Uddin</w:t>
            </w:r>
          </w:p>
        </w:tc>
      </w:tr>
      <w:tr w:rsidR="009B1EDF" w:rsidRPr="001140E4" w14:paraId="5E0358F9" w14:textId="77777777" w:rsidTr="00E72090">
        <w:tc>
          <w:tcPr>
            <w:tcW w:w="772" w:type="dxa"/>
          </w:tcPr>
          <w:p w14:paraId="482B87D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908047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3A088F9" w14:textId="77777777" w:rsidR="009B1EDF" w:rsidRPr="001140E4" w:rsidRDefault="009B1EDF" w:rsidP="001140E4">
            <w:pPr>
              <w:spacing w:line="240" w:lineRule="auto"/>
              <w:jc w:val="center"/>
              <w:rPr>
                <w:rFonts w:cs="Times New Roman"/>
                <w:szCs w:val="24"/>
              </w:rPr>
            </w:pPr>
          </w:p>
        </w:tc>
        <w:tc>
          <w:tcPr>
            <w:tcW w:w="4432" w:type="dxa"/>
          </w:tcPr>
          <w:p w14:paraId="50B38B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2F4EB5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9" w:history="1">
              <w:r w:rsidR="009B1EDF" w:rsidRPr="001140E4">
                <w:rPr>
                  <w:rStyle w:val="Hyperlink"/>
                  <w:rFonts w:eastAsia="Calibri" w:cs="Times New Roman"/>
                  <w:color w:val="0000FF"/>
                  <w:szCs w:val="24"/>
                </w:rPr>
                <w:t>Lemmy.Nwabuisi@enfield.gov.uk</w:t>
              </w:r>
            </w:hyperlink>
            <w:r w:rsidR="009B1EDF" w:rsidRPr="001140E4">
              <w:rPr>
                <w:rFonts w:eastAsia="Calibri" w:cs="Times New Roman"/>
                <w:color w:val="0000FF"/>
                <w:szCs w:val="24"/>
                <w:u w:val="single"/>
              </w:rPr>
              <w:t xml:space="preserve"> </w:t>
            </w:r>
          </w:p>
          <w:p w14:paraId="58F40E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25E5543B" w14:textId="77777777" w:rsidR="009B1EDF" w:rsidRPr="001140E4" w:rsidRDefault="009B1EDF" w:rsidP="001140E4">
            <w:pPr>
              <w:spacing w:line="240" w:lineRule="auto"/>
              <w:rPr>
                <w:rFonts w:cs="Times New Roman"/>
                <w:szCs w:val="24"/>
              </w:rPr>
            </w:pPr>
          </w:p>
        </w:tc>
        <w:tc>
          <w:tcPr>
            <w:tcW w:w="5812" w:type="dxa"/>
          </w:tcPr>
          <w:p w14:paraId="69DD156D" w14:textId="77777777" w:rsidR="009B1EDF" w:rsidRPr="001140E4" w:rsidRDefault="009B1EDF" w:rsidP="001140E4">
            <w:pPr>
              <w:pStyle w:val="ListParagraph"/>
              <w:numPr>
                <w:ilvl w:val="0"/>
                <w:numId w:val="550"/>
              </w:numPr>
              <w:spacing w:line="240" w:lineRule="auto"/>
              <w:rPr>
                <w:rFonts w:cs="Times New Roman"/>
                <w:szCs w:val="24"/>
              </w:rPr>
            </w:pPr>
            <w:r w:rsidRPr="001140E4">
              <w:rPr>
                <w:rFonts w:eastAsia="Calibri" w:cs="Times New Roman"/>
                <w:b/>
                <w:bCs/>
                <w:szCs w:val="24"/>
                <w:u w:val="single"/>
              </w:rPr>
              <w:t>Enfield Council</w:t>
            </w:r>
          </w:p>
          <w:p w14:paraId="618BE710"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4F2C434D"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701ECFCA" w14:textId="4383F55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166B05" w14:textId="391BF42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C149BB9" w14:textId="704147DF"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A6DA2D" w14:textId="042AF3B6"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50CE59C" w14:textId="55602D3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D175C7" w14:textId="6A01EAE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0208C" w14:textId="5821F5F1"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0D58BF" w14:textId="2B64FFBC"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D1298F1" w14:textId="44E8ECF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D820B32" w14:textId="1FEBC62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0F47F77" w14:textId="482B6E9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CACD47" w14:textId="0B356BAA"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531D67D" w14:textId="77777777" w:rsidR="009B1EDF" w:rsidRPr="001140E4" w:rsidRDefault="009B1EDF" w:rsidP="001140E4">
            <w:pPr>
              <w:spacing w:line="240" w:lineRule="auto"/>
              <w:rPr>
                <w:rFonts w:cs="Times New Roman"/>
                <w:szCs w:val="24"/>
              </w:rPr>
            </w:pPr>
          </w:p>
        </w:tc>
        <w:tc>
          <w:tcPr>
            <w:tcW w:w="1843" w:type="dxa"/>
          </w:tcPr>
          <w:p w14:paraId="275B9B2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A43]</w:t>
            </w:r>
          </w:p>
          <w:p w14:paraId="53FE4E01" w14:textId="34D3E29F" w:rsidR="002D2E1D" w:rsidRPr="001140E4" w:rsidRDefault="002D2E1D" w:rsidP="001140E4">
            <w:pPr>
              <w:spacing w:line="240" w:lineRule="auto"/>
              <w:rPr>
                <w:rFonts w:cs="Times New Roman"/>
                <w:szCs w:val="24"/>
              </w:rPr>
            </w:pPr>
            <w:r w:rsidRPr="001140E4">
              <w:rPr>
                <w:rFonts w:cs="Times New Roman"/>
                <w:szCs w:val="24"/>
              </w:rPr>
              <w:t>Lemmy Nwabuisi</w:t>
            </w:r>
          </w:p>
        </w:tc>
      </w:tr>
      <w:tr w:rsidR="009B1EDF" w:rsidRPr="001140E4" w14:paraId="4E1CB720" w14:textId="77777777" w:rsidTr="00E72090">
        <w:tc>
          <w:tcPr>
            <w:tcW w:w="772" w:type="dxa"/>
          </w:tcPr>
          <w:p w14:paraId="417935C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210EDA8"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E7A221E" w14:textId="77777777" w:rsidR="009B1EDF" w:rsidRPr="001140E4" w:rsidRDefault="009B1EDF" w:rsidP="001140E4">
            <w:pPr>
              <w:spacing w:line="240" w:lineRule="auto"/>
              <w:jc w:val="center"/>
              <w:rPr>
                <w:rFonts w:cs="Times New Roman"/>
                <w:szCs w:val="24"/>
              </w:rPr>
            </w:pPr>
          </w:p>
        </w:tc>
        <w:tc>
          <w:tcPr>
            <w:tcW w:w="4432" w:type="dxa"/>
          </w:tcPr>
          <w:p w14:paraId="6E7BBBC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BE09EB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0" w:history="1">
              <w:r w:rsidR="009B1EDF" w:rsidRPr="001140E4">
                <w:rPr>
                  <w:rStyle w:val="Hyperlink"/>
                  <w:rFonts w:eastAsia="Calibri" w:cs="Times New Roman"/>
                  <w:color w:val="0000FF"/>
                  <w:szCs w:val="24"/>
                </w:rPr>
                <w:t>Kaunchita.Maudhub@enfield.gov.uk</w:t>
              </w:r>
            </w:hyperlink>
            <w:r w:rsidR="009B1EDF" w:rsidRPr="001140E4">
              <w:rPr>
                <w:rFonts w:eastAsia="Calibri" w:cs="Times New Roman"/>
                <w:color w:val="0000FF"/>
                <w:szCs w:val="24"/>
              </w:rPr>
              <w:t xml:space="preserve"> </w:t>
            </w:r>
          </w:p>
          <w:p w14:paraId="1334791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5F1729B2" w14:textId="77777777" w:rsidR="009B1EDF" w:rsidRPr="001140E4" w:rsidRDefault="009B1EDF" w:rsidP="001140E4">
            <w:pPr>
              <w:spacing w:line="240" w:lineRule="auto"/>
              <w:ind w:left="360"/>
              <w:contextualSpacing/>
              <w:rPr>
                <w:rFonts w:cs="Times New Roman"/>
                <w:szCs w:val="24"/>
              </w:rPr>
            </w:pPr>
          </w:p>
        </w:tc>
        <w:tc>
          <w:tcPr>
            <w:tcW w:w="5812" w:type="dxa"/>
          </w:tcPr>
          <w:p w14:paraId="16A77B8A" w14:textId="77777777" w:rsidR="009B1EDF" w:rsidRPr="001140E4" w:rsidRDefault="009B1EDF" w:rsidP="001140E4">
            <w:pPr>
              <w:pStyle w:val="ListParagraph"/>
              <w:numPr>
                <w:ilvl w:val="0"/>
                <w:numId w:val="551"/>
              </w:numPr>
              <w:spacing w:line="240" w:lineRule="auto"/>
              <w:rPr>
                <w:rFonts w:cs="Times New Roman"/>
                <w:szCs w:val="24"/>
              </w:rPr>
            </w:pPr>
            <w:r w:rsidRPr="001140E4">
              <w:rPr>
                <w:rFonts w:eastAsia="Calibri" w:cs="Times New Roman"/>
                <w:b/>
                <w:bCs/>
                <w:szCs w:val="24"/>
                <w:u w:val="single"/>
              </w:rPr>
              <w:t>Enfield Council</w:t>
            </w:r>
          </w:p>
          <w:p w14:paraId="323B29DC"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22C1B6C3" w14:textId="3E9585E2"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szCs w:val="24"/>
              </w:rPr>
              <w:t xml:space="preserve">Anti-Social Behaviour Team Leader in the Community Safety </w:t>
            </w:r>
            <w:r w:rsidR="009B4AFD" w:rsidRPr="001140E4">
              <w:rPr>
                <w:rFonts w:eastAsia="Calibri" w:cs="Times New Roman"/>
                <w:szCs w:val="24"/>
              </w:rPr>
              <w:t>Unit / One</w:t>
            </w:r>
            <w:r w:rsidRPr="001140E4">
              <w:rPr>
                <w:rFonts w:eastAsia="Calibri" w:cs="Times New Roman"/>
                <w:szCs w:val="24"/>
              </w:rPr>
              <w:t xml:space="preserve"> of Lemmy Nwabusi Line </w:t>
            </w:r>
            <w:r w:rsidR="002249DB" w:rsidRPr="001140E4">
              <w:rPr>
                <w:rFonts w:eastAsia="Calibri" w:cs="Times New Roman"/>
                <w:szCs w:val="24"/>
              </w:rPr>
              <w:t>Managers /</w:t>
            </w:r>
            <w:r w:rsidRPr="001140E4">
              <w:rPr>
                <w:rFonts w:eastAsia="Calibri" w:cs="Times New Roman"/>
                <w:szCs w:val="24"/>
              </w:rPr>
              <w:t xml:space="preserve"> employment since</w:t>
            </w:r>
            <w:r w:rsidRPr="001140E4">
              <w:rPr>
                <w:rFonts w:eastAsia="Calibri" w:cs="Times New Roman"/>
                <w:b/>
                <w:bCs/>
                <w:szCs w:val="24"/>
                <w:u w:val="single"/>
              </w:rPr>
              <w:t xml:space="preserve"> March 2016</w:t>
            </w:r>
          </w:p>
          <w:p w14:paraId="7C8D2882"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4E5802FB" w14:textId="2B05478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 xml:space="preserve">/00/0000 </w:t>
            </w:r>
          </w:p>
          <w:p w14:paraId="2177257C" w14:textId="013B4F5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r w:rsidRPr="001140E4">
              <w:rPr>
                <w:rFonts w:cs="Times New Roman"/>
                <w:szCs w:val="24"/>
              </w:rPr>
              <w:t xml:space="preserve"> “We are aware of Simon Cordell as Steve/Pat obtained an ASBO against him for illegal raves extra.”</w:t>
            </w:r>
          </w:p>
          <w:p w14:paraId="72E5D8C4" w14:textId="241AFC8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09</w:t>
            </w:r>
            <w:r w:rsidRPr="001140E4">
              <w:rPr>
                <w:rFonts w:cs="Times New Roman"/>
                <w:b/>
                <w:bCs/>
                <w:szCs w:val="24"/>
              </w:rPr>
              <w:t>/01/2018</w:t>
            </w:r>
          </w:p>
          <w:p w14:paraId="76B9C56B" w14:textId="4BD7865A"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31</w:t>
            </w:r>
            <w:r w:rsidRPr="001140E4">
              <w:rPr>
                <w:rFonts w:cs="Times New Roman"/>
                <w:b/>
                <w:bCs/>
                <w:szCs w:val="24"/>
              </w:rPr>
              <w:t>/05/2018</w:t>
            </w:r>
          </w:p>
          <w:p w14:paraId="4FD7A191" w14:textId="5F245E7E"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/12/2018</w:t>
            </w:r>
          </w:p>
          <w:p w14:paraId="1E5E0FB8" w14:textId="62B1BEA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/12/2018</w:t>
            </w:r>
            <w:r w:rsidRPr="001140E4">
              <w:rPr>
                <w:rFonts w:cs="Times New Roman"/>
                <w:szCs w:val="24"/>
              </w:rPr>
              <w:t xml:space="preserve"> working with MPS Andrea Clemons</w:t>
            </w:r>
          </w:p>
          <w:p w14:paraId="198DC9BB" w14:textId="542D9F8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/02/2019</w:t>
            </w:r>
            <w:r w:rsidRPr="001140E4">
              <w:rPr>
                <w:rFonts w:cs="Times New Roman"/>
                <w:szCs w:val="24"/>
              </w:rPr>
              <w:t xml:space="preserve"> working with MPS Andrea Clemons</w:t>
            </w:r>
          </w:p>
          <w:p w14:paraId="6F80D423" w14:textId="4FB6DB9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C572E50" w14:textId="426A941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798869B" w14:textId="66F48AED"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170D674" w14:textId="37654B06"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FA94" w14:textId="07C8C99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B9CE2D2" w14:textId="77777777" w:rsidR="009B1EDF" w:rsidRPr="001140E4" w:rsidRDefault="009B1EDF" w:rsidP="001140E4">
            <w:pPr>
              <w:spacing w:line="240" w:lineRule="auto"/>
              <w:rPr>
                <w:rFonts w:cs="Times New Roman"/>
                <w:szCs w:val="24"/>
              </w:rPr>
            </w:pPr>
          </w:p>
        </w:tc>
        <w:tc>
          <w:tcPr>
            <w:tcW w:w="1843" w:type="dxa"/>
          </w:tcPr>
          <w:p w14:paraId="3E93066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A44]</w:t>
            </w:r>
          </w:p>
          <w:p w14:paraId="0CB67114" w14:textId="1122F012" w:rsidR="002D2E1D" w:rsidRPr="001140E4" w:rsidRDefault="002D2E1D" w:rsidP="001140E4">
            <w:pPr>
              <w:spacing w:line="240" w:lineRule="auto"/>
              <w:rPr>
                <w:rFonts w:cs="Times New Roman"/>
                <w:szCs w:val="24"/>
              </w:rPr>
            </w:pPr>
            <w:r w:rsidRPr="001140E4">
              <w:rPr>
                <w:rFonts w:cs="Times New Roman"/>
                <w:szCs w:val="24"/>
              </w:rPr>
              <w:t>Kaunchita Maudhub</w:t>
            </w:r>
          </w:p>
        </w:tc>
      </w:tr>
      <w:tr w:rsidR="009B1EDF" w:rsidRPr="001140E4" w14:paraId="4F080B4A" w14:textId="77777777" w:rsidTr="00E72090">
        <w:tc>
          <w:tcPr>
            <w:tcW w:w="772" w:type="dxa"/>
          </w:tcPr>
          <w:p w14:paraId="3EAA1C9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F16CDA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8DB62FE" w14:textId="77777777" w:rsidR="009B1EDF" w:rsidRPr="001140E4" w:rsidRDefault="009B1EDF" w:rsidP="001140E4">
            <w:pPr>
              <w:spacing w:line="240" w:lineRule="auto"/>
              <w:jc w:val="center"/>
              <w:rPr>
                <w:rFonts w:cs="Times New Roman"/>
                <w:szCs w:val="24"/>
              </w:rPr>
            </w:pPr>
          </w:p>
        </w:tc>
        <w:tc>
          <w:tcPr>
            <w:tcW w:w="4432" w:type="dxa"/>
          </w:tcPr>
          <w:p w14:paraId="23718B6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5FCF1A9"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1" w:history="1">
              <w:r w:rsidR="009B1EDF" w:rsidRPr="001140E4">
                <w:rPr>
                  <w:rStyle w:val="Hyperlink"/>
                  <w:rFonts w:eastAsia="Calibri" w:cs="Times New Roman"/>
                  <w:color w:val="0000FF"/>
                  <w:szCs w:val="24"/>
                </w:rPr>
                <w:t>Jean.Barton@enfield.gov.uk</w:t>
              </w:r>
            </w:hyperlink>
            <w:r w:rsidR="009B1EDF" w:rsidRPr="001140E4">
              <w:rPr>
                <w:rFonts w:eastAsia="Calibri" w:cs="Times New Roman"/>
                <w:color w:val="0000FF"/>
                <w:szCs w:val="24"/>
              </w:rPr>
              <w:t xml:space="preserve"> </w:t>
            </w:r>
          </w:p>
          <w:p w14:paraId="63CFD00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366CDBD6" w14:textId="77777777" w:rsidR="009B1EDF" w:rsidRPr="001140E4" w:rsidRDefault="009B1EDF" w:rsidP="001140E4">
            <w:pPr>
              <w:pStyle w:val="ListParagraph"/>
              <w:spacing w:line="240" w:lineRule="auto"/>
              <w:ind w:left="360"/>
              <w:rPr>
                <w:rFonts w:cs="Times New Roman"/>
                <w:szCs w:val="24"/>
              </w:rPr>
            </w:pPr>
          </w:p>
        </w:tc>
        <w:tc>
          <w:tcPr>
            <w:tcW w:w="5812" w:type="dxa"/>
          </w:tcPr>
          <w:p w14:paraId="093A702B" w14:textId="77777777" w:rsidR="009B1EDF" w:rsidRPr="001140E4" w:rsidRDefault="009B1EDF" w:rsidP="001140E4">
            <w:pPr>
              <w:pStyle w:val="ListParagraph"/>
              <w:numPr>
                <w:ilvl w:val="0"/>
                <w:numId w:val="552"/>
              </w:numPr>
              <w:spacing w:line="240" w:lineRule="auto"/>
              <w:rPr>
                <w:rFonts w:cs="Times New Roman"/>
                <w:szCs w:val="24"/>
              </w:rPr>
            </w:pPr>
            <w:r w:rsidRPr="001140E4">
              <w:rPr>
                <w:rFonts w:eastAsia="Calibri" w:cs="Times New Roman"/>
                <w:b/>
                <w:bCs/>
                <w:szCs w:val="24"/>
                <w:u w:val="single"/>
              </w:rPr>
              <w:t>Enfield Council</w:t>
            </w:r>
          </w:p>
          <w:p w14:paraId="21EDE9C7"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3F2E4E0F" w14:textId="77777777" w:rsidR="009B1EDF" w:rsidRPr="001140E4" w:rsidRDefault="009B1EDF" w:rsidP="001140E4">
            <w:pPr>
              <w:pStyle w:val="ListParagraph"/>
              <w:numPr>
                <w:ilvl w:val="0"/>
                <w:numId w:val="552"/>
              </w:numPr>
              <w:spacing w:line="240" w:lineRule="auto"/>
              <w:rPr>
                <w:rFonts w:eastAsia="Calibri" w:cs="Times New Roman"/>
                <w:szCs w:val="24"/>
              </w:rPr>
            </w:pPr>
            <w:r w:rsidRPr="001140E4">
              <w:rPr>
                <w:rFonts w:eastAsia="Calibri" w:cs="Times New Roman"/>
                <w:szCs w:val="24"/>
              </w:rPr>
              <w:t>ASB Victim &amp; Witness Support Officer at Victim Support</w:t>
            </w:r>
          </w:p>
          <w:p w14:paraId="6E757C53" w14:textId="60AECAF6"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Stain </w:t>
            </w:r>
            <w:r w:rsidR="009B4AFD" w:rsidRPr="001140E4">
              <w:rPr>
                <w:rFonts w:eastAsia="Calibri" w:cs="Times New Roman"/>
                <w:color w:val="FF0000"/>
                <w:szCs w:val="24"/>
              </w:rPr>
              <w:t>Curtis /</w:t>
            </w:r>
            <w:r w:rsidRPr="001140E4">
              <w:rPr>
                <w:rFonts w:eastAsia="Calibri" w:cs="Times New Roman"/>
                <w:color w:val="FF0000"/>
                <w:szCs w:val="24"/>
              </w:rPr>
              <w:t xml:space="preserve"> this is the date the staff started to set the Now Claimant up by using the forged Cristine and Caron Case.</w:t>
            </w:r>
          </w:p>
          <w:p w14:paraId="2C2F650E" w14:textId="2DB61201"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The police never arrested the Now Claimant for Stain </w:t>
            </w:r>
            <w:r w:rsidR="009B4AFD" w:rsidRPr="001140E4">
              <w:rPr>
                <w:rFonts w:eastAsia="Calibri" w:cs="Times New Roman"/>
                <w:color w:val="FF0000"/>
                <w:szCs w:val="24"/>
              </w:rPr>
              <w:t>Curtis,</w:t>
            </w:r>
            <w:r w:rsidRPr="001140E4">
              <w:rPr>
                <w:rFonts w:eastAsia="Calibri" w:cs="Times New Roman"/>
                <w:color w:val="FF0000"/>
                <w:szCs w:val="24"/>
              </w:rPr>
              <w:t xml:space="preserve"> but the police did arrest him for the forged Cristine and Caron case and the council switched the cases around to cover up the set up.</w:t>
            </w:r>
          </w:p>
          <w:p w14:paraId="314488F4" w14:textId="7BC13623"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/11/2016</w:t>
            </w:r>
          </w:p>
          <w:p w14:paraId="2D46BB54" w14:textId="42582F76"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p>
          <w:p w14:paraId="0D8D5252" w14:textId="57EDBE0F"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019BCE3D" w14:textId="4BEB9E3D"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/11/2016</w:t>
            </w:r>
          </w:p>
          <w:p w14:paraId="5143A159" w14:textId="46C4E6F1"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08</w:t>
            </w:r>
            <w:r w:rsidRPr="001140E4">
              <w:rPr>
                <w:rFonts w:cs="Times New Roman"/>
                <w:b/>
                <w:bCs/>
                <w:szCs w:val="24"/>
              </w:rPr>
              <w:t>/11/2016</w:t>
            </w:r>
          </w:p>
          <w:p w14:paraId="2A91AD19" w14:textId="0D2565AA"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/11/2016</w:t>
            </w:r>
          </w:p>
          <w:p w14:paraId="31AA6E40"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the </w:t>
            </w:r>
            <w:r w:rsidRPr="001140E4">
              <w:rPr>
                <w:rFonts w:cs="Times New Roman"/>
                <w:b/>
                <w:bCs/>
                <w:szCs w:val="24"/>
              </w:rPr>
              <w:t>15/11/2016</w:t>
            </w:r>
          </w:p>
          <w:p w14:paraId="725462BE" w14:textId="77777777" w:rsidR="009B1EDF" w:rsidRPr="001140E4" w:rsidRDefault="009B1EDF" w:rsidP="001140E4">
            <w:pPr>
              <w:pStyle w:val="ListParagraph"/>
              <w:numPr>
                <w:ilvl w:val="0"/>
                <w:numId w:val="552"/>
              </w:numPr>
              <w:spacing w:line="240" w:lineRule="auto"/>
              <w:rPr>
                <w:rFonts w:cs="Times New Roman"/>
                <w:b/>
                <w:bCs/>
                <w:szCs w:val="24"/>
                <w:u w:val="single"/>
              </w:rPr>
            </w:pPr>
            <w:r w:rsidRPr="001140E4">
              <w:rPr>
                <w:rFonts w:cs="Times New Roman"/>
                <w:b/>
                <w:bCs/>
                <w:szCs w:val="24"/>
                <w:u w:val="single"/>
              </w:rPr>
              <w:t>+++++</w:t>
            </w:r>
          </w:p>
          <w:p w14:paraId="2A5CF688" w14:textId="77777777" w:rsidR="009B1EDF" w:rsidRPr="001140E4" w:rsidRDefault="009B1EDF" w:rsidP="001140E4">
            <w:pPr>
              <w:pStyle w:val="ListParagraph"/>
              <w:spacing w:line="240" w:lineRule="auto"/>
              <w:ind w:left="360"/>
              <w:rPr>
                <w:rFonts w:cs="Times New Roman"/>
                <w:szCs w:val="24"/>
              </w:rPr>
            </w:pPr>
          </w:p>
        </w:tc>
        <w:tc>
          <w:tcPr>
            <w:tcW w:w="1843" w:type="dxa"/>
          </w:tcPr>
          <w:p w14:paraId="1CCCFFF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A45]</w:t>
            </w:r>
          </w:p>
          <w:p w14:paraId="4B6A7B46" w14:textId="0952E278" w:rsidR="002D2E1D" w:rsidRPr="001140E4" w:rsidRDefault="002D2E1D" w:rsidP="001140E4">
            <w:pPr>
              <w:spacing w:line="240" w:lineRule="auto"/>
              <w:rPr>
                <w:rFonts w:cs="Times New Roman"/>
                <w:szCs w:val="24"/>
              </w:rPr>
            </w:pPr>
            <w:r w:rsidRPr="001140E4">
              <w:rPr>
                <w:rFonts w:cs="Times New Roman"/>
                <w:szCs w:val="24"/>
              </w:rPr>
              <w:t>Jean Barton</w:t>
            </w:r>
          </w:p>
        </w:tc>
      </w:tr>
      <w:tr w:rsidR="009B1EDF" w:rsidRPr="001140E4" w14:paraId="1343DA3A" w14:textId="77777777" w:rsidTr="00E72090">
        <w:tc>
          <w:tcPr>
            <w:tcW w:w="772" w:type="dxa"/>
          </w:tcPr>
          <w:p w14:paraId="02A5EE14"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AB20B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A134089" w14:textId="77777777" w:rsidR="009B1EDF" w:rsidRPr="001140E4" w:rsidRDefault="009B1EDF" w:rsidP="001140E4">
            <w:pPr>
              <w:spacing w:line="240" w:lineRule="auto"/>
              <w:jc w:val="center"/>
              <w:rPr>
                <w:rFonts w:cs="Times New Roman"/>
                <w:szCs w:val="24"/>
              </w:rPr>
            </w:pPr>
          </w:p>
        </w:tc>
        <w:tc>
          <w:tcPr>
            <w:tcW w:w="4432" w:type="dxa"/>
          </w:tcPr>
          <w:p w14:paraId="7F9FA4C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A8069E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2" w:history="1">
              <w:r w:rsidR="009B1EDF" w:rsidRPr="001140E4">
                <w:rPr>
                  <w:rStyle w:val="Hyperlink"/>
                  <w:rFonts w:eastAsia="Calibri" w:cs="Times New Roman"/>
                  <w:color w:val="0000FF"/>
                  <w:szCs w:val="24"/>
                </w:rPr>
                <w:t>Neville.Gray@enfield.gov.uk</w:t>
              </w:r>
            </w:hyperlink>
            <w:r w:rsidR="009B1EDF" w:rsidRPr="001140E4">
              <w:rPr>
                <w:rFonts w:eastAsia="Calibri" w:cs="Times New Roman"/>
                <w:b/>
                <w:bCs/>
                <w:color w:val="0000FF"/>
                <w:szCs w:val="24"/>
                <w:u w:val="single"/>
              </w:rPr>
              <w:t xml:space="preserve"> </w:t>
            </w:r>
          </w:p>
          <w:p w14:paraId="1B6BFBC5" w14:textId="6CA928CB"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Legal Disrepair </w:t>
            </w:r>
            <w:r w:rsidR="009B4AFD" w:rsidRPr="001140E4">
              <w:rPr>
                <w:rFonts w:eastAsia="Calibri" w:cs="Times New Roman"/>
                <w:b/>
                <w:bCs/>
                <w:szCs w:val="24"/>
                <w:u w:val="single"/>
              </w:rPr>
              <w:t>Surveyor till</w:t>
            </w:r>
            <w:r w:rsidRPr="001140E4">
              <w:rPr>
                <w:rFonts w:eastAsia="Calibri" w:cs="Times New Roman"/>
                <w:b/>
                <w:bCs/>
                <w:szCs w:val="24"/>
                <w:u w:val="single"/>
              </w:rPr>
              <w:t xml:space="preserve"> </w:t>
            </w:r>
          </w:p>
          <w:p w14:paraId="18A66C2A" w14:textId="77777777" w:rsidR="009B1EDF" w:rsidRPr="001140E4" w:rsidRDefault="009B1EDF" w:rsidP="001140E4">
            <w:pPr>
              <w:spacing w:line="240" w:lineRule="auto"/>
              <w:rPr>
                <w:rFonts w:cs="Times New Roman"/>
                <w:szCs w:val="24"/>
              </w:rPr>
            </w:pPr>
          </w:p>
        </w:tc>
        <w:tc>
          <w:tcPr>
            <w:tcW w:w="5812" w:type="dxa"/>
          </w:tcPr>
          <w:p w14:paraId="4390588E" w14:textId="77777777" w:rsidR="009B1EDF" w:rsidRPr="001140E4" w:rsidRDefault="009B1EDF" w:rsidP="001140E4">
            <w:pPr>
              <w:pStyle w:val="ListParagraph"/>
              <w:numPr>
                <w:ilvl w:val="0"/>
                <w:numId w:val="553"/>
              </w:numPr>
              <w:spacing w:line="240" w:lineRule="auto"/>
              <w:rPr>
                <w:rFonts w:cs="Times New Roman"/>
                <w:szCs w:val="24"/>
              </w:rPr>
            </w:pPr>
            <w:r w:rsidRPr="001140E4">
              <w:rPr>
                <w:rFonts w:eastAsia="Calibri" w:cs="Times New Roman"/>
                <w:b/>
                <w:bCs/>
                <w:szCs w:val="24"/>
                <w:u w:val="single"/>
              </w:rPr>
              <w:t>Enfield Council</w:t>
            </w:r>
          </w:p>
          <w:p w14:paraId="13A21C80" w14:textId="77777777" w:rsidR="009B1EDF" w:rsidRPr="001140E4" w:rsidRDefault="009B1EDF" w:rsidP="001140E4">
            <w:pPr>
              <w:pStyle w:val="ListParagraph"/>
              <w:numPr>
                <w:ilvl w:val="0"/>
                <w:numId w:val="553"/>
              </w:numPr>
              <w:spacing w:line="240" w:lineRule="auto"/>
              <w:rPr>
                <w:rFonts w:eastAsia="Calibri" w:cs="Times New Roman"/>
                <w:szCs w:val="24"/>
              </w:rPr>
            </w:pPr>
            <w:r w:rsidRPr="001140E4">
              <w:rPr>
                <w:rFonts w:eastAsia="Calibri" w:cs="Times New Roman"/>
                <w:b/>
                <w:bCs/>
                <w:szCs w:val="24"/>
                <w:u w:val="single"/>
              </w:rPr>
              <w:t>Legal Disrepair Surveyor</w:t>
            </w:r>
          </w:p>
          <w:p w14:paraId="4D2C16F7" w14:textId="5D9233B7"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/08/2017</w:t>
            </w:r>
          </w:p>
          <w:p w14:paraId="2F79F1F9" w14:textId="77777777" w:rsidR="009B1EDF" w:rsidRPr="001140E4" w:rsidRDefault="009B1EDF" w:rsidP="001140E4">
            <w:pPr>
              <w:spacing w:line="240" w:lineRule="auto"/>
              <w:rPr>
                <w:rFonts w:cs="Times New Roman"/>
                <w:szCs w:val="24"/>
              </w:rPr>
            </w:pPr>
            <w:r w:rsidRPr="001140E4">
              <w:rPr>
                <w:rFonts w:cs="Times New Roman"/>
                <w:szCs w:val="24"/>
              </w:rPr>
              <w:t>till</w:t>
            </w:r>
          </w:p>
          <w:p w14:paraId="7444BB0A" w14:textId="23F1C9F2"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/08/2017</w:t>
            </w:r>
          </w:p>
          <w:p w14:paraId="0BC869D2" w14:textId="77777777" w:rsidR="009B1EDF" w:rsidRPr="001140E4" w:rsidRDefault="009B1EDF" w:rsidP="001140E4">
            <w:pPr>
              <w:spacing w:line="240" w:lineRule="auto"/>
              <w:rPr>
                <w:rFonts w:cs="Times New Roman"/>
                <w:szCs w:val="24"/>
              </w:rPr>
            </w:pPr>
          </w:p>
        </w:tc>
        <w:tc>
          <w:tcPr>
            <w:tcW w:w="1843" w:type="dxa"/>
          </w:tcPr>
          <w:p w14:paraId="61E8EB3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A46]</w:t>
            </w:r>
          </w:p>
          <w:p w14:paraId="22904215" w14:textId="04D47B2C" w:rsidR="002D2E1D" w:rsidRPr="001140E4" w:rsidRDefault="002D2E1D" w:rsidP="001140E4">
            <w:pPr>
              <w:spacing w:line="240" w:lineRule="auto"/>
              <w:rPr>
                <w:rFonts w:cs="Times New Roman"/>
                <w:szCs w:val="24"/>
              </w:rPr>
            </w:pPr>
            <w:r w:rsidRPr="001140E4">
              <w:rPr>
                <w:rFonts w:cs="Times New Roman"/>
                <w:szCs w:val="24"/>
              </w:rPr>
              <w:t>Neville Gray</w:t>
            </w:r>
          </w:p>
        </w:tc>
      </w:tr>
      <w:tr w:rsidR="009B1EDF" w:rsidRPr="001140E4" w14:paraId="5C591403" w14:textId="77777777" w:rsidTr="00E72090">
        <w:tc>
          <w:tcPr>
            <w:tcW w:w="772" w:type="dxa"/>
          </w:tcPr>
          <w:p w14:paraId="2D17983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D3687A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003664" w14:textId="77777777" w:rsidR="009B1EDF" w:rsidRPr="001140E4" w:rsidRDefault="009B1EDF" w:rsidP="001140E4">
            <w:pPr>
              <w:spacing w:line="240" w:lineRule="auto"/>
              <w:jc w:val="center"/>
              <w:rPr>
                <w:rFonts w:cs="Times New Roman"/>
                <w:szCs w:val="24"/>
              </w:rPr>
            </w:pPr>
          </w:p>
        </w:tc>
        <w:tc>
          <w:tcPr>
            <w:tcW w:w="4432" w:type="dxa"/>
          </w:tcPr>
          <w:p w14:paraId="133370E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77DECFC"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3" w:history="1">
              <w:r w:rsidR="009B1EDF" w:rsidRPr="001140E4">
                <w:rPr>
                  <w:rStyle w:val="Hyperlink"/>
                  <w:rFonts w:eastAsia="Calibri" w:cs="Times New Roman"/>
                  <w:color w:val="0000FF"/>
                  <w:szCs w:val="24"/>
                </w:rPr>
                <w:t>TheMashTeam@Enfield.gov.uk</w:t>
              </w:r>
            </w:hyperlink>
          </w:p>
          <w:p w14:paraId="74F94E72"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4" w:history="1">
              <w:r w:rsidR="009B1EDF" w:rsidRPr="001140E4">
                <w:rPr>
                  <w:rStyle w:val="Hyperlink"/>
                  <w:rFonts w:eastAsia="Calibri" w:cs="Times New Roman"/>
                  <w:color w:val="0000FF"/>
                  <w:szCs w:val="24"/>
                </w:rPr>
                <w:t>Kevin.Kamese@enfield.gov.uk</w:t>
              </w:r>
            </w:hyperlink>
            <w:r w:rsidR="009B1EDF" w:rsidRPr="001140E4">
              <w:rPr>
                <w:rFonts w:eastAsia="Calibri" w:cs="Times New Roman"/>
                <w:color w:val="0000FF"/>
                <w:szCs w:val="24"/>
                <w:u w:val="single"/>
              </w:rPr>
              <w:t xml:space="preserve"> </w:t>
            </w:r>
          </w:p>
          <w:p w14:paraId="1B434F8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Enfield Council the Mash Team </w:t>
            </w:r>
          </w:p>
          <w:p w14:paraId="004E6E92" w14:textId="77777777" w:rsidR="009B1EDF" w:rsidRPr="001140E4" w:rsidRDefault="009B1EDF" w:rsidP="001140E4">
            <w:pPr>
              <w:pStyle w:val="ListParagraph"/>
              <w:spacing w:line="240" w:lineRule="auto"/>
              <w:ind w:left="360"/>
              <w:rPr>
                <w:rFonts w:cs="Times New Roman"/>
                <w:szCs w:val="24"/>
              </w:rPr>
            </w:pPr>
          </w:p>
        </w:tc>
        <w:tc>
          <w:tcPr>
            <w:tcW w:w="5812" w:type="dxa"/>
          </w:tcPr>
          <w:p w14:paraId="5BF494EE"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Enfield Council</w:t>
            </w:r>
          </w:p>
          <w:p w14:paraId="510249A6"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 xml:space="preserve">The Mash Team </w:t>
            </w:r>
          </w:p>
          <w:p w14:paraId="5FD04FB4"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MASH OSD for Health, Housing B Adult Social Care Operational Support HUB / Merlin Met</w:t>
            </w:r>
          </w:p>
          <w:p w14:paraId="558E8388" w14:textId="69F6AAC8"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/12/2017</w:t>
            </w:r>
          </w:p>
          <w:p w14:paraId="5758DBC3" w14:textId="378F3B4A"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/04/2018</w:t>
            </w:r>
          </w:p>
          <w:p w14:paraId="06F39C23" w14:textId="3003E169"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4AB9AB74" w14:textId="15FC9815"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/06/2018</w:t>
            </w:r>
          </w:p>
          <w:p w14:paraId="4FF35895" w14:textId="5C9B21D6"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/08/2018</w:t>
            </w:r>
          </w:p>
          <w:p w14:paraId="459A24FE" w14:textId="77777777" w:rsidR="009B1EDF" w:rsidRPr="001140E4" w:rsidRDefault="009B1EDF" w:rsidP="001140E4">
            <w:pPr>
              <w:pStyle w:val="ListParagraph"/>
              <w:spacing w:line="240" w:lineRule="auto"/>
              <w:ind w:left="360"/>
              <w:rPr>
                <w:rFonts w:cs="Times New Roman"/>
                <w:szCs w:val="24"/>
              </w:rPr>
            </w:pPr>
          </w:p>
        </w:tc>
        <w:tc>
          <w:tcPr>
            <w:tcW w:w="1843" w:type="dxa"/>
          </w:tcPr>
          <w:p w14:paraId="2D12AAA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A47]</w:t>
            </w:r>
          </w:p>
          <w:p w14:paraId="458A0E72" w14:textId="69B560AB" w:rsidR="002D2E1D" w:rsidRPr="001140E4" w:rsidRDefault="002D2E1D" w:rsidP="001140E4">
            <w:pPr>
              <w:spacing w:line="240" w:lineRule="auto"/>
              <w:rPr>
                <w:rFonts w:cs="Times New Roman"/>
                <w:szCs w:val="24"/>
              </w:rPr>
            </w:pPr>
            <w:r w:rsidRPr="001140E4">
              <w:rPr>
                <w:rFonts w:cs="Times New Roman"/>
                <w:szCs w:val="24"/>
              </w:rPr>
              <w:t>Kevin Kamese</w:t>
            </w:r>
          </w:p>
        </w:tc>
      </w:tr>
      <w:tr w:rsidR="009B1EDF" w:rsidRPr="001140E4" w14:paraId="1A84CE6F" w14:textId="77777777" w:rsidTr="00E72090">
        <w:tc>
          <w:tcPr>
            <w:tcW w:w="772" w:type="dxa"/>
          </w:tcPr>
          <w:p w14:paraId="6061A6C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D49265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A51D5D1" w14:textId="77777777" w:rsidR="009B1EDF" w:rsidRPr="001140E4" w:rsidRDefault="009B1EDF" w:rsidP="001140E4">
            <w:pPr>
              <w:spacing w:line="240" w:lineRule="auto"/>
              <w:jc w:val="center"/>
              <w:rPr>
                <w:rFonts w:cs="Times New Roman"/>
                <w:szCs w:val="24"/>
              </w:rPr>
            </w:pPr>
          </w:p>
        </w:tc>
        <w:tc>
          <w:tcPr>
            <w:tcW w:w="4432" w:type="dxa"/>
          </w:tcPr>
          <w:p w14:paraId="50847B7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5810AC1"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5" w:history="1">
              <w:r w:rsidR="009B1EDF" w:rsidRPr="001140E4">
                <w:rPr>
                  <w:rStyle w:val="Hyperlink"/>
                  <w:rFonts w:eastAsia="Calibri" w:cs="Times New Roman"/>
                  <w:color w:val="0000FF"/>
                  <w:szCs w:val="24"/>
                </w:rPr>
                <w:t>Clare.Duiqnan@enfield.Gov.uk</w:t>
              </w:r>
            </w:hyperlink>
            <w:r w:rsidR="009B1EDF" w:rsidRPr="001140E4">
              <w:rPr>
                <w:rFonts w:eastAsia="Calibri" w:cs="Times New Roman"/>
                <w:color w:val="0000FF"/>
                <w:szCs w:val="24"/>
              </w:rPr>
              <w:t xml:space="preserve"> </w:t>
            </w:r>
          </w:p>
          <w:p w14:paraId="42863A05"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(HOS Integrated Care Mental Health for Adults with Profound Mental illness)</w:t>
            </w:r>
          </w:p>
          <w:p w14:paraId="326CBC97" w14:textId="77777777" w:rsidR="009B1EDF" w:rsidRPr="001140E4" w:rsidRDefault="009B1EDF" w:rsidP="001140E4">
            <w:pPr>
              <w:spacing w:line="240" w:lineRule="auto"/>
              <w:rPr>
                <w:rFonts w:cs="Times New Roman"/>
                <w:szCs w:val="24"/>
              </w:rPr>
            </w:pPr>
          </w:p>
        </w:tc>
        <w:tc>
          <w:tcPr>
            <w:tcW w:w="5812" w:type="dxa"/>
          </w:tcPr>
          <w:p w14:paraId="108BC07B" w14:textId="77777777" w:rsidR="009B1EDF" w:rsidRPr="001140E4" w:rsidRDefault="009B1EDF" w:rsidP="001140E4">
            <w:pPr>
              <w:pStyle w:val="ListParagraph"/>
              <w:numPr>
                <w:ilvl w:val="0"/>
                <w:numId w:val="555"/>
              </w:numPr>
              <w:spacing w:line="240" w:lineRule="auto"/>
              <w:rPr>
                <w:rFonts w:cs="Times New Roman"/>
                <w:szCs w:val="24"/>
              </w:rPr>
            </w:pPr>
            <w:r w:rsidRPr="001140E4">
              <w:rPr>
                <w:rFonts w:eastAsia="Calibri" w:cs="Times New Roman"/>
                <w:b/>
                <w:bCs/>
                <w:szCs w:val="24"/>
                <w:u w:val="single"/>
              </w:rPr>
              <w:t>Enfield Council</w:t>
            </w:r>
          </w:p>
          <w:p w14:paraId="5C63D712" w14:textId="77777777" w:rsidR="009B1EDF" w:rsidRPr="001140E4" w:rsidRDefault="009B1EDF" w:rsidP="001140E4">
            <w:pPr>
              <w:pStyle w:val="ListParagraph"/>
              <w:numPr>
                <w:ilvl w:val="0"/>
                <w:numId w:val="555"/>
              </w:numPr>
              <w:spacing w:line="240" w:lineRule="auto"/>
              <w:rPr>
                <w:rFonts w:eastAsia="Calibri" w:cs="Times New Roman"/>
                <w:szCs w:val="24"/>
              </w:rPr>
            </w:pPr>
            <w:r w:rsidRPr="001140E4">
              <w:rPr>
                <w:rFonts w:eastAsia="Calibri" w:cs="Times New Roman"/>
                <w:szCs w:val="24"/>
              </w:rPr>
              <w:t>(HOS Integrated Care Mental Health for Adults with Profound Mental illness)</w:t>
            </w:r>
          </w:p>
          <w:p w14:paraId="7D3EA3B4" w14:textId="54433676" w:rsidR="009B1EDF" w:rsidRPr="001140E4" w:rsidRDefault="009B1EDF" w:rsidP="001140E4">
            <w:pPr>
              <w:pStyle w:val="ListParagraph"/>
              <w:numPr>
                <w:ilvl w:val="0"/>
                <w:numId w:val="55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 xml:space="preserve">/06/2018 </w:t>
            </w:r>
            <w:r w:rsidRPr="001140E4">
              <w:rPr>
                <w:rFonts w:cs="Times New Roman"/>
                <w:szCs w:val="24"/>
              </w:rPr>
              <w:t>with Kaunchita Maudhub, Ludmilla Lyavoo; Lemmy Nwabuisi + NHS Debbie Morgan</w:t>
            </w:r>
          </w:p>
          <w:p w14:paraId="671B2C3F" w14:textId="77777777" w:rsidR="009B1EDF" w:rsidRPr="001140E4" w:rsidRDefault="009B1EDF" w:rsidP="001140E4">
            <w:pPr>
              <w:spacing w:line="240" w:lineRule="auto"/>
              <w:rPr>
                <w:rFonts w:cs="Times New Roman"/>
                <w:szCs w:val="24"/>
              </w:rPr>
            </w:pPr>
          </w:p>
        </w:tc>
        <w:tc>
          <w:tcPr>
            <w:tcW w:w="1843" w:type="dxa"/>
          </w:tcPr>
          <w:p w14:paraId="43637C56"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A48]</w:t>
            </w:r>
          </w:p>
          <w:p w14:paraId="187D5078" w14:textId="52CF6639" w:rsidR="002D2E1D" w:rsidRPr="001140E4" w:rsidRDefault="002D2E1D" w:rsidP="001140E4">
            <w:pPr>
              <w:spacing w:line="240" w:lineRule="auto"/>
              <w:rPr>
                <w:rFonts w:cs="Times New Roman"/>
                <w:szCs w:val="24"/>
              </w:rPr>
            </w:pPr>
            <w:r w:rsidRPr="001140E4">
              <w:rPr>
                <w:rFonts w:cs="Times New Roman"/>
                <w:szCs w:val="24"/>
              </w:rPr>
              <w:t>Clare Duiqnan</w:t>
            </w:r>
          </w:p>
        </w:tc>
      </w:tr>
      <w:tr w:rsidR="009B1EDF" w:rsidRPr="001140E4" w14:paraId="28D32334" w14:textId="77777777" w:rsidTr="00E72090">
        <w:tc>
          <w:tcPr>
            <w:tcW w:w="772" w:type="dxa"/>
          </w:tcPr>
          <w:p w14:paraId="73F02CB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5FEFA79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07FD40AC" w14:textId="77777777" w:rsidR="009B1EDF" w:rsidRPr="001140E4" w:rsidRDefault="009B1EDF" w:rsidP="001140E4">
            <w:pPr>
              <w:spacing w:line="240" w:lineRule="auto"/>
              <w:jc w:val="center"/>
              <w:rPr>
                <w:rFonts w:cs="Times New Roman"/>
                <w:szCs w:val="24"/>
              </w:rPr>
            </w:pPr>
          </w:p>
        </w:tc>
        <w:tc>
          <w:tcPr>
            <w:tcW w:w="4432" w:type="dxa"/>
          </w:tcPr>
          <w:p w14:paraId="19A6C0C8"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D3E7846" w14:textId="77777777" w:rsidR="009B1EDF" w:rsidRPr="001140E4" w:rsidRDefault="00000000" w:rsidP="001140E4">
            <w:pPr>
              <w:pStyle w:val="ListParagraph"/>
              <w:numPr>
                <w:ilvl w:val="0"/>
                <w:numId w:val="734"/>
              </w:numPr>
              <w:spacing w:line="240" w:lineRule="auto"/>
              <w:rPr>
                <w:rStyle w:val="Hyperlink"/>
                <w:rFonts w:cs="Times New Roman"/>
                <w:color w:val="0000FF"/>
                <w:szCs w:val="24"/>
                <w:u w:val="none"/>
              </w:rPr>
            </w:pPr>
            <w:hyperlink r:id="rId76" w:history="1">
              <w:r w:rsidR="009B1EDF" w:rsidRPr="001140E4">
                <w:rPr>
                  <w:rStyle w:val="Hyperlink"/>
                  <w:rFonts w:eastAsia="Calibri" w:cs="Times New Roman"/>
                  <w:color w:val="0000FF"/>
                  <w:szCs w:val="24"/>
                </w:rPr>
                <w:t>Steve.Stirk@Enfieid.Gov.Uk</w:t>
              </w:r>
            </w:hyperlink>
          </w:p>
          <w:p w14:paraId="5098D11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 xml:space="preserve">Survivor </w:t>
            </w:r>
          </w:p>
          <w:p w14:paraId="11998FDC" w14:textId="77777777" w:rsidR="009B1EDF" w:rsidRPr="001140E4" w:rsidRDefault="009B1EDF" w:rsidP="001140E4">
            <w:pPr>
              <w:pStyle w:val="ListParagraph"/>
              <w:spacing w:line="240" w:lineRule="auto"/>
              <w:ind w:left="360"/>
              <w:rPr>
                <w:rFonts w:cs="Times New Roman"/>
                <w:szCs w:val="24"/>
              </w:rPr>
            </w:pPr>
          </w:p>
          <w:p w14:paraId="4B30A91D" w14:textId="77777777" w:rsidR="009B1EDF" w:rsidRPr="001140E4" w:rsidRDefault="009B1EDF" w:rsidP="001140E4">
            <w:pPr>
              <w:spacing w:line="240" w:lineRule="auto"/>
              <w:rPr>
                <w:rFonts w:cs="Times New Roman"/>
                <w:szCs w:val="24"/>
              </w:rPr>
            </w:pPr>
          </w:p>
        </w:tc>
        <w:tc>
          <w:tcPr>
            <w:tcW w:w="5812" w:type="dxa"/>
          </w:tcPr>
          <w:p w14:paraId="24D48E3C" w14:textId="77777777" w:rsidR="009B1EDF" w:rsidRPr="001140E4" w:rsidRDefault="009B1EDF" w:rsidP="001140E4">
            <w:pPr>
              <w:pStyle w:val="ListParagraph"/>
              <w:numPr>
                <w:ilvl w:val="0"/>
                <w:numId w:val="556"/>
              </w:numPr>
              <w:spacing w:line="240" w:lineRule="auto"/>
              <w:rPr>
                <w:rFonts w:cs="Times New Roman"/>
                <w:szCs w:val="24"/>
              </w:rPr>
            </w:pPr>
            <w:r w:rsidRPr="001140E4">
              <w:rPr>
                <w:rFonts w:eastAsia="Calibri" w:cs="Times New Roman"/>
                <w:b/>
                <w:bCs/>
                <w:szCs w:val="24"/>
                <w:u w:val="single"/>
              </w:rPr>
              <w:t>Enfield Council</w:t>
            </w:r>
          </w:p>
          <w:p w14:paraId="09615F54" w14:textId="7777777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eastAsia="Calibri" w:cs="Times New Roman"/>
                <w:b/>
                <w:bCs/>
                <w:szCs w:val="24"/>
                <w:u w:val="single"/>
              </w:rPr>
              <w:t xml:space="preserve">Survivor </w:t>
            </w:r>
          </w:p>
          <w:p w14:paraId="7792D096" w14:textId="218D5F36"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58F7BD" w14:textId="1585AE1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24E135" w14:textId="7A50B4DE"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7E07609" w14:textId="769964BA"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91D118F" w14:textId="77777777" w:rsidR="009B1EDF" w:rsidRPr="001140E4" w:rsidRDefault="009B1EDF" w:rsidP="001140E4">
            <w:pPr>
              <w:spacing w:line="240" w:lineRule="auto"/>
              <w:rPr>
                <w:rFonts w:cs="Times New Roman"/>
                <w:szCs w:val="24"/>
              </w:rPr>
            </w:pPr>
          </w:p>
        </w:tc>
        <w:tc>
          <w:tcPr>
            <w:tcW w:w="1843" w:type="dxa"/>
          </w:tcPr>
          <w:p w14:paraId="65C4F0B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A49]</w:t>
            </w:r>
          </w:p>
          <w:p w14:paraId="4B377011" w14:textId="77A57716" w:rsidR="002D2E1D" w:rsidRPr="001140E4" w:rsidRDefault="002D2E1D" w:rsidP="001140E4">
            <w:pPr>
              <w:spacing w:line="240" w:lineRule="auto"/>
              <w:rPr>
                <w:rFonts w:cs="Times New Roman"/>
                <w:szCs w:val="24"/>
              </w:rPr>
            </w:pPr>
            <w:r w:rsidRPr="001140E4">
              <w:rPr>
                <w:rFonts w:cs="Times New Roman"/>
                <w:szCs w:val="24"/>
              </w:rPr>
              <w:t>Steve Stirk</w:t>
            </w:r>
          </w:p>
        </w:tc>
      </w:tr>
      <w:tr w:rsidR="009B1EDF" w:rsidRPr="001140E4" w14:paraId="0E09BB90" w14:textId="77777777" w:rsidTr="00E72090">
        <w:tc>
          <w:tcPr>
            <w:tcW w:w="772" w:type="dxa"/>
          </w:tcPr>
          <w:p w14:paraId="46FA525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C3696C6"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542ED5E" w14:textId="77777777" w:rsidR="009B1EDF" w:rsidRPr="001140E4" w:rsidRDefault="009B1EDF" w:rsidP="001140E4">
            <w:pPr>
              <w:spacing w:line="240" w:lineRule="auto"/>
              <w:jc w:val="center"/>
              <w:rPr>
                <w:rFonts w:cs="Times New Roman"/>
                <w:szCs w:val="24"/>
              </w:rPr>
            </w:pPr>
          </w:p>
        </w:tc>
        <w:tc>
          <w:tcPr>
            <w:tcW w:w="4432" w:type="dxa"/>
          </w:tcPr>
          <w:p w14:paraId="1398F4E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DF8463D"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7" w:history="1">
              <w:r w:rsidR="009B1EDF" w:rsidRPr="001140E4">
                <w:rPr>
                  <w:rStyle w:val="Hyperlink"/>
                  <w:rFonts w:eastAsia="Calibri" w:cs="Times New Roman"/>
                  <w:color w:val="0000FF"/>
                  <w:szCs w:val="24"/>
                </w:rPr>
                <w:t>Gyamfi@Enfield.gov.uk</w:t>
              </w:r>
            </w:hyperlink>
          </w:p>
          <w:p w14:paraId="68AB89D2" w14:textId="77777777" w:rsidR="009B1EDF" w:rsidRPr="001140E4" w:rsidRDefault="009B1EDF" w:rsidP="001140E4">
            <w:pPr>
              <w:spacing w:line="240" w:lineRule="auto"/>
              <w:rPr>
                <w:rFonts w:cs="Times New Roman"/>
                <w:szCs w:val="24"/>
              </w:rPr>
            </w:pPr>
          </w:p>
        </w:tc>
        <w:tc>
          <w:tcPr>
            <w:tcW w:w="5812" w:type="dxa"/>
          </w:tcPr>
          <w:p w14:paraId="17D31A47" w14:textId="77777777" w:rsidR="009B1EDF" w:rsidRPr="001140E4" w:rsidRDefault="009B1EDF" w:rsidP="001140E4">
            <w:pPr>
              <w:pStyle w:val="ListParagraph"/>
              <w:numPr>
                <w:ilvl w:val="0"/>
                <w:numId w:val="557"/>
              </w:numPr>
              <w:spacing w:line="240" w:lineRule="auto"/>
              <w:rPr>
                <w:rFonts w:cs="Times New Roman"/>
                <w:szCs w:val="24"/>
              </w:rPr>
            </w:pPr>
            <w:r w:rsidRPr="001140E4">
              <w:rPr>
                <w:rFonts w:eastAsia="Calibri" w:cs="Times New Roman"/>
                <w:b/>
                <w:bCs/>
                <w:szCs w:val="24"/>
                <w:u w:val="single"/>
              </w:rPr>
              <w:t>Enfield Council</w:t>
            </w:r>
          </w:p>
          <w:p w14:paraId="18A3D93B" w14:textId="77777777" w:rsidR="009B1EDF" w:rsidRPr="001140E4" w:rsidRDefault="009B1EDF" w:rsidP="001140E4">
            <w:pPr>
              <w:pStyle w:val="ListParagraph"/>
              <w:numPr>
                <w:ilvl w:val="0"/>
                <w:numId w:val="557"/>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60D17231" w14:textId="20A219BF"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E169FC2" w14:textId="5F2D1FD8"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4FBCD24" w14:textId="6D52C25A"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F994A0" w14:textId="09DF4F8C"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3C7A0F6" w14:textId="77777777" w:rsidR="009B1EDF" w:rsidRPr="001140E4" w:rsidRDefault="009B1EDF" w:rsidP="001140E4">
            <w:pPr>
              <w:spacing w:line="240" w:lineRule="auto"/>
              <w:rPr>
                <w:rFonts w:cs="Times New Roman"/>
                <w:szCs w:val="24"/>
              </w:rPr>
            </w:pPr>
          </w:p>
        </w:tc>
        <w:tc>
          <w:tcPr>
            <w:tcW w:w="1843" w:type="dxa"/>
          </w:tcPr>
          <w:p w14:paraId="655F662D"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A50]</w:t>
            </w:r>
          </w:p>
          <w:p w14:paraId="1C76A0F6" w14:textId="1B3C6EB5" w:rsidR="002D2E1D" w:rsidRPr="001140E4" w:rsidRDefault="002D2E1D" w:rsidP="001140E4">
            <w:pPr>
              <w:spacing w:line="240" w:lineRule="auto"/>
              <w:rPr>
                <w:rFonts w:cs="Times New Roman"/>
                <w:szCs w:val="24"/>
              </w:rPr>
            </w:pPr>
            <w:r w:rsidRPr="001140E4">
              <w:rPr>
                <w:rFonts w:cs="Times New Roman"/>
                <w:szCs w:val="24"/>
              </w:rPr>
              <w:t>Gyamfi</w:t>
            </w:r>
          </w:p>
        </w:tc>
      </w:tr>
      <w:tr w:rsidR="009B1EDF" w:rsidRPr="001140E4" w14:paraId="611DE910" w14:textId="77777777" w:rsidTr="00E72090">
        <w:tc>
          <w:tcPr>
            <w:tcW w:w="772" w:type="dxa"/>
          </w:tcPr>
          <w:p w14:paraId="266D2DA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57D04D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82F3CD0" w14:textId="77777777" w:rsidR="009B1EDF" w:rsidRPr="001140E4" w:rsidRDefault="009B1EDF" w:rsidP="001140E4">
            <w:pPr>
              <w:spacing w:line="240" w:lineRule="auto"/>
              <w:jc w:val="center"/>
              <w:rPr>
                <w:rFonts w:cs="Times New Roman"/>
                <w:szCs w:val="24"/>
              </w:rPr>
            </w:pPr>
          </w:p>
        </w:tc>
        <w:tc>
          <w:tcPr>
            <w:tcW w:w="4432" w:type="dxa"/>
          </w:tcPr>
          <w:p w14:paraId="773CE4C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7622AC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8"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B44238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012CF12" w14:textId="77777777" w:rsidR="009B1EDF" w:rsidRPr="001140E4" w:rsidRDefault="00000000" w:rsidP="001140E4">
            <w:pPr>
              <w:pStyle w:val="ListParagraph"/>
              <w:numPr>
                <w:ilvl w:val="0"/>
                <w:numId w:val="732"/>
              </w:numPr>
              <w:spacing w:line="240" w:lineRule="auto"/>
              <w:rPr>
                <w:rFonts w:cs="Times New Roman"/>
                <w:color w:val="0000FF"/>
                <w:szCs w:val="24"/>
              </w:rPr>
            </w:pPr>
            <w:hyperlink r:id="rId79"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1C9EE31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167BE03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0" w:history="1">
              <w:r w:rsidR="009B1EDF" w:rsidRPr="001140E4">
                <w:rPr>
                  <w:rStyle w:val="Hyperlink"/>
                  <w:rFonts w:eastAsia="Calibri" w:cs="Times New Roman"/>
                  <w:color w:val="0000FF"/>
                  <w:szCs w:val="24"/>
                </w:rPr>
                <w:t>Colin.Bullworthy@enfield.gov.uk</w:t>
              </w:r>
            </w:hyperlink>
            <w:r w:rsidR="009B1EDF" w:rsidRPr="001140E4">
              <w:rPr>
                <w:rFonts w:eastAsia="Calibri" w:cs="Times New Roman"/>
                <w:color w:val="0000FF"/>
                <w:szCs w:val="24"/>
              </w:rPr>
              <w:t xml:space="preserve"> </w:t>
            </w:r>
          </w:p>
          <w:p w14:paraId="2955BAE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8EF3137" w14:textId="77777777" w:rsidR="009B1EDF" w:rsidRPr="001140E4" w:rsidRDefault="009B1EDF" w:rsidP="001140E4">
            <w:pPr>
              <w:spacing w:line="240" w:lineRule="auto"/>
              <w:rPr>
                <w:rFonts w:cs="Times New Roman"/>
                <w:szCs w:val="24"/>
              </w:rPr>
            </w:pPr>
          </w:p>
        </w:tc>
        <w:tc>
          <w:tcPr>
            <w:tcW w:w="5812" w:type="dxa"/>
          </w:tcPr>
          <w:p w14:paraId="6B3FDEE6" w14:textId="77777777" w:rsidR="009B1EDF" w:rsidRPr="001140E4" w:rsidRDefault="009B1EDF" w:rsidP="001140E4">
            <w:pPr>
              <w:pStyle w:val="ListParagraph"/>
              <w:numPr>
                <w:ilvl w:val="0"/>
                <w:numId w:val="558"/>
              </w:numPr>
              <w:spacing w:line="240" w:lineRule="auto"/>
              <w:rPr>
                <w:rFonts w:cs="Times New Roman"/>
                <w:szCs w:val="24"/>
              </w:rPr>
            </w:pPr>
            <w:r w:rsidRPr="001140E4">
              <w:rPr>
                <w:rFonts w:eastAsia="Calibri" w:cs="Times New Roman"/>
                <w:b/>
                <w:bCs/>
                <w:szCs w:val="24"/>
                <w:u w:val="single"/>
              </w:rPr>
              <w:t>Enfield Council</w:t>
            </w:r>
          </w:p>
          <w:p w14:paraId="0C57082E" w14:textId="7777777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1E19279" w14:textId="77777777" w:rsidR="009B1EDF" w:rsidRPr="001140E4" w:rsidRDefault="009B1EDF" w:rsidP="001140E4">
            <w:pPr>
              <w:pStyle w:val="ListParagraph"/>
              <w:numPr>
                <w:ilvl w:val="0"/>
                <w:numId w:val="558"/>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45BCE38E" w14:textId="2A564D78"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A728FE2" w14:textId="5F87164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06C505" w14:textId="75399622"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C1044B" w14:textId="047D84A1"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E82EB" w14:textId="77777777" w:rsidR="009B1EDF" w:rsidRPr="001140E4" w:rsidRDefault="009B1EDF" w:rsidP="001140E4">
            <w:pPr>
              <w:spacing w:line="240" w:lineRule="auto"/>
              <w:rPr>
                <w:rFonts w:cs="Times New Roman"/>
                <w:szCs w:val="24"/>
              </w:rPr>
            </w:pPr>
          </w:p>
        </w:tc>
        <w:tc>
          <w:tcPr>
            <w:tcW w:w="1843" w:type="dxa"/>
          </w:tcPr>
          <w:p w14:paraId="6E3A056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A51]</w:t>
            </w:r>
          </w:p>
          <w:p w14:paraId="1E814AC3" w14:textId="525EB639" w:rsidR="002D2E1D" w:rsidRPr="001140E4" w:rsidRDefault="002D2E1D" w:rsidP="001140E4">
            <w:pPr>
              <w:spacing w:line="240" w:lineRule="auto"/>
              <w:rPr>
                <w:rFonts w:cs="Times New Roman"/>
                <w:szCs w:val="24"/>
              </w:rPr>
            </w:pPr>
            <w:r w:rsidRPr="001140E4">
              <w:rPr>
                <w:rFonts w:cs="Times New Roman"/>
                <w:szCs w:val="24"/>
              </w:rPr>
              <w:t>Colin Bullworthy</w:t>
            </w:r>
          </w:p>
        </w:tc>
      </w:tr>
      <w:tr w:rsidR="009B1EDF" w:rsidRPr="001140E4" w14:paraId="48044E49" w14:textId="77777777" w:rsidTr="00E72090">
        <w:tc>
          <w:tcPr>
            <w:tcW w:w="772" w:type="dxa"/>
          </w:tcPr>
          <w:p w14:paraId="5382FCE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32E02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77206391" w14:textId="77777777" w:rsidR="009B1EDF" w:rsidRPr="001140E4" w:rsidRDefault="009B1EDF" w:rsidP="001140E4">
            <w:pPr>
              <w:spacing w:line="240" w:lineRule="auto"/>
              <w:jc w:val="center"/>
              <w:rPr>
                <w:rFonts w:cs="Times New Roman"/>
                <w:szCs w:val="24"/>
              </w:rPr>
            </w:pPr>
          </w:p>
        </w:tc>
        <w:tc>
          <w:tcPr>
            <w:tcW w:w="4432" w:type="dxa"/>
          </w:tcPr>
          <w:p w14:paraId="3098AC8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C20BF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1"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3F62F54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2693EBF"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2"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2A9912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4D7823BB"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3" w:history="1">
              <w:r w:rsidR="009B1EDF" w:rsidRPr="001140E4">
                <w:rPr>
                  <w:rStyle w:val="Hyperlink"/>
                  <w:rFonts w:eastAsia="Calibri" w:cs="Times New Roman"/>
                  <w:color w:val="0000FF"/>
                  <w:szCs w:val="24"/>
                </w:rPr>
                <w:t>James.Rolfe@enfield.gov.uk</w:t>
              </w:r>
            </w:hyperlink>
            <w:r w:rsidR="009B1EDF" w:rsidRPr="001140E4">
              <w:rPr>
                <w:rFonts w:eastAsia="Calibri" w:cs="Times New Roman"/>
                <w:color w:val="0000FF"/>
                <w:szCs w:val="24"/>
                <w:u w:val="single"/>
              </w:rPr>
              <w:t xml:space="preserve"> </w:t>
            </w:r>
          </w:p>
          <w:p w14:paraId="14FF8CA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Tax Man </w:t>
            </w:r>
          </w:p>
          <w:p w14:paraId="2AC3ED10" w14:textId="77777777" w:rsidR="009B1EDF" w:rsidRPr="001140E4" w:rsidRDefault="009B1EDF" w:rsidP="001140E4">
            <w:pPr>
              <w:spacing w:line="240" w:lineRule="auto"/>
              <w:rPr>
                <w:rFonts w:cs="Times New Roman"/>
                <w:szCs w:val="24"/>
              </w:rPr>
            </w:pPr>
          </w:p>
        </w:tc>
        <w:tc>
          <w:tcPr>
            <w:tcW w:w="5812" w:type="dxa"/>
          </w:tcPr>
          <w:p w14:paraId="396A4519" w14:textId="77777777" w:rsidR="009B1EDF" w:rsidRPr="001140E4" w:rsidRDefault="009B1EDF" w:rsidP="001140E4">
            <w:pPr>
              <w:pStyle w:val="ListParagraph"/>
              <w:numPr>
                <w:ilvl w:val="0"/>
                <w:numId w:val="559"/>
              </w:numPr>
              <w:spacing w:line="240" w:lineRule="auto"/>
              <w:rPr>
                <w:rFonts w:cs="Times New Roman"/>
                <w:szCs w:val="24"/>
              </w:rPr>
            </w:pPr>
            <w:r w:rsidRPr="001140E4">
              <w:rPr>
                <w:rFonts w:eastAsia="Calibri" w:cs="Times New Roman"/>
                <w:b/>
                <w:bCs/>
                <w:szCs w:val="24"/>
                <w:u w:val="single"/>
              </w:rPr>
              <w:t>Enfield Council</w:t>
            </w:r>
          </w:p>
          <w:p w14:paraId="3CE9921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67967D8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szCs w:val="24"/>
              </w:rPr>
              <w:t xml:space="preserve">Director of Finance, Resources and Customer Services </w:t>
            </w:r>
          </w:p>
          <w:p w14:paraId="135AA9F1" w14:textId="6572F91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02</w:t>
            </w:r>
            <w:r w:rsidRPr="001140E4">
              <w:rPr>
                <w:rFonts w:cs="Times New Roman"/>
                <w:b/>
                <w:bCs/>
                <w:szCs w:val="24"/>
              </w:rPr>
              <w:t>/02/2017</w:t>
            </w:r>
          </w:p>
          <w:p w14:paraId="18364CBC" w14:textId="70165B7D"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62A7507" w14:textId="4CEE53C3"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5D8783D" w14:textId="7304C334"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89AF2C" w14:textId="77777777" w:rsidR="009B1EDF" w:rsidRPr="001140E4" w:rsidRDefault="009B1EDF" w:rsidP="001140E4">
            <w:pPr>
              <w:spacing w:line="240" w:lineRule="auto"/>
              <w:rPr>
                <w:rFonts w:cs="Times New Roman"/>
                <w:szCs w:val="24"/>
              </w:rPr>
            </w:pPr>
          </w:p>
        </w:tc>
        <w:tc>
          <w:tcPr>
            <w:tcW w:w="1843" w:type="dxa"/>
          </w:tcPr>
          <w:p w14:paraId="2910501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A52]</w:t>
            </w:r>
          </w:p>
          <w:p w14:paraId="79122437" w14:textId="5CBD7366" w:rsidR="002D2E1D" w:rsidRPr="001140E4" w:rsidRDefault="002D2E1D" w:rsidP="001140E4">
            <w:pPr>
              <w:spacing w:line="240" w:lineRule="auto"/>
              <w:rPr>
                <w:rFonts w:cs="Times New Roman"/>
                <w:szCs w:val="24"/>
              </w:rPr>
            </w:pPr>
            <w:r w:rsidRPr="001140E4">
              <w:rPr>
                <w:rFonts w:cs="Times New Roman"/>
                <w:szCs w:val="24"/>
              </w:rPr>
              <w:t>James Rolfe</w:t>
            </w:r>
          </w:p>
        </w:tc>
      </w:tr>
      <w:tr w:rsidR="009B1EDF" w:rsidRPr="001140E4" w14:paraId="656E3881" w14:textId="77777777" w:rsidTr="00E72090">
        <w:tc>
          <w:tcPr>
            <w:tcW w:w="772" w:type="dxa"/>
          </w:tcPr>
          <w:p w14:paraId="683C2D8B"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7AC245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1FAADDD" w14:textId="77777777" w:rsidR="009B1EDF" w:rsidRPr="001140E4" w:rsidRDefault="009B1EDF" w:rsidP="001140E4">
            <w:pPr>
              <w:spacing w:line="240" w:lineRule="auto"/>
              <w:jc w:val="center"/>
              <w:rPr>
                <w:rFonts w:cs="Times New Roman"/>
                <w:szCs w:val="24"/>
              </w:rPr>
            </w:pPr>
          </w:p>
        </w:tc>
        <w:tc>
          <w:tcPr>
            <w:tcW w:w="4432" w:type="dxa"/>
          </w:tcPr>
          <w:p w14:paraId="18ECE1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5283CEC0"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4"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59F79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20D0C6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5"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79A21B6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B02BAB3" w14:textId="77777777" w:rsidR="009B1EDF" w:rsidRPr="001140E4" w:rsidRDefault="009B1EDF" w:rsidP="001140E4">
            <w:pPr>
              <w:pStyle w:val="ListParagraph"/>
              <w:numPr>
                <w:ilvl w:val="0"/>
                <w:numId w:val="734"/>
              </w:numPr>
              <w:spacing w:line="240" w:lineRule="auto"/>
              <w:rPr>
                <w:rFonts w:cs="Times New Roman"/>
                <w:color w:val="0000FF"/>
                <w:szCs w:val="24"/>
              </w:rPr>
            </w:pPr>
            <w:r w:rsidRPr="001140E4">
              <w:rPr>
                <w:rFonts w:eastAsia="Calibri" w:cs="Times New Roman"/>
                <w:color w:val="0000FF"/>
                <w:szCs w:val="24"/>
                <w:u w:val="single"/>
              </w:rPr>
              <w:lastRenderedPageBreak/>
              <w:t xml:space="preserve">Patricia Simpson </w:t>
            </w:r>
          </w:p>
          <w:p w14:paraId="12C1555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rPr>
              <w:t xml:space="preserve">Income Team </w:t>
            </w:r>
            <w:r w:rsidRPr="001140E4">
              <w:rPr>
                <w:rFonts w:eastAsia="Calibri" w:cs="Times New Roman"/>
                <w:szCs w:val="24"/>
              </w:rPr>
              <w:t xml:space="preserve">Council Housing </w:t>
            </w:r>
          </w:p>
          <w:p w14:paraId="1DF3F586" w14:textId="77777777" w:rsidR="009B1EDF" w:rsidRPr="001140E4" w:rsidRDefault="009B1EDF" w:rsidP="001140E4">
            <w:pPr>
              <w:spacing w:line="240" w:lineRule="auto"/>
              <w:rPr>
                <w:rFonts w:cs="Times New Roman"/>
                <w:szCs w:val="24"/>
              </w:rPr>
            </w:pPr>
          </w:p>
        </w:tc>
        <w:tc>
          <w:tcPr>
            <w:tcW w:w="5812" w:type="dxa"/>
          </w:tcPr>
          <w:p w14:paraId="331EE661" w14:textId="77777777" w:rsidR="009B1EDF" w:rsidRPr="001140E4" w:rsidRDefault="009B1EDF" w:rsidP="001140E4">
            <w:pPr>
              <w:pStyle w:val="ListParagraph"/>
              <w:numPr>
                <w:ilvl w:val="0"/>
                <w:numId w:val="560"/>
              </w:numPr>
              <w:spacing w:line="240" w:lineRule="auto"/>
              <w:rPr>
                <w:rFonts w:cs="Times New Roman"/>
                <w:szCs w:val="24"/>
              </w:rPr>
            </w:pPr>
            <w:r w:rsidRPr="001140E4">
              <w:rPr>
                <w:rFonts w:eastAsia="Calibri" w:cs="Times New Roman"/>
                <w:b/>
                <w:bCs/>
                <w:szCs w:val="24"/>
                <w:u w:val="single"/>
              </w:rPr>
              <w:lastRenderedPageBreak/>
              <w:t>Enfield Council</w:t>
            </w:r>
          </w:p>
          <w:p w14:paraId="4378E2C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FA056A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Income Team Council Housing</w:t>
            </w:r>
          </w:p>
          <w:p w14:paraId="15289877" w14:textId="4624D005"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/05/2016</w:t>
            </w:r>
          </w:p>
          <w:p w14:paraId="516DBA43" w14:textId="71DEFCF1"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F7C8B" w14:textId="5E1CE4D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9E965" w14:textId="6F43A2A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00</w:t>
            </w:r>
            <w:r w:rsidRPr="001140E4">
              <w:rPr>
                <w:rFonts w:cs="Times New Roman"/>
                <w:b/>
                <w:bCs/>
                <w:color w:val="0000FF"/>
                <w:szCs w:val="24"/>
              </w:rPr>
              <w:t>/00/0000</w:t>
            </w:r>
          </w:p>
          <w:p w14:paraId="616B75C5" w14:textId="77777777" w:rsidR="009B1EDF" w:rsidRPr="001140E4" w:rsidRDefault="009B1EDF" w:rsidP="001140E4">
            <w:pPr>
              <w:spacing w:line="240" w:lineRule="auto"/>
              <w:rPr>
                <w:rFonts w:cs="Times New Roman"/>
                <w:szCs w:val="24"/>
              </w:rPr>
            </w:pPr>
          </w:p>
        </w:tc>
        <w:tc>
          <w:tcPr>
            <w:tcW w:w="1843" w:type="dxa"/>
          </w:tcPr>
          <w:p w14:paraId="42B14E7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A53]</w:t>
            </w:r>
          </w:p>
          <w:p w14:paraId="7291FB9A" w14:textId="552573D9" w:rsidR="002D2E1D" w:rsidRPr="001140E4" w:rsidRDefault="002D2E1D" w:rsidP="001140E4">
            <w:pPr>
              <w:spacing w:line="240" w:lineRule="auto"/>
              <w:rPr>
                <w:rFonts w:cs="Times New Roman"/>
                <w:szCs w:val="24"/>
              </w:rPr>
            </w:pPr>
            <w:r w:rsidRPr="001140E4">
              <w:rPr>
                <w:rFonts w:cs="Times New Roman"/>
                <w:szCs w:val="24"/>
              </w:rPr>
              <w:t>Patricia Simpson</w:t>
            </w:r>
          </w:p>
        </w:tc>
      </w:tr>
      <w:tr w:rsidR="009B1EDF" w:rsidRPr="001140E4" w14:paraId="221933E7" w14:textId="77777777" w:rsidTr="00E72090">
        <w:tc>
          <w:tcPr>
            <w:tcW w:w="772" w:type="dxa"/>
          </w:tcPr>
          <w:p w14:paraId="507AACE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D48771C" w14:textId="77777777" w:rsidR="009B1EDF" w:rsidRPr="001140E4" w:rsidRDefault="009B1EDF" w:rsidP="001140E4">
            <w:pPr>
              <w:spacing w:line="240" w:lineRule="auto"/>
              <w:jc w:val="center"/>
              <w:rPr>
                <w:rFonts w:cs="Times New Roman"/>
                <w:szCs w:val="24"/>
              </w:rPr>
            </w:pPr>
            <w:r w:rsidRPr="001140E4">
              <w:rPr>
                <w:rFonts w:cs="Times New Roman"/>
                <w:szCs w:val="24"/>
              </w:rPr>
              <w:t>Enfield Civic Centre. EN1 3XA</w:t>
            </w:r>
          </w:p>
          <w:p w14:paraId="300E2871" w14:textId="77777777" w:rsidR="009B1EDF" w:rsidRPr="001140E4" w:rsidRDefault="009B1EDF" w:rsidP="001140E4">
            <w:pPr>
              <w:spacing w:line="240" w:lineRule="auto"/>
              <w:jc w:val="center"/>
              <w:rPr>
                <w:rFonts w:cs="Times New Roman"/>
                <w:szCs w:val="24"/>
              </w:rPr>
            </w:pPr>
          </w:p>
        </w:tc>
        <w:tc>
          <w:tcPr>
            <w:tcW w:w="4432" w:type="dxa"/>
          </w:tcPr>
          <w:p w14:paraId="2A324487" w14:textId="77777777" w:rsidR="009B1EDF" w:rsidRPr="001140E4" w:rsidRDefault="009B1EDF" w:rsidP="001140E4">
            <w:pPr>
              <w:pStyle w:val="ListParagraph"/>
              <w:numPr>
                <w:ilvl w:val="0"/>
                <w:numId w:val="78"/>
              </w:numPr>
              <w:spacing w:line="240" w:lineRule="auto"/>
              <w:rPr>
                <w:rFonts w:eastAsia="Calibri" w:cs="Times New Roman"/>
                <w:color w:val="0000FF"/>
                <w:szCs w:val="24"/>
                <w:u w:val="single"/>
              </w:rPr>
            </w:pPr>
            <w:r w:rsidRPr="001140E4">
              <w:rPr>
                <w:rFonts w:cs="Times New Roman"/>
                <w:b/>
                <w:bCs/>
                <w:szCs w:val="24"/>
                <w:u w:val="single"/>
              </w:rPr>
              <w:t>Officers Name</w:t>
            </w:r>
          </w:p>
          <w:p w14:paraId="657BC1D6" w14:textId="77777777" w:rsidR="009B1EDF" w:rsidRPr="001140E4" w:rsidRDefault="00000000" w:rsidP="001140E4">
            <w:pPr>
              <w:pStyle w:val="ListParagraph"/>
              <w:numPr>
                <w:ilvl w:val="0"/>
                <w:numId w:val="734"/>
              </w:numPr>
              <w:spacing w:line="240" w:lineRule="auto"/>
              <w:rPr>
                <w:rFonts w:eastAsia="Calibri" w:cs="Times New Roman"/>
                <w:color w:val="0000FF"/>
                <w:szCs w:val="24"/>
                <w:u w:val="single"/>
              </w:rPr>
            </w:pPr>
            <w:hyperlink r:id="rId86" w:history="1">
              <w:r w:rsidR="009B1EDF" w:rsidRPr="001140E4">
                <w:rPr>
                  <w:rStyle w:val="Hyperlink"/>
                  <w:rFonts w:eastAsia="Calibri" w:cs="Times New Roman"/>
                  <w:color w:val="0000FF"/>
                  <w:szCs w:val="24"/>
                </w:rPr>
                <w:t>niadams@dacbeachcroft.com</w:t>
              </w:r>
            </w:hyperlink>
            <w:r w:rsidR="009B1EDF" w:rsidRPr="001140E4">
              <w:rPr>
                <w:rFonts w:eastAsia="Calibri" w:cs="Times New Roman"/>
                <w:color w:val="0000FF"/>
                <w:szCs w:val="24"/>
              </w:rPr>
              <w:t xml:space="preserve"> </w:t>
            </w:r>
          </w:p>
          <w:p w14:paraId="57C823E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tc>
        <w:tc>
          <w:tcPr>
            <w:tcW w:w="5812" w:type="dxa"/>
          </w:tcPr>
          <w:p w14:paraId="34173E99"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7AC944F3"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16672886"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0E8A551B" w14:textId="2D5D5515"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BEF97AA" w14:textId="483CA92A"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19A5110" w14:textId="7157BFC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24B9D6" w14:textId="77777777" w:rsidR="009B1EDF" w:rsidRPr="001140E4" w:rsidRDefault="009B1EDF" w:rsidP="001140E4">
            <w:pPr>
              <w:spacing w:line="240" w:lineRule="auto"/>
              <w:rPr>
                <w:rFonts w:cs="Times New Roman"/>
                <w:szCs w:val="24"/>
              </w:rPr>
            </w:pPr>
          </w:p>
        </w:tc>
        <w:tc>
          <w:tcPr>
            <w:tcW w:w="1843" w:type="dxa"/>
          </w:tcPr>
          <w:p w14:paraId="35B9CE4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A54]</w:t>
            </w:r>
          </w:p>
          <w:p w14:paraId="33FA3D94" w14:textId="1A7F0B68" w:rsidR="002D2E1D" w:rsidRPr="001140E4" w:rsidRDefault="00260D70" w:rsidP="001140E4">
            <w:pPr>
              <w:spacing w:line="240" w:lineRule="auto"/>
              <w:rPr>
                <w:rFonts w:cs="Times New Roman"/>
                <w:szCs w:val="24"/>
              </w:rPr>
            </w:pPr>
            <w:r w:rsidRPr="001140E4">
              <w:rPr>
                <w:rFonts w:cs="Times New Roman"/>
                <w:szCs w:val="24"/>
              </w:rPr>
              <w:t>Niadams</w:t>
            </w:r>
          </w:p>
        </w:tc>
      </w:tr>
      <w:tr w:rsidR="009B1EDF" w:rsidRPr="001140E4" w14:paraId="680BCB80" w14:textId="77777777" w:rsidTr="00E72090">
        <w:tc>
          <w:tcPr>
            <w:tcW w:w="772" w:type="dxa"/>
          </w:tcPr>
          <w:p w14:paraId="3BE8F64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33D58C2"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3830F8D" w14:textId="77777777" w:rsidR="009B1EDF" w:rsidRPr="001140E4" w:rsidRDefault="009B1EDF" w:rsidP="001140E4">
            <w:pPr>
              <w:spacing w:line="240" w:lineRule="auto"/>
              <w:jc w:val="center"/>
              <w:rPr>
                <w:rFonts w:cs="Times New Roman"/>
                <w:szCs w:val="24"/>
              </w:rPr>
            </w:pPr>
          </w:p>
        </w:tc>
        <w:tc>
          <w:tcPr>
            <w:tcW w:w="4432" w:type="dxa"/>
          </w:tcPr>
          <w:p w14:paraId="25F85E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44D4862"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7" w:history="1">
              <w:r w:rsidR="009B1EDF" w:rsidRPr="001140E4">
                <w:rPr>
                  <w:rStyle w:val="Hyperlink"/>
                  <w:rFonts w:cs="Times New Roman"/>
                  <w:color w:val="0000FF"/>
                  <w:szCs w:val="24"/>
                </w:rPr>
                <w:t>daknapp@dacbeachcroft.com</w:t>
              </w:r>
            </w:hyperlink>
            <w:r w:rsidR="009B1EDF" w:rsidRPr="001140E4">
              <w:rPr>
                <w:rFonts w:cs="Times New Roman"/>
                <w:color w:val="0000FF"/>
                <w:szCs w:val="24"/>
              </w:rPr>
              <w:t xml:space="preserve"> </w:t>
            </w:r>
          </w:p>
          <w:p w14:paraId="63DEBE2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p w14:paraId="7332B7BC" w14:textId="77777777" w:rsidR="009B1EDF" w:rsidRPr="001140E4" w:rsidRDefault="009B1EDF" w:rsidP="001140E4">
            <w:pPr>
              <w:spacing w:line="240" w:lineRule="auto"/>
              <w:rPr>
                <w:rFonts w:cs="Times New Roman"/>
                <w:szCs w:val="24"/>
              </w:rPr>
            </w:pPr>
          </w:p>
        </w:tc>
        <w:tc>
          <w:tcPr>
            <w:tcW w:w="5812" w:type="dxa"/>
          </w:tcPr>
          <w:p w14:paraId="7BBF9D02"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00F73D5B"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27F987A1"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2AD4EE7A" w14:textId="412D8CF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D8C22" w14:textId="5D0BB3C3"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5D352" w14:textId="48ABD539"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E08E694" w14:textId="77777777" w:rsidR="009B1EDF" w:rsidRPr="001140E4" w:rsidRDefault="009B1EDF" w:rsidP="001140E4">
            <w:pPr>
              <w:spacing w:line="240" w:lineRule="auto"/>
              <w:rPr>
                <w:rFonts w:cs="Times New Roman"/>
                <w:szCs w:val="24"/>
              </w:rPr>
            </w:pPr>
          </w:p>
        </w:tc>
        <w:tc>
          <w:tcPr>
            <w:tcW w:w="1843" w:type="dxa"/>
          </w:tcPr>
          <w:p w14:paraId="2CF41A1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A55]</w:t>
            </w:r>
          </w:p>
          <w:p w14:paraId="568283EC" w14:textId="6F063CD7" w:rsidR="002D2E1D" w:rsidRPr="001140E4" w:rsidRDefault="002D2E1D" w:rsidP="001140E4">
            <w:pPr>
              <w:spacing w:line="240" w:lineRule="auto"/>
              <w:rPr>
                <w:rFonts w:cs="Times New Roman"/>
                <w:szCs w:val="24"/>
              </w:rPr>
            </w:pPr>
            <w:r w:rsidRPr="001140E4">
              <w:rPr>
                <w:rFonts w:cs="Times New Roman"/>
                <w:szCs w:val="24"/>
              </w:rPr>
              <w:t>D</w:t>
            </w:r>
            <w:r w:rsidR="00260D70" w:rsidRPr="001140E4">
              <w:rPr>
                <w:rFonts w:cs="Times New Roman"/>
                <w:szCs w:val="24"/>
              </w:rPr>
              <w:t>AC K</w:t>
            </w:r>
            <w:r w:rsidRPr="001140E4">
              <w:rPr>
                <w:rFonts w:cs="Times New Roman"/>
                <w:szCs w:val="24"/>
              </w:rPr>
              <w:t>napp</w:t>
            </w:r>
          </w:p>
        </w:tc>
      </w:tr>
      <w:bookmarkEnd w:id="106"/>
      <w:tr w:rsidR="009B1EDF" w:rsidRPr="001140E4" w14:paraId="56A4CA9E" w14:textId="77777777" w:rsidTr="00E72090">
        <w:tc>
          <w:tcPr>
            <w:tcW w:w="772" w:type="dxa"/>
          </w:tcPr>
          <w:p w14:paraId="278AD461" w14:textId="77777777" w:rsidR="009B1EDF" w:rsidRPr="001140E4" w:rsidRDefault="009B1EDF" w:rsidP="001140E4">
            <w:pPr>
              <w:pStyle w:val="ListParagraph"/>
              <w:numPr>
                <w:ilvl w:val="0"/>
                <w:numId w:val="77"/>
              </w:numPr>
              <w:spacing w:line="240" w:lineRule="auto"/>
              <w:ind w:left="397" w:hanging="357"/>
              <w:rPr>
                <w:rFonts w:cs="Times New Roman"/>
                <w:color w:val="FF0000"/>
                <w:szCs w:val="24"/>
              </w:rPr>
            </w:pPr>
          </w:p>
        </w:tc>
        <w:tc>
          <w:tcPr>
            <w:tcW w:w="1175" w:type="dxa"/>
          </w:tcPr>
          <w:p w14:paraId="14024FC7" w14:textId="77777777" w:rsidR="009B1EDF" w:rsidRPr="001140E4" w:rsidRDefault="009B1EDF"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7BB4429" w14:textId="77777777" w:rsidR="009B1EDF" w:rsidRPr="001140E4" w:rsidRDefault="009B1EDF" w:rsidP="001140E4">
            <w:pPr>
              <w:spacing w:line="240" w:lineRule="auto"/>
              <w:jc w:val="center"/>
              <w:rPr>
                <w:rFonts w:cs="Times New Roman"/>
                <w:color w:val="FF0000"/>
                <w:szCs w:val="24"/>
              </w:rPr>
            </w:pPr>
          </w:p>
        </w:tc>
        <w:tc>
          <w:tcPr>
            <w:tcW w:w="4432" w:type="dxa"/>
          </w:tcPr>
          <w:p w14:paraId="26329B95" w14:textId="77777777" w:rsidR="009B1EDF" w:rsidRPr="001140E4" w:rsidRDefault="009B1EDF"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w:t>
            </w:r>
          </w:p>
        </w:tc>
        <w:tc>
          <w:tcPr>
            <w:tcW w:w="5812" w:type="dxa"/>
          </w:tcPr>
          <w:p w14:paraId="7E876FED" w14:textId="77777777" w:rsidR="009B1EDF" w:rsidRPr="001140E4" w:rsidRDefault="009B1EDF" w:rsidP="001140E4">
            <w:pPr>
              <w:spacing w:line="240" w:lineRule="auto"/>
              <w:rPr>
                <w:rFonts w:cs="Times New Roman"/>
                <w:szCs w:val="24"/>
              </w:rPr>
            </w:pPr>
          </w:p>
        </w:tc>
        <w:tc>
          <w:tcPr>
            <w:tcW w:w="1843" w:type="dxa"/>
          </w:tcPr>
          <w:p w14:paraId="2CDDDE45" w14:textId="187D8107" w:rsidR="009B1EDF" w:rsidRPr="001140E4" w:rsidRDefault="009B1EDF" w:rsidP="001140E4">
            <w:pPr>
              <w:spacing w:line="240" w:lineRule="auto"/>
              <w:jc w:val="center"/>
              <w:rPr>
                <w:rFonts w:cs="Times New Roman"/>
                <w:szCs w:val="24"/>
              </w:rPr>
            </w:pPr>
            <w:r w:rsidRPr="001140E4">
              <w:rPr>
                <w:rFonts w:eastAsia="Calibri" w:cs="Times New Roman"/>
                <w:b/>
                <w:bCs/>
                <w:noProof/>
                <w:szCs w:val="24"/>
              </w:rPr>
              <w:t>[Exhibit A56]</w:t>
            </w:r>
          </w:p>
        </w:tc>
      </w:tr>
      <w:bookmarkEnd w:id="107"/>
      <w:tr w:rsidR="00E72090" w:rsidRPr="001140E4" w14:paraId="339F4CE1" w14:textId="77777777" w:rsidTr="00E72090">
        <w:tc>
          <w:tcPr>
            <w:tcW w:w="12191" w:type="dxa"/>
            <w:gridSpan w:val="4"/>
          </w:tcPr>
          <w:p w14:paraId="0AFDE92B" w14:textId="77777777" w:rsidR="00E72090" w:rsidRPr="001140E4" w:rsidRDefault="00E72090"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49E6BAF6" w14:textId="77777777" w:rsidR="00E72090" w:rsidRPr="001140E4" w:rsidRDefault="00E72090" w:rsidP="001140E4">
            <w:pPr>
              <w:spacing w:line="240" w:lineRule="auto"/>
              <w:rPr>
                <w:rFonts w:cs="Times New Roman"/>
                <w:b/>
                <w:bCs/>
                <w:szCs w:val="24"/>
                <w:u w:val="single"/>
              </w:rPr>
            </w:pPr>
          </w:p>
        </w:tc>
      </w:tr>
    </w:tbl>
    <w:p w14:paraId="18CC4DA9" w14:textId="77777777" w:rsidR="00437D31" w:rsidRPr="001140E4" w:rsidRDefault="00437D31" w:rsidP="001140E4">
      <w:pPr>
        <w:spacing w:line="240" w:lineRule="auto"/>
        <w:rPr>
          <w:rFonts w:cs="Times New Roman"/>
          <w:b/>
          <w:bCs/>
          <w:szCs w:val="24"/>
          <w:u w:val="single"/>
        </w:rPr>
      </w:pPr>
    </w:p>
    <w:p w14:paraId="35A5B224" w14:textId="77777777" w:rsidR="00737FDA" w:rsidRPr="001140E4" w:rsidRDefault="00737FDA" w:rsidP="001140E4">
      <w:pPr>
        <w:widowControl w:val="0"/>
        <w:shd w:val="clear" w:color="auto" w:fill="FFFFFF"/>
        <w:autoSpaceDE w:val="0"/>
        <w:autoSpaceDN w:val="0"/>
        <w:spacing w:line="240" w:lineRule="auto"/>
        <w:contextualSpacing/>
        <w15:collapsed/>
        <w:rPr>
          <w:rFonts w:eastAsia="Times New Roman" w:cs="Times New Roman"/>
          <w:szCs w:val="24"/>
        </w:rPr>
      </w:pPr>
    </w:p>
    <w:tbl>
      <w:tblPr>
        <w:tblStyle w:val="TableGrid"/>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67"/>
        <w:gridCol w:w="1510"/>
        <w:gridCol w:w="3779"/>
        <w:gridCol w:w="5812"/>
        <w:gridCol w:w="1843"/>
      </w:tblGrid>
      <w:tr w:rsidR="004979DC" w:rsidRPr="001140E4" w14:paraId="56A317D8" w14:textId="3CBD3581" w:rsidTr="00737FDA">
        <w:trPr>
          <w:jc w:val="center"/>
        </w:trPr>
        <w:tc>
          <w:tcPr>
            <w:tcW w:w="14011" w:type="dxa"/>
            <w:gridSpan w:val="5"/>
          </w:tcPr>
          <w:p w14:paraId="613190FF" w14:textId="77777777" w:rsidR="004979DC" w:rsidRPr="001140E4" w:rsidRDefault="004979DC" w:rsidP="001140E4">
            <w:pPr>
              <w:spacing w:line="240" w:lineRule="auto"/>
              <w:rPr>
                <w:rFonts w:cs="Times New Roman"/>
                <w:szCs w:val="24"/>
              </w:rPr>
            </w:pPr>
            <w:bookmarkStart w:id="119" w:name="_Hlk115860539"/>
          </w:p>
          <w:p w14:paraId="45946891" w14:textId="1686E9A8"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The Neighbours Names Table</w:t>
            </w:r>
          </w:p>
          <w:p w14:paraId="697C6C06" w14:textId="1C795DCC" w:rsidR="004979DC" w:rsidRPr="001140E4" w:rsidRDefault="004979DC" w:rsidP="001140E4">
            <w:pPr>
              <w:spacing w:line="240" w:lineRule="auto"/>
              <w:jc w:val="center"/>
              <w:rPr>
                <w:rFonts w:cs="Times New Roman"/>
                <w:b/>
                <w:bCs/>
                <w:szCs w:val="24"/>
              </w:rPr>
            </w:pPr>
            <w:r w:rsidRPr="001140E4">
              <w:rPr>
                <w:rFonts w:cs="Times New Roman"/>
                <w:b/>
                <w:bCs/>
                <w:szCs w:val="24"/>
              </w:rPr>
              <w:t>[Exhibit B]</w:t>
            </w:r>
          </w:p>
          <w:p w14:paraId="77100C2F" w14:textId="77777777" w:rsidR="004979DC" w:rsidRPr="001140E4" w:rsidRDefault="004979DC" w:rsidP="001140E4">
            <w:pPr>
              <w:spacing w:line="240" w:lineRule="auto"/>
              <w:rPr>
                <w:rFonts w:cs="Times New Roman"/>
                <w:szCs w:val="24"/>
              </w:rPr>
            </w:pPr>
          </w:p>
          <w:p w14:paraId="65490ADA" w14:textId="77777777" w:rsidR="004979DC" w:rsidRPr="001140E4" w:rsidRDefault="004979DC"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3E3243E2" w14:textId="6F9DD753" w:rsidR="004979DC" w:rsidRPr="001140E4" w:rsidRDefault="00000000" w:rsidP="001140E4">
            <w:pPr>
              <w:pStyle w:val="ListParagraph"/>
              <w:numPr>
                <w:ilvl w:val="0"/>
                <w:numId w:val="733"/>
              </w:numPr>
              <w:spacing w:line="240" w:lineRule="auto"/>
              <w:rPr>
                <w:rFonts w:cs="Times New Roman"/>
                <w:b/>
                <w:bCs/>
                <w:color w:val="0000FF"/>
                <w:szCs w:val="24"/>
                <w:u w:val="single"/>
              </w:rPr>
            </w:pPr>
            <w:hyperlink r:id="rId88" w:history="1">
              <w:r w:rsidR="004979DC" w:rsidRPr="001140E4">
                <w:rPr>
                  <w:rStyle w:val="Hyperlink"/>
                  <w:rFonts w:cs="Times New Roman"/>
                  <w:color w:val="0000FF"/>
                  <w:szCs w:val="24"/>
                </w:rPr>
                <w:t>https://horrific-corruption-files.webhop.me/Temp/Neighbours%20Only/Neighbours%20Only/</w:t>
              </w:r>
            </w:hyperlink>
          </w:p>
          <w:p w14:paraId="29630427" w14:textId="77777777" w:rsidR="004979DC" w:rsidRPr="001140E4" w:rsidRDefault="004979DC" w:rsidP="001140E4">
            <w:pPr>
              <w:spacing w:line="240" w:lineRule="auto"/>
              <w:rPr>
                <w:rFonts w:cs="Times New Roman"/>
                <w:szCs w:val="24"/>
              </w:rPr>
            </w:pPr>
          </w:p>
        </w:tc>
      </w:tr>
      <w:tr w:rsidR="004979DC" w:rsidRPr="001140E4" w14:paraId="462C37B0" w14:textId="27F1C2D9" w:rsidTr="00CC2F11">
        <w:trPr>
          <w:jc w:val="center"/>
        </w:trPr>
        <w:tc>
          <w:tcPr>
            <w:tcW w:w="1067" w:type="dxa"/>
          </w:tcPr>
          <w:p w14:paraId="49D6A4D7"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Numb</w:t>
            </w:r>
          </w:p>
        </w:tc>
        <w:tc>
          <w:tcPr>
            <w:tcW w:w="1510" w:type="dxa"/>
          </w:tcPr>
          <w:p w14:paraId="4A7EB11C" w14:textId="77777777" w:rsidR="004979DC" w:rsidRPr="001140E4" w:rsidRDefault="004979DC" w:rsidP="001140E4">
            <w:pPr>
              <w:spacing w:line="240" w:lineRule="auto"/>
              <w:jc w:val="center"/>
              <w:rPr>
                <w:rFonts w:cs="Times New Roman"/>
                <w:b/>
                <w:bCs/>
                <w:szCs w:val="24"/>
              </w:rPr>
            </w:pPr>
            <w:r w:rsidRPr="001140E4">
              <w:rPr>
                <w:rFonts w:cs="Times New Roman"/>
                <w:b/>
                <w:bCs/>
                <w:szCs w:val="24"/>
              </w:rPr>
              <w:t>Details</w:t>
            </w:r>
          </w:p>
        </w:tc>
        <w:tc>
          <w:tcPr>
            <w:tcW w:w="3779" w:type="dxa"/>
          </w:tcPr>
          <w:p w14:paraId="795D5350"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0C522398" w14:textId="2D78F386" w:rsidR="004979DC" w:rsidRPr="001140E4" w:rsidRDefault="00737FDA" w:rsidP="001140E4">
            <w:pPr>
              <w:spacing w:line="240" w:lineRule="auto"/>
              <w:jc w:val="center"/>
              <w:rPr>
                <w:rFonts w:cs="Times New Roman"/>
                <w:b/>
                <w:bCs/>
                <w:szCs w:val="24"/>
                <w:u w:val="single"/>
              </w:rPr>
            </w:pPr>
            <w:r w:rsidRPr="001140E4">
              <w:rPr>
                <w:rFonts w:cs="Times New Roman"/>
                <w:b/>
                <w:bCs/>
                <w:szCs w:val="24"/>
                <w:u w:val="single"/>
              </w:rPr>
              <w:t>Laws &amp; Regs / Info</w:t>
            </w:r>
          </w:p>
        </w:tc>
        <w:tc>
          <w:tcPr>
            <w:tcW w:w="1843" w:type="dxa"/>
          </w:tcPr>
          <w:p w14:paraId="00CCD740" w14:textId="3C8E3306" w:rsidR="004979DC" w:rsidRPr="001140E4" w:rsidRDefault="004979DC" w:rsidP="001140E4">
            <w:pPr>
              <w:spacing w:line="240" w:lineRule="auto"/>
              <w:jc w:val="center"/>
              <w:rPr>
                <w:rFonts w:cs="Times New Roman"/>
                <w:b/>
                <w:bCs/>
                <w:szCs w:val="24"/>
                <w:u w:val="single"/>
              </w:rPr>
            </w:pPr>
            <w:r w:rsidRPr="001140E4">
              <w:rPr>
                <w:rFonts w:eastAsia="Calibri" w:cs="Times New Roman"/>
                <w:b/>
                <w:bCs/>
                <w:noProof/>
                <w:szCs w:val="24"/>
              </w:rPr>
              <w:t>Exhibit  Numb</w:t>
            </w:r>
          </w:p>
        </w:tc>
      </w:tr>
      <w:tr w:rsidR="004979DC" w:rsidRPr="001140E4" w14:paraId="72EAC5A0" w14:textId="4D6A729D" w:rsidTr="00CC2F11">
        <w:trPr>
          <w:jc w:val="center"/>
        </w:trPr>
        <w:tc>
          <w:tcPr>
            <w:tcW w:w="1067" w:type="dxa"/>
          </w:tcPr>
          <w:p w14:paraId="296140F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30712E3" w14:textId="77777777" w:rsidR="004979DC" w:rsidRPr="001140E4" w:rsidRDefault="004979DC" w:rsidP="001140E4">
            <w:pPr>
              <w:spacing w:line="240" w:lineRule="auto"/>
              <w:jc w:val="center"/>
              <w:rPr>
                <w:rFonts w:cs="Times New Roman"/>
                <w:szCs w:val="24"/>
              </w:rPr>
            </w:pPr>
            <w:r w:rsidRPr="001140E4">
              <w:rPr>
                <w:rFonts w:cs="Times New Roman"/>
                <w:szCs w:val="24"/>
              </w:rPr>
              <w:t>Number 97 Burncroft Avenue</w:t>
            </w:r>
          </w:p>
          <w:p w14:paraId="116C544D" w14:textId="77777777" w:rsidR="004979DC" w:rsidRPr="001140E4" w:rsidRDefault="004979DC" w:rsidP="001140E4">
            <w:pPr>
              <w:spacing w:line="240" w:lineRule="auto"/>
              <w:jc w:val="center"/>
              <w:rPr>
                <w:rFonts w:cs="Times New Roman"/>
                <w:szCs w:val="24"/>
              </w:rPr>
            </w:pPr>
          </w:p>
          <w:p w14:paraId="03EACC8B" w14:textId="77777777" w:rsidR="004979DC" w:rsidRPr="001140E4" w:rsidRDefault="004979DC" w:rsidP="001140E4">
            <w:pPr>
              <w:spacing w:line="240" w:lineRule="auto"/>
              <w:jc w:val="center"/>
              <w:rPr>
                <w:rFonts w:cs="Times New Roman"/>
                <w:szCs w:val="24"/>
              </w:rPr>
            </w:pPr>
          </w:p>
          <w:p w14:paraId="61B5974F" w14:textId="77777777" w:rsidR="004979DC" w:rsidRPr="001140E4" w:rsidRDefault="004979DC" w:rsidP="001140E4">
            <w:pPr>
              <w:spacing w:line="240" w:lineRule="auto"/>
              <w:jc w:val="center"/>
              <w:rPr>
                <w:rFonts w:cs="Times New Roman"/>
                <w:szCs w:val="24"/>
              </w:rPr>
            </w:pPr>
          </w:p>
          <w:p w14:paraId="0E7A8EFD" w14:textId="77777777" w:rsidR="004979DC" w:rsidRPr="001140E4" w:rsidRDefault="004979DC" w:rsidP="001140E4">
            <w:pPr>
              <w:pStyle w:val="ListParagraph"/>
              <w:spacing w:line="240" w:lineRule="auto"/>
              <w:ind w:left="360"/>
              <w:jc w:val="center"/>
              <w:rPr>
                <w:rFonts w:cs="Times New Roman"/>
                <w:szCs w:val="24"/>
              </w:rPr>
            </w:pPr>
          </w:p>
        </w:tc>
        <w:tc>
          <w:tcPr>
            <w:tcW w:w="3779" w:type="dxa"/>
          </w:tcPr>
          <w:p w14:paraId="0CC383C4" w14:textId="15C96B89"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76F8907" w14:textId="77777777"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Ozzie </w:t>
            </w:r>
          </w:p>
          <w:p w14:paraId="0C377B95" w14:textId="0D461C21"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Hassan Ozman</w:t>
            </w:r>
            <w:r w:rsidRPr="001140E4">
              <w:rPr>
                <w:rFonts w:cs="Times New Roman"/>
                <w:szCs w:val="24"/>
              </w:rPr>
              <w:t xml:space="preserve"> </w:t>
            </w:r>
          </w:p>
          <w:p w14:paraId="0BD0911F" w14:textId="77777777" w:rsidR="004979DC" w:rsidRPr="001140E4" w:rsidRDefault="004979DC" w:rsidP="001140E4">
            <w:pPr>
              <w:spacing w:line="240" w:lineRule="auto"/>
              <w:rPr>
                <w:rFonts w:cs="Times New Roman"/>
                <w:szCs w:val="24"/>
              </w:rPr>
            </w:pPr>
          </w:p>
        </w:tc>
        <w:tc>
          <w:tcPr>
            <w:tcW w:w="5812" w:type="dxa"/>
          </w:tcPr>
          <w:p w14:paraId="1F280B06"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normally rents his Council Flat out to loggers.</w:t>
            </w:r>
          </w:p>
          <w:p w14:paraId="5E3B9DAD"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loggers are and stays a big problem.</w:t>
            </w:r>
          </w:p>
          <w:p w14:paraId="301CCE0A"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Hassan Ozman has committed crimes against the Now Claimant and these crimes the Now Claimant has documented in his diary, and also, recorded by Audio, Recorded by Video and other persons witnessed Ozzie in the middle of his illegal frenzied escapade.</w:t>
            </w:r>
          </w:p>
          <w:p w14:paraId="5C192774" w14:textId="77853F86"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 xml:space="preserve">The Crimes </w:t>
            </w:r>
            <w:r w:rsidR="009B4AFD" w:rsidRPr="001140E4">
              <w:rPr>
                <w:rFonts w:cs="Times New Roman"/>
                <w:szCs w:val="24"/>
              </w:rPr>
              <w:t>that Hassan</w:t>
            </w:r>
            <w:r w:rsidRPr="001140E4">
              <w:rPr>
                <w:rFonts w:cs="Times New Roman"/>
                <w:szCs w:val="24"/>
              </w:rPr>
              <w:t xml:space="preserve"> Ozman has committed the police and the Enfield Council refused to fairly investigate.</w:t>
            </w:r>
          </w:p>
          <w:p w14:paraId="4C0B7477"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 xml:space="preserve">His address is 97 Burncroft Avenue, and this is in the next Block of Flats. </w:t>
            </w:r>
          </w:p>
          <w:p w14:paraId="6E7FE593"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Hassan Ozman front room and bedroom walls are side to side with the Now Claimants.</w:t>
            </w:r>
          </w:p>
          <w:p w14:paraId="3B972B4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Ozzie is a: - “Secure Council Tenants”</w:t>
            </w:r>
          </w:p>
          <w:p w14:paraId="3163BB14"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To the Now Claimants understanding Ozzie has lived in the block of flats Burncroft Ave since the year of</w:t>
            </w:r>
            <w:r w:rsidRPr="001140E4">
              <w:rPr>
                <w:rFonts w:cs="Times New Roman"/>
                <w:b/>
                <w:bCs/>
                <w:szCs w:val="24"/>
              </w:rPr>
              <w:t xml:space="preserve"> 2004</w:t>
            </w:r>
            <w:r w:rsidRPr="001140E4">
              <w:rPr>
                <w:rFonts w:cs="Times New Roman"/>
                <w:szCs w:val="24"/>
              </w:rPr>
              <w:t xml:space="preserve"> and this is up until Date of the </w:t>
            </w:r>
            <w:r w:rsidRPr="001140E4">
              <w:rPr>
                <w:rFonts w:cs="Times New Roman"/>
                <w:b/>
                <w:bCs/>
                <w:szCs w:val="24"/>
              </w:rPr>
              <w:t>05/10/2022.</w:t>
            </w:r>
          </w:p>
          <w:p w14:paraId="5A0CACE8" w14:textId="17AE3D62"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another.</w:t>
            </w:r>
          </w:p>
          <w:p w14:paraId="3352146D" w14:textId="431E4658"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+ 2 more sub-renters.</w:t>
            </w:r>
          </w:p>
          <w:p w14:paraId="6EE672C3"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B5BFC4C" w14:textId="77777777" w:rsidR="004979DC" w:rsidRPr="001140E4" w:rsidRDefault="004979DC" w:rsidP="001140E4">
            <w:pPr>
              <w:spacing w:line="240" w:lineRule="auto"/>
              <w:rPr>
                <w:rFonts w:cs="Times New Roman"/>
                <w:szCs w:val="24"/>
              </w:rPr>
            </w:pPr>
          </w:p>
        </w:tc>
        <w:tc>
          <w:tcPr>
            <w:tcW w:w="1843" w:type="dxa"/>
          </w:tcPr>
          <w:p w14:paraId="050DBCF2" w14:textId="5D9901BF"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w:t>
            </w:r>
          </w:p>
          <w:p w14:paraId="51E4E62F" w14:textId="293F68FA" w:rsidR="004979DC" w:rsidRPr="001140E4" w:rsidRDefault="004979DC" w:rsidP="001140E4">
            <w:pPr>
              <w:spacing w:line="240" w:lineRule="auto"/>
              <w:rPr>
                <w:rFonts w:cs="Times New Roman"/>
                <w:szCs w:val="24"/>
              </w:rPr>
            </w:pPr>
            <w:r w:rsidRPr="001140E4">
              <w:rPr>
                <w:rFonts w:cs="Times New Roman"/>
                <w:szCs w:val="24"/>
              </w:rPr>
              <w:t>Hassan Ozman</w:t>
            </w:r>
            <w:r w:rsidR="006C0EF5" w:rsidRPr="001140E4">
              <w:rPr>
                <w:rFonts w:cs="Times New Roman"/>
                <w:szCs w:val="24"/>
              </w:rPr>
              <w:t xml:space="preserve"> or Ozzie</w:t>
            </w:r>
          </w:p>
          <w:p w14:paraId="07BBCC01" w14:textId="77777777" w:rsidR="004979DC" w:rsidRPr="001140E4" w:rsidRDefault="004979DC" w:rsidP="001140E4">
            <w:pPr>
              <w:pStyle w:val="ListParagraph"/>
              <w:spacing w:line="240" w:lineRule="auto"/>
              <w:ind w:left="360"/>
              <w:rPr>
                <w:rFonts w:cs="Times New Roman"/>
                <w:szCs w:val="24"/>
              </w:rPr>
            </w:pPr>
          </w:p>
        </w:tc>
      </w:tr>
      <w:tr w:rsidR="004979DC" w:rsidRPr="001140E4" w14:paraId="06C0699D" w14:textId="4A8DEE92" w:rsidTr="00CC2F11">
        <w:trPr>
          <w:jc w:val="center"/>
        </w:trPr>
        <w:tc>
          <w:tcPr>
            <w:tcW w:w="1067" w:type="dxa"/>
          </w:tcPr>
          <w:p w14:paraId="33AC790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AAC86D1" w14:textId="77777777" w:rsidR="004979DC" w:rsidRPr="001140E4" w:rsidRDefault="004979DC" w:rsidP="001140E4">
            <w:pPr>
              <w:spacing w:line="240" w:lineRule="auto"/>
              <w:jc w:val="center"/>
              <w:rPr>
                <w:rFonts w:cs="Times New Roman"/>
                <w:szCs w:val="24"/>
              </w:rPr>
            </w:pPr>
          </w:p>
          <w:p w14:paraId="47BCE860"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95 Burncroft Avenue</w:t>
            </w:r>
          </w:p>
          <w:p w14:paraId="352B8CCF" w14:textId="77777777" w:rsidR="004979DC" w:rsidRPr="001140E4" w:rsidRDefault="004979DC" w:rsidP="001140E4">
            <w:pPr>
              <w:spacing w:line="240" w:lineRule="auto"/>
              <w:jc w:val="center"/>
              <w:rPr>
                <w:rFonts w:cs="Times New Roman"/>
                <w:szCs w:val="24"/>
              </w:rPr>
            </w:pPr>
          </w:p>
        </w:tc>
        <w:tc>
          <w:tcPr>
            <w:tcW w:w="3779" w:type="dxa"/>
          </w:tcPr>
          <w:p w14:paraId="614BEA96"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C5A42F" w14:textId="62773032" w:rsidR="004979DC" w:rsidRPr="001140E4" w:rsidRDefault="004979DC" w:rsidP="001140E4">
            <w:pPr>
              <w:pStyle w:val="ListParagraph"/>
              <w:numPr>
                <w:ilvl w:val="0"/>
                <w:numId w:val="738"/>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Christine Smith</w:t>
            </w:r>
          </w:p>
          <w:p w14:paraId="6CBBBEF2" w14:textId="77777777" w:rsidR="004979DC" w:rsidRPr="001140E4" w:rsidRDefault="004979DC" w:rsidP="001140E4">
            <w:pPr>
              <w:spacing w:line="240" w:lineRule="auto"/>
              <w:rPr>
                <w:rFonts w:cs="Times New Roman"/>
                <w:szCs w:val="24"/>
              </w:rPr>
            </w:pPr>
          </w:p>
        </w:tc>
        <w:tc>
          <w:tcPr>
            <w:tcW w:w="5812" w:type="dxa"/>
          </w:tcPr>
          <w:p w14:paraId="48DEF57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2C7B57E1"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Still the Current Occupier dated </w:t>
            </w:r>
            <w:r w:rsidRPr="001140E4">
              <w:rPr>
                <w:rFonts w:cs="Times New Roman"/>
                <w:b/>
                <w:bCs/>
                <w:szCs w:val="24"/>
              </w:rPr>
              <w:t>07/11/2022.</w:t>
            </w:r>
          </w:p>
          <w:p w14:paraId="12E72C6E"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The Now Claimants has a large magnitude of evidence that has amounted over the years against Christine Smith.</w:t>
            </w:r>
          </w:p>
          <w:p w14:paraId="49A03BB2" w14:textId="14989256"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Christine Smith made sure she rooted herself as the main cause to a wide-ranging of </w:t>
            </w:r>
            <w:r w:rsidR="009B4AFD" w:rsidRPr="001140E4">
              <w:rPr>
                <w:rFonts w:cs="Times New Roman"/>
                <w:szCs w:val="24"/>
              </w:rPr>
              <w:t>the illegal</w:t>
            </w:r>
            <w:r w:rsidRPr="001140E4">
              <w:rPr>
                <w:rFonts w:cs="Times New Roman"/>
                <w:szCs w:val="24"/>
              </w:rPr>
              <w:t xml:space="preserve"> activities that took a place against the Now Claimant because none of the court order applications or documents on the government computer systems would not exist without her and her companion co-defendants.</w:t>
            </w:r>
          </w:p>
          <w:p w14:paraId="231EFD4C"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X 1 person + others</w:t>
            </w:r>
          </w:p>
          <w:p w14:paraId="76E81A15"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9993CDA" w14:textId="77777777" w:rsidR="004979DC" w:rsidRPr="001140E4" w:rsidRDefault="004979DC" w:rsidP="001140E4">
            <w:pPr>
              <w:spacing w:line="240" w:lineRule="auto"/>
              <w:rPr>
                <w:rFonts w:cs="Times New Roman"/>
                <w:b/>
                <w:bCs/>
                <w:szCs w:val="24"/>
                <w:u w:val="single"/>
              </w:rPr>
            </w:pPr>
          </w:p>
        </w:tc>
        <w:tc>
          <w:tcPr>
            <w:tcW w:w="1843" w:type="dxa"/>
          </w:tcPr>
          <w:p w14:paraId="7B163839" w14:textId="666BBBA5"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B2]</w:t>
            </w:r>
          </w:p>
          <w:p w14:paraId="4E0A8BC5" w14:textId="2418CDB4" w:rsidR="004979DC" w:rsidRPr="001140E4" w:rsidRDefault="004979DC" w:rsidP="001140E4">
            <w:pPr>
              <w:spacing w:line="240" w:lineRule="auto"/>
              <w:rPr>
                <w:rFonts w:cs="Times New Roman"/>
                <w:szCs w:val="24"/>
              </w:rPr>
            </w:pPr>
            <w:r w:rsidRPr="001140E4">
              <w:rPr>
                <w:rFonts w:cs="Times New Roman"/>
                <w:szCs w:val="24"/>
              </w:rPr>
              <w:t>Christine Smith</w:t>
            </w:r>
          </w:p>
          <w:p w14:paraId="42063752" w14:textId="77777777" w:rsidR="004979DC" w:rsidRPr="001140E4" w:rsidRDefault="004979DC" w:rsidP="001140E4">
            <w:pPr>
              <w:spacing w:line="240" w:lineRule="auto"/>
              <w:rPr>
                <w:rFonts w:cs="Times New Roman"/>
                <w:b/>
                <w:bCs/>
                <w:szCs w:val="24"/>
                <w:u w:val="single"/>
              </w:rPr>
            </w:pPr>
          </w:p>
        </w:tc>
      </w:tr>
      <w:tr w:rsidR="004979DC" w:rsidRPr="001140E4" w14:paraId="32EBF360" w14:textId="03852E4B" w:rsidTr="00CC2F11">
        <w:trPr>
          <w:jc w:val="center"/>
        </w:trPr>
        <w:tc>
          <w:tcPr>
            <w:tcW w:w="1067" w:type="dxa"/>
          </w:tcPr>
          <w:p w14:paraId="1EA06D9A"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B995DF4" w14:textId="77777777" w:rsidR="004979DC" w:rsidRPr="001140E4" w:rsidRDefault="004979DC" w:rsidP="001140E4">
            <w:pPr>
              <w:spacing w:line="240" w:lineRule="auto"/>
              <w:jc w:val="center"/>
              <w:rPr>
                <w:rFonts w:cs="Times New Roman"/>
                <w:szCs w:val="24"/>
              </w:rPr>
            </w:pPr>
          </w:p>
          <w:p w14:paraId="15B6052D" w14:textId="77777777" w:rsidR="004979DC" w:rsidRPr="001140E4" w:rsidRDefault="004979DC" w:rsidP="001140E4">
            <w:pPr>
              <w:spacing w:line="240" w:lineRule="auto"/>
              <w:jc w:val="center"/>
              <w:rPr>
                <w:rFonts w:cs="Times New Roman"/>
                <w:szCs w:val="24"/>
              </w:rPr>
            </w:pPr>
            <w:r w:rsidRPr="001140E4">
              <w:rPr>
                <w:rFonts w:cs="Times New Roman"/>
                <w:szCs w:val="24"/>
              </w:rPr>
              <w:t>Number 99 Burncroft Avenue</w:t>
            </w:r>
          </w:p>
          <w:p w14:paraId="02F15748" w14:textId="77777777" w:rsidR="004979DC" w:rsidRPr="001140E4" w:rsidRDefault="004979DC" w:rsidP="001140E4">
            <w:pPr>
              <w:spacing w:line="240" w:lineRule="auto"/>
              <w:jc w:val="center"/>
              <w:rPr>
                <w:rFonts w:cs="Times New Roman"/>
                <w:szCs w:val="24"/>
              </w:rPr>
            </w:pPr>
          </w:p>
        </w:tc>
        <w:tc>
          <w:tcPr>
            <w:tcW w:w="3779" w:type="dxa"/>
          </w:tcPr>
          <w:p w14:paraId="5487E0B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0C7EB8D" w14:textId="2C13CCB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Karen Dunno </w:t>
            </w:r>
          </w:p>
          <w:p w14:paraId="5B512F13" w14:textId="61DFFB9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Karen Becky</w:t>
            </w:r>
          </w:p>
          <w:p w14:paraId="369C611E" w14:textId="77777777" w:rsidR="004979DC" w:rsidRPr="001140E4" w:rsidRDefault="004979DC" w:rsidP="001140E4">
            <w:pPr>
              <w:spacing w:line="240" w:lineRule="auto"/>
              <w:rPr>
                <w:rFonts w:cs="Times New Roman"/>
                <w:szCs w:val="24"/>
              </w:rPr>
            </w:pPr>
          </w:p>
        </w:tc>
        <w:tc>
          <w:tcPr>
            <w:tcW w:w="5812" w:type="dxa"/>
          </w:tcPr>
          <w:p w14:paraId="7C5C3F63"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9F8B7AA"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“Left Premisses”</w:t>
            </w:r>
          </w:p>
          <w:p w14:paraId="55AAFAF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Number 99 Burncroft Avenue.</w:t>
            </w:r>
          </w:p>
          <w:p w14:paraId="1B6A48C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This is in the next Block of Flats to Mr S. P. Cordell’s</w:t>
            </w:r>
          </w:p>
          <w:p w14:paraId="5776772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Number 99 Burncroft Avenue does not run alongside 109 Burncroft Avenue internal rooms. </w:t>
            </w:r>
          </w:p>
          <w:p w14:paraId="76C5AE8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The flat is above number 95 and on the second floor.</w:t>
            </w:r>
          </w:p>
          <w:p w14:paraId="18C4E342"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Karen Dunno joined in with Christine Smith and Stain Curtis alongside with other Neighbours in the year of </w:t>
            </w:r>
          </w:p>
          <w:p w14:paraId="544F24A1"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X 1 person</w:t>
            </w:r>
          </w:p>
          <w:p w14:paraId="7B3D2387" w14:textId="77777777" w:rsidR="00CC2F11" w:rsidRPr="001140E4" w:rsidRDefault="00CC2F11"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8467B11" w14:textId="77777777" w:rsidR="004979DC" w:rsidRPr="001140E4" w:rsidRDefault="004979DC" w:rsidP="001140E4">
            <w:pPr>
              <w:spacing w:line="240" w:lineRule="auto"/>
              <w:rPr>
                <w:rFonts w:cs="Times New Roman"/>
                <w:szCs w:val="24"/>
              </w:rPr>
            </w:pPr>
          </w:p>
        </w:tc>
        <w:tc>
          <w:tcPr>
            <w:tcW w:w="1843" w:type="dxa"/>
          </w:tcPr>
          <w:p w14:paraId="1E77D846" w14:textId="4BBC0FE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B3]</w:t>
            </w:r>
          </w:p>
          <w:p w14:paraId="08BADC13" w14:textId="786DAE5F" w:rsidR="004979DC" w:rsidRPr="001140E4" w:rsidRDefault="004979DC" w:rsidP="001140E4">
            <w:pPr>
              <w:spacing w:line="240" w:lineRule="auto"/>
              <w:rPr>
                <w:rFonts w:cs="Times New Roman"/>
                <w:szCs w:val="24"/>
              </w:rPr>
            </w:pPr>
            <w:r w:rsidRPr="001140E4">
              <w:rPr>
                <w:rFonts w:cs="Times New Roman"/>
                <w:szCs w:val="24"/>
              </w:rPr>
              <w:t>Karen Dunno</w:t>
            </w:r>
            <w:r w:rsidR="006C0EF5" w:rsidRPr="001140E4">
              <w:rPr>
                <w:rFonts w:cs="Times New Roman"/>
                <w:szCs w:val="24"/>
              </w:rPr>
              <w:t xml:space="preserve"> or Karen Becky</w:t>
            </w:r>
          </w:p>
          <w:p w14:paraId="274D9D22" w14:textId="77777777" w:rsidR="004979DC" w:rsidRPr="001140E4" w:rsidRDefault="004979DC" w:rsidP="001140E4">
            <w:pPr>
              <w:spacing w:line="240" w:lineRule="auto"/>
              <w:rPr>
                <w:rFonts w:cs="Times New Roman"/>
                <w:szCs w:val="24"/>
              </w:rPr>
            </w:pPr>
          </w:p>
        </w:tc>
      </w:tr>
      <w:tr w:rsidR="004979DC" w:rsidRPr="001140E4" w14:paraId="5565C92D" w14:textId="6791E96E" w:rsidTr="00CC2F11">
        <w:trPr>
          <w:jc w:val="center"/>
        </w:trPr>
        <w:tc>
          <w:tcPr>
            <w:tcW w:w="1067" w:type="dxa"/>
          </w:tcPr>
          <w:p w14:paraId="20E46632"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531481B" w14:textId="77777777" w:rsidR="004979DC" w:rsidRPr="001140E4" w:rsidRDefault="004979DC" w:rsidP="001140E4">
            <w:pPr>
              <w:spacing w:line="240" w:lineRule="auto"/>
              <w:jc w:val="center"/>
              <w:rPr>
                <w:rFonts w:cs="Times New Roman"/>
                <w:szCs w:val="24"/>
              </w:rPr>
            </w:pPr>
          </w:p>
          <w:p w14:paraId="7EA819A2"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11EC565D" w14:textId="77777777" w:rsidR="004979DC" w:rsidRPr="001140E4" w:rsidRDefault="004979DC" w:rsidP="001140E4">
            <w:pPr>
              <w:spacing w:line="240" w:lineRule="auto"/>
              <w:jc w:val="center"/>
              <w:rPr>
                <w:rFonts w:cs="Times New Roman"/>
                <w:szCs w:val="24"/>
              </w:rPr>
            </w:pPr>
          </w:p>
        </w:tc>
        <w:tc>
          <w:tcPr>
            <w:tcW w:w="3779" w:type="dxa"/>
          </w:tcPr>
          <w:p w14:paraId="6A7EC1C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DC8B65" w14:textId="3339F604"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Was Known as </w:t>
            </w:r>
            <w:r w:rsidRPr="001140E4">
              <w:rPr>
                <w:rFonts w:cs="Times New Roman"/>
                <w:b/>
                <w:bCs/>
                <w:szCs w:val="24"/>
                <w:u w:val="single"/>
              </w:rPr>
              <w:t>Stain Curtis</w:t>
            </w:r>
          </w:p>
          <w:p w14:paraId="481C02A6" w14:textId="01279E25"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Real Name Was </w:t>
            </w:r>
            <w:r w:rsidRPr="001140E4">
              <w:rPr>
                <w:rFonts w:cs="Times New Roman"/>
                <w:b/>
                <w:bCs/>
                <w:szCs w:val="24"/>
                <w:u w:val="single"/>
              </w:rPr>
              <w:t>Stain Fisher</w:t>
            </w:r>
          </w:p>
          <w:p w14:paraId="3A29768E" w14:textId="77777777" w:rsidR="004979DC" w:rsidRPr="001140E4" w:rsidRDefault="004979DC" w:rsidP="001140E4">
            <w:pPr>
              <w:spacing w:line="240" w:lineRule="auto"/>
              <w:rPr>
                <w:rFonts w:cs="Times New Roman"/>
                <w:szCs w:val="24"/>
              </w:rPr>
            </w:pPr>
          </w:p>
        </w:tc>
        <w:tc>
          <w:tcPr>
            <w:tcW w:w="5812" w:type="dxa"/>
          </w:tcPr>
          <w:p w14:paraId="5B3255D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“Was a Secure Council Tenants”</w:t>
            </w:r>
          </w:p>
          <w:p w14:paraId="35134663"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111 Burncroft Avenue is in the same block of flats as my rented home and is on the ground floor, 111 is the only flat that faces 109 as the front doors face each other in a small separate communal landing to the main building and the kitchens in both flats run aside </w:t>
            </w:r>
            <w:r w:rsidRPr="001140E4">
              <w:rPr>
                <w:rFonts w:cs="Times New Roman"/>
                <w:szCs w:val="24"/>
              </w:rPr>
              <w:lastRenderedPageBreak/>
              <w:t>to each other. Both these flats have back gardens that also, run a join.</w:t>
            </w:r>
          </w:p>
          <w:p w14:paraId="3F80096C"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DF65CB0"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Stain is sadly deceased as of the date </w:t>
            </w:r>
            <w:r w:rsidRPr="001140E4">
              <w:rPr>
                <w:rFonts w:cs="Times New Roman"/>
                <w:b/>
                <w:bCs/>
                <w:szCs w:val="24"/>
              </w:rPr>
              <w:t>17/04/2020.</w:t>
            </w:r>
          </w:p>
          <w:p w14:paraId="5F4E875B"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63B5ED84" w14:textId="77777777" w:rsidR="004979DC" w:rsidRPr="001140E4" w:rsidRDefault="004979DC" w:rsidP="001140E4">
            <w:pPr>
              <w:spacing w:line="240" w:lineRule="auto"/>
              <w:rPr>
                <w:rFonts w:cs="Times New Roman"/>
                <w:szCs w:val="24"/>
              </w:rPr>
            </w:pPr>
          </w:p>
        </w:tc>
        <w:tc>
          <w:tcPr>
            <w:tcW w:w="1843" w:type="dxa"/>
          </w:tcPr>
          <w:p w14:paraId="76B0A8C1" w14:textId="1C365DBC"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B4]</w:t>
            </w:r>
          </w:p>
          <w:p w14:paraId="6CB6BD27" w14:textId="736B8DE2" w:rsidR="004979DC" w:rsidRPr="001140E4" w:rsidRDefault="004979DC" w:rsidP="001140E4">
            <w:pPr>
              <w:spacing w:line="240" w:lineRule="auto"/>
              <w:rPr>
                <w:rFonts w:cs="Times New Roman"/>
                <w:szCs w:val="24"/>
              </w:rPr>
            </w:pPr>
            <w:r w:rsidRPr="001140E4">
              <w:rPr>
                <w:rFonts w:cs="Times New Roman"/>
                <w:szCs w:val="24"/>
              </w:rPr>
              <w:t>Stain Curtis</w:t>
            </w:r>
            <w:r w:rsidR="006C0EF5" w:rsidRPr="001140E4">
              <w:rPr>
                <w:rFonts w:cs="Times New Roman"/>
                <w:szCs w:val="24"/>
              </w:rPr>
              <w:t xml:space="preserve"> or Stain Fisher</w:t>
            </w:r>
          </w:p>
          <w:p w14:paraId="63B5171F" w14:textId="77777777" w:rsidR="004979DC" w:rsidRPr="001140E4" w:rsidRDefault="004979DC" w:rsidP="001140E4">
            <w:pPr>
              <w:spacing w:line="240" w:lineRule="auto"/>
              <w:rPr>
                <w:rFonts w:cs="Times New Roman"/>
                <w:szCs w:val="24"/>
              </w:rPr>
            </w:pPr>
          </w:p>
        </w:tc>
      </w:tr>
      <w:tr w:rsidR="004979DC" w:rsidRPr="001140E4" w14:paraId="2EB53D97" w14:textId="3544EB43" w:rsidTr="00CC2F11">
        <w:trPr>
          <w:jc w:val="center"/>
        </w:trPr>
        <w:tc>
          <w:tcPr>
            <w:tcW w:w="1067" w:type="dxa"/>
          </w:tcPr>
          <w:p w14:paraId="3CE3B69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6E08046" w14:textId="77777777" w:rsidR="004979DC" w:rsidRPr="001140E4" w:rsidRDefault="004979DC" w:rsidP="001140E4">
            <w:pPr>
              <w:spacing w:line="240" w:lineRule="auto"/>
              <w:jc w:val="center"/>
              <w:rPr>
                <w:rFonts w:cs="Times New Roman"/>
                <w:szCs w:val="24"/>
              </w:rPr>
            </w:pPr>
          </w:p>
          <w:p w14:paraId="6DA5A07E"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60B0248" w14:textId="77777777" w:rsidR="004979DC" w:rsidRPr="001140E4" w:rsidRDefault="004979DC" w:rsidP="001140E4">
            <w:pPr>
              <w:spacing w:line="240" w:lineRule="auto"/>
              <w:jc w:val="center"/>
              <w:rPr>
                <w:rFonts w:cs="Times New Roman"/>
                <w:szCs w:val="24"/>
              </w:rPr>
            </w:pPr>
          </w:p>
        </w:tc>
        <w:tc>
          <w:tcPr>
            <w:tcW w:w="3779" w:type="dxa"/>
          </w:tcPr>
          <w:p w14:paraId="676B515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731EF38" w14:textId="29E760FE" w:rsidR="00C0577D" w:rsidRPr="001140E4" w:rsidRDefault="004979DC" w:rsidP="001140E4">
            <w:pPr>
              <w:pStyle w:val="ListParagraph"/>
              <w:numPr>
                <w:ilvl w:val="0"/>
                <w:numId w:val="770"/>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Janice Barton</w:t>
            </w:r>
          </w:p>
        </w:tc>
        <w:tc>
          <w:tcPr>
            <w:tcW w:w="5812" w:type="dxa"/>
          </w:tcPr>
          <w:p w14:paraId="2C80C07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“Secure Council Tenants”</w:t>
            </w:r>
          </w:p>
          <w:p w14:paraId="6263BCE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Give up her tenancy</w:t>
            </w:r>
          </w:p>
          <w:p w14:paraId="27524AC0" w14:textId="77777777" w:rsidR="00042978" w:rsidRPr="001140E4" w:rsidRDefault="00042978" w:rsidP="001140E4">
            <w:pPr>
              <w:spacing w:line="240" w:lineRule="auto"/>
              <w:rPr>
                <w:rFonts w:cs="Times New Roman"/>
                <w:szCs w:val="24"/>
              </w:rPr>
            </w:pPr>
          </w:p>
          <w:p w14:paraId="1B0A6C03" w14:textId="77777777" w:rsidR="00042978" w:rsidRPr="001140E4" w:rsidRDefault="00042978" w:rsidP="001140E4">
            <w:pPr>
              <w:pStyle w:val="ListParagraph"/>
              <w:numPr>
                <w:ilvl w:val="0"/>
                <w:numId w:val="84"/>
              </w:numPr>
              <w:spacing w:line="240" w:lineRule="auto"/>
              <w:rPr>
                <w:rFonts w:cs="Times New Roman"/>
                <w:szCs w:val="24"/>
              </w:rPr>
            </w:pPr>
            <w:r w:rsidRPr="001140E4">
              <w:rPr>
                <w:rFonts w:cs="Times New Roman"/>
                <w:szCs w:val="24"/>
              </w:rPr>
              <w:t>The flat of 111 Burncroft Avenue is empty at the current date of</w:t>
            </w:r>
            <w:r w:rsidRPr="001140E4">
              <w:rPr>
                <w:rFonts w:cs="Times New Roman"/>
                <w:color w:val="FF0000"/>
                <w:szCs w:val="24"/>
              </w:rPr>
              <w:t xml:space="preserve"> </w:t>
            </w:r>
            <w:r w:rsidRPr="001140E4">
              <w:rPr>
                <w:rFonts w:cs="Times New Roman"/>
                <w:b/>
                <w:bCs/>
                <w:color w:val="FF0000"/>
                <w:szCs w:val="24"/>
              </w:rPr>
              <w:t>05/10/2021</w:t>
            </w:r>
            <w:r w:rsidRPr="001140E4">
              <w:rPr>
                <w:rFonts w:cs="Times New Roman"/>
                <w:szCs w:val="24"/>
              </w:rPr>
              <w:t xml:space="preserve"> and has stayed that way for months prior.</w:t>
            </w:r>
          </w:p>
          <w:p w14:paraId="61B31839" w14:textId="77777777" w:rsidR="004979DC" w:rsidRPr="001140E4" w:rsidRDefault="004979DC" w:rsidP="001140E4">
            <w:pPr>
              <w:spacing w:line="240" w:lineRule="auto"/>
              <w:rPr>
                <w:rFonts w:cs="Times New Roman"/>
                <w:szCs w:val="24"/>
              </w:rPr>
            </w:pPr>
          </w:p>
        </w:tc>
        <w:tc>
          <w:tcPr>
            <w:tcW w:w="1843" w:type="dxa"/>
          </w:tcPr>
          <w:p w14:paraId="7246DE36" w14:textId="27D381E3"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B5]</w:t>
            </w:r>
          </w:p>
          <w:p w14:paraId="782AB083" w14:textId="6A41AD5D" w:rsidR="006C0EF5" w:rsidRPr="001140E4" w:rsidRDefault="006C0EF5" w:rsidP="001140E4">
            <w:pPr>
              <w:spacing w:line="240" w:lineRule="auto"/>
              <w:rPr>
                <w:rFonts w:cs="Times New Roman"/>
                <w:szCs w:val="24"/>
              </w:rPr>
            </w:pPr>
            <w:r w:rsidRPr="001140E4">
              <w:rPr>
                <w:rFonts w:cs="Times New Roman"/>
                <w:szCs w:val="24"/>
              </w:rPr>
              <w:t>Janice Barton</w:t>
            </w:r>
          </w:p>
          <w:p w14:paraId="30022B81" w14:textId="77777777" w:rsidR="004979DC" w:rsidRPr="001140E4" w:rsidRDefault="004979DC" w:rsidP="001140E4">
            <w:pPr>
              <w:spacing w:line="240" w:lineRule="auto"/>
              <w:rPr>
                <w:rFonts w:cs="Times New Roman"/>
                <w:szCs w:val="24"/>
              </w:rPr>
            </w:pPr>
          </w:p>
        </w:tc>
      </w:tr>
      <w:tr w:rsidR="004979DC" w:rsidRPr="001140E4" w14:paraId="1FDD61B9" w14:textId="5E4BB640" w:rsidTr="00CC2F11">
        <w:trPr>
          <w:jc w:val="center"/>
        </w:trPr>
        <w:tc>
          <w:tcPr>
            <w:tcW w:w="1067" w:type="dxa"/>
          </w:tcPr>
          <w:p w14:paraId="7A089F7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7DBBC94" w14:textId="77777777" w:rsidR="004979DC" w:rsidRPr="001140E4" w:rsidRDefault="004979DC" w:rsidP="001140E4">
            <w:pPr>
              <w:spacing w:line="240" w:lineRule="auto"/>
              <w:jc w:val="center"/>
              <w:rPr>
                <w:rFonts w:cs="Times New Roman"/>
                <w:szCs w:val="24"/>
              </w:rPr>
            </w:pPr>
          </w:p>
          <w:p w14:paraId="03DE53E9"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345B278" w14:textId="77777777" w:rsidR="004979DC" w:rsidRPr="001140E4" w:rsidRDefault="004979DC" w:rsidP="001140E4">
            <w:pPr>
              <w:spacing w:line="240" w:lineRule="auto"/>
              <w:jc w:val="center"/>
              <w:rPr>
                <w:rFonts w:cs="Times New Roman"/>
                <w:szCs w:val="24"/>
              </w:rPr>
            </w:pPr>
          </w:p>
        </w:tc>
        <w:tc>
          <w:tcPr>
            <w:tcW w:w="3779" w:type="dxa"/>
          </w:tcPr>
          <w:p w14:paraId="7EDE9DBC"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42455F5" w14:textId="3D5635A6" w:rsidR="00C0577D" w:rsidRPr="001140E4" w:rsidRDefault="00C0577D" w:rsidP="001140E4">
            <w:pPr>
              <w:pStyle w:val="ListParagraph"/>
              <w:spacing w:line="240" w:lineRule="auto"/>
              <w:ind w:left="360"/>
              <w:rPr>
                <w:rFonts w:cs="Times New Roman"/>
                <w:szCs w:val="24"/>
              </w:rPr>
            </w:pPr>
            <w:r w:rsidRPr="001140E4">
              <w:rPr>
                <w:rFonts w:cs="Times New Roman"/>
                <w:szCs w:val="24"/>
              </w:rPr>
              <w:t>Known as</w:t>
            </w:r>
          </w:p>
          <w:p w14:paraId="26D8F181" w14:textId="77777777" w:rsidR="00C0577D" w:rsidRPr="001140E4" w:rsidRDefault="00C0577D" w:rsidP="001140E4">
            <w:pPr>
              <w:pStyle w:val="ListParagraph"/>
              <w:spacing w:line="240" w:lineRule="auto"/>
              <w:ind w:left="360"/>
              <w:rPr>
                <w:rFonts w:cs="Times New Roman"/>
                <w:szCs w:val="24"/>
              </w:rPr>
            </w:pPr>
          </w:p>
          <w:p w14:paraId="1FA71CD7" w14:textId="77777777" w:rsidR="004979DC" w:rsidRPr="001140E4" w:rsidRDefault="004979DC" w:rsidP="001140E4">
            <w:pPr>
              <w:spacing w:line="240" w:lineRule="auto"/>
              <w:rPr>
                <w:rFonts w:cs="Times New Roman"/>
                <w:szCs w:val="24"/>
              </w:rPr>
            </w:pPr>
          </w:p>
          <w:p w14:paraId="44B00FDC" w14:textId="77777777" w:rsidR="004979DC" w:rsidRPr="001140E4" w:rsidRDefault="004979DC" w:rsidP="001140E4">
            <w:pPr>
              <w:spacing w:line="240" w:lineRule="auto"/>
              <w:rPr>
                <w:rFonts w:cs="Times New Roman"/>
                <w:szCs w:val="24"/>
              </w:rPr>
            </w:pPr>
          </w:p>
          <w:p w14:paraId="23DC4823" w14:textId="0A7CB7AF" w:rsidR="004979DC" w:rsidRPr="001140E4" w:rsidRDefault="004979DC" w:rsidP="001140E4">
            <w:pPr>
              <w:pStyle w:val="ListParagraph"/>
              <w:numPr>
                <w:ilvl w:val="0"/>
                <w:numId w:val="78"/>
              </w:numPr>
              <w:spacing w:line="240" w:lineRule="auto"/>
              <w:rPr>
                <w:rFonts w:cs="Times New Roman"/>
                <w:szCs w:val="24"/>
              </w:rPr>
            </w:pPr>
          </w:p>
        </w:tc>
        <w:tc>
          <w:tcPr>
            <w:tcW w:w="5812" w:type="dxa"/>
          </w:tcPr>
          <w:p w14:paraId="2E55AA3B" w14:textId="77777777" w:rsidR="00042978" w:rsidRPr="001140E4" w:rsidRDefault="00042978" w:rsidP="001140E4">
            <w:pPr>
              <w:pStyle w:val="ListParagraph"/>
              <w:numPr>
                <w:ilvl w:val="0"/>
                <w:numId w:val="78"/>
              </w:numPr>
              <w:spacing w:line="240" w:lineRule="auto"/>
              <w:rPr>
                <w:rFonts w:cs="Times New Roman"/>
                <w:szCs w:val="24"/>
              </w:rPr>
            </w:pPr>
            <w:r w:rsidRPr="001140E4">
              <w:rPr>
                <w:rFonts w:cs="Times New Roman"/>
                <w:szCs w:val="24"/>
              </w:rPr>
              <w:t>Re Occupied 30/09/2022</w:t>
            </w:r>
          </w:p>
          <w:p w14:paraId="27707320"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C83671" w14:textId="77777777" w:rsidR="004979DC" w:rsidRPr="001140E4" w:rsidRDefault="004979DC" w:rsidP="001140E4">
            <w:pPr>
              <w:spacing w:line="240" w:lineRule="auto"/>
              <w:rPr>
                <w:rFonts w:cs="Times New Roman"/>
                <w:szCs w:val="24"/>
              </w:rPr>
            </w:pPr>
          </w:p>
        </w:tc>
        <w:tc>
          <w:tcPr>
            <w:tcW w:w="1843" w:type="dxa"/>
          </w:tcPr>
          <w:p w14:paraId="23C79F40"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B6]</w:t>
            </w:r>
          </w:p>
          <w:p w14:paraId="199B8C8B" w14:textId="77777777" w:rsidR="004979DC" w:rsidRPr="001140E4" w:rsidRDefault="004979DC" w:rsidP="001140E4">
            <w:pPr>
              <w:spacing w:line="240" w:lineRule="auto"/>
              <w:rPr>
                <w:rFonts w:cs="Times New Roman"/>
                <w:szCs w:val="24"/>
              </w:rPr>
            </w:pPr>
          </w:p>
        </w:tc>
      </w:tr>
      <w:tr w:rsidR="004979DC" w:rsidRPr="001140E4" w14:paraId="0D7F336A" w14:textId="7F6B7B6C" w:rsidTr="00CC2F11">
        <w:trPr>
          <w:jc w:val="center"/>
        </w:trPr>
        <w:tc>
          <w:tcPr>
            <w:tcW w:w="1067" w:type="dxa"/>
          </w:tcPr>
          <w:p w14:paraId="0AFAB36D"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EC21F6F" w14:textId="77777777" w:rsidR="004979DC" w:rsidRPr="001140E4" w:rsidRDefault="004979DC" w:rsidP="001140E4">
            <w:pPr>
              <w:spacing w:line="240" w:lineRule="auto"/>
              <w:jc w:val="center"/>
              <w:rPr>
                <w:rFonts w:cs="Times New Roman"/>
                <w:szCs w:val="24"/>
              </w:rPr>
            </w:pPr>
          </w:p>
          <w:p w14:paraId="083CC011"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1DA0FE61" w14:textId="77777777" w:rsidR="004979DC" w:rsidRPr="001140E4" w:rsidRDefault="004979DC" w:rsidP="001140E4">
            <w:pPr>
              <w:spacing w:line="240" w:lineRule="auto"/>
              <w:jc w:val="center"/>
              <w:rPr>
                <w:rFonts w:cs="Times New Roman"/>
                <w:szCs w:val="24"/>
              </w:rPr>
            </w:pPr>
          </w:p>
        </w:tc>
        <w:tc>
          <w:tcPr>
            <w:tcW w:w="3779" w:type="dxa"/>
          </w:tcPr>
          <w:p w14:paraId="37C666D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A574CCD" w14:textId="6DA83066" w:rsidR="00C0577D" w:rsidRPr="001140E4" w:rsidRDefault="004979DC" w:rsidP="001140E4">
            <w:pPr>
              <w:pStyle w:val="ListParagraph"/>
              <w:numPr>
                <w:ilvl w:val="0"/>
                <w:numId w:val="771"/>
              </w:numPr>
              <w:spacing w:line="240" w:lineRule="auto"/>
              <w:rPr>
                <w:rFonts w:cs="Times New Roman"/>
                <w:b/>
                <w:bCs/>
                <w:szCs w:val="24"/>
                <w:u w:val="single"/>
              </w:rPr>
            </w:pPr>
            <w:r w:rsidRPr="001140E4">
              <w:rPr>
                <w:rFonts w:cs="Times New Roman"/>
                <w:szCs w:val="24"/>
              </w:rPr>
              <w:t xml:space="preserve">Known as </w:t>
            </w:r>
            <w:r w:rsidR="00C0577D" w:rsidRPr="001140E4">
              <w:rPr>
                <w:rFonts w:cs="Times New Roman"/>
                <w:b/>
                <w:bCs/>
                <w:szCs w:val="24"/>
                <w:u w:val="single"/>
              </w:rPr>
              <w:t>Debra Andrews</w:t>
            </w:r>
          </w:p>
          <w:p w14:paraId="62DED533" w14:textId="77777777" w:rsidR="004979DC" w:rsidRPr="001140E4" w:rsidRDefault="004979DC" w:rsidP="001140E4">
            <w:pPr>
              <w:spacing w:line="240" w:lineRule="auto"/>
              <w:rPr>
                <w:rFonts w:cs="Times New Roman"/>
                <w:szCs w:val="24"/>
              </w:rPr>
            </w:pPr>
          </w:p>
        </w:tc>
        <w:tc>
          <w:tcPr>
            <w:tcW w:w="5812" w:type="dxa"/>
          </w:tcPr>
          <w:p w14:paraId="28F621EE"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05806308"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963ECE5"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9A5ECEE" w14:textId="77777777" w:rsidR="004979DC" w:rsidRPr="001140E4" w:rsidRDefault="004979DC" w:rsidP="001140E4">
            <w:pPr>
              <w:spacing w:line="240" w:lineRule="auto"/>
              <w:rPr>
                <w:rFonts w:cs="Times New Roman"/>
                <w:szCs w:val="24"/>
              </w:rPr>
            </w:pPr>
          </w:p>
        </w:tc>
        <w:tc>
          <w:tcPr>
            <w:tcW w:w="1843" w:type="dxa"/>
          </w:tcPr>
          <w:p w14:paraId="3C3527CD" w14:textId="44ABD6B1"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B7]</w:t>
            </w:r>
          </w:p>
          <w:p w14:paraId="0F582C61" w14:textId="69E8A597" w:rsidR="006C0EF5" w:rsidRPr="001140E4" w:rsidRDefault="006C0EF5" w:rsidP="001140E4">
            <w:pPr>
              <w:spacing w:line="240" w:lineRule="auto"/>
              <w:rPr>
                <w:rFonts w:cs="Times New Roman"/>
                <w:szCs w:val="24"/>
              </w:rPr>
            </w:pPr>
            <w:r w:rsidRPr="001140E4">
              <w:rPr>
                <w:rFonts w:cs="Times New Roman"/>
                <w:szCs w:val="24"/>
              </w:rPr>
              <w:t>Debra Andrews</w:t>
            </w:r>
          </w:p>
          <w:p w14:paraId="596AD0A6" w14:textId="77777777" w:rsidR="004979DC" w:rsidRPr="001140E4" w:rsidRDefault="004979DC" w:rsidP="001140E4">
            <w:pPr>
              <w:spacing w:line="240" w:lineRule="auto"/>
              <w:rPr>
                <w:rFonts w:cs="Times New Roman"/>
                <w:szCs w:val="24"/>
              </w:rPr>
            </w:pPr>
          </w:p>
        </w:tc>
      </w:tr>
      <w:tr w:rsidR="004979DC" w:rsidRPr="001140E4" w14:paraId="79398A7A" w14:textId="71D3583A" w:rsidTr="00CC2F11">
        <w:trPr>
          <w:jc w:val="center"/>
        </w:trPr>
        <w:tc>
          <w:tcPr>
            <w:tcW w:w="1067" w:type="dxa"/>
          </w:tcPr>
          <w:p w14:paraId="63E431E3"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5ABD23" w14:textId="77777777" w:rsidR="004979DC" w:rsidRPr="001140E4" w:rsidRDefault="004979DC" w:rsidP="001140E4">
            <w:pPr>
              <w:spacing w:line="240" w:lineRule="auto"/>
              <w:jc w:val="center"/>
              <w:rPr>
                <w:rFonts w:cs="Times New Roman"/>
                <w:szCs w:val="24"/>
              </w:rPr>
            </w:pPr>
          </w:p>
          <w:p w14:paraId="6816C23A"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4C261518" w14:textId="77777777" w:rsidR="004979DC" w:rsidRPr="001140E4" w:rsidRDefault="004979DC" w:rsidP="001140E4">
            <w:pPr>
              <w:spacing w:line="240" w:lineRule="auto"/>
              <w:jc w:val="center"/>
              <w:rPr>
                <w:rFonts w:cs="Times New Roman"/>
                <w:szCs w:val="24"/>
              </w:rPr>
            </w:pPr>
          </w:p>
        </w:tc>
        <w:tc>
          <w:tcPr>
            <w:tcW w:w="3779" w:type="dxa"/>
          </w:tcPr>
          <w:p w14:paraId="5BDF6F33"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461378C" w14:textId="73BE1547"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Ambrose Tariq</w:t>
            </w:r>
          </w:p>
          <w:p w14:paraId="109CD279" w14:textId="24D42C86"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Ambrose Atoro</w:t>
            </w:r>
          </w:p>
          <w:p w14:paraId="4C195A44" w14:textId="77777777" w:rsidR="004979DC" w:rsidRPr="001140E4" w:rsidRDefault="004979DC" w:rsidP="001140E4">
            <w:pPr>
              <w:spacing w:line="240" w:lineRule="auto"/>
              <w:rPr>
                <w:rFonts w:cs="Times New Roman"/>
                <w:szCs w:val="24"/>
              </w:rPr>
            </w:pPr>
          </w:p>
        </w:tc>
        <w:tc>
          <w:tcPr>
            <w:tcW w:w="5812" w:type="dxa"/>
          </w:tcPr>
          <w:p w14:paraId="070743A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3CBA426B"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5092CEEC"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3A8AE76" w14:textId="77777777" w:rsidR="004979DC" w:rsidRPr="001140E4" w:rsidRDefault="004979DC" w:rsidP="001140E4">
            <w:pPr>
              <w:spacing w:line="240" w:lineRule="auto"/>
              <w:rPr>
                <w:rFonts w:cs="Times New Roman"/>
                <w:szCs w:val="24"/>
              </w:rPr>
            </w:pPr>
          </w:p>
        </w:tc>
        <w:tc>
          <w:tcPr>
            <w:tcW w:w="1843" w:type="dxa"/>
          </w:tcPr>
          <w:p w14:paraId="5E44BD3C" w14:textId="0A3F8ED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B8]</w:t>
            </w:r>
          </w:p>
          <w:p w14:paraId="43577CDC" w14:textId="57F3F958" w:rsidR="006C0EF5" w:rsidRPr="001140E4" w:rsidRDefault="006C0EF5" w:rsidP="001140E4">
            <w:pPr>
              <w:spacing w:line="240" w:lineRule="auto"/>
              <w:rPr>
                <w:rFonts w:cs="Times New Roman"/>
                <w:szCs w:val="24"/>
              </w:rPr>
            </w:pPr>
            <w:r w:rsidRPr="001140E4">
              <w:rPr>
                <w:rFonts w:cs="Times New Roman"/>
                <w:szCs w:val="24"/>
              </w:rPr>
              <w:t>Ambrose Tariq or</w:t>
            </w:r>
          </w:p>
          <w:p w14:paraId="66A18DA0" w14:textId="1ECDB613" w:rsidR="006C0EF5" w:rsidRPr="001140E4" w:rsidRDefault="006C0EF5" w:rsidP="001140E4">
            <w:pPr>
              <w:spacing w:line="240" w:lineRule="auto"/>
              <w:rPr>
                <w:rFonts w:cs="Times New Roman"/>
                <w:szCs w:val="24"/>
              </w:rPr>
            </w:pPr>
            <w:r w:rsidRPr="001140E4">
              <w:rPr>
                <w:rFonts w:cs="Times New Roman"/>
                <w:szCs w:val="24"/>
              </w:rPr>
              <w:t>Ambrose Atoro</w:t>
            </w:r>
          </w:p>
          <w:p w14:paraId="53ECA6CD" w14:textId="77777777" w:rsidR="004979DC" w:rsidRPr="001140E4" w:rsidRDefault="004979DC" w:rsidP="001140E4">
            <w:pPr>
              <w:spacing w:line="240" w:lineRule="auto"/>
              <w:rPr>
                <w:rFonts w:cs="Times New Roman"/>
                <w:szCs w:val="24"/>
              </w:rPr>
            </w:pPr>
          </w:p>
        </w:tc>
      </w:tr>
      <w:tr w:rsidR="004979DC" w:rsidRPr="001140E4" w14:paraId="0926F098" w14:textId="38C7D885" w:rsidTr="00CC2F11">
        <w:trPr>
          <w:jc w:val="center"/>
        </w:trPr>
        <w:tc>
          <w:tcPr>
            <w:tcW w:w="1067" w:type="dxa"/>
          </w:tcPr>
          <w:p w14:paraId="2F82719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A4B9C45" w14:textId="77777777" w:rsidR="004979DC" w:rsidRPr="001140E4" w:rsidRDefault="004979DC" w:rsidP="001140E4">
            <w:pPr>
              <w:spacing w:line="240" w:lineRule="auto"/>
              <w:jc w:val="center"/>
              <w:rPr>
                <w:rFonts w:cs="Times New Roman"/>
                <w:szCs w:val="24"/>
              </w:rPr>
            </w:pPr>
          </w:p>
          <w:p w14:paraId="01B6DFAF"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113 Burncroft Avenue</w:t>
            </w:r>
          </w:p>
          <w:p w14:paraId="5FAFDD2B" w14:textId="77777777" w:rsidR="004979DC" w:rsidRPr="001140E4" w:rsidRDefault="004979DC" w:rsidP="001140E4">
            <w:pPr>
              <w:spacing w:line="240" w:lineRule="auto"/>
              <w:jc w:val="center"/>
              <w:rPr>
                <w:rFonts w:cs="Times New Roman"/>
                <w:szCs w:val="24"/>
              </w:rPr>
            </w:pPr>
          </w:p>
        </w:tc>
        <w:tc>
          <w:tcPr>
            <w:tcW w:w="3779" w:type="dxa"/>
          </w:tcPr>
          <w:p w14:paraId="7A59CEC4"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5E230C" w14:textId="7424AE6A" w:rsidR="00C0577D" w:rsidRPr="001140E4" w:rsidRDefault="00C0577D" w:rsidP="001140E4">
            <w:pPr>
              <w:pStyle w:val="ListParagraph"/>
              <w:numPr>
                <w:ilvl w:val="0"/>
                <w:numId w:val="773"/>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George Quinton</w:t>
            </w:r>
          </w:p>
          <w:p w14:paraId="4D370EDE" w14:textId="77777777" w:rsidR="004979DC" w:rsidRPr="001140E4" w:rsidRDefault="004979DC" w:rsidP="001140E4">
            <w:pPr>
              <w:spacing w:line="240" w:lineRule="auto"/>
              <w:rPr>
                <w:rFonts w:cs="Times New Roman"/>
                <w:szCs w:val="24"/>
              </w:rPr>
            </w:pPr>
          </w:p>
        </w:tc>
        <w:tc>
          <w:tcPr>
            <w:tcW w:w="5812" w:type="dxa"/>
          </w:tcPr>
          <w:p w14:paraId="6B7D9BF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4CD4EA8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X 4 people</w:t>
            </w:r>
          </w:p>
          <w:p w14:paraId="1F3740CD"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4228E0" w14:textId="77777777" w:rsidR="004979DC" w:rsidRPr="001140E4" w:rsidRDefault="004979DC" w:rsidP="001140E4">
            <w:pPr>
              <w:spacing w:line="240" w:lineRule="auto"/>
              <w:rPr>
                <w:rFonts w:cs="Times New Roman"/>
                <w:szCs w:val="24"/>
              </w:rPr>
            </w:pPr>
          </w:p>
        </w:tc>
        <w:tc>
          <w:tcPr>
            <w:tcW w:w="1843" w:type="dxa"/>
          </w:tcPr>
          <w:p w14:paraId="0E1C97DE"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B9]</w:t>
            </w:r>
          </w:p>
          <w:p w14:paraId="65CA3C2F" w14:textId="788501BC" w:rsidR="004979DC" w:rsidRPr="001140E4" w:rsidRDefault="00EA70AD" w:rsidP="001140E4">
            <w:pPr>
              <w:spacing w:line="240" w:lineRule="auto"/>
              <w:rPr>
                <w:rFonts w:cs="Times New Roman"/>
                <w:szCs w:val="24"/>
              </w:rPr>
            </w:pPr>
            <w:r w:rsidRPr="001140E4">
              <w:rPr>
                <w:rFonts w:cs="Times New Roman"/>
                <w:szCs w:val="24"/>
              </w:rPr>
              <w:t>George Quinton</w:t>
            </w:r>
          </w:p>
        </w:tc>
      </w:tr>
      <w:tr w:rsidR="004979DC" w:rsidRPr="001140E4" w14:paraId="1AEBA125" w14:textId="1A73B70F" w:rsidTr="00CC2F11">
        <w:trPr>
          <w:jc w:val="center"/>
        </w:trPr>
        <w:tc>
          <w:tcPr>
            <w:tcW w:w="1067" w:type="dxa"/>
          </w:tcPr>
          <w:p w14:paraId="35E8BB2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C61A3E2" w14:textId="77777777" w:rsidR="004979DC" w:rsidRPr="001140E4" w:rsidRDefault="004979DC" w:rsidP="001140E4">
            <w:pPr>
              <w:spacing w:line="240" w:lineRule="auto"/>
              <w:jc w:val="center"/>
              <w:rPr>
                <w:rFonts w:cs="Times New Roman"/>
                <w:szCs w:val="24"/>
              </w:rPr>
            </w:pPr>
          </w:p>
          <w:p w14:paraId="08D8FC95"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075E8DB0" w14:textId="77777777" w:rsidR="004979DC" w:rsidRPr="001140E4" w:rsidRDefault="004979DC" w:rsidP="001140E4">
            <w:pPr>
              <w:spacing w:line="240" w:lineRule="auto"/>
              <w:jc w:val="center"/>
              <w:rPr>
                <w:rFonts w:cs="Times New Roman"/>
                <w:szCs w:val="24"/>
              </w:rPr>
            </w:pPr>
          </w:p>
        </w:tc>
        <w:tc>
          <w:tcPr>
            <w:tcW w:w="3779" w:type="dxa"/>
          </w:tcPr>
          <w:p w14:paraId="389DE1ED"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F1207C" w14:textId="0251A1DC" w:rsidR="00C0577D" w:rsidRPr="001140E4" w:rsidRDefault="00C0577D" w:rsidP="001140E4">
            <w:pPr>
              <w:pStyle w:val="ListParagraph"/>
              <w:numPr>
                <w:ilvl w:val="0"/>
                <w:numId w:val="77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Richard Edward Skinner</w:t>
            </w:r>
          </w:p>
          <w:p w14:paraId="7B1BC9E3" w14:textId="77777777" w:rsidR="004979DC" w:rsidRPr="001140E4" w:rsidRDefault="004979DC" w:rsidP="001140E4">
            <w:pPr>
              <w:spacing w:line="240" w:lineRule="auto"/>
              <w:rPr>
                <w:rFonts w:cs="Times New Roman"/>
                <w:szCs w:val="24"/>
              </w:rPr>
            </w:pPr>
          </w:p>
        </w:tc>
        <w:tc>
          <w:tcPr>
            <w:tcW w:w="5812" w:type="dxa"/>
          </w:tcPr>
          <w:p w14:paraId="20E08034"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5FA3002A"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0B4A2AB8"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41D1641" w14:textId="77777777" w:rsidR="004979DC" w:rsidRPr="001140E4" w:rsidRDefault="004979DC" w:rsidP="001140E4">
            <w:pPr>
              <w:spacing w:line="240" w:lineRule="auto"/>
              <w:rPr>
                <w:rFonts w:cs="Times New Roman"/>
                <w:szCs w:val="24"/>
              </w:rPr>
            </w:pPr>
          </w:p>
        </w:tc>
        <w:tc>
          <w:tcPr>
            <w:tcW w:w="1843" w:type="dxa"/>
          </w:tcPr>
          <w:p w14:paraId="79FAD6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B10]</w:t>
            </w:r>
          </w:p>
          <w:p w14:paraId="64428813" w14:textId="4E810261" w:rsidR="004979DC" w:rsidRPr="001140E4" w:rsidRDefault="00EA70AD" w:rsidP="001140E4">
            <w:pPr>
              <w:spacing w:line="240" w:lineRule="auto"/>
              <w:rPr>
                <w:rFonts w:cs="Times New Roman"/>
                <w:szCs w:val="24"/>
              </w:rPr>
            </w:pPr>
            <w:r w:rsidRPr="001140E4">
              <w:rPr>
                <w:rFonts w:cs="Times New Roman"/>
                <w:szCs w:val="24"/>
              </w:rPr>
              <w:t>Richard Edward Skinner</w:t>
            </w:r>
          </w:p>
        </w:tc>
      </w:tr>
      <w:tr w:rsidR="004979DC" w:rsidRPr="001140E4" w14:paraId="59B9820F" w14:textId="676B21A2" w:rsidTr="00CC2F11">
        <w:trPr>
          <w:jc w:val="center"/>
        </w:trPr>
        <w:tc>
          <w:tcPr>
            <w:tcW w:w="1067" w:type="dxa"/>
          </w:tcPr>
          <w:p w14:paraId="5C91C0B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E9AEFC4" w14:textId="77777777" w:rsidR="004979DC" w:rsidRPr="001140E4" w:rsidRDefault="004979DC" w:rsidP="001140E4">
            <w:pPr>
              <w:spacing w:line="240" w:lineRule="auto"/>
              <w:jc w:val="center"/>
              <w:rPr>
                <w:rFonts w:cs="Times New Roman"/>
                <w:szCs w:val="24"/>
              </w:rPr>
            </w:pPr>
          </w:p>
          <w:p w14:paraId="78ED1063"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399A8C2B" w14:textId="77777777" w:rsidR="004979DC" w:rsidRPr="001140E4" w:rsidRDefault="004979DC" w:rsidP="001140E4">
            <w:pPr>
              <w:spacing w:line="240" w:lineRule="auto"/>
              <w:jc w:val="center"/>
              <w:rPr>
                <w:rFonts w:cs="Times New Roman"/>
                <w:szCs w:val="24"/>
              </w:rPr>
            </w:pPr>
          </w:p>
        </w:tc>
        <w:tc>
          <w:tcPr>
            <w:tcW w:w="3779" w:type="dxa"/>
          </w:tcPr>
          <w:p w14:paraId="79001E2A"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Young White Couple Real name: Young White Couple</w:t>
            </w:r>
          </w:p>
          <w:p w14:paraId="14923B94"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“Unsecure Tenants”</w:t>
            </w:r>
          </w:p>
          <w:p w14:paraId="49045C3B"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X 2 people</w:t>
            </w:r>
          </w:p>
        </w:tc>
        <w:tc>
          <w:tcPr>
            <w:tcW w:w="5812" w:type="dxa"/>
          </w:tcPr>
          <w:p w14:paraId="47531781" w14:textId="77777777" w:rsidR="004979DC" w:rsidRPr="001140E4" w:rsidRDefault="004979DC" w:rsidP="001140E4">
            <w:pPr>
              <w:spacing w:line="240" w:lineRule="auto"/>
              <w:rPr>
                <w:rFonts w:cs="Times New Roman"/>
                <w:szCs w:val="24"/>
              </w:rPr>
            </w:pPr>
            <w:r w:rsidRPr="001140E4">
              <w:rPr>
                <w:rFonts w:cs="Times New Roman"/>
                <w:szCs w:val="24"/>
              </w:rPr>
              <w:t xml:space="preserve">N/a. </w:t>
            </w:r>
          </w:p>
        </w:tc>
        <w:tc>
          <w:tcPr>
            <w:tcW w:w="1843" w:type="dxa"/>
          </w:tcPr>
          <w:p w14:paraId="270F1DF6"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B11]</w:t>
            </w:r>
          </w:p>
          <w:p w14:paraId="13F630CD" w14:textId="33F183FD" w:rsidR="004979DC" w:rsidRPr="001140E4" w:rsidRDefault="00EA70AD" w:rsidP="001140E4">
            <w:pPr>
              <w:spacing w:line="240" w:lineRule="auto"/>
              <w:rPr>
                <w:rFonts w:cs="Times New Roman"/>
                <w:szCs w:val="24"/>
              </w:rPr>
            </w:pPr>
            <w:r w:rsidRPr="001140E4">
              <w:rPr>
                <w:rFonts w:cs="Times New Roman"/>
                <w:szCs w:val="24"/>
              </w:rPr>
              <w:t>N/a.</w:t>
            </w:r>
          </w:p>
        </w:tc>
      </w:tr>
      <w:tr w:rsidR="004979DC" w:rsidRPr="001140E4" w14:paraId="1AC8F002" w14:textId="66BADFFE" w:rsidTr="00CC2F11">
        <w:trPr>
          <w:jc w:val="center"/>
        </w:trPr>
        <w:tc>
          <w:tcPr>
            <w:tcW w:w="1067" w:type="dxa"/>
          </w:tcPr>
          <w:p w14:paraId="3CBF5D4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4695E5B" w14:textId="77777777" w:rsidR="004979DC" w:rsidRPr="001140E4" w:rsidRDefault="004979DC" w:rsidP="001140E4">
            <w:pPr>
              <w:spacing w:line="240" w:lineRule="auto"/>
              <w:jc w:val="center"/>
              <w:rPr>
                <w:rFonts w:cs="Times New Roman"/>
                <w:szCs w:val="24"/>
              </w:rPr>
            </w:pPr>
          </w:p>
          <w:p w14:paraId="2955976F"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539F5703" w14:textId="77777777" w:rsidR="004979DC" w:rsidRPr="001140E4" w:rsidRDefault="004979DC" w:rsidP="001140E4">
            <w:pPr>
              <w:spacing w:line="240" w:lineRule="auto"/>
              <w:jc w:val="center"/>
              <w:rPr>
                <w:rFonts w:cs="Times New Roman"/>
                <w:szCs w:val="24"/>
              </w:rPr>
            </w:pPr>
          </w:p>
        </w:tc>
        <w:tc>
          <w:tcPr>
            <w:tcW w:w="3779" w:type="dxa"/>
          </w:tcPr>
          <w:p w14:paraId="03C6351A"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C715FFC" w14:textId="7CF2689C" w:rsidR="00C0577D" w:rsidRPr="001140E4" w:rsidRDefault="00C0577D" w:rsidP="001140E4">
            <w:pPr>
              <w:pStyle w:val="ListParagraph"/>
              <w:numPr>
                <w:ilvl w:val="0"/>
                <w:numId w:val="775"/>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23A1F914" w14:textId="77777777" w:rsidR="004979DC" w:rsidRPr="001140E4" w:rsidRDefault="004979DC" w:rsidP="001140E4">
            <w:pPr>
              <w:spacing w:line="240" w:lineRule="auto"/>
              <w:rPr>
                <w:rFonts w:cs="Times New Roman"/>
                <w:szCs w:val="24"/>
              </w:rPr>
            </w:pPr>
          </w:p>
        </w:tc>
        <w:tc>
          <w:tcPr>
            <w:tcW w:w="5812" w:type="dxa"/>
          </w:tcPr>
          <w:p w14:paraId="3491318A"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1 person.</w:t>
            </w:r>
          </w:p>
          <w:p w14:paraId="4126508D"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5ED0DC2"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7DD2B0A" w14:textId="77777777" w:rsidR="004979DC" w:rsidRPr="001140E4" w:rsidRDefault="004979DC" w:rsidP="001140E4">
            <w:pPr>
              <w:spacing w:line="240" w:lineRule="auto"/>
              <w:rPr>
                <w:rFonts w:cs="Times New Roman"/>
                <w:szCs w:val="24"/>
              </w:rPr>
            </w:pPr>
          </w:p>
        </w:tc>
        <w:tc>
          <w:tcPr>
            <w:tcW w:w="1843" w:type="dxa"/>
          </w:tcPr>
          <w:p w14:paraId="09FD35B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B12]</w:t>
            </w:r>
          </w:p>
          <w:p w14:paraId="2A3003F8" w14:textId="54D401BD" w:rsidR="004979DC" w:rsidRPr="001140E4" w:rsidRDefault="00EA70AD" w:rsidP="001140E4">
            <w:pPr>
              <w:spacing w:line="240" w:lineRule="auto"/>
              <w:rPr>
                <w:rFonts w:cs="Times New Roman"/>
                <w:szCs w:val="24"/>
              </w:rPr>
            </w:pPr>
            <w:r w:rsidRPr="001140E4">
              <w:rPr>
                <w:rFonts w:cs="Times New Roman"/>
                <w:szCs w:val="24"/>
              </w:rPr>
              <w:t>Turkish Looking Woman</w:t>
            </w:r>
          </w:p>
        </w:tc>
      </w:tr>
      <w:tr w:rsidR="004979DC" w:rsidRPr="001140E4" w14:paraId="62107761" w14:textId="0F14FBC4" w:rsidTr="00CC2F11">
        <w:trPr>
          <w:jc w:val="center"/>
        </w:trPr>
        <w:tc>
          <w:tcPr>
            <w:tcW w:w="1067" w:type="dxa"/>
          </w:tcPr>
          <w:p w14:paraId="29AC3A3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F433B3B" w14:textId="77777777" w:rsidR="004979DC" w:rsidRPr="001140E4" w:rsidRDefault="004979DC" w:rsidP="001140E4">
            <w:pPr>
              <w:spacing w:line="240" w:lineRule="auto"/>
              <w:jc w:val="center"/>
              <w:rPr>
                <w:rFonts w:cs="Times New Roman"/>
                <w:szCs w:val="24"/>
              </w:rPr>
            </w:pPr>
          </w:p>
          <w:p w14:paraId="6144370D" w14:textId="77777777" w:rsidR="004979DC" w:rsidRPr="001140E4" w:rsidRDefault="004979DC" w:rsidP="001140E4">
            <w:pPr>
              <w:spacing w:line="240" w:lineRule="auto"/>
              <w:jc w:val="center"/>
              <w:rPr>
                <w:rFonts w:cs="Times New Roman"/>
                <w:szCs w:val="24"/>
              </w:rPr>
            </w:pPr>
            <w:r w:rsidRPr="001140E4">
              <w:rPr>
                <w:rFonts w:cs="Times New Roman"/>
                <w:szCs w:val="24"/>
              </w:rPr>
              <w:t>Number 115Burncroft Avenue</w:t>
            </w:r>
          </w:p>
          <w:p w14:paraId="1100C7CA" w14:textId="77777777" w:rsidR="004979DC" w:rsidRPr="001140E4" w:rsidRDefault="004979DC" w:rsidP="001140E4">
            <w:pPr>
              <w:spacing w:line="240" w:lineRule="auto"/>
              <w:jc w:val="center"/>
              <w:rPr>
                <w:rFonts w:cs="Times New Roman"/>
                <w:szCs w:val="24"/>
              </w:rPr>
            </w:pPr>
          </w:p>
        </w:tc>
        <w:tc>
          <w:tcPr>
            <w:tcW w:w="3779" w:type="dxa"/>
          </w:tcPr>
          <w:p w14:paraId="1B03561F"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A0B9AB5" w14:textId="77777777" w:rsidR="00EA70AD" w:rsidRPr="001140E4" w:rsidRDefault="00EA70AD" w:rsidP="001140E4">
            <w:pPr>
              <w:pStyle w:val="ListParagraph"/>
              <w:numPr>
                <w:ilvl w:val="0"/>
                <w:numId w:val="776"/>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5619C5C5" w14:textId="77777777" w:rsidR="004979DC" w:rsidRPr="001140E4" w:rsidRDefault="004979DC" w:rsidP="001140E4">
            <w:pPr>
              <w:spacing w:line="240" w:lineRule="auto"/>
              <w:rPr>
                <w:rFonts w:cs="Times New Roman"/>
                <w:szCs w:val="24"/>
              </w:rPr>
            </w:pPr>
          </w:p>
        </w:tc>
        <w:tc>
          <w:tcPr>
            <w:tcW w:w="5812" w:type="dxa"/>
          </w:tcPr>
          <w:p w14:paraId="2E75767F"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Light skin Girl Rebecca O</w:t>
            </w:r>
          </w:p>
          <w:p w14:paraId="6B4FB542"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6BE99DFC"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2 people</w:t>
            </w:r>
          </w:p>
          <w:p w14:paraId="7C5EB3D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58275E6F"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5C502FD" w14:textId="77777777" w:rsidR="004979DC" w:rsidRPr="001140E4" w:rsidRDefault="004979DC" w:rsidP="001140E4">
            <w:pPr>
              <w:spacing w:line="240" w:lineRule="auto"/>
              <w:rPr>
                <w:rFonts w:cs="Times New Roman"/>
                <w:szCs w:val="24"/>
              </w:rPr>
            </w:pPr>
          </w:p>
        </w:tc>
        <w:tc>
          <w:tcPr>
            <w:tcW w:w="1843" w:type="dxa"/>
          </w:tcPr>
          <w:p w14:paraId="5202950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B13]</w:t>
            </w:r>
          </w:p>
          <w:p w14:paraId="330B4A4C" w14:textId="1858B7D3" w:rsidR="004979DC" w:rsidRPr="001140E4" w:rsidRDefault="00EA70AD" w:rsidP="001140E4">
            <w:pPr>
              <w:spacing w:line="240" w:lineRule="auto"/>
              <w:rPr>
                <w:rFonts w:cs="Times New Roman"/>
                <w:szCs w:val="24"/>
              </w:rPr>
            </w:pPr>
            <w:r w:rsidRPr="001140E4">
              <w:rPr>
                <w:rFonts w:cs="Times New Roman"/>
                <w:szCs w:val="24"/>
              </w:rPr>
              <w:t>Rebecca O</w:t>
            </w:r>
          </w:p>
        </w:tc>
      </w:tr>
      <w:tr w:rsidR="004979DC" w:rsidRPr="001140E4" w14:paraId="48F8644C" w14:textId="532E1302" w:rsidTr="00CC2F11">
        <w:trPr>
          <w:jc w:val="center"/>
        </w:trPr>
        <w:tc>
          <w:tcPr>
            <w:tcW w:w="1067" w:type="dxa"/>
          </w:tcPr>
          <w:p w14:paraId="2CC0AB6B"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67CDFEA" w14:textId="77777777" w:rsidR="004979DC" w:rsidRPr="001140E4" w:rsidRDefault="004979DC" w:rsidP="001140E4">
            <w:pPr>
              <w:spacing w:line="240" w:lineRule="auto"/>
              <w:jc w:val="center"/>
              <w:rPr>
                <w:rFonts w:cs="Times New Roman"/>
                <w:szCs w:val="24"/>
              </w:rPr>
            </w:pPr>
          </w:p>
          <w:p w14:paraId="2FA70F1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36FBB629" w14:textId="77777777" w:rsidR="004979DC" w:rsidRPr="001140E4" w:rsidRDefault="004979DC" w:rsidP="001140E4">
            <w:pPr>
              <w:spacing w:line="240" w:lineRule="auto"/>
              <w:jc w:val="center"/>
              <w:rPr>
                <w:rFonts w:cs="Times New Roman"/>
                <w:szCs w:val="24"/>
              </w:rPr>
            </w:pPr>
          </w:p>
        </w:tc>
        <w:tc>
          <w:tcPr>
            <w:tcW w:w="3779" w:type="dxa"/>
          </w:tcPr>
          <w:p w14:paraId="61CF2596"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4E5DE5F" w14:textId="1CA5A0D9"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Mathiyalagan Family</w:t>
            </w:r>
          </w:p>
          <w:p w14:paraId="4190AD5E" w14:textId="271D9235"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004A5EB6" w:rsidRPr="001140E4">
              <w:rPr>
                <w:rFonts w:cs="Times New Roman"/>
                <w:b/>
                <w:bCs/>
                <w:szCs w:val="24"/>
                <w:u w:val="single"/>
              </w:rPr>
              <w:t>Markandu Mathiyalagan</w:t>
            </w:r>
          </w:p>
          <w:p w14:paraId="7C1EA0CD" w14:textId="7B8B77C9"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lastRenderedPageBreak/>
              <w:t xml:space="preserve">Real Name </w:t>
            </w:r>
            <w:r w:rsidRPr="001140E4">
              <w:rPr>
                <w:rFonts w:cs="Times New Roman"/>
                <w:b/>
                <w:bCs/>
                <w:szCs w:val="24"/>
                <w:u w:val="single"/>
              </w:rPr>
              <w:t>Ravathy Mathiyalagan</w:t>
            </w:r>
          </w:p>
          <w:p w14:paraId="16D512EA" w14:textId="7017CB03"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Ravathy Thambirasa</w:t>
            </w:r>
          </w:p>
          <w:p w14:paraId="07434BA4" w14:textId="5931EBBE"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Kajenthiran Thevarasa</w:t>
            </w:r>
          </w:p>
          <w:p w14:paraId="20C783D1" w14:textId="77777777" w:rsidR="004979DC" w:rsidRPr="001140E4" w:rsidRDefault="004979DC" w:rsidP="001140E4">
            <w:pPr>
              <w:spacing w:line="240" w:lineRule="auto"/>
              <w:rPr>
                <w:rFonts w:cs="Times New Roman"/>
                <w:szCs w:val="24"/>
              </w:rPr>
            </w:pPr>
          </w:p>
        </w:tc>
        <w:tc>
          <w:tcPr>
            <w:tcW w:w="5812" w:type="dxa"/>
          </w:tcPr>
          <w:p w14:paraId="64EAB51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lastRenderedPageBreak/>
              <w:t>1</w:t>
            </w:r>
            <w:r w:rsidRPr="001140E4">
              <w:rPr>
                <w:rFonts w:cs="Times New Roman"/>
                <w:szCs w:val="24"/>
                <w:vertAlign w:val="superscript"/>
              </w:rPr>
              <w:t>ST</w:t>
            </w:r>
            <w:r w:rsidRPr="001140E4">
              <w:rPr>
                <w:rFonts w:cs="Times New Roman"/>
                <w:szCs w:val="24"/>
              </w:rPr>
              <w:t xml:space="preserve"> The </w:t>
            </w:r>
            <w:r w:rsidRPr="001140E4">
              <w:rPr>
                <w:rStyle w:val="Heading1Char"/>
                <w:rFonts w:eastAsiaTheme="minorHAnsi"/>
                <w:szCs w:val="24"/>
              </w:rPr>
              <w:t>Mathiyalagan Family</w:t>
            </w:r>
            <w:r w:rsidRPr="001140E4">
              <w:rPr>
                <w:rFonts w:cs="Times New Roman"/>
                <w:szCs w:val="24"/>
              </w:rPr>
              <w:t xml:space="preserve"> &amp; Kanathran the Logger</w:t>
            </w:r>
          </w:p>
          <w:p w14:paraId="1B32432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246ABB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3 people</w:t>
            </w:r>
          </w:p>
          <w:p w14:paraId="1C36A469"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118A180" w14:textId="77777777" w:rsidR="004979DC" w:rsidRPr="001140E4" w:rsidRDefault="004979DC" w:rsidP="001140E4">
            <w:pPr>
              <w:spacing w:line="240" w:lineRule="auto"/>
              <w:rPr>
                <w:rFonts w:cs="Times New Roman"/>
                <w:szCs w:val="24"/>
              </w:rPr>
            </w:pPr>
          </w:p>
        </w:tc>
        <w:tc>
          <w:tcPr>
            <w:tcW w:w="1843" w:type="dxa"/>
          </w:tcPr>
          <w:p w14:paraId="481C2E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B14]</w:t>
            </w:r>
          </w:p>
          <w:p w14:paraId="6FAF9E11" w14:textId="78165E36" w:rsidR="004A5EB6" w:rsidRPr="001140E4" w:rsidRDefault="004A5EB6" w:rsidP="001140E4">
            <w:pPr>
              <w:spacing w:line="240" w:lineRule="auto"/>
              <w:rPr>
                <w:rFonts w:cs="Times New Roman"/>
                <w:szCs w:val="24"/>
              </w:rPr>
            </w:pPr>
            <w:r w:rsidRPr="001140E4">
              <w:rPr>
                <w:rFonts w:cs="Times New Roman"/>
                <w:szCs w:val="24"/>
              </w:rPr>
              <w:t xml:space="preserve">Markandu Mathiyalagan, </w:t>
            </w:r>
          </w:p>
          <w:p w14:paraId="3F4FEDBC" w14:textId="29AA0E67" w:rsidR="004A5EB6" w:rsidRPr="001140E4" w:rsidRDefault="004A5EB6" w:rsidP="001140E4">
            <w:pPr>
              <w:spacing w:line="240" w:lineRule="auto"/>
              <w:rPr>
                <w:rFonts w:cs="Times New Roman"/>
                <w:szCs w:val="24"/>
              </w:rPr>
            </w:pPr>
            <w:r w:rsidRPr="001140E4">
              <w:rPr>
                <w:rFonts w:cs="Times New Roman"/>
                <w:szCs w:val="24"/>
              </w:rPr>
              <w:t>Ravathy Mathiyalagan</w:t>
            </w:r>
            <w:r w:rsidR="00E94559" w:rsidRPr="001140E4">
              <w:rPr>
                <w:rFonts w:cs="Times New Roman"/>
                <w:szCs w:val="24"/>
              </w:rPr>
              <w:t>.</w:t>
            </w:r>
          </w:p>
          <w:p w14:paraId="78600D00" w14:textId="2FDE48DB" w:rsidR="004A5EB6" w:rsidRPr="001140E4" w:rsidRDefault="004A5EB6" w:rsidP="001140E4">
            <w:pPr>
              <w:spacing w:line="240" w:lineRule="auto"/>
              <w:rPr>
                <w:rFonts w:cs="Times New Roman"/>
                <w:szCs w:val="24"/>
              </w:rPr>
            </w:pPr>
            <w:r w:rsidRPr="001140E4">
              <w:rPr>
                <w:rFonts w:cs="Times New Roman"/>
                <w:szCs w:val="24"/>
              </w:rPr>
              <w:lastRenderedPageBreak/>
              <w:t>Ravathy Thambirasa</w:t>
            </w:r>
            <w:r w:rsidR="00E94559" w:rsidRPr="001140E4">
              <w:rPr>
                <w:rFonts w:cs="Times New Roman"/>
                <w:szCs w:val="24"/>
              </w:rPr>
              <w:t>.</w:t>
            </w:r>
          </w:p>
          <w:p w14:paraId="299C25EB" w14:textId="1AA390F1" w:rsidR="004979DC" w:rsidRPr="001140E4" w:rsidRDefault="004A5EB6" w:rsidP="001140E4">
            <w:pPr>
              <w:spacing w:line="240" w:lineRule="auto"/>
              <w:rPr>
                <w:rFonts w:cs="Times New Roman"/>
                <w:szCs w:val="24"/>
              </w:rPr>
            </w:pPr>
            <w:r w:rsidRPr="001140E4">
              <w:rPr>
                <w:rFonts w:cs="Times New Roman"/>
                <w:szCs w:val="24"/>
              </w:rPr>
              <w:t>Kajenthiran Thevarasa.</w:t>
            </w:r>
          </w:p>
        </w:tc>
      </w:tr>
      <w:tr w:rsidR="004979DC" w:rsidRPr="001140E4" w14:paraId="5BC7A8E1" w14:textId="66677B51" w:rsidTr="00CC2F11">
        <w:trPr>
          <w:jc w:val="center"/>
        </w:trPr>
        <w:tc>
          <w:tcPr>
            <w:tcW w:w="1067" w:type="dxa"/>
          </w:tcPr>
          <w:p w14:paraId="7C2C854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3030F66" w14:textId="77777777" w:rsidR="004979DC" w:rsidRPr="001140E4" w:rsidRDefault="004979DC" w:rsidP="001140E4">
            <w:pPr>
              <w:spacing w:line="240" w:lineRule="auto"/>
              <w:jc w:val="center"/>
              <w:rPr>
                <w:rFonts w:cs="Times New Roman"/>
                <w:szCs w:val="24"/>
              </w:rPr>
            </w:pPr>
          </w:p>
          <w:p w14:paraId="3772A4E1"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442C2A00" w14:textId="77777777" w:rsidR="004979DC" w:rsidRPr="001140E4" w:rsidRDefault="004979DC" w:rsidP="001140E4">
            <w:pPr>
              <w:spacing w:line="240" w:lineRule="auto"/>
              <w:jc w:val="center"/>
              <w:rPr>
                <w:rFonts w:cs="Times New Roman"/>
                <w:szCs w:val="24"/>
              </w:rPr>
            </w:pPr>
          </w:p>
        </w:tc>
        <w:tc>
          <w:tcPr>
            <w:tcW w:w="3779" w:type="dxa"/>
          </w:tcPr>
          <w:p w14:paraId="4E0236BF"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D5408CE" w14:textId="6F808BCA" w:rsidR="004979DC" w:rsidRPr="001140E4" w:rsidRDefault="00E94559" w:rsidP="001140E4">
            <w:pPr>
              <w:pStyle w:val="ListParagraph"/>
              <w:numPr>
                <w:ilvl w:val="0"/>
                <w:numId w:val="778"/>
              </w:numPr>
              <w:spacing w:line="240" w:lineRule="auto"/>
              <w:rPr>
                <w:rFonts w:cs="Times New Roman"/>
                <w:szCs w:val="24"/>
              </w:rPr>
            </w:pPr>
            <w:r w:rsidRPr="001140E4">
              <w:rPr>
                <w:rFonts w:cs="Times New Roman"/>
                <w:szCs w:val="24"/>
              </w:rPr>
              <w:t xml:space="preserve">Known as the </w:t>
            </w:r>
            <w:r w:rsidR="004979DC" w:rsidRPr="001140E4">
              <w:rPr>
                <w:rFonts w:cs="Times New Roman"/>
                <w:szCs w:val="24"/>
              </w:rPr>
              <w:t>2</w:t>
            </w:r>
            <w:r w:rsidRPr="001140E4">
              <w:rPr>
                <w:rFonts w:cs="Times New Roman"/>
                <w:szCs w:val="24"/>
                <w:vertAlign w:val="superscript"/>
              </w:rPr>
              <w:t>nd</w:t>
            </w:r>
            <w:r w:rsidRPr="001140E4">
              <w:rPr>
                <w:rFonts w:cs="Times New Roman"/>
                <w:szCs w:val="24"/>
              </w:rPr>
              <w:t xml:space="preserve"> </w:t>
            </w:r>
            <w:r w:rsidR="004979DC" w:rsidRPr="001140E4">
              <w:rPr>
                <w:rFonts w:cs="Times New Roman"/>
                <w:szCs w:val="24"/>
              </w:rPr>
              <w:t>Turkish lot 2</w:t>
            </w:r>
            <w:r w:rsidRPr="001140E4">
              <w:rPr>
                <w:rFonts w:cs="Times New Roman"/>
                <w:szCs w:val="24"/>
              </w:rPr>
              <w:t>x</w:t>
            </w:r>
            <w:r w:rsidR="004979DC" w:rsidRPr="001140E4">
              <w:rPr>
                <w:rFonts w:cs="Times New Roman"/>
                <w:szCs w:val="24"/>
              </w:rPr>
              <w:t xml:space="preserve"> Adults </w:t>
            </w:r>
            <w:r w:rsidRPr="001140E4">
              <w:rPr>
                <w:rFonts w:cs="Times New Roman"/>
                <w:szCs w:val="24"/>
              </w:rPr>
              <w:t xml:space="preserve">1 </w:t>
            </w:r>
            <w:r w:rsidR="004979DC" w:rsidRPr="001140E4">
              <w:rPr>
                <w:rFonts w:cs="Times New Roman"/>
                <w:szCs w:val="24"/>
              </w:rPr>
              <w:t xml:space="preserve">male and </w:t>
            </w:r>
            <w:r w:rsidRPr="001140E4">
              <w:rPr>
                <w:rFonts w:cs="Times New Roman"/>
                <w:szCs w:val="24"/>
              </w:rPr>
              <w:t xml:space="preserve">1 </w:t>
            </w:r>
            <w:r w:rsidR="004979DC" w:rsidRPr="001140E4">
              <w:rPr>
                <w:rFonts w:cs="Times New Roman"/>
                <w:szCs w:val="24"/>
              </w:rPr>
              <w:t>female + 3</w:t>
            </w:r>
            <w:r w:rsidRPr="001140E4">
              <w:rPr>
                <w:rFonts w:cs="Times New Roman"/>
                <w:szCs w:val="24"/>
              </w:rPr>
              <w:t>x</w:t>
            </w:r>
            <w:r w:rsidR="004979DC" w:rsidRPr="001140E4">
              <w:rPr>
                <w:rFonts w:cs="Times New Roman"/>
                <w:szCs w:val="24"/>
              </w:rPr>
              <w:t xml:space="preserve"> young children and </w:t>
            </w:r>
            <w:r w:rsidRPr="001140E4">
              <w:rPr>
                <w:rFonts w:cs="Times New Roman"/>
                <w:szCs w:val="24"/>
              </w:rPr>
              <w:t xml:space="preserve">1x </w:t>
            </w:r>
            <w:r w:rsidR="004979DC" w:rsidRPr="001140E4">
              <w:rPr>
                <w:rFonts w:cs="Times New Roman"/>
                <w:szCs w:val="24"/>
              </w:rPr>
              <w:t>one new-born</w:t>
            </w:r>
            <w:r w:rsidRPr="001140E4">
              <w:rPr>
                <w:rFonts w:cs="Times New Roman"/>
                <w:szCs w:val="24"/>
              </w:rPr>
              <w:t>.</w:t>
            </w:r>
          </w:p>
          <w:p w14:paraId="33FCDA80" w14:textId="77777777" w:rsidR="004979DC" w:rsidRPr="001140E4" w:rsidRDefault="004979DC" w:rsidP="001140E4">
            <w:pPr>
              <w:pStyle w:val="ListParagraph"/>
              <w:spacing w:line="240" w:lineRule="auto"/>
              <w:ind w:left="360"/>
              <w:rPr>
                <w:rFonts w:cs="Times New Roman"/>
                <w:szCs w:val="24"/>
              </w:rPr>
            </w:pPr>
          </w:p>
        </w:tc>
        <w:tc>
          <w:tcPr>
            <w:tcW w:w="5812" w:type="dxa"/>
          </w:tcPr>
          <w:p w14:paraId="7C0F889F"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7AF93046"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3 people</w:t>
            </w:r>
          </w:p>
          <w:p w14:paraId="44BDD8A7"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6573CE4" w14:textId="77777777" w:rsidR="004979DC" w:rsidRPr="001140E4" w:rsidRDefault="004979DC" w:rsidP="001140E4">
            <w:pPr>
              <w:spacing w:line="240" w:lineRule="auto"/>
              <w:rPr>
                <w:rFonts w:cs="Times New Roman"/>
                <w:szCs w:val="24"/>
              </w:rPr>
            </w:pPr>
          </w:p>
        </w:tc>
        <w:tc>
          <w:tcPr>
            <w:tcW w:w="1843" w:type="dxa"/>
          </w:tcPr>
          <w:p w14:paraId="7C3C08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B15]</w:t>
            </w:r>
          </w:p>
          <w:p w14:paraId="0CF405B9" w14:textId="77777777" w:rsidR="00E94559" w:rsidRPr="001140E4" w:rsidRDefault="00E94559" w:rsidP="001140E4">
            <w:pPr>
              <w:spacing w:line="240" w:lineRule="auto"/>
              <w:rPr>
                <w:rFonts w:cs="Times New Roman"/>
                <w:szCs w:val="24"/>
              </w:rPr>
            </w:pPr>
            <w:r w:rsidRPr="001140E4">
              <w:rPr>
                <w:rFonts w:cs="Times New Roman"/>
                <w:szCs w:val="24"/>
              </w:rPr>
              <w:t>Known as the 2</w:t>
            </w:r>
            <w:r w:rsidRPr="001140E4">
              <w:rPr>
                <w:rFonts w:cs="Times New Roman"/>
                <w:szCs w:val="24"/>
                <w:vertAlign w:val="superscript"/>
              </w:rPr>
              <w:t>nd</w:t>
            </w:r>
            <w:r w:rsidRPr="001140E4">
              <w:rPr>
                <w:rFonts w:cs="Times New Roman"/>
                <w:szCs w:val="24"/>
              </w:rPr>
              <w:t xml:space="preserve"> Turkish lot 2x Adults 1 male and 1 female + 3x young children and 1x one new-born.</w:t>
            </w:r>
          </w:p>
          <w:p w14:paraId="2AF2AF30" w14:textId="77777777" w:rsidR="004979DC" w:rsidRPr="001140E4" w:rsidRDefault="004979DC" w:rsidP="001140E4">
            <w:pPr>
              <w:spacing w:line="240" w:lineRule="auto"/>
              <w:rPr>
                <w:rFonts w:cs="Times New Roman"/>
                <w:szCs w:val="24"/>
              </w:rPr>
            </w:pPr>
          </w:p>
        </w:tc>
      </w:tr>
      <w:tr w:rsidR="004979DC" w:rsidRPr="001140E4" w14:paraId="2867CE5B" w14:textId="3B379955" w:rsidTr="00CC2F11">
        <w:trPr>
          <w:jc w:val="center"/>
        </w:trPr>
        <w:tc>
          <w:tcPr>
            <w:tcW w:w="1067" w:type="dxa"/>
          </w:tcPr>
          <w:p w14:paraId="15A6A67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54CFE32" w14:textId="77777777" w:rsidR="004979DC" w:rsidRPr="001140E4" w:rsidRDefault="004979DC" w:rsidP="001140E4">
            <w:pPr>
              <w:spacing w:line="240" w:lineRule="auto"/>
              <w:jc w:val="center"/>
              <w:rPr>
                <w:rFonts w:cs="Times New Roman"/>
                <w:szCs w:val="24"/>
              </w:rPr>
            </w:pPr>
          </w:p>
          <w:p w14:paraId="65C08B45"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26ABBE5E" w14:textId="77777777" w:rsidR="004979DC" w:rsidRPr="001140E4" w:rsidRDefault="004979DC" w:rsidP="001140E4">
            <w:pPr>
              <w:spacing w:line="240" w:lineRule="auto"/>
              <w:jc w:val="center"/>
              <w:rPr>
                <w:rFonts w:cs="Times New Roman"/>
                <w:szCs w:val="24"/>
              </w:rPr>
            </w:pPr>
          </w:p>
        </w:tc>
        <w:tc>
          <w:tcPr>
            <w:tcW w:w="3779" w:type="dxa"/>
          </w:tcPr>
          <w:p w14:paraId="17283DFE"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7DDEE447" w14:textId="6AAC8B29"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Rasheedah Lynch</w:t>
            </w:r>
          </w:p>
          <w:p w14:paraId="6AE88209" w14:textId="27A14323"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And </w:t>
            </w:r>
            <w:r w:rsidRPr="001140E4">
              <w:rPr>
                <w:rFonts w:cs="Times New Roman"/>
                <w:b/>
                <w:bCs/>
                <w:szCs w:val="24"/>
                <w:u w:val="single"/>
              </w:rPr>
              <w:t>Mica Cowan</w:t>
            </w:r>
          </w:p>
          <w:p w14:paraId="7FB093C9" w14:textId="77777777" w:rsidR="004979DC" w:rsidRPr="001140E4" w:rsidRDefault="004979DC" w:rsidP="001140E4">
            <w:pPr>
              <w:spacing w:line="240" w:lineRule="auto"/>
              <w:rPr>
                <w:rFonts w:cs="Times New Roman"/>
                <w:szCs w:val="24"/>
              </w:rPr>
            </w:pPr>
          </w:p>
        </w:tc>
        <w:tc>
          <w:tcPr>
            <w:tcW w:w="5812" w:type="dxa"/>
          </w:tcPr>
          <w:p w14:paraId="2F6B7249"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The 3</w:t>
            </w:r>
            <w:r w:rsidRPr="001140E4">
              <w:rPr>
                <w:rFonts w:cs="Times New Roman"/>
                <w:szCs w:val="24"/>
                <w:vertAlign w:val="superscript"/>
              </w:rPr>
              <w:t>rd</w:t>
            </w:r>
            <w:r w:rsidRPr="001140E4">
              <w:rPr>
                <w:rFonts w:cs="Times New Roman"/>
                <w:szCs w:val="24"/>
              </w:rPr>
              <w:t xml:space="preserve"> Set of occupiers</w:t>
            </w:r>
          </w:p>
          <w:p w14:paraId="480C2047"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Black Woman &amp; Man and young child Black family</w:t>
            </w:r>
          </w:p>
          <w:p w14:paraId="143F21C2"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Rasheedah Lynch &amp; Mica Cowan</w:t>
            </w:r>
          </w:p>
          <w:p w14:paraId="54FEBA69"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4B422B0E"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2 people</w:t>
            </w:r>
          </w:p>
          <w:p w14:paraId="447A9AEB"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4227178" w14:textId="77777777" w:rsidR="004979DC" w:rsidRPr="001140E4" w:rsidRDefault="004979DC" w:rsidP="001140E4">
            <w:pPr>
              <w:spacing w:line="240" w:lineRule="auto"/>
              <w:rPr>
                <w:rFonts w:cs="Times New Roman"/>
                <w:szCs w:val="24"/>
              </w:rPr>
            </w:pPr>
          </w:p>
        </w:tc>
        <w:tc>
          <w:tcPr>
            <w:tcW w:w="1843" w:type="dxa"/>
          </w:tcPr>
          <w:p w14:paraId="2615454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B16]</w:t>
            </w:r>
          </w:p>
          <w:p w14:paraId="4FFF25AE" w14:textId="77777777" w:rsidR="00E94559" w:rsidRPr="001140E4" w:rsidRDefault="00E94559" w:rsidP="001140E4">
            <w:pPr>
              <w:spacing w:line="240" w:lineRule="auto"/>
              <w:rPr>
                <w:rFonts w:cs="Times New Roman"/>
                <w:szCs w:val="24"/>
              </w:rPr>
            </w:pPr>
            <w:r w:rsidRPr="001140E4">
              <w:rPr>
                <w:rFonts w:cs="Times New Roman"/>
                <w:szCs w:val="24"/>
              </w:rPr>
              <w:t>Rasheedah Lynch</w:t>
            </w:r>
          </w:p>
          <w:p w14:paraId="4536DE02" w14:textId="77777777" w:rsidR="00E94559" w:rsidRPr="001140E4" w:rsidRDefault="00E94559" w:rsidP="001140E4">
            <w:pPr>
              <w:spacing w:line="240" w:lineRule="auto"/>
              <w:rPr>
                <w:rFonts w:cs="Times New Roman"/>
                <w:szCs w:val="24"/>
              </w:rPr>
            </w:pPr>
            <w:r w:rsidRPr="001140E4">
              <w:rPr>
                <w:rFonts w:cs="Times New Roman"/>
                <w:szCs w:val="24"/>
              </w:rPr>
              <w:t xml:space="preserve">And </w:t>
            </w:r>
          </w:p>
          <w:p w14:paraId="5F022400" w14:textId="4B3B83AA" w:rsidR="004979DC" w:rsidRPr="001140E4" w:rsidRDefault="00E94559" w:rsidP="001140E4">
            <w:pPr>
              <w:spacing w:line="240" w:lineRule="auto"/>
              <w:rPr>
                <w:rFonts w:cs="Times New Roman"/>
                <w:szCs w:val="24"/>
              </w:rPr>
            </w:pPr>
            <w:r w:rsidRPr="001140E4">
              <w:rPr>
                <w:rFonts w:cs="Times New Roman"/>
                <w:szCs w:val="24"/>
              </w:rPr>
              <w:t>Mica Cowan</w:t>
            </w:r>
          </w:p>
        </w:tc>
      </w:tr>
      <w:tr w:rsidR="004979DC" w:rsidRPr="001140E4" w14:paraId="5234BD77" w14:textId="702BF0D5" w:rsidTr="00CC2F11">
        <w:trPr>
          <w:jc w:val="center"/>
        </w:trPr>
        <w:tc>
          <w:tcPr>
            <w:tcW w:w="1067" w:type="dxa"/>
          </w:tcPr>
          <w:p w14:paraId="316430A8" w14:textId="77777777" w:rsidR="004979DC" w:rsidRPr="001140E4" w:rsidRDefault="004979DC" w:rsidP="001140E4">
            <w:pPr>
              <w:pStyle w:val="ListParagraph"/>
              <w:numPr>
                <w:ilvl w:val="0"/>
                <w:numId w:val="80"/>
              </w:numPr>
              <w:spacing w:line="240" w:lineRule="auto"/>
              <w:rPr>
                <w:rFonts w:cs="Times New Roman"/>
                <w:szCs w:val="24"/>
              </w:rPr>
            </w:pPr>
            <w:bookmarkStart w:id="120" w:name="_Hlk115874195"/>
          </w:p>
        </w:tc>
        <w:tc>
          <w:tcPr>
            <w:tcW w:w="1510" w:type="dxa"/>
          </w:tcPr>
          <w:p w14:paraId="6BAB6E53" w14:textId="77777777" w:rsidR="004979DC" w:rsidRPr="001140E4" w:rsidRDefault="004979DC" w:rsidP="001140E4">
            <w:pPr>
              <w:spacing w:line="240" w:lineRule="auto"/>
              <w:jc w:val="center"/>
              <w:rPr>
                <w:rFonts w:cs="Times New Roman"/>
                <w:szCs w:val="24"/>
              </w:rPr>
            </w:pPr>
          </w:p>
          <w:p w14:paraId="2AB4696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663D5D6D" w14:textId="77777777" w:rsidR="004979DC" w:rsidRPr="001140E4" w:rsidRDefault="004979DC" w:rsidP="001140E4">
            <w:pPr>
              <w:spacing w:line="240" w:lineRule="auto"/>
              <w:jc w:val="center"/>
              <w:rPr>
                <w:rFonts w:cs="Times New Roman"/>
                <w:szCs w:val="24"/>
              </w:rPr>
            </w:pPr>
          </w:p>
        </w:tc>
        <w:tc>
          <w:tcPr>
            <w:tcW w:w="3779" w:type="dxa"/>
          </w:tcPr>
          <w:p w14:paraId="758DB685"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8A00E9E" w14:textId="5CDC32B1" w:rsidR="00E94559" w:rsidRPr="001140E4" w:rsidRDefault="00E94559" w:rsidP="001140E4">
            <w:pPr>
              <w:pStyle w:val="ListParagraph"/>
              <w:numPr>
                <w:ilvl w:val="0"/>
                <w:numId w:val="780"/>
              </w:numPr>
              <w:spacing w:line="240" w:lineRule="auto"/>
              <w:rPr>
                <w:rFonts w:cs="Times New Roman"/>
                <w:szCs w:val="24"/>
              </w:rPr>
            </w:pPr>
            <w:r w:rsidRPr="001140E4">
              <w:rPr>
                <w:rFonts w:cs="Times New Roman"/>
                <w:szCs w:val="24"/>
              </w:rPr>
              <w:t xml:space="preserve">Known as </w:t>
            </w:r>
            <w:r w:rsidRPr="001140E4">
              <w:rPr>
                <w:rFonts w:cs="Times New Roman"/>
                <w:b/>
                <w:bCs/>
                <w:szCs w:val="24"/>
                <w:highlight w:val="black"/>
                <w:u w:val="single"/>
              </w:rPr>
              <w:t>Ryhnna Daniels</w:t>
            </w:r>
          </w:p>
          <w:p w14:paraId="418DCFAD" w14:textId="78650393" w:rsidR="00E94559" w:rsidRPr="001140E4" w:rsidRDefault="00E94559" w:rsidP="001140E4">
            <w:pPr>
              <w:spacing w:line="240" w:lineRule="auto"/>
              <w:rPr>
                <w:rFonts w:cs="Times New Roman"/>
                <w:szCs w:val="24"/>
              </w:rPr>
            </w:pPr>
          </w:p>
          <w:p w14:paraId="236CFA1F" w14:textId="77777777" w:rsidR="004979DC" w:rsidRPr="001140E4" w:rsidRDefault="004979DC" w:rsidP="001140E4">
            <w:pPr>
              <w:spacing w:line="240" w:lineRule="auto"/>
              <w:rPr>
                <w:rFonts w:cs="Times New Roman"/>
                <w:szCs w:val="24"/>
              </w:rPr>
            </w:pPr>
          </w:p>
        </w:tc>
        <w:tc>
          <w:tcPr>
            <w:tcW w:w="5812" w:type="dxa"/>
          </w:tcPr>
          <w:p w14:paraId="5BC91D3A"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The fourth occupier</w:t>
            </w:r>
          </w:p>
          <w:p w14:paraId="32E8C1ED"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X 1 person</w:t>
            </w:r>
          </w:p>
          <w:p w14:paraId="26C4426B" w14:textId="596C82F4" w:rsidR="004979DC" w:rsidRPr="001140E4" w:rsidRDefault="004979DC" w:rsidP="001140E4">
            <w:pPr>
              <w:pStyle w:val="ListParagraph"/>
              <w:numPr>
                <w:ilvl w:val="0"/>
                <w:numId w:val="78"/>
              </w:numPr>
              <w:spacing w:line="240" w:lineRule="auto"/>
              <w:rPr>
                <w:rFonts w:cs="Times New Roman"/>
                <w:szCs w:val="24"/>
              </w:rPr>
            </w:pPr>
            <w:r w:rsidRPr="001140E4">
              <w:rPr>
                <w:rFonts w:cs="Times New Roman"/>
                <w:szCs w:val="24"/>
              </w:rPr>
              <w:t>N/a</w:t>
            </w:r>
          </w:p>
        </w:tc>
        <w:tc>
          <w:tcPr>
            <w:tcW w:w="1843" w:type="dxa"/>
          </w:tcPr>
          <w:p w14:paraId="1910BB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B17]</w:t>
            </w:r>
          </w:p>
          <w:p w14:paraId="60C31D9A" w14:textId="6F003E90" w:rsidR="004979DC" w:rsidRPr="001140E4" w:rsidRDefault="00E94559" w:rsidP="001140E4">
            <w:pPr>
              <w:spacing w:line="240" w:lineRule="auto"/>
              <w:rPr>
                <w:rFonts w:cs="Times New Roman"/>
                <w:szCs w:val="24"/>
              </w:rPr>
            </w:pPr>
            <w:r w:rsidRPr="001140E4">
              <w:rPr>
                <w:rFonts w:cs="Times New Roman"/>
                <w:szCs w:val="24"/>
              </w:rPr>
              <w:t>N/a</w:t>
            </w:r>
          </w:p>
        </w:tc>
      </w:tr>
      <w:tr w:rsidR="004979DC" w:rsidRPr="001140E4" w14:paraId="4C64CEC1" w14:textId="38539176" w:rsidTr="00CC2F11">
        <w:trPr>
          <w:jc w:val="center"/>
        </w:trPr>
        <w:tc>
          <w:tcPr>
            <w:tcW w:w="1067" w:type="dxa"/>
          </w:tcPr>
          <w:p w14:paraId="4C5559B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8AE5297" w14:textId="77777777" w:rsidR="00E94559" w:rsidRPr="001140E4" w:rsidRDefault="00E94559" w:rsidP="001140E4">
            <w:pPr>
              <w:spacing w:line="240" w:lineRule="auto"/>
              <w:rPr>
                <w:rFonts w:cs="Times New Roman"/>
                <w:szCs w:val="24"/>
              </w:rPr>
            </w:pPr>
          </w:p>
          <w:p w14:paraId="5057169A" w14:textId="456A438D"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117 Burncroft Avenue</w:t>
            </w:r>
          </w:p>
          <w:p w14:paraId="380AE86A" w14:textId="77777777" w:rsidR="004979DC" w:rsidRPr="001140E4" w:rsidRDefault="004979DC" w:rsidP="001140E4">
            <w:pPr>
              <w:spacing w:line="240" w:lineRule="auto"/>
              <w:jc w:val="center"/>
              <w:rPr>
                <w:rFonts w:cs="Times New Roman"/>
                <w:szCs w:val="24"/>
              </w:rPr>
            </w:pPr>
          </w:p>
        </w:tc>
        <w:tc>
          <w:tcPr>
            <w:tcW w:w="3779" w:type="dxa"/>
          </w:tcPr>
          <w:p w14:paraId="2018D8F7"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775D5ADE" w14:textId="77777777" w:rsidR="00E94559" w:rsidRPr="001140E4" w:rsidRDefault="00E94559" w:rsidP="001140E4">
            <w:pPr>
              <w:pStyle w:val="ListParagraph"/>
              <w:numPr>
                <w:ilvl w:val="0"/>
                <w:numId w:val="781"/>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Louisse Miller</w:t>
            </w:r>
          </w:p>
          <w:p w14:paraId="0CEF0EAD" w14:textId="77777777" w:rsidR="004979DC" w:rsidRPr="001140E4" w:rsidRDefault="004979DC" w:rsidP="001140E4">
            <w:pPr>
              <w:spacing w:line="240" w:lineRule="auto"/>
              <w:rPr>
                <w:rFonts w:cs="Times New Roman"/>
                <w:szCs w:val="24"/>
              </w:rPr>
            </w:pPr>
          </w:p>
        </w:tc>
        <w:tc>
          <w:tcPr>
            <w:tcW w:w="5812" w:type="dxa"/>
          </w:tcPr>
          <w:p w14:paraId="0097C4C2" w14:textId="77777777" w:rsidR="00E94559" w:rsidRPr="001140E4" w:rsidRDefault="00E94559" w:rsidP="001140E4">
            <w:pPr>
              <w:pStyle w:val="ListParagraph"/>
              <w:numPr>
                <w:ilvl w:val="0"/>
                <w:numId w:val="90"/>
              </w:numPr>
              <w:spacing w:line="240" w:lineRule="auto"/>
              <w:rPr>
                <w:rFonts w:cs="Times New Roman"/>
                <w:szCs w:val="24"/>
              </w:rPr>
            </w:pPr>
            <w:r w:rsidRPr="001140E4">
              <w:rPr>
                <w:rFonts w:cs="Times New Roman"/>
                <w:szCs w:val="24"/>
              </w:rPr>
              <w:lastRenderedPageBreak/>
              <w:t>The 5</w:t>
            </w:r>
            <w:r w:rsidRPr="001140E4">
              <w:rPr>
                <w:rFonts w:cs="Times New Roman"/>
                <w:szCs w:val="24"/>
                <w:vertAlign w:val="superscript"/>
              </w:rPr>
              <w:t>th</w:t>
            </w:r>
            <w:r w:rsidRPr="001140E4">
              <w:rPr>
                <w:rFonts w:cs="Times New Roman"/>
                <w:szCs w:val="24"/>
              </w:rPr>
              <w:t xml:space="preserve"> Set of occupiers</w:t>
            </w:r>
          </w:p>
          <w:p w14:paraId="6B61D859"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4A12C037" w14:textId="77777777" w:rsidR="004979DC" w:rsidRPr="001140E4" w:rsidRDefault="004979DC" w:rsidP="001140E4">
            <w:pPr>
              <w:spacing w:line="240" w:lineRule="auto"/>
              <w:rPr>
                <w:rFonts w:cs="Times New Roman"/>
                <w:szCs w:val="24"/>
              </w:rPr>
            </w:pPr>
          </w:p>
        </w:tc>
        <w:tc>
          <w:tcPr>
            <w:tcW w:w="1843" w:type="dxa"/>
          </w:tcPr>
          <w:p w14:paraId="2D44F769" w14:textId="77777777" w:rsidR="00E94559"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B18]</w:t>
            </w:r>
          </w:p>
          <w:p w14:paraId="2453D8DB" w14:textId="414C7583" w:rsidR="00E94559" w:rsidRPr="001140E4" w:rsidRDefault="00E94559" w:rsidP="001140E4">
            <w:pPr>
              <w:spacing w:line="240" w:lineRule="auto"/>
              <w:jc w:val="center"/>
              <w:rPr>
                <w:rFonts w:eastAsia="Calibri" w:cs="Times New Roman"/>
                <w:b/>
                <w:bCs/>
                <w:noProof/>
                <w:szCs w:val="24"/>
              </w:rPr>
            </w:pPr>
            <w:r w:rsidRPr="001140E4">
              <w:rPr>
                <w:rFonts w:cs="Times New Roman"/>
                <w:szCs w:val="24"/>
              </w:rPr>
              <w:t>Louisse Miller</w:t>
            </w:r>
          </w:p>
          <w:p w14:paraId="790020A6" w14:textId="77777777" w:rsidR="004979DC" w:rsidRPr="001140E4" w:rsidRDefault="004979DC" w:rsidP="001140E4">
            <w:pPr>
              <w:spacing w:line="240" w:lineRule="auto"/>
              <w:rPr>
                <w:rFonts w:cs="Times New Roman"/>
                <w:szCs w:val="24"/>
              </w:rPr>
            </w:pPr>
          </w:p>
        </w:tc>
      </w:tr>
      <w:bookmarkEnd w:id="120"/>
      <w:tr w:rsidR="004979DC" w:rsidRPr="001140E4" w14:paraId="0962E8F8" w14:textId="14F176C5" w:rsidTr="00CC2F11">
        <w:trPr>
          <w:jc w:val="center"/>
        </w:trPr>
        <w:tc>
          <w:tcPr>
            <w:tcW w:w="1067" w:type="dxa"/>
          </w:tcPr>
          <w:p w14:paraId="525C949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BDFDFD" w14:textId="77777777" w:rsidR="004979DC" w:rsidRPr="001140E4" w:rsidRDefault="004979DC" w:rsidP="001140E4">
            <w:pPr>
              <w:spacing w:line="240" w:lineRule="auto"/>
              <w:jc w:val="center"/>
              <w:rPr>
                <w:rFonts w:cs="Times New Roman"/>
                <w:szCs w:val="24"/>
              </w:rPr>
            </w:pPr>
          </w:p>
          <w:p w14:paraId="47C59A2B"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02B83380" w14:textId="77777777" w:rsidR="004979DC" w:rsidRPr="001140E4" w:rsidRDefault="004979DC" w:rsidP="001140E4">
            <w:pPr>
              <w:spacing w:line="240" w:lineRule="auto"/>
              <w:jc w:val="center"/>
              <w:rPr>
                <w:rFonts w:cs="Times New Roman"/>
                <w:szCs w:val="24"/>
              </w:rPr>
            </w:pPr>
          </w:p>
        </w:tc>
        <w:tc>
          <w:tcPr>
            <w:tcW w:w="3779" w:type="dxa"/>
          </w:tcPr>
          <w:p w14:paraId="63227631"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C1D28E4" w14:textId="07F56DEB" w:rsidR="00E94559" w:rsidRPr="001140E4" w:rsidRDefault="00E94559" w:rsidP="001140E4">
            <w:pPr>
              <w:pStyle w:val="ListParagraph"/>
              <w:numPr>
                <w:ilvl w:val="0"/>
                <w:numId w:val="782"/>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Dakoto Dunn</w:t>
            </w:r>
          </w:p>
          <w:p w14:paraId="7ADA2703" w14:textId="77777777" w:rsidR="004979DC" w:rsidRPr="001140E4" w:rsidRDefault="004979DC" w:rsidP="001140E4">
            <w:pPr>
              <w:spacing w:line="240" w:lineRule="auto"/>
              <w:rPr>
                <w:rFonts w:cs="Times New Roman"/>
                <w:szCs w:val="24"/>
              </w:rPr>
            </w:pPr>
          </w:p>
        </w:tc>
        <w:tc>
          <w:tcPr>
            <w:tcW w:w="5812" w:type="dxa"/>
          </w:tcPr>
          <w:p w14:paraId="2213CB17" w14:textId="77777777" w:rsidR="00E94559" w:rsidRPr="001140E4" w:rsidRDefault="00E94559" w:rsidP="001140E4">
            <w:pPr>
              <w:pStyle w:val="ListParagraph"/>
              <w:numPr>
                <w:ilvl w:val="0"/>
                <w:numId w:val="88"/>
              </w:numPr>
              <w:spacing w:line="240" w:lineRule="auto"/>
              <w:rPr>
                <w:rFonts w:cs="Times New Roman"/>
                <w:szCs w:val="24"/>
              </w:rPr>
            </w:pPr>
            <w:r w:rsidRPr="001140E4">
              <w:rPr>
                <w:rFonts w:cs="Times New Roman"/>
                <w:szCs w:val="24"/>
              </w:rPr>
              <w:t>The 6</w:t>
            </w:r>
            <w:r w:rsidRPr="001140E4">
              <w:rPr>
                <w:rFonts w:cs="Times New Roman"/>
                <w:szCs w:val="24"/>
                <w:vertAlign w:val="superscript"/>
              </w:rPr>
              <w:t>th</w:t>
            </w:r>
            <w:r w:rsidRPr="001140E4">
              <w:rPr>
                <w:rFonts w:cs="Times New Roman"/>
                <w:szCs w:val="24"/>
              </w:rPr>
              <w:t xml:space="preserve"> Set of occupiers</w:t>
            </w:r>
          </w:p>
          <w:p w14:paraId="6C62E92D"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2998498D"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1 person</w:t>
            </w:r>
          </w:p>
          <w:p w14:paraId="524A76C5"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E1792AE" w14:textId="77777777" w:rsidR="004979DC" w:rsidRPr="001140E4" w:rsidRDefault="004979DC" w:rsidP="001140E4">
            <w:pPr>
              <w:spacing w:line="240" w:lineRule="auto"/>
              <w:rPr>
                <w:rFonts w:cs="Times New Roman"/>
                <w:szCs w:val="24"/>
              </w:rPr>
            </w:pPr>
          </w:p>
        </w:tc>
        <w:tc>
          <w:tcPr>
            <w:tcW w:w="1843" w:type="dxa"/>
          </w:tcPr>
          <w:p w14:paraId="4BBAA569"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B19]</w:t>
            </w:r>
          </w:p>
          <w:p w14:paraId="0E661DCA" w14:textId="082713D0" w:rsidR="004979DC" w:rsidRPr="001140E4" w:rsidRDefault="00E94559" w:rsidP="001140E4">
            <w:pPr>
              <w:spacing w:line="240" w:lineRule="auto"/>
              <w:rPr>
                <w:rFonts w:cs="Times New Roman"/>
                <w:szCs w:val="24"/>
              </w:rPr>
            </w:pPr>
            <w:r w:rsidRPr="001140E4">
              <w:rPr>
                <w:rFonts w:cs="Times New Roman"/>
                <w:szCs w:val="24"/>
              </w:rPr>
              <w:t>Dakoto Dunn</w:t>
            </w:r>
          </w:p>
        </w:tc>
      </w:tr>
      <w:tr w:rsidR="004979DC" w:rsidRPr="001140E4" w14:paraId="57BE9903" w14:textId="7E918706" w:rsidTr="00CC2F11">
        <w:trPr>
          <w:jc w:val="center"/>
        </w:trPr>
        <w:tc>
          <w:tcPr>
            <w:tcW w:w="1067" w:type="dxa"/>
          </w:tcPr>
          <w:p w14:paraId="329017B5"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CEA5BA2" w14:textId="77777777" w:rsidR="004979DC" w:rsidRPr="001140E4" w:rsidRDefault="004979DC" w:rsidP="001140E4">
            <w:pPr>
              <w:spacing w:line="240" w:lineRule="auto"/>
              <w:jc w:val="center"/>
              <w:rPr>
                <w:rFonts w:cs="Times New Roman"/>
                <w:szCs w:val="24"/>
              </w:rPr>
            </w:pPr>
          </w:p>
          <w:p w14:paraId="25CA50BC"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5D8811F0" w14:textId="77777777" w:rsidR="004979DC" w:rsidRPr="001140E4" w:rsidRDefault="004979DC" w:rsidP="001140E4">
            <w:pPr>
              <w:spacing w:line="240" w:lineRule="auto"/>
              <w:jc w:val="center"/>
              <w:rPr>
                <w:rFonts w:cs="Times New Roman"/>
                <w:szCs w:val="24"/>
              </w:rPr>
            </w:pPr>
          </w:p>
        </w:tc>
        <w:tc>
          <w:tcPr>
            <w:tcW w:w="3779" w:type="dxa"/>
          </w:tcPr>
          <w:p w14:paraId="3E7E3958"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B6AC268" w14:textId="42E8C270" w:rsidR="00B76768" w:rsidRPr="001140E4" w:rsidRDefault="00B76768" w:rsidP="001140E4">
            <w:pPr>
              <w:pStyle w:val="ListParagraph"/>
              <w:numPr>
                <w:ilvl w:val="0"/>
                <w:numId w:val="783"/>
              </w:numPr>
              <w:spacing w:line="240" w:lineRule="auto"/>
              <w:rPr>
                <w:rFonts w:cs="Times New Roman"/>
                <w:b/>
                <w:bCs/>
                <w:szCs w:val="24"/>
                <w:u w:val="single"/>
              </w:rPr>
            </w:pPr>
            <w:r w:rsidRPr="001140E4">
              <w:rPr>
                <w:rFonts w:cs="Times New Roman"/>
                <w:szCs w:val="24"/>
              </w:rPr>
              <w:t xml:space="preserve">Known as </w:t>
            </w:r>
            <w:r w:rsidR="00AF31C3" w:rsidRPr="00AF31C3">
              <w:rPr>
                <w:rFonts w:cs="Times New Roman"/>
                <w:b/>
                <w:bCs/>
                <w:szCs w:val="24"/>
                <w:u w:val="single"/>
              </w:rPr>
              <w:t>John Irving</w:t>
            </w:r>
          </w:p>
          <w:p w14:paraId="1645E97B" w14:textId="77777777" w:rsidR="00B76768" w:rsidRPr="001140E4" w:rsidRDefault="00B76768" w:rsidP="001140E4">
            <w:pPr>
              <w:pStyle w:val="ListParagraph"/>
              <w:spacing w:line="240" w:lineRule="auto"/>
              <w:ind w:left="360"/>
              <w:rPr>
                <w:rFonts w:cs="Times New Roman"/>
                <w:szCs w:val="24"/>
              </w:rPr>
            </w:pPr>
          </w:p>
          <w:p w14:paraId="6807599B" w14:textId="77777777" w:rsidR="004979DC" w:rsidRPr="001140E4" w:rsidRDefault="004979DC" w:rsidP="001140E4">
            <w:pPr>
              <w:pStyle w:val="ListParagraph"/>
              <w:numPr>
                <w:ilvl w:val="0"/>
                <w:numId w:val="82"/>
              </w:numPr>
              <w:spacing w:line="240" w:lineRule="auto"/>
              <w:rPr>
                <w:rFonts w:cs="Times New Roman"/>
                <w:szCs w:val="24"/>
              </w:rPr>
            </w:pPr>
          </w:p>
        </w:tc>
        <w:tc>
          <w:tcPr>
            <w:tcW w:w="5812" w:type="dxa"/>
          </w:tcPr>
          <w:p w14:paraId="644602E2" w14:textId="77777777" w:rsidR="00AF31C3" w:rsidRDefault="00AF31C3" w:rsidP="00AF31C3">
            <w:pPr>
              <w:pStyle w:val="ListParagraph"/>
              <w:spacing w:line="240" w:lineRule="auto"/>
              <w:ind w:left="360"/>
              <w:rPr>
                <w:rFonts w:cs="Times New Roman"/>
                <w:szCs w:val="24"/>
              </w:rPr>
            </w:pPr>
          </w:p>
          <w:p w14:paraId="036D9D07" w14:textId="28BFE1CB" w:rsidR="00B76768" w:rsidRPr="00AF31C3" w:rsidRDefault="00B76768" w:rsidP="001140E4">
            <w:pPr>
              <w:pStyle w:val="ListParagraph"/>
              <w:numPr>
                <w:ilvl w:val="0"/>
                <w:numId w:val="89"/>
              </w:numPr>
              <w:spacing w:line="240" w:lineRule="auto"/>
              <w:rPr>
                <w:rFonts w:cs="Times New Roman"/>
                <w:b/>
                <w:bCs/>
                <w:szCs w:val="24"/>
                <w:u w:val="single"/>
              </w:rPr>
            </w:pPr>
            <w:r w:rsidRPr="00AF31C3">
              <w:rPr>
                <w:rFonts w:cs="Times New Roman"/>
                <w:b/>
                <w:bCs/>
                <w:szCs w:val="24"/>
                <w:u w:val="single"/>
              </w:rPr>
              <w:t xml:space="preserve">The </w:t>
            </w:r>
            <w:r w:rsidR="00AF31C3" w:rsidRPr="00AF31C3">
              <w:rPr>
                <w:rFonts w:cs="Times New Roman"/>
                <w:b/>
                <w:bCs/>
                <w:szCs w:val="24"/>
                <w:u w:val="single"/>
              </w:rPr>
              <w:t>Homeowner</w:t>
            </w:r>
            <w:r w:rsidRPr="00AF31C3">
              <w:rPr>
                <w:rFonts w:cs="Times New Roman"/>
                <w:b/>
                <w:bCs/>
                <w:szCs w:val="24"/>
                <w:u w:val="single"/>
              </w:rPr>
              <w:t xml:space="preserve"> </w:t>
            </w:r>
          </w:p>
          <w:p w14:paraId="7D0584A5" w14:textId="492B9A01" w:rsidR="004979DC" w:rsidRPr="001140E4" w:rsidRDefault="004979DC" w:rsidP="00AF31C3">
            <w:pPr>
              <w:pStyle w:val="ListParagraph"/>
              <w:spacing w:line="240" w:lineRule="auto"/>
              <w:ind w:left="360"/>
              <w:rPr>
                <w:rFonts w:cs="Times New Roman"/>
                <w:szCs w:val="24"/>
              </w:rPr>
            </w:pPr>
          </w:p>
        </w:tc>
        <w:tc>
          <w:tcPr>
            <w:tcW w:w="1843" w:type="dxa"/>
          </w:tcPr>
          <w:p w14:paraId="52688243"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B20]</w:t>
            </w:r>
          </w:p>
          <w:p w14:paraId="2FF5FDAC" w14:textId="3ADB5323"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2FA233AB" w14:textId="0B117924" w:rsidTr="00CC2F11">
        <w:trPr>
          <w:jc w:val="center"/>
        </w:trPr>
        <w:tc>
          <w:tcPr>
            <w:tcW w:w="1067" w:type="dxa"/>
          </w:tcPr>
          <w:p w14:paraId="4600F7A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2E29D3A1" w14:textId="77777777" w:rsidR="004979DC" w:rsidRPr="001140E4" w:rsidRDefault="004979DC" w:rsidP="001140E4">
            <w:pPr>
              <w:spacing w:line="240" w:lineRule="auto"/>
              <w:jc w:val="center"/>
              <w:rPr>
                <w:rFonts w:cs="Times New Roman"/>
                <w:szCs w:val="24"/>
              </w:rPr>
            </w:pPr>
          </w:p>
          <w:p w14:paraId="15A89B09" w14:textId="77777777" w:rsidR="004979DC" w:rsidRPr="001140E4" w:rsidRDefault="004979DC" w:rsidP="001140E4">
            <w:pPr>
              <w:spacing w:line="240" w:lineRule="auto"/>
              <w:jc w:val="center"/>
              <w:rPr>
                <w:rFonts w:cs="Times New Roman"/>
                <w:szCs w:val="24"/>
              </w:rPr>
            </w:pPr>
            <w:r w:rsidRPr="001140E4">
              <w:rPr>
                <w:rFonts w:cs="Times New Roman"/>
                <w:szCs w:val="24"/>
              </w:rPr>
              <w:t>Number 119 Burncroft Avenue</w:t>
            </w:r>
          </w:p>
          <w:p w14:paraId="0050700E" w14:textId="77777777" w:rsidR="004979DC" w:rsidRPr="001140E4" w:rsidRDefault="004979DC" w:rsidP="001140E4">
            <w:pPr>
              <w:spacing w:line="240" w:lineRule="auto"/>
              <w:jc w:val="center"/>
              <w:rPr>
                <w:rFonts w:cs="Times New Roman"/>
                <w:szCs w:val="24"/>
              </w:rPr>
            </w:pPr>
          </w:p>
        </w:tc>
        <w:tc>
          <w:tcPr>
            <w:tcW w:w="3779" w:type="dxa"/>
          </w:tcPr>
          <w:p w14:paraId="436C2850"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27534BF2" w14:textId="77777777" w:rsidR="00B76768" w:rsidRPr="001140E4" w:rsidRDefault="00B76768" w:rsidP="001140E4">
            <w:pPr>
              <w:pStyle w:val="ListParagraph"/>
              <w:numPr>
                <w:ilvl w:val="0"/>
                <w:numId w:val="78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N/a</w:t>
            </w:r>
          </w:p>
          <w:p w14:paraId="28E77D03" w14:textId="77777777" w:rsidR="004979DC" w:rsidRPr="001140E4" w:rsidRDefault="004979DC" w:rsidP="001140E4">
            <w:pPr>
              <w:spacing w:line="240" w:lineRule="auto"/>
              <w:rPr>
                <w:rFonts w:cs="Times New Roman"/>
                <w:szCs w:val="24"/>
              </w:rPr>
            </w:pPr>
          </w:p>
        </w:tc>
        <w:tc>
          <w:tcPr>
            <w:tcW w:w="5812" w:type="dxa"/>
          </w:tcPr>
          <w:p w14:paraId="4E983597"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Re Occupied Around the 07/11/2022</w:t>
            </w:r>
          </w:p>
          <w:p w14:paraId="404CB853"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53B3B135" w14:textId="77777777" w:rsidR="004979DC" w:rsidRPr="001140E4" w:rsidRDefault="004979DC" w:rsidP="001140E4">
            <w:pPr>
              <w:spacing w:line="240" w:lineRule="auto"/>
              <w:rPr>
                <w:rFonts w:cs="Times New Roman"/>
                <w:szCs w:val="24"/>
              </w:rPr>
            </w:pPr>
          </w:p>
        </w:tc>
        <w:tc>
          <w:tcPr>
            <w:tcW w:w="1843" w:type="dxa"/>
          </w:tcPr>
          <w:p w14:paraId="0E5A2B5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B21]</w:t>
            </w:r>
          </w:p>
          <w:p w14:paraId="386122C2" w14:textId="791DE7AD"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5F03677B" w14:textId="017F4DAA" w:rsidTr="00737FDA">
        <w:trPr>
          <w:jc w:val="center"/>
        </w:trPr>
        <w:tc>
          <w:tcPr>
            <w:tcW w:w="12168" w:type="dxa"/>
            <w:gridSpan w:val="4"/>
          </w:tcPr>
          <w:p w14:paraId="7CA4F2CC" w14:textId="77777777" w:rsidR="004979DC" w:rsidRPr="001140E4" w:rsidRDefault="004979DC"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0BD3166D" w14:textId="77777777" w:rsidR="004979DC" w:rsidRPr="001140E4" w:rsidRDefault="004979DC" w:rsidP="001140E4">
            <w:pPr>
              <w:spacing w:line="240" w:lineRule="auto"/>
              <w:rPr>
                <w:rFonts w:cs="Times New Roman"/>
                <w:b/>
                <w:bCs/>
                <w:szCs w:val="24"/>
                <w:u w:val="single"/>
              </w:rPr>
            </w:pPr>
          </w:p>
        </w:tc>
      </w:tr>
      <w:bookmarkEnd w:id="119"/>
    </w:tbl>
    <w:p w14:paraId="20A5BEC4" w14:textId="2ED64295" w:rsidR="00437D31" w:rsidRDefault="00437D31" w:rsidP="001140E4">
      <w:pPr>
        <w:spacing w:line="240" w:lineRule="auto"/>
        <w:rPr>
          <w:rFonts w:cs="Times New Roman"/>
          <w:szCs w:val="24"/>
        </w:rPr>
      </w:pPr>
    </w:p>
    <w:p w14:paraId="266AE3B0" w14:textId="77777777" w:rsidR="00AF31C3" w:rsidRPr="001140E4" w:rsidRDefault="00AF31C3" w:rsidP="001140E4">
      <w:pPr>
        <w:spacing w:line="240" w:lineRule="auto"/>
        <w:rPr>
          <w:rFonts w:cs="Times New Roman"/>
          <w:szCs w:val="24"/>
        </w:rPr>
      </w:pPr>
    </w:p>
    <w:p w14:paraId="3710F469" w14:textId="77777777" w:rsidR="00F15F90" w:rsidRPr="001140E4" w:rsidRDefault="00F15F90" w:rsidP="001140E4">
      <w:pPr>
        <w:spacing w:line="240" w:lineRule="auto"/>
        <w:rPr>
          <w:rFonts w:cs="Times New Roman"/>
          <w:szCs w:val="24"/>
        </w:rPr>
      </w:pPr>
    </w:p>
    <w:tbl>
      <w:tblPr>
        <w:tblW w:w="1415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686"/>
        <w:gridCol w:w="7513"/>
        <w:gridCol w:w="5953"/>
      </w:tblGrid>
      <w:tr w:rsidR="00F15F90" w:rsidRPr="001140E4" w14:paraId="72E43552" w14:textId="77777777" w:rsidTr="00E80EAA">
        <w:trPr>
          <w:trHeight w:val="357"/>
          <w:jc w:val="center"/>
        </w:trPr>
        <w:tc>
          <w:tcPr>
            <w:tcW w:w="14152" w:type="dxa"/>
            <w:gridSpan w:val="3"/>
            <w:shd w:val="clear" w:color="auto" w:fill="FFFFFF"/>
            <w:vAlign w:val="center"/>
          </w:tcPr>
          <w:p w14:paraId="1255652A" w14:textId="77777777" w:rsidR="00A23714" w:rsidRPr="001140E4" w:rsidRDefault="00A23714" w:rsidP="001140E4">
            <w:pPr>
              <w:spacing w:line="240" w:lineRule="auto"/>
              <w:jc w:val="center"/>
              <w:rPr>
                <w:rFonts w:cs="Times New Roman"/>
                <w:b/>
                <w:bCs/>
                <w:szCs w:val="24"/>
                <w:u w:val="single"/>
              </w:rPr>
            </w:pPr>
          </w:p>
          <w:p w14:paraId="518913FE" w14:textId="4661004D" w:rsidR="00F15F90" w:rsidRPr="001140E4" w:rsidRDefault="00F15F90"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LIMITATION PERIODS</w:t>
            </w:r>
          </w:p>
          <w:p w14:paraId="7550223B" w14:textId="7E1F16E0" w:rsidR="008318C5" w:rsidRPr="001140E4" w:rsidRDefault="00BC25D8" w:rsidP="001140E4">
            <w:pPr>
              <w:spacing w:line="240" w:lineRule="auto"/>
              <w:ind w:left="357"/>
              <w:jc w:val="center"/>
              <w:rPr>
                <w:rFonts w:eastAsia="Calibri" w:cs="Times New Roman"/>
                <w:b/>
                <w:bCs/>
                <w:noProof/>
                <w:szCs w:val="24"/>
                <w:u w:val="single"/>
              </w:rPr>
            </w:pPr>
            <w:bookmarkStart w:id="121" w:name="_Hlk119238462"/>
            <w:r w:rsidRPr="001140E4">
              <w:rPr>
                <w:rFonts w:eastAsia="Calibri" w:cs="Times New Roman"/>
                <w:b/>
                <w:bCs/>
                <w:noProof/>
                <w:szCs w:val="24"/>
              </w:rPr>
              <w:t>[</w:t>
            </w:r>
            <w:r w:rsidR="008318C5" w:rsidRPr="001140E4">
              <w:rPr>
                <w:rFonts w:eastAsia="Calibri" w:cs="Times New Roman"/>
                <w:b/>
                <w:bCs/>
                <w:noProof/>
                <w:szCs w:val="24"/>
              </w:rPr>
              <w:t xml:space="preserve">Exhibit </w:t>
            </w:r>
            <w:r w:rsidRPr="001140E4">
              <w:rPr>
                <w:rFonts w:eastAsia="Calibri" w:cs="Times New Roman"/>
                <w:b/>
                <w:bCs/>
                <w:noProof/>
                <w:szCs w:val="24"/>
              </w:rPr>
              <w:t>C]</w:t>
            </w:r>
          </w:p>
          <w:bookmarkEnd w:id="121"/>
          <w:p w14:paraId="12D0E4BF" w14:textId="77777777" w:rsidR="00F15F90" w:rsidRPr="001140E4" w:rsidRDefault="00F15F90" w:rsidP="001140E4">
            <w:pPr>
              <w:spacing w:line="240" w:lineRule="auto"/>
              <w15:collapsed/>
              <w:rPr>
                <w:rFonts w:eastAsia="Calibri" w:cs="Times New Roman"/>
                <w:b/>
                <w:bCs/>
                <w:szCs w:val="24"/>
              </w:rPr>
            </w:pPr>
          </w:p>
        </w:tc>
      </w:tr>
      <w:tr w:rsidR="00F15F90" w:rsidRPr="001140E4" w14:paraId="27E3BC62" w14:textId="77777777" w:rsidTr="00E80EAA">
        <w:trPr>
          <w:trHeight w:val="357"/>
          <w:jc w:val="center"/>
        </w:trPr>
        <w:tc>
          <w:tcPr>
            <w:tcW w:w="686" w:type="dxa"/>
            <w:shd w:val="clear" w:color="auto" w:fill="FFFFFF"/>
          </w:tcPr>
          <w:p w14:paraId="37DE84F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EA10E5D"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Class of claim</w:t>
            </w:r>
          </w:p>
        </w:tc>
        <w:tc>
          <w:tcPr>
            <w:tcW w:w="5953" w:type="dxa"/>
            <w:shd w:val="clear" w:color="auto" w:fill="FFFFFF"/>
            <w:vAlign w:val="center"/>
            <w:hideMark/>
          </w:tcPr>
          <w:p w14:paraId="33B0FCE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Limitation period</w:t>
            </w:r>
          </w:p>
        </w:tc>
      </w:tr>
      <w:tr w:rsidR="00F15F90" w:rsidRPr="001140E4" w14:paraId="5C865B49" w14:textId="77777777" w:rsidTr="00E80EAA">
        <w:trPr>
          <w:trHeight w:val="294"/>
          <w:jc w:val="center"/>
        </w:trPr>
        <w:tc>
          <w:tcPr>
            <w:tcW w:w="686" w:type="dxa"/>
            <w:shd w:val="clear" w:color="auto" w:fill="FFFFFF"/>
          </w:tcPr>
          <w:p w14:paraId="66BEBC7D"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51ECC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Fraudulent breach of trust</w:t>
            </w:r>
          </w:p>
        </w:tc>
        <w:tc>
          <w:tcPr>
            <w:tcW w:w="5953" w:type="dxa"/>
            <w:shd w:val="clear" w:color="auto" w:fill="FFFFFF"/>
            <w:vAlign w:val="center"/>
            <w:hideMark/>
          </w:tcPr>
          <w:p w14:paraId="67F5D201" w14:textId="77777777" w:rsidR="00F15F90" w:rsidRPr="001140E4" w:rsidRDefault="00F15F90" w:rsidP="001140E4">
            <w:pPr>
              <w:spacing w:line="240" w:lineRule="auto"/>
              <w:ind w:left="170"/>
              <w:rPr>
                <w:rFonts w:cs="Times New Roman"/>
                <w:szCs w:val="24"/>
              </w:rPr>
            </w:pPr>
            <w:r w:rsidRPr="001140E4">
              <w:rPr>
                <w:rFonts w:cs="Times New Roman"/>
                <w:szCs w:val="24"/>
              </w:rPr>
              <w:t>None (LA 1980, s. 21(1))</w:t>
            </w:r>
          </w:p>
        </w:tc>
      </w:tr>
      <w:tr w:rsidR="00F15F90" w:rsidRPr="001140E4" w14:paraId="59919F48" w14:textId="77777777" w:rsidTr="00E80EAA">
        <w:trPr>
          <w:trHeight w:val="260"/>
          <w:jc w:val="center"/>
        </w:trPr>
        <w:tc>
          <w:tcPr>
            <w:tcW w:w="686" w:type="dxa"/>
            <w:shd w:val="clear" w:color="auto" w:fill="FFFFFF"/>
          </w:tcPr>
          <w:p w14:paraId="2968E11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78F82C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land</w:t>
            </w:r>
          </w:p>
        </w:tc>
        <w:tc>
          <w:tcPr>
            <w:tcW w:w="5953" w:type="dxa"/>
            <w:shd w:val="clear" w:color="auto" w:fill="FFFFFF"/>
            <w:vAlign w:val="center"/>
            <w:hideMark/>
          </w:tcPr>
          <w:p w14:paraId="1798BCD9"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15(1))</w:t>
            </w:r>
          </w:p>
        </w:tc>
      </w:tr>
      <w:tr w:rsidR="00F15F90" w:rsidRPr="001140E4" w14:paraId="37EBF908" w14:textId="77777777" w:rsidTr="00E80EAA">
        <w:trPr>
          <w:trHeight w:val="249"/>
          <w:jc w:val="center"/>
        </w:trPr>
        <w:tc>
          <w:tcPr>
            <w:tcW w:w="686" w:type="dxa"/>
            <w:shd w:val="clear" w:color="auto" w:fill="FFFFFF"/>
          </w:tcPr>
          <w:p w14:paraId="42986DD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B9AA8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secured by mortgage</w:t>
            </w:r>
          </w:p>
        </w:tc>
        <w:tc>
          <w:tcPr>
            <w:tcW w:w="5953" w:type="dxa"/>
            <w:shd w:val="clear" w:color="auto" w:fill="FFFFFF"/>
            <w:vAlign w:val="center"/>
            <w:hideMark/>
          </w:tcPr>
          <w:p w14:paraId="29D05224"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20(1))</w:t>
            </w:r>
          </w:p>
        </w:tc>
      </w:tr>
      <w:tr w:rsidR="00F15F90" w:rsidRPr="001140E4" w14:paraId="5D4EA945" w14:textId="77777777" w:rsidTr="00E80EAA">
        <w:trPr>
          <w:trHeight w:val="249"/>
          <w:jc w:val="center"/>
        </w:trPr>
        <w:tc>
          <w:tcPr>
            <w:tcW w:w="686" w:type="dxa"/>
            <w:shd w:val="clear" w:color="auto" w:fill="FFFFFF"/>
          </w:tcPr>
          <w:p w14:paraId="72BD8C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C25B9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Speciality</w:t>
            </w:r>
          </w:p>
        </w:tc>
        <w:tc>
          <w:tcPr>
            <w:tcW w:w="5953" w:type="dxa"/>
            <w:shd w:val="clear" w:color="auto" w:fill="FFFFFF"/>
            <w:vAlign w:val="center"/>
            <w:hideMark/>
          </w:tcPr>
          <w:p w14:paraId="773F9547"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8(1))</w:t>
            </w:r>
          </w:p>
        </w:tc>
      </w:tr>
      <w:tr w:rsidR="00F15F90" w:rsidRPr="001140E4" w14:paraId="751AC58E" w14:textId="77777777" w:rsidTr="00E80EAA">
        <w:trPr>
          <w:trHeight w:val="246"/>
          <w:jc w:val="center"/>
        </w:trPr>
        <w:tc>
          <w:tcPr>
            <w:tcW w:w="686" w:type="dxa"/>
            <w:shd w:val="clear" w:color="auto" w:fill="FFFFFF"/>
          </w:tcPr>
          <w:p w14:paraId="2DC0AC3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539C506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due under statute</w:t>
            </w:r>
          </w:p>
        </w:tc>
        <w:tc>
          <w:tcPr>
            <w:tcW w:w="5953" w:type="dxa"/>
            <w:shd w:val="clear" w:color="auto" w:fill="FFFFFF"/>
            <w:vAlign w:val="center"/>
            <w:hideMark/>
          </w:tcPr>
          <w:p w14:paraId="2EC5CB73"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9(1))</w:t>
            </w:r>
          </w:p>
        </w:tc>
      </w:tr>
      <w:tr w:rsidR="00F15F90" w:rsidRPr="001140E4" w14:paraId="7384C669" w14:textId="77777777" w:rsidTr="00E80EAA">
        <w:trPr>
          <w:trHeight w:val="242"/>
          <w:jc w:val="center"/>
        </w:trPr>
        <w:tc>
          <w:tcPr>
            <w:tcW w:w="686" w:type="dxa"/>
            <w:shd w:val="clear" w:color="auto" w:fill="FFFFFF"/>
          </w:tcPr>
          <w:p w14:paraId="1F19BD1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976FE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Enforcement of a judgment</w:t>
            </w:r>
          </w:p>
        </w:tc>
        <w:tc>
          <w:tcPr>
            <w:tcW w:w="5953" w:type="dxa"/>
            <w:shd w:val="clear" w:color="auto" w:fill="FFFFFF"/>
            <w:vAlign w:val="center"/>
            <w:hideMark/>
          </w:tcPr>
          <w:p w14:paraId="2520B9CD"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24(1))</w:t>
            </w:r>
          </w:p>
        </w:tc>
      </w:tr>
      <w:tr w:rsidR="00F15F90" w:rsidRPr="001140E4" w14:paraId="7AEEF25C" w14:textId="77777777" w:rsidTr="00E80EAA">
        <w:trPr>
          <w:trHeight w:val="246"/>
          <w:jc w:val="center"/>
        </w:trPr>
        <w:tc>
          <w:tcPr>
            <w:tcW w:w="686" w:type="dxa"/>
            <w:shd w:val="clear" w:color="auto" w:fill="FFFFFF"/>
          </w:tcPr>
          <w:p w14:paraId="47BC9B4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9E242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Contract</w:t>
            </w:r>
          </w:p>
        </w:tc>
        <w:tc>
          <w:tcPr>
            <w:tcW w:w="5953" w:type="dxa"/>
            <w:shd w:val="clear" w:color="auto" w:fill="FFFFFF"/>
            <w:vAlign w:val="center"/>
            <w:hideMark/>
          </w:tcPr>
          <w:p w14:paraId="32DD9D79"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5)</w:t>
            </w:r>
          </w:p>
        </w:tc>
      </w:tr>
      <w:tr w:rsidR="00F15F90" w:rsidRPr="001140E4" w14:paraId="69565878" w14:textId="77777777" w:rsidTr="00E80EAA">
        <w:trPr>
          <w:trHeight w:val="253"/>
          <w:jc w:val="center"/>
        </w:trPr>
        <w:tc>
          <w:tcPr>
            <w:tcW w:w="686" w:type="dxa"/>
            <w:shd w:val="clear" w:color="auto" w:fill="FFFFFF"/>
          </w:tcPr>
          <w:p w14:paraId="3BD4B79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A942BF1"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trust property and breach of trust</w:t>
            </w:r>
          </w:p>
        </w:tc>
        <w:tc>
          <w:tcPr>
            <w:tcW w:w="5953" w:type="dxa"/>
            <w:shd w:val="clear" w:color="auto" w:fill="FFFFFF"/>
            <w:vAlign w:val="center"/>
            <w:hideMark/>
          </w:tcPr>
          <w:p w14:paraId="5166A1B4"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21(3))</w:t>
            </w:r>
          </w:p>
        </w:tc>
      </w:tr>
      <w:tr w:rsidR="00F15F90" w:rsidRPr="001140E4" w14:paraId="60101674" w14:textId="77777777" w:rsidTr="00E80EAA">
        <w:trPr>
          <w:trHeight w:val="246"/>
          <w:jc w:val="center"/>
        </w:trPr>
        <w:tc>
          <w:tcPr>
            <w:tcW w:w="686" w:type="dxa"/>
            <w:shd w:val="clear" w:color="auto" w:fill="FFFFFF"/>
          </w:tcPr>
          <w:p w14:paraId="308CEAE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1B9A2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arrears of rent</w:t>
            </w:r>
          </w:p>
        </w:tc>
        <w:tc>
          <w:tcPr>
            <w:tcW w:w="5953" w:type="dxa"/>
            <w:shd w:val="clear" w:color="auto" w:fill="FFFFFF"/>
            <w:vAlign w:val="center"/>
            <w:hideMark/>
          </w:tcPr>
          <w:p w14:paraId="22F65B0F"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19)</w:t>
            </w:r>
          </w:p>
        </w:tc>
      </w:tr>
      <w:tr w:rsidR="00F15F90" w:rsidRPr="001140E4" w14:paraId="0272BF4C" w14:textId="77777777" w:rsidTr="00E80EAA">
        <w:trPr>
          <w:trHeight w:val="249"/>
          <w:jc w:val="center"/>
        </w:trPr>
        <w:tc>
          <w:tcPr>
            <w:tcW w:w="686" w:type="dxa"/>
            <w:shd w:val="clear" w:color="auto" w:fill="FFFFFF"/>
          </w:tcPr>
          <w:p w14:paraId="643A4F5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C025F0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 xml:space="preserve">Tort (except those listed below) Note: </w:t>
            </w:r>
            <w:r w:rsidRPr="001140E4">
              <w:rPr>
                <w:rFonts w:eastAsia="Calibri" w:cs="Times New Roman"/>
                <w:szCs w:val="24"/>
              </w:rPr>
              <w:t>This includes claims under s. 2(1) of the Misrepresentation Act 1967</w:t>
            </w:r>
          </w:p>
        </w:tc>
        <w:tc>
          <w:tcPr>
            <w:tcW w:w="5953" w:type="dxa"/>
            <w:shd w:val="clear" w:color="auto" w:fill="FFFFFF"/>
            <w:vAlign w:val="center"/>
            <w:hideMark/>
          </w:tcPr>
          <w:p w14:paraId="720344C9" w14:textId="77777777" w:rsidR="00F15F90" w:rsidRPr="001140E4" w:rsidRDefault="00F15F90" w:rsidP="001140E4">
            <w:pPr>
              <w:spacing w:line="240" w:lineRule="auto"/>
              <w:ind w:left="170"/>
              <w:rPr>
                <w:rFonts w:cs="Times New Roman"/>
                <w:szCs w:val="24"/>
              </w:rPr>
            </w:pPr>
            <w:r w:rsidRPr="001140E4">
              <w:rPr>
                <w:rFonts w:cs="Times New Roman"/>
                <w:szCs w:val="24"/>
              </w:rPr>
              <w:t>6years (LA 1980, s. 2)</w:t>
            </w:r>
          </w:p>
        </w:tc>
      </w:tr>
      <w:tr w:rsidR="00F15F90" w:rsidRPr="001140E4" w14:paraId="524D539B" w14:textId="77777777" w:rsidTr="00E80EAA">
        <w:trPr>
          <w:trHeight w:val="242"/>
          <w:jc w:val="center"/>
        </w:trPr>
        <w:tc>
          <w:tcPr>
            <w:tcW w:w="686" w:type="dxa"/>
            <w:shd w:val="clear" w:color="auto" w:fill="FFFFFF"/>
          </w:tcPr>
          <w:p w14:paraId="072165D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74D529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Defective Premises Ad 1972 (DPA 1972) claims</w:t>
            </w:r>
          </w:p>
        </w:tc>
        <w:tc>
          <w:tcPr>
            <w:tcW w:w="5953" w:type="dxa"/>
            <w:shd w:val="clear" w:color="auto" w:fill="FFFFFF"/>
            <w:vAlign w:val="center"/>
            <w:hideMark/>
          </w:tcPr>
          <w:p w14:paraId="5C660EA9" w14:textId="77777777" w:rsidR="00F15F90" w:rsidRPr="001140E4" w:rsidRDefault="00F15F90" w:rsidP="001140E4">
            <w:pPr>
              <w:spacing w:line="240" w:lineRule="auto"/>
              <w:ind w:left="170"/>
              <w:rPr>
                <w:rFonts w:cs="Times New Roman"/>
                <w:szCs w:val="24"/>
              </w:rPr>
            </w:pPr>
            <w:r w:rsidRPr="001140E4">
              <w:rPr>
                <w:rFonts w:cs="Times New Roman"/>
                <w:szCs w:val="24"/>
              </w:rPr>
              <w:t>6 years (DPA 1972, s. 1(B))</w:t>
            </w:r>
          </w:p>
        </w:tc>
      </w:tr>
      <w:tr w:rsidR="00F15F90" w:rsidRPr="001140E4" w14:paraId="7399E0A6" w14:textId="77777777" w:rsidTr="00E80EAA">
        <w:trPr>
          <w:trHeight w:val="253"/>
          <w:jc w:val="center"/>
        </w:trPr>
        <w:tc>
          <w:tcPr>
            <w:tcW w:w="686" w:type="dxa"/>
            <w:shd w:val="clear" w:color="auto" w:fill="FFFFFF"/>
          </w:tcPr>
          <w:p w14:paraId="7B8D3A2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3FD9428"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Personal injury claims</w:t>
            </w:r>
          </w:p>
        </w:tc>
        <w:tc>
          <w:tcPr>
            <w:tcW w:w="5953" w:type="dxa"/>
            <w:shd w:val="clear" w:color="auto" w:fill="FFFFFF"/>
            <w:vAlign w:val="center"/>
            <w:hideMark/>
          </w:tcPr>
          <w:p w14:paraId="6229AB34"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11(4))</w:t>
            </w:r>
          </w:p>
        </w:tc>
      </w:tr>
      <w:tr w:rsidR="00F15F90" w:rsidRPr="001140E4" w14:paraId="3A04F3AB" w14:textId="77777777" w:rsidTr="00E80EAA">
        <w:trPr>
          <w:trHeight w:val="242"/>
          <w:jc w:val="center"/>
        </w:trPr>
        <w:tc>
          <w:tcPr>
            <w:tcW w:w="686" w:type="dxa"/>
            <w:shd w:val="clear" w:color="auto" w:fill="FFFFFF"/>
          </w:tcPr>
          <w:p w14:paraId="714C3CA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4C0F37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Fatal Accident Act 1976 claims</w:t>
            </w:r>
          </w:p>
        </w:tc>
        <w:tc>
          <w:tcPr>
            <w:tcW w:w="5953" w:type="dxa"/>
            <w:shd w:val="clear" w:color="auto" w:fill="FFFFFF"/>
            <w:vAlign w:val="center"/>
            <w:hideMark/>
          </w:tcPr>
          <w:p w14:paraId="494A1498"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12(2)}</w:t>
            </w:r>
          </w:p>
        </w:tc>
      </w:tr>
      <w:tr w:rsidR="00F15F90" w:rsidRPr="001140E4" w14:paraId="146065E7" w14:textId="77777777" w:rsidTr="00E80EAA">
        <w:trPr>
          <w:trHeight w:val="246"/>
          <w:jc w:val="center"/>
        </w:trPr>
        <w:tc>
          <w:tcPr>
            <w:tcW w:w="686" w:type="dxa"/>
            <w:shd w:val="clear" w:color="auto" w:fill="FFFFFF"/>
          </w:tcPr>
          <w:p w14:paraId="6B04C8E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19C215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under the Consumer Protection Act 1987</w:t>
            </w:r>
          </w:p>
        </w:tc>
        <w:tc>
          <w:tcPr>
            <w:tcW w:w="5953" w:type="dxa"/>
            <w:shd w:val="clear" w:color="auto" w:fill="FFFFFF"/>
            <w:vAlign w:val="center"/>
            <w:hideMark/>
          </w:tcPr>
          <w:p w14:paraId="4DB7846F"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 A)</w:t>
            </w:r>
          </w:p>
        </w:tc>
      </w:tr>
      <w:tr w:rsidR="00F15F90" w:rsidRPr="001140E4" w14:paraId="0E5D8570" w14:textId="77777777" w:rsidTr="00E80EAA">
        <w:trPr>
          <w:trHeight w:val="256"/>
          <w:jc w:val="center"/>
        </w:trPr>
        <w:tc>
          <w:tcPr>
            <w:tcW w:w="686" w:type="dxa"/>
            <w:shd w:val="clear" w:color="auto" w:fill="FFFFFF"/>
          </w:tcPr>
          <w:p w14:paraId="5131FEA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0602F4D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by Air Act 1961 (CAA 1961) claims</w:t>
            </w:r>
          </w:p>
        </w:tc>
        <w:tc>
          <w:tcPr>
            <w:tcW w:w="5953" w:type="dxa"/>
            <w:shd w:val="clear" w:color="auto" w:fill="FFFFFF"/>
            <w:vAlign w:val="center"/>
            <w:hideMark/>
          </w:tcPr>
          <w:p w14:paraId="3A7750A4" w14:textId="77777777" w:rsidR="00F15F90" w:rsidRPr="001140E4" w:rsidRDefault="00F15F90" w:rsidP="001140E4">
            <w:pPr>
              <w:spacing w:line="240" w:lineRule="auto"/>
              <w:ind w:left="170"/>
              <w:rPr>
                <w:rFonts w:cs="Times New Roman"/>
                <w:szCs w:val="24"/>
              </w:rPr>
            </w:pPr>
            <w:r w:rsidRPr="001140E4">
              <w:rPr>
                <w:rFonts w:cs="Times New Roman"/>
                <w:szCs w:val="24"/>
              </w:rPr>
              <w:t>2 years (CAA 1961, Sched. 1)</w:t>
            </w:r>
          </w:p>
        </w:tc>
      </w:tr>
      <w:tr w:rsidR="00F15F90" w:rsidRPr="001140E4" w14:paraId="2837C48A" w14:textId="77777777" w:rsidTr="00E80EAA">
        <w:trPr>
          <w:trHeight w:val="256"/>
          <w:jc w:val="center"/>
        </w:trPr>
        <w:tc>
          <w:tcPr>
            <w:tcW w:w="686" w:type="dxa"/>
            <w:shd w:val="clear" w:color="auto" w:fill="FFFFFF"/>
          </w:tcPr>
          <w:p w14:paraId="34D4D5B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417472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for personal injury or damage to vessel, cargo, or</w:t>
            </w:r>
          </w:p>
        </w:tc>
        <w:tc>
          <w:tcPr>
            <w:tcW w:w="5953" w:type="dxa"/>
            <w:shd w:val="clear" w:color="auto" w:fill="FFFFFF"/>
            <w:vAlign w:val="center"/>
            <w:hideMark/>
          </w:tcPr>
          <w:p w14:paraId="6C12CC62" w14:textId="77777777" w:rsidR="00F15F90" w:rsidRPr="001140E4" w:rsidRDefault="00F15F90" w:rsidP="001140E4">
            <w:pPr>
              <w:spacing w:line="240" w:lineRule="auto"/>
              <w:ind w:left="170"/>
              <w:rPr>
                <w:rFonts w:cs="Times New Roman"/>
                <w:szCs w:val="24"/>
              </w:rPr>
            </w:pPr>
            <w:r w:rsidRPr="001140E4">
              <w:rPr>
                <w:rFonts w:cs="Times New Roman"/>
                <w:szCs w:val="24"/>
              </w:rPr>
              <w:t>2 years (Merchant Shipping Act 1995, s. 190(3) and</w:t>
            </w:r>
          </w:p>
        </w:tc>
      </w:tr>
      <w:tr w:rsidR="00F15F90" w:rsidRPr="001140E4" w14:paraId="1D4E593C" w14:textId="77777777" w:rsidTr="00E80EAA">
        <w:trPr>
          <w:trHeight w:val="253"/>
          <w:jc w:val="center"/>
        </w:trPr>
        <w:tc>
          <w:tcPr>
            <w:tcW w:w="686" w:type="dxa"/>
            <w:shd w:val="clear" w:color="auto" w:fill="FFFFFF"/>
          </w:tcPr>
          <w:p w14:paraId="7E7B9C33"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72447F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property at sea</w:t>
            </w:r>
          </w:p>
        </w:tc>
        <w:tc>
          <w:tcPr>
            <w:tcW w:w="5953" w:type="dxa"/>
            <w:shd w:val="clear" w:color="auto" w:fill="FFFFFF"/>
            <w:vAlign w:val="center"/>
            <w:hideMark/>
          </w:tcPr>
          <w:p w14:paraId="75E996E2" w14:textId="77777777" w:rsidR="00F15F90" w:rsidRPr="001140E4" w:rsidRDefault="00F15F90" w:rsidP="001140E4">
            <w:pPr>
              <w:spacing w:line="240" w:lineRule="auto"/>
              <w:ind w:left="170"/>
              <w:rPr>
                <w:rFonts w:cs="Times New Roman"/>
                <w:szCs w:val="24"/>
              </w:rPr>
            </w:pPr>
            <w:r w:rsidRPr="001140E4">
              <w:rPr>
                <w:rFonts w:cs="Times New Roman"/>
                <w:szCs w:val="24"/>
              </w:rPr>
              <w:t>Sched. 6)</w:t>
            </w:r>
          </w:p>
        </w:tc>
      </w:tr>
      <w:tr w:rsidR="00F15F90" w:rsidRPr="001140E4" w14:paraId="0C072EBC" w14:textId="77777777" w:rsidTr="00E80EAA">
        <w:trPr>
          <w:trHeight w:val="499"/>
          <w:jc w:val="center"/>
        </w:trPr>
        <w:tc>
          <w:tcPr>
            <w:tcW w:w="686" w:type="dxa"/>
            <w:shd w:val="clear" w:color="auto" w:fill="FFFFFF"/>
          </w:tcPr>
          <w:p w14:paraId="61C213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D71665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Disqualification of company directors</w:t>
            </w:r>
          </w:p>
        </w:tc>
        <w:tc>
          <w:tcPr>
            <w:tcW w:w="5953" w:type="dxa"/>
            <w:shd w:val="clear" w:color="auto" w:fill="FFFFFF"/>
            <w:vAlign w:val="center"/>
            <w:hideMark/>
          </w:tcPr>
          <w:p w14:paraId="326FF498" w14:textId="77777777" w:rsidR="00F15F90" w:rsidRPr="001140E4" w:rsidRDefault="00F15F90" w:rsidP="001140E4">
            <w:pPr>
              <w:spacing w:line="240" w:lineRule="auto"/>
              <w:ind w:left="170"/>
              <w:rPr>
                <w:rFonts w:cs="Times New Roman"/>
                <w:szCs w:val="24"/>
              </w:rPr>
            </w:pPr>
            <w:r w:rsidRPr="001140E4">
              <w:rPr>
                <w:rFonts w:cs="Times New Roman"/>
                <w:szCs w:val="24"/>
              </w:rPr>
              <w:t>2 years (Company Directors Disqualification Act 1986, s. 7(2)}</w:t>
            </w:r>
          </w:p>
        </w:tc>
      </w:tr>
      <w:tr w:rsidR="00F15F90" w:rsidRPr="001140E4" w14:paraId="393204FC" w14:textId="77777777" w:rsidTr="00E80EAA">
        <w:trPr>
          <w:trHeight w:val="496"/>
          <w:jc w:val="center"/>
        </w:trPr>
        <w:tc>
          <w:tcPr>
            <w:tcW w:w="686" w:type="dxa"/>
            <w:shd w:val="clear" w:color="auto" w:fill="FFFFFF"/>
          </w:tcPr>
          <w:p w14:paraId="0A9888AA"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8BF953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 under the Civil Liability (Contribution) Act 1978</w:t>
            </w:r>
          </w:p>
        </w:tc>
        <w:tc>
          <w:tcPr>
            <w:tcW w:w="5953" w:type="dxa"/>
            <w:shd w:val="clear" w:color="auto" w:fill="FFFFFF"/>
            <w:vAlign w:val="center"/>
            <w:hideMark/>
          </w:tcPr>
          <w:p w14:paraId="08CCF079" w14:textId="77777777" w:rsidR="00F15F90" w:rsidRPr="001140E4" w:rsidRDefault="00F15F90" w:rsidP="001140E4">
            <w:pPr>
              <w:spacing w:line="240" w:lineRule="auto"/>
              <w:ind w:left="170"/>
              <w:rPr>
                <w:rFonts w:cs="Times New Roman"/>
                <w:szCs w:val="24"/>
              </w:rPr>
            </w:pPr>
            <w:r w:rsidRPr="001140E4">
              <w:rPr>
                <w:rFonts w:cs="Times New Roman"/>
                <w:szCs w:val="24"/>
              </w:rPr>
              <w:t>2 years (LA 1980, s. 10(1)}</w:t>
            </w:r>
          </w:p>
        </w:tc>
      </w:tr>
      <w:tr w:rsidR="00F15F90" w:rsidRPr="001140E4" w14:paraId="17F55B1C" w14:textId="77777777" w:rsidTr="00E80EAA">
        <w:trPr>
          <w:trHeight w:val="256"/>
          <w:jc w:val="center"/>
        </w:trPr>
        <w:tc>
          <w:tcPr>
            <w:tcW w:w="686" w:type="dxa"/>
            <w:shd w:val="clear" w:color="auto" w:fill="FFFFFF"/>
          </w:tcPr>
          <w:p w14:paraId="4EF605C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F4848AE"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Contributions under the Maritime Conventions Act 1911</w:t>
            </w:r>
          </w:p>
        </w:tc>
        <w:tc>
          <w:tcPr>
            <w:tcW w:w="5953" w:type="dxa"/>
            <w:shd w:val="clear" w:color="auto" w:fill="FFFFFF"/>
            <w:vAlign w:val="center"/>
            <w:hideMark/>
          </w:tcPr>
          <w:p w14:paraId="23192D8E" w14:textId="77777777" w:rsidR="00F15F90" w:rsidRPr="001140E4" w:rsidRDefault="00F15F90" w:rsidP="001140E4">
            <w:pPr>
              <w:spacing w:line="240" w:lineRule="auto"/>
              <w:ind w:left="170"/>
              <w:rPr>
                <w:rFonts w:cs="Times New Roman"/>
                <w:szCs w:val="24"/>
              </w:rPr>
            </w:pPr>
            <w:r w:rsidRPr="001140E4">
              <w:rPr>
                <w:rFonts w:cs="Times New Roman"/>
                <w:szCs w:val="24"/>
              </w:rPr>
              <w:t>1 year (Merchant Shipping Act 1995, s. 190(4))</w:t>
            </w:r>
          </w:p>
        </w:tc>
      </w:tr>
      <w:tr w:rsidR="00F15F90" w:rsidRPr="001140E4" w14:paraId="5D7F7472" w14:textId="77777777" w:rsidTr="00E80EAA">
        <w:trPr>
          <w:trHeight w:val="256"/>
          <w:jc w:val="center"/>
        </w:trPr>
        <w:tc>
          <w:tcPr>
            <w:tcW w:w="686" w:type="dxa"/>
            <w:shd w:val="clear" w:color="auto" w:fill="FFFFFF"/>
          </w:tcPr>
          <w:p w14:paraId="3AB4EF5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A4E3F29"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of Goods by Road Act 1965 (CGRA 1965)</w:t>
            </w:r>
          </w:p>
        </w:tc>
        <w:tc>
          <w:tcPr>
            <w:tcW w:w="5953" w:type="dxa"/>
            <w:shd w:val="clear" w:color="auto" w:fill="FFFFFF"/>
            <w:vAlign w:val="center"/>
            <w:hideMark/>
          </w:tcPr>
          <w:p w14:paraId="36D9D2F9" w14:textId="77777777" w:rsidR="00F15F90" w:rsidRPr="001140E4" w:rsidRDefault="00F15F90" w:rsidP="001140E4">
            <w:pPr>
              <w:spacing w:line="240" w:lineRule="auto"/>
              <w:ind w:left="170"/>
              <w:rPr>
                <w:rFonts w:cs="Times New Roman"/>
                <w:szCs w:val="24"/>
              </w:rPr>
            </w:pPr>
            <w:r w:rsidRPr="001140E4">
              <w:rPr>
                <w:rFonts w:cs="Times New Roman"/>
                <w:szCs w:val="24"/>
              </w:rPr>
              <w:t>claims 1 year (CGRA 1965, Art. 32(1))</w:t>
            </w:r>
          </w:p>
        </w:tc>
      </w:tr>
      <w:tr w:rsidR="00F15F90" w:rsidRPr="001140E4" w14:paraId="19F1636E" w14:textId="77777777" w:rsidTr="00E80EAA">
        <w:trPr>
          <w:trHeight w:val="246"/>
          <w:jc w:val="center"/>
        </w:trPr>
        <w:tc>
          <w:tcPr>
            <w:tcW w:w="686" w:type="dxa"/>
            <w:shd w:val="clear" w:color="auto" w:fill="FFFFFF"/>
          </w:tcPr>
          <w:p w14:paraId="7DA3190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503CC5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Defamation and malicious falsehood</w:t>
            </w:r>
          </w:p>
        </w:tc>
        <w:tc>
          <w:tcPr>
            <w:tcW w:w="5953" w:type="dxa"/>
            <w:shd w:val="clear" w:color="auto" w:fill="FFFFFF"/>
            <w:vAlign w:val="center"/>
            <w:hideMark/>
          </w:tcPr>
          <w:p w14:paraId="2DC28191" w14:textId="77777777" w:rsidR="00F15F90" w:rsidRPr="001140E4" w:rsidRDefault="00F15F90" w:rsidP="001140E4">
            <w:pPr>
              <w:spacing w:line="240" w:lineRule="auto"/>
              <w:ind w:left="170"/>
              <w:rPr>
                <w:rFonts w:cs="Times New Roman"/>
                <w:szCs w:val="24"/>
              </w:rPr>
            </w:pPr>
            <w:r w:rsidRPr="001140E4">
              <w:rPr>
                <w:rFonts w:cs="Times New Roman"/>
                <w:szCs w:val="24"/>
              </w:rPr>
              <w:t>1 year (LA 1980, s.4A)</w:t>
            </w:r>
          </w:p>
        </w:tc>
      </w:tr>
      <w:tr w:rsidR="00F15F90" w:rsidRPr="001140E4" w14:paraId="677FEE17" w14:textId="77777777" w:rsidTr="00E80EAA">
        <w:trPr>
          <w:trHeight w:val="253"/>
          <w:jc w:val="center"/>
        </w:trPr>
        <w:tc>
          <w:tcPr>
            <w:tcW w:w="686" w:type="dxa"/>
            <w:shd w:val="clear" w:color="auto" w:fill="FFFFFF"/>
          </w:tcPr>
          <w:p w14:paraId="5C803EF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FB5E12"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judicial review</w:t>
            </w:r>
          </w:p>
        </w:tc>
        <w:tc>
          <w:tcPr>
            <w:tcW w:w="5953" w:type="dxa"/>
            <w:shd w:val="clear" w:color="auto" w:fill="FFFFFF"/>
            <w:vAlign w:val="center"/>
            <w:hideMark/>
          </w:tcPr>
          <w:p w14:paraId="4C54AD0F" w14:textId="77777777" w:rsidR="00F15F90" w:rsidRPr="001140E4" w:rsidRDefault="00F15F90" w:rsidP="001140E4">
            <w:pPr>
              <w:spacing w:line="240" w:lineRule="auto"/>
              <w:ind w:left="170"/>
              <w:rPr>
                <w:rFonts w:cs="Times New Roman"/>
                <w:szCs w:val="24"/>
              </w:rPr>
            </w:pPr>
            <w:r w:rsidRPr="001140E4">
              <w:rPr>
                <w:rFonts w:cs="Times New Roman"/>
                <w:szCs w:val="24"/>
              </w:rPr>
              <w:t>3 months (CPR54.5)</w:t>
            </w:r>
          </w:p>
        </w:tc>
      </w:tr>
      <w:tr w:rsidR="00F15F90" w:rsidRPr="001140E4" w14:paraId="0555C674" w14:textId="77777777" w:rsidTr="00E80EAA">
        <w:trPr>
          <w:trHeight w:val="499"/>
          <w:jc w:val="center"/>
        </w:trPr>
        <w:tc>
          <w:tcPr>
            <w:tcW w:w="686" w:type="dxa"/>
            <w:shd w:val="clear" w:color="auto" w:fill="FFFFFF"/>
          </w:tcPr>
          <w:p w14:paraId="31DDD9C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6F9411A" w14:textId="5EFB67B6" w:rsidR="00F15F90" w:rsidRPr="001140E4" w:rsidRDefault="002D3D38" w:rsidP="001140E4">
            <w:pPr>
              <w:spacing w:line="240" w:lineRule="auto"/>
              <w:ind w:left="170"/>
              <w15:collapsed/>
              <w:rPr>
                <w:rFonts w:eastAsia="Calibri" w:cs="Times New Roman"/>
                <w:b/>
                <w:bCs/>
                <w:szCs w:val="24"/>
              </w:rPr>
            </w:pPr>
            <w:r w:rsidRPr="001140E4">
              <w:rPr>
                <w:rFonts w:eastAsia="Calibri" w:cs="Times New Roman"/>
                <w:b/>
                <w:bCs/>
                <w:szCs w:val="24"/>
              </w:rPr>
              <w:t>Unfair</w:t>
            </w:r>
            <w:r w:rsidR="00F15F90" w:rsidRPr="001140E4">
              <w:rPr>
                <w:rFonts w:eastAsia="Calibri" w:cs="Times New Roman"/>
                <w:b/>
                <w:bCs/>
                <w:szCs w:val="24"/>
              </w:rPr>
              <w:t xml:space="preserve"> dismissal under the Employment Rights Act 1996 (ERA 1996)</w:t>
            </w:r>
          </w:p>
        </w:tc>
        <w:tc>
          <w:tcPr>
            <w:tcW w:w="5953" w:type="dxa"/>
            <w:shd w:val="clear" w:color="auto" w:fill="FFFFFF"/>
            <w:vAlign w:val="center"/>
            <w:hideMark/>
          </w:tcPr>
          <w:p w14:paraId="43433BB1" w14:textId="77777777" w:rsidR="00F15F90" w:rsidRPr="001140E4" w:rsidRDefault="00F15F90" w:rsidP="001140E4">
            <w:pPr>
              <w:spacing w:line="240" w:lineRule="auto"/>
              <w:ind w:left="170"/>
              <w:rPr>
                <w:rFonts w:cs="Times New Roman"/>
                <w:szCs w:val="24"/>
              </w:rPr>
            </w:pPr>
            <w:r w:rsidRPr="001140E4">
              <w:rPr>
                <w:rFonts w:cs="Times New Roman"/>
                <w:szCs w:val="24"/>
              </w:rPr>
              <w:t>3 months (ERA 1996, s. 111(2))</w:t>
            </w:r>
          </w:p>
        </w:tc>
      </w:tr>
      <w:tr w:rsidR="00F15F90" w:rsidRPr="001140E4" w14:paraId="57585049" w14:textId="77777777" w:rsidTr="00E80EAA">
        <w:trPr>
          <w:trHeight w:val="246"/>
          <w:jc w:val="center"/>
        </w:trPr>
        <w:tc>
          <w:tcPr>
            <w:tcW w:w="686" w:type="dxa"/>
            <w:shd w:val="clear" w:color="auto" w:fill="FFFFFF"/>
          </w:tcPr>
          <w:p w14:paraId="46AAF8C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815C8D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new business tenancies under the</w:t>
            </w:r>
          </w:p>
        </w:tc>
        <w:tc>
          <w:tcPr>
            <w:tcW w:w="5953" w:type="dxa"/>
            <w:shd w:val="clear" w:color="auto" w:fill="FFFFFF"/>
            <w:vAlign w:val="center"/>
            <w:hideMark/>
          </w:tcPr>
          <w:p w14:paraId="66C60FC8" w14:textId="77777777" w:rsidR="00F15F90" w:rsidRPr="001140E4" w:rsidRDefault="00F15F90" w:rsidP="001140E4">
            <w:pPr>
              <w:spacing w:line="240" w:lineRule="auto"/>
              <w:ind w:left="170"/>
              <w:rPr>
                <w:rFonts w:cs="Times New Roman"/>
                <w:szCs w:val="24"/>
              </w:rPr>
            </w:pPr>
            <w:r w:rsidRPr="001140E4">
              <w:rPr>
                <w:rFonts w:cs="Times New Roman"/>
                <w:szCs w:val="24"/>
              </w:rPr>
              <w:t>Not less than 2 months nor more than 4 months (LTA</w:t>
            </w:r>
          </w:p>
        </w:tc>
      </w:tr>
      <w:tr w:rsidR="00F15F90" w:rsidRPr="001140E4" w14:paraId="05372977" w14:textId="77777777" w:rsidTr="00E80EAA">
        <w:trPr>
          <w:trHeight w:val="256"/>
          <w:jc w:val="center"/>
        </w:trPr>
        <w:tc>
          <w:tcPr>
            <w:tcW w:w="686" w:type="dxa"/>
            <w:shd w:val="clear" w:color="auto" w:fill="FFFFFF"/>
          </w:tcPr>
          <w:p w14:paraId="720CD82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1CE70D7"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Landlord and Tenant Act 1954 (LTA 1954)</w:t>
            </w:r>
          </w:p>
        </w:tc>
        <w:tc>
          <w:tcPr>
            <w:tcW w:w="5953" w:type="dxa"/>
            <w:shd w:val="clear" w:color="auto" w:fill="FFFFFF"/>
            <w:vAlign w:val="center"/>
            <w:hideMark/>
          </w:tcPr>
          <w:p w14:paraId="17CBEC5B" w14:textId="77777777" w:rsidR="00F15F90" w:rsidRPr="001140E4" w:rsidRDefault="00F15F90" w:rsidP="001140E4">
            <w:pPr>
              <w:spacing w:line="240" w:lineRule="auto"/>
              <w:ind w:left="170"/>
              <w:rPr>
                <w:rFonts w:cs="Times New Roman"/>
                <w:szCs w:val="24"/>
              </w:rPr>
            </w:pPr>
            <w:r w:rsidRPr="001140E4">
              <w:rPr>
                <w:rFonts w:cs="Times New Roman"/>
                <w:szCs w:val="24"/>
              </w:rPr>
              <w:t>1954, s. 29(3})</w:t>
            </w:r>
          </w:p>
        </w:tc>
      </w:tr>
      <w:tr w:rsidR="00F15F90" w:rsidRPr="001140E4" w14:paraId="64A0FE75" w14:textId="77777777" w:rsidTr="00E80EAA">
        <w:trPr>
          <w:trHeight w:val="628"/>
          <w:jc w:val="center"/>
        </w:trPr>
        <w:tc>
          <w:tcPr>
            <w:tcW w:w="686" w:type="dxa"/>
            <w:shd w:val="clear" w:color="auto" w:fill="FFFFFF"/>
          </w:tcPr>
          <w:p w14:paraId="303E7BDE"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822D1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Actions for an account</w:t>
            </w:r>
          </w:p>
        </w:tc>
        <w:tc>
          <w:tcPr>
            <w:tcW w:w="5953" w:type="dxa"/>
            <w:shd w:val="clear" w:color="auto" w:fill="FFFFFF"/>
            <w:vAlign w:val="center"/>
            <w:hideMark/>
          </w:tcPr>
          <w:p w14:paraId="1ADE7E53" w14:textId="77777777" w:rsidR="00F15F90" w:rsidRPr="001140E4" w:rsidRDefault="00F15F90" w:rsidP="001140E4">
            <w:pPr>
              <w:spacing w:line="240" w:lineRule="auto"/>
              <w:ind w:left="170"/>
              <w:rPr>
                <w:rFonts w:cs="Times New Roman"/>
                <w:szCs w:val="24"/>
              </w:rPr>
            </w:pPr>
            <w:r w:rsidRPr="001140E4">
              <w:rPr>
                <w:rFonts w:cs="Times New Roman"/>
                <w:szCs w:val="24"/>
              </w:rPr>
              <w:t>Period applicable to claim on which account is based (LA 1980, s. 23)</w:t>
            </w:r>
          </w:p>
        </w:tc>
      </w:tr>
      <w:tr w:rsidR="00F15F90" w:rsidRPr="001140E4" w14:paraId="6E640A06" w14:textId="77777777" w:rsidTr="00E80EAA">
        <w:trPr>
          <w:trHeight w:val="628"/>
          <w:jc w:val="center"/>
        </w:trPr>
        <w:tc>
          <w:tcPr>
            <w:tcW w:w="14152" w:type="dxa"/>
            <w:gridSpan w:val="3"/>
            <w:shd w:val="clear" w:color="auto" w:fill="FFFFFF"/>
            <w:vAlign w:val="center"/>
          </w:tcPr>
          <w:p w14:paraId="5DA93086" w14:textId="77777777" w:rsidR="001E2A2A" w:rsidRPr="001140E4" w:rsidRDefault="001E2A2A" w:rsidP="001140E4">
            <w:pPr>
              <w:spacing w:line="240" w:lineRule="auto"/>
              <w:jc w:val="center"/>
              <w:rPr>
                <w:rFonts w:eastAsia="Times New Roman" w:cs="Times New Roman"/>
                <w:b/>
                <w:bCs/>
                <w:color w:val="000000"/>
                <w:spacing w:val="10"/>
                <w:szCs w:val="24"/>
                <w:u w:val="single"/>
                <w:lang w:eastAsia="en-GB"/>
              </w:rPr>
            </w:pPr>
          </w:p>
          <w:p w14:paraId="0F4EB336" w14:textId="3EB777B2" w:rsidR="00F15F90" w:rsidRPr="001140E4" w:rsidRDefault="00F15F90" w:rsidP="001140E4">
            <w:pPr>
              <w:spacing w:line="240" w:lineRule="auto"/>
              <w:jc w:val="center"/>
              <w:rPr>
                <w:rFonts w:eastAsia="Times New Roman" w:cs="Times New Roman"/>
                <w:b/>
                <w:bCs/>
                <w:color w:val="000000"/>
                <w:spacing w:val="10"/>
                <w:szCs w:val="24"/>
                <w:u w:val="single"/>
                <w:lang w:eastAsia="en-GB"/>
              </w:rPr>
            </w:pPr>
            <w:r w:rsidRPr="001140E4">
              <w:rPr>
                <w:rFonts w:eastAsia="Times New Roman" w:cs="Times New Roman"/>
                <w:b/>
                <w:bCs/>
                <w:color w:val="000000"/>
                <w:spacing w:val="10"/>
                <w:szCs w:val="24"/>
                <w:u w:val="single"/>
                <w:lang w:eastAsia="en-GB"/>
              </w:rPr>
              <w:t>WHICH LIMITATION PERIOD APPLIES TO AN ACTION?</w:t>
            </w:r>
          </w:p>
          <w:p w14:paraId="1F77BA89" w14:textId="77777777" w:rsidR="001E2A2A" w:rsidRPr="001140E4" w:rsidRDefault="001E2A2A" w:rsidP="001140E4">
            <w:pPr>
              <w:spacing w:line="240" w:lineRule="auto"/>
              <w:jc w:val="center"/>
              <w:rPr>
                <w:rFonts w:eastAsia="Times New Roman" w:cs="Times New Roman"/>
                <w:szCs w:val="24"/>
                <w:u w:val="single"/>
                <w:lang w:eastAsia="en-GB"/>
              </w:rPr>
            </w:pPr>
          </w:p>
          <w:p w14:paraId="593DD6E3" w14:textId="2CD39192"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It is sometimes difficult to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which category a particular case may fall. It is possible that the nature of the claim itself may affect the application of a limitation period. If the action arises from fraudulent behaviour,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consider whether it was the fraudulent behaviour of a party or of another. Where the fraud is that of a person who is not a party, then the defendant will normally be able to rely on a limitation period applying. But if the fraudulent behaviour is that of a party, then it is more likely that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that no limitation period applies. Claims that are a mixture of tort and contract can also cause difficulties.</w:t>
            </w:r>
          </w:p>
          <w:p w14:paraId="3469AC1D" w14:textId="65A67619"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A full examination of the more complex issues arising from limitation is outside the scope of this manual, but any legal representative acting in an action in which 'limitation' </w:t>
            </w:r>
            <w:r w:rsidR="006B5140" w:rsidRPr="001140E4">
              <w:rPr>
                <w:rFonts w:eastAsia="Times New Roman" w:cs="Times New Roman"/>
                <w:color w:val="000000"/>
                <w:szCs w:val="24"/>
                <w:lang w:eastAsia="en-GB"/>
              </w:rPr>
              <w:t xml:space="preserve">issues </w:t>
            </w:r>
            <w:r w:rsidRPr="001140E4">
              <w:rPr>
                <w:rFonts w:eastAsia="Times New Roman" w:cs="Times New Roman"/>
                <w:color w:val="000000"/>
                <w:szCs w:val="24"/>
                <w:lang w:eastAsia="en-GB"/>
              </w:rPr>
              <w:t xml:space="preserve">raise will need to examine the law applying in detail (see </w:t>
            </w:r>
            <w:r w:rsidRPr="001140E4">
              <w:rPr>
                <w:rFonts w:eastAsia="Times New Roman" w:cs="Times New Roman"/>
                <w:i/>
                <w:iCs/>
                <w:color w:val="000000"/>
                <w:szCs w:val="24"/>
                <w:lang w:eastAsia="en-GB"/>
              </w:rPr>
              <w:t>Blackstone's Civil Practice</w:t>
            </w:r>
            <w:r w:rsidRPr="001140E4">
              <w:rPr>
                <w:rFonts w:eastAsia="Times New Roman" w:cs="Times New Roman"/>
                <w:color w:val="000000"/>
                <w:szCs w:val="24"/>
                <w:lang w:eastAsia="en-GB"/>
              </w:rPr>
              <w:t xml:space="preserve"> in this regard).</w:t>
            </w:r>
          </w:p>
          <w:p w14:paraId="128A53E9" w14:textId="10FA2A69" w:rsidR="00F15F90" w:rsidRPr="001140E4" w:rsidRDefault="00F15F90" w:rsidP="001140E4">
            <w:pPr>
              <w:numPr>
                <w:ilvl w:val="0"/>
                <w:numId w:val="1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has a discretion to dis-apply the limitation period in personal injury actions under s. 33 of the LA </w:t>
            </w:r>
            <w:r w:rsidRPr="001140E4">
              <w:rPr>
                <w:rFonts w:eastAsia="Times New Roman" w:cs="Times New Roman"/>
                <w:b/>
                <w:bCs/>
                <w:color w:val="000000"/>
                <w:szCs w:val="24"/>
                <w:lang w:eastAsia="en-GB"/>
              </w:rPr>
              <w:t>1980.</w:t>
            </w:r>
            <w:r w:rsidRPr="001140E4">
              <w:rPr>
                <w:rFonts w:eastAsia="Times New Roman" w:cs="Times New Roman"/>
                <w:color w:val="000000"/>
                <w:szCs w:val="24"/>
                <w:lang w:eastAsia="en-GB"/>
              </w:rPr>
              <w:t xml:space="preserve"> In these circumstances,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decide whether it would</w:t>
            </w:r>
            <w:r w:rsidR="00823E9B" w:rsidRPr="001140E4">
              <w:rPr>
                <w:rFonts w:eastAsia="Times New Roman" w:cs="Times New Roman"/>
                <w:color w:val="000000"/>
                <w:szCs w:val="24"/>
                <w:lang w:eastAsia="en-GB"/>
              </w:rPr>
              <w:t xml:space="preserve"> </w:t>
            </w:r>
            <w:r w:rsidRPr="001140E4">
              <w:rPr>
                <w:rFonts w:eastAsia="Times New Roman" w:cs="Times New Roman"/>
                <w:szCs w:val="24"/>
                <w:lang w:eastAsia="en-GB"/>
              </w:rPr>
              <w:t xml:space="preserve">be equitable and whether it would be prejudicial to the defendant, </w:t>
            </w:r>
            <w:r w:rsidR="00E14437" w:rsidRPr="001140E4">
              <w:rPr>
                <w:rFonts w:eastAsia="Times New Roman" w:cs="Times New Roman"/>
                <w:szCs w:val="24"/>
                <w:lang w:eastAsia="en-GB"/>
              </w:rPr>
              <w:t>considering</w:t>
            </w:r>
            <w:r w:rsidRPr="001140E4">
              <w:rPr>
                <w:rFonts w:eastAsia="Times New Roman" w:cs="Times New Roman"/>
                <w:szCs w:val="24"/>
                <w:lang w:eastAsia="en-GB"/>
              </w:rPr>
              <w:t xml:space="preserve"> all of the circumstances of the case. There may be good reasons not to rely on </w:t>
            </w:r>
            <w:r w:rsidR="00BD62A9" w:rsidRPr="001140E4">
              <w:rPr>
                <w:rFonts w:eastAsia="Times New Roman" w:cs="Times New Roman"/>
                <w:szCs w:val="24"/>
                <w:lang w:eastAsia="en-GB"/>
              </w:rPr>
              <w:t>a</w:t>
            </w:r>
            <w:r w:rsidRPr="001140E4">
              <w:rPr>
                <w:rFonts w:eastAsia="Times New Roman" w:cs="Times New Roman"/>
                <w:szCs w:val="24"/>
                <w:lang w:eastAsia="en-GB"/>
              </w:rPr>
              <w:t xml:space="preserve"> limitation defence, where a fair trial can still take place despite the delay. Two recent cases have considered the application of s. 33 LA—in </w:t>
            </w:r>
            <w:r w:rsidRPr="001140E4">
              <w:rPr>
                <w:rFonts w:eastAsia="Times New Roman" w:cs="Times New Roman"/>
                <w:i/>
                <w:iCs/>
                <w:szCs w:val="24"/>
                <w:lang w:eastAsia="en-GB"/>
              </w:rPr>
              <w:t>Kara Rayner v Wolfe stans</w:t>
            </w:r>
            <w:r w:rsidRPr="001140E4">
              <w:rPr>
                <w:rFonts w:eastAsia="Times New Roman" w:cs="Times New Roman"/>
                <w:szCs w:val="24"/>
                <w:lang w:eastAsia="en-GB"/>
              </w:rPr>
              <w:t xml:space="preserve"> (A firm), </w:t>
            </w:r>
            <w:r w:rsidRPr="001140E4">
              <w:rPr>
                <w:rFonts w:eastAsia="Times New Roman" w:cs="Times New Roman"/>
                <w:b/>
                <w:bCs/>
                <w:i/>
                <w:iCs/>
                <w:szCs w:val="24"/>
                <w:lang w:eastAsia="en-GB"/>
              </w:rPr>
              <w:t>Medway NHS Foundation Trust [2015] EWHC 2957 (QB),</w:t>
            </w:r>
            <w:r w:rsidRPr="001140E4">
              <w:rPr>
                <w:rFonts w:eastAsia="Times New Roman" w:cs="Times New Roman"/>
                <w:szCs w:val="24"/>
                <w:lang w:eastAsia="en-GB"/>
              </w:rPr>
              <w:t xml:space="preserve"> the </w:t>
            </w:r>
            <w:r w:rsidR="00BC5F4E" w:rsidRPr="001140E4">
              <w:rPr>
                <w:rFonts w:eastAsia="Times New Roman" w:cs="Times New Roman"/>
                <w:szCs w:val="24"/>
                <w:lang w:eastAsia="en-GB"/>
              </w:rPr>
              <w:t>Judge allowed</w:t>
            </w:r>
            <w:r w:rsidRPr="001140E4">
              <w:rPr>
                <w:rFonts w:eastAsia="Times New Roman" w:cs="Times New Roman"/>
                <w:szCs w:val="24"/>
                <w:lang w:eastAsia="en-GB"/>
              </w:rPr>
              <w:t xml:space="preserv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proceed with her personal injury claim seven years after the statutory period of limitation had expired where the </w:t>
            </w:r>
            <w:r w:rsidR="00BC5F4E" w:rsidRPr="001140E4">
              <w:rPr>
                <w:rFonts w:eastAsia="Times New Roman" w:cs="Times New Roman"/>
                <w:szCs w:val="24"/>
                <w:lang w:eastAsia="en-GB"/>
              </w:rPr>
              <w:t>Judge found</w:t>
            </w:r>
            <w:r w:rsidRPr="001140E4">
              <w:rPr>
                <w:rFonts w:eastAsia="Times New Roman" w:cs="Times New Roman"/>
                <w:szCs w:val="24"/>
                <w:lang w:eastAsia="en-GB"/>
              </w:rPr>
              <w:t xml:space="preserve"> that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had been prejudiced by delays not of her making. This case is a clear example of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t>
            </w:r>
            <w:r w:rsidR="00823E9B" w:rsidRPr="001140E4">
              <w:rPr>
                <w:rFonts w:eastAsia="Times New Roman" w:cs="Times New Roman"/>
                <w:szCs w:val="24"/>
                <w:lang w:eastAsia="en-GB"/>
              </w:rPr>
              <w:t>helping</w:t>
            </w:r>
            <w:r w:rsidRPr="001140E4">
              <w:rPr>
                <w:rFonts w:eastAsia="Times New Roman" w:cs="Times New Roman"/>
                <w:szCs w:val="24"/>
                <w:lang w:eastAsia="en-GB"/>
              </w:rPr>
              <w:t xml:space="preserve"> a 'deserving'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Collins v Secretary of State for Business Innovation &amp; Skills </w:t>
            </w:r>
            <w:r w:rsidRPr="001140E4">
              <w:rPr>
                <w:rFonts w:eastAsia="Times New Roman" w:cs="Times New Roman"/>
                <w:b/>
                <w:bCs/>
                <w:szCs w:val="24"/>
                <w:lang w:eastAsia="en-GB"/>
              </w:rPr>
              <w:t>[2013</w:t>
            </w:r>
            <w:r w:rsidR="00182CDE" w:rsidRPr="001140E4">
              <w:rPr>
                <w:rFonts w:eastAsia="Times New Roman" w:cs="Times New Roman"/>
                <w:b/>
                <w:bCs/>
                <w:szCs w:val="24"/>
                <w:lang w:eastAsia="en-GB"/>
              </w:rPr>
              <w:t>]</w:t>
            </w:r>
            <w:r w:rsidRPr="001140E4">
              <w:rPr>
                <w:rFonts w:eastAsia="Times New Roman" w:cs="Times New Roman"/>
                <w:b/>
                <w:bCs/>
                <w:szCs w:val="24"/>
                <w:lang w:eastAsia="en-GB"/>
              </w:rPr>
              <w:t xml:space="preserve"> </w:t>
            </w:r>
            <w:r w:rsidRPr="001140E4">
              <w:rPr>
                <w:rFonts w:eastAsia="Times New Roman" w:cs="Times New Roman"/>
                <w:szCs w:val="24"/>
                <w:lang w:eastAsia="en-GB"/>
              </w:rPr>
              <w:t xml:space="preserve">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would not exercise its discretion, as it decided that the evidence was </w:t>
            </w:r>
            <w:r w:rsidR="00D12256" w:rsidRPr="001140E4">
              <w:rPr>
                <w:rFonts w:eastAsia="Times New Roman" w:cs="Times New Roman"/>
                <w:szCs w:val="24"/>
                <w:lang w:eastAsia="en-GB"/>
              </w:rPr>
              <w:t>dodgy</w:t>
            </w:r>
            <w:r w:rsidRPr="001140E4">
              <w:rPr>
                <w:rFonts w:eastAsia="Times New Roman" w:cs="Times New Roman"/>
                <w:szCs w:val="24"/>
                <w:lang w:eastAsia="en-GB"/>
              </w:rPr>
              <w:t xml:space="preserve"> and unreliable, and there would be real prejudice to the defendant if the limitation period </w:t>
            </w:r>
            <w:r w:rsidR="006B5140" w:rsidRPr="001140E4">
              <w:rPr>
                <w:rFonts w:eastAsia="Times New Roman" w:cs="Times New Roman"/>
                <w:szCs w:val="24"/>
                <w:lang w:eastAsia="en-GB"/>
              </w:rPr>
              <w:t>did not apply</w:t>
            </w:r>
            <w:r w:rsidRPr="001140E4">
              <w:rPr>
                <w:rFonts w:eastAsia="Times New Roman" w:cs="Times New Roman"/>
                <w:szCs w:val="24"/>
                <w:lang w:eastAsia="en-GB"/>
              </w:rPr>
              <w:t>.</w:t>
            </w:r>
          </w:p>
          <w:p w14:paraId="5FC1CF4F"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Exceptions in the Limitation Act</w:t>
            </w:r>
          </w:p>
          <w:p w14:paraId="293AF659" w14:textId="16A6475E"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Act </w:t>
            </w:r>
            <w:r w:rsidRPr="001140E4">
              <w:rPr>
                <w:rFonts w:eastAsia="Times New Roman" w:cs="Times New Roman"/>
                <w:b/>
                <w:bCs/>
                <w:szCs w:val="24"/>
                <w:lang w:eastAsia="en-GB"/>
              </w:rPr>
              <w:t>1980</w:t>
            </w:r>
            <w:r w:rsidRPr="001140E4">
              <w:rPr>
                <w:rFonts w:eastAsia="Times New Roman" w:cs="Times New Roman"/>
                <w:szCs w:val="24"/>
                <w:lang w:eastAsia="en-GB"/>
              </w:rPr>
              <w:t xml:space="preserve"> does </w:t>
            </w:r>
            <w:r w:rsidR="00823E9B" w:rsidRPr="001140E4">
              <w:rPr>
                <w:rFonts w:eastAsia="Times New Roman" w:cs="Times New Roman"/>
                <w:szCs w:val="24"/>
                <w:lang w:eastAsia="en-GB"/>
              </w:rPr>
              <w:t>hold</w:t>
            </w:r>
            <w:r w:rsidRPr="001140E4">
              <w:rPr>
                <w:rFonts w:eastAsia="Times New Roman" w:cs="Times New Roman"/>
                <w:szCs w:val="24"/>
                <w:lang w:eastAsia="en-GB"/>
              </w:rPr>
              <w:t xml:space="preserve"> exceptions to the rules discussed above. There are two exceptions that may be relevant to claims against the police. Firstly, time does not begin to run against a minor until he or she reaches the age of </w:t>
            </w:r>
            <w:r w:rsidR="00F47892" w:rsidRPr="001140E4">
              <w:rPr>
                <w:rFonts w:eastAsia="Times New Roman" w:cs="Times New Roman"/>
                <w:szCs w:val="24"/>
                <w:lang w:eastAsia="en-GB"/>
              </w:rPr>
              <w:t>eighteen</w:t>
            </w:r>
            <w:r w:rsidRPr="001140E4">
              <w:rPr>
                <w:rFonts w:eastAsia="Times New Roman" w:cs="Times New Roman"/>
                <w:szCs w:val="24"/>
                <w:lang w:eastAsia="en-GB"/>
              </w:rPr>
              <w:t xml:space="preserve">. Thus, if the alleged police misconduct occurred during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childhood the applicable limitation period would not start to run until he or she </w:t>
            </w:r>
            <w:r w:rsidR="00823E9B" w:rsidRPr="001140E4">
              <w:rPr>
                <w:rFonts w:eastAsia="Times New Roman" w:cs="Times New Roman"/>
                <w:szCs w:val="24"/>
                <w:lang w:eastAsia="en-GB"/>
              </w:rPr>
              <w:t>reached</w:t>
            </w:r>
            <w:r w:rsidRPr="001140E4">
              <w:rPr>
                <w:rFonts w:eastAsia="Times New Roman" w:cs="Times New Roman"/>
                <w:szCs w:val="24"/>
                <w:lang w:eastAsia="en-GB"/>
              </w:rPr>
              <w:t xml:space="preserve"> adulthood. </w:t>
            </w:r>
            <w:r w:rsidRPr="001140E4">
              <w:rPr>
                <w:rFonts w:eastAsia="Times New Roman" w:cs="Times New Roman"/>
                <w:b/>
                <w:bCs/>
                <w:szCs w:val="24"/>
                <w:u w:val="single"/>
                <w:lang w:eastAsia="en-GB"/>
              </w:rPr>
              <w:t>Yes</w:t>
            </w:r>
          </w:p>
          <w:p w14:paraId="440DE8C8" w14:textId="1AE77C9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Secondly, the running of the </w:t>
            </w:r>
            <w:r w:rsidR="00823E9B" w:rsidRPr="001140E4">
              <w:rPr>
                <w:rFonts w:eastAsia="Times New Roman" w:cs="Times New Roman"/>
                <w:szCs w:val="24"/>
                <w:lang w:eastAsia="en-GB"/>
              </w:rPr>
              <w:t>proper limitation</w:t>
            </w:r>
            <w:r w:rsidRPr="001140E4">
              <w:rPr>
                <w:rFonts w:eastAsia="Times New Roman" w:cs="Times New Roman"/>
                <w:szCs w:val="24"/>
                <w:lang w:eastAsia="en-GB"/>
              </w:rPr>
              <w:t xml:space="preserve"> period </w:t>
            </w:r>
            <w:r w:rsidR="006B5140" w:rsidRPr="001140E4">
              <w:rPr>
                <w:rFonts w:eastAsia="Times New Roman" w:cs="Times New Roman"/>
                <w:szCs w:val="24"/>
                <w:lang w:eastAsia="en-GB"/>
              </w:rPr>
              <w:t>faces</w:t>
            </w:r>
            <w:r w:rsidRPr="001140E4">
              <w:rPr>
                <w:rFonts w:eastAsia="Times New Roman" w:cs="Times New Roman"/>
                <w:szCs w:val="24"/>
                <w:lang w:eastAsia="en-GB"/>
              </w:rPr>
              <w:t xml:space="preserve"> delay</w:t>
            </w:r>
            <w:r w:rsidR="006B5140" w:rsidRPr="001140E4">
              <w:rPr>
                <w:rFonts w:eastAsia="Times New Roman" w:cs="Times New Roman"/>
                <w:szCs w:val="24"/>
                <w:lang w:eastAsia="en-GB"/>
              </w:rPr>
              <w:t>s</w:t>
            </w:r>
            <w:r w:rsidRPr="001140E4">
              <w:rPr>
                <w:rFonts w:eastAsia="Times New Roman" w:cs="Times New Roman"/>
                <w:szCs w:val="24"/>
                <w:lang w:eastAsia="en-GB"/>
              </w:rPr>
              <w:t xml:space="preserve"> where any fact relevant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right of action </w:t>
            </w:r>
            <w:r w:rsidR="002B17B1" w:rsidRPr="001140E4">
              <w:rPr>
                <w:rFonts w:eastAsia="Times New Roman" w:cs="Times New Roman"/>
                <w:szCs w:val="24"/>
                <w:lang w:eastAsia="en-GB"/>
              </w:rPr>
              <w:t>is</w:t>
            </w:r>
            <w:r w:rsidR="00F8150E" w:rsidRPr="001140E4">
              <w:rPr>
                <w:rFonts w:eastAsia="Times New Roman" w:cs="Times New Roman"/>
                <w:szCs w:val="24"/>
                <w:lang w:eastAsia="en-GB"/>
              </w:rPr>
              <w:t xml:space="preserve"> “</w:t>
            </w:r>
            <w:r w:rsidRPr="001140E4">
              <w:rPr>
                <w:rFonts w:eastAsia="Times New Roman" w:cs="Times New Roman"/>
                <w:szCs w:val="24"/>
                <w:lang w:eastAsia="en-GB"/>
              </w:rPr>
              <w:t>concealed</w:t>
            </w:r>
            <w:r w:rsidR="00F8150E" w:rsidRPr="001140E4">
              <w:rPr>
                <w:rFonts w:eastAsia="Times New Roman" w:cs="Times New Roman"/>
                <w:szCs w:val="24"/>
                <w:lang w:eastAsia="en-GB"/>
              </w:rPr>
              <w:t xml:space="preserve"> </w:t>
            </w:r>
            <w:r w:rsidR="002B17B1" w:rsidRPr="001140E4">
              <w:rPr>
                <w:rFonts w:eastAsia="Times New Roman" w:cs="Times New Roman"/>
                <w:szCs w:val="24"/>
                <w:lang w:eastAsia="en-GB"/>
              </w:rPr>
              <w:t xml:space="preserve">deliberately </w:t>
            </w:r>
            <w:r w:rsidRPr="001140E4">
              <w:rPr>
                <w:rFonts w:eastAsia="Times New Roman" w:cs="Times New Roman"/>
                <w:szCs w:val="24"/>
                <w:lang w:eastAsia="en-GB"/>
              </w:rPr>
              <w:t>from him</w:t>
            </w:r>
            <w:r w:rsidR="00F8150E" w:rsidRPr="001140E4">
              <w:rPr>
                <w:rFonts w:eastAsia="Times New Roman" w:cs="Times New Roman"/>
                <w:szCs w:val="24"/>
                <w:lang w:eastAsia="en-GB"/>
              </w:rPr>
              <w:t xml:space="preserve"> or her</w:t>
            </w:r>
            <w:r w:rsidRPr="001140E4">
              <w:rPr>
                <w:rFonts w:eastAsia="Times New Roman" w:cs="Times New Roman"/>
                <w:szCs w:val="24"/>
                <w:lang w:eastAsia="en-GB"/>
              </w:rPr>
              <w:t xml:space="preserve"> by the defendant</w:t>
            </w:r>
            <w:r w:rsidR="00D57344" w:rsidRPr="001140E4">
              <w:rPr>
                <w:rFonts w:eastAsia="Times New Roman" w:cs="Times New Roman"/>
                <w:szCs w:val="24"/>
                <w:lang w:eastAsia="en-GB"/>
              </w:rPr>
              <w:t>.</w:t>
            </w:r>
            <w:r w:rsidR="00F8150E" w:rsidRPr="001140E4">
              <w:rPr>
                <w:rFonts w:eastAsia="Times New Roman" w:cs="Times New Roman"/>
                <w:szCs w:val="24"/>
                <w:lang w:eastAsia="en-GB"/>
              </w:rPr>
              <w:t>”</w:t>
            </w:r>
            <w:r w:rsidRPr="001140E4">
              <w:rPr>
                <w:rFonts w:eastAsia="Times New Roman" w:cs="Times New Roman"/>
                <w:szCs w:val="24"/>
                <w:lang w:eastAsia="en-GB"/>
              </w:rPr>
              <w:t xml:space="preserve"> In these circumstances the period runs from the time when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discovers the concealment or from the point when he or she could have discovered it by using reasonable diligence. A deliberate breach of duty in circumstances where it is unlikely discovered for time amounts to deliberate concealment for these purposes. Deliberate </w:t>
            </w:r>
            <w:r w:rsidRPr="001140E4">
              <w:rPr>
                <w:rFonts w:eastAsia="Times New Roman" w:cs="Times New Roman"/>
                <w:szCs w:val="24"/>
                <w:lang w:eastAsia="en-GB"/>
              </w:rPr>
              <w:lastRenderedPageBreak/>
              <w:t xml:space="preserve">concealment therefore covers intentional wrongdoing that, by its nature, is unlikely to be discovered for a considerable period of time, if the wrongdoer does nothing to draw it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attention.71 Accordingly, this concept could cover police misconduct that was not readily apparent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at the time but emerges subsequently, for example if; officers pressurised or induced a third party falsely to incriminate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this instance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would know from the outset that the testimony incriminating him or her was false, but he or she would not necessarily appreciate that this stemmed from improper police behaviour. The deliberate concealment must relate to a fact that forms part of the 'right of action</w:t>
            </w:r>
            <w:r w:rsidR="00D57344" w:rsidRPr="001140E4">
              <w:rPr>
                <w:rFonts w:eastAsia="Times New Roman" w:cs="Times New Roman"/>
                <w:szCs w:val="24"/>
                <w:lang w:eastAsia="en-GB"/>
              </w:rPr>
              <w:t>,’</w:t>
            </w:r>
            <w:r w:rsidRPr="001140E4">
              <w:rPr>
                <w:rFonts w:eastAsia="Times New Roman" w:cs="Times New Roman"/>
                <w:szCs w:val="24"/>
                <w:lang w:eastAsia="en-GB"/>
              </w:rPr>
              <w:t xml:space="preserve"> as opposed to those which simply strengthen an existing case. </w:t>
            </w:r>
            <w:r w:rsidR="00640E4D" w:rsidRPr="001140E4">
              <w:rPr>
                <w:rFonts w:eastAsia="Times New Roman" w:cs="Times New Roman"/>
                <w:szCs w:val="24"/>
                <w:lang w:eastAsia="en-GB"/>
              </w:rPr>
              <w:t>So</w:t>
            </w:r>
            <w:r w:rsidRPr="001140E4">
              <w:rPr>
                <w:rFonts w:eastAsia="Times New Roman" w:cs="Times New Roman"/>
                <w:szCs w:val="24"/>
                <w:lang w:eastAsia="en-GB"/>
              </w:rPr>
              <w:t xml:space="preserve">, it would be difficult for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obtain an advantage from this statutory provision in a false imprisonment claim, as the cause of action is complete when the detention occurs and any subsequently discovered facts would bolster an existing claim, rather than create a fresh cause of action. In contrast, in a malicious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claim, a lack of reasonable and probable cause for the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and malice on the part of the wrongdoer are intrinsic elements of the cause of action; thus, subsequent discovered police misconduct relating to those issues may well to facts relevant to the right of action, so that the running limitation period is postponed until they came to light.</w:t>
            </w:r>
          </w:p>
          <w:p w14:paraId="64A82030"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Human Rights Act claims</w:t>
            </w:r>
          </w:p>
          <w:p w14:paraId="76098D47" w14:textId="7D41FF54"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period for bringing proceedings against a public authority under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is short. Proceedings </w:t>
            </w:r>
            <w:r w:rsidR="00F56A1C" w:rsidRPr="001140E4">
              <w:rPr>
                <w:rFonts w:eastAsia="Times New Roman" w:cs="Times New Roman"/>
                <w:szCs w:val="24"/>
                <w:lang w:eastAsia="en-GB"/>
              </w:rPr>
              <w:t xml:space="preserve">brought </w:t>
            </w:r>
            <w:r w:rsidRPr="001140E4">
              <w:rPr>
                <w:rFonts w:eastAsia="Times New Roman" w:cs="Times New Roman"/>
                <w:szCs w:val="24"/>
                <w:lang w:eastAsia="en-GB"/>
              </w:rPr>
              <w:t>must be before the end of one year beginning with the date on which the act complained of took place. However, there is provision for a longer period if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or tribunal considers it equitable having regard to all the circumstances. The one-year period is subject to any rule imposing a stricter time limit in relation to the procedure in question. Thus, for example, a judicial review application which relied upon breaches of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would be subject to the usual three-month time period applicable to such claims.8" However, where a person does not bring proceedings against a public authority but merely seeks to rely on his or her rights under the European Convention of Human Rights in relation to legal proceedings brought by others, no limitation period is imposed by the Human Rights Act </w:t>
            </w:r>
            <w:r w:rsidRPr="001140E4">
              <w:rPr>
                <w:rFonts w:eastAsia="Times New Roman" w:cs="Times New Roman"/>
                <w:b/>
                <w:bCs/>
                <w:szCs w:val="24"/>
                <w:lang w:eastAsia="en-GB"/>
              </w:rPr>
              <w:t>1998.S1</w:t>
            </w:r>
          </w:p>
          <w:p w14:paraId="677DC77D"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Discrimination claims</w:t>
            </w:r>
          </w:p>
          <w:p w14:paraId="5F5AF96C" w14:textId="4A77FA5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time limit for bringing proceedings under the Race Relations Act </w:t>
            </w:r>
            <w:r w:rsidRPr="001140E4">
              <w:rPr>
                <w:rFonts w:eastAsia="Times New Roman" w:cs="Times New Roman"/>
                <w:b/>
                <w:bCs/>
                <w:szCs w:val="24"/>
                <w:lang w:eastAsia="en-GB"/>
              </w:rPr>
              <w:t>1976</w:t>
            </w:r>
            <w:r w:rsidRPr="001140E4">
              <w:rPr>
                <w:rFonts w:eastAsia="Times New Roman" w:cs="Times New Roman"/>
                <w:szCs w:val="24"/>
                <w:lang w:eastAsia="en-GB"/>
              </w:rPr>
              <w:t xml:space="preserve"> is within six months less one day from the date of the act complained of “It is possible to obtain a two-month extension whe</w:t>
            </w:r>
            <w:r w:rsidR="00F56A1C" w:rsidRPr="001140E4">
              <w:rPr>
                <w:rFonts w:eastAsia="Times New Roman" w:cs="Times New Roman"/>
                <w:szCs w:val="24"/>
                <w:lang w:eastAsia="en-GB"/>
              </w:rPr>
              <w:t>n</w:t>
            </w:r>
            <w:r w:rsidRPr="001140E4">
              <w:rPr>
                <w:rFonts w:eastAsia="Times New Roman" w:cs="Times New Roman"/>
                <w:szCs w:val="24"/>
                <w:lang w:eastAsia="en-GB"/>
              </w:rPr>
              <w:t xml:space="preserve"> a </w:t>
            </w:r>
            <w:r w:rsidR="00F56A1C" w:rsidRPr="001140E4">
              <w:rPr>
                <w:rFonts w:eastAsia="Times New Roman" w:cs="Times New Roman"/>
                <w:szCs w:val="24"/>
                <w:lang w:eastAsia="en-GB"/>
              </w:rPr>
              <w:t>claim</w:t>
            </w:r>
            <w:r w:rsidRPr="001140E4">
              <w:rPr>
                <w:rFonts w:eastAsia="Times New Roman" w:cs="Times New Roman"/>
                <w:szCs w:val="24"/>
                <w:lang w:eastAsia="en-GB"/>
              </w:rPr>
              <w:t xml:space="preserve"> to the Commission </w:t>
            </w:r>
            <w:r w:rsidR="00F56A1C" w:rsidRPr="001140E4">
              <w:rPr>
                <w:rFonts w:eastAsia="Times New Roman" w:cs="Times New Roman"/>
                <w:szCs w:val="24"/>
                <w:lang w:eastAsia="en-GB"/>
              </w:rPr>
              <w:t xml:space="preserve">exists </w:t>
            </w:r>
            <w:r w:rsidRPr="001140E4">
              <w:rPr>
                <w:rFonts w:eastAsia="Times New Roman" w:cs="Times New Roman"/>
                <w:szCs w:val="24"/>
                <w:lang w:eastAsia="en-GB"/>
              </w:rPr>
              <w:t xml:space="preserve">for Racial Equality for </w:t>
            </w:r>
            <w:r w:rsidR="00640E4D" w:rsidRPr="001140E4">
              <w:rPr>
                <w:rFonts w:eastAsia="Times New Roman" w:cs="Times New Roman"/>
                <w:szCs w:val="24"/>
                <w:lang w:eastAsia="en-GB"/>
              </w:rPr>
              <w:t>help</w:t>
            </w:r>
            <w:r w:rsidRPr="001140E4">
              <w:rPr>
                <w:rFonts w:eastAsia="Times New Roman" w:cs="Times New Roman"/>
                <w:szCs w:val="24"/>
                <w:lang w:eastAsia="en-GB"/>
              </w:rPr>
              <w:t xml:space="preserve"> within the six-month period. The Commission can grant a further month’s extension if it is considering the application. The six-month period for bringing a claim does not begin to run until the conclusion of ‘an act extending over a period'.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has a discretion to extend the time limit for bringing discrimination claims where it considers it ‘just and equitable to do so. Similar limitation provisions apply in relation to discrimination on the grounds of sex and disability. </w:t>
            </w:r>
          </w:p>
          <w:p w14:paraId="17E8DA64" w14:textId="4CF07D93"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There may be instances where the same facts give rise to different limitation periods. For example, if a person is stopped and searched in a manner which gives rise to a potential claim under the Race Relations Act </w:t>
            </w:r>
            <w:r w:rsidRPr="001140E4">
              <w:rPr>
                <w:rFonts w:eastAsia="Times New Roman" w:cs="Times New Roman"/>
                <w:b/>
                <w:bCs/>
                <w:szCs w:val="24"/>
                <w:lang w:eastAsia="en-GB"/>
              </w:rPr>
              <w:t xml:space="preserve">1976 </w:t>
            </w:r>
            <w:r w:rsidRPr="001140E4">
              <w:rPr>
                <w:rFonts w:eastAsia="Times New Roman" w:cs="Times New Roman"/>
                <w:szCs w:val="24"/>
                <w:lang w:eastAsia="en-GB"/>
              </w:rPr>
              <w:t xml:space="preserve">and is then prosecuted, but the proceedings are not concluded until more than six months after the initial incident, consideration should be given to issuing proceedings in the county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under the Act and then staying these proceedings pending the outcome of the criminal case. The priority for the potential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t>
            </w:r>
            <w:r w:rsidRPr="001140E4">
              <w:rPr>
                <w:rFonts w:eastAsia="Times New Roman" w:cs="Times New Roman"/>
                <w:szCs w:val="24"/>
                <w:lang w:eastAsia="en-GB"/>
              </w:rPr>
              <w:lastRenderedPageBreak/>
              <w:t>may well be to secure an acquittal on the criminal case and he or she may not wish to aggravate the police or CPS by alerting them to a potential race case. In these circumstances it is open to the adviser to issue proceedings within the initial six-month period, but to delay serving them until the conclusion of the criminal matter.</w:t>
            </w:r>
          </w:p>
          <w:p w14:paraId="5B0EE0F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Persons under disabilities</w:t>
            </w:r>
          </w:p>
          <w:p w14:paraId="64D9CEEE" w14:textId="7C3A35AD"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Where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is a person under a disability, being either a child or a protected party ' (see paragraphs 7.3.1 and 7.3.2), the limitation period does not start to run until:</w:t>
            </w:r>
          </w:p>
          <w:p w14:paraId="12E460D2" w14:textId="77777777" w:rsidR="00F15F90" w:rsidRPr="001140E4" w:rsidRDefault="00F15F90" w:rsidP="001140E4">
            <w:pPr>
              <w:spacing w:line="240" w:lineRule="auto"/>
              <w:ind w:left="360"/>
              <w:contextualSpacing/>
              <w:rPr>
                <w:rFonts w:eastAsia="Calibri" w:cs="Times New Roman"/>
                <w:szCs w:val="24"/>
                <w:lang w:eastAsia="en-GB"/>
              </w:rPr>
            </w:pPr>
            <w:r w:rsidRPr="001140E4">
              <w:rPr>
                <w:rFonts w:eastAsia="Calibri" w:cs="Times New Roman"/>
                <w:szCs w:val="24"/>
                <w:lang w:eastAsia="en-GB"/>
              </w:rPr>
              <w:t>--</w:t>
            </w:r>
          </w:p>
          <w:p w14:paraId="5E632264" w14:textId="77777777" w:rsidR="00F15F90" w:rsidRPr="001140E4" w:rsidRDefault="00F15F90" w:rsidP="001140E4">
            <w:pPr>
              <w:numPr>
                <w:ilvl w:val="0"/>
                <w:numId w:val="133"/>
              </w:numPr>
              <w:spacing w:line="240" w:lineRule="auto"/>
              <w:contextualSpacing/>
              <w:rPr>
                <w:rFonts w:eastAsia="Calibri" w:cs="Times New Roman"/>
                <w:szCs w:val="24"/>
              </w:rPr>
            </w:pPr>
            <w:r w:rsidRPr="001140E4">
              <w:rPr>
                <w:rFonts w:eastAsia="Calibri" w:cs="Times New Roman"/>
                <w:szCs w:val="24"/>
              </w:rPr>
              <w:t>if a child, from the date of the child's 18th birthday.</w:t>
            </w:r>
          </w:p>
          <w:p w14:paraId="439568BF" w14:textId="6C2A5362" w:rsidR="00F15F90" w:rsidRPr="001140E4" w:rsidRDefault="00F15F90" w:rsidP="001140E4">
            <w:pPr>
              <w:numPr>
                <w:ilvl w:val="0"/>
                <w:numId w:val="133"/>
              </w:numPr>
              <w:spacing w:line="240" w:lineRule="auto"/>
              <w:contextualSpacing/>
              <w:rPr>
                <w:rFonts w:eastAsia="Calibri" w:cs="Times New Roman"/>
                <w:szCs w:val="24"/>
                <w:lang w:eastAsia="en-GB"/>
              </w:rPr>
            </w:pPr>
            <w:r w:rsidRPr="001140E4">
              <w:rPr>
                <w:rFonts w:eastAsia="Calibri" w:cs="Times New Roman"/>
                <w:szCs w:val="24"/>
              </w:rPr>
              <w:t xml:space="preserve">if a protected party, if they were of unsound mind at the time of the cause of action </w:t>
            </w:r>
            <w:r w:rsidR="00F56A1C" w:rsidRPr="001140E4">
              <w:rPr>
                <w:rFonts w:eastAsia="Calibri" w:cs="Times New Roman"/>
                <w:szCs w:val="24"/>
              </w:rPr>
              <w:t>“</w:t>
            </w:r>
            <w:r w:rsidRPr="001140E4">
              <w:rPr>
                <w:rFonts w:eastAsia="Calibri" w:cs="Times New Roman"/>
                <w:szCs w:val="24"/>
              </w:rPr>
              <w:t>or the unsound mind was caused by the cause of action,</w:t>
            </w:r>
            <w:r w:rsidR="00F56A1C" w:rsidRPr="001140E4">
              <w:rPr>
                <w:rFonts w:eastAsia="Calibri" w:cs="Times New Roman"/>
                <w:szCs w:val="24"/>
              </w:rPr>
              <w:t>”</w:t>
            </w:r>
            <w:r w:rsidRPr="001140E4">
              <w:rPr>
                <w:rFonts w:eastAsia="Calibri" w:cs="Times New Roman"/>
                <w:szCs w:val="24"/>
              </w:rPr>
              <w:t xml:space="preserve"> from the date on which they are no longer of unsound mind (whenever that may be medically certified). If the person</w:t>
            </w:r>
            <w:r w:rsidRPr="001140E4">
              <w:rPr>
                <w:rFonts w:eastAsia="Calibri" w:cs="Times New Roman"/>
                <w:szCs w:val="24"/>
                <w:lang w:eastAsia="en-GB"/>
              </w:rPr>
              <w:t xml:space="preserve"> was of sound mind at the time of the cause of action, the limitation period will continue to run.</w:t>
            </w:r>
          </w:p>
          <w:p w14:paraId="55E033A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Fraud, concealment, and mistake</w:t>
            </w:r>
          </w:p>
          <w:p w14:paraId="278CB734" w14:textId="1F8814DF"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In claims based on fraud, the limitation period does not begin to run until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discovers (or could, with reasonable diligence, have discovered) the fraud. The limitation period will also not run whilst the defendant deliberately conceals a relevant fact. Where the claim is for relief from the consequences of a mistake, time does not run until the </w:t>
            </w:r>
            <w:r w:rsidR="00F56A1C" w:rsidRPr="001140E4">
              <w:rPr>
                <w:rFonts w:eastAsia="Calibri" w:cs="Times New Roman"/>
                <w:szCs w:val="24"/>
                <w:lang w:eastAsia="en-GB"/>
              </w:rPr>
              <w:t xml:space="preserve">claimant </w:t>
            </w:r>
            <w:r w:rsidRPr="001140E4">
              <w:rPr>
                <w:rFonts w:eastAsia="Calibri" w:cs="Times New Roman"/>
                <w:szCs w:val="24"/>
                <w:lang w:eastAsia="en-GB"/>
              </w:rPr>
              <w:t>discovered</w:t>
            </w:r>
            <w:r w:rsidR="00F56A1C" w:rsidRPr="001140E4">
              <w:rPr>
                <w:rFonts w:eastAsia="Calibri" w:cs="Times New Roman"/>
                <w:szCs w:val="24"/>
                <w:lang w:eastAsia="en-GB"/>
              </w:rPr>
              <w:t xml:space="preserve"> the mistake or</w:t>
            </w:r>
            <w:r w:rsidRPr="001140E4">
              <w:rPr>
                <w:rFonts w:eastAsia="Calibri" w:cs="Times New Roman"/>
                <w:szCs w:val="24"/>
                <w:lang w:eastAsia="en-GB"/>
              </w:rPr>
              <w:t xml:space="preserve"> could have</w:t>
            </w:r>
            <w:r w:rsidR="0046014B" w:rsidRPr="001140E4">
              <w:rPr>
                <w:rFonts w:eastAsia="Calibri" w:cs="Times New Roman"/>
                <w:szCs w:val="24"/>
                <w:lang w:eastAsia="en-GB"/>
              </w:rPr>
              <w:t xml:space="preserve"> </w:t>
            </w:r>
            <w:r w:rsidRPr="001140E4">
              <w:rPr>
                <w:rFonts w:eastAsia="Calibri" w:cs="Times New Roman"/>
                <w:szCs w:val="24"/>
                <w:lang w:eastAsia="en-GB"/>
              </w:rPr>
              <w:t xml:space="preserve">discovered </w:t>
            </w:r>
            <w:r w:rsidR="0046014B" w:rsidRPr="001140E4">
              <w:rPr>
                <w:rFonts w:eastAsia="Calibri" w:cs="Times New Roman"/>
                <w:szCs w:val="24"/>
                <w:lang w:eastAsia="en-GB"/>
              </w:rPr>
              <w:t xml:space="preserve">it </w:t>
            </w:r>
            <w:r w:rsidRPr="001140E4">
              <w:rPr>
                <w:rFonts w:eastAsia="Calibri" w:cs="Times New Roman"/>
                <w:szCs w:val="24"/>
                <w:lang w:eastAsia="en-GB"/>
              </w:rPr>
              <w:t>with reasonable diligence.</w:t>
            </w:r>
          </w:p>
          <w:p w14:paraId="5C5D1D08"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Latent damage</w:t>
            </w:r>
          </w:p>
          <w:p w14:paraId="7B2F9F42" w14:textId="02768749"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The Latent Damage Act</w:t>
            </w:r>
            <w:r w:rsidRPr="001140E4">
              <w:rPr>
                <w:rFonts w:eastAsia="Calibri" w:cs="Times New Roman"/>
                <w:b/>
                <w:bCs/>
                <w:szCs w:val="24"/>
                <w:lang w:eastAsia="en-GB"/>
              </w:rPr>
              <w:t xml:space="preserve"> 1986</w:t>
            </w:r>
            <w:r w:rsidRPr="001140E4">
              <w:rPr>
                <w:rFonts w:eastAsia="Calibri" w:cs="Times New Roman"/>
                <w:szCs w:val="24"/>
                <w:lang w:eastAsia="en-GB"/>
              </w:rPr>
              <w:t xml:space="preserve"> created greater fairness in situations in which the limitation period may expire before a party is even aware that a claim exists. In claims in tort (other than for personal injuries), the Latent Damage Act </w:t>
            </w:r>
            <w:r w:rsidRPr="001140E4">
              <w:rPr>
                <w:rFonts w:eastAsia="Calibri" w:cs="Times New Roman"/>
                <w:b/>
                <w:bCs/>
                <w:szCs w:val="24"/>
                <w:lang w:eastAsia="en-GB"/>
              </w:rPr>
              <w:t xml:space="preserve">1986 </w:t>
            </w:r>
            <w:r w:rsidRPr="001140E4">
              <w:rPr>
                <w:rFonts w:eastAsia="Calibri" w:cs="Times New Roman"/>
                <w:szCs w:val="24"/>
                <w:lang w:eastAsia="en-GB"/>
              </w:rPr>
              <w:t xml:space="preserve">provides new sections (inserted into the LA </w:t>
            </w:r>
            <w:r w:rsidRPr="001140E4">
              <w:rPr>
                <w:rFonts w:eastAsia="Calibri" w:cs="Times New Roman"/>
                <w:b/>
                <w:bCs/>
                <w:szCs w:val="24"/>
                <w:lang w:eastAsia="en-GB"/>
              </w:rPr>
              <w:t>1980, ss. 14A and 14B)</w:t>
            </w:r>
            <w:r w:rsidRPr="001140E4">
              <w:rPr>
                <w:rFonts w:eastAsia="Calibri" w:cs="Times New Roman"/>
                <w:szCs w:val="24"/>
                <w:lang w:eastAsia="en-GB"/>
              </w:rPr>
              <w:t xml:space="preserve">. The provisions added to the LA </w:t>
            </w:r>
            <w:r w:rsidRPr="001140E4">
              <w:rPr>
                <w:rFonts w:eastAsia="Calibri" w:cs="Times New Roman"/>
                <w:b/>
                <w:bCs/>
                <w:szCs w:val="24"/>
                <w:lang w:eastAsia="en-GB"/>
              </w:rPr>
              <w:t xml:space="preserve">1980 </w:t>
            </w:r>
            <w:r w:rsidRPr="001140E4">
              <w:rPr>
                <w:rFonts w:eastAsia="Calibri" w:cs="Times New Roman"/>
                <w:szCs w:val="24"/>
                <w:lang w:eastAsia="en-GB"/>
              </w:rPr>
              <w:t xml:space="preserve">by the </w:t>
            </w:r>
            <w:r w:rsidRPr="001140E4">
              <w:rPr>
                <w:rFonts w:eastAsia="Calibri" w:cs="Times New Roman"/>
                <w:b/>
                <w:bCs/>
                <w:szCs w:val="24"/>
                <w:lang w:eastAsia="en-GB"/>
              </w:rPr>
              <w:t xml:space="preserve">1986 </w:t>
            </w:r>
            <w:r w:rsidRPr="001140E4">
              <w:rPr>
                <w:rFonts w:eastAsia="Calibri" w:cs="Times New Roman"/>
                <w:szCs w:val="24"/>
                <w:lang w:eastAsia="en-GB"/>
              </w:rPr>
              <w:t xml:space="preserve">Act provide two periods of limitation: one that is six years from accrual (the usual period for claims in tort), and another that is three years from the 'starting date'—that is, the earliest date at which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knew that the relevant damage was sufficiently serious to justify proceedings, enabling a claim to subsist, and when it could be attributed to the act of negligence and the identity of the defendant.</w:t>
            </w:r>
          </w:p>
          <w:p w14:paraId="6CFDA1A2" w14:textId="6AA13875"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To prevent defendants being potentially 'at risk' of a claim indefinitely, s. 14B of the LA </w:t>
            </w:r>
            <w:r w:rsidRPr="001140E4">
              <w:rPr>
                <w:rFonts w:eastAsia="Calibri" w:cs="Times New Roman"/>
                <w:b/>
                <w:bCs/>
                <w:szCs w:val="24"/>
                <w:lang w:eastAsia="en-GB"/>
              </w:rPr>
              <w:t>1980</w:t>
            </w:r>
            <w:r w:rsidRPr="001140E4">
              <w:rPr>
                <w:rFonts w:eastAsia="Calibri" w:cs="Times New Roman"/>
                <w:szCs w:val="24"/>
                <w:lang w:eastAsia="en-GB"/>
              </w:rPr>
              <w:t xml:space="preserve"> provides a long-stop period for bringing proceedings of 15 years from the act or omission alleged to constitute the negligence causing the </w:t>
            </w:r>
            <w:r w:rsidR="001E7051" w:rsidRPr="001140E4">
              <w:rPr>
                <w:rFonts w:eastAsia="Calibri" w:cs="Times New Roman"/>
                <w:szCs w:val="24"/>
                <w:lang w:eastAsia="en-GB"/>
              </w:rPr>
              <w:t>Now Claimant</w:t>
            </w:r>
            <w:r w:rsidRPr="001140E4">
              <w:rPr>
                <w:rFonts w:eastAsia="Calibri" w:cs="Times New Roman"/>
                <w:szCs w:val="24"/>
                <w:lang w:eastAsia="en-GB"/>
              </w:rPr>
              <w:t>'s damage.</w:t>
            </w:r>
          </w:p>
          <w:p w14:paraId="5B657C56" w14:textId="77777777" w:rsidR="00F15F90" w:rsidRPr="001140E4" w:rsidRDefault="00F15F90" w:rsidP="001140E4">
            <w:pPr>
              <w:spacing w:line="240" w:lineRule="auto"/>
              <w15:collapsed/>
              <w:rPr>
                <w:rFonts w:eastAsia="Calibri" w:cs="Times New Roman"/>
                <w:b/>
                <w:bCs/>
                <w:szCs w:val="24"/>
              </w:rPr>
            </w:pPr>
          </w:p>
          <w:p w14:paraId="5F5FE853" w14:textId="77777777" w:rsidR="00363B98" w:rsidRPr="001140E4" w:rsidRDefault="00363B98"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discretionary extension of limitation periods</w:t>
            </w:r>
          </w:p>
          <w:p w14:paraId="7D60A65E" w14:textId="77777777" w:rsidR="00363B98" w:rsidRPr="001140E4" w:rsidRDefault="00363B98" w:rsidP="001140E4">
            <w:pPr>
              <w:numPr>
                <w:ilvl w:val="0"/>
                <w:numId w:val="249"/>
              </w:numPr>
              <w:spacing w:line="240" w:lineRule="auto"/>
              <w:contextualSpacing/>
              <w:rPr>
                <w:rFonts w:eastAsia="Calibri" w:cs="Times New Roman"/>
                <w:szCs w:val="24"/>
                <w:lang w:eastAsia="en-GB"/>
              </w:rPr>
            </w:pPr>
            <w:r w:rsidRPr="001140E4">
              <w:rPr>
                <w:rFonts w:eastAsia="Calibri" w:cs="Times New Roman"/>
                <w:szCs w:val="24"/>
                <w:lang w:eastAsia="en-GB"/>
              </w:rPr>
              <w:t>Discretionary provisions to extend the statutory limitation period apply in:</w:t>
            </w:r>
          </w:p>
          <w:p w14:paraId="7FDB6BC4" w14:textId="5FD63F1E" w:rsidR="00363B98" w:rsidRPr="001140E4" w:rsidRDefault="00363B98" w:rsidP="001140E4">
            <w:pPr>
              <w:numPr>
                <w:ilvl w:val="0"/>
                <w:numId w:val="249"/>
              </w:numPr>
              <w:spacing w:line="240" w:lineRule="auto"/>
              <w:rPr>
                <w:rFonts w:eastAsia="Calibri" w:cs="Times New Roman"/>
                <w:szCs w:val="24"/>
                <w:lang w:eastAsia="en-GB"/>
              </w:rPr>
            </w:pPr>
            <w:r w:rsidRPr="001140E4">
              <w:rPr>
                <w:rFonts w:eastAsia="Calibri" w:cs="Times New Roman"/>
                <w:szCs w:val="24"/>
                <w:lang w:eastAsia="en-GB"/>
              </w:rPr>
              <w:t xml:space="preserve">judicial review proceedings </w:t>
            </w:r>
            <w:r w:rsidR="00F56A1C" w:rsidRPr="001140E4">
              <w:rPr>
                <w:rFonts w:eastAsia="Calibri" w:cs="Times New Roman"/>
                <w:szCs w:val="24"/>
                <w:lang w:eastAsia="en-GB"/>
              </w:rPr>
              <w:t>“</w:t>
            </w:r>
            <w:r w:rsidRPr="001140E4">
              <w:rPr>
                <w:rFonts w:eastAsia="Calibri" w:cs="Times New Roman"/>
                <w:szCs w:val="24"/>
                <w:lang w:eastAsia="en-GB"/>
              </w:rPr>
              <w:t>the three-month time limit can be extended if good reasons are shown</w:t>
            </w:r>
            <w:r w:rsidR="00F56A1C" w:rsidRPr="001140E4">
              <w:rPr>
                <w:rFonts w:eastAsia="Calibri" w:cs="Times New Roman"/>
                <w:szCs w:val="24"/>
                <w:lang w:eastAsia="en-GB"/>
              </w:rPr>
              <w:t>.”</w:t>
            </w:r>
          </w:p>
          <w:p w14:paraId="592EAB07" w14:textId="57E73191" w:rsidR="00363B98" w:rsidRPr="001140E4" w:rsidRDefault="00363B98" w:rsidP="001140E4">
            <w:pPr>
              <w:spacing w:line="240" w:lineRule="auto"/>
              <w15:collapsed/>
              <w:rPr>
                <w:rFonts w:eastAsia="Calibri" w:cs="Times New Roman"/>
                <w:b/>
                <w:bCs/>
                <w:szCs w:val="24"/>
              </w:rPr>
            </w:pPr>
          </w:p>
        </w:tc>
      </w:tr>
    </w:tbl>
    <w:p w14:paraId="1750F77A" w14:textId="7A6C7C8B" w:rsidR="00F15F90" w:rsidRPr="001140E4" w:rsidRDefault="00F15F90" w:rsidP="001140E4">
      <w:pPr>
        <w:spacing w:line="240" w:lineRule="auto"/>
        <w:rPr>
          <w:rFonts w:cs="Times New Roman"/>
          <w:szCs w:val="24"/>
        </w:rPr>
      </w:pPr>
    </w:p>
    <w:p w14:paraId="2EF2D0AA" w14:textId="77777777" w:rsidR="00116175" w:rsidRPr="001140E4" w:rsidRDefault="00116175" w:rsidP="001140E4">
      <w:pPr>
        <w:spacing w:line="240" w:lineRule="auto"/>
        <w:rPr>
          <w:rFonts w:cs="Times New Roman"/>
          <w:szCs w:val="24"/>
        </w:rPr>
      </w:pPr>
    </w:p>
    <w:tbl>
      <w:tblPr>
        <w:tblStyle w:val="TableGrid"/>
        <w:tblW w:w="13960"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61"/>
        <w:gridCol w:w="1974"/>
        <w:gridCol w:w="4350"/>
        <w:gridCol w:w="6775"/>
      </w:tblGrid>
      <w:tr w:rsidR="00146C91" w:rsidRPr="001140E4" w14:paraId="122CB498" w14:textId="77777777" w:rsidTr="006E5407">
        <w:trPr>
          <w:trHeight w:val="1480"/>
        </w:trPr>
        <w:tc>
          <w:tcPr>
            <w:tcW w:w="13960" w:type="dxa"/>
            <w:gridSpan w:val="4"/>
          </w:tcPr>
          <w:p w14:paraId="3E65B1E5" w14:textId="77777777" w:rsidR="00A23714" w:rsidRPr="001140E4" w:rsidRDefault="00A23714" w:rsidP="001140E4">
            <w:pPr>
              <w:spacing w:line="240" w:lineRule="auto"/>
              <w:jc w:val="center"/>
              <w:rPr>
                <w:rFonts w:cs="Times New Roman"/>
                <w:b/>
                <w:bCs/>
                <w:szCs w:val="24"/>
                <w:u w:val="single"/>
              </w:rPr>
            </w:pPr>
          </w:p>
          <w:p w14:paraId="2ADFC8F0" w14:textId="37D2BCD9" w:rsidR="00146C91" w:rsidRPr="001140E4" w:rsidRDefault="00146C91"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w:t>
            </w:r>
            <w:r w:rsidR="00A12A31" w:rsidRPr="001140E4">
              <w:rPr>
                <w:rFonts w:cs="Times New Roman"/>
                <w:b/>
                <w:bCs/>
                <w:szCs w:val="24"/>
                <w:u w:val="single"/>
              </w:rPr>
              <w:t xml:space="preserve"> Asbestos</w:t>
            </w:r>
            <w:r w:rsidRPr="001140E4">
              <w:rPr>
                <w:rFonts w:cs="Times New Roman"/>
                <w:b/>
                <w:bCs/>
                <w:szCs w:val="24"/>
                <w:u w:val="single"/>
              </w:rPr>
              <w:t>!</w:t>
            </w:r>
          </w:p>
          <w:p w14:paraId="662C6731" w14:textId="3DBB32FD" w:rsidR="00146C91" w:rsidRPr="001140E4" w:rsidRDefault="00BC25D8" w:rsidP="001140E4">
            <w:pPr>
              <w:spacing w:line="240" w:lineRule="auto"/>
              <w:jc w:val="center"/>
              <w:rPr>
                <w:rFonts w:cs="Times New Roman"/>
                <w:b/>
                <w:bCs/>
                <w:szCs w:val="24"/>
              </w:rPr>
            </w:pPr>
            <w:r w:rsidRPr="001140E4">
              <w:rPr>
                <w:rFonts w:cs="Times New Roman"/>
                <w:b/>
                <w:bCs/>
                <w:szCs w:val="24"/>
              </w:rPr>
              <w:t xml:space="preserve">[Exhibit </w:t>
            </w:r>
            <w:r w:rsidR="0039065F" w:rsidRPr="001140E4">
              <w:rPr>
                <w:rFonts w:cs="Times New Roman"/>
                <w:b/>
                <w:bCs/>
                <w:szCs w:val="24"/>
              </w:rPr>
              <w:t>D</w:t>
            </w:r>
            <w:r w:rsidRPr="001140E4">
              <w:rPr>
                <w:rFonts w:cs="Times New Roman"/>
                <w:b/>
                <w:bCs/>
                <w:szCs w:val="24"/>
              </w:rPr>
              <w:t>]</w:t>
            </w:r>
          </w:p>
          <w:p w14:paraId="36910A9E" w14:textId="77777777" w:rsidR="00BC25D8" w:rsidRPr="001140E4" w:rsidRDefault="00BC25D8" w:rsidP="001140E4">
            <w:pPr>
              <w:spacing w:line="240" w:lineRule="auto"/>
              <w:rPr>
                <w:rFonts w:cs="Times New Roman"/>
                <w:szCs w:val="24"/>
              </w:rPr>
            </w:pPr>
          </w:p>
          <w:p w14:paraId="507FB1FE" w14:textId="77777777" w:rsidR="00146C91" w:rsidRPr="001140E4" w:rsidRDefault="00146C91"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DDC4C64" w14:textId="6E045348" w:rsidR="00146C91" w:rsidRPr="001140E4" w:rsidRDefault="00000000" w:rsidP="001140E4">
            <w:pPr>
              <w:pStyle w:val="ListParagraph"/>
              <w:numPr>
                <w:ilvl w:val="0"/>
                <w:numId w:val="733"/>
              </w:numPr>
              <w:spacing w:line="240" w:lineRule="auto"/>
              <w:rPr>
                <w:rFonts w:cs="Times New Roman"/>
                <w:color w:val="0000FF"/>
                <w:szCs w:val="24"/>
              </w:rPr>
            </w:pPr>
            <w:hyperlink r:id="rId89" w:history="1">
              <w:r w:rsidR="005D17AF" w:rsidRPr="001140E4">
                <w:rPr>
                  <w:rStyle w:val="Hyperlink"/>
                  <w:rFonts w:cs="Times New Roman"/>
                  <w:color w:val="0000FF"/>
                  <w:szCs w:val="24"/>
                </w:rPr>
                <w:t>https://horrific-corruption-files.webhop.me/Temp/Disrepair%20109%20Burncroft%20Avenue/</w:t>
              </w:r>
            </w:hyperlink>
            <w:r w:rsidR="00146C91" w:rsidRPr="001140E4">
              <w:rPr>
                <w:rFonts w:cs="Times New Roman"/>
                <w:color w:val="0000FF"/>
                <w:szCs w:val="24"/>
              </w:rPr>
              <w:t xml:space="preserve"> </w:t>
            </w:r>
          </w:p>
          <w:p w14:paraId="176B807B" w14:textId="77777777" w:rsidR="00146C91" w:rsidRPr="001140E4" w:rsidRDefault="00146C91" w:rsidP="001140E4">
            <w:pPr>
              <w:spacing w:line="240" w:lineRule="auto"/>
              <w:rPr>
                <w:rFonts w:cs="Times New Roman"/>
                <w:szCs w:val="24"/>
              </w:rPr>
            </w:pPr>
          </w:p>
        </w:tc>
      </w:tr>
      <w:tr w:rsidR="00146C91" w:rsidRPr="001140E4" w14:paraId="2AE67BF3" w14:textId="77777777" w:rsidTr="00CA38D3">
        <w:trPr>
          <w:trHeight w:val="999"/>
        </w:trPr>
        <w:tc>
          <w:tcPr>
            <w:tcW w:w="861" w:type="dxa"/>
          </w:tcPr>
          <w:p w14:paraId="5818F0C0" w14:textId="77777777" w:rsidR="00146C91" w:rsidRPr="001140E4" w:rsidRDefault="00146C91" w:rsidP="001140E4">
            <w:pPr>
              <w:spacing w:line="240" w:lineRule="auto"/>
              <w:rPr>
                <w:rFonts w:cs="Times New Roman"/>
                <w:b/>
                <w:bCs/>
                <w:szCs w:val="24"/>
              </w:rPr>
            </w:pPr>
            <w:r w:rsidRPr="001140E4">
              <w:rPr>
                <w:rFonts w:cs="Times New Roman"/>
                <w:b/>
                <w:bCs/>
                <w:szCs w:val="24"/>
              </w:rPr>
              <w:t>Numb</w:t>
            </w:r>
          </w:p>
        </w:tc>
        <w:tc>
          <w:tcPr>
            <w:tcW w:w="1974" w:type="dxa"/>
          </w:tcPr>
          <w:p w14:paraId="4FD8E52B" w14:textId="77777777" w:rsidR="00146C91" w:rsidRPr="001140E4" w:rsidRDefault="00146C91" w:rsidP="001140E4">
            <w:pPr>
              <w:spacing w:line="240" w:lineRule="auto"/>
              <w:rPr>
                <w:rFonts w:cs="Times New Roman"/>
                <w:b/>
                <w:bCs/>
                <w:szCs w:val="24"/>
              </w:rPr>
            </w:pPr>
            <w:r w:rsidRPr="001140E4">
              <w:rPr>
                <w:rFonts w:cs="Times New Roman"/>
                <w:b/>
                <w:bCs/>
                <w:szCs w:val="24"/>
              </w:rPr>
              <w:t>Details of Responsible Authority / Landlords</w:t>
            </w:r>
          </w:p>
        </w:tc>
        <w:tc>
          <w:tcPr>
            <w:tcW w:w="4350" w:type="dxa"/>
          </w:tcPr>
          <w:p w14:paraId="4EDC8048"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Exhibits</w:t>
            </w:r>
          </w:p>
        </w:tc>
        <w:tc>
          <w:tcPr>
            <w:tcW w:w="6775" w:type="dxa"/>
          </w:tcPr>
          <w:p w14:paraId="7C3225F1"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Photographic Evidence</w:t>
            </w:r>
          </w:p>
        </w:tc>
      </w:tr>
      <w:tr w:rsidR="00146C91" w:rsidRPr="001140E4" w14:paraId="7E53D434" w14:textId="77777777" w:rsidTr="00CA38D3">
        <w:trPr>
          <w:trHeight w:val="9752"/>
        </w:trPr>
        <w:tc>
          <w:tcPr>
            <w:tcW w:w="861" w:type="dxa"/>
          </w:tcPr>
          <w:p w14:paraId="672DD43E" w14:textId="77777777" w:rsidR="00146C91" w:rsidRPr="001140E4" w:rsidRDefault="00146C91" w:rsidP="001140E4">
            <w:pPr>
              <w:pStyle w:val="ListParagraph"/>
              <w:numPr>
                <w:ilvl w:val="0"/>
                <w:numId w:val="91"/>
              </w:numPr>
              <w:spacing w:line="240" w:lineRule="auto"/>
              <w:rPr>
                <w:rFonts w:cs="Times New Roman"/>
                <w:szCs w:val="24"/>
              </w:rPr>
            </w:pPr>
          </w:p>
        </w:tc>
        <w:tc>
          <w:tcPr>
            <w:tcW w:w="1974" w:type="dxa"/>
          </w:tcPr>
          <w:p w14:paraId="64344CDA" w14:textId="77777777" w:rsidR="00146C91" w:rsidRPr="001140E4" w:rsidRDefault="00146C91" w:rsidP="001140E4">
            <w:pPr>
              <w:spacing w:line="240" w:lineRule="auto"/>
              <w:rPr>
                <w:rFonts w:cs="Times New Roman"/>
                <w:szCs w:val="24"/>
              </w:rPr>
            </w:pPr>
          </w:p>
          <w:p w14:paraId="45752A7A" w14:textId="0F32C8B2" w:rsidR="00146C91" w:rsidRPr="001140E4" w:rsidRDefault="00E474C2" w:rsidP="001140E4">
            <w:pPr>
              <w:spacing w:line="240" w:lineRule="auto"/>
              <w:rPr>
                <w:rFonts w:cs="Times New Roman"/>
                <w:szCs w:val="24"/>
              </w:rPr>
            </w:pPr>
            <w:r w:rsidRPr="001140E4">
              <w:rPr>
                <w:rFonts w:cs="Times New Roman"/>
                <w:szCs w:val="24"/>
              </w:rPr>
              <w:t xml:space="preserve">Enfield </w:t>
            </w:r>
            <w:r w:rsidR="00146C91" w:rsidRPr="001140E4">
              <w:rPr>
                <w:rFonts w:cs="Times New Roman"/>
                <w:szCs w:val="24"/>
              </w:rPr>
              <w:t xml:space="preserve">Civic Centre. </w:t>
            </w:r>
            <w:r w:rsidRPr="001140E4">
              <w:rPr>
                <w:rFonts w:cs="Times New Roman"/>
                <w:szCs w:val="24"/>
              </w:rPr>
              <w:t xml:space="preserve">Enfield </w:t>
            </w:r>
            <w:r w:rsidR="00146C91" w:rsidRPr="001140E4">
              <w:rPr>
                <w:rFonts w:cs="Times New Roman"/>
                <w:szCs w:val="24"/>
              </w:rPr>
              <w:t>Civic Centre. Silver Street, Enfield, London, EN1 3XA</w:t>
            </w:r>
          </w:p>
          <w:p w14:paraId="3AEB57A6" w14:textId="77777777" w:rsidR="00146C91" w:rsidRPr="001140E4" w:rsidRDefault="00146C91" w:rsidP="001140E4">
            <w:pPr>
              <w:spacing w:line="240" w:lineRule="auto"/>
              <w:rPr>
                <w:rFonts w:cs="Times New Roman"/>
                <w:szCs w:val="24"/>
              </w:rPr>
            </w:pPr>
          </w:p>
        </w:tc>
        <w:tc>
          <w:tcPr>
            <w:tcW w:w="4350" w:type="dxa"/>
          </w:tcPr>
          <w:p w14:paraId="718E4029" w14:textId="77777777" w:rsidR="00146C91" w:rsidRPr="001140E4" w:rsidRDefault="00146C91" w:rsidP="001140E4">
            <w:pPr>
              <w:spacing w:line="240" w:lineRule="auto"/>
              <w:rPr>
                <w:rFonts w:cs="Times New Roman"/>
                <w:szCs w:val="24"/>
              </w:rPr>
            </w:pPr>
          </w:p>
          <w:p w14:paraId="79406252" w14:textId="1C3DF2FD" w:rsidR="00146C91" w:rsidRPr="001140E4" w:rsidRDefault="00BC25D8"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146C91" w:rsidRPr="001140E4">
              <w:rPr>
                <w:rFonts w:cs="Times New Roman"/>
                <w:b/>
                <w:bCs/>
                <w:szCs w:val="24"/>
                <w:u w:val="single"/>
              </w:rPr>
              <w:t>1</w:t>
            </w:r>
          </w:p>
          <w:p w14:paraId="3608E6B1" w14:textId="0F005B87" w:rsidR="00146C91" w:rsidRPr="001140E4" w:rsidRDefault="00146C91"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00CA38D3" w:rsidRPr="001140E4">
              <w:rPr>
                <w:rFonts w:cs="Times New Roman"/>
                <w:szCs w:val="24"/>
              </w:rPr>
              <w:t>D1</w:t>
            </w:r>
            <w:r w:rsidRPr="001140E4">
              <w:rPr>
                <w:rFonts w:cs="Times New Roman"/>
                <w:szCs w:val="24"/>
              </w:rPr>
              <w:t xml:space="preserve"> referrers </w:t>
            </w:r>
            <w:r w:rsidR="00CA38D3" w:rsidRPr="001140E4">
              <w:rPr>
                <w:rFonts w:cs="Times New Roman"/>
                <w:szCs w:val="24"/>
              </w:rPr>
              <w:t xml:space="preserve">to a letter of </w:t>
            </w:r>
            <w:r w:rsidRPr="001140E4">
              <w:rPr>
                <w:rFonts w:cs="Times New Roman"/>
                <w:szCs w:val="24"/>
              </w:rPr>
              <w:t xml:space="preserve">evidence made on behalf of the </w:t>
            </w:r>
            <w:r w:rsidR="001E7051" w:rsidRPr="001140E4">
              <w:rPr>
                <w:rFonts w:cs="Times New Roman"/>
                <w:szCs w:val="24"/>
              </w:rPr>
              <w:t>Now Claimant</w:t>
            </w:r>
            <w:r w:rsidRPr="001140E4">
              <w:rPr>
                <w:rFonts w:cs="Times New Roman"/>
                <w:szCs w:val="24"/>
              </w:rPr>
              <w:t xml:space="preserve"> a Mr. S. P. Cordell</w:t>
            </w:r>
            <w:r w:rsidR="00182CDE" w:rsidRPr="001140E4">
              <w:rPr>
                <w:rFonts w:cs="Times New Roman"/>
                <w:szCs w:val="24"/>
              </w:rPr>
              <w:t>.</w:t>
            </w:r>
          </w:p>
          <w:p w14:paraId="742B7AD8" w14:textId="05D37D23" w:rsidR="00182CDE" w:rsidRPr="001140E4" w:rsidRDefault="00182CDE"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26/07/2006</w:t>
            </w:r>
          </w:p>
          <w:p w14:paraId="0E86D45E" w14:textId="4F3E7153" w:rsidR="00146C91" w:rsidRPr="001140E4" w:rsidRDefault="00182CDE" w:rsidP="001140E4">
            <w:pPr>
              <w:numPr>
                <w:ilvl w:val="0"/>
                <w:numId w:val="78"/>
              </w:numPr>
              <w:spacing w:line="240" w:lineRule="auto"/>
              <w:rPr>
                <w:rFonts w:cs="Times New Roman"/>
                <w:szCs w:val="24"/>
              </w:rPr>
            </w:pPr>
            <w:r w:rsidRPr="001140E4">
              <w:rPr>
                <w:rFonts w:cs="Times New Roman"/>
                <w:szCs w:val="24"/>
              </w:rPr>
              <w:t xml:space="preserve">This </w:t>
            </w:r>
            <w:r w:rsidR="00146C91" w:rsidRPr="001140E4">
              <w:rPr>
                <w:rFonts w:cs="Times New Roman"/>
                <w:szCs w:val="24"/>
              </w:rPr>
              <w:t xml:space="preserve">Date </w:t>
            </w:r>
            <w:r w:rsidR="00146C91" w:rsidRPr="001140E4">
              <w:rPr>
                <w:rFonts w:cs="Times New Roman"/>
                <w:b/>
                <w:bCs/>
                <w:szCs w:val="24"/>
              </w:rPr>
              <w:t>06</w:t>
            </w:r>
            <w:r w:rsidRPr="001140E4">
              <w:rPr>
                <w:rFonts w:cs="Times New Roman"/>
                <w:b/>
                <w:bCs/>
                <w:szCs w:val="24"/>
              </w:rPr>
              <w:t>/</w:t>
            </w:r>
            <w:r w:rsidR="00146C91" w:rsidRPr="001140E4">
              <w:rPr>
                <w:rFonts w:cs="Times New Roman"/>
                <w:b/>
                <w:bCs/>
                <w:szCs w:val="24"/>
              </w:rPr>
              <w:t>10</w:t>
            </w:r>
            <w:r w:rsidRPr="001140E4">
              <w:rPr>
                <w:rFonts w:cs="Times New Roman"/>
                <w:b/>
                <w:bCs/>
                <w:szCs w:val="24"/>
              </w:rPr>
              <w:t>/</w:t>
            </w:r>
            <w:r w:rsidR="00146C91" w:rsidRPr="001140E4">
              <w:rPr>
                <w:rFonts w:cs="Times New Roman"/>
                <w:b/>
                <w:bCs/>
                <w:szCs w:val="24"/>
              </w:rPr>
              <w:t>2022</w:t>
            </w:r>
          </w:p>
          <w:p w14:paraId="298E63E1" w14:textId="569A89B3" w:rsidR="00B76DEC" w:rsidRPr="001140E4" w:rsidRDefault="00B76DEC" w:rsidP="001140E4">
            <w:pPr>
              <w:spacing w:line="240" w:lineRule="auto"/>
              <w:rPr>
                <w:rFonts w:cs="Times New Roman"/>
                <w:b/>
                <w:bCs/>
                <w:szCs w:val="24"/>
              </w:rPr>
            </w:pPr>
          </w:p>
          <w:p w14:paraId="658DD93C" w14:textId="77777777" w:rsidR="00146C91" w:rsidRPr="001140E4" w:rsidRDefault="00146C91" w:rsidP="001140E4">
            <w:pPr>
              <w:spacing w:line="240" w:lineRule="auto"/>
              <w:rPr>
                <w:rFonts w:cs="Times New Roman"/>
                <w:szCs w:val="24"/>
              </w:rPr>
            </w:pPr>
          </w:p>
          <w:p w14:paraId="5001EDAD" w14:textId="7D0F4BD6" w:rsidR="00CE6B31" w:rsidRPr="001140E4" w:rsidRDefault="00CE6B31" w:rsidP="001140E4">
            <w:pPr>
              <w:spacing w:line="240" w:lineRule="auto"/>
              <w:rPr>
                <w:rFonts w:eastAsia="Calibri" w:cs="Times New Roman"/>
                <w:szCs w:val="24"/>
              </w:rPr>
            </w:pPr>
            <w:r w:rsidRPr="001140E4">
              <w:rPr>
                <w:rFonts w:eastAsia="Calibri" w:cs="Times New Roman"/>
                <w:b/>
                <w:bCs/>
                <w:szCs w:val="24"/>
                <w:u w:val="single"/>
              </w:rPr>
              <w:t xml:space="preserve">Exhibit </w:t>
            </w:r>
            <w:r w:rsidR="0039065F" w:rsidRPr="001140E4">
              <w:rPr>
                <w:rFonts w:eastAsia="Calibri" w:cs="Times New Roman"/>
                <w:b/>
                <w:bCs/>
                <w:szCs w:val="24"/>
                <w:u w:val="single"/>
              </w:rPr>
              <w:t>D</w:t>
            </w:r>
            <w:r w:rsidRPr="001140E4">
              <w:rPr>
                <w:rFonts w:eastAsia="Calibri" w:cs="Times New Roman"/>
                <w:b/>
                <w:bCs/>
                <w:szCs w:val="24"/>
                <w:u w:val="single"/>
              </w:rPr>
              <w:t xml:space="preserve">1 </w:t>
            </w:r>
            <w:r w:rsidRPr="001140E4">
              <w:rPr>
                <w:rFonts w:eastAsia="Calibri" w:cs="Times New Roman"/>
                <w:szCs w:val="24"/>
              </w:rPr>
              <w:t>is a letter that the Now Claimant received From the London Borough of Enfield Council on the date of 26</w:t>
            </w:r>
            <w:r w:rsidRPr="001140E4">
              <w:rPr>
                <w:rFonts w:eastAsia="Calibri" w:cs="Times New Roman"/>
                <w:szCs w:val="24"/>
                <w:vertAlign w:val="superscript"/>
              </w:rPr>
              <w:t>th</w:t>
            </w:r>
            <w:r w:rsidRPr="001140E4">
              <w:rPr>
                <w:rFonts w:eastAsia="Calibri" w:cs="Times New Roman"/>
                <w:szCs w:val="24"/>
              </w:rPr>
              <w:t xml:space="preserve"> of July 2006.</w:t>
            </w:r>
          </w:p>
          <w:p w14:paraId="7507DEA3" w14:textId="6904BE9F" w:rsidR="00CE6B31" w:rsidRPr="001140E4" w:rsidRDefault="00CE6B31" w:rsidP="001140E4">
            <w:pPr>
              <w:spacing w:line="240" w:lineRule="auto"/>
              <w:rPr>
                <w:rFonts w:eastAsia="Calibri" w:cs="Times New Roman"/>
                <w:szCs w:val="24"/>
              </w:rPr>
            </w:pPr>
            <w:r w:rsidRPr="001140E4">
              <w:rPr>
                <w:rFonts w:eastAsia="Calibri" w:cs="Times New Roman"/>
                <w:szCs w:val="24"/>
              </w:rPr>
              <w:t xml:space="preserve">This letter shows that the Enfield Council were fully aware that the premises that they had rented out to the Now Claimant suffered with asbestos within </w:t>
            </w:r>
            <w:r w:rsidR="003D3C75" w:rsidRPr="001140E4">
              <w:rPr>
                <w:rFonts w:eastAsia="Calibri" w:cs="Times New Roman"/>
                <w:szCs w:val="24"/>
              </w:rPr>
              <w:t>its</w:t>
            </w:r>
            <w:r w:rsidRPr="001140E4">
              <w:rPr>
                <w:rFonts w:eastAsia="Calibri" w:cs="Times New Roman"/>
                <w:szCs w:val="24"/>
              </w:rPr>
              <w:t xml:space="preserve"> building materials and that it was their job </w:t>
            </w:r>
            <w:r w:rsidR="003D3C75" w:rsidRPr="001140E4">
              <w:rPr>
                <w:rFonts w:eastAsia="Calibri" w:cs="Times New Roman"/>
                <w:szCs w:val="24"/>
              </w:rPr>
              <w:t xml:space="preserve">as the </w:t>
            </w:r>
            <w:r w:rsidR="00EA49A5" w:rsidRPr="001140E4">
              <w:rPr>
                <w:rFonts w:eastAsia="Calibri" w:cs="Times New Roman"/>
                <w:szCs w:val="24"/>
              </w:rPr>
              <w:t>proprietors</w:t>
            </w:r>
            <w:r w:rsidR="003D3C75" w:rsidRPr="001140E4">
              <w:rPr>
                <w:rFonts w:eastAsia="Calibri" w:cs="Times New Roman"/>
                <w:szCs w:val="24"/>
              </w:rPr>
              <w:t xml:space="preserve"> and local Council </w:t>
            </w:r>
            <w:r w:rsidRPr="001140E4">
              <w:rPr>
                <w:rFonts w:eastAsia="Calibri" w:cs="Times New Roman"/>
                <w:szCs w:val="24"/>
              </w:rPr>
              <w:t>to maintain the asbestos within the premises, to a fair standard of living.</w:t>
            </w:r>
          </w:p>
          <w:p w14:paraId="040C75C9" w14:textId="56C8E360" w:rsidR="00146C91" w:rsidRPr="001140E4" w:rsidRDefault="00CE6B31" w:rsidP="001140E4">
            <w:pPr>
              <w:spacing w:line="240" w:lineRule="auto"/>
              <w:rPr>
                <w:rFonts w:eastAsia="Calibri" w:cs="Times New Roman"/>
                <w:szCs w:val="24"/>
              </w:rPr>
            </w:pPr>
            <w:r w:rsidRPr="001140E4">
              <w:rPr>
                <w:rFonts w:eastAsia="Calibri" w:cs="Times New Roman"/>
                <w:szCs w:val="24"/>
              </w:rPr>
              <w:t xml:space="preserve">The Enfield Council Letter addressed to the now claimant, also displays a doctor name printed inside of it and </w:t>
            </w:r>
            <w:r w:rsidR="006E5407" w:rsidRPr="001140E4">
              <w:rPr>
                <w:rFonts w:eastAsia="Calibri" w:cs="Times New Roman"/>
                <w:szCs w:val="24"/>
              </w:rPr>
              <w:t>we</w:t>
            </w:r>
            <w:r w:rsidRPr="001140E4">
              <w:rPr>
                <w:rFonts w:eastAsia="Calibri" w:cs="Times New Roman"/>
                <w:szCs w:val="24"/>
              </w:rPr>
              <w:t xml:space="preserve"> believe that this is due to the danger</w:t>
            </w:r>
            <w:r w:rsidR="000F77C0" w:rsidRPr="001140E4">
              <w:rPr>
                <w:rFonts w:eastAsia="Calibri" w:cs="Times New Roman"/>
                <w:szCs w:val="24"/>
              </w:rPr>
              <w:t>s that</w:t>
            </w:r>
            <w:r w:rsidRPr="001140E4">
              <w:rPr>
                <w:rFonts w:eastAsia="Calibri" w:cs="Times New Roman"/>
                <w:szCs w:val="24"/>
              </w:rPr>
              <w:t xml:space="preserve"> asbestos can cause to human life</w:t>
            </w:r>
            <w:r w:rsidR="000F77C0" w:rsidRPr="001140E4">
              <w:rPr>
                <w:rFonts w:eastAsia="Calibri" w:cs="Times New Roman"/>
                <w:szCs w:val="24"/>
              </w:rPr>
              <w:t>. T</w:t>
            </w:r>
            <w:r w:rsidRPr="001140E4">
              <w:rPr>
                <w:rFonts w:eastAsia="Calibri" w:cs="Times New Roman"/>
                <w:szCs w:val="24"/>
              </w:rPr>
              <w:t xml:space="preserve">he </w:t>
            </w:r>
            <w:r w:rsidR="00F83E84" w:rsidRPr="001140E4">
              <w:rPr>
                <w:rFonts w:eastAsia="Calibri" w:cs="Times New Roman"/>
                <w:szCs w:val="24"/>
              </w:rPr>
              <w:t>doctor’s</w:t>
            </w:r>
            <w:r w:rsidRPr="001140E4">
              <w:rPr>
                <w:rFonts w:eastAsia="Calibri" w:cs="Times New Roman"/>
                <w:szCs w:val="24"/>
              </w:rPr>
              <w:t xml:space="preserve"> name is a Donald Graham.</w:t>
            </w:r>
          </w:p>
        </w:tc>
        <w:tc>
          <w:tcPr>
            <w:tcW w:w="6775" w:type="dxa"/>
          </w:tcPr>
          <w:p w14:paraId="6D0F4841" w14:textId="3B038880" w:rsidR="00146C91" w:rsidRPr="001140E4" w:rsidRDefault="00B35EDC" w:rsidP="001140E4">
            <w:pPr>
              <w:spacing w:line="240" w:lineRule="auto"/>
              <w:jc w:val="center"/>
              <w:rPr>
                <w:rFonts w:cs="Times New Roman"/>
                <w:szCs w:val="24"/>
              </w:rPr>
            </w:pPr>
            <w:r w:rsidRPr="001140E4">
              <w:rPr>
                <w:rFonts w:cs="Times New Roman"/>
                <w:noProof/>
                <w:szCs w:val="24"/>
              </w:rPr>
              <w:drawing>
                <wp:inline distT="0" distB="0" distL="0" distR="0" wp14:anchorId="11987104" wp14:editId="20346A1E">
                  <wp:extent cx="5553075" cy="4164965"/>
                  <wp:effectExtent l="8255" t="0" r="0" b="0"/>
                  <wp:docPr id="231" name="Picture 23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Diagram&#10;&#10;Description automatically generated with medium confidence"/>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r w:rsidR="00146C91" w:rsidRPr="001140E4">
              <w:rPr>
                <w:rFonts w:cs="Times New Roman"/>
                <w:noProof/>
                <w:szCs w:val="24"/>
              </w:rPr>
              <w:lastRenderedPageBreak/>
              <w:drawing>
                <wp:inline distT="0" distB="0" distL="0" distR="0" wp14:anchorId="7100D2FD" wp14:editId="06082CB6">
                  <wp:extent cx="4052462" cy="5715237"/>
                  <wp:effectExtent l="0" t="0" r="5715" b="0"/>
                  <wp:docPr id="77" name="Picture 7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 letter&#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073182" cy="5744458"/>
                          </a:xfrm>
                          <a:prstGeom prst="rect">
                            <a:avLst/>
                          </a:prstGeom>
                        </pic:spPr>
                      </pic:pic>
                    </a:graphicData>
                  </a:graphic>
                </wp:inline>
              </w:drawing>
            </w:r>
          </w:p>
        </w:tc>
      </w:tr>
      <w:tr w:rsidR="00CA38D3" w:rsidRPr="001140E4" w14:paraId="42635BA1" w14:textId="77777777" w:rsidTr="00CA38D3">
        <w:trPr>
          <w:trHeight w:val="9752"/>
        </w:trPr>
        <w:tc>
          <w:tcPr>
            <w:tcW w:w="861" w:type="dxa"/>
          </w:tcPr>
          <w:p w14:paraId="61DCB408" w14:textId="77777777" w:rsidR="00CA38D3" w:rsidRPr="001140E4" w:rsidRDefault="00CA38D3" w:rsidP="001140E4">
            <w:pPr>
              <w:pStyle w:val="ListParagraph"/>
              <w:numPr>
                <w:ilvl w:val="0"/>
                <w:numId w:val="91"/>
              </w:numPr>
              <w:spacing w:line="240" w:lineRule="auto"/>
              <w:rPr>
                <w:rFonts w:cs="Times New Roman"/>
                <w:szCs w:val="24"/>
              </w:rPr>
            </w:pPr>
          </w:p>
        </w:tc>
        <w:tc>
          <w:tcPr>
            <w:tcW w:w="1974" w:type="dxa"/>
          </w:tcPr>
          <w:p w14:paraId="6AF38CD7" w14:textId="77777777" w:rsidR="00CA38D3" w:rsidRPr="001140E4" w:rsidRDefault="00CA38D3" w:rsidP="001140E4">
            <w:pPr>
              <w:spacing w:line="240" w:lineRule="auto"/>
              <w:rPr>
                <w:rFonts w:cs="Times New Roman"/>
                <w:szCs w:val="24"/>
              </w:rPr>
            </w:pPr>
          </w:p>
          <w:p w14:paraId="1C6F1090" w14:textId="77777777" w:rsidR="00CA38D3" w:rsidRPr="001140E4" w:rsidRDefault="00CA38D3" w:rsidP="001140E4">
            <w:pPr>
              <w:spacing w:line="240" w:lineRule="auto"/>
              <w:rPr>
                <w:rFonts w:cs="Times New Roman"/>
                <w:szCs w:val="24"/>
              </w:rPr>
            </w:pPr>
            <w:r w:rsidRPr="001140E4">
              <w:rPr>
                <w:rFonts w:cs="Times New Roman"/>
                <w:szCs w:val="24"/>
              </w:rPr>
              <w:t>Enfield Civic Centre. Enfield Civic Centre. Silver Street, Enfield, London, EN1 3XA</w:t>
            </w:r>
          </w:p>
          <w:p w14:paraId="6BDB32E9" w14:textId="77777777" w:rsidR="00CA38D3" w:rsidRPr="001140E4" w:rsidRDefault="00CA38D3" w:rsidP="001140E4">
            <w:pPr>
              <w:spacing w:line="240" w:lineRule="auto"/>
              <w:rPr>
                <w:rFonts w:cs="Times New Roman"/>
                <w:szCs w:val="24"/>
              </w:rPr>
            </w:pPr>
          </w:p>
        </w:tc>
        <w:tc>
          <w:tcPr>
            <w:tcW w:w="4350" w:type="dxa"/>
          </w:tcPr>
          <w:p w14:paraId="533D033D" w14:textId="77777777" w:rsidR="00CA38D3" w:rsidRPr="001140E4" w:rsidRDefault="00CA38D3" w:rsidP="001140E4">
            <w:pPr>
              <w:spacing w:line="240" w:lineRule="auto"/>
              <w:rPr>
                <w:rFonts w:cs="Times New Roman"/>
                <w:szCs w:val="24"/>
              </w:rPr>
            </w:pPr>
          </w:p>
          <w:p w14:paraId="66B218E5" w14:textId="1547A8B9" w:rsidR="00CA38D3" w:rsidRPr="001140E4" w:rsidRDefault="00CA38D3" w:rsidP="001140E4">
            <w:pPr>
              <w:numPr>
                <w:ilvl w:val="0"/>
                <w:numId w:val="78"/>
              </w:numPr>
              <w:spacing w:line="240" w:lineRule="auto"/>
              <w:rPr>
                <w:rFonts w:cs="Times New Roman"/>
                <w:b/>
                <w:bCs/>
                <w:szCs w:val="24"/>
                <w:u w:val="single"/>
              </w:rPr>
            </w:pPr>
            <w:r w:rsidRPr="001140E4">
              <w:rPr>
                <w:rFonts w:cs="Times New Roman"/>
                <w:b/>
                <w:bCs/>
                <w:szCs w:val="24"/>
                <w:u w:val="single"/>
              </w:rPr>
              <w:t>EXHIBIT D2</w:t>
            </w:r>
          </w:p>
          <w:p w14:paraId="5971EBF2" w14:textId="746AAAD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D2 referrers to a letter of evidence made on behalf of the Now Claimant a Mr. S. P. Cordell.</w:t>
            </w:r>
          </w:p>
          <w:p w14:paraId="02758C31" w14:textId="745B9FDF"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22/11/2011</w:t>
            </w:r>
          </w:p>
          <w:p w14:paraId="728FEF24" w14:textId="7777777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E5DB036" w14:textId="66C90DDA" w:rsidR="00CA38D3" w:rsidRPr="001140E4" w:rsidRDefault="00CA38D3" w:rsidP="001140E4">
            <w:pPr>
              <w:spacing w:line="240" w:lineRule="auto"/>
              <w:rPr>
                <w:rFonts w:eastAsia="Calibri" w:cs="Times New Roman"/>
                <w:szCs w:val="24"/>
              </w:rPr>
            </w:pPr>
          </w:p>
        </w:tc>
        <w:tc>
          <w:tcPr>
            <w:tcW w:w="6775" w:type="dxa"/>
          </w:tcPr>
          <w:p w14:paraId="6B3DF16A" w14:textId="7A494D22" w:rsidR="00CA38D3" w:rsidRPr="001140E4" w:rsidRDefault="00CA38D3" w:rsidP="001140E4">
            <w:pPr>
              <w:spacing w:line="240" w:lineRule="auto"/>
              <w:rPr>
                <w:rFonts w:cs="Times New Roman"/>
                <w:szCs w:val="24"/>
              </w:rPr>
            </w:pPr>
          </w:p>
        </w:tc>
      </w:tr>
      <w:tr w:rsidR="0065658F" w:rsidRPr="001140E4" w14:paraId="06556954" w14:textId="77777777" w:rsidTr="003B7FF0">
        <w:trPr>
          <w:trHeight w:val="9752"/>
        </w:trPr>
        <w:tc>
          <w:tcPr>
            <w:tcW w:w="861" w:type="dxa"/>
          </w:tcPr>
          <w:p w14:paraId="1E22356D"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216868A5" w14:textId="77777777" w:rsidR="0065658F" w:rsidRPr="001140E4" w:rsidRDefault="0065658F" w:rsidP="001140E4">
            <w:pPr>
              <w:spacing w:line="240" w:lineRule="auto"/>
              <w:rPr>
                <w:rFonts w:cs="Times New Roman"/>
                <w:szCs w:val="24"/>
              </w:rPr>
            </w:pPr>
          </w:p>
          <w:p w14:paraId="3D8357CF"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72CC802E" w14:textId="77777777" w:rsidR="0065658F" w:rsidRPr="001140E4" w:rsidRDefault="0065658F" w:rsidP="001140E4">
            <w:pPr>
              <w:spacing w:line="240" w:lineRule="auto"/>
              <w:rPr>
                <w:rFonts w:cs="Times New Roman"/>
                <w:szCs w:val="24"/>
              </w:rPr>
            </w:pPr>
          </w:p>
        </w:tc>
        <w:tc>
          <w:tcPr>
            <w:tcW w:w="4350" w:type="dxa"/>
          </w:tcPr>
          <w:p w14:paraId="2A5E58B4" w14:textId="77777777" w:rsidR="0065658F" w:rsidRPr="001140E4" w:rsidRDefault="0065658F" w:rsidP="001140E4">
            <w:pPr>
              <w:spacing w:line="240" w:lineRule="auto"/>
              <w:rPr>
                <w:rFonts w:cs="Times New Roman"/>
                <w:szCs w:val="24"/>
              </w:rPr>
            </w:pPr>
          </w:p>
          <w:p w14:paraId="007DABC4" w14:textId="58EE25B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D3</w:t>
            </w:r>
          </w:p>
          <w:p w14:paraId="70331E6B" w14:textId="18D0BD5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D3 referrers to a letter of evidence made on behalf of the Now Claimant a Mr. S. P. Cordell.</w:t>
            </w:r>
          </w:p>
          <w:p w14:paraId="7422F31E" w14:textId="03582C3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7BD5C233" w14:textId="77777777"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882BEB" w14:textId="77777777" w:rsidR="0065658F" w:rsidRPr="001140E4" w:rsidRDefault="0065658F" w:rsidP="001140E4">
            <w:pPr>
              <w:spacing w:line="240" w:lineRule="auto"/>
              <w:rPr>
                <w:rFonts w:eastAsia="Calibri" w:cs="Times New Roman"/>
                <w:szCs w:val="24"/>
              </w:rPr>
            </w:pPr>
          </w:p>
        </w:tc>
        <w:tc>
          <w:tcPr>
            <w:tcW w:w="6775" w:type="dxa"/>
          </w:tcPr>
          <w:p w14:paraId="4D09A6EB" w14:textId="51AFFAF0"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673A9D2E" wp14:editId="2B5317E2">
                  <wp:extent cx="5553075" cy="4164965"/>
                  <wp:effectExtent l="8255" t="0" r="0" b="0"/>
                  <wp:docPr id="249" name="Picture 2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Text, letter&#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47BF5220" w14:textId="77777777" w:rsidTr="003B7FF0">
        <w:trPr>
          <w:trHeight w:val="9752"/>
        </w:trPr>
        <w:tc>
          <w:tcPr>
            <w:tcW w:w="861" w:type="dxa"/>
          </w:tcPr>
          <w:p w14:paraId="0D9E0EC9"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03A9F8D5" w14:textId="77777777" w:rsidR="0065658F" w:rsidRPr="001140E4" w:rsidRDefault="0065658F" w:rsidP="001140E4">
            <w:pPr>
              <w:spacing w:line="240" w:lineRule="auto"/>
              <w:rPr>
                <w:rFonts w:cs="Times New Roman"/>
                <w:szCs w:val="24"/>
              </w:rPr>
            </w:pPr>
          </w:p>
          <w:p w14:paraId="2ABBC59E"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009907C2" w14:textId="77777777" w:rsidR="0065658F" w:rsidRPr="001140E4" w:rsidRDefault="0065658F" w:rsidP="001140E4">
            <w:pPr>
              <w:spacing w:line="240" w:lineRule="auto"/>
              <w:rPr>
                <w:rFonts w:cs="Times New Roman"/>
                <w:szCs w:val="24"/>
              </w:rPr>
            </w:pPr>
          </w:p>
        </w:tc>
        <w:tc>
          <w:tcPr>
            <w:tcW w:w="4350" w:type="dxa"/>
          </w:tcPr>
          <w:p w14:paraId="09CB4A4A" w14:textId="77777777" w:rsidR="0065658F" w:rsidRPr="001140E4" w:rsidRDefault="0065658F" w:rsidP="001140E4">
            <w:pPr>
              <w:spacing w:line="240" w:lineRule="auto"/>
              <w:rPr>
                <w:rFonts w:cs="Times New Roman"/>
                <w:szCs w:val="24"/>
              </w:rPr>
            </w:pPr>
          </w:p>
          <w:p w14:paraId="56ED9DD3" w14:textId="55A0889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4</w:t>
            </w:r>
          </w:p>
          <w:p w14:paraId="74CC7BAE" w14:textId="59531B7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4</w:t>
            </w:r>
            <w:r w:rsidRPr="001140E4">
              <w:rPr>
                <w:rFonts w:cs="Times New Roman"/>
                <w:szCs w:val="24"/>
              </w:rPr>
              <w:t xml:space="preserve"> referrers to a letter of evidence made on behalf of the Now Claimant a Mr. S. P. Cordell.</w:t>
            </w:r>
          </w:p>
          <w:p w14:paraId="63B1CA6E" w14:textId="01B4791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15/02/2012</w:t>
            </w:r>
          </w:p>
          <w:p w14:paraId="532002D7" w14:textId="0E19D1DE" w:rsidR="00BE0947"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94EA5F" w14:textId="77777777" w:rsidR="00BE0947" w:rsidRPr="001140E4" w:rsidRDefault="00BE0947" w:rsidP="001140E4">
            <w:pPr>
              <w:spacing w:line="240" w:lineRule="auto"/>
              <w:ind w:left="360"/>
              <w:rPr>
                <w:rFonts w:cs="Times New Roman"/>
                <w:szCs w:val="24"/>
              </w:rPr>
            </w:pPr>
          </w:p>
          <w:p w14:paraId="0F787625" w14:textId="10882C81"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Heating</w:t>
            </w:r>
          </w:p>
        </w:tc>
        <w:tc>
          <w:tcPr>
            <w:tcW w:w="6775" w:type="dxa"/>
          </w:tcPr>
          <w:p w14:paraId="1B593126" w14:textId="2675814F"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04EE7138" wp14:editId="3E2D4056">
                  <wp:extent cx="5553075" cy="4164965"/>
                  <wp:effectExtent l="8255" t="0" r="0" b="0"/>
                  <wp:docPr id="261" name="Picture 2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Text, letter&#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04FF8D91" w14:textId="77777777" w:rsidTr="0065658F">
        <w:tc>
          <w:tcPr>
            <w:tcW w:w="861" w:type="dxa"/>
          </w:tcPr>
          <w:p w14:paraId="12660568"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6EEA10D0" w14:textId="77777777" w:rsidR="0065658F" w:rsidRPr="001140E4" w:rsidRDefault="0065658F" w:rsidP="001140E4">
            <w:pPr>
              <w:spacing w:line="240" w:lineRule="auto"/>
              <w:rPr>
                <w:rFonts w:cs="Times New Roman"/>
                <w:szCs w:val="24"/>
              </w:rPr>
            </w:pPr>
          </w:p>
          <w:p w14:paraId="2493F7F2"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5B9BC678" w14:textId="77777777" w:rsidR="0065658F" w:rsidRPr="001140E4" w:rsidRDefault="0065658F" w:rsidP="001140E4">
            <w:pPr>
              <w:spacing w:line="240" w:lineRule="auto"/>
              <w:rPr>
                <w:rFonts w:cs="Times New Roman"/>
                <w:szCs w:val="24"/>
              </w:rPr>
            </w:pPr>
          </w:p>
        </w:tc>
        <w:tc>
          <w:tcPr>
            <w:tcW w:w="4350" w:type="dxa"/>
          </w:tcPr>
          <w:p w14:paraId="0219D558" w14:textId="77777777" w:rsidR="0065658F" w:rsidRPr="001140E4" w:rsidRDefault="0065658F" w:rsidP="001140E4">
            <w:pPr>
              <w:spacing w:line="240" w:lineRule="auto"/>
              <w:rPr>
                <w:rFonts w:cs="Times New Roman"/>
                <w:szCs w:val="24"/>
              </w:rPr>
            </w:pPr>
          </w:p>
          <w:p w14:paraId="341A4C17" w14:textId="0D3180A7"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5</w:t>
            </w:r>
          </w:p>
          <w:p w14:paraId="6FE5CDE5" w14:textId="7A4A3D6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5</w:t>
            </w:r>
            <w:r w:rsidRPr="001140E4">
              <w:rPr>
                <w:rFonts w:cs="Times New Roman"/>
                <w:szCs w:val="24"/>
              </w:rPr>
              <w:t xml:space="preserve"> referrers to a letter of evidence made on behalf of the Now Claimant a Mr. S. P. Cordell.</w:t>
            </w:r>
          </w:p>
          <w:p w14:paraId="552FCA4D" w14:textId="77777777" w:rsidR="0058781A" w:rsidRPr="001140E4" w:rsidRDefault="0058781A" w:rsidP="001140E4">
            <w:pPr>
              <w:spacing w:line="240" w:lineRule="auto"/>
              <w:ind w:left="360"/>
              <w:rPr>
                <w:rFonts w:cs="Times New Roman"/>
                <w:szCs w:val="24"/>
              </w:rPr>
            </w:pPr>
          </w:p>
          <w:p w14:paraId="2DC9458B" w14:textId="1A3815C3"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Total Loss of Gas heating and Hot water in summer 1</w:t>
            </w:r>
            <w:r w:rsidRPr="001140E4">
              <w:rPr>
                <w:rFonts w:eastAsia="Calibri" w:cs="Times New Roman"/>
                <w:szCs w:val="24"/>
                <w:vertAlign w:val="superscript"/>
              </w:rPr>
              <w:t>st</w:t>
            </w:r>
            <w:r w:rsidRPr="001140E4">
              <w:rPr>
                <w:rFonts w:eastAsia="Calibri" w:cs="Times New Roman"/>
                <w:szCs w:val="24"/>
              </w:rPr>
              <w:t xml:space="preserve"> May to 31</w:t>
            </w:r>
            <w:r w:rsidRPr="001140E4">
              <w:rPr>
                <w:rFonts w:eastAsia="Calibri" w:cs="Times New Roman"/>
                <w:szCs w:val="24"/>
                <w:vertAlign w:val="superscript"/>
              </w:rPr>
              <w:t>st</w:t>
            </w:r>
            <w:r w:rsidRPr="001140E4">
              <w:rPr>
                <w:rFonts w:eastAsia="Calibri" w:cs="Times New Roman"/>
                <w:szCs w:val="24"/>
              </w:rPr>
              <w:t xml:space="preserve"> October.</w:t>
            </w:r>
          </w:p>
          <w:p w14:paraId="7385DBAB"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729B225"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14/05/2009</w:t>
            </w:r>
          </w:p>
          <w:p w14:paraId="151C9995" w14:textId="358700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Pr="001140E4">
              <w:rPr>
                <w:rFonts w:eastAsia="Calibri" w:cs="Times New Roman"/>
                <w:szCs w:val="24"/>
              </w:rPr>
              <w:t>19/05/2009</w:t>
            </w:r>
          </w:p>
        </w:tc>
        <w:tc>
          <w:tcPr>
            <w:tcW w:w="6775" w:type="dxa"/>
          </w:tcPr>
          <w:p w14:paraId="053CB52F" w14:textId="2081EF08"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29D8D059" wp14:editId="78A3019D">
                  <wp:extent cx="4176395" cy="3133725"/>
                  <wp:effectExtent l="0" t="0" r="0"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76395" cy="3133725"/>
                          </a:xfrm>
                          <a:prstGeom prst="rect">
                            <a:avLst/>
                          </a:prstGeom>
                          <a:noFill/>
                        </pic:spPr>
                      </pic:pic>
                    </a:graphicData>
                  </a:graphic>
                </wp:inline>
              </w:drawing>
            </w:r>
          </w:p>
        </w:tc>
      </w:tr>
      <w:tr w:rsidR="0065658F" w:rsidRPr="001140E4" w14:paraId="5AF7A278" w14:textId="77777777" w:rsidTr="0065658F">
        <w:tc>
          <w:tcPr>
            <w:tcW w:w="861" w:type="dxa"/>
          </w:tcPr>
          <w:p w14:paraId="5AE69DB6"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5C3D2522" w14:textId="77777777" w:rsidR="0065658F" w:rsidRPr="001140E4" w:rsidRDefault="0065658F" w:rsidP="001140E4">
            <w:pPr>
              <w:spacing w:line="240" w:lineRule="auto"/>
              <w:rPr>
                <w:rFonts w:cs="Times New Roman"/>
                <w:szCs w:val="24"/>
              </w:rPr>
            </w:pPr>
          </w:p>
          <w:p w14:paraId="30C67746"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48DA7DD0" w14:textId="77777777" w:rsidR="0065658F" w:rsidRPr="001140E4" w:rsidRDefault="0065658F" w:rsidP="001140E4">
            <w:pPr>
              <w:spacing w:line="240" w:lineRule="auto"/>
              <w:rPr>
                <w:rFonts w:cs="Times New Roman"/>
                <w:szCs w:val="24"/>
              </w:rPr>
            </w:pPr>
          </w:p>
        </w:tc>
        <w:tc>
          <w:tcPr>
            <w:tcW w:w="4350" w:type="dxa"/>
          </w:tcPr>
          <w:p w14:paraId="0119760C" w14:textId="77777777" w:rsidR="0065658F" w:rsidRPr="001140E4" w:rsidRDefault="0065658F" w:rsidP="001140E4">
            <w:pPr>
              <w:spacing w:line="240" w:lineRule="auto"/>
              <w:rPr>
                <w:rFonts w:cs="Times New Roman"/>
                <w:szCs w:val="24"/>
              </w:rPr>
            </w:pPr>
          </w:p>
          <w:p w14:paraId="48D269E6" w14:textId="73963240"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6</w:t>
            </w:r>
          </w:p>
          <w:p w14:paraId="4B357798" w14:textId="5D4D6A6D"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 xml:space="preserve">6 </w:t>
            </w:r>
            <w:r w:rsidRPr="001140E4">
              <w:rPr>
                <w:rFonts w:cs="Times New Roman"/>
                <w:szCs w:val="24"/>
              </w:rPr>
              <w:t>referrers to a letter of evidence made on behalf of the Now Claimant a Mr. S. P. Cordell.</w:t>
            </w:r>
          </w:p>
          <w:p w14:paraId="67AB480A" w14:textId="77777777" w:rsidR="0065658F" w:rsidRPr="001140E4" w:rsidRDefault="0065658F" w:rsidP="001140E4">
            <w:pPr>
              <w:spacing w:line="240" w:lineRule="auto"/>
              <w:rPr>
                <w:rFonts w:cs="Times New Roman"/>
                <w:szCs w:val="24"/>
              </w:rPr>
            </w:pPr>
          </w:p>
          <w:p w14:paraId="30F783B9" w14:textId="4AF20E62" w:rsidR="00C71C54" w:rsidRPr="001140E4" w:rsidRDefault="0031622D" w:rsidP="001140E4">
            <w:pPr>
              <w:numPr>
                <w:ilvl w:val="0"/>
                <w:numId w:val="78"/>
              </w:num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22850CC0" w14:textId="77777777" w:rsidR="00C71C54" w:rsidRPr="001140E4" w:rsidRDefault="00C71C54"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D76C014" w14:textId="0D34418B" w:rsidR="0031622D"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31622D" w:rsidRPr="001140E4">
              <w:rPr>
                <w:rFonts w:eastAsia="Calibri" w:cs="Times New Roman"/>
                <w:szCs w:val="24"/>
              </w:rPr>
              <w:t>28</w:t>
            </w:r>
            <w:r w:rsidRPr="001140E4">
              <w:rPr>
                <w:rFonts w:eastAsia="Calibri" w:cs="Times New Roman"/>
                <w:szCs w:val="24"/>
              </w:rPr>
              <w:t>/</w:t>
            </w:r>
            <w:r w:rsidR="0031622D" w:rsidRPr="001140E4">
              <w:rPr>
                <w:rFonts w:eastAsia="Calibri" w:cs="Times New Roman"/>
                <w:szCs w:val="24"/>
              </w:rPr>
              <w:t>11</w:t>
            </w:r>
            <w:r w:rsidRPr="001140E4">
              <w:rPr>
                <w:rFonts w:eastAsia="Calibri" w:cs="Times New Roman"/>
                <w:szCs w:val="24"/>
              </w:rPr>
              <w:t>/20</w:t>
            </w:r>
            <w:r w:rsidR="0031622D" w:rsidRPr="001140E4">
              <w:rPr>
                <w:rFonts w:eastAsia="Calibri" w:cs="Times New Roman"/>
                <w:szCs w:val="24"/>
              </w:rPr>
              <w:t>14</w:t>
            </w:r>
          </w:p>
          <w:p w14:paraId="00D0C018" w14:textId="095E4096" w:rsidR="00C71C54"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31622D" w:rsidRPr="001140E4">
              <w:rPr>
                <w:rFonts w:eastAsia="Calibri" w:cs="Times New Roman"/>
                <w:szCs w:val="24"/>
              </w:rPr>
              <w:t>28/11/2014</w:t>
            </w:r>
          </w:p>
        </w:tc>
        <w:tc>
          <w:tcPr>
            <w:tcW w:w="6775" w:type="dxa"/>
          </w:tcPr>
          <w:p w14:paraId="6365FF15" w14:textId="7F8A807A" w:rsidR="0065658F"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7F6FB1F7" wp14:editId="31C99E46">
                  <wp:extent cx="4164965" cy="2159635"/>
                  <wp:effectExtent l="0" t="0" r="6985" b="0"/>
                  <wp:docPr id="225" name="Picture 2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Text, letter&#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164965" cy="2159635"/>
                          </a:xfrm>
                          <a:prstGeom prst="rect">
                            <a:avLst/>
                          </a:prstGeom>
                        </pic:spPr>
                      </pic:pic>
                    </a:graphicData>
                  </a:graphic>
                </wp:inline>
              </w:drawing>
            </w:r>
          </w:p>
        </w:tc>
      </w:tr>
      <w:tr w:rsidR="0031622D" w:rsidRPr="001140E4" w14:paraId="0120ACB5" w14:textId="77777777" w:rsidTr="003B7FF0">
        <w:tc>
          <w:tcPr>
            <w:tcW w:w="861" w:type="dxa"/>
          </w:tcPr>
          <w:p w14:paraId="2672CFBB" w14:textId="77777777" w:rsidR="0031622D" w:rsidRPr="001140E4" w:rsidRDefault="0031622D" w:rsidP="001140E4">
            <w:pPr>
              <w:pStyle w:val="ListParagraph"/>
              <w:numPr>
                <w:ilvl w:val="0"/>
                <w:numId w:val="91"/>
              </w:numPr>
              <w:spacing w:line="240" w:lineRule="auto"/>
              <w:rPr>
                <w:rFonts w:cs="Times New Roman"/>
                <w:szCs w:val="24"/>
              </w:rPr>
            </w:pPr>
          </w:p>
        </w:tc>
        <w:tc>
          <w:tcPr>
            <w:tcW w:w="1974" w:type="dxa"/>
          </w:tcPr>
          <w:p w14:paraId="1D97F1CF" w14:textId="77777777" w:rsidR="0031622D" w:rsidRPr="001140E4" w:rsidRDefault="0031622D" w:rsidP="001140E4">
            <w:pPr>
              <w:spacing w:line="240" w:lineRule="auto"/>
              <w:rPr>
                <w:rFonts w:cs="Times New Roman"/>
                <w:szCs w:val="24"/>
              </w:rPr>
            </w:pPr>
          </w:p>
          <w:p w14:paraId="69244E54" w14:textId="77777777" w:rsidR="0031622D" w:rsidRPr="001140E4" w:rsidRDefault="0031622D" w:rsidP="001140E4">
            <w:pPr>
              <w:spacing w:line="240" w:lineRule="auto"/>
              <w:rPr>
                <w:rFonts w:cs="Times New Roman"/>
                <w:szCs w:val="24"/>
              </w:rPr>
            </w:pPr>
            <w:r w:rsidRPr="001140E4">
              <w:rPr>
                <w:rFonts w:cs="Times New Roman"/>
                <w:szCs w:val="24"/>
              </w:rPr>
              <w:t>Enfield Civic Centre. Enfield Civic Centre. Silver Street, Enfield, London, EN1 3XA</w:t>
            </w:r>
          </w:p>
          <w:p w14:paraId="30DDD095" w14:textId="77777777" w:rsidR="0031622D" w:rsidRPr="001140E4" w:rsidRDefault="0031622D" w:rsidP="001140E4">
            <w:pPr>
              <w:spacing w:line="240" w:lineRule="auto"/>
              <w:rPr>
                <w:rFonts w:cs="Times New Roman"/>
                <w:szCs w:val="24"/>
              </w:rPr>
            </w:pPr>
          </w:p>
        </w:tc>
        <w:tc>
          <w:tcPr>
            <w:tcW w:w="4350" w:type="dxa"/>
          </w:tcPr>
          <w:p w14:paraId="4897C10A" w14:textId="77777777" w:rsidR="0031622D" w:rsidRPr="001140E4" w:rsidRDefault="0031622D" w:rsidP="001140E4">
            <w:pPr>
              <w:spacing w:line="240" w:lineRule="auto"/>
              <w:rPr>
                <w:rFonts w:cs="Times New Roman"/>
                <w:szCs w:val="24"/>
              </w:rPr>
            </w:pPr>
          </w:p>
          <w:p w14:paraId="00D57F78" w14:textId="5BA04E8B" w:rsidR="0031622D" w:rsidRPr="001140E4" w:rsidRDefault="0031622D"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982826" w:rsidRPr="001140E4">
              <w:rPr>
                <w:rFonts w:cs="Times New Roman"/>
                <w:b/>
                <w:bCs/>
                <w:szCs w:val="24"/>
                <w:u w:val="single"/>
              </w:rPr>
              <w:t>7</w:t>
            </w:r>
          </w:p>
          <w:p w14:paraId="1987C21D" w14:textId="73C272B9" w:rsidR="0031622D" w:rsidRPr="001140E4" w:rsidRDefault="0031622D"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982826" w:rsidRPr="001140E4">
              <w:rPr>
                <w:rFonts w:cs="Times New Roman"/>
                <w:szCs w:val="24"/>
              </w:rPr>
              <w:t>7</w:t>
            </w:r>
            <w:r w:rsidRPr="001140E4">
              <w:rPr>
                <w:rFonts w:cs="Times New Roman"/>
                <w:szCs w:val="24"/>
              </w:rPr>
              <w:t xml:space="preserve"> referrers to a letter of evidence made on behalf of the Now Claimant a Mr. S. P. Cordell.</w:t>
            </w:r>
          </w:p>
          <w:p w14:paraId="082E89C3" w14:textId="77777777" w:rsidR="0031622D" w:rsidRPr="001140E4" w:rsidRDefault="0031622D" w:rsidP="001140E4">
            <w:pPr>
              <w:spacing w:line="240" w:lineRule="auto"/>
              <w:rPr>
                <w:rFonts w:cs="Times New Roman"/>
                <w:szCs w:val="24"/>
              </w:rPr>
            </w:pPr>
          </w:p>
          <w:p w14:paraId="7C67B7CB" w14:textId="548E1299" w:rsidR="0031622D" w:rsidRPr="001140E4" w:rsidRDefault="0009362A" w:rsidP="001140E4">
            <w:pPr>
              <w:numPr>
                <w:ilvl w:val="0"/>
                <w:numId w:val="78"/>
              </w:numPr>
              <w:spacing w:line="240" w:lineRule="auto"/>
              <w:rPr>
                <w:rFonts w:cs="Times New Roman"/>
                <w:szCs w:val="24"/>
              </w:rPr>
            </w:pPr>
            <w:r w:rsidRPr="001140E4">
              <w:rPr>
                <w:rFonts w:eastAsia="Calibri" w:cs="Times New Roman"/>
                <w:szCs w:val="24"/>
              </w:rPr>
              <w:t>Supply and fit Graphite Seal</w:t>
            </w:r>
          </w:p>
          <w:p w14:paraId="3202E6EA" w14:textId="77777777" w:rsidR="0031622D" w:rsidRPr="001140E4" w:rsidRDefault="0031622D"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0A50BA82" w14:textId="77777777" w:rsidR="0009362A"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09362A" w:rsidRPr="001140E4">
              <w:rPr>
                <w:rFonts w:eastAsia="Calibri" w:cs="Times New Roman"/>
                <w:szCs w:val="24"/>
              </w:rPr>
              <w:t>01</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p w14:paraId="15CB6388" w14:textId="3215D31C" w:rsidR="0031622D"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09362A" w:rsidRPr="001140E4">
              <w:rPr>
                <w:rFonts w:eastAsia="Calibri" w:cs="Times New Roman"/>
                <w:szCs w:val="24"/>
              </w:rPr>
              <w:t>03</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tc>
        <w:tc>
          <w:tcPr>
            <w:tcW w:w="6775" w:type="dxa"/>
          </w:tcPr>
          <w:p w14:paraId="36B60D15" w14:textId="34D9DE96" w:rsidR="0031622D"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253D00C7" wp14:editId="7D4E17D4">
                  <wp:extent cx="4164965" cy="2193290"/>
                  <wp:effectExtent l="0" t="0" r="6985" b="0"/>
                  <wp:docPr id="226" name="Picture 226"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text, receipt&#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164965" cy="2193290"/>
                          </a:xfrm>
                          <a:prstGeom prst="rect">
                            <a:avLst/>
                          </a:prstGeom>
                        </pic:spPr>
                      </pic:pic>
                    </a:graphicData>
                  </a:graphic>
                </wp:inline>
              </w:drawing>
            </w:r>
          </w:p>
        </w:tc>
      </w:tr>
      <w:tr w:rsidR="007C1CFC" w:rsidRPr="001140E4" w14:paraId="65DA657A" w14:textId="77777777" w:rsidTr="006E5407">
        <w:trPr>
          <w:trHeight w:val="574"/>
        </w:trPr>
        <w:tc>
          <w:tcPr>
            <w:tcW w:w="13960" w:type="dxa"/>
            <w:gridSpan w:val="4"/>
          </w:tcPr>
          <w:p w14:paraId="53215E15" w14:textId="77777777" w:rsidR="007C1CFC" w:rsidRPr="001140E4" w:rsidRDefault="007C1CFC" w:rsidP="001140E4">
            <w:pPr>
              <w:spacing w:line="240" w:lineRule="auto"/>
              <w:rPr>
                <w:rFonts w:cs="Times New Roman"/>
                <w:szCs w:val="24"/>
              </w:rPr>
            </w:pPr>
          </w:p>
          <w:p w14:paraId="3A40DFE7" w14:textId="4E5A473C" w:rsidR="007C1CFC" w:rsidRPr="001140E4" w:rsidRDefault="007C1CFC" w:rsidP="001140E4">
            <w:pPr>
              <w:spacing w:line="240" w:lineRule="auto"/>
              <w:rPr>
                <w:rFonts w:cs="Times New Roman"/>
                <w:b/>
                <w:bCs/>
                <w:szCs w:val="24"/>
                <w:u w:val="single"/>
              </w:rPr>
            </w:pPr>
            <w:r w:rsidRPr="001140E4">
              <w:rPr>
                <w:rFonts w:cs="Times New Roman"/>
                <w:b/>
                <w:bCs/>
                <w:szCs w:val="24"/>
                <w:u w:val="single"/>
              </w:rPr>
              <w:t>END</w:t>
            </w:r>
          </w:p>
        </w:tc>
      </w:tr>
    </w:tbl>
    <w:p w14:paraId="1D4423B1" w14:textId="1EC1B5D0" w:rsidR="00F15F90" w:rsidRPr="001140E4" w:rsidRDefault="00F15F90" w:rsidP="001140E4">
      <w:pPr>
        <w:spacing w:line="240" w:lineRule="auto"/>
        <w:rPr>
          <w:rFonts w:cs="Times New Roman"/>
          <w:szCs w:val="24"/>
        </w:rPr>
      </w:pPr>
    </w:p>
    <w:p w14:paraId="0868C0B6" w14:textId="77777777" w:rsidR="0024375E" w:rsidRPr="001140E4" w:rsidRDefault="0024375E" w:rsidP="001140E4">
      <w:pPr>
        <w:spacing w:line="240" w:lineRule="auto"/>
        <w:rPr>
          <w:rFonts w:cs="Times New Roman"/>
          <w:szCs w:val="24"/>
        </w:rPr>
      </w:pPr>
    </w:p>
    <w:tbl>
      <w:tblPr>
        <w:tblStyle w:val="TableGrid"/>
        <w:tblW w:w="13928"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87"/>
      </w:tblGrid>
      <w:tr w:rsidR="0024375E" w:rsidRPr="001140E4" w14:paraId="064D38B6" w14:textId="77777777" w:rsidTr="003B7FF0">
        <w:tc>
          <w:tcPr>
            <w:tcW w:w="13928" w:type="dxa"/>
            <w:gridSpan w:val="5"/>
          </w:tcPr>
          <w:p w14:paraId="229DDE11" w14:textId="77777777" w:rsidR="0024375E" w:rsidRPr="001140E4" w:rsidRDefault="0024375E" w:rsidP="001140E4">
            <w:pPr>
              <w:spacing w:line="240" w:lineRule="auto"/>
              <w:rPr>
                <w:rFonts w:cs="Times New Roman"/>
                <w:szCs w:val="24"/>
              </w:rPr>
            </w:pPr>
          </w:p>
          <w:p w14:paraId="1D5CEEF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First Set 109!</w:t>
            </w:r>
          </w:p>
          <w:p w14:paraId="1147794E"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[EXHIBIT E]</w:t>
            </w:r>
          </w:p>
          <w:p w14:paraId="7E05726F" w14:textId="77777777" w:rsidR="0024375E" w:rsidRPr="001140E4" w:rsidRDefault="0024375E" w:rsidP="001140E4">
            <w:pPr>
              <w:spacing w:line="240" w:lineRule="auto"/>
              <w:rPr>
                <w:rFonts w:cs="Times New Roman"/>
                <w:szCs w:val="24"/>
              </w:rPr>
            </w:pPr>
          </w:p>
          <w:p w14:paraId="32040902" w14:textId="77777777" w:rsidR="0024375E" w:rsidRPr="001140E4" w:rsidRDefault="0024375E" w:rsidP="001140E4">
            <w:pPr>
              <w:pStyle w:val="ListParagraph"/>
              <w:numPr>
                <w:ilvl w:val="0"/>
                <w:numId w:val="732"/>
              </w:numPr>
              <w:spacing w:line="240" w:lineRule="auto"/>
              <w:rPr>
                <w:rFonts w:cs="Times New Roman"/>
                <w:b/>
                <w:bCs/>
                <w:szCs w:val="24"/>
                <w:u w:val="single"/>
              </w:rPr>
            </w:pPr>
            <w:bookmarkStart w:id="122" w:name="_Hlk115784101"/>
            <w:r w:rsidRPr="001140E4">
              <w:rPr>
                <w:rFonts w:cs="Times New Roman"/>
                <w:b/>
                <w:bCs/>
                <w:szCs w:val="24"/>
                <w:u w:val="single"/>
              </w:rPr>
              <w:t>File Temp Link Location</w:t>
            </w:r>
          </w:p>
          <w:bookmarkEnd w:id="122"/>
          <w:p w14:paraId="5FDA4ECB" w14:textId="77777777" w:rsidR="0024375E" w:rsidRPr="001140E4" w:rsidRDefault="0024375E" w:rsidP="001140E4">
            <w:pPr>
              <w:pStyle w:val="ListParagraph"/>
              <w:numPr>
                <w:ilvl w:val="0"/>
                <w:numId w:val="733"/>
              </w:numPr>
              <w:spacing w:line="240" w:lineRule="auto"/>
              <w:rPr>
                <w:rFonts w:cs="Times New Roman"/>
                <w:color w:val="0000FF"/>
                <w:szCs w:val="24"/>
              </w:rPr>
            </w:pPr>
            <w:r w:rsidRPr="001140E4">
              <w:rPr>
                <w:rFonts w:cs="Times New Roman"/>
                <w:color w:val="0000FF"/>
                <w:szCs w:val="24"/>
              </w:rPr>
              <w:fldChar w:fldCharType="begin"/>
            </w:r>
            <w:r w:rsidRPr="001140E4">
              <w:rPr>
                <w:rFonts w:cs="Times New Roman"/>
                <w:color w:val="0000FF"/>
                <w:szCs w:val="24"/>
              </w:rPr>
              <w:instrText xml:space="preserve"> HYPERLINK "https://horrific-corruption-files.webhop.me/Temp/Disrepair%20109%20Burncroft%20Avenue/" </w:instrText>
            </w:r>
            <w:r w:rsidRPr="001140E4">
              <w:rPr>
                <w:rFonts w:cs="Times New Roman"/>
                <w:color w:val="0000FF"/>
                <w:szCs w:val="24"/>
              </w:rPr>
            </w:r>
            <w:r w:rsidRPr="001140E4">
              <w:rPr>
                <w:rFonts w:cs="Times New Roman"/>
                <w:color w:val="0000FF"/>
                <w:szCs w:val="24"/>
              </w:rPr>
              <w:fldChar w:fldCharType="separate"/>
            </w:r>
            <w:r w:rsidRPr="001140E4">
              <w:rPr>
                <w:rStyle w:val="Hyperlink"/>
                <w:rFonts w:cs="Times New Roman"/>
                <w:color w:val="0000FF"/>
                <w:szCs w:val="24"/>
              </w:rPr>
              <w:t>https://horrific-corruption-files.webhop.me/Temp/Disrepair%20109%20Burncroft%20Avenue/</w:t>
            </w:r>
            <w:r w:rsidRPr="001140E4">
              <w:rPr>
                <w:rFonts w:cs="Times New Roman"/>
                <w:color w:val="0000FF"/>
                <w:szCs w:val="24"/>
              </w:rPr>
              <w:fldChar w:fldCharType="end"/>
            </w:r>
            <w:r w:rsidRPr="001140E4">
              <w:rPr>
                <w:rFonts w:cs="Times New Roman"/>
                <w:color w:val="0000FF"/>
                <w:szCs w:val="24"/>
              </w:rPr>
              <w:t xml:space="preserve"> </w:t>
            </w:r>
          </w:p>
          <w:p w14:paraId="550D9D02" w14:textId="77777777" w:rsidR="0024375E" w:rsidRPr="001140E4" w:rsidRDefault="0024375E" w:rsidP="001140E4">
            <w:pPr>
              <w:spacing w:line="240" w:lineRule="auto"/>
              <w:rPr>
                <w:rFonts w:cs="Times New Roman"/>
                <w:szCs w:val="24"/>
              </w:rPr>
            </w:pPr>
          </w:p>
        </w:tc>
      </w:tr>
      <w:tr w:rsidR="0024375E" w:rsidRPr="001140E4" w14:paraId="6A3B103F" w14:textId="77777777" w:rsidTr="003B7FF0">
        <w:tc>
          <w:tcPr>
            <w:tcW w:w="857" w:type="dxa"/>
          </w:tcPr>
          <w:p w14:paraId="5B854F92"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244A6962"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55B9AA2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4EC21E18" w14:textId="77777777" w:rsidR="0024375E" w:rsidRPr="001140E4" w:rsidRDefault="0024375E" w:rsidP="001140E4">
            <w:pPr>
              <w:spacing w:line="240" w:lineRule="auto"/>
              <w:jc w:val="center"/>
              <w:rPr>
                <w:rFonts w:cs="Times New Roman"/>
                <w:b/>
                <w:bCs/>
                <w:szCs w:val="24"/>
                <w:u w:val="single"/>
              </w:rPr>
            </w:pPr>
          </w:p>
        </w:tc>
        <w:tc>
          <w:tcPr>
            <w:tcW w:w="4587" w:type="dxa"/>
          </w:tcPr>
          <w:p w14:paraId="08095CD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7A68C26" w14:textId="77777777" w:rsidTr="003B7FF0">
        <w:tc>
          <w:tcPr>
            <w:tcW w:w="857" w:type="dxa"/>
          </w:tcPr>
          <w:p w14:paraId="76EB3BE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6689F4" w14:textId="77777777" w:rsidR="0024375E" w:rsidRPr="001140E4" w:rsidRDefault="0024375E" w:rsidP="001140E4">
            <w:pPr>
              <w:spacing w:line="240" w:lineRule="auto"/>
              <w:jc w:val="center"/>
              <w:rPr>
                <w:rFonts w:cs="Times New Roman"/>
                <w:szCs w:val="24"/>
              </w:rPr>
            </w:pPr>
          </w:p>
          <w:p w14:paraId="2DC7188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A05BAEE" w14:textId="77777777" w:rsidR="0024375E" w:rsidRPr="001140E4" w:rsidRDefault="0024375E" w:rsidP="001140E4">
            <w:pPr>
              <w:spacing w:line="240" w:lineRule="auto"/>
              <w:jc w:val="center"/>
              <w:rPr>
                <w:rFonts w:cs="Times New Roman"/>
                <w:szCs w:val="24"/>
              </w:rPr>
            </w:pPr>
          </w:p>
        </w:tc>
        <w:tc>
          <w:tcPr>
            <w:tcW w:w="2552" w:type="dxa"/>
          </w:tcPr>
          <w:p w14:paraId="58E110E7" w14:textId="77777777" w:rsidR="0024375E" w:rsidRPr="001140E4" w:rsidRDefault="0024375E" w:rsidP="001140E4">
            <w:pPr>
              <w:pStyle w:val="ListParagraph"/>
              <w:spacing w:line="240" w:lineRule="auto"/>
              <w:ind w:left="360"/>
              <w:rPr>
                <w:rFonts w:cs="Times New Roman"/>
                <w:szCs w:val="24"/>
              </w:rPr>
            </w:pPr>
          </w:p>
          <w:p w14:paraId="4D5262F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w:t>
            </w:r>
          </w:p>
          <w:p w14:paraId="6CAB203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 referrers to photographic evidence made on behalf of the Now Claimant a Mr. S. P. Cordell </w:t>
            </w:r>
          </w:p>
          <w:p w14:paraId="7BFF448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AF3EBFF" w14:textId="77777777" w:rsidR="0024375E" w:rsidRPr="001140E4" w:rsidRDefault="0024375E" w:rsidP="001140E4">
            <w:pPr>
              <w:spacing w:line="240" w:lineRule="auto"/>
              <w:rPr>
                <w:rFonts w:cs="Times New Roman"/>
                <w:szCs w:val="24"/>
              </w:rPr>
            </w:pPr>
          </w:p>
        </w:tc>
        <w:tc>
          <w:tcPr>
            <w:tcW w:w="3969" w:type="dxa"/>
          </w:tcPr>
          <w:p w14:paraId="4AB1551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 </w:t>
            </w:r>
          </w:p>
        </w:tc>
        <w:tc>
          <w:tcPr>
            <w:tcW w:w="4587" w:type="dxa"/>
          </w:tcPr>
          <w:p w14:paraId="101A9A8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7AC443" wp14:editId="55C82823">
                  <wp:extent cx="2749497" cy="2062065"/>
                  <wp:effectExtent l="0" t="0" r="0" b="0"/>
                  <wp:docPr id="1" name="Picture 1" descr="A light from a ce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ight from a ceiling&#10;&#10;Description automatically generated with medium confidenc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74451" cy="2080780"/>
                          </a:xfrm>
                          <a:prstGeom prst="rect">
                            <a:avLst/>
                          </a:prstGeom>
                        </pic:spPr>
                      </pic:pic>
                    </a:graphicData>
                  </a:graphic>
                </wp:inline>
              </w:drawing>
            </w:r>
          </w:p>
        </w:tc>
      </w:tr>
      <w:tr w:rsidR="0024375E" w:rsidRPr="001140E4" w14:paraId="76943D0C" w14:textId="77777777" w:rsidTr="003B7FF0">
        <w:tc>
          <w:tcPr>
            <w:tcW w:w="857" w:type="dxa"/>
          </w:tcPr>
          <w:p w14:paraId="7B5B719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E22456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3CDC1F6" w14:textId="77777777" w:rsidR="0024375E" w:rsidRPr="001140E4" w:rsidRDefault="0024375E" w:rsidP="001140E4">
            <w:pPr>
              <w:spacing w:line="240" w:lineRule="auto"/>
              <w:jc w:val="center"/>
              <w:rPr>
                <w:rFonts w:cs="Times New Roman"/>
                <w:szCs w:val="24"/>
              </w:rPr>
            </w:pPr>
          </w:p>
        </w:tc>
        <w:tc>
          <w:tcPr>
            <w:tcW w:w="2552" w:type="dxa"/>
          </w:tcPr>
          <w:p w14:paraId="0796B4BD" w14:textId="77777777" w:rsidR="0024375E" w:rsidRPr="001140E4" w:rsidRDefault="0024375E" w:rsidP="001140E4">
            <w:pPr>
              <w:spacing w:line="240" w:lineRule="auto"/>
              <w:rPr>
                <w:rFonts w:cs="Times New Roman"/>
                <w:szCs w:val="24"/>
              </w:rPr>
            </w:pPr>
          </w:p>
          <w:p w14:paraId="3BA07D3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E3</w:t>
            </w:r>
          </w:p>
          <w:p w14:paraId="16F191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3 referrers to photographic evidence made on behalf of the Now Claimant a Mr. S. P. Cordell </w:t>
            </w:r>
          </w:p>
          <w:p w14:paraId="4C64337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B1789FD" w14:textId="77777777" w:rsidR="0024375E" w:rsidRPr="001140E4" w:rsidRDefault="0024375E" w:rsidP="001140E4">
            <w:pPr>
              <w:spacing w:line="240" w:lineRule="auto"/>
              <w:rPr>
                <w:rFonts w:cs="Times New Roman"/>
                <w:szCs w:val="24"/>
              </w:rPr>
            </w:pPr>
          </w:p>
        </w:tc>
        <w:tc>
          <w:tcPr>
            <w:tcW w:w="3969" w:type="dxa"/>
          </w:tcPr>
          <w:p w14:paraId="1115915E" w14:textId="77777777" w:rsidR="0024375E" w:rsidRPr="001140E4" w:rsidRDefault="0024375E" w:rsidP="001140E4">
            <w:pPr>
              <w:spacing w:line="240" w:lineRule="auto"/>
              <w:rPr>
                <w:rFonts w:cs="Times New Roman"/>
                <w:noProof/>
                <w:szCs w:val="24"/>
              </w:rPr>
            </w:pPr>
          </w:p>
        </w:tc>
        <w:tc>
          <w:tcPr>
            <w:tcW w:w="4587" w:type="dxa"/>
          </w:tcPr>
          <w:p w14:paraId="0376908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AB8B2D5" wp14:editId="1AB199B4">
                  <wp:extent cx="2743200" cy="2057344"/>
                  <wp:effectExtent l="0" t="0" r="0" b="635"/>
                  <wp:docPr id="2" name="Picture 2" descr="A picture containing wall, indoor, bathroom,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wall, indoor, bathroom, green&#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57579" cy="2068128"/>
                          </a:xfrm>
                          <a:prstGeom prst="rect">
                            <a:avLst/>
                          </a:prstGeom>
                        </pic:spPr>
                      </pic:pic>
                    </a:graphicData>
                  </a:graphic>
                </wp:inline>
              </w:drawing>
            </w:r>
          </w:p>
        </w:tc>
      </w:tr>
      <w:tr w:rsidR="0024375E" w:rsidRPr="001140E4" w14:paraId="3EED82CF" w14:textId="77777777" w:rsidTr="003B7FF0">
        <w:tc>
          <w:tcPr>
            <w:tcW w:w="857" w:type="dxa"/>
          </w:tcPr>
          <w:p w14:paraId="2FF6EEA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F2EF2F5"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72B7CDE" w14:textId="77777777" w:rsidR="0024375E" w:rsidRPr="001140E4" w:rsidRDefault="0024375E" w:rsidP="001140E4">
            <w:pPr>
              <w:spacing w:line="240" w:lineRule="auto"/>
              <w:jc w:val="center"/>
              <w:rPr>
                <w:rFonts w:cs="Times New Roman"/>
                <w:szCs w:val="24"/>
              </w:rPr>
            </w:pPr>
          </w:p>
        </w:tc>
        <w:tc>
          <w:tcPr>
            <w:tcW w:w="2552" w:type="dxa"/>
          </w:tcPr>
          <w:p w14:paraId="1A621EA7" w14:textId="77777777" w:rsidR="0024375E" w:rsidRPr="001140E4" w:rsidRDefault="0024375E" w:rsidP="001140E4">
            <w:pPr>
              <w:spacing w:line="240" w:lineRule="auto"/>
              <w:rPr>
                <w:rFonts w:cs="Times New Roman"/>
                <w:szCs w:val="24"/>
              </w:rPr>
            </w:pPr>
          </w:p>
          <w:p w14:paraId="413EA38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E4</w:t>
            </w:r>
          </w:p>
          <w:p w14:paraId="1B13D7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4 referrers to photographic evidence made on behalf of the Now Claimant a Mr. S. P. Cordell </w:t>
            </w:r>
          </w:p>
          <w:p w14:paraId="6337380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6C5D72" w14:textId="77777777" w:rsidR="0024375E" w:rsidRPr="001140E4" w:rsidRDefault="0024375E" w:rsidP="001140E4">
            <w:pPr>
              <w:spacing w:line="240" w:lineRule="auto"/>
              <w:rPr>
                <w:rFonts w:cs="Times New Roman"/>
                <w:szCs w:val="24"/>
              </w:rPr>
            </w:pPr>
          </w:p>
        </w:tc>
        <w:tc>
          <w:tcPr>
            <w:tcW w:w="3969" w:type="dxa"/>
          </w:tcPr>
          <w:p w14:paraId="5049CB82" w14:textId="77777777" w:rsidR="0024375E" w:rsidRPr="001140E4" w:rsidRDefault="0024375E" w:rsidP="001140E4">
            <w:pPr>
              <w:spacing w:line="240" w:lineRule="auto"/>
              <w:rPr>
                <w:rFonts w:cs="Times New Roman"/>
                <w:szCs w:val="24"/>
              </w:rPr>
            </w:pPr>
          </w:p>
        </w:tc>
        <w:tc>
          <w:tcPr>
            <w:tcW w:w="4587" w:type="dxa"/>
          </w:tcPr>
          <w:p w14:paraId="3A11260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A625FD7" wp14:editId="1B037F98">
                  <wp:extent cx="2775585" cy="2081530"/>
                  <wp:effectExtent l="0" t="0" r="5715" b="0"/>
                  <wp:docPr id="4" name="Picture 4" descr="A picture containing wall, indoor, ceiling,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wall, indoor, ceiling, tiled&#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13F07CD" w14:textId="77777777" w:rsidTr="003B7FF0">
        <w:tc>
          <w:tcPr>
            <w:tcW w:w="857" w:type="dxa"/>
          </w:tcPr>
          <w:p w14:paraId="38C020F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DBE189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0C27023" w14:textId="77777777" w:rsidR="0024375E" w:rsidRPr="001140E4" w:rsidRDefault="0024375E" w:rsidP="001140E4">
            <w:pPr>
              <w:spacing w:line="240" w:lineRule="auto"/>
              <w:jc w:val="center"/>
              <w:rPr>
                <w:rFonts w:cs="Times New Roman"/>
                <w:szCs w:val="24"/>
              </w:rPr>
            </w:pPr>
          </w:p>
        </w:tc>
        <w:tc>
          <w:tcPr>
            <w:tcW w:w="2552" w:type="dxa"/>
          </w:tcPr>
          <w:p w14:paraId="7E54BE49" w14:textId="77777777" w:rsidR="0024375E" w:rsidRPr="001140E4" w:rsidRDefault="0024375E" w:rsidP="001140E4">
            <w:pPr>
              <w:spacing w:line="240" w:lineRule="auto"/>
              <w:rPr>
                <w:rFonts w:cs="Times New Roman"/>
                <w:szCs w:val="24"/>
              </w:rPr>
            </w:pPr>
          </w:p>
          <w:p w14:paraId="1414F2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E5</w:t>
            </w:r>
          </w:p>
          <w:p w14:paraId="02BA2F6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5 referrers to photographic evidence made on behalf of the Now Claimant a Mr. S. P. Cordell </w:t>
            </w:r>
          </w:p>
          <w:p w14:paraId="3BBA0A7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3054F7" w14:textId="77777777" w:rsidR="0024375E" w:rsidRPr="001140E4" w:rsidRDefault="0024375E" w:rsidP="001140E4">
            <w:pPr>
              <w:spacing w:line="240" w:lineRule="auto"/>
              <w:rPr>
                <w:rFonts w:cs="Times New Roman"/>
                <w:szCs w:val="24"/>
              </w:rPr>
            </w:pPr>
          </w:p>
        </w:tc>
        <w:tc>
          <w:tcPr>
            <w:tcW w:w="3969" w:type="dxa"/>
          </w:tcPr>
          <w:p w14:paraId="3838817D" w14:textId="77777777" w:rsidR="0024375E" w:rsidRPr="001140E4" w:rsidRDefault="0024375E" w:rsidP="001140E4">
            <w:pPr>
              <w:spacing w:line="240" w:lineRule="auto"/>
              <w:rPr>
                <w:rFonts w:cs="Times New Roman"/>
                <w:szCs w:val="24"/>
              </w:rPr>
            </w:pPr>
          </w:p>
        </w:tc>
        <w:tc>
          <w:tcPr>
            <w:tcW w:w="4587" w:type="dxa"/>
          </w:tcPr>
          <w:p w14:paraId="6ACC78B1"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0429E71" wp14:editId="46C5460B">
                  <wp:extent cx="2775585" cy="2081530"/>
                  <wp:effectExtent l="0" t="0" r="5715" b="0"/>
                  <wp:docPr id="5" name="Picture 5" descr="A picture containing indoor, appliance, microwave, white g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appliance, microwave, white goods&#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2E194428" w14:textId="77777777" w:rsidTr="003B7FF0">
        <w:tc>
          <w:tcPr>
            <w:tcW w:w="857" w:type="dxa"/>
          </w:tcPr>
          <w:p w14:paraId="2A1B13B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BD0684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53DAEAF" w14:textId="77777777" w:rsidR="0024375E" w:rsidRPr="001140E4" w:rsidRDefault="0024375E" w:rsidP="001140E4">
            <w:pPr>
              <w:spacing w:line="240" w:lineRule="auto"/>
              <w:jc w:val="center"/>
              <w:rPr>
                <w:rFonts w:cs="Times New Roman"/>
                <w:szCs w:val="24"/>
              </w:rPr>
            </w:pPr>
          </w:p>
        </w:tc>
        <w:tc>
          <w:tcPr>
            <w:tcW w:w="2552" w:type="dxa"/>
          </w:tcPr>
          <w:p w14:paraId="1A633449" w14:textId="77777777" w:rsidR="0024375E" w:rsidRPr="001140E4" w:rsidRDefault="0024375E" w:rsidP="001140E4">
            <w:pPr>
              <w:spacing w:line="240" w:lineRule="auto"/>
              <w:rPr>
                <w:rFonts w:cs="Times New Roman"/>
                <w:szCs w:val="24"/>
              </w:rPr>
            </w:pPr>
          </w:p>
          <w:p w14:paraId="6AD99DA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E6</w:t>
            </w:r>
          </w:p>
          <w:p w14:paraId="3981CDE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43C621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02860E" w14:textId="77777777" w:rsidR="0024375E" w:rsidRPr="001140E4" w:rsidRDefault="0024375E" w:rsidP="001140E4">
            <w:pPr>
              <w:spacing w:line="240" w:lineRule="auto"/>
              <w:rPr>
                <w:rFonts w:cs="Times New Roman"/>
                <w:szCs w:val="24"/>
              </w:rPr>
            </w:pPr>
          </w:p>
        </w:tc>
        <w:tc>
          <w:tcPr>
            <w:tcW w:w="3969" w:type="dxa"/>
          </w:tcPr>
          <w:p w14:paraId="32DD7A6A" w14:textId="77777777" w:rsidR="0024375E" w:rsidRPr="001140E4" w:rsidRDefault="0024375E" w:rsidP="001140E4">
            <w:pPr>
              <w:spacing w:line="240" w:lineRule="auto"/>
              <w:rPr>
                <w:rFonts w:cs="Times New Roman"/>
                <w:szCs w:val="24"/>
              </w:rPr>
            </w:pPr>
          </w:p>
        </w:tc>
        <w:tc>
          <w:tcPr>
            <w:tcW w:w="4587" w:type="dxa"/>
          </w:tcPr>
          <w:p w14:paraId="75ADF83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91CEA8A" wp14:editId="055E821C">
                  <wp:extent cx="2775585" cy="2081530"/>
                  <wp:effectExtent l="0" t="0" r="5715" b="0"/>
                  <wp:docPr id="6" name="Picture 6" descr="A picture containing indoor, oven,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oven, stove&#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E48BFE3" w14:textId="77777777" w:rsidTr="003B7FF0">
        <w:tc>
          <w:tcPr>
            <w:tcW w:w="857" w:type="dxa"/>
          </w:tcPr>
          <w:p w14:paraId="1A58801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0367F6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C21065" w14:textId="77777777" w:rsidR="0024375E" w:rsidRPr="001140E4" w:rsidRDefault="0024375E" w:rsidP="001140E4">
            <w:pPr>
              <w:spacing w:line="240" w:lineRule="auto"/>
              <w:jc w:val="center"/>
              <w:rPr>
                <w:rFonts w:cs="Times New Roman"/>
                <w:szCs w:val="24"/>
              </w:rPr>
            </w:pPr>
          </w:p>
        </w:tc>
        <w:tc>
          <w:tcPr>
            <w:tcW w:w="2552" w:type="dxa"/>
          </w:tcPr>
          <w:p w14:paraId="10FBD035" w14:textId="77777777" w:rsidR="0024375E" w:rsidRPr="001140E4" w:rsidRDefault="0024375E" w:rsidP="001140E4">
            <w:pPr>
              <w:spacing w:line="240" w:lineRule="auto"/>
              <w:rPr>
                <w:rFonts w:cs="Times New Roman"/>
                <w:szCs w:val="24"/>
              </w:rPr>
            </w:pPr>
          </w:p>
          <w:p w14:paraId="276F28B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E7</w:t>
            </w:r>
          </w:p>
          <w:p w14:paraId="6E7AD0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7895D43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6FA3AE3" w14:textId="77777777" w:rsidR="0024375E" w:rsidRPr="001140E4" w:rsidRDefault="0024375E" w:rsidP="001140E4">
            <w:pPr>
              <w:spacing w:line="240" w:lineRule="auto"/>
              <w:rPr>
                <w:rFonts w:cs="Times New Roman"/>
                <w:szCs w:val="24"/>
              </w:rPr>
            </w:pPr>
          </w:p>
        </w:tc>
        <w:tc>
          <w:tcPr>
            <w:tcW w:w="3969" w:type="dxa"/>
          </w:tcPr>
          <w:p w14:paraId="68B1DD45" w14:textId="77777777" w:rsidR="0024375E" w:rsidRPr="001140E4" w:rsidRDefault="0024375E" w:rsidP="001140E4">
            <w:pPr>
              <w:spacing w:line="240" w:lineRule="auto"/>
              <w:rPr>
                <w:rFonts w:cs="Times New Roman"/>
                <w:szCs w:val="24"/>
              </w:rPr>
            </w:pPr>
          </w:p>
        </w:tc>
        <w:tc>
          <w:tcPr>
            <w:tcW w:w="4587" w:type="dxa"/>
          </w:tcPr>
          <w:p w14:paraId="0A8292D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5B214B6" wp14:editId="6BD147DB">
                  <wp:extent cx="2775585" cy="2081530"/>
                  <wp:effectExtent l="0" t="0" r="5715" b="0"/>
                  <wp:docPr id="7" name="Picture 7" descr="A picture containing indoor, bottle, wall, dr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bottle, wall, drink&#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834B583" w14:textId="77777777" w:rsidTr="003B7FF0">
        <w:tc>
          <w:tcPr>
            <w:tcW w:w="857" w:type="dxa"/>
          </w:tcPr>
          <w:p w14:paraId="57F6499F"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E7330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41E52FB" w14:textId="77777777" w:rsidR="0024375E" w:rsidRPr="001140E4" w:rsidRDefault="0024375E" w:rsidP="001140E4">
            <w:pPr>
              <w:spacing w:line="240" w:lineRule="auto"/>
              <w:jc w:val="center"/>
              <w:rPr>
                <w:rFonts w:cs="Times New Roman"/>
                <w:szCs w:val="24"/>
              </w:rPr>
            </w:pPr>
          </w:p>
        </w:tc>
        <w:tc>
          <w:tcPr>
            <w:tcW w:w="2552" w:type="dxa"/>
          </w:tcPr>
          <w:p w14:paraId="5A6238A1" w14:textId="77777777" w:rsidR="0024375E" w:rsidRPr="001140E4" w:rsidRDefault="0024375E" w:rsidP="001140E4">
            <w:pPr>
              <w:spacing w:line="240" w:lineRule="auto"/>
              <w:rPr>
                <w:rFonts w:cs="Times New Roman"/>
                <w:szCs w:val="24"/>
              </w:rPr>
            </w:pPr>
          </w:p>
          <w:p w14:paraId="0523635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E8</w:t>
            </w:r>
          </w:p>
          <w:p w14:paraId="39A6B4D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8 referrers to photographic evidence made on behalf of the Now Claimant a Mr. S. P. Cordell </w:t>
            </w:r>
          </w:p>
          <w:p w14:paraId="4B741A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169545" w14:textId="77777777" w:rsidR="0024375E" w:rsidRPr="001140E4" w:rsidRDefault="0024375E" w:rsidP="001140E4">
            <w:pPr>
              <w:spacing w:line="240" w:lineRule="auto"/>
              <w:rPr>
                <w:rFonts w:cs="Times New Roman"/>
                <w:szCs w:val="24"/>
              </w:rPr>
            </w:pPr>
          </w:p>
        </w:tc>
        <w:tc>
          <w:tcPr>
            <w:tcW w:w="3969" w:type="dxa"/>
          </w:tcPr>
          <w:p w14:paraId="3D694A0A" w14:textId="77777777" w:rsidR="0024375E" w:rsidRPr="001140E4" w:rsidRDefault="0024375E" w:rsidP="001140E4">
            <w:pPr>
              <w:spacing w:line="240" w:lineRule="auto"/>
              <w:rPr>
                <w:rFonts w:cs="Times New Roman"/>
                <w:szCs w:val="24"/>
              </w:rPr>
            </w:pPr>
          </w:p>
        </w:tc>
        <w:tc>
          <w:tcPr>
            <w:tcW w:w="4587" w:type="dxa"/>
          </w:tcPr>
          <w:p w14:paraId="0B4A308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6BE902C" wp14:editId="67ADCC50">
                  <wp:extent cx="2775585" cy="2081530"/>
                  <wp:effectExtent l="0" t="0" r="5715" b="0"/>
                  <wp:docPr id="8" name="Picture 8" descr="A picture containing floor, indoor, build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floor, indoor, building, wooden&#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EC66521" w14:textId="77777777" w:rsidTr="003B7FF0">
        <w:tc>
          <w:tcPr>
            <w:tcW w:w="857" w:type="dxa"/>
          </w:tcPr>
          <w:p w14:paraId="59242FD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C4C2F5C"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71C1B79B" w14:textId="77777777" w:rsidR="0024375E" w:rsidRPr="001140E4" w:rsidRDefault="0024375E" w:rsidP="001140E4">
            <w:pPr>
              <w:spacing w:line="240" w:lineRule="auto"/>
              <w:jc w:val="center"/>
              <w:rPr>
                <w:rFonts w:cs="Times New Roman"/>
                <w:szCs w:val="24"/>
              </w:rPr>
            </w:pPr>
          </w:p>
        </w:tc>
        <w:tc>
          <w:tcPr>
            <w:tcW w:w="2552" w:type="dxa"/>
          </w:tcPr>
          <w:p w14:paraId="2FADB7AF" w14:textId="77777777" w:rsidR="0024375E" w:rsidRPr="001140E4" w:rsidRDefault="0024375E" w:rsidP="001140E4">
            <w:pPr>
              <w:spacing w:line="240" w:lineRule="auto"/>
              <w:rPr>
                <w:rFonts w:cs="Times New Roman"/>
                <w:szCs w:val="24"/>
              </w:rPr>
            </w:pPr>
          </w:p>
          <w:p w14:paraId="366C908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E9</w:t>
            </w:r>
          </w:p>
          <w:p w14:paraId="7DF0C6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9 referrers to photographic evidence made on behalf of the Now Claimant a Mr. S. P. Cordell </w:t>
            </w:r>
          </w:p>
          <w:p w14:paraId="18FE350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45996C" w14:textId="77777777" w:rsidR="0024375E" w:rsidRPr="001140E4" w:rsidRDefault="0024375E" w:rsidP="001140E4">
            <w:pPr>
              <w:spacing w:line="240" w:lineRule="auto"/>
              <w:rPr>
                <w:rFonts w:cs="Times New Roman"/>
                <w:szCs w:val="24"/>
              </w:rPr>
            </w:pPr>
          </w:p>
        </w:tc>
        <w:tc>
          <w:tcPr>
            <w:tcW w:w="3969" w:type="dxa"/>
          </w:tcPr>
          <w:p w14:paraId="681BA770" w14:textId="77777777" w:rsidR="0024375E" w:rsidRPr="001140E4" w:rsidRDefault="0024375E" w:rsidP="001140E4">
            <w:pPr>
              <w:spacing w:line="240" w:lineRule="auto"/>
              <w:rPr>
                <w:rFonts w:cs="Times New Roman"/>
                <w:szCs w:val="24"/>
              </w:rPr>
            </w:pPr>
          </w:p>
        </w:tc>
        <w:tc>
          <w:tcPr>
            <w:tcW w:w="4587" w:type="dxa"/>
          </w:tcPr>
          <w:p w14:paraId="07F3606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183FB39" wp14:editId="0F496B3D">
                  <wp:extent cx="2775585" cy="2081530"/>
                  <wp:effectExtent l="0" t="0" r="5715" b="0"/>
                  <wp:docPr id="9" name="Picture 9" descr="A picture containing indoor, floor, woode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floor, wooden, wood&#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493F02A" w14:textId="77777777" w:rsidTr="003B7FF0">
        <w:tc>
          <w:tcPr>
            <w:tcW w:w="857" w:type="dxa"/>
          </w:tcPr>
          <w:p w14:paraId="3C22535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BE32A5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24DBEBE7" w14:textId="77777777" w:rsidR="0024375E" w:rsidRPr="001140E4" w:rsidRDefault="0024375E" w:rsidP="001140E4">
            <w:pPr>
              <w:spacing w:line="240" w:lineRule="auto"/>
              <w:jc w:val="center"/>
              <w:rPr>
                <w:rFonts w:cs="Times New Roman"/>
                <w:szCs w:val="24"/>
              </w:rPr>
            </w:pPr>
          </w:p>
        </w:tc>
        <w:tc>
          <w:tcPr>
            <w:tcW w:w="2552" w:type="dxa"/>
          </w:tcPr>
          <w:p w14:paraId="23F5BB69" w14:textId="77777777" w:rsidR="0024375E" w:rsidRPr="001140E4" w:rsidRDefault="0024375E" w:rsidP="001140E4">
            <w:pPr>
              <w:spacing w:line="240" w:lineRule="auto"/>
              <w:rPr>
                <w:rFonts w:cs="Times New Roman"/>
                <w:szCs w:val="24"/>
              </w:rPr>
            </w:pPr>
          </w:p>
          <w:p w14:paraId="252371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E10</w:t>
            </w:r>
          </w:p>
          <w:p w14:paraId="5BC06B1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10 referrers to photographic evidence made on behalf of the Now Claimant a Mr. S. P. Cordell </w:t>
            </w:r>
          </w:p>
          <w:p w14:paraId="7FD9A36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B5D9F65" w14:textId="77777777" w:rsidR="0024375E" w:rsidRPr="001140E4" w:rsidRDefault="0024375E" w:rsidP="001140E4">
            <w:pPr>
              <w:spacing w:line="240" w:lineRule="auto"/>
              <w:rPr>
                <w:rFonts w:cs="Times New Roman"/>
                <w:szCs w:val="24"/>
              </w:rPr>
            </w:pPr>
          </w:p>
        </w:tc>
        <w:tc>
          <w:tcPr>
            <w:tcW w:w="3969" w:type="dxa"/>
          </w:tcPr>
          <w:p w14:paraId="31B8D9E8" w14:textId="77777777" w:rsidR="0024375E" w:rsidRPr="001140E4" w:rsidRDefault="0024375E" w:rsidP="001140E4">
            <w:pPr>
              <w:spacing w:line="240" w:lineRule="auto"/>
              <w:rPr>
                <w:rFonts w:cs="Times New Roman"/>
                <w:szCs w:val="24"/>
              </w:rPr>
            </w:pPr>
          </w:p>
        </w:tc>
        <w:tc>
          <w:tcPr>
            <w:tcW w:w="4587" w:type="dxa"/>
          </w:tcPr>
          <w:p w14:paraId="1B8C688F"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A3B91D" wp14:editId="3A01389F">
                  <wp:extent cx="2775585" cy="2081530"/>
                  <wp:effectExtent l="0" t="0" r="5715" b="0"/>
                  <wp:docPr id="10" name="Picture 10"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floor, indoor&#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646EDA8" w14:textId="77777777" w:rsidTr="003B7FF0">
        <w:tc>
          <w:tcPr>
            <w:tcW w:w="857" w:type="dxa"/>
          </w:tcPr>
          <w:p w14:paraId="6A7180A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F60869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1924FA" w14:textId="77777777" w:rsidR="0024375E" w:rsidRPr="001140E4" w:rsidRDefault="0024375E" w:rsidP="001140E4">
            <w:pPr>
              <w:spacing w:line="240" w:lineRule="auto"/>
              <w:jc w:val="center"/>
              <w:rPr>
                <w:rFonts w:cs="Times New Roman"/>
                <w:szCs w:val="24"/>
              </w:rPr>
            </w:pPr>
          </w:p>
        </w:tc>
        <w:tc>
          <w:tcPr>
            <w:tcW w:w="2552" w:type="dxa"/>
          </w:tcPr>
          <w:p w14:paraId="40AC72E5" w14:textId="77777777" w:rsidR="0024375E" w:rsidRPr="001140E4" w:rsidRDefault="0024375E" w:rsidP="001140E4">
            <w:pPr>
              <w:spacing w:line="240" w:lineRule="auto"/>
              <w:rPr>
                <w:rFonts w:cs="Times New Roman"/>
                <w:szCs w:val="24"/>
              </w:rPr>
            </w:pPr>
          </w:p>
          <w:p w14:paraId="32C0A07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E11</w:t>
            </w:r>
          </w:p>
          <w:p w14:paraId="22D9F1C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11 referrers to photographic evidence made on behalf of the Now Claimant a Mr. S. P. Cordell </w:t>
            </w:r>
          </w:p>
          <w:p w14:paraId="1E1DC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9253C7" w14:textId="77777777" w:rsidR="0024375E" w:rsidRPr="001140E4" w:rsidRDefault="0024375E" w:rsidP="001140E4">
            <w:pPr>
              <w:spacing w:line="240" w:lineRule="auto"/>
              <w:rPr>
                <w:rFonts w:cs="Times New Roman"/>
                <w:szCs w:val="24"/>
              </w:rPr>
            </w:pPr>
          </w:p>
        </w:tc>
        <w:tc>
          <w:tcPr>
            <w:tcW w:w="3969" w:type="dxa"/>
          </w:tcPr>
          <w:p w14:paraId="66A4E9AF" w14:textId="77777777" w:rsidR="0024375E" w:rsidRPr="001140E4" w:rsidRDefault="0024375E" w:rsidP="001140E4">
            <w:pPr>
              <w:spacing w:line="240" w:lineRule="auto"/>
              <w:rPr>
                <w:rFonts w:cs="Times New Roman"/>
                <w:szCs w:val="24"/>
              </w:rPr>
            </w:pPr>
          </w:p>
        </w:tc>
        <w:tc>
          <w:tcPr>
            <w:tcW w:w="4587" w:type="dxa"/>
          </w:tcPr>
          <w:p w14:paraId="5FA5CA1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BE5F03F" wp14:editId="1F3E7B7A">
                  <wp:extent cx="2775585" cy="208153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5B702EC7" w14:textId="77777777" w:rsidTr="003B7FF0">
        <w:tc>
          <w:tcPr>
            <w:tcW w:w="857" w:type="dxa"/>
          </w:tcPr>
          <w:p w14:paraId="1A18384D"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34959A"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25BEE31" w14:textId="77777777" w:rsidR="0024375E" w:rsidRPr="001140E4" w:rsidRDefault="0024375E" w:rsidP="001140E4">
            <w:pPr>
              <w:spacing w:line="240" w:lineRule="auto"/>
              <w:jc w:val="center"/>
              <w:rPr>
                <w:rFonts w:cs="Times New Roman"/>
                <w:szCs w:val="24"/>
              </w:rPr>
            </w:pPr>
          </w:p>
        </w:tc>
        <w:tc>
          <w:tcPr>
            <w:tcW w:w="2552" w:type="dxa"/>
          </w:tcPr>
          <w:p w14:paraId="0BCD9EF4" w14:textId="77777777" w:rsidR="0024375E" w:rsidRPr="001140E4" w:rsidRDefault="0024375E" w:rsidP="001140E4">
            <w:pPr>
              <w:spacing w:line="240" w:lineRule="auto"/>
              <w:rPr>
                <w:rFonts w:cs="Times New Roman"/>
                <w:szCs w:val="24"/>
              </w:rPr>
            </w:pPr>
          </w:p>
          <w:p w14:paraId="6A579F4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E12</w:t>
            </w:r>
          </w:p>
          <w:p w14:paraId="3E85455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12 referrers to photographic evidence made on behalf of the Now Claimant a Mr. S. P. Cordell </w:t>
            </w:r>
          </w:p>
          <w:p w14:paraId="19C14A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74B90C9" w14:textId="77777777" w:rsidR="0024375E" w:rsidRPr="001140E4" w:rsidRDefault="0024375E" w:rsidP="001140E4">
            <w:pPr>
              <w:spacing w:line="240" w:lineRule="auto"/>
              <w:rPr>
                <w:rFonts w:cs="Times New Roman"/>
                <w:szCs w:val="24"/>
              </w:rPr>
            </w:pPr>
          </w:p>
        </w:tc>
        <w:tc>
          <w:tcPr>
            <w:tcW w:w="3969" w:type="dxa"/>
          </w:tcPr>
          <w:p w14:paraId="18FE46B0" w14:textId="77777777" w:rsidR="0024375E" w:rsidRPr="001140E4" w:rsidRDefault="0024375E" w:rsidP="001140E4">
            <w:pPr>
              <w:spacing w:line="240" w:lineRule="auto"/>
              <w:rPr>
                <w:rFonts w:cs="Times New Roman"/>
                <w:szCs w:val="24"/>
              </w:rPr>
            </w:pPr>
          </w:p>
        </w:tc>
        <w:tc>
          <w:tcPr>
            <w:tcW w:w="4587" w:type="dxa"/>
          </w:tcPr>
          <w:p w14:paraId="6DEA9557"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3B13C1F3" wp14:editId="00045DD3">
                  <wp:extent cx="2775585" cy="2081530"/>
                  <wp:effectExtent l="0" t="0" r="5715" b="0"/>
                  <wp:docPr id="30" name="Picture 3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indoor&#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63271F30" w14:textId="77777777" w:rsidTr="003B7FF0">
        <w:tc>
          <w:tcPr>
            <w:tcW w:w="857" w:type="dxa"/>
          </w:tcPr>
          <w:p w14:paraId="79BF720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085E89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C39648A" w14:textId="77777777" w:rsidR="0024375E" w:rsidRPr="001140E4" w:rsidRDefault="0024375E" w:rsidP="001140E4">
            <w:pPr>
              <w:spacing w:line="240" w:lineRule="auto"/>
              <w:jc w:val="center"/>
              <w:rPr>
                <w:rFonts w:cs="Times New Roman"/>
                <w:szCs w:val="24"/>
              </w:rPr>
            </w:pPr>
          </w:p>
        </w:tc>
        <w:tc>
          <w:tcPr>
            <w:tcW w:w="2552" w:type="dxa"/>
          </w:tcPr>
          <w:p w14:paraId="70D2E0FD" w14:textId="77777777" w:rsidR="0024375E" w:rsidRPr="001140E4" w:rsidRDefault="0024375E" w:rsidP="001140E4">
            <w:pPr>
              <w:spacing w:line="240" w:lineRule="auto"/>
              <w:rPr>
                <w:rFonts w:cs="Times New Roman"/>
                <w:szCs w:val="24"/>
              </w:rPr>
            </w:pPr>
          </w:p>
          <w:p w14:paraId="650E48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E13</w:t>
            </w:r>
          </w:p>
          <w:p w14:paraId="70048ED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13 referrers to photographic evidence made on behalf of the Now Claimant a Mr. S. P. Cordell </w:t>
            </w:r>
          </w:p>
          <w:p w14:paraId="79E9C0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7927C28" w14:textId="77777777" w:rsidR="0024375E" w:rsidRPr="001140E4" w:rsidRDefault="0024375E" w:rsidP="001140E4">
            <w:pPr>
              <w:spacing w:line="240" w:lineRule="auto"/>
              <w:rPr>
                <w:rFonts w:cs="Times New Roman"/>
                <w:szCs w:val="24"/>
              </w:rPr>
            </w:pPr>
          </w:p>
        </w:tc>
        <w:tc>
          <w:tcPr>
            <w:tcW w:w="3969" w:type="dxa"/>
          </w:tcPr>
          <w:p w14:paraId="69B1B803" w14:textId="77777777" w:rsidR="0024375E" w:rsidRPr="001140E4" w:rsidRDefault="0024375E" w:rsidP="001140E4">
            <w:pPr>
              <w:spacing w:line="240" w:lineRule="auto"/>
              <w:rPr>
                <w:rFonts w:cs="Times New Roman"/>
                <w:szCs w:val="24"/>
              </w:rPr>
            </w:pPr>
          </w:p>
        </w:tc>
        <w:tc>
          <w:tcPr>
            <w:tcW w:w="4587" w:type="dxa"/>
          </w:tcPr>
          <w:p w14:paraId="61ED2EBE"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01343" wp14:editId="2C3FC03E">
                  <wp:extent cx="2775585" cy="2081530"/>
                  <wp:effectExtent l="0" t="0" r="5715" b="0"/>
                  <wp:docPr id="31" name="Picture 31" descr="A picture containing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wall, indoor, pers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32BC0A3" w14:textId="77777777" w:rsidTr="003B7FF0">
        <w:tc>
          <w:tcPr>
            <w:tcW w:w="857" w:type="dxa"/>
          </w:tcPr>
          <w:p w14:paraId="6EE4716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CDFEECF"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D96C6A" w14:textId="77777777" w:rsidR="0024375E" w:rsidRPr="001140E4" w:rsidRDefault="0024375E" w:rsidP="001140E4">
            <w:pPr>
              <w:spacing w:line="240" w:lineRule="auto"/>
              <w:jc w:val="center"/>
              <w:rPr>
                <w:rFonts w:cs="Times New Roman"/>
                <w:szCs w:val="24"/>
              </w:rPr>
            </w:pPr>
          </w:p>
        </w:tc>
        <w:tc>
          <w:tcPr>
            <w:tcW w:w="2552" w:type="dxa"/>
          </w:tcPr>
          <w:p w14:paraId="412109F5" w14:textId="77777777" w:rsidR="0024375E" w:rsidRPr="001140E4" w:rsidRDefault="0024375E" w:rsidP="001140E4">
            <w:pPr>
              <w:spacing w:line="240" w:lineRule="auto"/>
              <w:rPr>
                <w:rFonts w:cs="Times New Roman"/>
                <w:szCs w:val="24"/>
              </w:rPr>
            </w:pPr>
          </w:p>
          <w:p w14:paraId="2B87C1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E14</w:t>
            </w:r>
          </w:p>
          <w:p w14:paraId="121B74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14 referrers to photographic evidence made on behalf of the Now Claimant a Mr. S. P. Cordell </w:t>
            </w:r>
          </w:p>
          <w:p w14:paraId="42403C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5709213" w14:textId="77777777" w:rsidR="0024375E" w:rsidRPr="001140E4" w:rsidRDefault="0024375E" w:rsidP="001140E4">
            <w:pPr>
              <w:spacing w:line="240" w:lineRule="auto"/>
              <w:rPr>
                <w:rFonts w:cs="Times New Roman"/>
                <w:szCs w:val="24"/>
              </w:rPr>
            </w:pPr>
          </w:p>
        </w:tc>
        <w:tc>
          <w:tcPr>
            <w:tcW w:w="3969" w:type="dxa"/>
          </w:tcPr>
          <w:p w14:paraId="3AA0A66A" w14:textId="77777777" w:rsidR="0024375E" w:rsidRPr="001140E4" w:rsidRDefault="0024375E" w:rsidP="001140E4">
            <w:pPr>
              <w:spacing w:line="240" w:lineRule="auto"/>
              <w:rPr>
                <w:rFonts w:cs="Times New Roman"/>
                <w:szCs w:val="24"/>
              </w:rPr>
            </w:pPr>
          </w:p>
        </w:tc>
        <w:tc>
          <w:tcPr>
            <w:tcW w:w="4587" w:type="dxa"/>
          </w:tcPr>
          <w:p w14:paraId="401CFD3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4BED621" wp14:editId="48296E07">
                  <wp:extent cx="2775585" cy="2081530"/>
                  <wp:effectExtent l="0" t="0" r="5715" b="0"/>
                  <wp:docPr id="64" name="Picture 64" descr="A picture containing indoor,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indoor, white&#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67A5410" w14:textId="77777777" w:rsidTr="003B7FF0">
        <w:tc>
          <w:tcPr>
            <w:tcW w:w="857" w:type="dxa"/>
          </w:tcPr>
          <w:p w14:paraId="3089FEE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0423D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EE056C8" w14:textId="77777777" w:rsidR="0024375E" w:rsidRPr="001140E4" w:rsidRDefault="0024375E" w:rsidP="001140E4">
            <w:pPr>
              <w:spacing w:line="240" w:lineRule="auto"/>
              <w:jc w:val="center"/>
              <w:rPr>
                <w:rFonts w:cs="Times New Roman"/>
                <w:szCs w:val="24"/>
              </w:rPr>
            </w:pPr>
          </w:p>
        </w:tc>
        <w:tc>
          <w:tcPr>
            <w:tcW w:w="2552" w:type="dxa"/>
          </w:tcPr>
          <w:p w14:paraId="2F6E28C6" w14:textId="77777777" w:rsidR="0024375E" w:rsidRPr="001140E4" w:rsidRDefault="0024375E" w:rsidP="001140E4">
            <w:pPr>
              <w:spacing w:line="240" w:lineRule="auto"/>
              <w:rPr>
                <w:rFonts w:cs="Times New Roman"/>
                <w:szCs w:val="24"/>
              </w:rPr>
            </w:pPr>
          </w:p>
          <w:p w14:paraId="301EFFF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E15</w:t>
            </w:r>
          </w:p>
          <w:p w14:paraId="304F280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15 referrers to photographic evidence made on behalf of the Now Claimant a Mr. S. P. Cordell </w:t>
            </w:r>
          </w:p>
          <w:p w14:paraId="67BFB1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FC324" w14:textId="77777777" w:rsidR="0024375E" w:rsidRPr="001140E4" w:rsidRDefault="0024375E" w:rsidP="001140E4">
            <w:pPr>
              <w:spacing w:line="240" w:lineRule="auto"/>
              <w:rPr>
                <w:rFonts w:cs="Times New Roman"/>
                <w:szCs w:val="24"/>
              </w:rPr>
            </w:pPr>
          </w:p>
        </w:tc>
        <w:tc>
          <w:tcPr>
            <w:tcW w:w="3969" w:type="dxa"/>
          </w:tcPr>
          <w:p w14:paraId="37BE03A3" w14:textId="77777777" w:rsidR="0024375E" w:rsidRPr="001140E4" w:rsidRDefault="0024375E" w:rsidP="001140E4">
            <w:pPr>
              <w:spacing w:line="240" w:lineRule="auto"/>
              <w:rPr>
                <w:rFonts w:cs="Times New Roman"/>
                <w:szCs w:val="24"/>
              </w:rPr>
            </w:pPr>
          </w:p>
        </w:tc>
        <w:tc>
          <w:tcPr>
            <w:tcW w:w="4587" w:type="dxa"/>
          </w:tcPr>
          <w:p w14:paraId="0F9E499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86EEBAA" wp14:editId="5253D2E4">
                  <wp:extent cx="2775585" cy="2081530"/>
                  <wp:effectExtent l="0" t="0" r="5715" b="0"/>
                  <wp:docPr id="65" name="Picture 65" descr="A group of bugs on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bugs on a wood floor&#10;&#10;Description automatically generated with low confidenc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96D0952" w14:textId="77777777" w:rsidTr="003B7FF0">
        <w:tc>
          <w:tcPr>
            <w:tcW w:w="857" w:type="dxa"/>
          </w:tcPr>
          <w:p w14:paraId="5DF7CFB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6E87A8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1FB10E65" w14:textId="77777777" w:rsidR="0024375E" w:rsidRPr="001140E4" w:rsidRDefault="0024375E" w:rsidP="001140E4">
            <w:pPr>
              <w:spacing w:line="240" w:lineRule="auto"/>
              <w:jc w:val="center"/>
              <w:rPr>
                <w:rFonts w:cs="Times New Roman"/>
                <w:szCs w:val="24"/>
              </w:rPr>
            </w:pPr>
          </w:p>
        </w:tc>
        <w:tc>
          <w:tcPr>
            <w:tcW w:w="2552" w:type="dxa"/>
          </w:tcPr>
          <w:p w14:paraId="6681F681" w14:textId="77777777" w:rsidR="0024375E" w:rsidRPr="001140E4" w:rsidRDefault="0024375E" w:rsidP="001140E4">
            <w:pPr>
              <w:spacing w:line="240" w:lineRule="auto"/>
              <w:rPr>
                <w:rFonts w:cs="Times New Roman"/>
                <w:szCs w:val="24"/>
              </w:rPr>
            </w:pPr>
          </w:p>
          <w:p w14:paraId="22DAAD7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E16</w:t>
            </w:r>
          </w:p>
          <w:p w14:paraId="3A3CC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16 referrers to photographic evidence made on behalf of the Now Claimant a Mr. S. P. Cordell </w:t>
            </w:r>
          </w:p>
          <w:p w14:paraId="49CCAC6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BFF83B9" w14:textId="77777777" w:rsidR="0024375E" w:rsidRPr="001140E4" w:rsidRDefault="0024375E" w:rsidP="001140E4">
            <w:pPr>
              <w:spacing w:line="240" w:lineRule="auto"/>
              <w:rPr>
                <w:rFonts w:cs="Times New Roman"/>
                <w:szCs w:val="24"/>
              </w:rPr>
            </w:pPr>
          </w:p>
        </w:tc>
        <w:tc>
          <w:tcPr>
            <w:tcW w:w="3969" w:type="dxa"/>
          </w:tcPr>
          <w:p w14:paraId="246D3DE7" w14:textId="77777777" w:rsidR="0024375E" w:rsidRPr="001140E4" w:rsidRDefault="0024375E" w:rsidP="001140E4">
            <w:pPr>
              <w:spacing w:line="240" w:lineRule="auto"/>
              <w:rPr>
                <w:rFonts w:cs="Times New Roman"/>
                <w:szCs w:val="24"/>
              </w:rPr>
            </w:pPr>
          </w:p>
        </w:tc>
        <w:tc>
          <w:tcPr>
            <w:tcW w:w="4587" w:type="dxa"/>
          </w:tcPr>
          <w:p w14:paraId="0DEC9DC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4CE51A9" wp14:editId="2A1FC29F">
                  <wp:extent cx="2775585" cy="2081530"/>
                  <wp:effectExtent l="0" t="0" r="5715" b="0"/>
                  <wp:docPr id="66" name="Picture 66" descr="A picture containing indoor, messy, clothes,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indoor, messy, clothes, cluttered&#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682CAC5" w14:textId="77777777" w:rsidTr="003B7FF0">
        <w:tc>
          <w:tcPr>
            <w:tcW w:w="857" w:type="dxa"/>
          </w:tcPr>
          <w:p w14:paraId="770B73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D5D674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34FF452" w14:textId="77777777" w:rsidR="0024375E" w:rsidRPr="001140E4" w:rsidRDefault="0024375E" w:rsidP="001140E4">
            <w:pPr>
              <w:spacing w:line="240" w:lineRule="auto"/>
              <w:jc w:val="center"/>
              <w:rPr>
                <w:rFonts w:cs="Times New Roman"/>
                <w:szCs w:val="24"/>
              </w:rPr>
            </w:pPr>
          </w:p>
        </w:tc>
        <w:tc>
          <w:tcPr>
            <w:tcW w:w="2552" w:type="dxa"/>
          </w:tcPr>
          <w:p w14:paraId="3D5CCC59" w14:textId="77777777" w:rsidR="0024375E" w:rsidRPr="001140E4" w:rsidRDefault="0024375E" w:rsidP="001140E4">
            <w:pPr>
              <w:spacing w:line="240" w:lineRule="auto"/>
              <w:rPr>
                <w:rFonts w:cs="Times New Roman"/>
                <w:szCs w:val="24"/>
              </w:rPr>
            </w:pPr>
          </w:p>
          <w:p w14:paraId="2C18550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E17</w:t>
            </w:r>
          </w:p>
          <w:p w14:paraId="3C82366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17 referrers to photographic evidence made on behalf of the Now Claimant a Mr. S. P. Cordell </w:t>
            </w:r>
          </w:p>
          <w:p w14:paraId="6A6DA68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B9A1064" w14:textId="77777777" w:rsidR="0024375E" w:rsidRPr="001140E4" w:rsidRDefault="0024375E" w:rsidP="001140E4">
            <w:pPr>
              <w:spacing w:line="240" w:lineRule="auto"/>
              <w:rPr>
                <w:rFonts w:cs="Times New Roman"/>
                <w:szCs w:val="24"/>
              </w:rPr>
            </w:pPr>
          </w:p>
        </w:tc>
        <w:tc>
          <w:tcPr>
            <w:tcW w:w="3969" w:type="dxa"/>
          </w:tcPr>
          <w:p w14:paraId="3073782A" w14:textId="77777777" w:rsidR="0024375E" w:rsidRPr="001140E4" w:rsidRDefault="0024375E" w:rsidP="001140E4">
            <w:pPr>
              <w:spacing w:line="240" w:lineRule="auto"/>
              <w:rPr>
                <w:rFonts w:cs="Times New Roman"/>
                <w:szCs w:val="24"/>
              </w:rPr>
            </w:pPr>
          </w:p>
        </w:tc>
        <w:tc>
          <w:tcPr>
            <w:tcW w:w="4587" w:type="dxa"/>
          </w:tcPr>
          <w:p w14:paraId="58D5A0B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7A1BEA" wp14:editId="2A8DA4CB">
                  <wp:extent cx="2775585" cy="2081530"/>
                  <wp:effectExtent l="0" t="0" r="5715" b="0"/>
                  <wp:docPr id="67" name="Picture 6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indoor&#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0D89FBED" w14:textId="77777777" w:rsidTr="003B7FF0">
        <w:tc>
          <w:tcPr>
            <w:tcW w:w="857" w:type="dxa"/>
          </w:tcPr>
          <w:p w14:paraId="32A9B5F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3B5B83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D69E642" w14:textId="77777777" w:rsidR="0024375E" w:rsidRPr="001140E4" w:rsidRDefault="0024375E" w:rsidP="001140E4">
            <w:pPr>
              <w:spacing w:line="240" w:lineRule="auto"/>
              <w:jc w:val="center"/>
              <w:rPr>
                <w:rFonts w:cs="Times New Roman"/>
                <w:szCs w:val="24"/>
              </w:rPr>
            </w:pPr>
          </w:p>
        </w:tc>
        <w:tc>
          <w:tcPr>
            <w:tcW w:w="2552" w:type="dxa"/>
          </w:tcPr>
          <w:p w14:paraId="42B3539C" w14:textId="77777777" w:rsidR="0024375E" w:rsidRPr="001140E4" w:rsidRDefault="0024375E" w:rsidP="001140E4">
            <w:pPr>
              <w:spacing w:line="240" w:lineRule="auto"/>
              <w:rPr>
                <w:rFonts w:cs="Times New Roman"/>
                <w:szCs w:val="24"/>
              </w:rPr>
            </w:pPr>
          </w:p>
          <w:p w14:paraId="749B552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E18</w:t>
            </w:r>
          </w:p>
          <w:p w14:paraId="061E659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18 referrers to photographic evidence made on behalf of the Now Claimant a Mr. S. P. Cordell </w:t>
            </w:r>
          </w:p>
          <w:p w14:paraId="572C93D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430A992" w14:textId="77777777" w:rsidR="0024375E" w:rsidRPr="001140E4" w:rsidRDefault="0024375E" w:rsidP="001140E4">
            <w:pPr>
              <w:spacing w:line="240" w:lineRule="auto"/>
              <w:rPr>
                <w:rFonts w:cs="Times New Roman"/>
                <w:szCs w:val="24"/>
              </w:rPr>
            </w:pPr>
          </w:p>
        </w:tc>
        <w:tc>
          <w:tcPr>
            <w:tcW w:w="3969" w:type="dxa"/>
          </w:tcPr>
          <w:p w14:paraId="39E639A7" w14:textId="77777777" w:rsidR="0024375E" w:rsidRPr="001140E4" w:rsidRDefault="0024375E" w:rsidP="001140E4">
            <w:pPr>
              <w:spacing w:line="240" w:lineRule="auto"/>
              <w:rPr>
                <w:rFonts w:cs="Times New Roman"/>
                <w:szCs w:val="24"/>
              </w:rPr>
            </w:pPr>
          </w:p>
        </w:tc>
        <w:tc>
          <w:tcPr>
            <w:tcW w:w="4587" w:type="dxa"/>
          </w:tcPr>
          <w:p w14:paraId="503E9FE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6F7CFD9" wp14:editId="3BED71FA">
                  <wp:extent cx="2775585" cy="2081530"/>
                  <wp:effectExtent l="0" t="0" r="5715" b="0"/>
                  <wp:docPr id="68" name="Picture 68" descr="A picture containing wall, indoor, fl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wall, indoor, floor, building&#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5D66490" w14:textId="77777777" w:rsidTr="003B7FF0">
        <w:tc>
          <w:tcPr>
            <w:tcW w:w="857" w:type="dxa"/>
          </w:tcPr>
          <w:p w14:paraId="019268C0"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8C94352"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C289C20" w14:textId="77777777" w:rsidR="0024375E" w:rsidRPr="001140E4" w:rsidRDefault="0024375E" w:rsidP="001140E4">
            <w:pPr>
              <w:spacing w:line="240" w:lineRule="auto"/>
              <w:jc w:val="center"/>
              <w:rPr>
                <w:rFonts w:cs="Times New Roman"/>
                <w:szCs w:val="24"/>
              </w:rPr>
            </w:pPr>
          </w:p>
        </w:tc>
        <w:tc>
          <w:tcPr>
            <w:tcW w:w="2552" w:type="dxa"/>
          </w:tcPr>
          <w:p w14:paraId="0CFA35D2" w14:textId="77777777" w:rsidR="0024375E" w:rsidRPr="001140E4" w:rsidRDefault="0024375E" w:rsidP="001140E4">
            <w:pPr>
              <w:spacing w:line="240" w:lineRule="auto"/>
              <w:rPr>
                <w:rFonts w:cs="Times New Roman"/>
                <w:szCs w:val="24"/>
              </w:rPr>
            </w:pPr>
          </w:p>
          <w:p w14:paraId="75EF639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E19</w:t>
            </w:r>
          </w:p>
          <w:p w14:paraId="7BCDBC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19 referrers to photographic evidence made on behalf of the Now Claimant a Mr. S. P. Cordell </w:t>
            </w:r>
          </w:p>
          <w:p w14:paraId="1ECB301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0142C3" w14:textId="77777777" w:rsidR="0024375E" w:rsidRPr="001140E4" w:rsidRDefault="0024375E" w:rsidP="001140E4">
            <w:pPr>
              <w:spacing w:line="240" w:lineRule="auto"/>
              <w:rPr>
                <w:rFonts w:cs="Times New Roman"/>
                <w:szCs w:val="24"/>
              </w:rPr>
            </w:pPr>
          </w:p>
        </w:tc>
        <w:tc>
          <w:tcPr>
            <w:tcW w:w="3969" w:type="dxa"/>
          </w:tcPr>
          <w:p w14:paraId="6F6B3390" w14:textId="77777777" w:rsidR="0024375E" w:rsidRPr="001140E4" w:rsidRDefault="0024375E" w:rsidP="001140E4">
            <w:pPr>
              <w:spacing w:line="240" w:lineRule="auto"/>
              <w:rPr>
                <w:rFonts w:cs="Times New Roman"/>
                <w:szCs w:val="24"/>
              </w:rPr>
            </w:pPr>
          </w:p>
        </w:tc>
        <w:tc>
          <w:tcPr>
            <w:tcW w:w="4587" w:type="dxa"/>
          </w:tcPr>
          <w:p w14:paraId="7EA61DE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3A5BDD" wp14:editId="1CE2F12C">
                  <wp:extent cx="2775585" cy="2081530"/>
                  <wp:effectExtent l="0" t="0" r="5715" b="0"/>
                  <wp:docPr id="69" name="Picture 69" descr="A picture containing wall,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wall, indoor, dirty&#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45AA8FF" w14:textId="77777777" w:rsidTr="003B7FF0">
        <w:tc>
          <w:tcPr>
            <w:tcW w:w="857" w:type="dxa"/>
          </w:tcPr>
          <w:p w14:paraId="4CDCB7F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A8A356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330875E" w14:textId="77777777" w:rsidR="0024375E" w:rsidRPr="001140E4" w:rsidRDefault="0024375E" w:rsidP="001140E4">
            <w:pPr>
              <w:spacing w:line="240" w:lineRule="auto"/>
              <w:jc w:val="center"/>
              <w:rPr>
                <w:rFonts w:cs="Times New Roman"/>
                <w:szCs w:val="24"/>
              </w:rPr>
            </w:pPr>
          </w:p>
        </w:tc>
        <w:tc>
          <w:tcPr>
            <w:tcW w:w="2552" w:type="dxa"/>
          </w:tcPr>
          <w:p w14:paraId="67C5E2C9" w14:textId="77777777" w:rsidR="0024375E" w:rsidRPr="001140E4" w:rsidRDefault="0024375E" w:rsidP="001140E4">
            <w:pPr>
              <w:spacing w:line="240" w:lineRule="auto"/>
              <w:rPr>
                <w:rFonts w:cs="Times New Roman"/>
                <w:szCs w:val="24"/>
              </w:rPr>
            </w:pPr>
          </w:p>
          <w:p w14:paraId="2D9A17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E20</w:t>
            </w:r>
          </w:p>
          <w:p w14:paraId="0B7ECBD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20 referrers to photographic evidence made on behalf of the Now Claimant a Mr. S. P. Cordell </w:t>
            </w:r>
          </w:p>
          <w:p w14:paraId="1A5E990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A224610" w14:textId="77777777" w:rsidR="0024375E" w:rsidRPr="001140E4" w:rsidRDefault="0024375E" w:rsidP="001140E4">
            <w:pPr>
              <w:spacing w:line="240" w:lineRule="auto"/>
              <w:rPr>
                <w:rFonts w:cs="Times New Roman"/>
                <w:szCs w:val="24"/>
              </w:rPr>
            </w:pPr>
          </w:p>
        </w:tc>
        <w:tc>
          <w:tcPr>
            <w:tcW w:w="3969" w:type="dxa"/>
          </w:tcPr>
          <w:p w14:paraId="4FE6B272" w14:textId="77777777" w:rsidR="0024375E" w:rsidRPr="001140E4" w:rsidRDefault="0024375E" w:rsidP="001140E4">
            <w:pPr>
              <w:spacing w:line="240" w:lineRule="auto"/>
              <w:rPr>
                <w:rFonts w:cs="Times New Roman"/>
                <w:szCs w:val="24"/>
              </w:rPr>
            </w:pPr>
          </w:p>
        </w:tc>
        <w:tc>
          <w:tcPr>
            <w:tcW w:w="4587" w:type="dxa"/>
          </w:tcPr>
          <w:p w14:paraId="6058A91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94AEE30" wp14:editId="5AA09309">
                  <wp:extent cx="3700780" cy="2775585"/>
                  <wp:effectExtent l="5397" t="0" r="318" b="317"/>
                  <wp:docPr id="70" name="Picture 70"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wall, indoor&#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3320C3" w14:textId="77777777" w:rsidTr="003B7FF0">
        <w:tc>
          <w:tcPr>
            <w:tcW w:w="857" w:type="dxa"/>
          </w:tcPr>
          <w:p w14:paraId="651224D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41C1C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84169F" w14:textId="77777777" w:rsidR="0024375E" w:rsidRPr="001140E4" w:rsidRDefault="0024375E" w:rsidP="001140E4">
            <w:pPr>
              <w:spacing w:line="240" w:lineRule="auto"/>
              <w:jc w:val="center"/>
              <w:rPr>
                <w:rFonts w:cs="Times New Roman"/>
                <w:szCs w:val="24"/>
              </w:rPr>
            </w:pPr>
          </w:p>
        </w:tc>
        <w:tc>
          <w:tcPr>
            <w:tcW w:w="2552" w:type="dxa"/>
          </w:tcPr>
          <w:p w14:paraId="7764B770" w14:textId="77777777" w:rsidR="0024375E" w:rsidRPr="001140E4" w:rsidRDefault="0024375E" w:rsidP="001140E4">
            <w:pPr>
              <w:spacing w:line="240" w:lineRule="auto"/>
              <w:rPr>
                <w:rFonts w:cs="Times New Roman"/>
                <w:szCs w:val="24"/>
              </w:rPr>
            </w:pPr>
          </w:p>
          <w:p w14:paraId="6DDE30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E21</w:t>
            </w:r>
          </w:p>
          <w:p w14:paraId="7FEB558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21 referrers to photographic evidence made on behalf of the Now Claimant a Mr. S. P. Cordell </w:t>
            </w:r>
          </w:p>
          <w:p w14:paraId="023C65B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21729AB" w14:textId="77777777" w:rsidR="0024375E" w:rsidRPr="001140E4" w:rsidRDefault="0024375E" w:rsidP="001140E4">
            <w:pPr>
              <w:spacing w:line="240" w:lineRule="auto"/>
              <w:rPr>
                <w:rFonts w:cs="Times New Roman"/>
                <w:szCs w:val="24"/>
              </w:rPr>
            </w:pPr>
          </w:p>
        </w:tc>
        <w:tc>
          <w:tcPr>
            <w:tcW w:w="3969" w:type="dxa"/>
          </w:tcPr>
          <w:p w14:paraId="2DA67F8F" w14:textId="77777777" w:rsidR="0024375E" w:rsidRPr="001140E4" w:rsidRDefault="0024375E" w:rsidP="001140E4">
            <w:pPr>
              <w:spacing w:line="240" w:lineRule="auto"/>
              <w:rPr>
                <w:rFonts w:cs="Times New Roman"/>
                <w:szCs w:val="24"/>
              </w:rPr>
            </w:pPr>
          </w:p>
        </w:tc>
        <w:tc>
          <w:tcPr>
            <w:tcW w:w="4587" w:type="dxa"/>
          </w:tcPr>
          <w:p w14:paraId="677853C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D3593D0" wp14:editId="6B7480B4">
                  <wp:extent cx="3700780" cy="2775585"/>
                  <wp:effectExtent l="5397" t="0" r="318" b="317"/>
                  <wp:docPr id="71" name="Picture 71" descr="A picture containing ind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indoor, tiled&#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5639A953" w14:textId="77777777" w:rsidTr="003B7FF0">
        <w:tc>
          <w:tcPr>
            <w:tcW w:w="857" w:type="dxa"/>
          </w:tcPr>
          <w:p w14:paraId="5A7C8B0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6EEF34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7F87D54" w14:textId="77777777" w:rsidR="0024375E" w:rsidRPr="001140E4" w:rsidRDefault="0024375E" w:rsidP="001140E4">
            <w:pPr>
              <w:spacing w:line="240" w:lineRule="auto"/>
              <w:jc w:val="center"/>
              <w:rPr>
                <w:rFonts w:cs="Times New Roman"/>
                <w:szCs w:val="24"/>
              </w:rPr>
            </w:pPr>
          </w:p>
        </w:tc>
        <w:tc>
          <w:tcPr>
            <w:tcW w:w="2552" w:type="dxa"/>
          </w:tcPr>
          <w:p w14:paraId="22ECEDBD" w14:textId="77777777" w:rsidR="0024375E" w:rsidRPr="001140E4" w:rsidRDefault="0024375E" w:rsidP="001140E4">
            <w:pPr>
              <w:spacing w:line="240" w:lineRule="auto"/>
              <w:rPr>
                <w:rFonts w:cs="Times New Roman"/>
                <w:szCs w:val="24"/>
              </w:rPr>
            </w:pPr>
          </w:p>
          <w:p w14:paraId="7669268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E22</w:t>
            </w:r>
          </w:p>
          <w:p w14:paraId="3AF8E69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22 referrers to photographic evidence made on behalf of the Now Claimant a Mr. S. P. Cordell </w:t>
            </w:r>
          </w:p>
          <w:p w14:paraId="79B2C9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ED133A" w14:textId="77777777" w:rsidR="0024375E" w:rsidRPr="001140E4" w:rsidRDefault="0024375E" w:rsidP="001140E4">
            <w:pPr>
              <w:spacing w:line="240" w:lineRule="auto"/>
              <w:rPr>
                <w:rFonts w:cs="Times New Roman"/>
                <w:szCs w:val="24"/>
              </w:rPr>
            </w:pPr>
          </w:p>
        </w:tc>
        <w:tc>
          <w:tcPr>
            <w:tcW w:w="3969" w:type="dxa"/>
          </w:tcPr>
          <w:p w14:paraId="540782B1" w14:textId="77777777" w:rsidR="0024375E" w:rsidRPr="001140E4" w:rsidRDefault="0024375E" w:rsidP="001140E4">
            <w:pPr>
              <w:spacing w:line="240" w:lineRule="auto"/>
              <w:rPr>
                <w:rFonts w:cs="Times New Roman"/>
                <w:szCs w:val="24"/>
              </w:rPr>
            </w:pPr>
          </w:p>
        </w:tc>
        <w:tc>
          <w:tcPr>
            <w:tcW w:w="4587" w:type="dxa"/>
          </w:tcPr>
          <w:p w14:paraId="3F2DAC5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6F7A7A0A" wp14:editId="48A8CD30">
                  <wp:extent cx="2775585" cy="2081530"/>
                  <wp:effectExtent l="0" t="0" r="5715" b="0"/>
                  <wp:docPr id="72" name="Picture 7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wall, indoor&#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FEDA7E0" w14:textId="77777777" w:rsidTr="003B7FF0">
        <w:tc>
          <w:tcPr>
            <w:tcW w:w="857" w:type="dxa"/>
          </w:tcPr>
          <w:p w14:paraId="7D21AA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F997F9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EC010D5" w14:textId="77777777" w:rsidR="0024375E" w:rsidRPr="001140E4" w:rsidRDefault="0024375E" w:rsidP="001140E4">
            <w:pPr>
              <w:spacing w:line="240" w:lineRule="auto"/>
              <w:jc w:val="center"/>
              <w:rPr>
                <w:rFonts w:cs="Times New Roman"/>
                <w:szCs w:val="24"/>
              </w:rPr>
            </w:pPr>
          </w:p>
        </w:tc>
        <w:tc>
          <w:tcPr>
            <w:tcW w:w="2552" w:type="dxa"/>
          </w:tcPr>
          <w:p w14:paraId="79527A77" w14:textId="77777777" w:rsidR="0024375E" w:rsidRPr="001140E4" w:rsidRDefault="0024375E" w:rsidP="001140E4">
            <w:pPr>
              <w:spacing w:line="240" w:lineRule="auto"/>
              <w:rPr>
                <w:rFonts w:cs="Times New Roman"/>
                <w:szCs w:val="24"/>
              </w:rPr>
            </w:pPr>
          </w:p>
          <w:p w14:paraId="6C31252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E23</w:t>
            </w:r>
          </w:p>
          <w:p w14:paraId="346C62F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23 referrers to photographic evidence made on behalf of the Now Claimant a Mr. S. P. Cordell </w:t>
            </w:r>
          </w:p>
          <w:p w14:paraId="3D1CED4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9C69C73" w14:textId="77777777" w:rsidR="0024375E" w:rsidRPr="001140E4" w:rsidRDefault="0024375E" w:rsidP="001140E4">
            <w:pPr>
              <w:spacing w:line="240" w:lineRule="auto"/>
              <w:rPr>
                <w:rFonts w:cs="Times New Roman"/>
                <w:szCs w:val="24"/>
              </w:rPr>
            </w:pPr>
          </w:p>
        </w:tc>
        <w:tc>
          <w:tcPr>
            <w:tcW w:w="3969" w:type="dxa"/>
          </w:tcPr>
          <w:p w14:paraId="736CA657" w14:textId="77777777" w:rsidR="0024375E" w:rsidRPr="001140E4" w:rsidRDefault="0024375E" w:rsidP="001140E4">
            <w:pPr>
              <w:spacing w:line="240" w:lineRule="auto"/>
              <w:rPr>
                <w:rFonts w:cs="Times New Roman"/>
                <w:szCs w:val="24"/>
              </w:rPr>
            </w:pPr>
          </w:p>
        </w:tc>
        <w:tc>
          <w:tcPr>
            <w:tcW w:w="4587" w:type="dxa"/>
          </w:tcPr>
          <w:p w14:paraId="2A364B26"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D49883" wp14:editId="0CEB868D">
                  <wp:extent cx="3700780" cy="2775585"/>
                  <wp:effectExtent l="5397" t="0" r="318" b="317"/>
                  <wp:docPr id="73" name="Picture 7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ext&#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rot="16200000">
                            <a:off x="0" y="0"/>
                            <a:ext cx="3700780" cy="2775585"/>
                          </a:xfrm>
                          <a:prstGeom prst="rect">
                            <a:avLst/>
                          </a:prstGeom>
                        </pic:spPr>
                      </pic:pic>
                    </a:graphicData>
                  </a:graphic>
                </wp:inline>
              </w:drawing>
            </w:r>
          </w:p>
        </w:tc>
      </w:tr>
      <w:tr w:rsidR="0024375E" w:rsidRPr="001140E4" w14:paraId="4F59ABD4" w14:textId="77777777" w:rsidTr="003B7FF0">
        <w:tc>
          <w:tcPr>
            <w:tcW w:w="857" w:type="dxa"/>
          </w:tcPr>
          <w:p w14:paraId="5B4E299E"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09F8C4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3D67A7B" w14:textId="77777777" w:rsidR="0024375E" w:rsidRPr="001140E4" w:rsidRDefault="0024375E" w:rsidP="001140E4">
            <w:pPr>
              <w:spacing w:line="240" w:lineRule="auto"/>
              <w:jc w:val="center"/>
              <w:rPr>
                <w:rFonts w:cs="Times New Roman"/>
                <w:szCs w:val="24"/>
              </w:rPr>
            </w:pPr>
          </w:p>
        </w:tc>
        <w:tc>
          <w:tcPr>
            <w:tcW w:w="2552" w:type="dxa"/>
          </w:tcPr>
          <w:p w14:paraId="36259AF9" w14:textId="77777777" w:rsidR="0024375E" w:rsidRPr="001140E4" w:rsidRDefault="0024375E" w:rsidP="001140E4">
            <w:pPr>
              <w:spacing w:line="240" w:lineRule="auto"/>
              <w:rPr>
                <w:rFonts w:cs="Times New Roman"/>
                <w:szCs w:val="24"/>
              </w:rPr>
            </w:pPr>
          </w:p>
          <w:p w14:paraId="5BB7179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E24</w:t>
            </w:r>
          </w:p>
          <w:p w14:paraId="1A1049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24 referrers to photographic evidence made on behalf of the Now Claimant a Mr. S. P. Cordell </w:t>
            </w:r>
          </w:p>
          <w:p w14:paraId="7DDDD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1B86C4F" w14:textId="77777777" w:rsidR="0024375E" w:rsidRPr="001140E4" w:rsidRDefault="0024375E" w:rsidP="001140E4">
            <w:pPr>
              <w:spacing w:line="240" w:lineRule="auto"/>
              <w:rPr>
                <w:rFonts w:cs="Times New Roman"/>
                <w:szCs w:val="24"/>
              </w:rPr>
            </w:pPr>
          </w:p>
        </w:tc>
        <w:tc>
          <w:tcPr>
            <w:tcW w:w="3969" w:type="dxa"/>
          </w:tcPr>
          <w:p w14:paraId="5B1FFC92" w14:textId="77777777" w:rsidR="0024375E" w:rsidRPr="001140E4" w:rsidRDefault="0024375E" w:rsidP="001140E4">
            <w:pPr>
              <w:spacing w:line="240" w:lineRule="auto"/>
              <w:rPr>
                <w:rFonts w:cs="Times New Roman"/>
                <w:szCs w:val="24"/>
              </w:rPr>
            </w:pPr>
          </w:p>
        </w:tc>
        <w:tc>
          <w:tcPr>
            <w:tcW w:w="4587" w:type="dxa"/>
          </w:tcPr>
          <w:p w14:paraId="7529602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58219" wp14:editId="7CACDFBB">
                  <wp:extent cx="2775585" cy="2081530"/>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D0F7E00" w14:textId="77777777" w:rsidTr="003B7FF0">
        <w:tc>
          <w:tcPr>
            <w:tcW w:w="857" w:type="dxa"/>
          </w:tcPr>
          <w:p w14:paraId="3E21B5C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46DA33"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F2DA0A1" w14:textId="77777777" w:rsidR="0024375E" w:rsidRPr="001140E4" w:rsidRDefault="0024375E" w:rsidP="001140E4">
            <w:pPr>
              <w:spacing w:line="240" w:lineRule="auto"/>
              <w:jc w:val="center"/>
              <w:rPr>
                <w:rFonts w:cs="Times New Roman"/>
                <w:szCs w:val="24"/>
              </w:rPr>
            </w:pPr>
          </w:p>
        </w:tc>
        <w:tc>
          <w:tcPr>
            <w:tcW w:w="2552" w:type="dxa"/>
          </w:tcPr>
          <w:p w14:paraId="447832FB" w14:textId="77777777" w:rsidR="0024375E" w:rsidRPr="001140E4" w:rsidRDefault="0024375E" w:rsidP="001140E4">
            <w:pPr>
              <w:spacing w:line="240" w:lineRule="auto"/>
              <w:rPr>
                <w:rFonts w:cs="Times New Roman"/>
                <w:szCs w:val="24"/>
              </w:rPr>
            </w:pPr>
          </w:p>
          <w:p w14:paraId="52488FA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E25</w:t>
            </w:r>
          </w:p>
          <w:p w14:paraId="44BB52D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25 referrers to photographic evidence made on behalf of the Now Claimant a Mr. S. P. Cordell </w:t>
            </w:r>
          </w:p>
          <w:p w14:paraId="616671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22E61AD" w14:textId="77777777" w:rsidR="0024375E" w:rsidRPr="001140E4" w:rsidRDefault="0024375E" w:rsidP="001140E4">
            <w:pPr>
              <w:spacing w:line="240" w:lineRule="auto"/>
              <w:rPr>
                <w:rFonts w:cs="Times New Roman"/>
                <w:szCs w:val="24"/>
              </w:rPr>
            </w:pPr>
          </w:p>
        </w:tc>
        <w:tc>
          <w:tcPr>
            <w:tcW w:w="3969" w:type="dxa"/>
          </w:tcPr>
          <w:p w14:paraId="386600FD" w14:textId="77777777" w:rsidR="0024375E" w:rsidRPr="001140E4" w:rsidRDefault="0024375E" w:rsidP="001140E4">
            <w:pPr>
              <w:spacing w:line="240" w:lineRule="auto"/>
              <w:rPr>
                <w:rFonts w:cs="Times New Roman"/>
                <w:szCs w:val="24"/>
              </w:rPr>
            </w:pPr>
          </w:p>
        </w:tc>
        <w:tc>
          <w:tcPr>
            <w:tcW w:w="4587" w:type="dxa"/>
          </w:tcPr>
          <w:p w14:paraId="3C40CD44" w14:textId="77777777" w:rsidR="0024375E" w:rsidRPr="001140E4" w:rsidRDefault="0024375E" w:rsidP="001140E4">
            <w:pPr>
              <w:spacing w:line="240" w:lineRule="auto"/>
              <w:rPr>
                <w:rFonts w:cs="Times New Roman"/>
                <w:szCs w:val="24"/>
              </w:rPr>
            </w:pPr>
          </w:p>
        </w:tc>
      </w:tr>
      <w:tr w:rsidR="0024375E" w:rsidRPr="001140E4" w14:paraId="4CDC980A" w14:textId="77777777" w:rsidTr="003B7FF0">
        <w:tc>
          <w:tcPr>
            <w:tcW w:w="857" w:type="dxa"/>
          </w:tcPr>
          <w:p w14:paraId="766186BC"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67AD81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1C13664" w14:textId="77777777" w:rsidR="0024375E" w:rsidRPr="001140E4" w:rsidRDefault="0024375E" w:rsidP="001140E4">
            <w:pPr>
              <w:spacing w:line="240" w:lineRule="auto"/>
              <w:jc w:val="center"/>
              <w:rPr>
                <w:rFonts w:cs="Times New Roman"/>
                <w:szCs w:val="24"/>
              </w:rPr>
            </w:pPr>
          </w:p>
        </w:tc>
        <w:tc>
          <w:tcPr>
            <w:tcW w:w="2552" w:type="dxa"/>
          </w:tcPr>
          <w:p w14:paraId="6C503EBE" w14:textId="77777777" w:rsidR="0024375E" w:rsidRPr="001140E4" w:rsidRDefault="0024375E" w:rsidP="001140E4">
            <w:pPr>
              <w:spacing w:line="240" w:lineRule="auto"/>
              <w:rPr>
                <w:rFonts w:cs="Times New Roman"/>
                <w:szCs w:val="24"/>
              </w:rPr>
            </w:pPr>
          </w:p>
          <w:p w14:paraId="5D83E38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E26</w:t>
            </w:r>
          </w:p>
          <w:p w14:paraId="27BBAC9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26 referrers to photographic evidence made on behalf of the Now </w:t>
            </w:r>
            <w:r w:rsidRPr="001140E4">
              <w:rPr>
                <w:rFonts w:cs="Times New Roman"/>
                <w:szCs w:val="24"/>
              </w:rPr>
              <w:lastRenderedPageBreak/>
              <w:t xml:space="preserve">Claimant a Mr. S. P. Cordell </w:t>
            </w:r>
          </w:p>
          <w:p w14:paraId="65D9302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199924" w14:textId="77777777" w:rsidR="0024375E" w:rsidRPr="001140E4" w:rsidRDefault="0024375E" w:rsidP="001140E4">
            <w:pPr>
              <w:spacing w:line="240" w:lineRule="auto"/>
              <w:rPr>
                <w:rFonts w:cs="Times New Roman"/>
                <w:szCs w:val="24"/>
              </w:rPr>
            </w:pPr>
          </w:p>
        </w:tc>
        <w:tc>
          <w:tcPr>
            <w:tcW w:w="3969" w:type="dxa"/>
          </w:tcPr>
          <w:p w14:paraId="6914EAC5" w14:textId="77777777" w:rsidR="0024375E" w:rsidRPr="001140E4" w:rsidRDefault="0024375E" w:rsidP="001140E4">
            <w:pPr>
              <w:spacing w:line="240" w:lineRule="auto"/>
              <w:rPr>
                <w:rFonts w:cs="Times New Roman"/>
                <w:szCs w:val="24"/>
              </w:rPr>
            </w:pPr>
          </w:p>
        </w:tc>
        <w:tc>
          <w:tcPr>
            <w:tcW w:w="4587" w:type="dxa"/>
          </w:tcPr>
          <w:p w14:paraId="627F6899" w14:textId="77777777" w:rsidR="0024375E" w:rsidRPr="001140E4" w:rsidRDefault="0024375E" w:rsidP="001140E4">
            <w:pPr>
              <w:spacing w:line="240" w:lineRule="auto"/>
              <w:rPr>
                <w:rFonts w:cs="Times New Roman"/>
                <w:szCs w:val="24"/>
              </w:rPr>
            </w:pPr>
          </w:p>
        </w:tc>
      </w:tr>
      <w:tr w:rsidR="0024375E" w:rsidRPr="001140E4" w14:paraId="0636ED3B" w14:textId="77777777" w:rsidTr="003B7FF0">
        <w:tc>
          <w:tcPr>
            <w:tcW w:w="857" w:type="dxa"/>
          </w:tcPr>
          <w:p w14:paraId="45C1850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C19761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47007" w14:textId="77777777" w:rsidR="0024375E" w:rsidRPr="001140E4" w:rsidRDefault="0024375E" w:rsidP="001140E4">
            <w:pPr>
              <w:spacing w:line="240" w:lineRule="auto"/>
              <w:jc w:val="center"/>
              <w:rPr>
                <w:rFonts w:cs="Times New Roman"/>
                <w:szCs w:val="24"/>
              </w:rPr>
            </w:pPr>
          </w:p>
        </w:tc>
        <w:tc>
          <w:tcPr>
            <w:tcW w:w="2552" w:type="dxa"/>
          </w:tcPr>
          <w:p w14:paraId="5BDA994E" w14:textId="77777777" w:rsidR="0024375E" w:rsidRPr="001140E4" w:rsidRDefault="0024375E" w:rsidP="001140E4">
            <w:pPr>
              <w:spacing w:line="240" w:lineRule="auto"/>
              <w:rPr>
                <w:rFonts w:cs="Times New Roman"/>
                <w:szCs w:val="24"/>
              </w:rPr>
            </w:pPr>
          </w:p>
          <w:p w14:paraId="6C381A3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E27</w:t>
            </w:r>
          </w:p>
          <w:p w14:paraId="3F531B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27 referrers to photographic evidence made on behalf of the Now Claimant a Mr. S. P. Cordell </w:t>
            </w:r>
          </w:p>
          <w:p w14:paraId="7254F36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B5219" w14:textId="77777777" w:rsidR="0024375E" w:rsidRPr="001140E4" w:rsidRDefault="0024375E" w:rsidP="001140E4">
            <w:pPr>
              <w:spacing w:line="240" w:lineRule="auto"/>
              <w:rPr>
                <w:rFonts w:cs="Times New Roman"/>
                <w:szCs w:val="24"/>
              </w:rPr>
            </w:pPr>
          </w:p>
        </w:tc>
        <w:tc>
          <w:tcPr>
            <w:tcW w:w="3969" w:type="dxa"/>
          </w:tcPr>
          <w:p w14:paraId="0D59573C" w14:textId="77777777" w:rsidR="0024375E" w:rsidRPr="001140E4" w:rsidRDefault="0024375E" w:rsidP="001140E4">
            <w:pPr>
              <w:spacing w:line="240" w:lineRule="auto"/>
              <w:rPr>
                <w:rFonts w:cs="Times New Roman"/>
                <w:szCs w:val="24"/>
              </w:rPr>
            </w:pPr>
          </w:p>
        </w:tc>
        <w:tc>
          <w:tcPr>
            <w:tcW w:w="4587" w:type="dxa"/>
          </w:tcPr>
          <w:p w14:paraId="37745D95" w14:textId="77777777" w:rsidR="0024375E" w:rsidRPr="001140E4" w:rsidRDefault="0024375E" w:rsidP="001140E4">
            <w:pPr>
              <w:spacing w:line="240" w:lineRule="auto"/>
              <w:rPr>
                <w:rFonts w:cs="Times New Roman"/>
                <w:szCs w:val="24"/>
              </w:rPr>
            </w:pPr>
          </w:p>
        </w:tc>
      </w:tr>
      <w:tr w:rsidR="0024375E" w:rsidRPr="001140E4" w14:paraId="6A3DA1F3" w14:textId="77777777" w:rsidTr="003B7FF0">
        <w:tc>
          <w:tcPr>
            <w:tcW w:w="857" w:type="dxa"/>
          </w:tcPr>
          <w:p w14:paraId="0437AA95"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697C7C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91415" w14:textId="77777777" w:rsidR="0024375E" w:rsidRPr="001140E4" w:rsidRDefault="0024375E" w:rsidP="001140E4">
            <w:pPr>
              <w:spacing w:line="240" w:lineRule="auto"/>
              <w:jc w:val="center"/>
              <w:rPr>
                <w:rFonts w:cs="Times New Roman"/>
                <w:szCs w:val="24"/>
              </w:rPr>
            </w:pPr>
          </w:p>
        </w:tc>
        <w:tc>
          <w:tcPr>
            <w:tcW w:w="2552" w:type="dxa"/>
          </w:tcPr>
          <w:p w14:paraId="0DE45933" w14:textId="77777777" w:rsidR="0024375E" w:rsidRPr="001140E4" w:rsidRDefault="0024375E" w:rsidP="001140E4">
            <w:pPr>
              <w:spacing w:line="240" w:lineRule="auto"/>
              <w:rPr>
                <w:rFonts w:cs="Times New Roman"/>
                <w:szCs w:val="24"/>
              </w:rPr>
            </w:pPr>
          </w:p>
          <w:p w14:paraId="0C3EBEC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E28</w:t>
            </w:r>
          </w:p>
          <w:p w14:paraId="5E29126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28 referrers to photographic evidence made on behalf of the Now Claimant a Mr. S. P. Cordell </w:t>
            </w:r>
          </w:p>
          <w:p w14:paraId="68B327B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8A4AD" w14:textId="77777777" w:rsidR="0024375E" w:rsidRPr="001140E4" w:rsidRDefault="0024375E" w:rsidP="001140E4">
            <w:pPr>
              <w:spacing w:line="240" w:lineRule="auto"/>
              <w:rPr>
                <w:rFonts w:cs="Times New Roman"/>
                <w:szCs w:val="24"/>
              </w:rPr>
            </w:pPr>
          </w:p>
        </w:tc>
        <w:tc>
          <w:tcPr>
            <w:tcW w:w="3969" w:type="dxa"/>
          </w:tcPr>
          <w:p w14:paraId="32A255F8" w14:textId="77777777" w:rsidR="0024375E" w:rsidRPr="001140E4" w:rsidRDefault="0024375E" w:rsidP="001140E4">
            <w:pPr>
              <w:spacing w:line="240" w:lineRule="auto"/>
              <w:rPr>
                <w:rFonts w:cs="Times New Roman"/>
                <w:szCs w:val="24"/>
              </w:rPr>
            </w:pPr>
          </w:p>
        </w:tc>
        <w:tc>
          <w:tcPr>
            <w:tcW w:w="4587" w:type="dxa"/>
          </w:tcPr>
          <w:p w14:paraId="18C8CBC2" w14:textId="77777777" w:rsidR="0024375E" w:rsidRPr="001140E4" w:rsidRDefault="0024375E" w:rsidP="001140E4">
            <w:pPr>
              <w:spacing w:line="240" w:lineRule="auto"/>
              <w:rPr>
                <w:rFonts w:cs="Times New Roman"/>
                <w:szCs w:val="24"/>
              </w:rPr>
            </w:pPr>
          </w:p>
        </w:tc>
      </w:tr>
    </w:tbl>
    <w:p w14:paraId="5AA1568B" w14:textId="35B5B8EB" w:rsidR="00851E57" w:rsidRPr="001140E4" w:rsidRDefault="00851E57" w:rsidP="001140E4">
      <w:pPr>
        <w:spacing w:line="240" w:lineRule="auto"/>
        <w:rPr>
          <w:rFonts w:cs="Times New Roman"/>
          <w:szCs w:val="24"/>
        </w:rPr>
      </w:pPr>
    </w:p>
    <w:p w14:paraId="1783EF0F" w14:textId="3B76C434" w:rsidR="0024375E" w:rsidRPr="001140E4" w:rsidRDefault="0024375E"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1627984E" w14:textId="77777777" w:rsidTr="003B7FF0">
        <w:tc>
          <w:tcPr>
            <w:tcW w:w="13869" w:type="dxa"/>
            <w:gridSpan w:val="5"/>
          </w:tcPr>
          <w:p w14:paraId="2ED46B41" w14:textId="77777777" w:rsidR="0024375E" w:rsidRPr="001140E4" w:rsidRDefault="0024375E" w:rsidP="001140E4">
            <w:pPr>
              <w:spacing w:line="240" w:lineRule="auto"/>
              <w:rPr>
                <w:rFonts w:cs="Times New Roman"/>
                <w:szCs w:val="24"/>
              </w:rPr>
            </w:pPr>
          </w:p>
          <w:p w14:paraId="2623677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117 Burncroft Avenue Flat and Block Pictures!</w:t>
            </w:r>
          </w:p>
          <w:p w14:paraId="37452BAE"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F]</w:t>
            </w:r>
          </w:p>
          <w:p w14:paraId="73A977D1" w14:textId="77777777" w:rsidR="0024375E" w:rsidRPr="001140E4" w:rsidRDefault="0024375E" w:rsidP="001140E4">
            <w:pPr>
              <w:spacing w:line="240" w:lineRule="auto"/>
              <w:jc w:val="center"/>
              <w:rPr>
                <w:rFonts w:cs="Times New Roman"/>
                <w:szCs w:val="24"/>
              </w:rPr>
            </w:pPr>
          </w:p>
          <w:p w14:paraId="47668350"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2C86D9A"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20"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E21891C" w14:textId="77777777" w:rsidR="0024375E" w:rsidRPr="001140E4" w:rsidRDefault="0024375E" w:rsidP="001140E4">
            <w:pPr>
              <w:spacing w:line="240" w:lineRule="auto"/>
              <w:rPr>
                <w:rFonts w:cs="Times New Roman"/>
                <w:szCs w:val="24"/>
              </w:rPr>
            </w:pPr>
          </w:p>
          <w:p w14:paraId="0795BAB0" w14:textId="77777777" w:rsidR="0024375E" w:rsidRPr="001140E4" w:rsidRDefault="0024375E" w:rsidP="001140E4">
            <w:pPr>
              <w:spacing w:line="240" w:lineRule="auto"/>
              <w:rPr>
                <w:rFonts w:cs="Times New Roman"/>
                <w:szCs w:val="24"/>
              </w:rPr>
            </w:pPr>
          </w:p>
        </w:tc>
      </w:tr>
      <w:tr w:rsidR="0024375E" w:rsidRPr="001140E4" w14:paraId="50FAF4A4" w14:textId="77777777" w:rsidTr="003B7FF0">
        <w:tc>
          <w:tcPr>
            <w:tcW w:w="857" w:type="dxa"/>
          </w:tcPr>
          <w:p w14:paraId="080A9BD1"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1A084C3D"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4B61733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748CC6A9" w14:textId="77777777" w:rsidR="0024375E" w:rsidRPr="001140E4" w:rsidRDefault="0024375E" w:rsidP="001140E4">
            <w:pPr>
              <w:spacing w:line="240" w:lineRule="auto"/>
              <w:jc w:val="center"/>
              <w:rPr>
                <w:rFonts w:cs="Times New Roman"/>
                <w:b/>
                <w:bCs/>
                <w:szCs w:val="24"/>
                <w:u w:val="single"/>
              </w:rPr>
            </w:pPr>
          </w:p>
        </w:tc>
        <w:tc>
          <w:tcPr>
            <w:tcW w:w="4528" w:type="dxa"/>
          </w:tcPr>
          <w:p w14:paraId="57AE338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B3922F7" w14:textId="77777777" w:rsidTr="003B7FF0">
        <w:tc>
          <w:tcPr>
            <w:tcW w:w="857" w:type="dxa"/>
          </w:tcPr>
          <w:p w14:paraId="46881F6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2A8F5B" w14:textId="77777777" w:rsidR="0024375E" w:rsidRPr="001140E4" w:rsidRDefault="0024375E" w:rsidP="001140E4">
            <w:pPr>
              <w:spacing w:line="240" w:lineRule="auto"/>
              <w:jc w:val="center"/>
              <w:rPr>
                <w:rFonts w:cs="Times New Roman"/>
                <w:szCs w:val="24"/>
              </w:rPr>
            </w:pPr>
          </w:p>
          <w:p w14:paraId="4ECA927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60C09B" w14:textId="77777777" w:rsidR="0024375E" w:rsidRPr="001140E4" w:rsidRDefault="0024375E" w:rsidP="001140E4">
            <w:pPr>
              <w:spacing w:line="240" w:lineRule="auto"/>
              <w:jc w:val="center"/>
              <w:rPr>
                <w:rFonts w:cs="Times New Roman"/>
                <w:szCs w:val="24"/>
              </w:rPr>
            </w:pPr>
          </w:p>
        </w:tc>
        <w:tc>
          <w:tcPr>
            <w:tcW w:w="2552" w:type="dxa"/>
          </w:tcPr>
          <w:p w14:paraId="36C9E60E" w14:textId="77777777" w:rsidR="0024375E" w:rsidRPr="001140E4" w:rsidRDefault="0024375E" w:rsidP="001140E4">
            <w:pPr>
              <w:pStyle w:val="ListParagraph"/>
              <w:spacing w:line="240" w:lineRule="auto"/>
              <w:ind w:left="360"/>
              <w:rPr>
                <w:rFonts w:cs="Times New Roman"/>
                <w:szCs w:val="24"/>
              </w:rPr>
            </w:pPr>
          </w:p>
          <w:p w14:paraId="7A8B889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F27</w:t>
            </w:r>
          </w:p>
          <w:p w14:paraId="5603089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27 referrers to photographic evidence made on behalf of the Now Claimant a Mr. S. P. Cordell </w:t>
            </w:r>
          </w:p>
          <w:p w14:paraId="4D6CF0C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75EDCE9" w14:textId="77777777" w:rsidR="0024375E" w:rsidRPr="001140E4" w:rsidRDefault="0024375E" w:rsidP="001140E4">
            <w:pPr>
              <w:spacing w:line="240" w:lineRule="auto"/>
              <w:rPr>
                <w:rFonts w:cs="Times New Roman"/>
                <w:szCs w:val="24"/>
              </w:rPr>
            </w:pPr>
          </w:p>
        </w:tc>
        <w:tc>
          <w:tcPr>
            <w:tcW w:w="3969" w:type="dxa"/>
          </w:tcPr>
          <w:p w14:paraId="3D4DBAD3" w14:textId="77777777" w:rsidR="0024375E" w:rsidRPr="001140E4" w:rsidRDefault="0024375E" w:rsidP="001140E4">
            <w:pPr>
              <w:spacing w:line="240" w:lineRule="auto"/>
              <w:rPr>
                <w:rFonts w:cs="Times New Roman"/>
                <w:noProof/>
                <w:szCs w:val="24"/>
              </w:rPr>
            </w:pPr>
          </w:p>
          <w:p w14:paraId="6A0504DF" w14:textId="77777777" w:rsidR="0024375E" w:rsidRPr="001140E4" w:rsidRDefault="0024375E" w:rsidP="001140E4">
            <w:pPr>
              <w:spacing w:line="240" w:lineRule="auto"/>
              <w:rPr>
                <w:rFonts w:cs="Times New Roman"/>
                <w:noProof/>
                <w:szCs w:val="24"/>
              </w:rPr>
            </w:pPr>
          </w:p>
          <w:p w14:paraId="5D98BF25" w14:textId="77777777" w:rsidR="0024375E" w:rsidRPr="001140E4" w:rsidRDefault="0024375E" w:rsidP="001140E4">
            <w:pPr>
              <w:spacing w:line="240" w:lineRule="auto"/>
              <w:rPr>
                <w:rFonts w:cs="Times New Roman"/>
                <w:noProof/>
                <w:szCs w:val="24"/>
              </w:rPr>
            </w:pPr>
            <w:r w:rsidRPr="001140E4">
              <w:rPr>
                <w:rFonts w:cs="Times New Roman"/>
                <w:noProof/>
                <w:szCs w:val="24"/>
              </w:rPr>
              <w:t>This just come out of 117 Burncroft Avenue.</w:t>
            </w:r>
          </w:p>
          <w:p w14:paraId="47E9CA01" w14:textId="77777777" w:rsidR="0024375E" w:rsidRPr="001140E4" w:rsidRDefault="0024375E" w:rsidP="001140E4">
            <w:pPr>
              <w:spacing w:line="240" w:lineRule="auto"/>
              <w:rPr>
                <w:rFonts w:cs="Times New Roman"/>
                <w:noProof/>
                <w:color w:val="FF0000"/>
                <w:szCs w:val="24"/>
              </w:rPr>
            </w:pPr>
            <w:r w:rsidRPr="001140E4">
              <w:rPr>
                <w:rFonts w:cs="Times New Roman"/>
                <w:noProof/>
                <w:szCs w:val="24"/>
              </w:rPr>
              <w:t>‎</w:t>
            </w:r>
            <w:r w:rsidRPr="001140E4">
              <w:rPr>
                <w:rFonts w:cs="Times New Roman"/>
                <w:b/>
                <w:bCs/>
                <w:noProof/>
                <w:color w:val="FF0000"/>
                <w:szCs w:val="24"/>
              </w:rPr>
              <w:t>25 ‎May ‎2022?</w:t>
            </w:r>
          </w:p>
          <w:p w14:paraId="6EF760DA" w14:textId="77777777" w:rsidR="0024375E" w:rsidRPr="001140E4" w:rsidRDefault="0024375E" w:rsidP="001140E4">
            <w:pPr>
              <w:spacing w:line="240" w:lineRule="auto"/>
              <w:rPr>
                <w:rFonts w:cs="Times New Roman"/>
                <w:noProof/>
                <w:color w:val="FF0000"/>
                <w:szCs w:val="24"/>
              </w:rPr>
            </w:pPr>
          </w:p>
          <w:p w14:paraId="234B78E4" w14:textId="77777777" w:rsidR="0024375E" w:rsidRPr="001140E4" w:rsidRDefault="0024375E" w:rsidP="001140E4">
            <w:pPr>
              <w:spacing w:line="240" w:lineRule="auto"/>
              <w:rPr>
                <w:rFonts w:cs="Times New Roman"/>
                <w:noProof/>
                <w:szCs w:val="24"/>
              </w:rPr>
            </w:pPr>
            <w:r w:rsidRPr="001140E4">
              <w:rPr>
                <w:rFonts w:cs="Times New Roman"/>
                <w:noProof/>
                <w:color w:val="FF0000"/>
                <w:szCs w:val="24"/>
              </w:rPr>
              <w:t>set of tennants in 2 years or more</w:t>
            </w:r>
          </w:p>
        </w:tc>
        <w:tc>
          <w:tcPr>
            <w:tcW w:w="4528" w:type="dxa"/>
          </w:tcPr>
          <w:p w14:paraId="216999A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931CD8F" wp14:editId="36A7E0DC">
                  <wp:extent cx="3700780" cy="2775585"/>
                  <wp:effectExtent l="5397" t="0" r="318" b="317"/>
                  <wp:docPr id="80" name="Picture 80" descr="Text, letter,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ext, letter, whiteboard&#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24F77A64" w14:textId="77777777" w:rsidTr="003B7FF0">
        <w:tc>
          <w:tcPr>
            <w:tcW w:w="857" w:type="dxa"/>
          </w:tcPr>
          <w:p w14:paraId="09FF428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0A75AE8" w14:textId="77777777" w:rsidR="0024375E" w:rsidRPr="001140E4" w:rsidRDefault="0024375E" w:rsidP="001140E4">
            <w:pPr>
              <w:spacing w:line="240" w:lineRule="auto"/>
              <w:jc w:val="center"/>
              <w:rPr>
                <w:rFonts w:cs="Times New Roman"/>
                <w:szCs w:val="24"/>
              </w:rPr>
            </w:pPr>
          </w:p>
          <w:p w14:paraId="4F573C6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B588F2" w14:textId="77777777" w:rsidR="0024375E" w:rsidRPr="001140E4" w:rsidRDefault="0024375E" w:rsidP="001140E4">
            <w:pPr>
              <w:spacing w:line="240" w:lineRule="auto"/>
              <w:jc w:val="center"/>
              <w:rPr>
                <w:rFonts w:cs="Times New Roman"/>
                <w:szCs w:val="24"/>
              </w:rPr>
            </w:pPr>
          </w:p>
        </w:tc>
        <w:tc>
          <w:tcPr>
            <w:tcW w:w="2552" w:type="dxa"/>
          </w:tcPr>
          <w:p w14:paraId="2F538EF8" w14:textId="77777777" w:rsidR="0024375E" w:rsidRPr="001140E4" w:rsidRDefault="0024375E" w:rsidP="001140E4">
            <w:pPr>
              <w:pStyle w:val="ListParagraph"/>
              <w:spacing w:line="240" w:lineRule="auto"/>
              <w:ind w:left="360"/>
              <w:rPr>
                <w:rFonts w:cs="Times New Roman"/>
                <w:szCs w:val="24"/>
              </w:rPr>
            </w:pPr>
          </w:p>
          <w:p w14:paraId="33A09EE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F28</w:t>
            </w:r>
          </w:p>
          <w:p w14:paraId="33FBEEF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28 referrers to photographic evidence made on behalf of the Now Claimant a Mr. S. P. Cordell </w:t>
            </w:r>
          </w:p>
          <w:p w14:paraId="630B294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E3CA2A7" w14:textId="77777777" w:rsidR="0024375E" w:rsidRPr="001140E4" w:rsidRDefault="0024375E" w:rsidP="001140E4">
            <w:pPr>
              <w:spacing w:line="240" w:lineRule="auto"/>
              <w:rPr>
                <w:rFonts w:cs="Times New Roman"/>
                <w:szCs w:val="24"/>
              </w:rPr>
            </w:pPr>
          </w:p>
        </w:tc>
        <w:tc>
          <w:tcPr>
            <w:tcW w:w="3969" w:type="dxa"/>
          </w:tcPr>
          <w:p w14:paraId="3738AA2C" w14:textId="77777777" w:rsidR="0024375E" w:rsidRPr="001140E4" w:rsidRDefault="0024375E" w:rsidP="001140E4">
            <w:pPr>
              <w:spacing w:line="240" w:lineRule="auto"/>
              <w:rPr>
                <w:rFonts w:cs="Times New Roman"/>
                <w:noProof/>
                <w:szCs w:val="24"/>
              </w:rPr>
            </w:pPr>
          </w:p>
          <w:p w14:paraId="13E53B18" w14:textId="77777777" w:rsidR="0024375E" w:rsidRPr="001140E4" w:rsidRDefault="0024375E" w:rsidP="001140E4">
            <w:pPr>
              <w:spacing w:line="240" w:lineRule="auto"/>
              <w:rPr>
                <w:rFonts w:cs="Times New Roman"/>
                <w:noProof/>
                <w:szCs w:val="24"/>
              </w:rPr>
            </w:pPr>
          </w:p>
          <w:p w14:paraId="5C18CAC7" w14:textId="77777777" w:rsidR="0024375E" w:rsidRPr="001140E4" w:rsidRDefault="0024375E" w:rsidP="001140E4">
            <w:pPr>
              <w:spacing w:line="240" w:lineRule="auto"/>
              <w:rPr>
                <w:rFonts w:cs="Times New Roman"/>
                <w:noProof/>
                <w:szCs w:val="24"/>
              </w:rPr>
            </w:pPr>
          </w:p>
        </w:tc>
        <w:tc>
          <w:tcPr>
            <w:tcW w:w="4528" w:type="dxa"/>
          </w:tcPr>
          <w:p w14:paraId="3E2823F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16A1FB4" wp14:editId="3F4F16AE">
                  <wp:extent cx="3700780" cy="2775585"/>
                  <wp:effectExtent l="5397" t="0" r="318" b="317"/>
                  <wp:docPr id="81" name="Picture 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7E543E1" w14:textId="77777777" w:rsidTr="003B7FF0">
        <w:tc>
          <w:tcPr>
            <w:tcW w:w="857" w:type="dxa"/>
          </w:tcPr>
          <w:p w14:paraId="451F1DC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5C53D45" w14:textId="77777777" w:rsidR="0024375E" w:rsidRPr="001140E4" w:rsidRDefault="0024375E" w:rsidP="001140E4">
            <w:pPr>
              <w:spacing w:line="240" w:lineRule="auto"/>
              <w:jc w:val="center"/>
              <w:rPr>
                <w:rFonts w:cs="Times New Roman"/>
                <w:szCs w:val="24"/>
              </w:rPr>
            </w:pPr>
          </w:p>
          <w:p w14:paraId="0ACC56D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C2C1041" w14:textId="77777777" w:rsidR="0024375E" w:rsidRPr="001140E4" w:rsidRDefault="0024375E" w:rsidP="001140E4">
            <w:pPr>
              <w:spacing w:line="240" w:lineRule="auto"/>
              <w:jc w:val="center"/>
              <w:rPr>
                <w:rFonts w:cs="Times New Roman"/>
                <w:szCs w:val="24"/>
              </w:rPr>
            </w:pPr>
          </w:p>
        </w:tc>
        <w:tc>
          <w:tcPr>
            <w:tcW w:w="2552" w:type="dxa"/>
          </w:tcPr>
          <w:p w14:paraId="21787684" w14:textId="77777777" w:rsidR="0024375E" w:rsidRPr="001140E4" w:rsidRDefault="0024375E" w:rsidP="001140E4">
            <w:pPr>
              <w:pStyle w:val="ListParagraph"/>
              <w:spacing w:line="240" w:lineRule="auto"/>
              <w:ind w:left="360"/>
              <w:rPr>
                <w:rFonts w:cs="Times New Roman"/>
                <w:szCs w:val="24"/>
              </w:rPr>
            </w:pPr>
          </w:p>
          <w:p w14:paraId="256764D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F29</w:t>
            </w:r>
          </w:p>
          <w:p w14:paraId="0A938EF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29 referrers to photographic evidence made on behalf of the Now Claimant a Mr. S. P. Cordell </w:t>
            </w:r>
          </w:p>
          <w:p w14:paraId="59E0D99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098992" w14:textId="77777777" w:rsidR="0024375E" w:rsidRPr="001140E4" w:rsidRDefault="0024375E" w:rsidP="001140E4">
            <w:pPr>
              <w:spacing w:line="240" w:lineRule="auto"/>
              <w:rPr>
                <w:rFonts w:cs="Times New Roman"/>
                <w:szCs w:val="24"/>
              </w:rPr>
            </w:pPr>
          </w:p>
        </w:tc>
        <w:tc>
          <w:tcPr>
            <w:tcW w:w="3969" w:type="dxa"/>
          </w:tcPr>
          <w:p w14:paraId="62EF7397" w14:textId="77777777" w:rsidR="0024375E" w:rsidRPr="001140E4" w:rsidRDefault="0024375E" w:rsidP="001140E4">
            <w:pPr>
              <w:spacing w:line="240" w:lineRule="auto"/>
              <w:rPr>
                <w:rFonts w:cs="Times New Roman"/>
                <w:noProof/>
                <w:szCs w:val="24"/>
              </w:rPr>
            </w:pPr>
          </w:p>
          <w:p w14:paraId="1732419F" w14:textId="77777777" w:rsidR="0024375E" w:rsidRPr="001140E4" w:rsidRDefault="0024375E" w:rsidP="001140E4">
            <w:pPr>
              <w:spacing w:line="240" w:lineRule="auto"/>
              <w:rPr>
                <w:rFonts w:cs="Times New Roman"/>
                <w:noProof/>
                <w:szCs w:val="24"/>
              </w:rPr>
            </w:pPr>
          </w:p>
          <w:p w14:paraId="7E0C3B76" w14:textId="77777777" w:rsidR="0024375E" w:rsidRPr="001140E4" w:rsidRDefault="0024375E" w:rsidP="001140E4">
            <w:pPr>
              <w:spacing w:line="240" w:lineRule="auto"/>
              <w:rPr>
                <w:rFonts w:cs="Times New Roman"/>
                <w:noProof/>
                <w:szCs w:val="24"/>
              </w:rPr>
            </w:pPr>
          </w:p>
        </w:tc>
        <w:tc>
          <w:tcPr>
            <w:tcW w:w="4528" w:type="dxa"/>
          </w:tcPr>
          <w:p w14:paraId="365221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825E654" wp14:editId="41020B8B">
                  <wp:extent cx="3700780" cy="2775585"/>
                  <wp:effectExtent l="5397" t="0" r="318" b="317"/>
                  <wp:docPr id="84" name="Picture 8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 letter&#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B74675" w14:textId="77777777" w:rsidTr="003B7FF0">
        <w:tc>
          <w:tcPr>
            <w:tcW w:w="857" w:type="dxa"/>
          </w:tcPr>
          <w:p w14:paraId="0169B7A7"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FB73BE3" w14:textId="77777777" w:rsidR="0024375E" w:rsidRPr="001140E4" w:rsidRDefault="0024375E" w:rsidP="001140E4">
            <w:pPr>
              <w:spacing w:line="240" w:lineRule="auto"/>
              <w:jc w:val="center"/>
              <w:rPr>
                <w:rFonts w:cs="Times New Roman"/>
                <w:szCs w:val="24"/>
              </w:rPr>
            </w:pPr>
          </w:p>
          <w:p w14:paraId="4381527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345DD8C" w14:textId="77777777" w:rsidR="0024375E" w:rsidRPr="001140E4" w:rsidRDefault="0024375E" w:rsidP="001140E4">
            <w:pPr>
              <w:spacing w:line="240" w:lineRule="auto"/>
              <w:jc w:val="center"/>
              <w:rPr>
                <w:rFonts w:cs="Times New Roman"/>
                <w:szCs w:val="24"/>
              </w:rPr>
            </w:pPr>
          </w:p>
        </w:tc>
        <w:tc>
          <w:tcPr>
            <w:tcW w:w="2552" w:type="dxa"/>
          </w:tcPr>
          <w:p w14:paraId="3A512BC9" w14:textId="77777777" w:rsidR="0024375E" w:rsidRPr="001140E4" w:rsidRDefault="0024375E" w:rsidP="001140E4">
            <w:pPr>
              <w:pStyle w:val="ListParagraph"/>
              <w:spacing w:line="240" w:lineRule="auto"/>
              <w:ind w:left="360"/>
              <w:rPr>
                <w:rFonts w:cs="Times New Roman"/>
                <w:szCs w:val="24"/>
              </w:rPr>
            </w:pPr>
          </w:p>
          <w:p w14:paraId="5709956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F30</w:t>
            </w:r>
          </w:p>
          <w:p w14:paraId="25B4C8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30 referrers to photographic evidence made on behalf of the Now Claimant a Mr. S. P. Cordell </w:t>
            </w:r>
          </w:p>
          <w:p w14:paraId="238A8E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57EBC35" w14:textId="77777777" w:rsidR="0024375E" w:rsidRPr="001140E4" w:rsidRDefault="0024375E" w:rsidP="001140E4">
            <w:pPr>
              <w:spacing w:line="240" w:lineRule="auto"/>
              <w:rPr>
                <w:rFonts w:cs="Times New Roman"/>
                <w:szCs w:val="24"/>
              </w:rPr>
            </w:pPr>
          </w:p>
        </w:tc>
        <w:tc>
          <w:tcPr>
            <w:tcW w:w="3969" w:type="dxa"/>
          </w:tcPr>
          <w:p w14:paraId="3A070A22" w14:textId="77777777" w:rsidR="0024375E" w:rsidRPr="001140E4" w:rsidRDefault="0024375E" w:rsidP="001140E4">
            <w:pPr>
              <w:spacing w:line="240" w:lineRule="auto"/>
              <w:rPr>
                <w:rFonts w:cs="Times New Roman"/>
                <w:noProof/>
                <w:szCs w:val="24"/>
              </w:rPr>
            </w:pPr>
          </w:p>
          <w:p w14:paraId="3B1C7BC4" w14:textId="77777777" w:rsidR="0024375E" w:rsidRPr="001140E4" w:rsidRDefault="0024375E" w:rsidP="001140E4">
            <w:pPr>
              <w:spacing w:line="240" w:lineRule="auto"/>
              <w:rPr>
                <w:rFonts w:cs="Times New Roman"/>
                <w:noProof/>
                <w:szCs w:val="24"/>
              </w:rPr>
            </w:pPr>
          </w:p>
          <w:p w14:paraId="4EC4D7A2" w14:textId="77777777" w:rsidR="0024375E" w:rsidRPr="001140E4" w:rsidRDefault="0024375E" w:rsidP="001140E4">
            <w:pPr>
              <w:spacing w:line="240" w:lineRule="auto"/>
              <w:rPr>
                <w:rFonts w:cs="Times New Roman"/>
                <w:noProof/>
                <w:szCs w:val="24"/>
              </w:rPr>
            </w:pPr>
          </w:p>
        </w:tc>
        <w:tc>
          <w:tcPr>
            <w:tcW w:w="4528" w:type="dxa"/>
          </w:tcPr>
          <w:p w14:paraId="70913BF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81A3F9" wp14:editId="367C3E15">
                  <wp:extent cx="2775585" cy="2081530"/>
                  <wp:effectExtent l="0" t="0" r="5715" b="0"/>
                  <wp:docPr id="85" name="Picture 8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ext, letter&#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781605" cy="2086045"/>
                          </a:xfrm>
                          <a:prstGeom prst="rect">
                            <a:avLst/>
                          </a:prstGeom>
                        </pic:spPr>
                      </pic:pic>
                    </a:graphicData>
                  </a:graphic>
                </wp:inline>
              </w:drawing>
            </w:r>
          </w:p>
        </w:tc>
      </w:tr>
      <w:tr w:rsidR="0024375E" w:rsidRPr="001140E4" w14:paraId="5C0DD8B1" w14:textId="77777777" w:rsidTr="003B7FF0">
        <w:tc>
          <w:tcPr>
            <w:tcW w:w="857" w:type="dxa"/>
          </w:tcPr>
          <w:p w14:paraId="2816BF9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BBFAE9D" w14:textId="77777777" w:rsidR="0024375E" w:rsidRPr="001140E4" w:rsidRDefault="0024375E" w:rsidP="001140E4">
            <w:pPr>
              <w:spacing w:line="240" w:lineRule="auto"/>
              <w:jc w:val="center"/>
              <w:rPr>
                <w:rFonts w:cs="Times New Roman"/>
                <w:szCs w:val="24"/>
              </w:rPr>
            </w:pPr>
          </w:p>
          <w:p w14:paraId="539A727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725DFE6" w14:textId="77777777" w:rsidR="0024375E" w:rsidRPr="001140E4" w:rsidRDefault="0024375E" w:rsidP="001140E4">
            <w:pPr>
              <w:spacing w:line="240" w:lineRule="auto"/>
              <w:jc w:val="center"/>
              <w:rPr>
                <w:rFonts w:cs="Times New Roman"/>
                <w:szCs w:val="24"/>
              </w:rPr>
            </w:pPr>
          </w:p>
        </w:tc>
        <w:tc>
          <w:tcPr>
            <w:tcW w:w="2552" w:type="dxa"/>
          </w:tcPr>
          <w:p w14:paraId="330B5BE3" w14:textId="77777777" w:rsidR="0024375E" w:rsidRPr="001140E4" w:rsidRDefault="0024375E" w:rsidP="001140E4">
            <w:pPr>
              <w:pStyle w:val="ListParagraph"/>
              <w:spacing w:line="240" w:lineRule="auto"/>
              <w:ind w:left="360"/>
              <w:rPr>
                <w:rFonts w:cs="Times New Roman"/>
                <w:szCs w:val="24"/>
              </w:rPr>
            </w:pPr>
          </w:p>
          <w:p w14:paraId="55D0EB6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F31</w:t>
            </w:r>
          </w:p>
          <w:p w14:paraId="4AE4BE3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31 referrers to photographic evidence made on behalf of the Now Claimant a Mr. S. P. Cordell </w:t>
            </w:r>
          </w:p>
          <w:p w14:paraId="44631DD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97CF90E" w14:textId="77777777" w:rsidR="0024375E" w:rsidRPr="001140E4" w:rsidRDefault="0024375E" w:rsidP="001140E4">
            <w:pPr>
              <w:spacing w:line="240" w:lineRule="auto"/>
              <w:rPr>
                <w:rFonts w:cs="Times New Roman"/>
                <w:szCs w:val="24"/>
              </w:rPr>
            </w:pPr>
          </w:p>
        </w:tc>
        <w:tc>
          <w:tcPr>
            <w:tcW w:w="3969" w:type="dxa"/>
          </w:tcPr>
          <w:p w14:paraId="3A6B6527" w14:textId="77777777" w:rsidR="0024375E" w:rsidRPr="001140E4" w:rsidRDefault="0024375E" w:rsidP="001140E4">
            <w:pPr>
              <w:spacing w:line="240" w:lineRule="auto"/>
              <w:rPr>
                <w:rFonts w:cs="Times New Roman"/>
                <w:noProof/>
                <w:szCs w:val="24"/>
              </w:rPr>
            </w:pPr>
          </w:p>
          <w:p w14:paraId="4514658E" w14:textId="77777777" w:rsidR="0024375E" w:rsidRPr="001140E4" w:rsidRDefault="0024375E" w:rsidP="001140E4">
            <w:pPr>
              <w:spacing w:line="240" w:lineRule="auto"/>
              <w:rPr>
                <w:rFonts w:cs="Times New Roman"/>
                <w:noProof/>
                <w:szCs w:val="24"/>
              </w:rPr>
            </w:pPr>
          </w:p>
          <w:p w14:paraId="3A88D101" w14:textId="77777777" w:rsidR="0024375E" w:rsidRPr="001140E4" w:rsidRDefault="0024375E" w:rsidP="001140E4">
            <w:pPr>
              <w:spacing w:line="240" w:lineRule="auto"/>
              <w:rPr>
                <w:rFonts w:cs="Times New Roman"/>
                <w:noProof/>
                <w:szCs w:val="24"/>
              </w:rPr>
            </w:pPr>
          </w:p>
        </w:tc>
        <w:tc>
          <w:tcPr>
            <w:tcW w:w="4528" w:type="dxa"/>
          </w:tcPr>
          <w:p w14:paraId="2DC6D3BA" w14:textId="77777777" w:rsidR="0024375E" w:rsidRPr="001140E4" w:rsidRDefault="0024375E" w:rsidP="001140E4">
            <w:pPr>
              <w:spacing w:line="240" w:lineRule="auto"/>
              <w:jc w:val="center"/>
              <w:rPr>
                <w:rFonts w:cs="Times New Roman"/>
                <w:szCs w:val="24"/>
              </w:rPr>
            </w:pPr>
          </w:p>
          <w:p w14:paraId="3FB56189"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2C6B8BE1" w14:textId="77777777" w:rsidR="0024375E" w:rsidRPr="001140E4" w:rsidRDefault="00000000" w:rsidP="001140E4">
            <w:pPr>
              <w:spacing w:line="240" w:lineRule="auto"/>
              <w:rPr>
                <w:rFonts w:cs="Times New Roman"/>
                <w:color w:val="0000FF"/>
                <w:szCs w:val="24"/>
              </w:rPr>
            </w:pPr>
            <w:hyperlink r:id="rId125" w:history="1">
              <w:r w:rsidR="0024375E" w:rsidRPr="001140E4">
                <w:rPr>
                  <w:rStyle w:val="Hyperlink"/>
                  <w:rFonts w:cs="Times New Roman"/>
                  <w:color w:val="0000FF"/>
                  <w:szCs w:val="24"/>
                </w:rPr>
                <w:t>https://horrific-corruption-files.webhop.me/Temp/Disrepair%20109%20Burncroft%20Avenue/1%20This%20just%20come%20out%20of%20117%203rd%20set%20of%20tennants%20in%202%20years%20or%20more/20220525_175017.mp4</w:t>
              </w:r>
            </w:hyperlink>
          </w:p>
          <w:p w14:paraId="34E1F8AD" w14:textId="77777777" w:rsidR="0024375E" w:rsidRPr="001140E4" w:rsidRDefault="0024375E" w:rsidP="001140E4">
            <w:pPr>
              <w:spacing w:line="240" w:lineRule="auto"/>
              <w:rPr>
                <w:rFonts w:cs="Times New Roman"/>
                <w:szCs w:val="24"/>
              </w:rPr>
            </w:pPr>
          </w:p>
        </w:tc>
      </w:tr>
      <w:tr w:rsidR="0024375E" w:rsidRPr="001140E4" w14:paraId="7107B92A" w14:textId="77777777" w:rsidTr="003B7FF0">
        <w:tc>
          <w:tcPr>
            <w:tcW w:w="857" w:type="dxa"/>
          </w:tcPr>
          <w:p w14:paraId="1A3EE1F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96F3DCE" w14:textId="77777777" w:rsidR="0024375E" w:rsidRPr="001140E4" w:rsidRDefault="0024375E" w:rsidP="001140E4">
            <w:pPr>
              <w:spacing w:line="240" w:lineRule="auto"/>
              <w:jc w:val="center"/>
              <w:rPr>
                <w:rFonts w:cs="Times New Roman"/>
                <w:szCs w:val="24"/>
              </w:rPr>
            </w:pPr>
          </w:p>
          <w:p w14:paraId="3BA304D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7FC9EDD" w14:textId="77777777" w:rsidR="0024375E" w:rsidRPr="001140E4" w:rsidRDefault="0024375E" w:rsidP="001140E4">
            <w:pPr>
              <w:spacing w:line="240" w:lineRule="auto"/>
              <w:jc w:val="center"/>
              <w:rPr>
                <w:rFonts w:cs="Times New Roman"/>
                <w:szCs w:val="24"/>
              </w:rPr>
            </w:pPr>
          </w:p>
        </w:tc>
        <w:tc>
          <w:tcPr>
            <w:tcW w:w="2552" w:type="dxa"/>
          </w:tcPr>
          <w:p w14:paraId="3167756E" w14:textId="77777777" w:rsidR="0024375E" w:rsidRPr="001140E4" w:rsidRDefault="0024375E" w:rsidP="001140E4">
            <w:pPr>
              <w:pStyle w:val="ListParagraph"/>
              <w:spacing w:line="240" w:lineRule="auto"/>
              <w:ind w:left="360"/>
              <w:rPr>
                <w:rFonts w:cs="Times New Roman"/>
                <w:szCs w:val="24"/>
              </w:rPr>
            </w:pPr>
          </w:p>
          <w:p w14:paraId="6910BB3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F32</w:t>
            </w:r>
          </w:p>
          <w:p w14:paraId="41EB77B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32 referrers to photographic evidence made on behalf of the Now </w:t>
            </w:r>
            <w:r w:rsidRPr="001140E4">
              <w:rPr>
                <w:rFonts w:cs="Times New Roman"/>
                <w:szCs w:val="24"/>
              </w:rPr>
              <w:lastRenderedPageBreak/>
              <w:t xml:space="preserve">Claimant a Mr. S. P. Cordell </w:t>
            </w:r>
          </w:p>
          <w:p w14:paraId="015D55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954AFC" w14:textId="77777777" w:rsidR="0024375E" w:rsidRPr="001140E4" w:rsidRDefault="0024375E" w:rsidP="001140E4">
            <w:pPr>
              <w:spacing w:line="240" w:lineRule="auto"/>
              <w:rPr>
                <w:rFonts w:cs="Times New Roman"/>
                <w:szCs w:val="24"/>
              </w:rPr>
            </w:pPr>
          </w:p>
        </w:tc>
        <w:tc>
          <w:tcPr>
            <w:tcW w:w="3969" w:type="dxa"/>
          </w:tcPr>
          <w:p w14:paraId="1E6A8F46" w14:textId="77777777" w:rsidR="0024375E" w:rsidRPr="001140E4" w:rsidRDefault="0024375E" w:rsidP="001140E4">
            <w:pPr>
              <w:spacing w:line="240" w:lineRule="auto"/>
              <w:rPr>
                <w:rFonts w:cs="Times New Roman"/>
                <w:noProof/>
                <w:szCs w:val="24"/>
              </w:rPr>
            </w:pPr>
          </w:p>
          <w:p w14:paraId="79073AD5" w14:textId="77777777" w:rsidR="0024375E" w:rsidRPr="001140E4" w:rsidRDefault="0024375E" w:rsidP="001140E4">
            <w:pPr>
              <w:spacing w:line="240" w:lineRule="auto"/>
              <w:rPr>
                <w:rFonts w:cs="Times New Roman"/>
                <w:noProof/>
                <w:szCs w:val="24"/>
              </w:rPr>
            </w:pPr>
          </w:p>
          <w:p w14:paraId="2568E562" w14:textId="77777777" w:rsidR="0024375E" w:rsidRPr="001140E4" w:rsidRDefault="0024375E" w:rsidP="001140E4">
            <w:pPr>
              <w:spacing w:line="240" w:lineRule="auto"/>
              <w:rPr>
                <w:rFonts w:cs="Times New Roman"/>
                <w:noProof/>
                <w:szCs w:val="24"/>
              </w:rPr>
            </w:pPr>
          </w:p>
        </w:tc>
        <w:tc>
          <w:tcPr>
            <w:tcW w:w="4528" w:type="dxa"/>
          </w:tcPr>
          <w:p w14:paraId="44349893" w14:textId="77777777" w:rsidR="0024375E" w:rsidRPr="001140E4" w:rsidRDefault="0024375E" w:rsidP="001140E4">
            <w:pPr>
              <w:spacing w:line="240" w:lineRule="auto"/>
              <w:jc w:val="center"/>
              <w:rPr>
                <w:rFonts w:cs="Times New Roman"/>
                <w:szCs w:val="24"/>
              </w:rPr>
            </w:pPr>
          </w:p>
          <w:p w14:paraId="30CE0D2E"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6BDC6604" w14:textId="77777777" w:rsidR="0024375E" w:rsidRPr="001140E4" w:rsidRDefault="00000000" w:rsidP="001140E4">
            <w:pPr>
              <w:spacing w:line="240" w:lineRule="auto"/>
              <w:rPr>
                <w:rFonts w:cs="Times New Roman"/>
                <w:color w:val="0000FF"/>
                <w:szCs w:val="24"/>
              </w:rPr>
            </w:pPr>
            <w:hyperlink r:id="rId126" w:history="1">
              <w:r w:rsidR="0024375E" w:rsidRPr="001140E4">
                <w:rPr>
                  <w:rStyle w:val="Hyperlink"/>
                  <w:rFonts w:cs="Times New Roman"/>
                  <w:color w:val="0000FF"/>
                  <w:szCs w:val="24"/>
                </w:rPr>
                <w:t>https://horrific-corruption-files.webhop.me/Temp/Disrepair%20109%20Burncroft%20Avenue/1%20This%20just%20come%20out%20of%20117%203rd%20s</w:t>
              </w:r>
              <w:r w:rsidR="0024375E" w:rsidRPr="001140E4">
                <w:rPr>
                  <w:rStyle w:val="Hyperlink"/>
                  <w:rFonts w:cs="Times New Roman"/>
                  <w:color w:val="0000FF"/>
                  <w:szCs w:val="24"/>
                </w:rPr>
                <w:lastRenderedPageBreak/>
                <w:t>et%20of%20tennants%20in%202%20years%20or%20more/20220525_175620.mp4</w:t>
              </w:r>
            </w:hyperlink>
          </w:p>
          <w:p w14:paraId="01428C29" w14:textId="77777777" w:rsidR="0024375E" w:rsidRPr="001140E4" w:rsidRDefault="0024375E" w:rsidP="001140E4">
            <w:pPr>
              <w:spacing w:line="240" w:lineRule="auto"/>
              <w:rPr>
                <w:rFonts w:cs="Times New Roman"/>
                <w:szCs w:val="24"/>
              </w:rPr>
            </w:pPr>
          </w:p>
        </w:tc>
      </w:tr>
      <w:tr w:rsidR="0024375E" w:rsidRPr="001140E4" w14:paraId="44DD4F0B" w14:textId="77777777" w:rsidTr="003B7FF0">
        <w:tc>
          <w:tcPr>
            <w:tcW w:w="857" w:type="dxa"/>
          </w:tcPr>
          <w:p w14:paraId="505769E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486D301" w14:textId="77777777" w:rsidR="0024375E" w:rsidRPr="001140E4" w:rsidRDefault="0024375E" w:rsidP="001140E4">
            <w:pPr>
              <w:spacing w:line="240" w:lineRule="auto"/>
              <w:jc w:val="center"/>
              <w:rPr>
                <w:rFonts w:cs="Times New Roman"/>
                <w:szCs w:val="24"/>
              </w:rPr>
            </w:pPr>
          </w:p>
          <w:p w14:paraId="0359B28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3225409" w14:textId="77777777" w:rsidR="0024375E" w:rsidRPr="001140E4" w:rsidRDefault="0024375E" w:rsidP="001140E4">
            <w:pPr>
              <w:spacing w:line="240" w:lineRule="auto"/>
              <w:jc w:val="center"/>
              <w:rPr>
                <w:rFonts w:cs="Times New Roman"/>
                <w:szCs w:val="24"/>
              </w:rPr>
            </w:pPr>
          </w:p>
        </w:tc>
        <w:tc>
          <w:tcPr>
            <w:tcW w:w="2552" w:type="dxa"/>
          </w:tcPr>
          <w:p w14:paraId="76FEAE30" w14:textId="77777777" w:rsidR="0024375E" w:rsidRPr="001140E4" w:rsidRDefault="0024375E" w:rsidP="001140E4">
            <w:pPr>
              <w:pStyle w:val="ListParagraph"/>
              <w:spacing w:line="240" w:lineRule="auto"/>
              <w:ind w:left="360"/>
              <w:rPr>
                <w:rFonts w:cs="Times New Roman"/>
                <w:szCs w:val="24"/>
              </w:rPr>
            </w:pPr>
          </w:p>
          <w:p w14:paraId="236D6E3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F33</w:t>
            </w:r>
          </w:p>
          <w:p w14:paraId="382AC4F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33 referrers to photographic evidence made on behalf of the Now Claimant a Mr. S. P. Cordell </w:t>
            </w:r>
          </w:p>
          <w:p w14:paraId="5BD246E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CF65D8A" w14:textId="77777777" w:rsidR="0024375E" w:rsidRPr="001140E4" w:rsidRDefault="0024375E" w:rsidP="001140E4">
            <w:pPr>
              <w:spacing w:line="240" w:lineRule="auto"/>
              <w:rPr>
                <w:rFonts w:cs="Times New Roman"/>
                <w:szCs w:val="24"/>
              </w:rPr>
            </w:pPr>
          </w:p>
        </w:tc>
        <w:tc>
          <w:tcPr>
            <w:tcW w:w="3969" w:type="dxa"/>
          </w:tcPr>
          <w:p w14:paraId="026F4044" w14:textId="77777777" w:rsidR="0024375E" w:rsidRPr="001140E4" w:rsidRDefault="0024375E" w:rsidP="001140E4">
            <w:pPr>
              <w:spacing w:line="240" w:lineRule="auto"/>
              <w:rPr>
                <w:rFonts w:cs="Times New Roman"/>
                <w:noProof/>
                <w:szCs w:val="24"/>
              </w:rPr>
            </w:pPr>
          </w:p>
          <w:p w14:paraId="01012EF9" w14:textId="77777777" w:rsidR="0024375E" w:rsidRPr="001140E4" w:rsidRDefault="0024375E" w:rsidP="001140E4">
            <w:pPr>
              <w:spacing w:line="240" w:lineRule="auto"/>
              <w:rPr>
                <w:rFonts w:cs="Times New Roman"/>
                <w:b/>
                <w:bCs/>
                <w:noProof/>
                <w:szCs w:val="24"/>
                <w:u w:val="single"/>
              </w:rPr>
            </w:pPr>
            <w:r w:rsidRPr="001140E4">
              <w:rPr>
                <w:rFonts w:cs="Times New Roman"/>
                <w:b/>
                <w:bCs/>
                <w:noProof/>
                <w:szCs w:val="24"/>
                <w:u w:val="single"/>
              </w:rPr>
              <w:t>Video Link Pictures</w:t>
            </w:r>
          </w:p>
          <w:p w14:paraId="2573B7C4" w14:textId="77777777" w:rsidR="0024375E" w:rsidRPr="001140E4" w:rsidRDefault="0024375E" w:rsidP="001140E4">
            <w:pPr>
              <w:spacing w:line="240" w:lineRule="auto"/>
              <w:rPr>
                <w:rFonts w:cs="Times New Roman"/>
                <w:noProof/>
                <w:szCs w:val="24"/>
              </w:rPr>
            </w:pPr>
          </w:p>
          <w:p w14:paraId="635D923E" w14:textId="77777777" w:rsidR="0024375E" w:rsidRPr="001140E4" w:rsidRDefault="0024375E" w:rsidP="001140E4">
            <w:pPr>
              <w:spacing w:line="240" w:lineRule="auto"/>
              <w:rPr>
                <w:rFonts w:cs="Times New Roman"/>
                <w:noProof/>
                <w:szCs w:val="24"/>
              </w:rPr>
            </w:pPr>
          </w:p>
        </w:tc>
        <w:tc>
          <w:tcPr>
            <w:tcW w:w="4528" w:type="dxa"/>
          </w:tcPr>
          <w:p w14:paraId="17C03C7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666F10" wp14:editId="0FBFA4F0">
                  <wp:extent cx="2169268" cy="2106094"/>
                  <wp:effectExtent l="0" t="0" r="2540" b="8890"/>
                  <wp:docPr id="86" name="Picture 86" descr="A picture containing floor, tile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floor, tiled, dirty&#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87784" cy="2124071"/>
                          </a:xfrm>
                          <a:prstGeom prst="rect">
                            <a:avLst/>
                          </a:prstGeom>
                        </pic:spPr>
                      </pic:pic>
                    </a:graphicData>
                  </a:graphic>
                </wp:inline>
              </w:drawing>
            </w:r>
          </w:p>
        </w:tc>
      </w:tr>
      <w:tr w:rsidR="0024375E" w:rsidRPr="001140E4" w14:paraId="670C9C25" w14:textId="77777777" w:rsidTr="003B7FF0">
        <w:tc>
          <w:tcPr>
            <w:tcW w:w="857" w:type="dxa"/>
          </w:tcPr>
          <w:p w14:paraId="792E25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A5BA4B1" w14:textId="77777777" w:rsidR="0024375E" w:rsidRPr="001140E4" w:rsidRDefault="0024375E" w:rsidP="001140E4">
            <w:pPr>
              <w:spacing w:line="240" w:lineRule="auto"/>
              <w:jc w:val="center"/>
              <w:rPr>
                <w:rFonts w:cs="Times New Roman"/>
                <w:szCs w:val="24"/>
              </w:rPr>
            </w:pPr>
          </w:p>
          <w:p w14:paraId="28CA00B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88AC519" w14:textId="77777777" w:rsidR="0024375E" w:rsidRPr="001140E4" w:rsidRDefault="0024375E" w:rsidP="001140E4">
            <w:pPr>
              <w:spacing w:line="240" w:lineRule="auto"/>
              <w:jc w:val="center"/>
              <w:rPr>
                <w:rFonts w:cs="Times New Roman"/>
                <w:szCs w:val="24"/>
              </w:rPr>
            </w:pPr>
          </w:p>
        </w:tc>
        <w:tc>
          <w:tcPr>
            <w:tcW w:w="2552" w:type="dxa"/>
          </w:tcPr>
          <w:p w14:paraId="2EB82EA5" w14:textId="77777777" w:rsidR="0024375E" w:rsidRPr="001140E4" w:rsidRDefault="0024375E" w:rsidP="001140E4">
            <w:pPr>
              <w:pStyle w:val="ListParagraph"/>
              <w:spacing w:line="240" w:lineRule="auto"/>
              <w:ind w:left="360"/>
              <w:rPr>
                <w:rFonts w:cs="Times New Roman"/>
                <w:szCs w:val="24"/>
              </w:rPr>
            </w:pPr>
          </w:p>
          <w:p w14:paraId="6AE22C4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F34</w:t>
            </w:r>
          </w:p>
          <w:p w14:paraId="01C8C2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34 referrers to photographic evidence made on behalf of the Now Claimant a Mr. S. P. Cordell </w:t>
            </w:r>
          </w:p>
          <w:p w14:paraId="0DD229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A17C9E" w14:textId="77777777" w:rsidR="0024375E" w:rsidRPr="001140E4" w:rsidRDefault="0024375E" w:rsidP="001140E4">
            <w:pPr>
              <w:spacing w:line="240" w:lineRule="auto"/>
              <w:rPr>
                <w:rFonts w:cs="Times New Roman"/>
                <w:szCs w:val="24"/>
              </w:rPr>
            </w:pPr>
          </w:p>
        </w:tc>
        <w:tc>
          <w:tcPr>
            <w:tcW w:w="3969" w:type="dxa"/>
          </w:tcPr>
          <w:p w14:paraId="1836A29A" w14:textId="77777777" w:rsidR="0024375E" w:rsidRPr="001140E4" w:rsidRDefault="0024375E" w:rsidP="001140E4">
            <w:pPr>
              <w:spacing w:line="240" w:lineRule="auto"/>
              <w:rPr>
                <w:rFonts w:cs="Times New Roman"/>
                <w:noProof/>
                <w:szCs w:val="24"/>
              </w:rPr>
            </w:pPr>
          </w:p>
          <w:p w14:paraId="0308A253" w14:textId="77777777" w:rsidR="0024375E" w:rsidRPr="001140E4" w:rsidRDefault="0024375E" w:rsidP="001140E4">
            <w:pPr>
              <w:spacing w:line="240" w:lineRule="auto"/>
              <w:rPr>
                <w:rFonts w:cs="Times New Roman"/>
                <w:noProof/>
                <w:szCs w:val="24"/>
              </w:rPr>
            </w:pPr>
          </w:p>
          <w:p w14:paraId="7D47FC5A" w14:textId="77777777" w:rsidR="0024375E" w:rsidRPr="001140E4" w:rsidRDefault="0024375E" w:rsidP="001140E4">
            <w:pPr>
              <w:spacing w:line="240" w:lineRule="auto"/>
              <w:rPr>
                <w:rFonts w:cs="Times New Roman"/>
                <w:noProof/>
                <w:szCs w:val="24"/>
              </w:rPr>
            </w:pPr>
          </w:p>
        </w:tc>
        <w:tc>
          <w:tcPr>
            <w:tcW w:w="4528" w:type="dxa"/>
          </w:tcPr>
          <w:p w14:paraId="4DA8FD5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62742C9" wp14:editId="6B39EA50">
                  <wp:extent cx="2198451" cy="2105245"/>
                  <wp:effectExtent l="0" t="0" r="0" b="9525"/>
                  <wp:docPr id="87" name="Picture 87" descr="A close up of a person's sk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close up of a person's skin&#10;&#10;Description automatically generated with low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07420" cy="2113834"/>
                          </a:xfrm>
                          <a:prstGeom prst="rect">
                            <a:avLst/>
                          </a:prstGeom>
                        </pic:spPr>
                      </pic:pic>
                    </a:graphicData>
                  </a:graphic>
                </wp:inline>
              </w:drawing>
            </w:r>
          </w:p>
        </w:tc>
      </w:tr>
      <w:tr w:rsidR="0024375E" w:rsidRPr="001140E4" w14:paraId="24FE28A9" w14:textId="77777777" w:rsidTr="003B7FF0">
        <w:tc>
          <w:tcPr>
            <w:tcW w:w="857" w:type="dxa"/>
          </w:tcPr>
          <w:p w14:paraId="69CF1C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88D54D" w14:textId="77777777" w:rsidR="0024375E" w:rsidRPr="001140E4" w:rsidRDefault="0024375E" w:rsidP="001140E4">
            <w:pPr>
              <w:spacing w:line="240" w:lineRule="auto"/>
              <w:jc w:val="center"/>
              <w:rPr>
                <w:rFonts w:cs="Times New Roman"/>
                <w:szCs w:val="24"/>
              </w:rPr>
            </w:pPr>
          </w:p>
          <w:p w14:paraId="216BBBE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1420A0" w14:textId="77777777" w:rsidR="0024375E" w:rsidRPr="001140E4" w:rsidRDefault="0024375E" w:rsidP="001140E4">
            <w:pPr>
              <w:spacing w:line="240" w:lineRule="auto"/>
              <w:jc w:val="center"/>
              <w:rPr>
                <w:rFonts w:cs="Times New Roman"/>
                <w:szCs w:val="24"/>
              </w:rPr>
            </w:pPr>
          </w:p>
        </w:tc>
        <w:tc>
          <w:tcPr>
            <w:tcW w:w="2552" w:type="dxa"/>
          </w:tcPr>
          <w:p w14:paraId="48346B32" w14:textId="77777777" w:rsidR="0024375E" w:rsidRPr="001140E4" w:rsidRDefault="0024375E" w:rsidP="001140E4">
            <w:pPr>
              <w:pStyle w:val="ListParagraph"/>
              <w:spacing w:line="240" w:lineRule="auto"/>
              <w:ind w:left="360"/>
              <w:rPr>
                <w:rFonts w:cs="Times New Roman"/>
                <w:szCs w:val="24"/>
              </w:rPr>
            </w:pPr>
          </w:p>
          <w:p w14:paraId="1E014B8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F35</w:t>
            </w:r>
          </w:p>
          <w:p w14:paraId="32BB8F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35 referrers to photographic evidence made on behalf of the Now Claimant a Mr. S. P. Cordell </w:t>
            </w:r>
          </w:p>
          <w:p w14:paraId="6080CF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8ACEE2D" w14:textId="77777777" w:rsidR="0024375E" w:rsidRPr="001140E4" w:rsidRDefault="0024375E" w:rsidP="001140E4">
            <w:pPr>
              <w:spacing w:line="240" w:lineRule="auto"/>
              <w:rPr>
                <w:rFonts w:cs="Times New Roman"/>
                <w:szCs w:val="24"/>
              </w:rPr>
            </w:pPr>
          </w:p>
        </w:tc>
        <w:tc>
          <w:tcPr>
            <w:tcW w:w="3969" w:type="dxa"/>
          </w:tcPr>
          <w:p w14:paraId="2D3A209F" w14:textId="77777777" w:rsidR="0024375E" w:rsidRPr="001140E4" w:rsidRDefault="0024375E" w:rsidP="001140E4">
            <w:pPr>
              <w:spacing w:line="240" w:lineRule="auto"/>
              <w:rPr>
                <w:rFonts w:cs="Times New Roman"/>
                <w:noProof/>
                <w:szCs w:val="24"/>
              </w:rPr>
            </w:pPr>
          </w:p>
          <w:p w14:paraId="2A02394C" w14:textId="77777777" w:rsidR="0024375E" w:rsidRPr="001140E4" w:rsidRDefault="0024375E" w:rsidP="001140E4">
            <w:pPr>
              <w:spacing w:line="240" w:lineRule="auto"/>
              <w:rPr>
                <w:rFonts w:cs="Times New Roman"/>
                <w:noProof/>
                <w:szCs w:val="24"/>
              </w:rPr>
            </w:pPr>
          </w:p>
          <w:p w14:paraId="325CE1AA" w14:textId="77777777" w:rsidR="0024375E" w:rsidRPr="001140E4" w:rsidRDefault="0024375E" w:rsidP="001140E4">
            <w:pPr>
              <w:spacing w:line="240" w:lineRule="auto"/>
              <w:rPr>
                <w:rFonts w:cs="Times New Roman"/>
                <w:noProof/>
                <w:szCs w:val="24"/>
              </w:rPr>
            </w:pPr>
          </w:p>
        </w:tc>
        <w:tc>
          <w:tcPr>
            <w:tcW w:w="4528" w:type="dxa"/>
          </w:tcPr>
          <w:p w14:paraId="304A14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7DF0257" wp14:editId="31698013">
                  <wp:extent cx="2256817" cy="2364193"/>
                  <wp:effectExtent l="0" t="0" r="0" b="0"/>
                  <wp:docPr id="88" name="Picture 88" descr="A picture containing indoor,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indoor, seat&#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72489" cy="2380611"/>
                          </a:xfrm>
                          <a:prstGeom prst="rect">
                            <a:avLst/>
                          </a:prstGeom>
                        </pic:spPr>
                      </pic:pic>
                    </a:graphicData>
                  </a:graphic>
                </wp:inline>
              </w:drawing>
            </w:r>
          </w:p>
        </w:tc>
      </w:tr>
      <w:tr w:rsidR="0024375E" w:rsidRPr="001140E4" w14:paraId="779F7832" w14:textId="77777777" w:rsidTr="003B7FF0">
        <w:tc>
          <w:tcPr>
            <w:tcW w:w="857" w:type="dxa"/>
          </w:tcPr>
          <w:p w14:paraId="456AA26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E610EE" w14:textId="77777777" w:rsidR="0024375E" w:rsidRPr="001140E4" w:rsidRDefault="0024375E" w:rsidP="001140E4">
            <w:pPr>
              <w:spacing w:line="240" w:lineRule="auto"/>
              <w:jc w:val="center"/>
              <w:rPr>
                <w:rFonts w:cs="Times New Roman"/>
                <w:szCs w:val="24"/>
              </w:rPr>
            </w:pPr>
          </w:p>
          <w:p w14:paraId="6324526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037B02E2" w14:textId="77777777" w:rsidR="0024375E" w:rsidRPr="001140E4" w:rsidRDefault="0024375E" w:rsidP="001140E4">
            <w:pPr>
              <w:spacing w:line="240" w:lineRule="auto"/>
              <w:jc w:val="center"/>
              <w:rPr>
                <w:rFonts w:cs="Times New Roman"/>
                <w:szCs w:val="24"/>
              </w:rPr>
            </w:pPr>
          </w:p>
        </w:tc>
        <w:tc>
          <w:tcPr>
            <w:tcW w:w="2552" w:type="dxa"/>
          </w:tcPr>
          <w:p w14:paraId="212A3F11" w14:textId="77777777" w:rsidR="0024375E" w:rsidRPr="001140E4" w:rsidRDefault="0024375E" w:rsidP="001140E4">
            <w:pPr>
              <w:pStyle w:val="ListParagraph"/>
              <w:spacing w:line="240" w:lineRule="auto"/>
              <w:ind w:left="360"/>
              <w:rPr>
                <w:rFonts w:cs="Times New Roman"/>
                <w:szCs w:val="24"/>
              </w:rPr>
            </w:pPr>
          </w:p>
          <w:p w14:paraId="6CC2340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F36</w:t>
            </w:r>
          </w:p>
          <w:p w14:paraId="7153145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36 referrers to photographic evidence made on behalf of the Now Claimant a Mr. S. P. Cordell </w:t>
            </w:r>
          </w:p>
          <w:p w14:paraId="1B4003C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1DDCFB9" w14:textId="77777777" w:rsidR="0024375E" w:rsidRPr="001140E4" w:rsidRDefault="0024375E" w:rsidP="001140E4">
            <w:pPr>
              <w:spacing w:line="240" w:lineRule="auto"/>
              <w:rPr>
                <w:rFonts w:cs="Times New Roman"/>
                <w:szCs w:val="24"/>
              </w:rPr>
            </w:pPr>
          </w:p>
        </w:tc>
        <w:tc>
          <w:tcPr>
            <w:tcW w:w="3969" w:type="dxa"/>
          </w:tcPr>
          <w:p w14:paraId="3576AB4C" w14:textId="77777777" w:rsidR="0024375E" w:rsidRPr="001140E4" w:rsidRDefault="0024375E" w:rsidP="001140E4">
            <w:pPr>
              <w:spacing w:line="240" w:lineRule="auto"/>
              <w:rPr>
                <w:rFonts w:cs="Times New Roman"/>
                <w:noProof/>
                <w:szCs w:val="24"/>
              </w:rPr>
            </w:pPr>
          </w:p>
          <w:p w14:paraId="24965A34" w14:textId="77777777" w:rsidR="0024375E" w:rsidRPr="001140E4" w:rsidRDefault="0024375E" w:rsidP="001140E4">
            <w:pPr>
              <w:spacing w:line="240" w:lineRule="auto"/>
              <w:rPr>
                <w:rFonts w:cs="Times New Roman"/>
                <w:noProof/>
                <w:szCs w:val="24"/>
              </w:rPr>
            </w:pPr>
          </w:p>
          <w:p w14:paraId="370F5455" w14:textId="77777777" w:rsidR="0024375E" w:rsidRPr="001140E4" w:rsidRDefault="0024375E" w:rsidP="001140E4">
            <w:pPr>
              <w:spacing w:line="240" w:lineRule="auto"/>
              <w:rPr>
                <w:rFonts w:cs="Times New Roman"/>
                <w:noProof/>
                <w:szCs w:val="24"/>
              </w:rPr>
            </w:pPr>
          </w:p>
        </w:tc>
        <w:tc>
          <w:tcPr>
            <w:tcW w:w="4528" w:type="dxa"/>
          </w:tcPr>
          <w:p w14:paraId="622319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76322C8" wp14:editId="713A303D">
                  <wp:extent cx="2286000" cy="2155175"/>
                  <wp:effectExtent l="0" t="0" r="0" b="0"/>
                  <wp:docPr id="93" name="Picture 93"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grass&#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96163" cy="2164757"/>
                          </a:xfrm>
                          <a:prstGeom prst="rect">
                            <a:avLst/>
                          </a:prstGeom>
                        </pic:spPr>
                      </pic:pic>
                    </a:graphicData>
                  </a:graphic>
                </wp:inline>
              </w:drawing>
            </w:r>
          </w:p>
        </w:tc>
      </w:tr>
      <w:tr w:rsidR="0024375E" w:rsidRPr="001140E4" w14:paraId="5FA52686" w14:textId="77777777" w:rsidTr="003B7FF0">
        <w:tc>
          <w:tcPr>
            <w:tcW w:w="857" w:type="dxa"/>
          </w:tcPr>
          <w:p w14:paraId="3BD2FEC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8846E8F" w14:textId="77777777" w:rsidR="0024375E" w:rsidRPr="001140E4" w:rsidRDefault="0024375E" w:rsidP="001140E4">
            <w:pPr>
              <w:spacing w:line="240" w:lineRule="auto"/>
              <w:jc w:val="center"/>
              <w:rPr>
                <w:rFonts w:cs="Times New Roman"/>
                <w:szCs w:val="24"/>
              </w:rPr>
            </w:pPr>
          </w:p>
          <w:p w14:paraId="7B92371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3596B91" w14:textId="77777777" w:rsidR="0024375E" w:rsidRPr="001140E4" w:rsidRDefault="0024375E" w:rsidP="001140E4">
            <w:pPr>
              <w:spacing w:line="240" w:lineRule="auto"/>
              <w:jc w:val="center"/>
              <w:rPr>
                <w:rFonts w:cs="Times New Roman"/>
                <w:szCs w:val="24"/>
              </w:rPr>
            </w:pPr>
          </w:p>
        </w:tc>
        <w:tc>
          <w:tcPr>
            <w:tcW w:w="2552" w:type="dxa"/>
          </w:tcPr>
          <w:p w14:paraId="08806249" w14:textId="77777777" w:rsidR="0024375E" w:rsidRPr="001140E4" w:rsidRDefault="0024375E" w:rsidP="001140E4">
            <w:pPr>
              <w:pStyle w:val="ListParagraph"/>
              <w:spacing w:line="240" w:lineRule="auto"/>
              <w:ind w:left="360"/>
              <w:rPr>
                <w:rFonts w:cs="Times New Roman"/>
                <w:szCs w:val="24"/>
              </w:rPr>
            </w:pPr>
          </w:p>
          <w:p w14:paraId="40473E5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F37</w:t>
            </w:r>
          </w:p>
          <w:p w14:paraId="083090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37 referrers to photographic evidence made on behalf of the Now Claimant a Mr. S. P. Cordell </w:t>
            </w:r>
          </w:p>
          <w:p w14:paraId="4A2A8E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3A98" w14:textId="77777777" w:rsidR="0024375E" w:rsidRPr="001140E4" w:rsidRDefault="0024375E" w:rsidP="001140E4">
            <w:pPr>
              <w:spacing w:line="240" w:lineRule="auto"/>
              <w:rPr>
                <w:rFonts w:cs="Times New Roman"/>
                <w:szCs w:val="24"/>
              </w:rPr>
            </w:pPr>
          </w:p>
        </w:tc>
        <w:tc>
          <w:tcPr>
            <w:tcW w:w="3969" w:type="dxa"/>
          </w:tcPr>
          <w:p w14:paraId="0CF3B9BB" w14:textId="77777777" w:rsidR="0024375E" w:rsidRPr="001140E4" w:rsidRDefault="0024375E" w:rsidP="001140E4">
            <w:pPr>
              <w:spacing w:line="240" w:lineRule="auto"/>
              <w:rPr>
                <w:rFonts w:cs="Times New Roman"/>
                <w:noProof/>
                <w:szCs w:val="24"/>
              </w:rPr>
            </w:pPr>
          </w:p>
          <w:p w14:paraId="7D28EC9C" w14:textId="77777777" w:rsidR="0024375E" w:rsidRPr="001140E4" w:rsidRDefault="0024375E" w:rsidP="001140E4">
            <w:pPr>
              <w:spacing w:line="240" w:lineRule="auto"/>
              <w:rPr>
                <w:rFonts w:cs="Times New Roman"/>
                <w:noProof/>
                <w:szCs w:val="24"/>
              </w:rPr>
            </w:pPr>
          </w:p>
          <w:p w14:paraId="260A06EC" w14:textId="77777777" w:rsidR="0024375E" w:rsidRPr="001140E4" w:rsidRDefault="0024375E" w:rsidP="001140E4">
            <w:pPr>
              <w:spacing w:line="240" w:lineRule="auto"/>
              <w:rPr>
                <w:rFonts w:cs="Times New Roman"/>
                <w:noProof/>
                <w:szCs w:val="24"/>
              </w:rPr>
            </w:pPr>
          </w:p>
        </w:tc>
        <w:tc>
          <w:tcPr>
            <w:tcW w:w="4528" w:type="dxa"/>
          </w:tcPr>
          <w:p w14:paraId="69B8551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0598F57" wp14:editId="66DCEE1F">
                  <wp:extent cx="2324910" cy="2289636"/>
                  <wp:effectExtent l="0" t="0" r="0" b="0"/>
                  <wp:docPr id="92" name="Picture 92"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close-up of a wall&#10;&#10;Description automatically generated with low confidenc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34961" cy="2299535"/>
                          </a:xfrm>
                          <a:prstGeom prst="rect">
                            <a:avLst/>
                          </a:prstGeom>
                        </pic:spPr>
                      </pic:pic>
                    </a:graphicData>
                  </a:graphic>
                </wp:inline>
              </w:drawing>
            </w:r>
          </w:p>
        </w:tc>
      </w:tr>
      <w:tr w:rsidR="0024375E" w:rsidRPr="001140E4" w14:paraId="63071E0E" w14:textId="77777777" w:rsidTr="003B7FF0">
        <w:tc>
          <w:tcPr>
            <w:tcW w:w="857" w:type="dxa"/>
          </w:tcPr>
          <w:p w14:paraId="5DC3D4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CB622DD" w14:textId="77777777" w:rsidR="0024375E" w:rsidRPr="001140E4" w:rsidRDefault="0024375E" w:rsidP="001140E4">
            <w:pPr>
              <w:spacing w:line="240" w:lineRule="auto"/>
              <w:jc w:val="center"/>
              <w:rPr>
                <w:rFonts w:cs="Times New Roman"/>
                <w:szCs w:val="24"/>
              </w:rPr>
            </w:pPr>
          </w:p>
          <w:p w14:paraId="32644B8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B272AD" w14:textId="77777777" w:rsidR="0024375E" w:rsidRPr="001140E4" w:rsidRDefault="0024375E" w:rsidP="001140E4">
            <w:pPr>
              <w:spacing w:line="240" w:lineRule="auto"/>
              <w:jc w:val="center"/>
              <w:rPr>
                <w:rFonts w:cs="Times New Roman"/>
                <w:szCs w:val="24"/>
              </w:rPr>
            </w:pPr>
          </w:p>
        </w:tc>
        <w:tc>
          <w:tcPr>
            <w:tcW w:w="2552" w:type="dxa"/>
          </w:tcPr>
          <w:p w14:paraId="74E6419E" w14:textId="77777777" w:rsidR="0024375E" w:rsidRPr="001140E4" w:rsidRDefault="0024375E" w:rsidP="001140E4">
            <w:pPr>
              <w:pStyle w:val="ListParagraph"/>
              <w:spacing w:line="240" w:lineRule="auto"/>
              <w:ind w:left="360"/>
              <w:rPr>
                <w:rFonts w:cs="Times New Roman"/>
                <w:szCs w:val="24"/>
              </w:rPr>
            </w:pPr>
          </w:p>
          <w:p w14:paraId="4070446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F38</w:t>
            </w:r>
          </w:p>
          <w:p w14:paraId="2DFC325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38 referrers to photographic evidence made on behalf of the Now Claimant a Mr. S. P. Cordell </w:t>
            </w:r>
          </w:p>
          <w:p w14:paraId="3F247C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5D6FFC6" w14:textId="77777777" w:rsidR="0024375E" w:rsidRPr="001140E4" w:rsidRDefault="0024375E" w:rsidP="001140E4">
            <w:pPr>
              <w:spacing w:line="240" w:lineRule="auto"/>
              <w:rPr>
                <w:rFonts w:cs="Times New Roman"/>
                <w:szCs w:val="24"/>
              </w:rPr>
            </w:pPr>
          </w:p>
        </w:tc>
        <w:tc>
          <w:tcPr>
            <w:tcW w:w="3969" w:type="dxa"/>
          </w:tcPr>
          <w:p w14:paraId="541F58CC" w14:textId="77777777" w:rsidR="0024375E" w:rsidRPr="001140E4" w:rsidRDefault="0024375E" w:rsidP="001140E4">
            <w:pPr>
              <w:spacing w:line="240" w:lineRule="auto"/>
              <w:rPr>
                <w:rFonts w:cs="Times New Roman"/>
                <w:noProof/>
                <w:szCs w:val="24"/>
              </w:rPr>
            </w:pPr>
          </w:p>
          <w:p w14:paraId="519E6C57" w14:textId="77777777" w:rsidR="0024375E" w:rsidRPr="001140E4" w:rsidRDefault="0024375E" w:rsidP="001140E4">
            <w:pPr>
              <w:spacing w:line="240" w:lineRule="auto"/>
              <w:rPr>
                <w:rFonts w:cs="Times New Roman"/>
                <w:noProof/>
                <w:szCs w:val="24"/>
              </w:rPr>
            </w:pPr>
          </w:p>
          <w:p w14:paraId="45AF2477" w14:textId="77777777" w:rsidR="0024375E" w:rsidRPr="001140E4" w:rsidRDefault="0024375E" w:rsidP="001140E4">
            <w:pPr>
              <w:spacing w:line="240" w:lineRule="auto"/>
              <w:rPr>
                <w:rFonts w:cs="Times New Roman"/>
                <w:noProof/>
                <w:szCs w:val="24"/>
              </w:rPr>
            </w:pPr>
          </w:p>
        </w:tc>
        <w:tc>
          <w:tcPr>
            <w:tcW w:w="4528" w:type="dxa"/>
          </w:tcPr>
          <w:p w14:paraId="6B16C1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4A7FC38" wp14:editId="7B83CBD4">
                  <wp:extent cx="2324910" cy="2452599"/>
                  <wp:effectExtent l="0" t="0" r="0" b="5080"/>
                  <wp:docPr id="90" name="Picture 90"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close-up of a wall&#10;&#10;Description automatically generated with low confidenc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330198" cy="2458178"/>
                          </a:xfrm>
                          <a:prstGeom prst="rect">
                            <a:avLst/>
                          </a:prstGeom>
                        </pic:spPr>
                      </pic:pic>
                    </a:graphicData>
                  </a:graphic>
                </wp:inline>
              </w:drawing>
            </w:r>
          </w:p>
        </w:tc>
      </w:tr>
      <w:tr w:rsidR="0024375E" w:rsidRPr="001140E4" w14:paraId="7E2E93A4" w14:textId="77777777" w:rsidTr="003B7FF0">
        <w:tc>
          <w:tcPr>
            <w:tcW w:w="857" w:type="dxa"/>
          </w:tcPr>
          <w:p w14:paraId="2318E6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D4C367F" w14:textId="77777777" w:rsidR="0024375E" w:rsidRPr="001140E4" w:rsidRDefault="0024375E" w:rsidP="001140E4">
            <w:pPr>
              <w:spacing w:line="240" w:lineRule="auto"/>
              <w:jc w:val="center"/>
              <w:rPr>
                <w:rFonts w:cs="Times New Roman"/>
                <w:szCs w:val="24"/>
              </w:rPr>
            </w:pPr>
          </w:p>
          <w:p w14:paraId="3FD34C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82204BB" w14:textId="77777777" w:rsidR="0024375E" w:rsidRPr="001140E4" w:rsidRDefault="0024375E" w:rsidP="001140E4">
            <w:pPr>
              <w:spacing w:line="240" w:lineRule="auto"/>
              <w:jc w:val="center"/>
              <w:rPr>
                <w:rFonts w:cs="Times New Roman"/>
                <w:szCs w:val="24"/>
              </w:rPr>
            </w:pPr>
          </w:p>
        </w:tc>
        <w:tc>
          <w:tcPr>
            <w:tcW w:w="2552" w:type="dxa"/>
          </w:tcPr>
          <w:p w14:paraId="3C1C319B" w14:textId="77777777" w:rsidR="0024375E" w:rsidRPr="001140E4" w:rsidRDefault="0024375E" w:rsidP="001140E4">
            <w:pPr>
              <w:pStyle w:val="ListParagraph"/>
              <w:spacing w:line="240" w:lineRule="auto"/>
              <w:ind w:left="360"/>
              <w:rPr>
                <w:rFonts w:cs="Times New Roman"/>
                <w:szCs w:val="24"/>
              </w:rPr>
            </w:pPr>
          </w:p>
          <w:p w14:paraId="20A7DF9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F39</w:t>
            </w:r>
          </w:p>
          <w:p w14:paraId="6338E33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39 referrers to photographic evidence made on behalf of the Now Claimant a Mr. S. P. Cordell </w:t>
            </w:r>
          </w:p>
          <w:p w14:paraId="1870B2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669BD16" w14:textId="77777777" w:rsidR="0024375E" w:rsidRPr="001140E4" w:rsidRDefault="0024375E" w:rsidP="001140E4">
            <w:pPr>
              <w:spacing w:line="240" w:lineRule="auto"/>
              <w:rPr>
                <w:rFonts w:cs="Times New Roman"/>
                <w:szCs w:val="24"/>
              </w:rPr>
            </w:pPr>
          </w:p>
        </w:tc>
        <w:tc>
          <w:tcPr>
            <w:tcW w:w="3969" w:type="dxa"/>
          </w:tcPr>
          <w:p w14:paraId="1187BDFA" w14:textId="77777777" w:rsidR="0024375E" w:rsidRPr="001140E4" w:rsidRDefault="0024375E" w:rsidP="001140E4">
            <w:pPr>
              <w:spacing w:line="240" w:lineRule="auto"/>
              <w:rPr>
                <w:rFonts w:cs="Times New Roman"/>
                <w:noProof/>
                <w:szCs w:val="24"/>
              </w:rPr>
            </w:pPr>
          </w:p>
          <w:p w14:paraId="1F8FD027" w14:textId="77777777" w:rsidR="0024375E" w:rsidRPr="001140E4" w:rsidRDefault="0024375E" w:rsidP="001140E4">
            <w:pPr>
              <w:spacing w:line="240" w:lineRule="auto"/>
              <w:rPr>
                <w:rFonts w:cs="Times New Roman"/>
                <w:noProof/>
                <w:szCs w:val="24"/>
              </w:rPr>
            </w:pPr>
          </w:p>
          <w:p w14:paraId="6B3121B6" w14:textId="77777777" w:rsidR="0024375E" w:rsidRPr="001140E4" w:rsidRDefault="0024375E" w:rsidP="001140E4">
            <w:pPr>
              <w:spacing w:line="240" w:lineRule="auto"/>
              <w:rPr>
                <w:rFonts w:cs="Times New Roman"/>
                <w:noProof/>
                <w:szCs w:val="24"/>
              </w:rPr>
            </w:pPr>
          </w:p>
        </w:tc>
        <w:tc>
          <w:tcPr>
            <w:tcW w:w="4528" w:type="dxa"/>
          </w:tcPr>
          <w:p w14:paraId="56E7302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A2F7BE8" wp14:editId="5AB1185F">
                  <wp:extent cx="2412342" cy="2480553"/>
                  <wp:effectExtent l="0" t="0" r="7620" b="0"/>
                  <wp:docPr id="94" name="Picture 94" descr="A picture containing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cement&#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423497" cy="2492023"/>
                          </a:xfrm>
                          <a:prstGeom prst="rect">
                            <a:avLst/>
                          </a:prstGeom>
                        </pic:spPr>
                      </pic:pic>
                    </a:graphicData>
                  </a:graphic>
                </wp:inline>
              </w:drawing>
            </w:r>
          </w:p>
        </w:tc>
      </w:tr>
      <w:tr w:rsidR="0024375E" w:rsidRPr="001140E4" w14:paraId="53517B1E" w14:textId="77777777" w:rsidTr="003B7FF0">
        <w:tc>
          <w:tcPr>
            <w:tcW w:w="857" w:type="dxa"/>
          </w:tcPr>
          <w:p w14:paraId="5BE2EE1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BD5D256" w14:textId="77777777" w:rsidR="0024375E" w:rsidRPr="001140E4" w:rsidRDefault="0024375E" w:rsidP="001140E4">
            <w:pPr>
              <w:spacing w:line="240" w:lineRule="auto"/>
              <w:jc w:val="center"/>
              <w:rPr>
                <w:rFonts w:cs="Times New Roman"/>
                <w:szCs w:val="24"/>
              </w:rPr>
            </w:pPr>
          </w:p>
          <w:p w14:paraId="44F2F42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78C4305" w14:textId="77777777" w:rsidR="0024375E" w:rsidRPr="001140E4" w:rsidRDefault="0024375E" w:rsidP="001140E4">
            <w:pPr>
              <w:spacing w:line="240" w:lineRule="auto"/>
              <w:jc w:val="center"/>
              <w:rPr>
                <w:rFonts w:cs="Times New Roman"/>
                <w:szCs w:val="24"/>
              </w:rPr>
            </w:pPr>
          </w:p>
        </w:tc>
        <w:tc>
          <w:tcPr>
            <w:tcW w:w="2552" w:type="dxa"/>
          </w:tcPr>
          <w:p w14:paraId="1AF3F707" w14:textId="77777777" w:rsidR="0024375E" w:rsidRPr="001140E4" w:rsidRDefault="0024375E" w:rsidP="001140E4">
            <w:pPr>
              <w:pStyle w:val="ListParagraph"/>
              <w:spacing w:line="240" w:lineRule="auto"/>
              <w:ind w:left="360"/>
              <w:rPr>
                <w:rFonts w:cs="Times New Roman"/>
                <w:szCs w:val="24"/>
              </w:rPr>
            </w:pPr>
          </w:p>
          <w:p w14:paraId="1C5883B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F40</w:t>
            </w:r>
          </w:p>
          <w:p w14:paraId="0AC1B17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40 referrers to photographic evidence made on behalf of the Now Claimant a Mr. S. P. Cordell </w:t>
            </w:r>
          </w:p>
          <w:p w14:paraId="43C2D01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B6E239" w14:textId="77777777" w:rsidR="0024375E" w:rsidRPr="001140E4" w:rsidRDefault="0024375E" w:rsidP="001140E4">
            <w:pPr>
              <w:spacing w:line="240" w:lineRule="auto"/>
              <w:rPr>
                <w:rFonts w:cs="Times New Roman"/>
                <w:szCs w:val="24"/>
              </w:rPr>
            </w:pPr>
          </w:p>
        </w:tc>
        <w:tc>
          <w:tcPr>
            <w:tcW w:w="3969" w:type="dxa"/>
          </w:tcPr>
          <w:p w14:paraId="3A115796" w14:textId="77777777" w:rsidR="0024375E" w:rsidRPr="001140E4" w:rsidRDefault="0024375E" w:rsidP="001140E4">
            <w:pPr>
              <w:spacing w:line="240" w:lineRule="auto"/>
              <w:rPr>
                <w:rFonts w:cs="Times New Roman"/>
                <w:noProof/>
                <w:szCs w:val="24"/>
              </w:rPr>
            </w:pPr>
          </w:p>
          <w:p w14:paraId="4659D5C8" w14:textId="77777777" w:rsidR="0024375E" w:rsidRPr="001140E4" w:rsidRDefault="0024375E" w:rsidP="001140E4">
            <w:pPr>
              <w:spacing w:line="240" w:lineRule="auto"/>
              <w:rPr>
                <w:rFonts w:cs="Times New Roman"/>
                <w:noProof/>
                <w:szCs w:val="24"/>
              </w:rPr>
            </w:pPr>
          </w:p>
          <w:p w14:paraId="7F6B2DA6" w14:textId="77777777" w:rsidR="0024375E" w:rsidRPr="001140E4" w:rsidRDefault="0024375E" w:rsidP="001140E4">
            <w:pPr>
              <w:spacing w:line="240" w:lineRule="auto"/>
              <w:rPr>
                <w:rFonts w:cs="Times New Roman"/>
                <w:noProof/>
                <w:szCs w:val="24"/>
              </w:rPr>
            </w:pPr>
          </w:p>
        </w:tc>
        <w:tc>
          <w:tcPr>
            <w:tcW w:w="4528" w:type="dxa"/>
          </w:tcPr>
          <w:p w14:paraId="4DC32A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00CAFA" wp14:editId="5477CA30">
                  <wp:extent cx="2460625" cy="2597285"/>
                  <wp:effectExtent l="0" t="0" r="0" b="0"/>
                  <wp:docPr id="95" name="Picture 95" descr="A picture containing indoor, fl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indoor, floor, tiled&#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65971" cy="2602928"/>
                          </a:xfrm>
                          <a:prstGeom prst="rect">
                            <a:avLst/>
                          </a:prstGeom>
                        </pic:spPr>
                      </pic:pic>
                    </a:graphicData>
                  </a:graphic>
                </wp:inline>
              </w:drawing>
            </w:r>
          </w:p>
        </w:tc>
      </w:tr>
      <w:tr w:rsidR="0024375E" w:rsidRPr="001140E4" w14:paraId="5A9C95F7" w14:textId="77777777" w:rsidTr="003B7FF0">
        <w:tc>
          <w:tcPr>
            <w:tcW w:w="857" w:type="dxa"/>
          </w:tcPr>
          <w:p w14:paraId="77ED054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AEFD399" w14:textId="77777777" w:rsidR="0024375E" w:rsidRPr="001140E4" w:rsidRDefault="0024375E" w:rsidP="001140E4">
            <w:pPr>
              <w:spacing w:line="240" w:lineRule="auto"/>
              <w:jc w:val="center"/>
              <w:rPr>
                <w:rFonts w:cs="Times New Roman"/>
                <w:szCs w:val="24"/>
              </w:rPr>
            </w:pPr>
          </w:p>
          <w:p w14:paraId="3D9582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 xml:space="preserve">Enfield Civic Centre. Enfield </w:t>
            </w:r>
            <w:r w:rsidRPr="001140E4">
              <w:rPr>
                <w:rFonts w:cs="Times New Roman"/>
                <w:szCs w:val="24"/>
              </w:rPr>
              <w:lastRenderedPageBreak/>
              <w:t>Civic Centre. Silver Street, Enfield, London, EN1 3XA</w:t>
            </w:r>
          </w:p>
          <w:p w14:paraId="2BCD9379" w14:textId="77777777" w:rsidR="0024375E" w:rsidRPr="001140E4" w:rsidRDefault="0024375E" w:rsidP="001140E4">
            <w:pPr>
              <w:spacing w:line="240" w:lineRule="auto"/>
              <w:jc w:val="center"/>
              <w:rPr>
                <w:rFonts w:cs="Times New Roman"/>
                <w:szCs w:val="24"/>
              </w:rPr>
            </w:pPr>
          </w:p>
        </w:tc>
        <w:tc>
          <w:tcPr>
            <w:tcW w:w="2552" w:type="dxa"/>
          </w:tcPr>
          <w:p w14:paraId="089F51B7" w14:textId="77777777" w:rsidR="0024375E" w:rsidRPr="001140E4" w:rsidRDefault="0024375E" w:rsidP="001140E4">
            <w:pPr>
              <w:pStyle w:val="ListParagraph"/>
              <w:spacing w:line="240" w:lineRule="auto"/>
              <w:ind w:left="360"/>
              <w:rPr>
                <w:rFonts w:cs="Times New Roman"/>
                <w:szCs w:val="24"/>
              </w:rPr>
            </w:pPr>
          </w:p>
          <w:p w14:paraId="630E9B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F41</w:t>
            </w:r>
          </w:p>
          <w:p w14:paraId="42676BF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lastRenderedPageBreak/>
              <w:t xml:space="preserve">This </w:t>
            </w:r>
            <w:r w:rsidRPr="001140E4">
              <w:rPr>
                <w:rFonts w:cs="Times New Roman"/>
                <w:b/>
                <w:bCs/>
                <w:szCs w:val="24"/>
              </w:rPr>
              <w:t>EXHIBIT F</w:t>
            </w:r>
            <w:r w:rsidRPr="001140E4">
              <w:rPr>
                <w:rFonts w:cs="Times New Roman"/>
                <w:szCs w:val="24"/>
              </w:rPr>
              <w:t xml:space="preserve">41 referrers to photographic evidence made on behalf of the Now Claimant a Mr. S. P. Cordell </w:t>
            </w:r>
          </w:p>
          <w:p w14:paraId="14A61B5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3743B1D" w14:textId="77777777" w:rsidR="0024375E" w:rsidRPr="001140E4" w:rsidRDefault="0024375E" w:rsidP="001140E4">
            <w:pPr>
              <w:spacing w:line="240" w:lineRule="auto"/>
              <w:rPr>
                <w:rFonts w:cs="Times New Roman"/>
                <w:szCs w:val="24"/>
              </w:rPr>
            </w:pPr>
          </w:p>
        </w:tc>
        <w:tc>
          <w:tcPr>
            <w:tcW w:w="3969" w:type="dxa"/>
          </w:tcPr>
          <w:p w14:paraId="5D0CA532" w14:textId="77777777" w:rsidR="0024375E" w:rsidRPr="001140E4" w:rsidRDefault="0024375E" w:rsidP="001140E4">
            <w:pPr>
              <w:spacing w:line="240" w:lineRule="auto"/>
              <w:rPr>
                <w:rFonts w:cs="Times New Roman"/>
                <w:noProof/>
                <w:szCs w:val="24"/>
              </w:rPr>
            </w:pPr>
          </w:p>
          <w:p w14:paraId="492A4AF3" w14:textId="77777777" w:rsidR="0024375E" w:rsidRPr="001140E4" w:rsidRDefault="0024375E" w:rsidP="001140E4">
            <w:pPr>
              <w:spacing w:line="240" w:lineRule="auto"/>
              <w:rPr>
                <w:rFonts w:cs="Times New Roman"/>
                <w:noProof/>
                <w:szCs w:val="24"/>
              </w:rPr>
            </w:pPr>
          </w:p>
          <w:p w14:paraId="768A39AB" w14:textId="77777777" w:rsidR="0024375E" w:rsidRPr="001140E4" w:rsidRDefault="0024375E" w:rsidP="001140E4">
            <w:pPr>
              <w:spacing w:line="240" w:lineRule="auto"/>
              <w:rPr>
                <w:rFonts w:cs="Times New Roman"/>
                <w:noProof/>
                <w:szCs w:val="24"/>
              </w:rPr>
            </w:pPr>
          </w:p>
        </w:tc>
        <w:tc>
          <w:tcPr>
            <w:tcW w:w="4528" w:type="dxa"/>
          </w:tcPr>
          <w:p w14:paraId="2FD35CD1" w14:textId="77777777" w:rsidR="0024375E" w:rsidRPr="001140E4" w:rsidRDefault="0024375E" w:rsidP="001140E4">
            <w:pPr>
              <w:spacing w:line="240" w:lineRule="auto"/>
              <w:jc w:val="center"/>
              <w:rPr>
                <w:rFonts w:cs="Times New Roman"/>
                <w:szCs w:val="24"/>
              </w:rPr>
            </w:pPr>
          </w:p>
        </w:tc>
      </w:tr>
      <w:tr w:rsidR="0024375E" w:rsidRPr="001140E4" w14:paraId="4F757C63" w14:textId="77777777" w:rsidTr="003B7FF0">
        <w:tc>
          <w:tcPr>
            <w:tcW w:w="13869" w:type="dxa"/>
            <w:gridSpan w:val="5"/>
          </w:tcPr>
          <w:p w14:paraId="44320EFB" w14:textId="77777777" w:rsidR="0024375E" w:rsidRPr="001140E4" w:rsidRDefault="0024375E" w:rsidP="001140E4">
            <w:pPr>
              <w:spacing w:line="240" w:lineRule="auto"/>
              <w:rPr>
                <w:rFonts w:cs="Times New Roman"/>
                <w:szCs w:val="24"/>
              </w:rPr>
            </w:pPr>
            <w:r w:rsidRPr="001140E4">
              <w:rPr>
                <w:rFonts w:cs="Times New Roman"/>
                <w:szCs w:val="24"/>
              </w:rPr>
              <w:t>END</w:t>
            </w:r>
          </w:p>
        </w:tc>
      </w:tr>
    </w:tbl>
    <w:p w14:paraId="5651C9BE" w14:textId="77777777" w:rsidR="0024375E" w:rsidRPr="001140E4" w:rsidRDefault="0024375E" w:rsidP="001140E4">
      <w:pPr>
        <w:spacing w:line="240" w:lineRule="auto"/>
        <w:rPr>
          <w:rFonts w:cs="Times New Roman"/>
          <w:szCs w:val="24"/>
        </w:rPr>
      </w:pPr>
    </w:p>
    <w:p w14:paraId="2D271866" w14:textId="0CD9BD6C" w:rsidR="00DD5002" w:rsidRPr="001140E4" w:rsidRDefault="00DD5002"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2BD52D9F" w14:textId="77777777" w:rsidTr="003B7FF0">
        <w:tc>
          <w:tcPr>
            <w:tcW w:w="13869" w:type="dxa"/>
            <w:gridSpan w:val="5"/>
          </w:tcPr>
          <w:p w14:paraId="3697B9FB" w14:textId="77777777" w:rsidR="0024375E" w:rsidRPr="001140E4" w:rsidRDefault="0024375E" w:rsidP="001140E4">
            <w:pPr>
              <w:spacing w:line="240" w:lineRule="auto"/>
              <w:rPr>
                <w:rFonts w:cs="Times New Roman"/>
                <w:szCs w:val="24"/>
              </w:rPr>
            </w:pPr>
          </w:p>
          <w:p w14:paraId="75C6B1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Second Set 109!</w:t>
            </w:r>
          </w:p>
          <w:p w14:paraId="62A549A2"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G</w:t>
            </w:r>
          </w:p>
          <w:p w14:paraId="7A06B905" w14:textId="77777777" w:rsidR="0024375E" w:rsidRPr="001140E4" w:rsidRDefault="0024375E" w:rsidP="001140E4">
            <w:pPr>
              <w:spacing w:line="240" w:lineRule="auto"/>
              <w:jc w:val="center"/>
              <w:rPr>
                <w:rFonts w:cs="Times New Roman"/>
                <w:szCs w:val="24"/>
              </w:rPr>
            </w:pPr>
          </w:p>
          <w:p w14:paraId="6EF4E79B"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46609A3"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35"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98C9473" w14:textId="77777777" w:rsidR="0024375E" w:rsidRPr="001140E4" w:rsidRDefault="0024375E" w:rsidP="001140E4">
            <w:pPr>
              <w:spacing w:line="240" w:lineRule="auto"/>
              <w:rPr>
                <w:rFonts w:cs="Times New Roman"/>
                <w:szCs w:val="24"/>
              </w:rPr>
            </w:pPr>
          </w:p>
          <w:p w14:paraId="4127B846" w14:textId="77777777" w:rsidR="0024375E" w:rsidRPr="001140E4" w:rsidRDefault="0024375E" w:rsidP="001140E4">
            <w:pPr>
              <w:spacing w:line="240" w:lineRule="auto"/>
              <w:rPr>
                <w:rFonts w:cs="Times New Roman"/>
                <w:szCs w:val="24"/>
              </w:rPr>
            </w:pPr>
          </w:p>
        </w:tc>
      </w:tr>
      <w:tr w:rsidR="0024375E" w:rsidRPr="001140E4" w14:paraId="211D3297" w14:textId="77777777" w:rsidTr="003B7FF0">
        <w:tc>
          <w:tcPr>
            <w:tcW w:w="857" w:type="dxa"/>
          </w:tcPr>
          <w:p w14:paraId="2C43FE96"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478A8174"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27952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20B226EA" w14:textId="77777777" w:rsidR="0024375E" w:rsidRPr="001140E4" w:rsidRDefault="0024375E" w:rsidP="001140E4">
            <w:pPr>
              <w:spacing w:line="240" w:lineRule="auto"/>
              <w:jc w:val="center"/>
              <w:rPr>
                <w:rFonts w:cs="Times New Roman"/>
                <w:b/>
                <w:bCs/>
                <w:szCs w:val="24"/>
                <w:u w:val="single"/>
              </w:rPr>
            </w:pPr>
          </w:p>
        </w:tc>
        <w:tc>
          <w:tcPr>
            <w:tcW w:w="4528" w:type="dxa"/>
          </w:tcPr>
          <w:p w14:paraId="6D8BA3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5175399B" w14:textId="77777777" w:rsidTr="003B7FF0">
        <w:tc>
          <w:tcPr>
            <w:tcW w:w="857" w:type="dxa"/>
          </w:tcPr>
          <w:p w14:paraId="782A7CD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1103D724" w14:textId="77777777" w:rsidR="0024375E" w:rsidRPr="001140E4" w:rsidRDefault="0024375E" w:rsidP="001140E4">
            <w:pPr>
              <w:spacing w:line="240" w:lineRule="auto"/>
              <w:jc w:val="center"/>
              <w:rPr>
                <w:rFonts w:cs="Times New Roman"/>
                <w:szCs w:val="24"/>
              </w:rPr>
            </w:pPr>
          </w:p>
          <w:p w14:paraId="5B6138F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BD296F2" w14:textId="77777777" w:rsidR="0024375E" w:rsidRPr="001140E4" w:rsidRDefault="0024375E" w:rsidP="001140E4">
            <w:pPr>
              <w:spacing w:line="240" w:lineRule="auto"/>
              <w:jc w:val="center"/>
              <w:rPr>
                <w:rFonts w:cs="Times New Roman"/>
                <w:szCs w:val="24"/>
              </w:rPr>
            </w:pPr>
          </w:p>
        </w:tc>
        <w:tc>
          <w:tcPr>
            <w:tcW w:w="2552" w:type="dxa"/>
          </w:tcPr>
          <w:p w14:paraId="18F5A57F" w14:textId="77777777" w:rsidR="0024375E" w:rsidRPr="001140E4" w:rsidRDefault="0024375E" w:rsidP="001140E4">
            <w:pPr>
              <w:pStyle w:val="ListParagraph"/>
              <w:spacing w:line="240" w:lineRule="auto"/>
              <w:ind w:left="360"/>
              <w:rPr>
                <w:rFonts w:cs="Times New Roman"/>
                <w:szCs w:val="24"/>
              </w:rPr>
            </w:pPr>
          </w:p>
          <w:p w14:paraId="22DABB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G42</w:t>
            </w:r>
          </w:p>
          <w:p w14:paraId="3C6A1A3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42 referrers to photographic evidence made on behalf of the Now Claimant a Mr. S. P. Cordell </w:t>
            </w:r>
          </w:p>
          <w:p w14:paraId="4D7BC8B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0D07C3C" w14:textId="77777777" w:rsidR="0024375E" w:rsidRPr="001140E4" w:rsidRDefault="0024375E" w:rsidP="001140E4">
            <w:pPr>
              <w:spacing w:line="240" w:lineRule="auto"/>
              <w:rPr>
                <w:rFonts w:cs="Times New Roman"/>
                <w:szCs w:val="24"/>
              </w:rPr>
            </w:pPr>
          </w:p>
        </w:tc>
        <w:tc>
          <w:tcPr>
            <w:tcW w:w="3969" w:type="dxa"/>
          </w:tcPr>
          <w:p w14:paraId="793ADC84" w14:textId="77777777" w:rsidR="0024375E" w:rsidRPr="001140E4" w:rsidRDefault="0024375E" w:rsidP="001140E4">
            <w:pPr>
              <w:spacing w:line="240" w:lineRule="auto"/>
              <w:rPr>
                <w:rFonts w:cs="Times New Roman"/>
                <w:noProof/>
                <w:szCs w:val="24"/>
              </w:rPr>
            </w:pPr>
          </w:p>
          <w:p w14:paraId="622AA22C" w14:textId="77777777" w:rsidR="0024375E" w:rsidRPr="001140E4" w:rsidRDefault="0024375E" w:rsidP="001140E4">
            <w:pPr>
              <w:spacing w:line="240" w:lineRule="auto"/>
              <w:rPr>
                <w:rFonts w:cs="Times New Roman"/>
                <w:noProof/>
                <w:szCs w:val="24"/>
              </w:rPr>
            </w:pPr>
          </w:p>
          <w:p w14:paraId="189C53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035226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2E2D051" wp14:editId="425E8C37">
                  <wp:extent cx="2738120" cy="2053590"/>
                  <wp:effectExtent l="0" t="0" r="5080" b="3810"/>
                  <wp:docPr id="3" name="Picture 3"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living room with a fireplace&#10;&#10;Description automatically generated with medium confidenc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9C587BC" w14:textId="77777777" w:rsidTr="003B7FF0">
        <w:tc>
          <w:tcPr>
            <w:tcW w:w="857" w:type="dxa"/>
          </w:tcPr>
          <w:p w14:paraId="192FE30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D243BDC" w14:textId="77777777" w:rsidR="0024375E" w:rsidRPr="001140E4" w:rsidRDefault="0024375E" w:rsidP="001140E4">
            <w:pPr>
              <w:spacing w:line="240" w:lineRule="auto"/>
              <w:jc w:val="center"/>
              <w:rPr>
                <w:rFonts w:cs="Times New Roman"/>
                <w:szCs w:val="24"/>
              </w:rPr>
            </w:pPr>
          </w:p>
          <w:p w14:paraId="52193DF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D6BEF4C" w14:textId="77777777" w:rsidR="0024375E" w:rsidRPr="001140E4" w:rsidRDefault="0024375E" w:rsidP="001140E4">
            <w:pPr>
              <w:spacing w:line="240" w:lineRule="auto"/>
              <w:jc w:val="center"/>
              <w:rPr>
                <w:rFonts w:cs="Times New Roman"/>
                <w:szCs w:val="24"/>
              </w:rPr>
            </w:pPr>
          </w:p>
        </w:tc>
        <w:tc>
          <w:tcPr>
            <w:tcW w:w="2552" w:type="dxa"/>
          </w:tcPr>
          <w:p w14:paraId="20C80F07" w14:textId="77777777" w:rsidR="0024375E" w:rsidRPr="001140E4" w:rsidRDefault="0024375E" w:rsidP="001140E4">
            <w:pPr>
              <w:pStyle w:val="ListParagraph"/>
              <w:spacing w:line="240" w:lineRule="auto"/>
              <w:ind w:left="360"/>
              <w:rPr>
                <w:rFonts w:cs="Times New Roman"/>
                <w:szCs w:val="24"/>
              </w:rPr>
            </w:pPr>
          </w:p>
          <w:p w14:paraId="35F53FE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G43</w:t>
            </w:r>
          </w:p>
          <w:p w14:paraId="1CA182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43 referrers to photographic evidence made on behalf of the Now Claimant a Mr. S. P. Cordell </w:t>
            </w:r>
          </w:p>
          <w:p w14:paraId="7B0E71F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380592" w14:textId="77777777" w:rsidR="0024375E" w:rsidRPr="001140E4" w:rsidRDefault="0024375E" w:rsidP="001140E4">
            <w:pPr>
              <w:spacing w:line="240" w:lineRule="auto"/>
              <w:rPr>
                <w:rFonts w:cs="Times New Roman"/>
                <w:szCs w:val="24"/>
              </w:rPr>
            </w:pPr>
          </w:p>
        </w:tc>
        <w:tc>
          <w:tcPr>
            <w:tcW w:w="3969" w:type="dxa"/>
          </w:tcPr>
          <w:p w14:paraId="243AAC40" w14:textId="77777777" w:rsidR="0024375E" w:rsidRPr="001140E4" w:rsidRDefault="0024375E" w:rsidP="001140E4">
            <w:pPr>
              <w:spacing w:line="240" w:lineRule="auto"/>
              <w:rPr>
                <w:rFonts w:cs="Times New Roman"/>
                <w:noProof/>
                <w:szCs w:val="24"/>
              </w:rPr>
            </w:pPr>
          </w:p>
          <w:p w14:paraId="79EED09D" w14:textId="77777777" w:rsidR="0024375E" w:rsidRPr="001140E4" w:rsidRDefault="0024375E" w:rsidP="001140E4">
            <w:pPr>
              <w:spacing w:line="240" w:lineRule="auto"/>
              <w:rPr>
                <w:rFonts w:cs="Times New Roman"/>
                <w:noProof/>
                <w:szCs w:val="24"/>
              </w:rPr>
            </w:pPr>
          </w:p>
          <w:p w14:paraId="59C60E2B"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E1A80A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035FD30" wp14:editId="723EE0CB">
                  <wp:extent cx="2738120" cy="2053590"/>
                  <wp:effectExtent l="0" t="0" r="5080" b="3810"/>
                  <wp:docPr id="11" name="Picture 11" descr="A picture containing text, wall, indoor,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wall, indoor, painting&#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2125E06F" w14:textId="77777777" w:rsidTr="003B7FF0">
        <w:tc>
          <w:tcPr>
            <w:tcW w:w="857" w:type="dxa"/>
          </w:tcPr>
          <w:p w14:paraId="29F5430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119A755" w14:textId="77777777" w:rsidR="0024375E" w:rsidRPr="001140E4" w:rsidRDefault="0024375E" w:rsidP="001140E4">
            <w:pPr>
              <w:spacing w:line="240" w:lineRule="auto"/>
              <w:jc w:val="center"/>
              <w:rPr>
                <w:rFonts w:cs="Times New Roman"/>
                <w:szCs w:val="24"/>
              </w:rPr>
            </w:pPr>
          </w:p>
          <w:p w14:paraId="10353369"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401FA37" w14:textId="77777777" w:rsidR="0024375E" w:rsidRPr="001140E4" w:rsidRDefault="0024375E" w:rsidP="001140E4">
            <w:pPr>
              <w:spacing w:line="240" w:lineRule="auto"/>
              <w:jc w:val="center"/>
              <w:rPr>
                <w:rFonts w:cs="Times New Roman"/>
                <w:szCs w:val="24"/>
              </w:rPr>
            </w:pPr>
          </w:p>
        </w:tc>
        <w:tc>
          <w:tcPr>
            <w:tcW w:w="2552" w:type="dxa"/>
          </w:tcPr>
          <w:p w14:paraId="3AE8FD3A" w14:textId="77777777" w:rsidR="0024375E" w:rsidRPr="001140E4" w:rsidRDefault="0024375E" w:rsidP="001140E4">
            <w:pPr>
              <w:pStyle w:val="ListParagraph"/>
              <w:spacing w:line="240" w:lineRule="auto"/>
              <w:ind w:left="360"/>
              <w:rPr>
                <w:rFonts w:cs="Times New Roman"/>
                <w:szCs w:val="24"/>
              </w:rPr>
            </w:pPr>
          </w:p>
          <w:p w14:paraId="17476D7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G44</w:t>
            </w:r>
          </w:p>
          <w:p w14:paraId="2A3F4E7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44 referrers to photographic evidence made on behalf of the Now Claimant a Mr. S. P. Cordell </w:t>
            </w:r>
          </w:p>
          <w:p w14:paraId="59B101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8895B6" w14:textId="77777777" w:rsidR="0024375E" w:rsidRPr="001140E4" w:rsidRDefault="0024375E" w:rsidP="001140E4">
            <w:pPr>
              <w:spacing w:line="240" w:lineRule="auto"/>
              <w:rPr>
                <w:rFonts w:cs="Times New Roman"/>
                <w:szCs w:val="24"/>
              </w:rPr>
            </w:pPr>
          </w:p>
        </w:tc>
        <w:tc>
          <w:tcPr>
            <w:tcW w:w="3969" w:type="dxa"/>
          </w:tcPr>
          <w:p w14:paraId="70E4552F" w14:textId="77777777" w:rsidR="0024375E" w:rsidRPr="001140E4" w:rsidRDefault="0024375E" w:rsidP="001140E4">
            <w:pPr>
              <w:spacing w:line="240" w:lineRule="auto"/>
              <w:rPr>
                <w:rFonts w:cs="Times New Roman"/>
                <w:noProof/>
                <w:szCs w:val="24"/>
              </w:rPr>
            </w:pPr>
          </w:p>
          <w:p w14:paraId="02A4E5D6" w14:textId="77777777" w:rsidR="0024375E" w:rsidRPr="001140E4" w:rsidRDefault="0024375E" w:rsidP="001140E4">
            <w:pPr>
              <w:spacing w:line="240" w:lineRule="auto"/>
              <w:rPr>
                <w:rFonts w:cs="Times New Roman"/>
                <w:noProof/>
                <w:szCs w:val="24"/>
              </w:rPr>
            </w:pPr>
          </w:p>
          <w:p w14:paraId="0B11FCA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16C8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42BB16" wp14:editId="28103833">
                  <wp:extent cx="2751661" cy="2738120"/>
                  <wp:effectExtent l="6668" t="0" r="0" b="0"/>
                  <wp:docPr id="12" name="Picture 12" descr="A picture containing wall, indoor, toile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wall, indoor, toilet, dirty&#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rot="5400000">
                            <a:off x="0" y="0"/>
                            <a:ext cx="2755922" cy="2742360"/>
                          </a:xfrm>
                          <a:prstGeom prst="rect">
                            <a:avLst/>
                          </a:prstGeom>
                        </pic:spPr>
                      </pic:pic>
                    </a:graphicData>
                  </a:graphic>
                </wp:inline>
              </w:drawing>
            </w:r>
          </w:p>
        </w:tc>
      </w:tr>
      <w:tr w:rsidR="0024375E" w:rsidRPr="001140E4" w14:paraId="0FCAE599" w14:textId="77777777" w:rsidTr="003B7FF0">
        <w:tc>
          <w:tcPr>
            <w:tcW w:w="857" w:type="dxa"/>
          </w:tcPr>
          <w:p w14:paraId="451FD86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1BE4F65" w14:textId="77777777" w:rsidR="0024375E" w:rsidRPr="001140E4" w:rsidRDefault="0024375E" w:rsidP="001140E4">
            <w:pPr>
              <w:spacing w:line="240" w:lineRule="auto"/>
              <w:jc w:val="center"/>
              <w:rPr>
                <w:rFonts w:cs="Times New Roman"/>
                <w:szCs w:val="24"/>
              </w:rPr>
            </w:pPr>
          </w:p>
          <w:p w14:paraId="2CF8BD52"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D83AE5B" w14:textId="77777777" w:rsidR="0024375E" w:rsidRPr="001140E4" w:rsidRDefault="0024375E" w:rsidP="001140E4">
            <w:pPr>
              <w:spacing w:line="240" w:lineRule="auto"/>
              <w:jc w:val="center"/>
              <w:rPr>
                <w:rFonts w:cs="Times New Roman"/>
                <w:szCs w:val="24"/>
              </w:rPr>
            </w:pPr>
          </w:p>
        </w:tc>
        <w:tc>
          <w:tcPr>
            <w:tcW w:w="2552" w:type="dxa"/>
          </w:tcPr>
          <w:p w14:paraId="1FC4C269" w14:textId="77777777" w:rsidR="0024375E" w:rsidRPr="001140E4" w:rsidRDefault="0024375E" w:rsidP="001140E4">
            <w:pPr>
              <w:pStyle w:val="ListParagraph"/>
              <w:spacing w:line="240" w:lineRule="auto"/>
              <w:ind w:left="360"/>
              <w:rPr>
                <w:rFonts w:cs="Times New Roman"/>
                <w:szCs w:val="24"/>
              </w:rPr>
            </w:pPr>
          </w:p>
          <w:p w14:paraId="5A62F87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G45</w:t>
            </w:r>
          </w:p>
          <w:p w14:paraId="21E270D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45 referrers to photographic evidence made on behalf of the Now Claimant a Mr. S. P. Cordell </w:t>
            </w:r>
          </w:p>
          <w:p w14:paraId="070F44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B30BDA" w14:textId="77777777" w:rsidR="0024375E" w:rsidRPr="001140E4" w:rsidRDefault="0024375E" w:rsidP="001140E4">
            <w:pPr>
              <w:spacing w:line="240" w:lineRule="auto"/>
              <w:rPr>
                <w:rFonts w:cs="Times New Roman"/>
                <w:szCs w:val="24"/>
              </w:rPr>
            </w:pPr>
          </w:p>
        </w:tc>
        <w:tc>
          <w:tcPr>
            <w:tcW w:w="3969" w:type="dxa"/>
          </w:tcPr>
          <w:p w14:paraId="42DA9591" w14:textId="77777777" w:rsidR="0024375E" w:rsidRPr="001140E4" w:rsidRDefault="0024375E" w:rsidP="001140E4">
            <w:pPr>
              <w:spacing w:line="240" w:lineRule="auto"/>
              <w:rPr>
                <w:rFonts w:cs="Times New Roman"/>
                <w:noProof/>
                <w:szCs w:val="24"/>
              </w:rPr>
            </w:pPr>
          </w:p>
          <w:p w14:paraId="56A8C0C1" w14:textId="77777777" w:rsidR="0024375E" w:rsidRPr="001140E4" w:rsidRDefault="0024375E" w:rsidP="001140E4">
            <w:pPr>
              <w:spacing w:line="240" w:lineRule="auto"/>
              <w:rPr>
                <w:rFonts w:cs="Times New Roman"/>
                <w:noProof/>
                <w:szCs w:val="24"/>
              </w:rPr>
            </w:pPr>
          </w:p>
          <w:p w14:paraId="22F787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D0B911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1148C416" wp14:editId="2F974561">
                  <wp:extent cx="2738120" cy="2053590"/>
                  <wp:effectExtent l="0" t="0" r="5080" b="3810"/>
                  <wp:docPr id="97" name="Picture 97" descr="A picture containing text, indoor, wall,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indoor, wall, floor&#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9883E7" w14:textId="77777777" w:rsidTr="003B7FF0">
        <w:tc>
          <w:tcPr>
            <w:tcW w:w="857" w:type="dxa"/>
          </w:tcPr>
          <w:p w14:paraId="75D6CCC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C7C242C" w14:textId="77777777" w:rsidR="0024375E" w:rsidRPr="001140E4" w:rsidRDefault="0024375E" w:rsidP="001140E4">
            <w:pPr>
              <w:spacing w:line="240" w:lineRule="auto"/>
              <w:jc w:val="center"/>
              <w:rPr>
                <w:rFonts w:cs="Times New Roman"/>
                <w:szCs w:val="24"/>
              </w:rPr>
            </w:pPr>
          </w:p>
          <w:p w14:paraId="5184994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6FA1FB3" w14:textId="77777777" w:rsidR="0024375E" w:rsidRPr="001140E4" w:rsidRDefault="0024375E" w:rsidP="001140E4">
            <w:pPr>
              <w:spacing w:line="240" w:lineRule="auto"/>
              <w:jc w:val="center"/>
              <w:rPr>
                <w:rFonts w:cs="Times New Roman"/>
                <w:szCs w:val="24"/>
              </w:rPr>
            </w:pPr>
          </w:p>
        </w:tc>
        <w:tc>
          <w:tcPr>
            <w:tcW w:w="2552" w:type="dxa"/>
          </w:tcPr>
          <w:p w14:paraId="249EF21E" w14:textId="77777777" w:rsidR="0024375E" w:rsidRPr="001140E4" w:rsidRDefault="0024375E" w:rsidP="001140E4">
            <w:pPr>
              <w:pStyle w:val="ListParagraph"/>
              <w:spacing w:line="240" w:lineRule="auto"/>
              <w:ind w:left="360"/>
              <w:rPr>
                <w:rFonts w:cs="Times New Roman"/>
                <w:szCs w:val="24"/>
              </w:rPr>
            </w:pPr>
          </w:p>
          <w:p w14:paraId="00BB257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G46</w:t>
            </w:r>
          </w:p>
          <w:p w14:paraId="269830E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46 referrers to photographic evidence made on behalf of the Now Claimant a Mr. S. P. Cordell </w:t>
            </w:r>
          </w:p>
          <w:p w14:paraId="3798C10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A31BD82" w14:textId="77777777" w:rsidR="0024375E" w:rsidRPr="001140E4" w:rsidRDefault="0024375E" w:rsidP="001140E4">
            <w:pPr>
              <w:spacing w:line="240" w:lineRule="auto"/>
              <w:rPr>
                <w:rFonts w:cs="Times New Roman"/>
                <w:szCs w:val="24"/>
              </w:rPr>
            </w:pPr>
          </w:p>
        </w:tc>
        <w:tc>
          <w:tcPr>
            <w:tcW w:w="3969" w:type="dxa"/>
          </w:tcPr>
          <w:p w14:paraId="614020E8" w14:textId="77777777" w:rsidR="0024375E" w:rsidRPr="001140E4" w:rsidRDefault="0024375E" w:rsidP="001140E4">
            <w:pPr>
              <w:spacing w:line="240" w:lineRule="auto"/>
              <w:rPr>
                <w:rFonts w:cs="Times New Roman"/>
                <w:noProof/>
                <w:szCs w:val="24"/>
              </w:rPr>
            </w:pPr>
          </w:p>
          <w:p w14:paraId="743B47B5" w14:textId="77777777" w:rsidR="0024375E" w:rsidRPr="001140E4" w:rsidRDefault="0024375E" w:rsidP="001140E4">
            <w:pPr>
              <w:spacing w:line="240" w:lineRule="auto"/>
              <w:rPr>
                <w:rFonts w:cs="Times New Roman"/>
                <w:noProof/>
                <w:szCs w:val="24"/>
              </w:rPr>
            </w:pPr>
          </w:p>
          <w:p w14:paraId="213AEC6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C8B285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4D555B" wp14:editId="06D069F7">
                  <wp:extent cx="2738120" cy="2053590"/>
                  <wp:effectExtent l="0" t="0" r="5080" b="3810"/>
                  <wp:docPr id="134" name="Picture 134"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living room with a fireplace&#10;&#10;Description automatically generated with medium confidenc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B9DCE03" w14:textId="77777777" w:rsidTr="003B7FF0">
        <w:tc>
          <w:tcPr>
            <w:tcW w:w="857" w:type="dxa"/>
          </w:tcPr>
          <w:p w14:paraId="4309022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BA50FE0" w14:textId="77777777" w:rsidR="0024375E" w:rsidRPr="001140E4" w:rsidRDefault="0024375E" w:rsidP="001140E4">
            <w:pPr>
              <w:spacing w:line="240" w:lineRule="auto"/>
              <w:jc w:val="center"/>
              <w:rPr>
                <w:rFonts w:cs="Times New Roman"/>
                <w:szCs w:val="24"/>
              </w:rPr>
            </w:pPr>
          </w:p>
          <w:p w14:paraId="165EDF9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0B37353" w14:textId="77777777" w:rsidR="0024375E" w:rsidRPr="001140E4" w:rsidRDefault="0024375E" w:rsidP="001140E4">
            <w:pPr>
              <w:spacing w:line="240" w:lineRule="auto"/>
              <w:jc w:val="center"/>
              <w:rPr>
                <w:rFonts w:cs="Times New Roman"/>
                <w:szCs w:val="24"/>
              </w:rPr>
            </w:pPr>
          </w:p>
        </w:tc>
        <w:tc>
          <w:tcPr>
            <w:tcW w:w="2552" w:type="dxa"/>
          </w:tcPr>
          <w:p w14:paraId="0F5C1318" w14:textId="77777777" w:rsidR="0024375E" w:rsidRPr="001140E4" w:rsidRDefault="0024375E" w:rsidP="001140E4">
            <w:pPr>
              <w:pStyle w:val="ListParagraph"/>
              <w:spacing w:line="240" w:lineRule="auto"/>
              <w:ind w:left="360"/>
              <w:rPr>
                <w:rFonts w:cs="Times New Roman"/>
                <w:szCs w:val="24"/>
              </w:rPr>
            </w:pPr>
          </w:p>
          <w:p w14:paraId="5A552E5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G47</w:t>
            </w:r>
          </w:p>
          <w:p w14:paraId="10DEFF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47 referrers to photographic evidence made on behalf of the Now Claimant a Mr. S. P. Cordell </w:t>
            </w:r>
          </w:p>
          <w:p w14:paraId="55F2C63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EE65" w14:textId="77777777" w:rsidR="0024375E" w:rsidRPr="001140E4" w:rsidRDefault="0024375E" w:rsidP="001140E4">
            <w:pPr>
              <w:spacing w:line="240" w:lineRule="auto"/>
              <w:rPr>
                <w:rFonts w:cs="Times New Roman"/>
                <w:szCs w:val="24"/>
              </w:rPr>
            </w:pPr>
          </w:p>
        </w:tc>
        <w:tc>
          <w:tcPr>
            <w:tcW w:w="3969" w:type="dxa"/>
          </w:tcPr>
          <w:p w14:paraId="27E58989" w14:textId="77777777" w:rsidR="0024375E" w:rsidRPr="001140E4" w:rsidRDefault="0024375E" w:rsidP="001140E4">
            <w:pPr>
              <w:spacing w:line="240" w:lineRule="auto"/>
              <w:rPr>
                <w:rFonts w:cs="Times New Roman"/>
                <w:noProof/>
                <w:szCs w:val="24"/>
              </w:rPr>
            </w:pPr>
          </w:p>
          <w:p w14:paraId="2BDA1560" w14:textId="77777777" w:rsidR="0024375E" w:rsidRPr="001140E4" w:rsidRDefault="0024375E" w:rsidP="001140E4">
            <w:pPr>
              <w:spacing w:line="240" w:lineRule="auto"/>
              <w:rPr>
                <w:rFonts w:cs="Times New Roman"/>
                <w:noProof/>
                <w:szCs w:val="24"/>
              </w:rPr>
            </w:pPr>
          </w:p>
          <w:p w14:paraId="6872DE1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9BEE68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7DDD69" wp14:editId="6BA3ACDB">
                  <wp:extent cx="2738120" cy="2053590"/>
                  <wp:effectExtent l="0" t="0" r="5080" b="3810"/>
                  <wp:docPr id="135" name="Picture 135" descr="A picture containing indoor, wall, window,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indoor, wall, window, furniture&#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D6C9A6B" w14:textId="77777777" w:rsidTr="003B7FF0">
        <w:tc>
          <w:tcPr>
            <w:tcW w:w="857" w:type="dxa"/>
          </w:tcPr>
          <w:p w14:paraId="7FF5192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8D426F1" w14:textId="77777777" w:rsidR="0024375E" w:rsidRPr="001140E4" w:rsidRDefault="0024375E" w:rsidP="001140E4">
            <w:pPr>
              <w:spacing w:line="240" w:lineRule="auto"/>
              <w:jc w:val="center"/>
              <w:rPr>
                <w:rFonts w:cs="Times New Roman"/>
                <w:szCs w:val="24"/>
              </w:rPr>
            </w:pPr>
          </w:p>
          <w:p w14:paraId="7DE6E9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EAA1FF7" w14:textId="77777777" w:rsidR="0024375E" w:rsidRPr="001140E4" w:rsidRDefault="0024375E" w:rsidP="001140E4">
            <w:pPr>
              <w:spacing w:line="240" w:lineRule="auto"/>
              <w:jc w:val="center"/>
              <w:rPr>
                <w:rFonts w:cs="Times New Roman"/>
                <w:szCs w:val="24"/>
              </w:rPr>
            </w:pPr>
          </w:p>
        </w:tc>
        <w:tc>
          <w:tcPr>
            <w:tcW w:w="2552" w:type="dxa"/>
          </w:tcPr>
          <w:p w14:paraId="7F9916FA" w14:textId="77777777" w:rsidR="0024375E" w:rsidRPr="001140E4" w:rsidRDefault="0024375E" w:rsidP="001140E4">
            <w:pPr>
              <w:pStyle w:val="ListParagraph"/>
              <w:spacing w:line="240" w:lineRule="auto"/>
              <w:ind w:left="360"/>
              <w:rPr>
                <w:rFonts w:cs="Times New Roman"/>
                <w:szCs w:val="24"/>
              </w:rPr>
            </w:pPr>
          </w:p>
          <w:p w14:paraId="2F1363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G48</w:t>
            </w:r>
          </w:p>
          <w:p w14:paraId="15D3F7A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48 referrers to photographic evidence made on behalf of the Now Claimant a Mr. S. P. Cordell </w:t>
            </w:r>
          </w:p>
          <w:p w14:paraId="7FD0943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FD3C870" w14:textId="77777777" w:rsidR="0024375E" w:rsidRPr="001140E4" w:rsidRDefault="0024375E" w:rsidP="001140E4">
            <w:pPr>
              <w:spacing w:line="240" w:lineRule="auto"/>
              <w:rPr>
                <w:rFonts w:cs="Times New Roman"/>
                <w:szCs w:val="24"/>
              </w:rPr>
            </w:pPr>
          </w:p>
        </w:tc>
        <w:tc>
          <w:tcPr>
            <w:tcW w:w="3969" w:type="dxa"/>
          </w:tcPr>
          <w:p w14:paraId="7ABD809F" w14:textId="77777777" w:rsidR="0024375E" w:rsidRPr="001140E4" w:rsidRDefault="0024375E" w:rsidP="001140E4">
            <w:pPr>
              <w:spacing w:line="240" w:lineRule="auto"/>
              <w:rPr>
                <w:rFonts w:cs="Times New Roman"/>
                <w:noProof/>
                <w:szCs w:val="24"/>
              </w:rPr>
            </w:pPr>
          </w:p>
          <w:p w14:paraId="52FC516A" w14:textId="77777777" w:rsidR="0024375E" w:rsidRPr="001140E4" w:rsidRDefault="0024375E" w:rsidP="001140E4">
            <w:pPr>
              <w:spacing w:line="240" w:lineRule="auto"/>
              <w:rPr>
                <w:rFonts w:cs="Times New Roman"/>
                <w:noProof/>
                <w:szCs w:val="24"/>
              </w:rPr>
            </w:pPr>
          </w:p>
          <w:p w14:paraId="34CC40E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AE1A46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12B31BE" wp14:editId="711FF3F4">
                  <wp:extent cx="2738120" cy="2053590"/>
                  <wp:effectExtent l="0" t="0" r="5080" b="3810"/>
                  <wp:docPr id="13" name="Picture 13" descr="A picture containing indoor, wall,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 wall, kitchen, appliance&#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0FBFF5E" w14:textId="77777777" w:rsidTr="003B7FF0">
        <w:tc>
          <w:tcPr>
            <w:tcW w:w="857" w:type="dxa"/>
          </w:tcPr>
          <w:p w14:paraId="2A6CF20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08D0939" w14:textId="77777777" w:rsidR="0024375E" w:rsidRPr="001140E4" w:rsidRDefault="0024375E" w:rsidP="001140E4">
            <w:pPr>
              <w:spacing w:line="240" w:lineRule="auto"/>
              <w:jc w:val="center"/>
              <w:rPr>
                <w:rFonts w:cs="Times New Roman"/>
                <w:szCs w:val="24"/>
              </w:rPr>
            </w:pPr>
          </w:p>
          <w:p w14:paraId="2DA7A90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40C1271" w14:textId="77777777" w:rsidR="0024375E" w:rsidRPr="001140E4" w:rsidRDefault="0024375E" w:rsidP="001140E4">
            <w:pPr>
              <w:spacing w:line="240" w:lineRule="auto"/>
              <w:jc w:val="center"/>
              <w:rPr>
                <w:rFonts w:cs="Times New Roman"/>
                <w:szCs w:val="24"/>
              </w:rPr>
            </w:pPr>
          </w:p>
        </w:tc>
        <w:tc>
          <w:tcPr>
            <w:tcW w:w="2552" w:type="dxa"/>
          </w:tcPr>
          <w:p w14:paraId="2E2C2290" w14:textId="77777777" w:rsidR="0024375E" w:rsidRPr="001140E4" w:rsidRDefault="0024375E" w:rsidP="001140E4">
            <w:pPr>
              <w:pStyle w:val="ListParagraph"/>
              <w:spacing w:line="240" w:lineRule="auto"/>
              <w:ind w:left="360"/>
              <w:rPr>
                <w:rFonts w:cs="Times New Roman"/>
                <w:szCs w:val="24"/>
              </w:rPr>
            </w:pPr>
          </w:p>
          <w:p w14:paraId="6E36B9E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G49</w:t>
            </w:r>
          </w:p>
          <w:p w14:paraId="44872A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49 referrers to photographic evidence made on behalf of the Now Claimant a Mr. S. P. Cordell </w:t>
            </w:r>
          </w:p>
          <w:p w14:paraId="1072E74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1F15D7" w14:textId="77777777" w:rsidR="0024375E" w:rsidRPr="001140E4" w:rsidRDefault="0024375E" w:rsidP="001140E4">
            <w:pPr>
              <w:spacing w:line="240" w:lineRule="auto"/>
              <w:rPr>
                <w:rFonts w:cs="Times New Roman"/>
                <w:szCs w:val="24"/>
              </w:rPr>
            </w:pPr>
          </w:p>
        </w:tc>
        <w:tc>
          <w:tcPr>
            <w:tcW w:w="3969" w:type="dxa"/>
          </w:tcPr>
          <w:p w14:paraId="7A958F6D" w14:textId="77777777" w:rsidR="0024375E" w:rsidRPr="001140E4" w:rsidRDefault="0024375E" w:rsidP="001140E4">
            <w:pPr>
              <w:spacing w:line="240" w:lineRule="auto"/>
              <w:rPr>
                <w:rFonts w:cs="Times New Roman"/>
                <w:noProof/>
                <w:szCs w:val="24"/>
              </w:rPr>
            </w:pPr>
          </w:p>
          <w:p w14:paraId="56AC3CE3" w14:textId="77777777" w:rsidR="0024375E" w:rsidRPr="001140E4" w:rsidRDefault="0024375E" w:rsidP="001140E4">
            <w:pPr>
              <w:spacing w:line="240" w:lineRule="auto"/>
              <w:rPr>
                <w:rFonts w:cs="Times New Roman"/>
                <w:noProof/>
                <w:szCs w:val="24"/>
              </w:rPr>
            </w:pPr>
          </w:p>
          <w:p w14:paraId="28A8A6B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9104A37"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DEBEBE" wp14:editId="09486202">
                  <wp:extent cx="2738120" cy="2053590"/>
                  <wp:effectExtent l="0" t="0" r="5080" b="3810"/>
                  <wp:docPr id="14" name="Picture 14" descr="A picture containing indoor, appliance, kitchen appliance,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door, appliance, kitchen appliance, stove&#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77DE6E1" w14:textId="77777777" w:rsidTr="003B7FF0">
        <w:tc>
          <w:tcPr>
            <w:tcW w:w="857" w:type="dxa"/>
          </w:tcPr>
          <w:p w14:paraId="4E80756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12458AB" w14:textId="77777777" w:rsidR="0024375E" w:rsidRPr="001140E4" w:rsidRDefault="0024375E" w:rsidP="001140E4">
            <w:pPr>
              <w:spacing w:line="240" w:lineRule="auto"/>
              <w:jc w:val="center"/>
              <w:rPr>
                <w:rFonts w:cs="Times New Roman"/>
                <w:szCs w:val="24"/>
              </w:rPr>
            </w:pPr>
          </w:p>
          <w:p w14:paraId="5A6A5BB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4D0273" w14:textId="77777777" w:rsidR="0024375E" w:rsidRPr="001140E4" w:rsidRDefault="0024375E" w:rsidP="001140E4">
            <w:pPr>
              <w:spacing w:line="240" w:lineRule="auto"/>
              <w:jc w:val="center"/>
              <w:rPr>
                <w:rFonts w:cs="Times New Roman"/>
                <w:szCs w:val="24"/>
              </w:rPr>
            </w:pPr>
          </w:p>
        </w:tc>
        <w:tc>
          <w:tcPr>
            <w:tcW w:w="2552" w:type="dxa"/>
          </w:tcPr>
          <w:p w14:paraId="4E63CB7F" w14:textId="77777777" w:rsidR="0024375E" w:rsidRPr="001140E4" w:rsidRDefault="0024375E" w:rsidP="001140E4">
            <w:pPr>
              <w:pStyle w:val="ListParagraph"/>
              <w:spacing w:line="240" w:lineRule="auto"/>
              <w:ind w:left="360"/>
              <w:rPr>
                <w:rFonts w:cs="Times New Roman"/>
                <w:szCs w:val="24"/>
              </w:rPr>
            </w:pPr>
          </w:p>
          <w:p w14:paraId="658299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G50</w:t>
            </w:r>
          </w:p>
          <w:p w14:paraId="5E3B75F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50 referrers to photographic evidence made on behalf of the Now Claimant a Mr. S. P. Cordell </w:t>
            </w:r>
          </w:p>
          <w:p w14:paraId="2A287E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E8B1B65" w14:textId="77777777" w:rsidR="0024375E" w:rsidRPr="001140E4" w:rsidRDefault="0024375E" w:rsidP="001140E4">
            <w:pPr>
              <w:spacing w:line="240" w:lineRule="auto"/>
              <w:rPr>
                <w:rFonts w:cs="Times New Roman"/>
                <w:szCs w:val="24"/>
              </w:rPr>
            </w:pPr>
          </w:p>
        </w:tc>
        <w:tc>
          <w:tcPr>
            <w:tcW w:w="3969" w:type="dxa"/>
          </w:tcPr>
          <w:p w14:paraId="69A6D26C" w14:textId="77777777" w:rsidR="0024375E" w:rsidRPr="001140E4" w:rsidRDefault="0024375E" w:rsidP="001140E4">
            <w:pPr>
              <w:spacing w:line="240" w:lineRule="auto"/>
              <w:rPr>
                <w:rFonts w:cs="Times New Roman"/>
                <w:noProof/>
                <w:szCs w:val="24"/>
              </w:rPr>
            </w:pPr>
          </w:p>
          <w:p w14:paraId="3FE36641" w14:textId="77777777" w:rsidR="0024375E" w:rsidRPr="001140E4" w:rsidRDefault="0024375E" w:rsidP="001140E4">
            <w:pPr>
              <w:spacing w:line="240" w:lineRule="auto"/>
              <w:rPr>
                <w:rFonts w:cs="Times New Roman"/>
                <w:noProof/>
                <w:szCs w:val="24"/>
              </w:rPr>
            </w:pPr>
          </w:p>
          <w:p w14:paraId="11D6B07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43CB1C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8E49841" wp14:editId="34B1D1ED">
                  <wp:extent cx="2738120" cy="2053590"/>
                  <wp:effectExtent l="0" t="0" r="5080" b="3810"/>
                  <wp:docPr id="15" name="Picture 15" descr="A picture containing indoor, kitchen, appliance,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indoor, kitchen, appliance, kitchen appliance&#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5328469" w14:textId="77777777" w:rsidTr="003B7FF0">
        <w:tc>
          <w:tcPr>
            <w:tcW w:w="857" w:type="dxa"/>
          </w:tcPr>
          <w:p w14:paraId="140F24A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3FEB9A5" w14:textId="77777777" w:rsidR="0024375E" w:rsidRPr="001140E4" w:rsidRDefault="0024375E" w:rsidP="001140E4">
            <w:pPr>
              <w:spacing w:line="240" w:lineRule="auto"/>
              <w:jc w:val="center"/>
              <w:rPr>
                <w:rFonts w:cs="Times New Roman"/>
                <w:szCs w:val="24"/>
              </w:rPr>
            </w:pPr>
          </w:p>
          <w:p w14:paraId="7E24BCA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265C747" w14:textId="77777777" w:rsidR="0024375E" w:rsidRPr="001140E4" w:rsidRDefault="0024375E" w:rsidP="001140E4">
            <w:pPr>
              <w:spacing w:line="240" w:lineRule="auto"/>
              <w:jc w:val="center"/>
              <w:rPr>
                <w:rFonts w:cs="Times New Roman"/>
                <w:szCs w:val="24"/>
              </w:rPr>
            </w:pPr>
          </w:p>
        </w:tc>
        <w:tc>
          <w:tcPr>
            <w:tcW w:w="2552" w:type="dxa"/>
          </w:tcPr>
          <w:p w14:paraId="759AD79D" w14:textId="77777777" w:rsidR="0024375E" w:rsidRPr="001140E4" w:rsidRDefault="0024375E" w:rsidP="001140E4">
            <w:pPr>
              <w:pStyle w:val="ListParagraph"/>
              <w:spacing w:line="240" w:lineRule="auto"/>
              <w:ind w:left="360"/>
              <w:rPr>
                <w:rFonts w:cs="Times New Roman"/>
                <w:szCs w:val="24"/>
              </w:rPr>
            </w:pPr>
          </w:p>
          <w:p w14:paraId="504EA6A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G51</w:t>
            </w:r>
          </w:p>
          <w:p w14:paraId="745C685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51 referrers to photographic evidence made on behalf of the Now Claimant a Mr. S. P. Cordell </w:t>
            </w:r>
          </w:p>
          <w:p w14:paraId="181C1F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E05EB1" w14:textId="77777777" w:rsidR="0024375E" w:rsidRPr="001140E4" w:rsidRDefault="0024375E" w:rsidP="001140E4">
            <w:pPr>
              <w:spacing w:line="240" w:lineRule="auto"/>
              <w:rPr>
                <w:rFonts w:cs="Times New Roman"/>
                <w:szCs w:val="24"/>
              </w:rPr>
            </w:pPr>
          </w:p>
        </w:tc>
        <w:tc>
          <w:tcPr>
            <w:tcW w:w="3969" w:type="dxa"/>
          </w:tcPr>
          <w:p w14:paraId="7F9D506A" w14:textId="77777777" w:rsidR="0024375E" w:rsidRPr="001140E4" w:rsidRDefault="0024375E" w:rsidP="001140E4">
            <w:pPr>
              <w:spacing w:line="240" w:lineRule="auto"/>
              <w:rPr>
                <w:rFonts w:cs="Times New Roman"/>
                <w:noProof/>
                <w:szCs w:val="24"/>
              </w:rPr>
            </w:pPr>
          </w:p>
          <w:p w14:paraId="5122E17A" w14:textId="77777777" w:rsidR="0024375E" w:rsidRPr="001140E4" w:rsidRDefault="0024375E" w:rsidP="001140E4">
            <w:pPr>
              <w:spacing w:line="240" w:lineRule="auto"/>
              <w:rPr>
                <w:rFonts w:cs="Times New Roman"/>
                <w:noProof/>
                <w:szCs w:val="24"/>
              </w:rPr>
            </w:pPr>
          </w:p>
          <w:p w14:paraId="4230DF9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7FF38C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4CF428C" wp14:editId="3E38B958">
                  <wp:extent cx="2738120" cy="2053590"/>
                  <wp:effectExtent l="0" t="0" r="5080" b="3810"/>
                  <wp:docPr id="103" name="Picture 103" descr="A picture containing window, indoor, sink,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window, indoor, sink, counter&#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815992B" w14:textId="77777777" w:rsidTr="003B7FF0">
        <w:tc>
          <w:tcPr>
            <w:tcW w:w="857" w:type="dxa"/>
          </w:tcPr>
          <w:p w14:paraId="3E0E809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D690A62" w14:textId="77777777" w:rsidR="0024375E" w:rsidRPr="001140E4" w:rsidRDefault="0024375E" w:rsidP="001140E4">
            <w:pPr>
              <w:spacing w:line="240" w:lineRule="auto"/>
              <w:jc w:val="center"/>
              <w:rPr>
                <w:rFonts w:cs="Times New Roman"/>
                <w:szCs w:val="24"/>
              </w:rPr>
            </w:pPr>
          </w:p>
          <w:p w14:paraId="51C03B6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B3A42D" w14:textId="77777777" w:rsidR="0024375E" w:rsidRPr="001140E4" w:rsidRDefault="0024375E" w:rsidP="001140E4">
            <w:pPr>
              <w:spacing w:line="240" w:lineRule="auto"/>
              <w:jc w:val="center"/>
              <w:rPr>
                <w:rFonts w:cs="Times New Roman"/>
                <w:szCs w:val="24"/>
              </w:rPr>
            </w:pPr>
          </w:p>
        </w:tc>
        <w:tc>
          <w:tcPr>
            <w:tcW w:w="2552" w:type="dxa"/>
          </w:tcPr>
          <w:p w14:paraId="44AE304F" w14:textId="77777777" w:rsidR="0024375E" w:rsidRPr="001140E4" w:rsidRDefault="0024375E" w:rsidP="001140E4">
            <w:pPr>
              <w:pStyle w:val="ListParagraph"/>
              <w:spacing w:line="240" w:lineRule="auto"/>
              <w:ind w:left="360"/>
              <w:rPr>
                <w:rFonts w:cs="Times New Roman"/>
                <w:szCs w:val="24"/>
              </w:rPr>
            </w:pPr>
          </w:p>
          <w:p w14:paraId="698017F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G52</w:t>
            </w:r>
          </w:p>
          <w:p w14:paraId="72256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52 referrers to photographic evidence made on behalf of the Now Claimant a Mr. S. P. Cordell </w:t>
            </w:r>
          </w:p>
          <w:p w14:paraId="210ED3B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0DBF741" w14:textId="77777777" w:rsidR="0024375E" w:rsidRPr="001140E4" w:rsidRDefault="0024375E" w:rsidP="001140E4">
            <w:pPr>
              <w:spacing w:line="240" w:lineRule="auto"/>
              <w:rPr>
                <w:rFonts w:cs="Times New Roman"/>
                <w:szCs w:val="24"/>
              </w:rPr>
            </w:pPr>
          </w:p>
        </w:tc>
        <w:tc>
          <w:tcPr>
            <w:tcW w:w="3969" w:type="dxa"/>
          </w:tcPr>
          <w:p w14:paraId="21A95D2B" w14:textId="77777777" w:rsidR="0024375E" w:rsidRPr="001140E4" w:rsidRDefault="0024375E" w:rsidP="001140E4">
            <w:pPr>
              <w:spacing w:line="240" w:lineRule="auto"/>
              <w:rPr>
                <w:rFonts w:cs="Times New Roman"/>
                <w:noProof/>
                <w:szCs w:val="24"/>
              </w:rPr>
            </w:pPr>
          </w:p>
          <w:p w14:paraId="79680B51" w14:textId="77777777" w:rsidR="0024375E" w:rsidRPr="001140E4" w:rsidRDefault="0024375E" w:rsidP="001140E4">
            <w:pPr>
              <w:spacing w:line="240" w:lineRule="auto"/>
              <w:rPr>
                <w:rFonts w:cs="Times New Roman"/>
                <w:noProof/>
                <w:szCs w:val="24"/>
              </w:rPr>
            </w:pPr>
          </w:p>
          <w:p w14:paraId="278714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42344D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2B3F8F" wp14:editId="13321B95">
                  <wp:extent cx="2738120" cy="2053590"/>
                  <wp:effectExtent l="0" t="0" r="5080" b="3810"/>
                  <wp:docPr id="16" name="Picture 16" descr="A picture containing ind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indoor, wall, room&#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8B64D4" w14:textId="77777777" w:rsidTr="003B7FF0">
        <w:tc>
          <w:tcPr>
            <w:tcW w:w="857" w:type="dxa"/>
          </w:tcPr>
          <w:p w14:paraId="4FA1DA0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F35ABAA" w14:textId="77777777" w:rsidR="0024375E" w:rsidRPr="001140E4" w:rsidRDefault="0024375E" w:rsidP="001140E4">
            <w:pPr>
              <w:spacing w:line="240" w:lineRule="auto"/>
              <w:jc w:val="center"/>
              <w:rPr>
                <w:rFonts w:cs="Times New Roman"/>
                <w:szCs w:val="24"/>
              </w:rPr>
            </w:pPr>
          </w:p>
          <w:p w14:paraId="190754E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951DC77" w14:textId="77777777" w:rsidR="0024375E" w:rsidRPr="001140E4" w:rsidRDefault="0024375E" w:rsidP="001140E4">
            <w:pPr>
              <w:spacing w:line="240" w:lineRule="auto"/>
              <w:jc w:val="center"/>
              <w:rPr>
                <w:rFonts w:cs="Times New Roman"/>
                <w:szCs w:val="24"/>
              </w:rPr>
            </w:pPr>
          </w:p>
        </w:tc>
        <w:tc>
          <w:tcPr>
            <w:tcW w:w="2552" w:type="dxa"/>
          </w:tcPr>
          <w:p w14:paraId="6483AF4C" w14:textId="77777777" w:rsidR="0024375E" w:rsidRPr="001140E4" w:rsidRDefault="0024375E" w:rsidP="001140E4">
            <w:pPr>
              <w:pStyle w:val="ListParagraph"/>
              <w:spacing w:line="240" w:lineRule="auto"/>
              <w:ind w:left="360"/>
              <w:rPr>
                <w:rFonts w:cs="Times New Roman"/>
                <w:szCs w:val="24"/>
              </w:rPr>
            </w:pPr>
          </w:p>
          <w:p w14:paraId="2AE8F04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G53</w:t>
            </w:r>
          </w:p>
          <w:p w14:paraId="4557467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53 referrers to photographic evidence made on behalf of the Now Claimant a Mr. S. P. Cordell </w:t>
            </w:r>
          </w:p>
          <w:p w14:paraId="4037E9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D4C06" w14:textId="77777777" w:rsidR="0024375E" w:rsidRPr="001140E4" w:rsidRDefault="0024375E" w:rsidP="001140E4">
            <w:pPr>
              <w:spacing w:line="240" w:lineRule="auto"/>
              <w:rPr>
                <w:rFonts w:cs="Times New Roman"/>
                <w:szCs w:val="24"/>
              </w:rPr>
            </w:pPr>
          </w:p>
        </w:tc>
        <w:tc>
          <w:tcPr>
            <w:tcW w:w="3969" w:type="dxa"/>
          </w:tcPr>
          <w:p w14:paraId="652A4D68" w14:textId="77777777" w:rsidR="0024375E" w:rsidRPr="001140E4" w:rsidRDefault="0024375E" w:rsidP="001140E4">
            <w:pPr>
              <w:spacing w:line="240" w:lineRule="auto"/>
              <w:rPr>
                <w:rFonts w:cs="Times New Roman"/>
                <w:noProof/>
                <w:szCs w:val="24"/>
              </w:rPr>
            </w:pPr>
          </w:p>
          <w:p w14:paraId="22E876B5" w14:textId="77777777" w:rsidR="0024375E" w:rsidRPr="001140E4" w:rsidRDefault="0024375E" w:rsidP="001140E4">
            <w:pPr>
              <w:spacing w:line="240" w:lineRule="auto"/>
              <w:rPr>
                <w:rFonts w:cs="Times New Roman"/>
                <w:noProof/>
                <w:szCs w:val="24"/>
              </w:rPr>
            </w:pPr>
          </w:p>
          <w:p w14:paraId="4B1ED51F"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8E2D82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58D350" wp14:editId="5EAF4FAB">
                  <wp:extent cx="2738120" cy="2053590"/>
                  <wp:effectExtent l="0" t="0" r="5080" b="3810"/>
                  <wp:docPr id="17" name="Picture 17" descr="A bathroom with a tub toilet and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athroom with a tub toilet and sink&#10;&#10;Description automatically generated with low confidenc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4DD008D" w14:textId="77777777" w:rsidTr="003B7FF0">
        <w:tc>
          <w:tcPr>
            <w:tcW w:w="857" w:type="dxa"/>
          </w:tcPr>
          <w:p w14:paraId="4BA7DAE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184B69E" w14:textId="77777777" w:rsidR="0024375E" w:rsidRPr="001140E4" w:rsidRDefault="0024375E" w:rsidP="001140E4">
            <w:pPr>
              <w:spacing w:line="240" w:lineRule="auto"/>
              <w:jc w:val="center"/>
              <w:rPr>
                <w:rFonts w:cs="Times New Roman"/>
                <w:szCs w:val="24"/>
              </w:rPr>
            </w:pPr>
          </w:p>
          <w:p w14:paraId="5B5E8CCF"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54CD0FE" w14:textId="77777777" w:rsidR="0024375E" w:rsidRPr="001140E4" w:rsidRDefault="0024375E" w:rsidP="001140E4">
            <w:pPr>
              <w:spacing w:line="240" w:lineRule="auto"/>
              <w:jc w:val="center"/>
              <w:rPr>
                <w:rFonts w:cs="Times New Roman"/>
                <w:szCs w:val="24"/>
              </w:rPr>
            </w:pPr>
          </w:p>
        </w:tc>
        <w:tc>
          <w:tcPr>
            <w:tcW w:w="2552" w:type="dxa"/>
          </w:tcPr>
          <w:p w14:paraId="7EFA85DF" w14:textId="77777777" w:rsidR="0024375E" w:rsidRPr="001140E4" w:rsidRDefault="0024375E" w:rsidP="001140E4">
            <w:pPr>
              <w:pStyle w:val="ListParagraph"/>
              <w:spacing w:line="240" w:lineRule="auto"/>
              <w:ind w:left="360"/>
              <w:rPr>
                <w:rFonts w:cs="Times New Roman"/>
                <w:szCs w:val="24"/>
              </w:rPr>
            </w:pPr>
          </w:p>
          <w:p w14:paraId="6BEEC7E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G54</w:t>
            </w:r>
          </w:p>
          <w:p w14:paraId="4277C78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54 referrers to photographic evidence made on behalf of the Now Claimant a Mr. S. P. Cordell </w:t>
            </w:r>
          </w:p>
          <w:p w14:paraId="082F55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B010A12" w14:textId="77777777" w:rsidR="0024375E" w:rsidRPr="001140E4" w:rsidRDefault="0024375E" w:rsidP="001140E4">
            <w:pPr>
              <w:spacing w:line="240" w:lineRule="auto"/>
              <w:rPr>
                <w:rFonts w:cs="Times New Roman"/>
                <w:szCs w:val="24"/>
              </w:rPr>
            </w:pPr>
          </w:p>
        </w:tc>
        <w:tc>
          <w:tcPr>
            <w:tcW w:w="3969" w:type="dxa"/>
          </w:tcPr>
          <w:p w14:paraId="11EC1043" w14:textId="77777777" w:rsidR="0024375E" w:rsidRPr="001140E4" w:rsidRDefault="0024375E" w:rsidP="001140E4">
            <w:pPr>
              <w:spacing w:line="240" w:lineRule="auto"/>
              <w:rPr>
                <w:rFonts w:cs="Times New Roman"/>
                <w:noProof/>
                <w:szCs w:val="24"/>
              </w:rPr>
            </w:pPr>
          </w:p>
          <w:p w14:paraId="283884E7" w14:textId="77777777" w:rsidR="0024375E" w:rsidRPr="001140E4" w:rsidRDefault="0024375E" w:rsidP="001140E4">
            <w:pPr>
              <w:spacing w:line="240" w:lineRule="auto"/>
              <w:rPr>
                <w:rFonts w:cs="Times New Roman"/>
                <w:noProof/>
                <w:szCs w:val="24"/>
              </w:rPr>
            </w:pPr>
          </w:p>
          <w:p w14:paraId="1B4F4BFD"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22F9F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904863" wp14:editId="6835BBB4">
                  <wp:extent cx="2738120" cy="2053590"/>
                  <wp:effectExtent l="0" t="0" r="5080" b="3810"/>
                  <wp:docPr id="18" name="Picture 18" descr="A bathroom with a tub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athroom with a tub toilet and sink&#10;&#10;Description automatically generated with medium confidenc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A1DCC91" w14:textId="77777777" w:rsidTr="003B7FF0">
        <w:tc>
          <w:tcPr>
            <w:tcW w:w="857" w:type="dxa"/>
          </w:tcPr>
          <w:p w14:paraId="5D6B10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61A1A0" w14:textId="77777777" w:rsidR="0024375E" w:rsidRPr="001140E4" w:rsidRDefault="0024375E" w:rsidP="001140E4">
            <w:pPr>
              <w:spacing w:line="240" w:lineRule="auto"/>
              <w:jc w:val="center"/>
              <w:rPr>
                <w:rFonts w:cs="Times New Roman"/>
                <w:szCs w:val="24"/>
              </w:rPr>
            </w:pPr>
          </w:p>
          <w:p w14:paraId="0F825F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78DECDB" w14:textId="77777777" w:rsidR="0024375E" w:rsidRPr="001140E4" w:rsidRDefault="0024375E" w:rsidP="001140E4">
            <w:pPr>
              <w:spacing w:line="240" w:lineRule="auto"/>
              <w:jc w:val="center"/>
              <w:rPr>
                <w:rFonts w:cs="Times New Roman"/>
                <w:szCs w:val="24"/>
              </w:rPr>
            </w:pPr>
          </w:p>
        </w:tc>
        <w:tc>
          <w:tcPr>
            <w:tcW w:w="2552" w:type="dxa"/>
          </w:tcPr>
          <w:p w14:paraId="3AC43AAB" w14:textId="77777777" w:rsidR="0024375E" w:rsidRPr="001140E4" w:rsidRDefault="0024375E" w:rsidP="001140E4">
            <w:pPr>
              <w:pStyle w:val="ListParagraph"/>
              <w:spacing w:line="240" w:lineRule="auto"/>
              <w:ind w:left="360"/>
              <w:rPr>
                <w:rFonts w:cs="Times New Roman"/>
                <w:szCs w:val="24"/>
              </w:rPr>
            </w:pPr>
          </w:p>
          <w:p w14:paraId="150B72F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G55</w:t>
            </w:r>
          </w:p>
          <w:p w14:paraId="7345193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55 referrers to photographic evidence made on behalf of the Now Claimant a Mr. S. P. Cordell </w:t>
            </w:r>
          </w:p>
          <w:p w14:paraId="3CE5E7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F083C1" w14:textId="77777777" w:rsidR="0024375E" w:rsidRPr="001140E4" w:rsidRDefault="0024375E" w:rsidP="001140E4">
            <w:pPr>
              <w:spacing w:line="240" w:lineRule="auto"/>
              <w:rPr>
                <w:rFonts w:cs="Times New Roman"/>
                <w:szCs w:val="24"/>
              </w:rPr>
            </w:pPr>
          </w:p>
        </w:tc>
        <w:tc>
          <w:tcPr>
            <w:tcW w:w="3969" w:type="dxa"/>
          </w:tcPr>
          <w:p w14:paraId="57FB6F29" w14:textId="77777777" w:rsidR="0024375E" w:rsidRPr="001140E4" w:rsidRDefault="0024375E" w:rsidP="001140E4">
            <w:pPr>
              <w:spacing w:line="240" w:lineRule="auto"/>
              <w:rPr>
                <w:rFonts w:cs="Times New Roman"/>
                <w:noProof/>
                <w:szCs w:val="24"/>
              </w:rPr>
            </w:pPr>
          </w:p>
          <w:p w14:paraId="63E44EE2" w14:textId="77777777" w:rsidR="0024375E" w:rsidRPr="001140E4" w:rsidRDefault="0024375E" w:rsidP="001140E4">
            <w:pPr>
              <w:spacing w:line="240" w:lineRule="auto"/>
              <w:rPr>
                <w:rFonts w:cs="Times New Roman"/>
                <w:noProof/>
                <w:szCs w:val="24"/>
              </w:rPr>
            </w:pPr>
          </w:p>
          <w:p w14:paraId="48B32FE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D40CDA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06EDC01" wp14:editId="67FAF69E">
                  <wp:extent cx="2738120" cy="2053590"/>
                  <wp:effectExtent l="0" t="0" r="5080" b="3810"/>
                  <wp:docPr id="75" name="Picture 75" descr="A picture containing wall, indoor, bathroom,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wall, indoor, bathroom, toilet&#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63AAFF1" w14:textId="77777777" w:rsidTr="003B7FF0">
        <w:tc>
          <w:tcPr>
            <w:tcW w:w="857" w:type="dxa"/>
          </w:tcPr>
          <w:p w14:paraId="443DB529"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E5BC19C" w14:textId="77777777" w:rsidR="0024375E" w:rsidRPr="001140E4" w:rsidRDefault="0024375E" w:rsidP="001140E4">
            <w:pPr>
              <w:spacing w:line="240" w:lineRule="auto"/>
              <w:jc w:val="center"/>
              <w:rPr>
                <w:rFonts w:cs="Times New Roman"/>
                <w:szCs w:val="24"/>
              </w:rPr>
            </w:pPr>
          </w:p>
          <w:p w14:paraId="711F3DBC"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903AC0" w14:textId="77777777" w:rsidR="0024375E" w:rsidRPr="001140E4" w:rsidRDefault="0024375E" w:rsidP="001140E4">
            <w:pPr>
              <w:spacing w:line="240" w:lineRule="auto"/>
              <w:jc w:val="center"/>
              <w:rPr>
                <w:rFonts w:cs="Times New Roman"/>
                <w:szCs w:val="24"/>
              </w:rPr>
            </w:pPr>
          </w:p>
        </w:tc>
        <w:tc>
          <w:tcPr>
            <w:tcW w:w="2552" w:type="dxa"/>
          </w:tcPr>
          <w:p w14:paraId="762AAF7D" w14:textId="77777777" w:rsidR="0024375E" w:rsidRPr="001140E4" w:rsidRDefault="0024375E" w:rsidP="001140E4">
            <w:pPr>
              <w:pStyle w:val="ListParagraph"/>
              <w:spacing w:line="240" w:lineRule="auto"/>
              <w:ind w:left="360"/>
              <w:rPr>
                <w:rFonts w:cs="Times New Roman"/>
                <w:szCs w:val="24"/>
              </w:rPr>
            </w:pPr>
          </w:p>
          <w:p w14:paraId="5E9B432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G56</w:t>
            </w:r>
          </w:p>
          <w:p w14:paraId="056BE2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56 referrers to photographic evidence made on behalf of the Now Claimant a Mr. S. P. Cordell </w:t>
            </w:r>
          </w:p>
          <w:p w14:paraId="16E2A59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F8516E" w14:textId="77777777" w:rsidR="0024375E" w:rsidRPr="001140E4" w:rsidRDefault="0024375E" w:rsidP="001140E4">
            <w:pPr>
              <w:spacing w:line="240" w:lineRule="auto"/>
              <w:rPr>
                <w:rFonts w:cs="Times New Roman"/>
                <w:szCs w:val="24"/>
              </w:rPr>
            </w:pPr>
          </w:p>
        </w:tc>
        <w:tc>
          <w:tcPr>
            <w:tcW w:w="3969" w:type="dxa"/>
          </w:tcPr>
          <w:p w14:paraId="445890D3" w14:textId="77777777" w:rsidR="0024375E" w:rsidRPr="001140E4" w:rsidRDefault="0024375E" w:rsidP="001140E4">
            <w:pPr>
              <w:spacing w:line="240" w:lineRule="auto"/>
              <w:rPr>
                <w:rFonts w:cs="Times New Roman"/>
                <w:noProof/>
                <w:szCs w:val="24"/>
              </w:rPr>
            </w:pPr>
          </w:p>
          <w:p w14:paraId="14B8BA68" w14:textId="77777777" w:rsidR="0024375E" w:rsidRPr="001140E4" w:rsidRDefault="0024375E" w:rsidP="001140E4">
            <w:pPr>
              <w:spacing w:line="240" w:lineRule="auto"/>
              <w:rPr>
                <w:rFonts w:cs="Times New Roman"/>
                <w:noProof/>
                <w:szCs w:val="24"/>
              </w:rPr>
            </w:pPr>
          </w:p>
          <w:p w14:paraId="0DD3F3C3"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73B3A5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D3E6BD" wp14:editId="5947A43F">
                  <wp:extent cx="2738120" cy="2053590"/>
                  <wp:effectExtent l="0" t="0" r="5080" b="3810"/>
                  <wp:docPr id="19" name="Picture 19" descr="A picture containing indoor, wall, bed,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indoor, wall, bed, window&#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00A6964A" w14:textId="77777777" w:rsidTr="003B7FF0">
        <w:tc>
          <w:tcPr>
            <w:tcW w:w="857" w:type="dxa"/>
          </w:tcPr>
          <w:p w14:paraId="247C863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834F73E" w14:textId="77777777" w:rsidR="0024375E" w:rsidRPr="001140E4" w:rsidRDefault="0024375E" w:rsidP="001140E4">
            <w:pPr>
              <w:spacing w:line="240" w:lineRule="auto"/>
              <w:jc w:val="center"/>
              <w:rPr>
                <w:rFonts w:cs="Times New Roman"/>
                <w:szCs w:val="24"/>
              </w:rPr>
            </w:pPr>
          </w:p>
          <w:p w14:paraId="02FDDF8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748432" w14:textId="77777777" w:rsidR="0024375E" w:rsidRPr="001140E4" w:rsidRDefault="0024375E" w:rsidP="001140E4">
            <w:pPr>
              <w:spacing w:line="240" w:lineRule="auto"/>
              <w:jc w:val="center"/>
              <w:rPr>
                <w:rFonts w:cs="Times New Roman"/>
                <w:szCs w:val="24"/>
              </w:rPr>
            </w:pPr>
          </w:p>
        </w:tc>
        <w:tc>
          <w:tcPr>
            <w:tcW w:w="2552" w:type="dxa"/>
          </w:tcPr>
          <w:p w14:paraId="710069AD" w14:textId="77777777" w:rsidR="0024375E" w:rsidRPr="001140E4" w:rsidRDefault="0024375E" w:rsidP="001140E4">
            <w:pPr>
              <w:pStyle w:val="ListParagraph"/>
              <w:spacing w:line="240" w:lineRule="auto"/>
              <w:ind w:left="360"/>
              <w:rPr>
                <w:rFonts w:cs="Times New Roman"/>
                <w:szCs w:val="24"/>
              </w:rPr>
            </w:pPr>
          </w:p>
          <w:p w14:paraId="37E2F7D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G57</w:t>
            </w:r>
          </w:p>
          <w:p w14:paraId="194A3BB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57 referrers to photographic evidence made on behalf of the Now Claimant a Mr. S. P. Cordell </w:t>
            </w:r>
          </w:p>
          <w:p w14:paraId="4FE26C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5E80C7" w14:textId="77777777" w:rsidR="0024375E" w:rsidRPr="001140E4" w:rsidRDefault="0024375E" w:rsidP="001140E4">
            <w:pPr>
              <w:spacing w:line="240" w:lineRule="auto"/>
              <w:rPr>
                <w:rFonts w:cs="Times New Roman"/>
                <w:szCs w:val="24"/>
              </w:rPr>
            </w:pPr>
          </w:p>
        </w:tc>
        <w:tc>
          <w:tcPr>
            <w:tcW w:w="3969" w:type="dxa"/>
          </w:tcPr>
          <w:p w14:paraId="107F235E" w14:textId="77777777" w:rsidR="0024375E" w:rsidRPr="001140E4" w:rsidRDefault="0024375E" w:rsidP="001140E4">
            <w:pPr>
              <w:spacing w:line="240" w:lineRule="auto"/>
              <w:rPr>
                <w:rFonts w:cs="Times New Roman"/>
                <w:noProof/>
                <w:szCs w:val="24"/>
              </w:rPr>
            </w:pPr>
          </w:p>
          <w:p w14:paraId="787C9527" w14:textId="77777777" w:rsidR="0024375E" w:rsidRPr="001140E4" w:rsidRDefault="0024375E" w:rsidP="001140E4">
            <w:pPr>
              <w:spacing w:line="240" w:lineRule="auto"/>
              <w:rPr>
                <w:rFonts w:cs="Times New Roman"/>
                <w:noProof/>
                <w:szCs w:val="24"/>
              </w:rPr>
            </w:pPr>
          </w:p>
          <w:p w14:paraId="5E72E85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949008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C74D895" wp14:editId="19A5A1D9">
                  <wp:extent cx="2355685" cy="2738004"/>
                  <wp:effectExtent l="0" t="635" r="6350" b="6350"/>
                  <wp:docPr id="23" name="Picture 23"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wall, indoor&#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rot="5400000">
                            <a:off x="0" y="0"/>
                            <a:ext cx="2358098" cy="2740809"/>
                          </a:xfrm>
                          <a:prstGeom prst="rect">
                            <a:avLst/>
                          </a:prstGeom>
                        </pic:spPr>
                      </pic:pic>
                    </a:graphicData>
                  </a:graphic>
                </wp:inline>
              </w:drawing>
            </w:r>
          </w:p>
        </w:tc>
      </w:tr>
      <w:tr w:rsidR="0024375E" w:rsidRPr="001140E4" w14:paraId="57D5BB31" w14:textId="77777777" w:rsidTr="003B7FF0">
        <w:tc>
          <w:tcPr>
            <w:tcW w:w="857" w:type="dxa"/>
          </w:tcPr>
          <w:p w14:paraId="11E0349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14DE53C" w14:textId="77777777" w:rsidR="0024375E" w:rsidRPr="001140E4" w:rsidRDefault="0024375E" w:rsidP="001140E4">
            <w:pPr>
              <w:spacing w:line="240" w:lineRule="auto"/>
              <w:jc w:val="center"/>
              <w:rPr>
                <w:rFonts w:cs="Times New Roman"/>
                <w:szCs w:val="24"/>
              </w:rPr>
            </w:pPr>
          </w:p>
          <w:p w14:paraId="0460217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6F10C0D" w14:textId="77777777" w:rsidR="0024375E" w:rsidRPr="001140E4" w:rsidRDefault="0024375E" w:rsidP="001140E4">
            <w:pPr>
              <w:spacing w:line="240" w:lineRule="auto"/>
              <w:jc w:val="center"/>
              <w:rPr>
                <w:rFonts w:cs="Times New Roman"/>
                <w:szCs w:val="24"/>
              </w:rPr>
            </w:pPr>
          </w:p>
        </w:tc>
        <w:tc>
          <w:tcPr>
            <w:tcW w:w="2552" w:type="dxa"/>
          </w:tcPr>
          <w:p w14:paraId="18683A8C" w14:textId="77777777" w:rsidR="0024375E" w:rsidRPr="001140E4" w:rsidRDefault="0024375E" w:rsidP="001140E4">
            <w:pPr>
              <w:pStyle w:val="ListParagraph"/>
              <w:spacing w:line="240" w:lineRule="auto"/>
              <w:ind w:left="360"/>
              <w:rPr>
                <w:rFonts w:cs="Times New Roman"/>
                <w:szCs w:val="24"/>
              </w:rPr>
            </w:pPr>
          </w:p>
          <w:p w14:paraId="719ACF0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G58</w:t>
            </w:r>
          </w:p>
          <w:p w14:paraId="5B04DB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58 referrers to photographic evidence made on behalf of the Now Claimant a Mr. S. P. Cordell </w:t>
            </w:r>
          </w:p>
          <w:p w14:paraId="6468211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CB54C4" w14:textId="77777777" w:rsidR="0024375E" w:rsidRPr="001140E4" w:rsidRDefault="0024375E" w:rsidP="001140E4">
            <w:pPr>
              <w:spacing w:line="240" w:lineRule="auto"/>
              <w:rPr>
                <w:rFonts w:cs="Times New Roman"/>
                <w:szCs w:val="24"/>
              </w:rPr>
            </w:pPr>
          </w:p>
        </w:tc>
        <w:tc>
          <w:tcPr>
            <w:tcW w:w="3969" w:type="dxa"/>
          </w:tcPr>
          <w:p w14:paraId="587FA703" w14:textId="77777777" w:rsidR="0024375E" w:rsidRPr="001140E4" w:rsidRDefault="0024375E" w:rsidP="001140E4">
            <w:pPr>
              <w:spacing w:line="240" w:lineRule="auto"/>
              <w:rPr>
                <w:rFonts w:cs="Times New Roman"/>
                <w:noProof/>
                <w:szCs w:val="24"/>
              </w:rPr>
            </w:pPr>
          </w:p>
          <w:p w14:paraId="343706B1" w14:textId="77777777" w:rsidR="0024375E" w:rsidRPr="001140E4" w:rsidRDefault="0024375E" w:rsidP="001140E4">
            <w:pPr>
              <w:spacing w:line="240" w:lineRule="auto"/>
              <w:rPr>
                <w:rFonts w:cs="Times New Roman"/>
                <w:noProof/>
                <w:szCs w:val="24"/>
              </w:rPr>
            </w:pPr>
          </w:p>
          <w:p w14:paraId="3E087DA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6C9693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23ED3E2" wp14:editId="3F53349B">
                  <wp:extent cx="2738120" cy="2053590"/>
                  <wp:effectExtent l="0" t="0" r="5080" b="3810"/>
                  <wp:docPr id="110" name="Picture 110"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outdoor&#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00E14C42" w14:textId="77777777" w:rsidTr="003B7FF0">
        <w:tc>
          <w:tcPr>
            <w:tcW w:w="857" w:type="dxa"/>
          </w:tcPr>
          <w:p w14:paraId="3D7B35B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AC7C0E9" w14:textId="77777777" w:rsidR="0024375E" w:rsidRPr="001140E4" w:rsidRDefault="0024375E" w:rsidP="001140E4">
            <w:pPr>
              <w:spacing w:line="240" w:lineRule="auto"/>
              <w:jc w:val="center"/>
              <w:rPr>
                <w:rFonts w:cs="Times New Roman"/>
                <w:szCs w:val="24"/>
              </w:rPr>
            </w:pPr>
          </w:p>
          <w:p w14:paraId="1C407CE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10507C7" w14:textId="77777777" w:rsidR="0024375E" w:rsidRPr="001140E4" w:rsidRDefault="0024375E" w:rsidP="001140E4">
            <w:pPr>
              <w:spacing w:line="240" w:lineRule="auto"/>
              <w:jc w:val="center"/>
              <w:rPr>
                <w:rFonts w:cs="Times New Roman"/>
                <w:szCs w:val="24"/>
              </w:rPr>
            </w:pPr>
          </w:p>
        </w:tc>
        <w:tc>
          <w:tcPr>
            <w:tcW w:w="2552" w:type="dxa"/>
          </w:tcPr>
          <w:p w14:paraId="69085746" w14:textId="77777777" w:rsidR="0024375E" w:rsidRPr="001140E4" w:rsidRDefault="0024375E" w:rsidP="001140E4">
            <w:pPr>
              <w:pStyle w:val="ListParagraph"/>
              <w:spacing w:line="240" w:lineRule="auto"/>
              <w:ind w:left="360"/>
              <w:rPr>
                <w:rFonts w:cs="Times New Roman"/>
                <w:szCs w:val="24"/>
              </w:rPr>
            </w:pPr>
          </w:p>
          <w:p w14:paraId="00090D8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G59</w:t>
            </w:r>
          </w:p>
          <w:p w14:paraId="765963A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59 referrers to photographic evidence made on behalf of the Now Claimant a Mr. S. P. Cordell </w:t>
            </w:r>
          </w:p>
          <w:p w14:paraId="5E51464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00F677" w14:textId="77777777" w:rsidR="0024375E" w:rsidRPr="001140E4" w:rsidRDefault="0024375E" w:rsidP="001140E4">
            <w:pPr>
              <w:spacing w:line="240" w:lineRule="auto"/>
              <w:rPr>
                <w:rFonts w:cs="Times New Roman"/>
                <w:szCs w:val="24"/>
              </w:rPr>
            </w:pPr>
          </w:p>
        </w:tc>
        <w:tc>
          <w:tcPr>
            <w:tcW w:w="3969" w:type="dxa"/>
          </w:tcPr>
          <w:p w14:paraId="12FC1EAE" w14:textId="77777777" w:rsidR="0024375E" w:rsidRPr="001140E4" w:rsidRDefault="0024375E" w:rsidP="001140E4">
            <w:pPr>
              <w:spacing w:line="240" w:lineRule="auto"/>
              <w:rPr>
                <w:rFonts w:cs="Times New Roman"/>
                <w:noProof/>
                <w:szCs w:val="24"/>
              </w:rPr>
            </w:pPr>
          </w:p>
          <w:p w14:paraId="6D31BEF7" w14:textId="77777777" w:rsidR="0024375E" w:rsidRPr="001140E4" w:rsidRDefault="0024375E" w:rsidP="001140E4">
            <w:pPr>
              <w:spacing w:line="240" w:lineRule="auto"/>
              <w:rPr>
                <w:rFonts w:cs="Times New Roman"/>
                <w:noProof/>
                <w:szCs w:val="24"/>
              </w:rPr>
            </w:pPr>
          </w:p>
          <w:p w14:paraId="28780E0E"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20C00089"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615FE4B" wp14:editId="44C967E0">
                  <wp:extent cx="2738120" cy="2053590"/>
                  <wp:effectExtent l="0" t="0" r="5080" b="3810"/>
                  <wp:docPr id="111" name="Picture 111" descr="A picture containing outdoor, yellow,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outdoor, yellow, tool&#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17C82EA4" w14:textId="77777777" w:rsidTr="003B7FF0">
        <w:tc>
          <w:tcPr>
            <w:tcW w:w="857" w:type="dxa"/>
          </w:tcPr>
          <w:p w14:paraId="5E37343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6DA7986" w14:textId="77777777" w:rsidR="0024375E" w:rsidRPr="001140E4" w:rsidRDefault="0024375E" w:rsidP="001140E4">
            <w:pPr>
              <w:spacing w:line="240" w:lineRule="auto"/>
              <w:jc w:val="center"/>
              <w:rPr>
                <w:rFonts w:cs="Times New Roman"/>
                <w:szCs w:val="24"/>
              </w:rPr>
            </w:pPr>
          </w:p>
          <w:p w14:paraId="0674C55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8C2CB1B" w14:textId="77777777" w:rsidR="0024375E" w:rsidRPr="001140E4" w:rsidRDefault="0024375E" w:rsidP="001140E4">
            <w:pPr>
              <w:spacing w:line="240" w:lineRule="auto"/>
              <w:jc w:val="center"/>
              <w:rPr>
                <w:rFonts w:cs="Times New Roman"/>
                <w:szCs w:val="24"/>
              </w:rPr>
            </w:pPr>
          </w:p>
        </w:tc>
        <w:tc>
          <w:tcPr>
            <w:tcW w:w="2552" w:type="dxa"/>
          </w:tcPr>
          <w:p w14:paraId="73F6AF5C" w14:textId="77777777" w:rsidR="0024375E" w:rsidRPr="001140E4" w:rsidRDefault="0024375E" w:rsidP="001140E4">
            <w:pPr>
              <w:pStyle w:val="ListParagraph"/>
              <w:spacing w:line="240" w:lineRule="auto"/>
              <w:ind w:left="360"/>
              <w:rPr>
                <w:rFonts w:cs="Times New Roman"/>
                <w:szCs w:val="24"/>
              </w:rPr>
            </w:pPr>
          </w:p>
          <w:p w14:paraId="59B2537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G60</w:t>
            </w:r>
          </w:p>
          <w:p w14:paraId="293987A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60 referrers to photographic evidence made on behalf of the Now Claimant a Mr. S. P. Cordell </w:t>
            </w:r>
          </w:p>
          <w:p w14:paraId="1F15CFB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CE3BE1" w14:textId="77777777" w:rsidR="0024375E" w:rsidRPr="001140E4" w:rsidRDefault="0024375E" w:rsidP="001140E4">
            <w:pPr>
              <w:spacing w:line="240" w:lineRule="auto"/>
              <w:rPr>
                <w:rFonts w:cs="Times New Roman"/>
                <w:szCs w:val="24"/>
              </w:rPr>
            </w:pPr>
          </w:p>
        </w:tc>
        <w:tc>
          <w:tcPr>
            <w:tcW w:w="3969" w:type="dxa"/>
          </w:tcPr>
          <w:p w14:paraId="5CDBFA82" w14:textId="77777777" w:rsidR="0024375E" w:rsidRPr="001140E4" w:rsidRDefault="0024375E" w:rsidP="001140E4">
            <w:pPr>
              <w:spacing w:line="240" w:lineRule="auto"/>
              <w:rPr>
                <w:rFonts w:cs="Times New Roman"/>
                <w:noProof/>
                <w:szCs w:val="24"/>
              </w:rPr>
            </w:pPr>
          </w:p>
          <w:p w14:paraId="7E2629E9" w14:textId="77777777" w:rsidR="0024375E" w:rsidRPr="001140E4" w:rsidRDefault="0024375E" w:rsidP="001140E4">
            <w:pPr>
              <w:spacing w:line="240" w:lineRule="auto"/>
              <w:rPr>
                <w:rFonts w:cs="Times New Roman"/>
                <w:noProof/>
                <w:szCs w:val="24"/>
              </w:rPr>
            </w:pPr>
          </w:p>
          <w:p w14:paraId="1922C3F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5C37E11"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DA2D41D" wp14:editId="6AB05145">
                  <wp:extent cx="2738120" cy="2053590"/>
                  <wp:effectExtent l="0" t="0" r="508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54"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6B4D7DA9" w14:textId="77777777" w:rsidTr="003B7FF0">
        <w:tc>
          <w:tcPr>
            <w:tcW w:w="857" w:type="dxa"/>
          </w:tcPr>
          <w:p w14:paraId="75B202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1A8A30" w14:textId="77777777" w:rsidR="0024375E" w:rsidRPr="001140E4" w:rsidRDefault="0024375E" w:rsidP="001140E4">
            <w:pPr>
              <w:spacing w:line="240" w:lineRule="auto"/>
              <w:jc w:val="center"/>
              <w:rPr>
                <w:rFonts w:cs="Times New Roman"/>
                <w:szCs w:val="24"/>
              </w:rPr>
            </w:pPr>
          </w:p>
          <w:p w14:paraId="1A342EC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EF34BE0" w14:textId="77777777" w:rsidR="0024375E" w:rsidRPr="001140E4" w:rsidRDefault="0024375E" w:rsidP="001140E4">
            <w:pPr>
              <w:spacing w:line="240" w:lineRule="auto"/>
              <w:jc w:val="center"/>
              <w:rPr>
                <w:rFonts w:cs="Times New Roman"/>
                <w:szCs w:val="24"/>
              </w:rPr>
            </w:pPr>
          </w:p>
        </w:tc>
        <w:tc>
          <w:tcPr>
            <w:tcW w:w="2552" w:type="dxa"/>
          </w:tcPr>
          <w:p w14:paraId="36B2CA6F" w14:textId="77777777" w:rsidR="0024375E" w:rsidRPr="001140E4" w:rsidRDefault="0024375E" w:rsidP="001140E4">
            <w:pPr>
              <w:pStyle w:val="ListParagraph"/>
              <w:spacing w:line="240" w:lineRule="auto"/>
              <w:ind w:left="360"/>
              <w:rPr>
                <w:rFonts w:cs="Times New Roman"/>
                <w:szCs w:val="24"/>
              </w:rPr>
            </w:pPr>
          </w:p>
          <w:p w14:paraId="040CDA0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G61</w:t>
            </w:r>
          </w:p>
          <w:p w14:paraId="7C15AA0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61 referrers to photographic evidence made on behalf of the Now Claimant a Mr. S. P. Cordell </w:t>
            </w:r>
          </w:p>
          <w:p w14:paraId="66293D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737276B" w14:textId="77777777" w:rsidR="0024375E" w:rsidRPr="001140E4" w:rsidRDefault="0024375E" w:rsidP="001140E4">
            <w:pPr>
              <w:spacing w:line="240" w:lineRule="auto"/>
              <w:rPr>
                <w:rFonts w:cs="Times New Roman"/>
                <w:szCs w:val="24"/>
              </w:rPr>
            </w:pPr>
          </w:p>
        </w:tc>
        <w:tc>
          <w:tcPr>
            <w:tcW w:w="3969" w:type="dxa"/>
          </w:tcPr>
          <w:p w14:paraId="79F00F6E" w14:textId="77777777" w:rsidR="0024375E" w:rsidRPr="001140E4" w:rsidRDefault="0024375E" w:rsidP="001140E4">
            <w:pPr>
              <w:spacing w:line="240" w:lineRule="auto"/>
              <w:rPr>
                <w:rFonts w:cs="Times New Roman"/>
                <w:noProof/>
                <w:szCs w:val="24"/>
              </w:rPr>
            </w:pPr>
          </w:p>
          <w:p w14:paraId="098CEDD1" w14:textId="77777777" w:rsidR="0024375E" w:rsidRPr="001140E4" w:rsidRDefault="0024375E" w:rsidP="001140E4">
            <w:pPr>
              <w:spacing w:line="240" w:lineRule="auto"/>
              <w:rPr>
                <w:rFonts w:cs="Times New Roman"/>
                <w:noProof/>
                <w:szCs w:val="24"/>
              </w:rPr>
            </w:pPr>
          </w:p>
          <w:p w14:paraId="7E8C3254"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373C4B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92AC446" wp14:editId="48B85CBD">
                  <wp:extent cx="2738120" cy="2053590"/>
                  <wp:effectExtent l="0" t="0" r="5080" b="3810"/>
                  <wp:docPr id="113" name="Picture 113" descr="A picture containing building, outdoor, grass,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icture containing building, outdoor, grass, brick&#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76A2404" w14:textId="77777777" w:rsidTr="003B7FF0">
        <w:tc>
          <w:tcPr>
            <w:tcW w:w="857" w:type="dxa"/>
          </w:tcPr>
          <w:p w14:paraId="16DAA18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C745A17" w14:textId="77777777" w:rsidR="0024375E" w:rsidRPr="001140E4" w:rsidRDefault="0024375E" w:rsidP="001140E4">
            <w:pPr>
              <w:spacing w:line="240" w:lineRule="auto"/>
              <w:jc w:val="center"/>
              <w:rPr>
                <w:rFonts w:cs="Times New Roman"/>
                <w:szCs w:val="24"/>
              </w:rPr>
            </w:pPr>
          </w:p>
          <w:p w14:paraId="76B1033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FD52D2B" w14:textId="77777777" w:rsidR="0024375E" w:rsidRPr="001140E4" w:rsidRDefault="0024375E" w:rsidP="001140E4">
            <w:pPr>
              <w:spacing w:line="240" w:lineRule="auto"/>
              <w:jc w:val="center"/>
              <w:rPr>
                <w:rFonts w:cs="Times New Roman"/>
                <w:szCs w:val="24"/>
              </w:rPr>
            </w:pPr>
          </w:p>
        </w:tc>
        <w:tc>
          <w:tcPr>
            <w:tcW w:w="2552" w:type="dxa"/>
          </w:tcPr>
          <w:p w14:paraId="3032C2E2" w14:textId="77777777" w:rsidR="0024375E" w:rsidRPr="001140E4" w:rsidRDefault="0024375E" w:rsidP="001140E4">
            <w:pPr>
              <w:pStyle w:val="ListParagraph"/>
              <w:spacing w:line="240" w:lineRule="auto"/>
              <w:ind w:left="360"/>
              <w:rPr>
                <w:rFonts w:cs="Times New Roman"/>
                <w:szCs w:val="24"/>
              </w:rPr>
            </w:pPr>
          </w:p>
          <w:p w14:paraId="266B201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G62</w:t>
            </w:r>
          </w:p>
          <w:p w14:paraId="76BB9B0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62 referrers to photographic evidence made on behalf of the Now Claimant a Mr. S. P. Cordell </w:t>
            </w:r>
          </w:p>
          <w:p w14:paraId="16363E1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9F9ED20" w14:textId="77777777" w:rsidR="0024375E" w:rsidRPr="001140E4" w:rsidRDefault="0024375E" w:rsidP="001140E4">
            <w:pPr>
              <w:spacing w:line="240" w:lineRule="auto"/>
              <w:rPr>
                <w:rFonts w:cs="Times New Roman"/>
                <w:szCs w:val="24"/>
              </w:rPr>
            </w:pPr>
          </w:p>
        </w:tc>
        <w:tc>
          <w:tcPr>
            <w:tcW w:w="3969" w:type="dxa"/>
          </w:tcPr>
          <w:p w14:paraId="440AB180" w14:textId="77777777" w:rsidR="0024375E" w:rsidRPr="001140E4" w:rsidRDefault="0024375E" w:rsidP="001140E4">
            <w:pPr>
              <w:spacing w:line="240" w:lineRule="auto"/>
              <w:rPr>
                <w:rFonts w:cs="Times New Roman"/>
                <w:noProof/>
                <w:szCs w:val="24"/>
              </w:rPr>
            </w:pPr>
          </w:p>
          <w:p w14:paraId="69486346" w14:textId="77777777" w:rsidR="0024375E" w:rsidRPr="001140E4" w:rsidRDefault="0024375E" w:rsidP="001140E4">
            <w:pPr>
              <w:spacing w:line="240" w:lineRule="auto"/>
              <w:rPr>
                <w:rFonts w:cs="Times New Roman"/>
                <w:noProof/>
                <w:szCs w:val="24"/>
              </w:rPr>
            </w:pPr>
          </w:p>
          <w:p w14:paraId="191564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4B2B8D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3CA980C" wp14:editId="6E37F8F2">
                  <wp:extent cx="3650615" cy="2738120"/>
                  <wp:effectExtent l="0" t="952" r="6032" b="6033"/>
                  <wp:docPr id="136" name="Picture 136" descr="A brick building with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brick building with windows&#10;&#10;Description automatically generated with medium confidence"/>
                          <pic:cNvPicPr/>
                        </pic:nvPicPr>
                        <pic:blipFill>
                          <a:blip r:embed="rId156" cstate="print">
                            <a:extLst>
                              <a:ext uri="{28A0092B-C50C-407E-A947-70E740481C1C}">
                                <a14:useLocalDpi xmlns:a14="http://schemas.microsoft.com/office/drawing/2010/main" val="0"/>
                              </a:ext>
                            </a:extLst>
                          </a:blip>
                          <a:stretch>
                            <a:fillRect/>
                          </a:stretch>
                        </pic:blipFill>
                        <pic:spPr>
                          <a:xfrm rot="5400000">
                            <a:off x="0" y="0"/>
                            <a:ext cx="3650615" cy="2738120"/>
                          </a:xfrm>
                          <a:prstGeom prst="rect">
                            <a:avLst/>
                          </a:prstGeom>
                        </pic:spPr>
                      </pic:pic>
                    </a:graphicData>
                  </a:graphic>
                </wp:inline>
              </w:drawing>
            </w:r>
          </w:p>
        </w:tc>
      </w:tr>
      <w:tr w:rsidR="0024375E" w:rsidRPr="001140E4" w14:paraId="41569D71" w14:textId="77777777" w:rsidTr="003B7FF0">
        <w:tc>
          <w:tcPr>
            <w:tcW w:w="857" w:type="dxa"/>
          </w:tcPr>
          <w:p w14:paraId="7DF4765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6D7726" w14:textId="77777777" w:rsidR="0024375E" w:rsidRPr="001140E4" w:rsidRDefault="0024375E" w:rsidP="001140E4">
            <w:pPr>
              <w:spacing w:line="240" w:lineRule="auto"/>
              <w:jc w:val="center"/>
              <w:rPr>
                <w:rFonts w:cs="Times New Roman"/>
                <w:szCs w:val="24"/>
              </w:rPr>
            </w:pPr>
          </w:p>
          <w:p w14:paraId="5080AA7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318AA3D" w14:textId="77777777" w:rsidR="0024375E" w:rsidRPr="001140E4" w:rsidRDefault="0024375E" w:rsidP="001140E4">
            <w:pPr>
              <w:spacing w:line="240" w:lineRule="auto"/>
              <w:jc w:val="center"/>
              <w:rPr>
                <w:rFonts w:cs="Times New Roman"/>
                <w:szCs w:val="24"/>
              </w:rPr>
            </w:pPr>
          </w:p>
        </w:tc>
        <w:tc>
          <w:tcPr>
            <w:tcW w:w="2552" w:type="dxa"/>
          </w:tcPr>
          <w:p w14:paraId="1447CE8A" w14:textId="77777777" w:rsidR="0024375E" w:rsidRPr="001140E4" w:rsidRDefault="0024375E" w:rsidP="001140E4">
            <w:pPr>
              <w:pStyle w:val="ListParagraph"/>
              <w:spacing w:line="240" w:lineRule="auto"/>
              <w:ind w:left="360"/>
              <w:rPr>
                <w:rFonts w:cs="Times New Roman"/>
                <w:szCs w:val="24"/>
              </w:rPr>
            </w:pPr>
          </w:p>
          <w:p w14:paraId="21CB38A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G63</w:t>
            </w:r>
          </w:p>
          <w:p w14:paraId="0C496B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63 referrers to photographic evidence made on behalf of the Now Claimant a Mr. S. P. Cordell </w:t>
            </w:r>
          </w:p>
          <w:p w14:paraId="77AF2CD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657947D" w14:textId="77777777" w:rsidR="0024375E" w:rsidRPr="001140E4" w:rsidRDefault="0024375E" w:rsidP="001140E4">
            <w:pPr>
              <w:spacing w:line="240" w:lineRule="auto"/>
              <w:rPr>
                <w:rFonts w:cs="Times New Roman"/>
                <w:szCs w:val="24"/>
              </w:rPr>
            </w:pPr>
          </w:p>
        </w:tc>
        <w:tc>
          <w:tcPr>
            <w:tcW w:w="3969" w:type="dxa"/>
          </w:tcPr>
          <w:p w14:paraId="38E84060" w14:textId="77777777" w:rsidR="0024375E" w:rsidRPr="001140E4" w:rsidRDefault="0024375E" w:rsidP="001140E4">
            <w:pPr>
              <w:spacing w:line="240" w:lineRule="auto"/>
              <w:rPr>
                <w:rFonts w:cs="Times New Roman"/>
                <w:noProof/>
                <w:szCs w:val="24"/>
              </w:rPr>
            </w:pPr>
          </w:p>
          <w:p w14:paraId="40FA68DC" w14:textId="77777777" w:rsidR="0024375E" w:rsidRPr="001140E4" w:rsidRDefault="0024375E" w:rsidP="001140E4">
            <w:pPr>
              <w:spacing w:line="240" w:lineRule="auto"/>
              <w:rPr>
                <w:rFonts w:cs="Times New Roman"/>
                <w:noProof/>
                <w:szCs w:val="24"/>
              </w:rPr>
            </w:pPr>
          </w:p>
          <w:p w14:paraId="61958C6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138F688" w14:textId="77777777" w:rsidR="0024375E" w:rsidRPr="001140E4" w:rsidRDefault="0024375E" w:rsidP="001140E4">
            <w:pPr>
              <w:spacing w:line="240" w:lineRule="auto"/>
              <w:jc w:val="center"/>
              <w:rPr>
                <w:rFonts w:cs="Times New Roman"/>
                <w:szCs w:val="24"/>
              </w:rPr>
            </w:pPr>
          </w:p>
        </w:tc>
      </w:tr>
    </w:tbl>
    <w:p w14:paraId="18448BCA" w14:textId="18B376AA" w:rsidR="0024375E" w:rsidRPr="001140E4" w:rsidRDefault="0024375E" w:rsidP="001140E4">
      <w:pPr>
        <w:spacing w:line="240" w:lineRule="auto"/>
        <w:rPr>
          <w:rFonts w:cs="Times New Roman"/>
          <w:szCs w:val="24"/>
        </w:rPr>
      </w:pPr>
    </w:p>
    <w:p w14:paraId="29F18193" w14:textId="77777777" w:rsidR="0024375E" w:rsidRPr="001140E4" w:rsidRDefault="0024375E" w:rsidP="001140E4">
      <w:pPr>
        <w:spacing w:line="240" w:lineRule="auto"/>
        <w:rPr>
          <w:rFonts w:cs="Times New Roman"/>
          <w:szCs w:val="24"/>
        </w:rPr>
      </w:pPr>
    </w:p>
    <w:p w14:paraId="17104C3F" w14:textId="77777777" w:rsidR="00866543" w:rsidRPr="001140E4" w:rsidRDefault="00866543" w:rsidP="001140E4">
      <w:pPr>
        <w:spacing w:line="240" w:lineRule="auto"/>
        <w:rPr>
          <w:rFonts w:cs="Times New Roman"/>
          <w:szCs w:val="24"/>
        </w:rPr>
        <w:sectPr w:rsidR="00866543" w:rsidRPr="001140E4" w:rsidSect="00851E57">
          <w:pgSz w:w="16838" w:h="11906" w:orient="landscape"/>
          <w:pgMar w:top="1440" w:right="1440" w:bottom="1440" w:left="1440" w:header="709" w:footer="709" w:gutter="0"/>
          <w:cols w:space="708"/>
          <w:docGrid w:linePitch="360"/>
        </w:sectPr>
      </w:pPr>
    </w:p>
    <w:p w14:paraId="35AD1487" w14:textId="0278F275" w:rsidR="00AF2206" w:rsidRPr="001140E4" w:rsidRDefault="00AF2206" w:rsidP="001140E4">
      <w:pPr>
        <w:spacing w:line="240" w:lineRule="auto"/>
        <w:rPr>
          <w:rFonts w:cs="Times New Roman"/>
          <w:szCs w:val="24"/>
        </w:rPr>
      </w:pPr>
    </w:p>
    <w:tbl>
      <w:tblPr>
        <w:tblStyle w:val="TableGrid94"/>
        <w:tblW w:w="1599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678"/>
        <w:gridCol w:w="14317"/>
      </w:tblGrid>
      <w:tr w:rsidR="0024375E" w:rsidRPr="001140E4" w14:paraId="32C68C70" w14:textId="77777777" w:rsidTr="003B7FF0">
        <w:trPr>
          <w:trHeight w:val="1303"/>
          <w:jc w:val="center"/>
        </w:trPr>
        <w:tc>
          <w:tcPr>
            <w:tcW w:w="15995" w:type="dxa"/>
            <w:gridSpan w:val="2"/>
          </w:tcPr>
          <w:p w14:paraId="4B8737AA" w14:textId="77777777" w:rsidR="0024375E" w:rsidRPr="001140E4" w:rsidRDefault="0024375E" w:rsidP="001140E4">
            <w:pPr>
              <w:spacing w:line="240" w:lineRule="auto"/>
              <w:rPr>
                <w:rFonts w:eastAsia="Arial" w:cs="Times New Roman"/>
                <w:b/>
                <w:szCs w:val="24"/>
                <w:u w:val="single"/>
              </w:rPr>
            </w:pPr>
          </w:p>
          <w:p w14:paraId="1D6F46F5" w14:textId="77777777" w:rsidR="0024375E" w:rsidRPr="001140E4" w:rsidRDefault="0024375E" w:rsidP="001140E4">
            <w:pPr>
              <w:spacing w:line="240" w:lineRule="auto"/>
              <w:jc w:val="center"/>
              <w:rPr>
                <w:rFonts w:eastAsia="Arial" w:cs="Times New Roman"/>
                <w:b/>
                <w:szCs w:val="24"/>
                <w:u w:val="single"/>
              </w:rPr>
            </w:pPr>
            <w:r w:rsidRPr="001140E4">
              <w:rPr>
                <w:rFonts w:eastAsia="Arial" w:cs="Times New Roman"/>
                <w:b/>
                <w:szCs w:val="24"/>
                <w:u w:val="single"/>
              </w:rPr>
              <w:t>About the ASBO &amp; Criminal Record ACRO Report</w:t>
            </w:r>
          </w:p>
          <w:p w14:paraId="5101E272"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Must Read!</w:t>
            </w:r>
          </w:p>
          <w:p w14:paraId="50590728"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All about the ACRO Reports!</w:t>
            </w:r>
          </w:p>
          <w:p w14:paraId="027457E9"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Read all about it!</w:t>
            </w:r>
          </w:p>
          <w:p w14:paraId="445D38F8"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H</w:t>
            </w:r>
          </w:p>
          <w:p w14:paraId="475F6C32" w14:textId="77777777" w:rsidR="0024375E" w:rsidRPr="001140E4" w:rsidRDefault="0024375E" w:rsidP="001140E4">
            <w:pPr>
              <w:spacing w:line="240" w:lineRule="auto"/>
              <w:rPr>
                <w:rFonts w:eastAsia="Arial" w:cs="Times New Roman"/>
                <w:b/>
                <w:szCs w:val="24"/>
                <w:u w:val="single"/>
              </w:rPr>
            </w:pPr>
          </w:p>
        </w:tc>
      </w:tr>
      <w:tr w:rsidR="0024375E" w:rsidRPr="001140E4" w14:paraId="23F973CA" w14:textId="77777777" w:rsidTr="003B7FF0">
        <w:trPr>
          <w:trHeight w:val="1303"/>
          <w:jc w:val="center"/>
        </w:trPr>
        <w:tc>
          <w:tcPr>
            <w:tcW w:w="1678" w:type="dxa"/>
            <w:hideMark/>
          </w:tcPr>
          <w:p w14:paraId="0606691A" w14:textId="77777777" w:rsidR="0024375E" w:rsidRPr="001140E4" w:rsidRDefault="0024375E" w:rsidP="001140E4">
            <w:pPr>
              <w:spacing w:line="240" w:lineRule="auto"/>
              <w:rPr>
                <w:rFonts w:eastAsia="Arial" w:cs="Times New Roman"/>
                <w:b/>
                <w:szCs w:val="24"/>
              </w:rPr>
            </w:pPr>
            <w:bookmarkStart w:id="123" w:name="_Hlk118654350"/>
            <w:r w:rsidRPr="001140E4">
              <w:rPr>
                <w:rFonts w:eastAsia="Arial" w:cs="Times New Roman"/>
                <w:b/>
                <w:szCs w:val="24"/>
              </w:rPr>
              <w:t>Quick Note</w:t>
            </w:r>
          </w:p>
        </w:tc>
        <w:tc>
          <w:tcPr>
            <w:tcW w:w="14317" w:type="dxa"/>
          </w:tcPr>
          <w:p w14:paraId="3EFAB7B4" w14:textId="77777777" w:rsidR="0024375E" w:rsidRPr="001140E4" w:rsidRDefault="0024375E" w:rsidP="001140E4">
            <w:pPr>
              <w:spacing w:line="240" w:lineRule="auto"/>
              <w:rPr>
                <w:rFonts w:eastAsia="Arial" w:cs="Times New Roman"/>
                <w:b/>
                <w:szCs w:val="24"/>
                <w:u w:val="single"/>
              </w:rPr>
            </w:pPr>
          </w:p>
          <w:p w14:paraId="33664324" w14:textId="77777777" w:rsidR="0024375E" w:rsidRPr="001140E4" w:rsidRDefault="0024375E" w:rsidP="001140E4">
            <w:pPr>
              <w:spacing w:line="240" w:lineRule="auto"/>
              <w:rPr>
                <w:rFonts w:eastAsia="Calibri" w:cs="Times New Roman"/>
                <w:color w:val="FF0000"/>
                <w:szCs w:val="24"/>
              </w:rPr>
            </w:pPr>
          </w:p>
          <w:p w14:paraId="752A923E" w14:textId="77777777" w:rsidR="0024375E" w:rsidRPr="001140E4" w:rsidRDefault="0024375E" w:rsidP="001140E4">
            <w:pPr>
              <w:spacing w:line="240" w:lineRule="auto"/>
              <w:rPr>
                <w:rFonts w:cs="Times New Roman"/>
                <w:b/>
                <w:bCs/>
                <w:color w:val="0000FF"/>
                <w:szCs w:val="24"/>
                <w:u w:val="single"/>
                <w:lang w:eastAsia="en-GB"/>
              </w:rPr>
            </w:pPr>
            <w:r w:rsidRPr="001140E4">
              <w:rPr>
                <w:rFonts w:cs="Times New Roman"/>
                <w:b/>
                <w:bCs/>
                <w:color w:val="0000FF"/>
                <w:szCs w:val="24"/>
                <w:u w:val="single"/>
                <w:lang w:eastAsia="en-GB"/>
              </w:rPr>
              <w:t>Rough Notes for Now in this Section</w:t>
            </w:r>
          </w:p>
          <w:p w14:paraId="7D395060" w14:textId="77777777" w:rsidR="0024375E" w:rsidRPr="001140E4" w:rsidRDefault="0024375E" w:rsidP="001140E4">
            <w:pPr>
              <w:spacing w:line="240" w:lineRule="auto"/>
              <w:rPr>
                <w:rFonts w:eastAsia="Calibri" w:cs="Times New Roman"/>
                <w:color w:val="FF0000"/>
                <w:szCs w:val="24"/>
              </w:rPr>
            </w:pPr>
          </w:p>
          <w:p w14:paraId="1ACD7CD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General Information</w:t>
            </w:r>
          </w:p>
          <w:p w14:paraId="583A4733"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This part of this Email / Document / Witness Statement / Insurance Claim holds the Now Claimants: - “Police </w:t>
            </w:r>
            <w:r w:rsidRPr="001140E4">
              <w:rPr>
                <w:rFonts w:eastAsia="Calibri" w:cs="Times New Roman"/>
                <w:szCs w:val="24"/>
                <w:highlight w:val="green"/>
              </w:rPr>
              <w:t>Criminal Records</w:t>
            </w:r>
            <w:r w:rsidRPr="001140E4">
              <w:rPr>
                <w:rFonts w:eastAsia="Calibri" w:cs="Times New Roman"/>
                <w:szCs w:val="24"/>
              </w:rPr>
              <w:t xml:space="preserve"> / </w:t>
            </w:r>
            <w:r w:rsidRPr="001140E4">
              <w:rPr>
                <w:rFonts w:eastAsia="Calibri" w:cs="Times New Roman"/>
                <w:szCs w:val="24"/>
                <w:highlight w:val="green"/>
              </w:rPr>
              <w:t>Acro</w:t>
            </w:r>
            <w:r w:rsidRPr="001140E4">
              <w:rPr>
                <w:rFonts w:eastAsia="Calibri" w:cs="Times New Roman"/>
                <w:szCs w:val="24"/>
              </w:rPr>
              <w:t xml:space="preserve"> Report for the years of: - “</w:t>
            </w:r>
            <w:r w:rsidRPr="001140E4">
              <w:rPr>
                <w:rFonts w:eastAsia="Calibri" w:cs="Times New Roman"/>
                <w:b/>
                <w:bCs/>
                <w:szCs w:val="24"/>
              </w:rPr>
              <w:t>2017</w:t>
            </w:r>
            <w:r w:rsidRPr="001140E4">
              <w:rPr>
                <w:rFonts w:eastAsia="Calibri" w:cs="Times New Roman"/>
                <w:szCs w:val="24"/>
              </w:rPr>
              <w:t xml:space="preserve">,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b/>
                <w:bCs/>
                <w:szCs w:val="24"/>
              </w:rPr>
              <w:t>2021</w:t>
            </w:r>
            <w:r w:rsidRPr="001140E4">
              <w:rPr>
                <w:rFonts w:eastAsia="Calibri" w:cs="Times New Roman"/>
                <w:szCs w:val="24"/>
              </w:rPr>
              <w:t>, from the police national dispatch system.</w:t>
            </w:r>
          </w:p>
          <w:p w14:paraId="4ECA513C" w14:textId="77777777" w:rsidR="0024375E" w:rsidRPr="001140E4" w:rsidRDefault="0024375E" w:rsidP="001140E4">
            <w:pPr>
              <w:spacing w:line="240" w:lineRule="auto"/>
              <w:rPr>
                <w:rFonts w:eastAsia="Calibri" w:cs="Times New Roman"/>
                <w:szCs w:val="24"/>
              </w:rPr>
            </w:pPr>
          </w:p>
          <w:p w14:paraId="429B3F3E" w14:textId="77777777" w:rsidR="0024375E" w:rsidRPr="001140E4" w:rsidRDefault="0024375E" w:rsidP="001140E4">
            <w:pPr>
              <w:spacing w:line="240" w:lineRule="auto"/>
              <w:rPr>
                <w:rFonts w:eastAsia="Calibri" w:cs="Times New Roman"/>
                <w:b/>
                <w:bCs/>
                <w:color w:val="00B050"/>
                <w:szCs w:val="24"/>
                <w:u w:val="single"/>
              </w:rPr>
            </w:pPr>
            <w:r w:rsidRPr="001140E4">
              <w:rPr>
                <w:rFonts w:eastAsia="Calibri" w:cs="Times New Roman"/>
                <w:b/>
                <w:bCs/>
                <w:color w:val="00B050"/>
                <w:szCs w:val="24"/>
                <w:u w:val="single"/>
              </w:rPr>
              <w:t>2013</w:t>
            </w:r>
          </w:p>
          <w:p w14:paraId="58D5FC3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Reason the Now Claimant Requested the ACRO Report is Because:</w:t>
            </w:r>
          </w:p>
          <w:p w14:paraId="2438FFBB"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in the year of </w:t>
            </w:r>
            <w:r w:rsidRPr="001140E4">
              <w:rPr>
                <w:rFonts w:cs="Times New Roman"/>
                <w:b/>
                <w:bCs/>
                <w:szCs w:val="24"/>
              </w:rPr>
              <w:t xml:space="preserve">2013 </w:t>
            </w:r>
            <w:r w:rsidRPr="001140E4">
              <w:rPr>
                <w:rFonts w:cs="Times New Roman"/>
                <w:szCs w:val="24"/>
              </w:rPr>
              <w:t xml:space="preserve">took their first glance of the Now Claimants </w:t>
            </w:r>
            <w:r w:rsidRPr="001140E4">
              <w:rPr>
                <w:rFonts w:cs="Times New Roman"/>
                <w:szCs w:val="24"/>
                <w:highlight w:val="green"/>
              </w:rPr>
              <w:t>Criminal Record</w:t>
            </w:r>
            <w:r w:rsidRPr="001140E4">
              <w:rPr>
                <w:rFonts w:cs="Times New Roman"/>
                <w:szCs w:val="24"/>
              </w:rPr>
              <w:t xml:space="preserve"> because of the: - “Gazebo Case.” and this is when they both noticed errors in the </w:t>
            </w:r>
            <w:r w:rsidRPr="001140E4">
              <w:rPr>
                <w:rFonts w:cs="Times New Roman"/>
                <w:szCs w:val="24"/>
                <w:highlight w:val="green"/>
              </w:rPr>
              <w:t>Criminal Record.</w:t>
            </w:r>
          </w:p>
          <w:p w14:paraId="39B75C2F"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What occurred is that on the </w:t>
            </w:r>
            <w:r w:rsidRPr="001140E4">
              <w:rPr>
                <w:rFonts w:cs="Times New Roman"/>
                <w:b/>
                <w:bCs/>
                <w:szCs w:val="24"/>
              </w:rPr>
              <w:t>25/06/2013</w:t>
            </w:r>
            <w:r w:rsidRPr="001140E4">
              <w:rPr>
                <w:rFonts w:cs="Times New Roman"/>
                <w:szCs w:val="24"/>
              </w:rPr>
              <w:t xml:space="preserve"> the police detained the Now Claimant at the: “Police Station” after arresting him for an accused incident</w:t>
            </w:r>
            <w:r w:rsidRPr="001140E4">
              <w:rPr>
                <w:rFonts w:cs="Times New Roman"/>
                <w:color w:val="000000" w:themeColor="text1"/>
                <w:szCs w:val="24"/>
              </w:rPr>
              <w:t xml:space="preserve"> involving a: —</w:t>
            </w:r>
            <w:r w:rsidRPr="001140E4">
              <w:rPr>
                <w:rFonts w:cs="Times New Roman"/>
                <w:b/>
                <w:bCs/>
                <w:color w:val="000000" w:themeColor="text1"/>
                <w:szCs w:val="24"/>
              </w:rPr>
              <w:t>Gazebo”</w:t>
            </w:r>
            <w:r w:rsidRPr="001140E4">
              <w:rPr>
                <w:rFonts w:cs="Times New Roman"/>
                <w:szCs w:val="24"/>
              </w:rPr>
              <w:t xml:space="preserve"> </w:t>
            </w:r>
          </w:p>
          <w:p w14:paraId="4A585A3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officers thought the Now Claimants stole the Gazebo, but he did not and the date the police said the alleged offence happened is the </w:t>
            </w:r>
            <w:r w:rsidRPr="001140E4">
              <w:rPr>
                <w:rFonts w:cs="Times New Roman"/>
                <w:b/>
                <w:bCs/>
                <w:color w:val="000000" w:themeColor="text1"/>
                <w:szCs w:val="24"/>
              </w:rPr>
              <w:t>04/05/2013</w:t>
            </w:r>
            <w:r w:rsidRPr="001140E4">
              <w:rPr>
                <w:rFonts w:cs="Times New Roman"/>
                <w:color w:val="000000" w:themeColor="text1"/>
                <w:szCs w:val="24"/>
              </w:rPr>
              <w:t xml:space="preserve">. </w:t>
            </w:r>
          </w:p>
          <w:p w14:paraId="3A8962A5"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has supplied below a complete list of Court and Police Station dates minus any emailed-correspondence about the Gazebo Case and they are as follows: -</w:t>
            </w:r>
          </w:p>
          <w:p w14:paraId="439A210B" w14:textId="77777777" w:rsidR="0024375E" w:rsidRPr="001140E4" w:rsidRDefault="0024375E" w:rsidP="001140E4">
            <w:pPr>
              <w:numPr>
                <w:ilvl w:val="0"/>
                <w:numId w:val="397"/>
              </w:numPr>
              <w:shd w:val="clear" w:color="auto" w:fill="FFFFFF"/>
              <w:spacing w:line="240" w:lineRule="auto"/>
              <w:ind w:left="720"/>
              <w:contextualSpacing/>
              <w:rPr>
                <w:rFonts w:eastAsia="Calibri" w:cs="Times New Roman"/>
                <w:b/>
                <w:szCs w:val="24"/>
              </w:rPr>
            </w:pPr>
            <w:r w:rsidRPr="001140E4">
              <w:rPr>
                <w:rFonts w:eastAsia="Calibri" w:cs="Times New Roman"/>
                <w:b/>
                <w:szCs w:val="24"/>
              </w:rPr>
              <w:t>Gazebo Case Remand Dates: --</w:t>
            </w:r>
          </w:p>
          <w:p w14:paraId="0AF27951"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u w:val="single"/>
                <w:lang w:eastAsia="en-GB"/>
              </w:rPr>
            </w:pPr>
            <w:r w:rsidRPr="001140E4">
              <w:rPr>
                <w:rFonts w:eastAsia="Times New Roman" w:cs="Times New Roman"/>
                <w:b/>
                <w:szCs w:val="24"/>
                <w:u w:val="single"/>
                <w:lang w:eastAsia="en-GB"/>
              </w:rPr>
              <w:t>25/06/</w:t>
            </w:r>
            <w:r w:rsidRPr="001140E4">
              <w:rPr>
                <w:rFonts w:eastAsia="Times New Roman" w:cs="Times New Roman"/>
                <w:b/>
                <w:bCs/>
                <w:szCs w:val="24"/>
                <w:u w:val="single"/>
                <w:lang w:eastAsia="en-GB"/>
              </w:rPr>
              <w:t>2013</w:t>
            </w:r>
            <w:r w:rsidRPr="001140E4">
              <w:rPr>
                <w:rFonts w:eastAsia="Times New Roman" w:cs="Times New Roman"/>
                <w:b/>
                <w:szCs w:val="24"/>
                <w:u w:val="single"/>
                <w:lang w:eastAsia="en-GB"/>
              </w:rPr>
              <w:t>:</w:t>
            </w:r>
            <w:r w:rsidRPr="001140E4">
              <w:rPr>
                <w:rFonts w:eastAsia="Times New Roman" w:cs="Times New Roman"/>
                <w:szCs w:val="24"/>
                <w:u w:val="single"/>
                <w:lang w:eastAsia="en-GB"/>
              </w:rPr>
              <w:t xml:space="preserve"> “Police Station”</w:t>
            </w:r>
          </w:p>
          <w:p w14:paraId="1324D57F"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26/06/</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“Court &amp; the World of Scrubs”</w:t>
            </w:r>
          </w:p>
          <w:p w14:paraId="071F1E0A"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27/06/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“World of Scrubs”</w:t>
            </w:r>
          </w:p>
          <w:p w14:paraId="4FD0224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28/06/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“Judge &amp; Chambers “Granted Bail”</w:t>
            </w:r>
          </w:p>
          <w:p w14:paraId="7EBEC91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10/07/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83466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lastRenderedPageBreak/>
              <w:t>16/07/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D4DD1F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16/08/</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D7C95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09/09/</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2F80F04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19/11/</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08E891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20/11/</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772D30A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23/12/</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1BAFA0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08/04/</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3BAA58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01/07/</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“I won the Case, No more Bail Conditions.”</w:t>
            </w:r>
          </w:p>
          <w:p w14:paraId="110F3DD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 xml:space="preserve">When in the police station the police custody officer would not grant the Now Claimant bail due to: - “Failing to Surrender,” being present on his </w:t>
            </w:r>
            <w:r w:rsidRPr="001140E4">
              <w:rPr>
                <w:rFonts w:cs="Times New Roman"/>
                <w:color w:val="000000" w:themeColor="text1"/>
                <w:szCs w:val="24"/>
                <w:highlight w:val="green"/>
              </w:rPr>
              <w:t>Criminal Record.</w:t>
            </w:r>
          </w:p>
          <w:p w14:paraId="10C43EB2" w14:textId="1E690813"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disputed the Failing to surrender to be an error when talking to the custody officer at the time, but the custody officer said this the Court will sort it out later.</w:t>
            </w:r>
          </w:p>
          <w:p w14:paraId="53A5E11E"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held the Now Claimant in the police station overnight and brought him to the Court House on the </w:t>
            </w:r>
            <w:r w:rsidRPr="001140E4">
              <w:rPr>
                <w:rFonts w:cs="Times New Roman"/>
                <w:b/>
                <w:bCs/>
                <w:szCs w:val="24"/>
              </w:rPr>
              <w:t>26/06/2013.</w:t>
            </w:r>
          </w:p>
          <w:p w14:paraId="1DBA2D6B"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Now Claimant and his Legal Team and Support Network all knew that the reasons for the Now Claimants detentions were inaccurate and contended them in Court, but the Judge presiding over the Court proceedings stayed adamant in the made decision of refusing bail and then on after remanded the Now Claimant to HMP: “The World of Scrubs.” Due to the same error that the police refused bail for and that being of: —Failing to Surrender,” being present on the Now Claimants </w:t>
            </w:r>
            <w:r w:rsidRPr="001140E4">
              <w:rPr>
                <w:rFonts w:cs="Times New Roman"/>
                <w:szCs w:val="24"/>
                <w:highlight w:val="green"/>
              </w:rPr>
              <w:t>Criminal Record,</w:t>
            </w:r>
            <w:r w:rsidRPr="001140E4">
              <w:rPr>
                <w:rFonts w:cs="Times New Roman"/>
                <w:szCs w:val="24"/>
              </w:rPr>
              <w:t xml:space="preserve"> on the day in court the judge refused to accept any verbal evidence from the Now Claimants and his Litigation Team and/or Support Network as being true.</w:t>
            </w:r>
          </w:p>
          <w:p w14:paraId="0A6D1C7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28/06/2013</w:t>
            </w:r>
            <w:r w:rsidRPr="001140E4">
              <w:rPr>
                <w:rFonts w:cs="Times New Roman"/>
                <w:szCs w:val="24"/>
              </w:rPr>
              <w:t xml:space="preserve"> the Now Claimant legal team and his support network had prepared a well-documented application for bail and brought it before the: “Judge &amp; Chambers,” as the Now Claimants legal team had a copy of the </w:t>
            </w:r>
            <w:r w:rsidRPr="001140E4">
              <w:rPr>
                <w:rFonts w:cs="Times New Roman"/>
                <w:szCs w:val="24"/>
                <w:highlight w:val="green"/>
              </w:rPr>
              <w:t>Criminal Record</w:t>
            </w:r>
            <w:r w:rsidRPr="001140E4">
              <w:rPr>
                <w:rFonts w:cs="Times New Roman"/>
                <w:szCs w:val="24"/>
              </w:rPr>
              <w:t xml:space="preserve"> and could prove it to be inaccurate and the Judges granted the application for bail granted for the Now Claimant but still only under stringent bail conditions.</w:t>
            </w:r>
          </w:p>
          <w:p w14:paraId="16E9DCB9"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Throughout and because of the Gazebo Case proceedings the Now Claimant and his mother and law firm had all committed themselves to try to get the errors taken off the Criminal Record so, the same mistake could not happen again.</w:t>
            </w:r>
          </w:p>
          <w:p w14:paraId="24C5505E" w14:textId="77777777" w:rsidR="0024375E" w:rsidRPr="001140E4" w:rsidRDefault="0024375E" w:rsidP="001140E4">
            <w:pPr>
              <w:numPr>
                <w:ilvl w:val="0"/>
                <w:numId w:val="568"/>
              </w:numPr>
              <w:spacing w:line="240" w:lineRule="auto"/>
              <w:contextualSpacing/>
              <w:rPr>
                <w:rFonts w:eastAsia="Calibri" w:cs="Times New Roman"/>
                <w:color w:val="000000" w:themeColor="text1"/>
                <w:szCs w:val="24"/>
              </w:rPr>
            </w:pPr>
            <w:r w:rsidRPr="001140E4">
              <w:rPr>
                <w:rFonts w:eastAsia="Calibri" w:cs="Times New Roman"/>
                <w:color w:val="000000" w:themeColor="text1"/>
                <w:szCs w:val="24"/>
              </w:rPr>
              <w:t xml:space="preserve">Between the Now Claimants and his Litigation Team and/or Support Network </w:t>
            </w:r>
            <w:r w:rsidRPr="001140E4">
              <w:rPr>
                <w:rFonts w:cs="Times New Roman"/>
                <w:szCs w:val="24"/>
              </w:rPr>
              <w:t xml:space="preserve">they all together, questioned more details withinside of the police </w:t>
            </w:r>
            <w:r w:rsidRPr="001140E4">
              <w:rPr>
                <w:rFonts w:cs="Times New Roman"/>
                <w:szCs w:val="24"/>
                <w:highlight w:val="green"/>
              </w:rPr>
              <w:t>Criminal Record</w:t>
            </w:r>
            <w:r w:rsidRPr="001140E4">
              <w:rPr>
                <w:rFonts w:cs="Times New Roman"/>
                <w:szCs w:val="24"/>
              </w:rPr>
              <w:t xml:space="preserve"> printout to being errors.</w:t>
            </w:r>
          </w:p>
          <w:p w14:paraId="40A8F19A" w14:textId="77777777" w:rsidR="0024375E" w:rsidRPr="001140E4" w:rsidRDefault="0024375E" w:rsidP="001140E4">
            <w:pPr>
              <w:spacing w:line="240" w:lineRule="auto"/>
              <w:ind w:left="720"/>
              <w:contextualSpacing/>
              <w:rPr>
                <w:rFonts w:eastAsia="Calibri" w:cs="Times New Roman"/>
                <w:color w:val="000000" w:themeColor="text1"/>
                <w:szCs w:val="24"/>
              </w:rPr>
            </w:pPr>
          </w:p>
          <w:p w14:paraId="2C49776A"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00FF"/>
                <w:szCs w:val="24"/>
                <w:u w:val="single"/>
              </w:rPr>
            </w:pPr>
            <w:r w:rsidRPr="001140E4">
              <w:rPr>
                <w:rFonts w:eastAsia="Calibri" w:cs="Times New Roman"/>
                <w:b/>
                <w:bCs/>
                <w:szCs w:val="24"/>
                <w:u w:val="single"/>
              </w:rPr>
              <w:t>Sending Emails Across to Check and Rectify Any Inaccuracies in the year of</w:t>
            </w:r>
            <w:r w:rsidRPr="001140E4">
              <w:rPr>
                <w:rFonts w:eastAsia="Calibri" w:cs="Times New Roman"/>
                <w:b/>
                <w:bCs/>
                <w:color w:val="00B050"/>
                <w:szCs w:val="24"/>
                <w:u w:val="single"/>
              </w:rPr>
              <w:t xml:space="preserve"> 2014</w:t>
            </w:r>
          </w:p>
          <w:p w14:paraId="1976E88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 xml:space="preserve">12/02/2014 </w:t>
            </w:r>
            <w:r w:rsidRPr="001140E4">
              <w:rPr>
                <w:rFonts w:cs="Times New Roman"/>
                <w:szCs w:val="24"/>
              </w:rPr>
              <w:t xml:space="preserve">the Now Claimant and his mother were sending emails across to check and rectify any inaccuracies they found in the </w:t>
            </w:r>
            <w:r w:rsidRPr="001140E4">
              <w:rPr>
                <w:rFonts w:cs="Times New Roman"/>
                <w:szCs w:val="24"/>
                <w:highlight w:val="green"/>
              </w:rPr>
              <w:t>Criminal Record,</w:t>
            </w:r>
            <w:r w:rsidRPr="001140E4">
              <w:rPr>
                <w:rFonts w:cs="Times New Roman"/>
                <w:szCs w:val="24"/>
              </w:rPr>
              <w:t xml:space="preserve"> and this included contacting the relevant Courthouses about the arrest summons numbers contained in the police printout of the </w:t>
            </w:r>
            <w:r w:rsidRPr="001140E4">
              <w:rPr>
                <w:rFonts w:cs="Times New Roman"/>
                <w:szCs w:val="24"/>
                <w:highlight w:val="green"/>
              </w:rPr>
              <w:t>Criminal Record.</w:t>
            </w:r>
          </w:p>
          <w:p w14:paraId="01C2BC9D"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questioned guilty verdicts in the </w:t>
            </w:r>
            <w:r w:rsidRPr="001140E4">
              <w:rPr>
                <w:rFonts w:cs="Times New Roman"/>
                <w:szCs w:val="24"/>
                <w:highlight w:val="green"/>
              </w:rPr>
              <w:t>Criminal Record</w:t>
            </w:r>
            <w:r w:rsidRPr="001140E4">
              <w:rPr>
                <w:rFonts w:cs="Times New Roman"/>
                <w:szCs w:val="24"/>
              </w:rPr>
              <w:t xml:space="preserve"> and/or the arrests happening at all.</w:t>
            </w:r>
          </w:p>
          <w:p w14:paraId="26CA906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lastRenderedPageBreak/>
              <w:t xml:space="preserve">Their queries were in respect of two Courthouses records, due to the police always charging the Now Claimant inadvertently without any fair prospect of a guilty conviction against him. </w:t>
            </w:r>
          </w:p>
          <w:p w14:paraId="44129031"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 The two Courthouses records that both the Now Claimant and his mother questioned with the high relevance amongst the multitude were and are: - </w:t>
            </w:r>
          </w:p>
          <w:p w14:paraId="1732914D"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Tottenham Magistrates Court Lordship Lane London N17 6RT because as an adolescent youth the Metropolitan Police Force brought the Now Claimant to the doors of (a) as this was the local magistrates court that HM then deployed to the establishment.</w:t>
            </w:r>
          </w:p>
          <w:p w14:paraId="09FD0739"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Highbury Corner Magistrates Court 51 Holloway Road London N7 8JA because after the closure of (a) the Metropolitan Police Force transferred all cases to this court but not all files.</w:t>
            </w:r>
          </w:p>
          <w:p w14:paraId="4B0ADDCA" w14:textId="77777777" w:rsidR="0024375E" w:rsidRPr="001140E4" w:rsidRDefault="0024375E" w:rsidP="001140E4">
            <w:pPr>
              <w:numPr>
                <w:ilvl w:val="0"/>
                <w:numId w:val="568"/>
              </w:numPr>
              <w:spacing w:line="240" w:lineRule="auto"/>
              <w:contextualSpacing/>
              <w:rPr>
                <w:rFonts w:cs="Times New Roman"/>
                <w:szCs w:val="24"/>
              </w:rPr>
            </w:pPr>
            <w:r w:rsidRPr="001140E4">
              <w:rPr>
                <w:rFonts w:eastAsia="Calibri" w:cs="Times New Roman"/>
                <w:szCs w:val="24"/>
              </w:rPr>
              <w:t>The Now Claimant mother and himself keep sorting the errors out by way of emails and attending the courts as the below exhibit proves.</w:t>
            </w:r>
          </w:p>
          <w:p w14:paraId="7AEB5E2E"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33DBD357" wp14:editId="13478AF9">
                  <wp:extent cx="4251325" cy="5731510"/>
                  <wp:effectExtent l="0" t="0" r="0" b="2540"/>
                  <wp:docPr id="105" name="Picture 10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able&#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251325" cy="5731510"/>
                          </a:xfrm>
                          <a:prstGeom prst="rect">
                            <a:avLst/>
                          </a:prstGeom>
                        </pic:spPr>
                      </pic:pic>
                    </a:graphicData>
                  </a:graphic>
                </wp:inline>
              </w:drawing>
            </w:r>
          </w:p>
          <w:p w14:paraId="3288F5B6" w14:textId="77777777" w:rsidR="0024375E" w:rsidRPr="001140E4" w:rsidRDefault="0024375E" w:rsidP="001140E4">
            <w:pPr>
              <w:spacing w:line="240" w:lineRule="auto"/>
              <w:rPr>
                <w:rFonts w:cs="Times New Roman"/>
                <w:szCs w:val="24"/>
              </w:rPr>
            </w:pPr>
          </w:p>
          <w:p w14:paraId="4B47094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correspondent above displays the date of the </w:t>
            </w:r>
            <w:r w:rsidRPr="001140E4">
              <w:rPr>
                <w:rFonts w:cs="Times New Roman"/>
                <w:b/>
                <w:bCs/>
                <w:szCs w:val="24"/>
              </w:rPr>
              <w:t>07/03/2014</w:t>
            </w:r>
            <w:r w:rsidRPr="001140E4">
              <w:rPr>
                <w:rFonts w:cs="Times New Roman"/>
                <w:szCs w:val="24"/>
              </w:rPr>
              <w:t xml:space="preserve"> and is an email from her Majesty’s Magistrates Court at Tottenham, Lordship Lane.</w:t>
            </w:r>
          </w:p>
          <w:p w14:paraId="7F3BD18A"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Court told the Now Claimant Mother that she could collect a copy of the staff’s notes of the checked registries from within the Court and other associated materials and that is what happened.</w:t>
            </w:r>
          </w:p>
          <w:p w14:paraId="34E298CA" w14:textId="77777777" w:rsidR="0024375E" w:rsidRPr="001140E4" w:rsidRDefault="0024375E" w:rsidP="001140E4">
            <w:pPr>
              <w:numPr>
                <w:ilvl w:val="0"/>
                <w:numId w:val="402"/>
              </w:numPr>
              <w:spacing w:line="240" w:lineRule="auto"/>
              <w:ind w:left="357"/>
              <w:contextualSpacing/>
              <w:rPr>
                <w:rFonts w:eastAsia="Calibri" w:cs="Times New Roman"/>
                <w:szCs w:val="24"/>
              </w:rPr>
            </w:pPr>
            <w:r w:rsidRPr="001140E4">
              <w:rPr>
                <w:rFonts w:eastAsia="Times New Roman" w:cs="Times New Roman"/>
                <w:b/>
                <w:bCs/>
                <w:szCs w:val="24"/>
                <w:u w:val="single"/>
              </w:rPr>
              <w:t>The Bits of The Evidence Found Supporting the Criminal Record to Be in Error as Follows: -</w:t>
            </w:r>
          </w:p>
          <w:p w14:paraId="740C486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 xml:space="preserve">The Now Claimants mother sent and received mutable emails backwards and forwards from the courts based on the police </w:t>
            </w:r>
            <w:r w:rsidRPr="001140E4">
              <w:rPr>
                <w:rFonts w:eastAsia="Calibri" w:cs="Times New Roman"/>
                <w:szCs w:val="24"/>
                <w:highlight w:val="green"/>
              </w:rPr>
              <w:t>Criminal Record</w:t>
            </w:r>
            <w:r w:rsidRPr="001140E4">
              <w:rPr>
                <w:rFonts w:eastAsia="Calibri" w:cs="Times New Roman"/>
                <w:szCs w:val="24"/>
              </w:rPr>
              <w:t xml:space="preserve"> printout from the Gazebo Case till finally, the Courts worked out the following to be in error.</w:t>
            </w:r>
          </w:p>
          <w:p w14:paraId="1641D0FD"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21/05/98</w:t>
            </w:r>
            <w:r w:rsidRPr="001140E4">
              <w:rPr>
                <w:rFonts w:eastAsia="Calibri" w:cs="Times New Roman"/>
                <w:szCs w:val="24"/>
              </w:rPr>
              <w:t xml:space="preserve"> Not in the Courts Record.</w:t>
            </w:r>
          </w:p>
          <w:p w14:paraId="75FB3746"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05/01/01</w:t>
            </w:r>
            <w:r w:rsidRPr="001140E4">
              <w:rPr>
                <w:rFonts w:cs="Times New Roman"/>
                <w:szCs w:val="24"/>
              </w:rPr>
              <w:t xml:space="preserve"> </w:t>
            </w:r>
            <w:r w:rsidRPr="001140E4">
              <w:rPr>
                <w:rFonts w:eastAsia="Calibri" w:cs="Times New Roman"/>
                <w:szCs w:val="24"/>
              </w:rPr>
              <w:t>Not in the Courts Record.</w:t>
            </w:r>
          </w:p>
          <w:p w14:paraId="41846F91"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17/08/02</w:t>
            </w:r>
            <w:r w:rsidRPr="001140E4">
              <w:rPr>
                <w:rFonts w:cs="Times New Roman"/>
                <w:szCs w:val="24"/>
              </w:rPr>
              <w:t xml:space="preserve"> </w:t>
            </w:r>
            <w:r w:rsidRPr="001140E4">
              <w:rPr>
                <w:rFonts w:eastAsia="Calibri" w:cs="Times New Roman"/>
                <w:szCs w:val="24"/>
              </w:rPr>
              <w:t>Not in the Courts Record.</w:t>
            </w:r>
          </w:p>
          <w:p w14:paraId="10B8E053"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24/04/03</w:t>
            </w:r>
            <w:r w:rsidRPr="001140E4">
              <w:rPr>
                <w:rFonts w:cs="Times New Roman"/>
                <w:szCs w:val="24"/>
              </w:rPr>
              <w:t xml:space="preserve"> </w:t>
            </w:r>
            <w:r w:rsidRPr="001140E4">
              <w:rPr>
                <w:rFonts w:eastAsia="Calibri" w:cs="Times New Roman"/>
                <w:szCs w:val="24"/>
              </w:rPr>
              <w:t>Not in the Courts Record.</w:t>
            </w:r>
          </w:p>
          <w:p w14:paraId="1F82910B"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25/01/08</w:t>
            </w:r>
            <w:r w:rsidRPr="001140E4">
              <w:rPr>
                <w:rFonts w:eastAsia="Calibri" w:cs="Times New Roman"/>
                <w:szCs w:val="24"/>
              </w:rPr>
              <w:t xml:space="preserve"> Failing to surrender to Police custody. “The Judge Dismissed this charge and the Now Claimant also, notes that this is the day before his birthday.”</w:t>
            </w:r>
          </w:p>
          <w:p w14:paraId="6F03120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Gazebo Case continued until </w:t>
            </w:r>
            <w:r w:rsidRPr="001140E4">
              <w:rPr>
                <w:rFonts w:cs="Times New Roman"/>
                <w:b/>
                <w:bCs/>
                <w:szCs w:val="24"/>
              </w:rPr>
              <w:t>01/07/2014</w:t>
            </w:r>
            <w:r w:rsidRPr="001140E4">
              <w:rPr>
                <w:rFonts w:cs="Times New Roman"/>
                <w:szCs w:val="24"/>
              </w:rPr>
              <w:t xml:space="preserve"> when the Now Claimants won the Case, and the Judge removed the Bail Conditions in complete.</w:t>
            </w:r>
          </w:p>
          <w:p w14:paraId="63D6CDB6"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Start </w:t>
            </w:r>
            <w:r w:rsidRPr="001140E4">
              <w:rPr>
                <w:rFonts w:eastAsia="Arial" w:cs="Times New Roman"/>
                <w:b/>
                <w:szCs w:val="24"/>
              </w:rPr>
              <w:t>25/06/2013</w:t>
            </w:r>
          </w:p>
          <w:p w14:paraId="429EAA0A"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w:t>
            </w:r>
            <w:r w:rsidRPr="001140E4">
              <w:rPr>
                <w:rFonts w:eastAsia="Arial" w:cs="Times New Roman"/>
                <w:bCs/>
                <w:szCs w:val="24"/>
                <w:u w:val="single"/>
              </w:rPr>
              <w:t>“Won.”</w:t>
            </w:r>
            <w:r w:rsidRPr="001140E4">
              <w:rPr>
                <w:rFonts w:eastAsia="Arial" w:cs="Times New Roman"/>
                <w:bCs/>
                <w:szCs w:val="24"/>
              </w:rPr>
              <w:t xml:space="preserve"> </w:t>
            </w:r>
            <w:r w:rsidRPr="001140E4">
              <w:rPr>
                <w:rFonts w:eastAsia="Arial" w:cs="Times New Roman"/>
                <w:b/>
                <w:szCs w:val="24"/>
              </w:rPr>
              <w:t>01/07/2014</w:t>
            </w:r>
          </w:p>
          <w:p w14:paraId="5BEE2330"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police would not listen to the Now Claimant and his mother when they tried to get the errors removed from the Now Claimant </w:t>
            </w:r>
            <w:r w:rsidRPr="001140E4">
              <w:rPr>
                <w:rFonts w:eastAsia="Calibri" w:cs="Times New Roman"/>
                <w:szCs w:val="24"/>
                <w:highlight w:val="green"/>
              </w:rPr>
              <w:t>Criminal Record.</w:t>
            </w:r>
          </w:p>
          <w:p w14:paraId="59C8D54F" w14:textId="77777777" w:rsidR="0024375E" w:rsidRPr="001140E4" w:rsidRDefault="0024375E" w:rsidP="001140E4">
            <w:pPr>
              <w:spacing w:line="240" w:lineRule="auto"/>
              <w:rPr>
                <w:rFonts w:eastAsia="Calibri" w:cs="Times New Roman"/>
                <w:b/>
                <w:bCs/>
                <w:szCs w:val="24"/>
                <w:u w:val="single"/>
              </w:rPr>
            </w:pPr>
          </w:p>
          <w:p w14:paraId="08AC0E9F" w14:textId="77777777" w:rsidR="0024375E" w:rsidRPr="001140E4" w:rsidRDefault="0024375E" w:rsidP="001140E4">
            <w:pPr>
              <w:numPr>
                <w:ilvl w:val="0"/>
                <w:numId w:val="732"/>
              </w:numPr>
              <w:spacing w:line="240" w:lineRule="auto"/>
              <w:ind w:left="357" w:hanging="357"/>
              <w:contextualSpacing/>
              <w:rPr>
                <w:rFonts w:eastAsia="Times New Roman" w:cs="Times New Roman"/>
                <w:szCs w:val="24"/>
              </w:rPr>
            </w:pPr>
            <w:r w:rsidRPr="001140E4">
              <w:rPr>
                <w:rFonts w:cs="Times New Roman"/>
                <w:b/>
                <w:bCs/>
                <w:szCs w:val="24"/>
                <w:u w:val="single"/>
              </w:rPr>
              <w:t>Scattered Pages of An Asbo Folder Still Showed the Now Claimants Criminal Record to Be in Error,</w:t>
            </w:r>
            <w:r w:rsidRPr="001140E4">
              <w:rPr>
                <w:rFonts w:cs="Times New Roman"/>
                <w:b/>
                <w:bCs/>
                <w:color w:val="00B050"/>
                <w:szCs w:val="24"/>
                <w:u w:val="single"/>
              </w:rPr>
              <w:t xml:space="preserve"> 2014.</w:t>
            </w:r>
          </w:p>
          <w:p w14:paraId="4BB991D9"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Throughout the meantime the Metropolitan Police Force and Enfield Council filed a frauded Asbo Court Order application into the court against the Now Claimant.</w:t>
            </w:r>
          </w:p>
          <w:p w14:paraId="291D127E"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Metropolitan Police tried to serve the frauded Asbo Court Order Application on the Now Claimant but failed.</w:t>
            </w:r>
          </w:p>
          <w:p w14:paraId="5B5B2B63"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Now Claimant contacted his mother as he would not go into the block of flats Corridor were the police had left the folder and instead asked her to attend and she agreed to do so, but not until the following day as she was too busy.</w:t>
            </w:r>
          </w:p>
          <w:p w14:paraId="539C56F8"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Due to the police leaving the Asbo Bundles of the floor, The next day when the Now Claimants mother arrived, she found a copy of her son’s </w:t>
            </w:r>
            <w:r w:rsidRPr="001140E4">
              <w:rPr>
                <w:rFonts w:eastAsia="Calibri" w:cs="Times New Roman"/>
                <w:szCs w:val="24"/>
                <w:highlight w:val="green"/>
              </w:rPr>
              <w:t>Criminal Record</w:t>
            </w:r>
            <w:r w:rsidRPr="001140E4">
              <w:rPr>
                <w:rFonts w:eastAsia="Calibri" w:cs="Times New Roman"/>
                <w:szCs w:val="24"/>
              </w:rPr>
              <w:t xml:space="preserve"> again and by this time, the Now Claimant and his mother had seen more than enough to do something about it all.</w:t>
            </w:r>
          </w:p>
          <w:p w14:paraId="2FC1586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Found Scattered Pages of An Asbo Folder Still Showed highly classified documentation that the police had left on the floor in an unconcealed location such as the corridor of 109 Burncroft Avenue.</w:t>
            </w:r>
          </w:p>
          <w:p w14:paraId="276998B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lastRenderedPageBreak/>
              <w:t xml:space="preserve"> The Now Claimants and his mother could work out that the Now </w:t>
            </w:r>
            <w:r w:rsidRPr="001140E4">
              <w:rPr>
                <w:rFonts w:eastAsia="Calibri" w:cs="Times New Roman"/>
                <w:szCs w:val="24"/>
                <w:highlight w:val="green"/>
              </w:rPr>
              <w:t>Claimants Criminal</w:t>
            </w:r>
            <w:r w:rsidRPr="001140E4">
              <w:rPr>
                <w:rFonts w:eastAsia="Calibri" w:cs="Times New Roman"/>
                <w:szCs w:val="24"/>
              </w:rPr>
              <w:t xml:space="preserve"> Record was in Error and the rest of the Found Scattered Pages of An Asbo application, showed fraud.</w:t>
            </w:r>
          </w:p>
          <w:p w14:paraId="1913DBB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way in which Enfield Council and the Metropolitan Police Force dropped these documents and left them lying on the floor made it obvious that they were not going to acting in a professional manner towards the Now Claimant and his family.</w:t>
            </w:r>
          </w:p>
          <w:p w14:paraId="29E13A1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 “Failed Service of Asbo Court Order On the; - </w:t>
            </w:r>
            <w:r w:rsidRPr="001140E4">
              <w:rPr>
                <w:rFonts w:eastAsia="Calibri" w:cs="Times New Roman"/>
                <w:b/>
                <w:bCs/>
                <w:szCs w:val="24"/>
              </w:rPr>
              <w:t>12/09/2014</w:t>
            </w:r>
            <w:r w:rsidRPr="001140E4">
              <w:rPr>
                <w:rFonts w:eastAsia="Calibri" w:cs="Times New Roman"/>
                <w:szCs w:val="24"/>
              </w:rPr>
              <w:t>.</w:t>
            </w:r>
          </w:p>
          <w:p w14:paraId="407EAE85"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The Asbo Application Scattered Pages showed that the Enfield Council and Metropolitan Police wrongly accused the Now Claimant of alleged incidents that Run Consecutively to the Gazebo Case while he was on police bail conditions to say inside of his home and the incidents are Inconsistent to the truth.</w:t>
            </w:r>
          </w:p>
          <w:p w14:paraId="56F9EB3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Now Claimant and his mother decided to address these issues to the Judge at the </w:t>
            </w:r>
            <w:r w:rsidRPr="001140E4">
              <w:rPr>
                <w:rFonts w:cs="Times New Roman"/>
                <w:szCs w:val="24"/>
              </w:rPr>
              <w:t>Highbury Corner Magistrates Court 51 Holloway Road London N7 8JA.</w:t>
            </w:r>
          </w:p>
          <w:p w14:paraId="4CC0D6E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the Asbo Application contained a copy of the Now Claimant’s </w:t>
            </w:r>
            <w:r w:rsidRPr="001140E4">
              <w:rPr>
                <w:rFonts w:eastAsia="Calibri" w:cs="Times New Roman"/>
                <w:szCs w:val="24"/>
                <w:highlight w:val="green"/>
              </w:rPr>
              <w:t>Criminal Record</w:t>
            </w:r>
            <w:r w:rsidRPr="001140E4">
              <w:rPr>
                <w:rFonts w:eastAsia="Calibri" w:cs="Times New Roman"/>
                <w:szCs w:val="24"/>
              </w:rPr>
              <w:t xml:space="preserve"> and with the Errors still withinside of it that they had already proved to be in error and all while the Enfield Council and Metropolitan Police and the Crown Prosecution Team had not even submitted: - “a bad character application,” to the judge at the Highbury and Islington Court for the </w:t>
            </w:r>
            <w:r w:rsidRPr="001140E4">
              <w:rPr>
                <w:rFonts w:eastAsia="Calibri" w:cs="Times New Roman"/>
                <w:szCs w:val="24"/>
                <w:highlight w:val="green"/>
              </w:rPr>
              <w:t>Criminal Record</w:t>
            </w:r>
            <w:r w:rsidRPr="001140E4">
              <w:rPr>
                <w:rFonts w:eastAsia="Calibri" w:cs="Times New Roman"/>
                <w:szCs w:val="24"/>
              </w:rPr>
              <w:t xml:space="preserve"> to be present in the Asbo applications folders, the Now Claimant and his mother started to take what was being ignored and forced on the Now Claimant by the Enfield Council and Metropolitan Police force much more seriously. </w:t>
            </w:r>
          </w:p>
          <w:p w14:paraId="1D01FBF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Judges at the Highbury and Islington Court would not listen to the Now Claimant and his mother and made a mockery of the </w:t>
            </w:r>
            <w:r w:rsidRPr="001140E4">
              <w:rPr>
                <w:rFonts w:eastAsia="Calibri" w:cs="Times New Roman"/>
                <w:szCs w:val="24"/>
                <w:highlight w:val="green"/>
              </w:rPr>
              <w:t>Criminal Record</w:t>
            </w:r>
            <w:r w:rsidRPr="001140E4">
              <w:rPr>
                <w:rFonts w:eastAsia="Calibri" w:cs="Times New Roman"/>
                <w:szCs w:val="24"/>
              </w:rPr>
              <w:t xml:space="preserve"> being present in the Asbo Application by allowing the prosecutor to submit a late: - “bad character application,” that the Judge turned down anyway but somehow the Judge still allowed the same filed Asbo application that was never served to continue in court.</w:t>
            </w:r>
          </w:p>
          <w:p w14:paraId="702B2F1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officials wrongly used a copied printout of the Now Claimants: - “Police Criminal Record,” to darken his character in court against him and the </w:t>
            </w:r>
            <w:r w:rsidRPr="001140E4">
              <w:rPr>
                <w:rFonts w:eastAsia="Calibri" w:cs="Times New Roman"/>
                <w:szCs w:val="24"/>
                <w:highlight w:val="green"/>
              </w:rPr>
              <w:t>Criminal Record</w:t>
            </w:r>
            <w:r w:rsidRPr="001140E4">
              <w:rPr>
                <w:rFonts w:eastAsia="Calibri" w:cs="Times New Roman"/>
                <w:szCs w:val="24"/>
              </w:rPr>
              <w:t xml:space="preserve"> held the following: - </w:t>
            </w:r>
          </w:p>
          <w:p w14:paraId="43BA0D0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of Failing to Surrender.</w:t>
            </w:r>
          </w:p>
          <w:p w14:paraId="539180DB"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Entries.</w:t>
            </w:r>
          </w:p>
          <w:p w14:paraId="100932D2"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No Furthered Action Cases.</w:t>
            </w:r>
          </w:p>
          <w:p w14:paraId="4BEF4CE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Disposed of Cases. </w:t>
            </w:r>
          </w:p>
          <w:p w14:paraId="3666E123" w14:textId="77777777" w:rsidR="0024375E" w:rsidRPr="001140E4" w:rsidRDefault="0024375E" w:rsidP="001140E4">
            <w:pPr>
              <w:numPr>
                <w:ilvl w:val="0"/>
                <w:numId w:val="748"/>
              </w:numPr>
              <w:spacing w:line="240" w:lineRule="auto"/>
              <w:contextualSpacing/>
              <w:rPr>
                <w:rFonts w:eastAsia="Calibri" w:cs="Times New Roman"/>
                <w:color w:val="0000FF"/>
                <w:szCs w:val="24"/>
              </w:rPr>
            </w:pPr>
            <w:r w:rsidRPr="001140E4">
              <w:rPr>
                <w:rFonts w:eastAsia="Calibri" w:cs="Times New Roman"/>
                <w:color w:val="0000FF"/>
                <w:szCs w:val="24"/>
              </w:rPr>
              <w:t>Times and date.</w:t>
            </w:r>
          </w:p>
          <w:p w14:paraId="23D7C8A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Police filed the copy of the Now Claimants Criminal Record in the Asbo Application in such a way to deceive any reader of the following: </w:t>
            </w:r>
          </w:p>
          <w:p w14:paraId="283A1081"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discredit the Now Claimants character and in turn not showing the true facts of police harassment.</w:t>
            </w:r>
          </w:p>
          <w:p w14:paraId="5697EA2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find a guilty conviction to gain one up in the paperwork and against the Now Claimant.</w:t>
            </w:r>
          </w:p>
          <w:p w14:paraId="1CFF748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Because the Now </w:t>
            </w:r>
            <w:r w:rsidRPr="001140E4">
              <w:rPr>
                <w:rFonts w:eastAsia="Calibri" w:cs="Times New Roman"/>
                <w:color w:val="0000FF"/>
                <w:szCs w:val="24"/>
              </w:rPr>
              <w:t xml:space="preserve">Claimant </w:t>
            </w:r>
          </w:p>
          <w:p w14:paraId="0F25162A"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Ozzie </w:t>
            </w:r>
          </w:p>
          <w:p w14:paraId="1CCFFD8F"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117 Mathiyalagans </w:t>
            </w:r>
          </w:p>
          <w:p w14:paraId="723F288B"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Stain</w:t>
            </w:r>
          </w:p>
          <w:p w14:paraId="7C035547"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lastRenderedPageBreak/>
              <w:t>Dawn Alan Debra Andrews</w:t>
            </w:r>
          </w:p>
          <w:p w14:paraId="26EB7D81" w14:textId="77777777" w:rsidR="0024375E" w:rsidRPr="001140E4" w:rsidRDefault="0024375E" w:rsidP="001140E4">
            <w:pPr>
              <w:spacing w:line="240" w:lineRule="auto"/>
              <w:rPr>
                <w:rFonts w:eastAsia="Calibri" w:cs="Times New Roman"/>
                <w:szCs w:val="24"/>
              </w:rPr>
            </w:pPr>
          </w:p>
          <w:p w14:paraId="333A8951"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u w:val="single"/>
              </w:rPr>
            </w:pPr>
            <w:r w:rsidRPr="001140E4">
              <w:rPr>
                <w:rFonts w:eastAsia="Calibri" w:cs="Times New Roman"/>
                <w:b/>
                <w:bCs/>
                <w:szCs w:val="24"/>
                <w:u w:val="single"/>
              </w:rPr>
              <w:t xml:space="preserve">2012, 2013, 2014, till </w:t>
            </w:r>
            <w:r w:rsidRPr="001140E4">
              <w:rPr>
                <w:rFonts w:eastAsia="Calibri" w:cs="Times New Roman"/>
                <w:b/>
                <w:bCs/>
                <w:color w:val="00B050"/>
                <w:szCs w:val="24"/>
                <w:u w:val="single"/>
              </w:rPr>
              <w:t>2015</w:t>
            </w:r>
          </w:p>
          <w:p w14:paraId="67B2BEE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Through the Gazebo Case and the Asbo Proceedings the Metropolitan Police Force Members keep maliciously targeting the Now Claimant in: - “Any Way They Felt They Could Get Away With” and this caused the Now Claimant to suffer wrongly from the following: - </w:t>
            </w:r>
          </w:p>
          <w:p w14:paraId="4F522232"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Trailer Case</w:t>
            </w:r>
          </w:p>
          <w:p w14:paraId="1CF6AB30"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Gazebo Case</w:t>
            </w:r>
          </w:p>
          <w:p w14:paraId="3E120DCE"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The Metropolitan Police and Crown Prosecution lost the nine Driving Bans at Appels that the Now Claimant had to fight to get overturned.</w:t>
            </w:r>
          </w:p>
          <w:p w14:paraId="55A8689C"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Forged Asbo</w:t>
            </w:r>
          </w:p>
          <w:p w14:paraId="38C1FB2B"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b/>
                <w:bCs/>
                <w:szCs w:val="24"/>
                <w:u w:val="single"/>
              </w:rPr>
              <w:t>Neighbors and Council and police setting him up</w:t>
            </w:r>
            <w:r w:rsidRPr="001140E4">
              <w:rPr>
                <w:rFonts w:eastAsia="Calibri" w:cs="Times New Roman"/>
                <w:szCs w:val="24"/>
              </w:rPr>
              <w:t>: - The Enfield Council &amp; The Metropolitan Police Force staff planned and then forged incidents to set up the Now Claimant as displayed in this document but when all went wrong because the Now Claimant discovered their evil intentions, they used even more illegal activities to cover up the truth.</w:t>
            </w:r>
          </w:p>
          <w:p w14:paraId="04CD79F1"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The Enfield Council &amp; The Metropolitan Police Force cover up involved:</w:t>
            </w:r>
          </w:p>
          <w:p w14:paraId="59CBB371"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 ploy to kill</w:t>
            </w:r>
          </w:p>
          <w:p w14:paraId="76AFEC49"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Spreading malicious fake rumors </w:t>
            </w:r>
          </w:p>
          <w:p w14:paraId="56089E7C"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Using Media Centers</w:t>
            </w:r>
          </w:p>
          <w:p w14:paraId="23B4DF8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Breaches of personal data</w:t>
            </w:r>
          </w:p>
          <w:p w14:paraId="6CF007C5"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Abuse of process</w:t>
            </w:r>
          </w:p>
          <w:p w14:paraId="4F670694"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Violating Human Rights </w:t>
            </w:r>
          </w:p>
          <w:p w14:paraId="3E7438E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Allowing other persons to join them in an Unfair Purge to Capture the Now Claimant at any means necessary for them to avoid justice and for their own wrongful self-gained reason and if the named staff / people had followed protocol of the law then they would not have broken the law unnecessarily.</w:t>
            </w:r>
          </w:p>
          <w:p w14:paraId="0BB7C74B"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246545C4"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w:t>
            </w:r>
            <w:r w:rsidRPr="001140E4">
              <w:rPr>
                <w:rFonts w:eastAsia="Calibri" w:cs="Times New Roman"/>
                <w:szCs w:val="24"/>
              </w:rPr>
              <w:t xml:space="preserve">     Case Name: - </w:t>
            </w:r>
            <w:r w:rsidRPr="001140E4">
              <w:rPr>
                <w:rFonts w:eastAsia="Calibri" w:cs="Times New Roman"/>
                <w:color w:val="FF0000"/>
                <w:szCs w:val="24"/>
              </w:rPr>
              <w:t xml:space="preserve">“*” </w:t>
            </w:r>
            <w:r w:rsidRPr="001140E4">
              <w:rPr>
                <w:rFonts w:eastAsia="Calibri" w:cs="Times New Roman"/>
                <w:szCs w:val="24"/>
              </w:rPr>
              <w:t xml:space="preserve">     Case Details: - </w:t>
            </w:r>
            <w:r w:rsidRPr="001140E4">
              <w:rPr>
                <w:rFonts w:eastAsia="Calibri" w:cs="Times New Roman"/>
                <w:color w:val="FF0000"/>
                <w:szCs w:val="24"/>
              </w:rPr>
              <w:t>“*”</w:t>
            </w:r>
          </w:p>
          <w:p w14:paraId="5C32288C"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0B4A737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&amp; The Metropolitan Police Force called the </w:t>
            </w:r>
            <w:r w:rsidRPr="001140E4">
              <w:rPr>
                <w:rFonts w:eastAsia="Calibri" w:cs="Times New Roman"/>
                <w:b/>
                <w:bCs/>
                <w:szCs w:val="24"/>
              </w:rPr>
              <w:t xml:space="preserve">Doctors </w:t>
            </w:r>
            <w:r w:rsidRPr="001140E4">
              <w:rPr>
                <w:rFonts w:eastAsia="Calibri" w:cs="Times New Roman"/>
                <w:szCs w:val="24"/>
              </w:rPr>
              <w:t>daily after the Now Claimant Caught their staff committing fraud and other evil criminal activities against him.</w:t>
            </w:r>
          </w:p>
          <w:p w14:paraId="423CE96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Enfield Council and Metropolitan Police wound up the Now Claimants Neighbours by negative publications about the Now Claimant that then lead to press printing articles in the Newspapers about him.</w:t>
            </w:r>
          </w:p>
          <w:p w14:paraId="35D23B2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lastRenderedPageBreak/>
              <w:t>The Enfield Council and Metropolitan Police then allowed members of the Now Claimant Neighbours to assault him to and extreme level of violence and tried to cover up any fair investigation that would show the truth and with their intended achievement being of an unmoral practice.</w:t>
            </w:r>
          </w:p>
          <w:p w14:paraId="5D3520B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The Metropolitan Police Constabulary constantly set up or allowed for the Now Claimant to be set up so, they the police could then arrest him too dispose of his claims against them and other government staff, so, that the Now Claimants statements of truth would not stand any test of weight, what so, ever in  a court of the law against them involved, the Metropolitan Police Maliciously used their powers of law and allowed an abuse of process to aid in them making the Now Claimant suffer and this suffering included wrongful detentions at police stations and bail conditions for him to then be reared of through an: abusive: – “Abuse of Police Procedures,” to the NHS Mental Health System to undermine his Mental Capacity and Mental Health in knowing he was Stable and Fit in Mind, in what he stated against them.</w:t>
            </w:r>
          </w:p>
          <w:p w14:paraId="5A35C20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Once the Enfield Council &amp; the Metropolitan Police managed to wrongly get the Asbo granted against the Now Claimant on the; - </w:t>
            </w:r>
            <w:r w:rsidRPr="001140E4">
              <w:rPr>
                <w:rFonts w:eastAsia="Calibri" w:cs="Times New Roman"/>
                <w:b/>
                <w:bCs/>
                <w:szCs w:val="24"/>
              </w:rPr>
              <w:t>00/00/2015</w:t>
            </w:r>
            <w:r w:rsidRPr="001140E4">
              <w:rPr>
                <w:rFonts w:eastAsia="Calibri" w:cs="Times New Roman"/>
                <w:szCs w:val="24"/>
              </w:rPr>
              <w:t xml:space="preserve"> the Newspapers hammered on with the information they found on the police website saying that they had found the Now Claimant guilty for the: - “The Organisation of Illegal Raves…”</w:t>
            </w:r>
          </w:p>
          <w:p w14:paraId="5B60AE47"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Now Claimant then afterwards applied for an Appeal and the Enfield Council and Metropolitan Police force worked together to stop him saying what he and others could prove against them by build the following: -</w:t>
            </w:r>
          </w:p>
          <w:p w14:paraId="270AB4AF"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Possession Order</w:t>
            </w:r>
          </w:p>
          <w:p w14:paraId="60C25DB6"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Injunction Order</w:t>
            </w:r>
          </w:p>
          <w:p w14:paraId="1B91FB8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2nd Injunction Order</w:t>
            </w:r>
          </w:p>
          <w:p w14:paraId="4A6BB09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w:t>
            </w:r>
            <w:r w:rsidRPr="001140E4">
              <w:rPr>
                <w:rFonts w:cs="Times New Roman"/>
                <w:szCs w:val="24"/>
                <w:vertAlign w:val="superscript"/>
              </w:rPr>
              <w:t>nd</w:t>
            </w:r>
            <w:r w:rsidRPr="001140E4">
              <w:rPr>
                <w:rFonts w:cs="Times New Roman"/>
                <w:szCs w:val="24"/>
              </w:rPr>
              <w:t xml:space="preserve"> Possession Order</w:t>
            </w:r>
          </w:p>
          <w:p w14:paraId="2062EB20"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Re opened the Frauded 2</w:t>
            </w:r>
            <w:r w:rsidRPr="001140E4">
              <w:rPr>
                <w:rFonts w:cs="Times New Roman"/>
                <w:szCs w:val="24"/>
                <w:vertAlign w:val="superscript"/>
              </w:rPr>
              <w:t>nd</w:t>
            </w:r>
            <w:r w:rsidRPr="001140E4">
              <w:rPr>
                <w:rFonts w:cs="Times New Roman"/>
                <w:szCs w:val="24"/>
              </w:rPr>
              <w:t xml:space="preserve"> Possession Order</w:t>
            </w:r>
          </w:p>
          <w:p w14:paraId="0DE2E2AD"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The Enfield Council Refused to </w:t>
            </w:r>
          </w:p>
          <w:p w14:paraId="541EB53A" w14:textId="77777777" w:rsidR="0024375E" w:rsidRPr="001140E4" w:rsidRDefault="0024375E" w:rsidP="001140E4">
            <w:pPr>
              <w:spacing w:line="240" w:lineRule="auto"/>
              <w:rPr>
                <w:rFonts w:eastAsia="Arial" w:cs="Times New Roman"/>
                <w:b/>
                <w:bCs/>
                <w:color w:val="0000FF"/>
                <w:szCs w:val="24"/>
              </w:rPr>
            </w:pPr>
          </w:p>
          <w:p w14:paraId="391B5C9E" w14:textId="77777777" w:rsidR="0024375E" w:rsidRPr="001140E4" w:rsidRDefault="0024375E" w:rsidP="001140E4">
            <w:pPr>
              <w:spacing w:line="240" w:lineRule="auto"/>
              <w:rPr>
                <w:rFonts w:eastAsia="Arial" w:cs="Times New Roman"/>
                <w:b/>
                <w:bCs/>
                <w:color w:val="0000FF"/>
                <w:szCs w:val="24"/>
              </w:rPr>
            </w:pPr>
          </w:p>
          <w:p w14:paraId="69BCFE79" w14:textId="77777777" w:rsidR="0024375E" w:rsidRPr="001140E4" w:rsidRDefault="0024375E" w:rsidP="001140E4">
            <w:pPr>
              <w:spacing w:line="240" w:lineRule="auto"/>
              <w:rPr>
                <w:rFonts w:eastAsia="Arial" w:cs="Times New Roman"/>
                <w:b/>
                <w:bCs/>
                <w:color w:val="0000FF"/>
                <w:szCs w:val="24"/>
              </w:rPr>
            </w:pPr>
          </w:p>
          <w:p w14:paraId="127B6970" w14:textId="77777777" w:rsidR="0024375E" w:rsidRPr="001140E4" w:rsidRDefault="0024375E" w:rsidP="001140E4">
            <w:pPr>
              <w:spacing w:line="240" w:lineRule="auto"/>
              <w:rPr>
                <w:rFonts w:eastAsia="Arial" w:cs="Times New Roman"/>
                <w:b/>
                <w:bCs/>
                <w:color w:val="0000FF"/>
                <w:szCs w:val="24"/>
              </w:rPr>
            </w:pPr>
          </w:p>
          <w:p w14:paraId="23889C5F" w14:textId="77777777" w:rsidR="0024375E" w:rsidRPr="001140E4" w:rsidRDefault="0024375E" w:rsidP="001140E4">
            <w:pPr>
              <w:spacing w:line="240" w:lineRule="auto"/>
              <w:rPr>
                <w:rFonts w:eastAsia="Arial" w:cs="Times New Roman"/>
                <w:b/>
                <w:bCs/>
                <w:color w:val="0000FF"/>
                <w:szCs w:val="24"/>
              </w:rPr>
            </w:pPr>
          </w:p>
          <w:p w14:paraId="4AE3A235" w14:textId="77777777" w:rsidR="0024375E" w:rsidRPr="001140E4" w:rsidRDefault="0024375E" w:rsidP="001140E4">
            <w:pPr>
              <w:spacing w:line="240" w:lineRule="auto"/>
              <w:rPr>
                <w:rFonts w:eastAsia="Arial" w:cs="Times New Roman"/>
                <w:b/>
                <w:bCs/>
                <w:color w:val="0000FF"/>
                <w:szCs w:val="24"/>
              </w:rPr>
            </w:pPr>
          </w:p>
          <w:p w14:paraId="19D29FDA" w14:textId="77777777" w:rsidR="0024375E" w:rsidRPr="001140E4" w:rsidRDefault="0024375E" w:rsidP="001140E4">
            <w:pPr>
              <w:spacing w:line="240" w:lineRule="auto"/>
              <w:rPr>
                <w:rFonts w:eastAsia="Arial" w:cs="Times New Roman"/>
                <w:b/>
                <w:bCs/>
                <w:color w:val="0000FF"/>
                <w:szCs w:val="24"/>
              </w:rPr>
            </w:pPr>
          </w:p>
          <w:p w14:paraId="404B2472"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B050"/>
                <w:szCs w:val="24"/>
                <w:u w:val="single"/>
              </w:rPr>
            </w:pPr>
            <w:r w:rsidRPr="001140E4">
              <w:rPr>
                <w:rFonts w:eastAsia="Arial" w:cs="Times New Roman"/>
                <w:b/>
                <w:bCs/>
                <w:szCs w:val="24"/>
              </w:rPr>
              <w:t xml:space="preserve">The Next Police Arrest after the Gazebo Case is in the year of </w:t>
            </w:r>
            <w:r w:rsidRPr="001140E4">
              <w:rPr>
                <w:rFonts w:eastAsia="Calibri" w:cs="Times New Roman"/>
                <w:b/>
                <w:bCs/>
                <w:color w:val="00B050"/>
                <w:szCs w:val="24"/>
                <w:u w:val="single"/>
              </w:rPr>
              <w:t>2016</w:t>
            </w:r>
          </w:p>
          <w:p w14:paraId="1DC1F06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b/>
                <w:bCs/>
                <w:szCs w:val="24"/>
                <w:u w:val="single"/>
              </w:rPr>
              <w:t>Neighbors The Christine &amp; Carron Case</w:t>
            </w:r>
            <w:r w:rsidRPr="001140E4">
              <w:rPr>
                <w:rFonts w:cs="Times New Roman"/>
                <w:szCs w:val="24"/>
              </w:rPr>
              <w:t xml:space="preserve"> who were helping Stain 111 Burncroft Avenue hurt me</w:t>
            </w:r>
            <w:r w:rsidRPr="001140E4">
              <w:rPr>
                <w:rFonts w:eastAsia="Arial" w:cs="Times New Roman"/>
                <w:b/>
                <w:bCs/>
                <w:szCs w:val="24"/>
              </w:rPr>
              <w:t xml:space="preserve"> 14/08/16</w:t>
            </w:r>
          </w:p>
          <w:p w14:paraId="342F46E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szCs w:val="24"/>
              </w:rPr>
              <w:t>The Christine &amp; Carron Case “Won.” NFA (No further action)</w:t>
            </w:r>
            <w:r w:rsidRPr="001140E4">
              <w:rPr>
                <w:rFonts w:eastAsia="Arial" w:cs="Times New Roman"/>
                <w:b/>
                <w:szCs w:val="24"/>
              </w:rPr>
              <w:t xml:space="preserve"> 28/10/16</w:t>
            </w:r>
          </w:p>
          <w:p w14:paraId="14BEDB77" w14:textId="77777777" w:rsidR="0024375E" w:rsidRPr="001140E4" w:rsidRDefault="0024375E" w:rsidP="001140E4">
            <w:pPr>
              <w:spacing w:line="240" w:lineRule="auto"/>
              <w:ind w:left="720"/>
              <w:contextualSpacing/>
              <w:rPr>
                <w:rFonts w:eastAsia="Arial" w:cs="Times New Roman"/>
                <w:bCs/>
                <w:color w:val="FF0000"/>
                <w:szCs w:val="24"/>
              </w:rPr>
            </w:pPr>
            <w:r w:rsidRPr="001140E4">
              <w:rPr>
                <w:rFonts w:eastAsia="Arial" w:cs="Times New Roman"/>
                <w:bCs/>
                <w:color w:val="FF0000"/>
                <w:szCs w:val="24"/>
              </w:rPr>
              <w:t>And</w:t>
            </w:r>
          </w:p>
          <w:p w14:paraId="78F620C5" w14:textId="77777777" w:rsidR="0024375E" w:rsidRPr="001140E4" w:rsidRDefault="0024375E" w:rsidP="001140E4">
            <w:pPr>
              <w:spacing w:line="240" w:lineRule="auto"/>
              <w:rPr>
                <w:rFonts w:eastAsia="Calibri" w:cs="Times New Roman"/>
                <w:szCs w:val="24"/>
              </w:rPr>
            </w:pPr>
          </w:p>
          <w:p w14:paraId="15541CC8" w14:textId="77777777" w:rsidR="0024375E" w:rsidRPr="001140E4" w:rsidRDefault="0024375E" w:rsidP="001140E4">
            <w:pPr>
              <w:spacing w:line="240" w:lineRule="auto"/>
              <w:rPr>
                <w:rFonts w:eastAsia="Calibri" w:cs="Times New Roman"/>
                <w:szCs w:val="24"/>
              </w:rPr>
            </w:pPr>
          </w:p>
          <w:p w14:paraId="56E0D7D5" w14:textId="77777777" w:rsidR="0024375E" w:rsidRPr="001140E4" w:rsidRDefault="0024375E" w:rsidP="001140E4">
            <w:pPr>
              <w:spacing w:line="240" w:lineRule="auto"/>
              <w:rPr>
                <w:rFonts w:eastAsia="Calibri" w:cs="Times New Roman"/>
                <w:szCs w:val="24"/>
              </w:rPr>
            </w:pPr>
          </w:p>
          <w:p w14:paraId="0AC4E28B" w14:textId="77777777" w:rsidR="0024375E" w:rsidRPr="001140E4" w:rsidRDefault="0024375E" w:rsidP="001140E4">
            <w:pPr>
              <w:spacing w:line="240" w:lineRule="auto"/>
              <w:rPr>
                <w:rFonts w:eastAsia="Calibri" w:cs="Times New Roman"/>
                <w:szCs w:val="24"/>
              </w:rPr>
            </w:pPr>
          </w:p>
          <w:p w14:paraId="3E33B202" w14:textId="77777777" w:rsidR="0024375E" w:rsidRPr="001140E4" w:rsidRDefault="0024375E" w:rsidP="001140E4">
            <w:pPr>
              <w:spacing w:line="240" w:lineRule="auto"/>
              <w:rPr>
                <w:rFonts w:eastAsia="Calibri" w:cs="Times New Roman"/>
                <w:szCs w:val="24"/>
              </w:rPr>
            </w:pPr>
          </w:p>
          <w:p w14:paraId="6040C374" w14:textId="77777777" w:rsidR="0024375E" w:rsidRPr="001140E4" w:rsidRDefault="0024375E" w:rsidP="001140E4">
            <w:pPr>
              <w:spacing w:line="240" w:lineRule="auto"/>
              <w:rPr>
                <w:rFonts w:eastAsia="Calibri" w:cs="Times New Roman"/>
                <w:szCs w:val="24"/>
              </w:rPr>
            </w:pPr>
          </w:p>
          <w:p w14:paraId="2F9712FB" w14:textId="77777777" w:rsidR="0024375E" w:rsidRPr="001140E4" w:rsidRDefault="0024375E" w:rsidP="001140E4">
            <w:pPr>
              <w:spacing w:line="240" w:lineRule="auto"/>
              <w:rPr>
                <w:rFonts w:eastAsia="Calibri" w:cs="Times New Roman"/>
                <w:szCs w:val="24"/>
              </w:rPr>
            </w:pPr>
          </w:p>
          <w:p w14:paraId="51BFF8DB" w14:textId="77777777" w:rsidR="0024375E" w:rsidRPr="001140E4" w:rsidRDefault="0024375E" w:rsidP="001140E4">
            <w:pPr>
              <w:spacing w:line="240" w:lineRule="auto"/>
              <w:rPr>
                <w:rFonts w:eastAsia="Calibri" w:cs="Times New Roman"/>
                <w:szCs w:val="24"/>
              </w:rPr>
            </w:pPr>
          </w:p>
          <w:p w14:paraId="4CBAC2F3"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rPr>
            </w:pPr>
            <w:r w:rsidRPr="001140E4">
              <w:rPr>
                <w:rFonts w:eastAsia="Calibri" w:cs="Times New Roman"/>
                <w:b/>
                <w:bCs/>
                <w:szCs w:val="24"/>
              </w:rPr>
              <w:t xml:space="preserve">The Now Claimant and his mother Contacted Police And requested the Now Claimant Acro Report </w:t>
            </w:r>
            <w:r w:rsidRPr="001140E4">
              <w:rPr>
                <w:rFonts w:eastAsia="Calibri" w:cs="Times New Roman"/>
                <w:b/>
                <w:bCs/>
                <w:color w:val="00B050"/>
                <w:szCs w:val="24"/>
              </w:rPr>
              <w:t>2017</w:t>
            </w:r>
          </w:p>
          <w:p w14:paraId="33D5B281"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of the mentioned facts above the Now Claimant needed a complete copy of his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2017,</w:t>
            </w:r>
            <w:r w:rsidRPr="001140E4">
              <w:rPr>
                <w:rFonts w:eastAsia="Calibri" w:cs="Times New Roman"/>
                <w:szCs w:val="24"/>
              </w:rPr>
              <w:t>” Backdated to the first record and asked his mother to request the files on his behalf and the Courts fees she helped to pay, while the Courts invoiced away!</w:t>
            </w:r>
          </w:p>
          <w:p w14:paraId="282DCA9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When the Now Claimants mother received the first copy of the: - “</w:t>
            </w:r>
            <w:r w:rsidRPr="001140E4">
              <w:rPr>
                <w:rFonts w:eastAsia="Calibri" w:cs="Times New Roman"/>
                <w:szCs w:val="24"/>
                <w:highlight w:val="green"/>
              </w:rPr>
              <w:t>Acro</w:t>
            </w:r>
            <w:r w:rsidRPr="001140E4">
              <w:rPr>
                <w:rFonts w:eastAsia="Calibri" w:cs="Times New Roman"/>
                <w:szCs w:val="24"/>
              </w:rPr>
              <w:t xml:space="preserve"> Report,” she straight away noticed the same inconsistencies, from the police printout and even more so, such as.</w:t>
            </w:r>
          </w:p>
          <w:p w14:paraId="7FC2DB5F"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induced the Asbo in the 2017 Copy of the Now Claimants </w:t>
            </w:r>
            <w:r w:rsidRPr="001140E4">
              <w:rPr>
                <w:rFonts w:eastAsia="Calibri" w:cs="Times New Roman"/>
                <w:szCs w:val="24"/>
                <w:highlight w:val="green"/>
              </w:rPr>
              <w:t>Criminal Record</w:t>
            </w:r>
            <w:r w:rsidRPr="001140E4">
              <w:rPr>
                <w:rFonts w:eastAsia="Calibri" w:cs="Times New Roman"/>
                <w:szCs w:val="24"/>
              </w:rPr>
              <w:t>, and this made her contact the police and ask questions.</w:t>
            </w:r>
          </w:p>
          <w:p w14:paraId="7166D2C1"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explained that they will remove thew Asbo from the </w:t>
            </w:r>
            <w:r w:rsidRPr="001140E4">
              <w:rPr>
                <w:rFonts w:eastAsia="Calibri" w:cs="Times New Roman"/>
                <w:szCs w:val="24"/>
                <w:highlight w:val="green"/>
              </w:rPr>
              <w:t>Criminal Record</w:t>
            </w:r>
            <w:r w:rsidRPr="001140E4">
              <w:rPr>
                <w:rFonts w:eastAsia="Calibri" w:cs="Times New Roman"/>
                <w:szCs w:val="24"/>
              </w:rPr>
              <w:t xml:space="preserve"> when it is time served. </w:t>
            </w:r>
          </w:p>
          <w:p w14:paraId="10B03113" w14:textId="77777777" w:rsidR="0024375E" w:rsidRPr="001140E4" w:rsidRDefault="0024375E" w:rsidP="001140E4">
            <w:pPr>
              <w:spacing w:line="240" w:lineRule="auto"/>
              <w:ind w:left="720"/>
              <w:contextualSpacing/>
              <w:rPr>
                <w:rFonts w:eastAsia="Calibri" w:cs="Times New Roman"/>
                <w:szCs w:val="24"/>
              </w:rPr>
            </w:pPr>
          </w:p>
          <w:p w14:paraId="52575C39" w14:textId="77777777" w:rsidR="0024375E" w:rsidRPr="001140E4" w:rsidRDefault="0024375E" w:rsidP="001140E4">
            <w:pPr>
              <w:spacing w:line="240" w:lineRule="auto"/>
              <w:ind w:left="720"/>
              <w:contextualSpacing/>
              <w:rPr>
                <w:rFonts w:eastAsia="Calibri" w:cs="Times New Roman"/>
                <w:szCs w:val="24"/>
              </w:rPr>
            </w:pPr>
          </w:p>
          <w:p w14:paraId="7C79EAF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and this made her go on a mission to solve the errors with what she knew to be wrong and was already dealing with and more.</w:t>
            </w:r>
          </w:p>
          <w:p w14:paraId="6C390EE0" w14:textId="77777777" w:rsidR="0024375E" w:rsidRPr="001140E4" w:rsidRDefault="0024375E" w:rsidP="001140E4">
            <w:pPr>
              <w:spacing w:line="240" w:lineRule="auto"/>
              <w:ind w:left="720"/>
              <w:contextualSpacing/>
              <w:rPr>
                <w:rFonts w:eastAsia="Calibri" w:cs="Times New Roman"/>
                <w:szCs w:val="24"/>
              </w:rPr>
            </w:pPr>
          </w:p>
          <w:p w14:paraId="63FCAA46" w14:textId="77777777" w:rsidR="0024375E" w:rsidRPr="001140E4" w:rsidRDefault="0024375E" w:rsidP="001140E4">
            <w:pPr>
              <w:spacing w:line="240" w:lineRule="auto"/>
              <w:ind w:left="720"/>
              <w:contextualSpacing/>
              <w:rPr>
                <w:rFonts w:eastAsia="Calibri" w:cs="Times New Roman"/>
                <w:szCs w:val="24"/>
              </w:rPr>
            </w:pPr>
          </w:p>
          <w:p w14:paraId="6F1D25DB" w14:textId="77777777" w:rsidR="0024375E" w:rsidRPr="001140E4" w:rsidRDefault="0024375E" w:rsidP="001140E4">
            <w:pPr>
              <w:spacing w:line="240" w:lineRule="auto"/>
              <w:ind w:left="720"/>
              <w:contextualSpacing/>
              <w:rPr>
                <w:rFonts w:eastAsia="Calibri" w:cs="Times New Roman"/>
                <w:szCs w:val="24"/>
              </w:rPr>
            </w:pPr>
          </w:p>
          <w:p w14:paraId="4C422803"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Enfield Council and Metropolitan Police and the Crown Prosecution Team locked the Now Claimant up in doors with a Frauded Asbo Application and its related Malicious Court Process and these factors caused the Now Claimant life to be in ruins and with a long-term negative impact.</w:t>
            </w:r>
          </w:p>
          <w:p w14:paraId="2105D2D5"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 When the Now Claimant received his copy of the: - </w:t>
            </w:r>
            <w:r w:rsidRPr="001140E4">
              <w:rPr>
                <w:rFonts w:cs="Times New Roman"/>
                <w:szCs w:val="24"/>
                <w:highlight w:val="green"/>
              </w:rPr>
              <w:t>“Criminal Record”</w:t>
            </w:r>
          </w:p>
          <w:p w14:paraId="777603C0" w14:textId="3E679499"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w:t>
            </w:r>
            <w:r w:rsidRPr="001140E4">
              <w:rPr>
                <w:rFonts w:eastAsia="Calibri" w:cs="Times New Roman"/>
                <w:szCs w:val="24"/>
                <w:highlight w:val="green"/>
              </w:rPr>
              <w:t>Acro</w:t>
            </w:r>
            <w:r w:rsidRPr="001140E4">
              <w:rPr>
                <w:rFonts w:eastAsia="Calibri" w:cs="Times New Roman"/>
                <w:szCs w:val="24"/>
              </w:rPr>
              <w:t xml:space="preserve"> Report looked quite bad in the Now Claimant name due to the size of the files and its contents of nature this raised her suspicion even further than the Wrongful submission of Failing to Surrender being inside </w:t>
            </w:r>
            <w:r w:rsidRPr="001140E4">
              <w:rPr>
                <w:rFonts w:eastAsia="Calibri" w:cs="Times New Roman"/>
                <w:b/>
                <w:bCs/>
                <w:color w:val="0000FF"/>
                <w:szCs w:val="24"/>
              </w:rPr>
              <w:t xml:space="preserve">of the scattered pages of the Asbo </w:t>
            </w:r>
            <w:r w:rsidRPr="001140E4">
              <w:rPr>
                <w:rFonts w:eastAsia="Calibri" w:cs="Times New Roman"/>
                <w:szCs w:val="24"/>
              </w:rPr>
              <w:t xml:space="preserve">Bundle left by police, </w:t>
            </w:r>
            <w:r w:rsidRPr="001140E4">
              <w:rPr>
                <w:rFonts w:eastAsia="Calibri" w:cs="Times New Roman"/>
                <w:color w:val="0000FF"/>
                <w:szCs w:val="24"/>
              </w:rPr>
              <w:t>+ “Conviction entries,” + “Times and date,”</w:t>
            </w:r>
          </w:p>
          <w:p w14:paraId="057ADCC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This made the Now Claimant and his mother feel that the </w:t>
            </w:r>
            <w:r w:rsidRPr="001140E4">
              <w:rPr>
                <w:rFonts w:eastAsia="Calibri" w:cs="Times New Roman"/>
                <w:szCs w:val="24"/>
                <w:highlight w:val="green"/>
              </w:rPr>
              <w:t>Acro</w:t>
            </w:r>
            <w:r w:rsidRPr="001140E4">
              <w:rPr>
                <w:rFonts w:eastAsia="Calibri" w:cs="Times New Roman"/>
                <w:szCs w:val="24"/>
              </w:rPr>
              <w:t xml:space="preserve"> Reports context was out of proposition and with the reason being they keep their own records intact and this led to further investigations of the document.</w:t>
            </w:r>
          </w:p>
          <w:p w14:paraId="55758EA5" w14:textId="77777777" w:rsidR="0024375E" w:rsidRPr="001140E4" w:rsidRDefault="0024375E" w:rsidP="001140E4">
            <w:pPr>
              <w:spacing w:line="240" w:lineRule="auto"/>
              <w:rPr>
                <w:rFonts w:eastAsia="Calibri" w:cs="Times New Roman"/>
                <w:szCs w:val="24"/>
              </w:rPr>
            </w:pPr>
          </w:p>
          <w:p w14:paraId="19EE388B" w14:textId="77777777" w:rsidR="0024375E" w:rsidRPr="001140E4" w:rsidRDefault="0024375E" w:rsidP="001140E4">
            <w:pPr>
              <w:spacing w:line="240" w:lineRule="auto"/>
              <w:rPr>
                <w:rFonts w:eastAsia="Calibri" w:cs="Times New Roman"/>
                <w:szCs w:val="24"/>
              </w:rPr>
            </w:pPr>
          </w:p>
          <w:p w14:paraId="62FBF5D9" w14:textId="77777777" w:rsidR="0024375E" w:rsidRPr="001140E4" w:rsidRDefault="0024375E" w:rsidP="001140E4">
            <w:pPr>
              <w:spacing w:line="240" w:lineRule="auto"/>
              <w:rPr>
                <w:rFonts w:eastAsia="Calibri" w:cs="Times New Roman"/>
                <w:szCs w:val="24"/>
              </w:rPr>
            </w:pPr>
          </w:p>
          <w:p w14:paraId="77137F5D"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offence in the Asbo states: </w:t>
            </w:r>
            <w:r w:rsidRPr="001140E4">
              <w:rPr>
                <w:rFonts w:eastAsia="Arial" w:cs="Times New Roman"/>
                <w:b/>
                <w:bCs/>
                <w:szCs w:val="24"/>
              </w:rPr>
              <w:t>- “Illegal Raves”</w:t>
            </w:r>
            <w:r w:rsidRPr="001140E4">
              <w:rPr>
                <w:rFonts w:eastAsia="Arial" w:cs="Times New Roman"/>
                <w:szCs w:val="24"/>
              </w:rPr>
              <w:t xml:space="preserve"> and the Now Claimant went to Court with his legal team to defend against this illegal aspect.</w:t>
            </w:r>
          </w:p>
          <w:p w14:paraId="420A0474"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 The Now Claimant legal team and himself were at court prepared to defend against: - “The Organisation of Illegal Raves” and not: - “The Organisation of Raves.” </w:t>
            </w:r>
          </w:p>
          <w:p w14:paraId="15599EC0"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Crown Prosecution Team could not prove an illegal aspect had taken place and the judge should have thrown the case out of the Court but refused to do so.</w:t>
            </w:r>
          </w:p>
          <w:p w14:paraId="2A2BDF9A"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police never arrested the Now Claimant for this allegation and never had an interview with him causing: - “No fair investigation,” to take place.</w:t>
            </w:r>
          </w:p>
          <w:p w14:paraId="702DE518"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Enfield Council and Metropolitan Police and Crown Prosecution were fully aware that: - “The Organisation of Illegal Raves” is an arrestable offence and that if the Now Claimant was arrested and interviewed in accordance with the Pace Codes of practice and the relevant stationary laws then the Cps would have found no case to answer to for the Now Claimant as the evidence was circumstantial at it best. </w:t>
            </w:r>
          </w:p>
          <w:p w14:paraId="2BBAB4DE"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“maximum sentence” under the Raves Bill Act </w:t>
            </w:r>
            <w:r w:rsidRPr="001140E4">
              <w:rPr>
                <w:rFonts w:eastAsia="Arial" w:cs="Times New Roman"/>
                <w:b/>
                <w:bCs/>
                <w:szCs w:val="24"/>
              </w:rPr>
              <w:t>1994</w:t>
            </w:r>
            <w:r w:rsidRPr="001140E4">
              <w:rPr>
                <w:rFonts w:eastAsia="Arial" w:cs="Times New Roman"/>
                <w:szCs w:val="24"/>
              </w:rPr>
              <w:t xml:space="preserve"> is two and a half months if arrested.</w:t>
            </w:r>
          </w:p>
          <w:p w14:paraId="34B978E6" w14:textId="77777777" w:rsidR="0024375E" w:rsidRPr="001140E4" w:rsidRDefault="0024375E" w:rsidP="001140E4">
            <w:pPr>
              <w:spacing w:line="240" w:lineRule="auto"/>
              <w:rPr>
                <w:rFonts w:eastAsia="Calibri" w:cs="Times New Roman"/>
                <w:szCs w:val="24"/>
              </w:rPr>
            </w:pPr>
          </w:p>
          <w:p w14:paraId="4A5FD7A3" w14:textId="77777777" w:rsidR="0024375E" w:rsidRPr="001140E4" w:rsidRDefault="0024375E" w:rsidP="001140E4">
            <w:pPr>
              <w:spacing w:line="240" w:lineRule="auto"/>
              <w:rPr>
                <w:rFonts w:eastAsia="Calibri" w:cs="Times New Roman"/>
                <w:szCs w:val="24"/>
              </w:rPr>
            </w:pPr>
          </w:p>
          <w:p w14:paraId="59E05803" w14:textId="77777777" w:rsidR="0024375E" w:rsidRPr="001140E4" w:rsidRDefault="0024375E" w:rsidP="001140E4">
            <w:pPr>
              <w:spacing w:line="240" w:lineRule="auto"/>
              <w:rPr>
                <w:rFonts w:eastAsia="Calibri" w:cs="Times New Roman"/>
                <w:szCs w:val="24"/>
              </w:rPr>
            </w:pPr>
          </w:p>
          <w:p w14:paraId="0E9D5617"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“2020.”</w:t>
            </w:r>
          </w:p>
          <w:p w14:paraId="44FC7284"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Second Copy of the Years</w:t>
            </w:r>
          </w:p>
          <w:p w14:paraId="23C21AB4" w14:textId="77777777" w:rsidR="0024375E" w:rsidRPr="001140E4" w:rsidRDefault="0024375E" w:rsidP="001140E4">
            <w:pPr>
              <w:spacing w:line="240" w:lineRule="auto"/>
              <w:rPr>
                <w:rFonts w:eastAsia="Calibri" w:cs="Times New Roman"/>
                <w:color w:val="FF0000"/>
                <w:szCs w:val="24"/>
              </w:rPr>
            </w:pPr>
          </w:p>
          <w:p w14:paraId="688742AE" w14:textId="77777777" w:rsidR="0024375E" w:rsidRPr="001140E4" w:rsidRDefault="0024375E" w:rsidP="001140E4">
            <w:pPr>
              <w:spacing w:line="240" w:lineRule="auto"/>
              <w:rPr>
                <w:rFonts w:eastAsia="Calibri" w:cs="Times New Roman"/>
                <w:szCs w:val="24"/>
              </w:rPr>
            </w:pPr>
          </w:p>
          <w:p w14:paraId="2815FE81" w14:textId="77777777" w:rsidR="0024375E" w:rsidRPr="001140E4" w:rsidRDefault="0024375E" w:rsidP="001140E4">
            <w:pPr>
              <w:spacing w:line="240" w:lineRule="auto"/>
              <w:rPr>
                <w:rFonts w:eastAsia="Calibri" w:cs="Times New Roman"/>
                <w:szCs w:val="24"/>
              </w:rPr>
            </w:pPr>
          </w:p>
          <w:p w14:paraId="6ED166E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2021?</w:t>
            </w:r>
          </w:p>
          <w:p w14:paraId="726606DB"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Asbo</w:t>
            </w:r>
          </w:p>
          <w:p w14:paraId="4F21F678" w14:textId="77777777" w:rsidR="0024375E" w:rsidRPr="001140E4" w:rsidRDefault="0024375E" w:rsidP="001140E4">
            <w:pPr>
              <w:spacing w:line="240" w:lineRule="auto"/>
              <w:rPr>
                <w:rFonts w:eastAsia="Calibri" w:cs="Times New Roman"/>
                <w:szCs w:val="24"/>
              </w:rPr>
            </w:pPr>
            <w:r w:rsidRPr="001140E4">
              <w:rPr>
                <w:rFonts w:eastAsia="Calibri" w:cs="Times New Roman"/>
                <w:b/>
                <w:bCs/>
                <w:szCs w:val="24"/>
                <w:u w:val="single"/>
              </w:rPr>
              <w:t>Another Reasons the Now Claimant has Submitted a Copy of his ACRO Report are</w:t>
            </w:r>
          </w:p>
          <w:p w14:paraId="64F93D9F"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the information for varied reasons but with a couple of the main reasons being: - </w:t>
            </w:r>
          </w:p>
          <w:p w14:paraId="48BDE96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police never arrested the Now Claimant for the Asbo this meant that he never got a fair investigation, in fact, every time he went to court, the Judge also, never allowed him to speak and this also meant that the Asbo was not listed in a copy of his </w:t>
            </w:r>
            <w:r w:rsidRPr="001140E4">
              <w:rPr>
                <w:rFonts w:eastAsia="Calibri" w:cs="Times New Roman"/>
                <w:szCs w:val="24"/>
                <w:highlight w:val="green"/>
              </w:rPr>
              <w:t>Criminal Record</w:t>
            </w:r>
            <w:r w:rsidRPr="001140E4">
              <w:rPr>
                <w:rFonts w:eastAsia="Calibri" w:cs="Times New Roman"/>
                <w:szCs w:val="24"/>
              </w:rPr>
              <w:t xml:space="preserve"> as a: - “Criminal Offence,” but the police still documented the conditions inside of the: - “</w:t>
            </w:r>
            <w:r w:rsidRPr="001140E4">
              <w:rPr>
                <w:rFonts w:eastAsia="Calibri" w:cs="Times New Roman"/>
                <w:szCs w:val="24"/>
                <w:highlight w:val="green"/>
              </w:rPr>
              <w:t>Criminal Record,</w:t>
            </w:r>
            <w:r w:rsidRPr="001140E4">
              <w:rPr>
                <w:rFonts w:eastAsia="Calibri" w:cs="Times New Roman"/>
                <w:szCs w:val="24"/>
              </w:rPr>
              <w:t>” until the Asbo was time served so, if any person was to call 999 because they see the Now Claimant out at a suspected: - “Illegal rave,” then the police could arrest the Now Claimant for a breach of the Asbo Order.</w:t>
            </w:r>
          </w:p>
          <w:p w14:paraId="38B0232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lastRenderedPageBreak/>
              <w:t>When the Now Claimants mother asked those involved if it would stay present in the: - “</w:t>
            </w:r>
            <w:r w:rsidRPr="001140E4">
              <w:rPr>
                <w:rFonts w:eastAsia="Calibri" w:cs="Times New Roman"/>
                <w:szCs w:val="24"/>
                <w:highlight w:val="green"/>
              </w:rPr>
              <w:t>Criminal Record,</w:t>
            </w:r>
            <w:r w:rsidRPr="001140E4">
              <w:rPr>
                <w:rFonts w:eastAsia="Calibri" w:cs="Times New Roman"/>
                <w:szCs w:val="24"/>
              </w:rPr>
              <w:t>” after the Asbo time lapsed those involved told the Now Claimants mother no they will remove the Asbo Conditions afterwards, and therefore they requested a copy of the</w:t>
            </w:r>
            <w:r w:rsidRPr="001140E4">
              <w:rPr>
                <w:rFonts w:eastAsia="Calibri" w:cs="Times New Roman"/>
                <w:b/>
                <w:bCs/>
                <w:szCs w:val="24"/>
              </w:rPr>
              <w:t xml:space="preserve"> 2021</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w:t>
            </w:r>
          </w:p>
          <w:p w14:paraId="5841905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a copy of the Now Claimant </w:t>
            </w:r>
            <w:r w:rsidRPr="001140E4">
              <w:rPr>
                <w:rFonts w:eastAsia="Calibri" w:cs="Times New Roman"/>
                <w:szCs w:val="24"/>
                <w:highlight w:val="green"/>
              </w:rPr>
              <w:t>ACRO</w:t>
            </w:r>
            <w:r w:rsidRPr="001140E4">
              <w:rPr>
                <w:rFonts w:eastAsia="Calibri" w:cs="Times New Roman"/>
                <w:szCs w:val="24"/>
              </w:rPr>
              <w:t xml:space="preserve"> Reports and done so, partly to check this information.</w:t>
            </w:r>
          </w:p>
          <w:p w14:paraId="664B5F80" w14:textId="77777777" w:rsidR="0024375E" w:rsidRPr="001140E4" w:rsidRDefault="0024375E" w:rsidP="001140E4">
            <w:pPr>
              <w:spacing w:line="240" w:lineRule="auto"/>
              <w:ind w:left="845"/>
              <w:contextualSpacing/>
              <w:rPr>
                <w:rFonts w:eastAsia="Calibri" w:cs="Times New Roman"/>
                <w:szCs w:val="24"/>
              </w:rPr>
            </w:pPr>
          </w:p>
          <w:p w14:paraId="749BA20A"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Another reason the Acro Report got requested is because when the Asbo is said to have gotten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 that the Now Claimant had never been found guilty of. </w:t>
            </w:r>
          </w:p>
          <w:p w14:paraId="11A45318" w14:textId="77777777" w:rsidR="0024375E" w:rsidRPr="001140E4" w:rsidRDefault="0024375E" w:rsidP="001140E4">
            <w:pPr>
              <w:spacing w:line="240" w:lineRule="auto"/>
              <w:ind w:left="845"/>
              <w:contextualSpacing/>
              <w:rPr>
                <w:rFonts w:eastAsia="Calibri" w:cs="Times New Roman"/>
                <w:szCs w:val="24"/>
                <w:highlight w:val="cyan"/>
              </w:rPr>
            </w:pPr>
          </w:p>
          <w:p w14:paraId="68148420"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The Now Claimant mother went to the courthouses, and they checked the registries to conclude that they were right.</w:t>
            </w:r>
          </w:p>
          <w:p w14:paraId="761DB99B"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Also, the Asbo had the police offices names changed in it and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Reports prove this fact as well what is: - “Harassment / Malicious Process &amp; Abuse.” </w:t>
            </w:r>
          </w:p>
          <w:p w14:paraId="6D66646B" w14:textId="77777777" w:rsidR="0024375E" w:rsidRPr="001140E4" w:rsidRDefault="0024375E" w:rsidP="001140E4">
            <w:pPr>
              <w:numPr>
                <w:ilvl w:val="0"/>
                <w:numId w:val="567"/>
              </w:numPr>
              <w:spacing w:line="240" w:lineRule="auto"/>
              <w:contextualSpacing/>
              <w:rPr>
                <w:rFonts w:eastAsia="Calibri" w:cs="Times New Roman"/>
                <w:szCs w:val="24"/>
              </w:rPr>
            </w:pPr>
          </w:p>
          <w:p w14:paraId="0C27597B" w14:textId="77777777" w:rsidR="0024375E" w:rsidRPr="001140E4" w:rsidRDefault="0024375E" w:rsidP="001140E4">
            <w:pPr>
              <w:numPr>
                <w:ilvl w:val="0"/>
                <w:numId w:val="567"/>
              </w:numPr>
              <w:spacing w:line="240" w:lineRule="auto"/>
              <w:contextualSpacing/>
              <w:rPr>
                <w:rFonts w:eastAsia="Calibri" w:cs="Times New Roman"/>
                <w:szCs w:val="24"/>
              </w:rPr>
            </w:pPr>
          </w:p>
          <w:p w14:paraId="5CA079DB" w14:textId="77777777" w:rsidR="0024375E" w:rsidRPr="001140E4" w:rsidRDefault="0024375E" w:rsidP="001140E4">
            <w:pPr>
              <w:spacing w:line="240" w:lineRule="auto"/>
              <w:ind w:left="845"/>
              <w:contextualSpacing/>
              <w:rPr>
                <w:rFonts w:eastAsia="Calibri" w:cs="Times New Roman"/>
                <w:szCs w:val="24"/>
              </w:rPr>
            </w:pPr>
          </w:p>
          <w:p w14:paraId="136FACEA"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filled The Asbo Court Order Application wrong due to a criminal offence being present that any person in the United Kingdom is arrestable for and chargeable for police to bring in front of the court of law. </w:t>
            </w:r>
          </w:p>
          <w:p w14:paraId="3E494521"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w:t>
            </w:r>
            <w:r w:rsidRPr="001140E4">
              <w:rPr>
                <w:rFonts w:eastAsia="Calibri" w:cs="Times New Roman"/>
                <w:szCs w:val="24"/>
                <w:u w:val="single"/>
              </w:rPr>
              <w:t>THE ORGANISATION OF ILLEGAL RAVES</w:t>
            </w:r>
            <w:r w:rsidRPr="001140E4">
              <w:rPr>
                <w:rFonts w:eastAsia="Calibri" w:cs="Times New Roman"/>
                <w:szCs w:val="24"/>
              </w:rPr>
              <w:t xml:space="preserve">” is a criminal offence and the Enfield Council and Metropolitan Police wrongly adducted inside as civil case law. </w:t>
            </w:r>
          </w:p>
          <w:p w14:paraId="1BEDDEB4" w14:textId="77777777" w:rsidR="0024375E" w:rsidRPr="001140E4" w:rsidRDefault="0024375E" w:rsidP="001140E4">
            <w:pPr>
              <w:numPr>
                <w:ilvl w:val="0"/>
                <w:numId w:val="397"/>
              </w:numPr>
              <w:spacing w:line="240" w:lineRule="auto"/>
              <w:contextualSpacing/>
              <w:rPr>
                <w:rFonts w:eastAsia="Calibri" w:cs="Times New Roman"/>
                <w:b/>
                <w:bCs/>
                <w:szCs w:val="24"/>
                <w:u w:val="single"/>
              </w:rPr>
            </w:pPr>
            <w:r w:rsidRPr="001140E4">
              <w:rPr>
                <w:rFonts w:eastAsia="Calibri" w:cs="Times New Roman"/>
                <w:b/>
                <w:bCs/>
                <w:szCs w:val="24"/>
                <w:u w:val="single"/>
              </w:rPr>
              <w:t xml:space="preserve">The standards must </w:t>
            </w:r>
          </w:p>
          <w:p w14:paraId="0F855F75" w14:textId="77777777" w:rsidR="0024375E" w:rsidRPr="001140E4" w:rsidRDefault="0024375E" w:rsidP="001140E4">
            <w:pPr>
              <w:spacing w:line="240" w:lineRule="auto"/>
              <w:rPr>
                <w:rFonts w:eastAsia="Calibri" w:cs="Times New Roman"/>
                <w:color w:val="FF0000"/>
                <w:szCs w:val="24"/>
              </w:rPr>
            </w:pPr>
          </w:p>
          <w:p w14:paraId="0AABCA99"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It is an arrestable offence under the Raves Bill </w:t>
            </w:r>
            <w:r w:rsidRPr="001140E4">
              <w:rPr>
                <w:rFonts w:eastAsia="Calibri" w:cs="Times New Roman"/>
                <w:b/>
                <w:bCs/>
                <w:szCs w:val="24"/>
              </w:rPr>
              <w:t>1994</w:t>
            </w:r>
            <w:r w:rsidRPr="001140E4">
              <w:rPr>
                <w:rFonts w:eastAsia="Calibri" w:cs="Times New Roman"/>
                <w:szCs w:val="24"/>
              </w:rPr>
              <w:t>, Criminal Justice &amp; Public Order Act,</w:t>
            </w:r>
            <w:r w:rsidRPr="001140E4">
              <w:rPr>
                <w:rFonts w:eastAsia="Calibri" w:cs="Times New Roman"/>
                <w:b/>
                <w:bCs/>
                <w:szCs w:val="24"/>
              </w:rPr>
              <w:t> 1994</w:t>
            </w:r>
            <w:r w:rsidRPr="001140E4">
              <w:rPr>
                <w:rFonts w:eastAsia="Calibri" w:cs="Times New Roman"/>
                <w:szCs w:val="24"/>
              </w:rPr>
              <w:t xml:space="preserve"> and penalises with a “maximum sentence” of Three months do one and a half months in prison and/or a £2,500 fine. </w:t>
            </w:r>
          </w:p>
          <w:p w14:paraId="7B8800CE"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Now Claimant received Two years while the trial was getting prepared and Five years once he had gotten set up.</w:t>
            </w:r>
          </w:p>
          <w:p w14:paraId="2B93EC01"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Judge refused when the e prosecutor asked for a lifetime ban, but then agreed that the Five-year sentence she is giving would not run concurrently, with the time spent pending trial at the Magistrates’ Courts as she thought the lifetime ban would be too long.</w:t>
            </w:r>
          </w:p>
          <w:p w14:paraId="64D19DEE" w14:textId="77777777" w:rsidR="0024375E" w:rsidRPr="001140E4" w:rsidRDefault="0024375E" w:rsidP="001140E4">
            <w:pPr>
              <w:numPr>
                <w:ilvl w:val="0"/>
                <w:numId w:val="397"/>
              </w:numPr>
              <w:spacing w:line="240" w:lineRule="auto"/>
              <w:contextualSpacing/>
              <w:rPr>
                <w:rFonts w:eastAsia="Calibri" w:cs="Times New Roman"/>
                <w:color w:val="FF0000"/>
                <w:szCs w:val="24"/>
              </w:rPr>
            </w:pPr>
          </w:p>
          <w:p w14:paraId="58A49CCF"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and this also meant that the Asbo was not in his </w:t>
            </w:r>
            <w:r w:rsidRPr="001140E4">
              <w:rPr>
                <w:rFonts w:eastAsia="Calibri" w:cs="Times New Roman"/>
                <w:color w:val="FF0000"/>
                <w:szCs w:val="24"/>
                <w:highlight w:val="green"/>
              </w:rPr>
              <w:t>criminal record</w:t>
            </w:r>
            <w:r w:rsidRPr="001140E4">
              <w:rPr>
                <w:rFonts w:eastAsia="Calibri" w:cs="Times New Roman"/>
                <w:color w:val="FF0000"/>
                <w:szCs w:val="24"/>
              </w:rPr>
              <w:t xml:space="preserve"> as a criminal offence, but the police still documented the conditions until the Asbo was time served then the police would remove the information about the Asbo as amended out. </w:t>
            </w:r>
          </w:p>
          <w:p w14:paraId="3E2099E0"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The Now Claimant and his mother requested a copy of the Now Claimant </w:t>
            </w:r>
            <w:r w:rsidRPr="001140E4">
              <w:rPr>
                <w:rFonts w:eastAsia="Calibri" w:cs="Times New Roman"/>
                <w:color w:val="FF0000"/>
                <w:szCs w:val="24"/>
                <w:highlight w:val="green"/>
              </w:rPr>
              <w:t>ACRO</w:t>
            </w:r>
            <w:r w:rsidRPr="001140E4">
              <w:rPr>
                <w:rFonts w:eastAsia="Calibri" w:cs="Times New Roman"/>
                <w:color w:val="FF0000"/>
                <w:szCs w:val="24"/>
              </w:rPr>
              <w:t xml:space="preserve"> Reports and done so, partly to check this information.</w:t>
            </w:r>
          </w:p>
          <w:p w14:paraId="03BBF6B4"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lastRenderedPageBreak/>
              <w:t xml:space="preserve">Another reason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got requested is because when the Asbo got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that the Now Claimant had never been found guilty of. </w:t>
            </w:r>
          </w:p>
          <w:p w14:paraId="5CF40013"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The Now Claimant mother went to the courthouses, and they checked the registries to conclude that they were right.</w:t>
            </w:r>
          </w:p>
          <w:p w14:paraId="17B3CAF2"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Also, the Asbo had the police offices names changed in it and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Reports prove this fact as well what is: - “Harassment / Malicious Process &amp; Abuse.” </w:t>
            </w:r>
          </w:p>
          <w:p w14:paraId="677D6AEC" w14:textId="77777777" w:rsidR="0024375E" w:rsidRPr="001140E4" w:rsidRDefault="0024375E" w:rsidP="001140E4">
            <w:pPr>
              <w:spacing w:line="240" w:lineRule="auto"/>
              <w:rPr>
                <w:rFonts w:eastAsia="Calibri" w:cs="Times New Roman"/>
                <w:color w:val="FF0000"/>
                <w:szCs w:val="24"/>
              </w:rPr>
            </w:pPr>
          </w:p>
          <w:p w14:paraId="517BC4BD" w14:textId="77777777" w:rsidR="0024375E" w:rsidRPr="001140E4" w:rsidRDefault="0024375E" w:rsidP="001140E4">
            <w:pPr>
              <w:spacing w:line="240" w:lineRule="auto"/>
              <w:rPr>
                <w:rFonts w:eastAsia="Calibri" w:cs="Times New Roman"/>
                <w:color w:val="FF0000"/>
                <w:szCs w:val="24"/>
              </w:rPr>
            </w:pPr>
          </w:p>
          <w:p w14:paraId="14375ACF"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“2021.”</w:t>
            </w:r>
          </w:p>
          <w:p w14:paraId="2AA36A01"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Third Copy of the Years</w:t>
            </w:r>
          </w:p>
          <w:p w14:paraId="5A2661AF"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spoke to the Now Claimant her son and together they decided to see if the police had removed the Asbo Conditions from his </w:t>
            </w:r>
            <w:r w:rsidRPr="001140E4">
              <w:rPr>
                <w:rFonts w:eastAsia="Calibri" w:cs="Times New Roman"/>
                <w:szCs w:val="24"/>
                <w:highlight w:val="green"/>
              </w:rPr>
              <w:t>Criminal Record</w:t>
            </w:r>
            <w:r w:rsidRPr="001140E4">
              <w:rPr>
                <w:rFonts w:eastAsia="Calibri" w:cs="Times New Roman"/>
                <w:szCs w:val="24"/>
              </w:rPr>
              <w:t xml:space="preserve"> as they should not be present any longer as somehow and someway, the Enfield Council and Metropolitan Police never arrested him.</w:t>
            </w:r>
          </w:p>
          <w:p w14:paraId="0D7E4EB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It was agreed and a new request was made to the Metropolitan Police Force for an up-to-date copy of the Now Claimants: -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2021</w:t>
            </w:r>
            <w:r w:rsidRPr="001140E4">
              <w:rPr>
                <w:rFonts w:eastAsia="Calibri" w:cs="Times New Roman"/>
                <w:szCs w:val="24"/>
              </w:rPr>
              <w:t>,” that would be Backdated to the first record of arrest be again requested from the police and so, the fee paid had to be paid for again.</w:t>
            </w:r>
          </w:p>
          <w:p w14:paraId="419DA728" w14:textId="299F6705"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had Fraudulently locked up the Now Claimant in his rented flat of the Enfield Council scarred of reprisal’s, the Enfield Council and Metropolitan Police basically kept him in a spree of: - “Malicious Process,” of a: - “Targeted Malice,” by using the: - “Courthouses,” Police Station,” “Mental Hospitals,” and </w:t>
            </w:r>
            <w:r w:rsidR="0039065F" w:rsidRPr="001140E4">
              <w:rPr>
                <w:rFonts w:eastAsia="Calibri" w:cs="Times New Roman"/>
                <w:szCs w:val="24"/>
              </w:rPr>
              <w:t>there</w:t>
            </w:r>
            <w:r w:rsidRPr="001140E4">
              <w:rPr>
                <w:rFonts w:eastAsia="Calibri" w:cs="Times New Roman"/>
                <w:szCs w:val="24"/>
              </w:rPr>
              <w:t xml:space="preserve">: - “Company-Personnel-Impowered -Powers,” of: -  “Work,” over many years to demoralize him. </w:t>
            </w:r>
          </w:p>
          <w:p w14:paraId="58226E9D"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first opened the </w:t>
            </w:r>
            <w:r w:rsidRPr="001140E4">
              <w:rPr>
                <w:rFonts w:eastAsia="Calibri" w:cs="Times New Roman"/>
                <w:szCs w:val="24"/>
                <w:highlight w:val="green"/>
              </w:rPr>
              <w:t>Acro</w:t>
            </w:r>
            <w:r w:rsidRPr="001140E4">
              <w:rPr>
                <w:rFonts w:eastAsia="Calibri" w:cs="Times New Roman"/>
                <w:szCs w:val="24"/>
              </w:rPr>
              <w:t xml:space="preserve"> Report files at her home to see if the Asbo Conditions were still present and, on her inspection, she noticed they were gone. The Now Claimants mother then contact him by way of her mobile phone and she explained her finding.</w:t>
            </w:r>
          </w:p>
          <w:p w14:paraId="3BFA690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We requested the </w:t>
            </w:r>
            <w:r w:rsidRPr="001140E4">
              <w:rPr>
                <w:rFonts w:eastAsia="Calibri" w:cs="Times New Roman"/>
                <w:b/>
                <w:bCs/>
                <w:color w:val="FF0000"/>
                <w:szCs w:val="24"/>
              </w:rPr>
              <w:t>2021</w:t>
            </w:r>
            <w:r w:rsidRPr="001140E4">
              <w:rPr>
                <w:rFonts w:eastAsia="Calibri" w:cs="Times New Roman"/>
                <w:color w:val="FF0000"/>
                <w:szCs w:val="24"/>
              </w:rPr>
              <w:t xml:space="preserve"> </w:t>
            </w:r>
            <w:r w:rsidRPr="001140E4">
              <w:rPr>
                <w:rFonts w:eastAsia="Calibri" w:cs="Times New Roman"/>
                <w:color w:val="FF0000"/>
                <w:szCs w:val="24"/>
                <w:highlight w:val="green"/>
              </w:rPr>
              <w:t>Acro</w:t>
            </w:r>
            <w:r w:rsidRPr="001140E4">
              <w:rPr>
                <w:rFonts w:eastAsia="Calibri" w:cs="Times New Roman"/>
                <w:color w:val="FF0000"/>
                <w:szCs w:val="24"/>
              </w:rPr>
              <w:t xml:space="preserve"> report to see if the police had removed the Asbo out of it as they must. </w:t>
            </w:r>
          </w:p>
          <w:p w14:paraId="109B41C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In our finding we can say yes, it has because in </w:t>
            </w:r>
            <w:r w:rsidRPr="001140E4">
              <w:rPr>
                <w:rFonts w:eastAsia="Calibri" w:cs="Times New Roman"/>
                <w:b/>
                <w:bCs/>
                <w:color w:val="FF0000"/>
                <w:szCs w:val="24"/>
              </w:rPr>
              <w:t>2017</w:t>
            </w:r>
            <w:r w:rsidRPr="001140E4">
              <w:rPr>
                <w:rFonts w:eastAsia="Calibri" w:cs="Times New Roman"/>
                <w:color w:val="FF0000"/>
                <w:szCs w:val="24"/>
              </w:rPr>
              <w:t xml:space="preserve">’s copy of the Acro report the Abo is present, as the below snip-out proves and in </w:t>
            </w:r>
            <w:r w:rsidRPr="001140E4">
              <w:rPr>
                <w:rFonts w:eastAsia="Calibri" w:cs="Times New Roman"/>
                <w:b/>
                <w:bCs/>
                <w:color w:val="FF0000"/>
                <w:szCs w:val="24"/>
              </w:rPr>
              <w:t>2021</w:t>
            </w:r>
            <w:r w:rsidRPr="001140E4">
              <w:rPr>
                <w:rFonts w:eastAsia="Calibri" w:cs="Times New Roman"/>
                <w:color w:val="FF0000"/>
                <w:szCs w:val="24"/>
              </w:rPr>
              <w:t xml:space="preserve"> it is absinth.</w:t>
            </w:r>
          </w:p>
          <w:p w14:paraId="2F363C4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A Snippet -out of the</w:t>
            </w:r>
            <w:r w:rsidRPr="001140E4">
              <w:rPr>
                <w:rFonts w:eastAsia="Calibri" w:cs="Times New Roman"/>
                <w:b/>
                <w:bCs/>
                <w:szCs w:val="24"/>
              </w:rPr>
              <w:t xml:space="preserve"> 2017</w:t>
            </w:r>
            <w:r w:rsidRPr="001140E4">
              <w:rPr>
                <w:rFonts w:eastAsia="Calibri" w:cs="Times New Roman"/>
                <w:szCs w:val="24"/>
              </w:rPr>
              <w:t xml:space="preserve"> and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 that the police no longer contained in the </w:t>
            </w:r>
            <w:r w:rsidRPr="001140E4">
              <w:rPr>
                <w:rFonts w:eastAsia="Calibri" w:cs="Times New Roman"/>
                <w:b/>
                <w:bCs/>
                <w:szCs w:val="24"/>
              </w:rPr>
              <w:t>2021</w:t>
            </w:r>
            <w:r w:rsidRPr="001140E4">
              <w:rPr>
                <w:rFonts w:eastAsia="Calibri" w:cs="Times New Roman"/>
                <w:szCs w:val="24"/>
              </w:rPr>
              <w:t xml:space="preserve"> Acro Report: -</w:t>
            </w:r>
          </w:p>
          <w:p w14:paraId="4EB3BF0B" w14:textId="77777777" w:rsidR="0024375E" w:rsidRPr="001140E4" w:rsidRDefault="0024375E" w:rsidP="001140E4">
            <w:pPr>
              <w:numPr>
                <w:ilvl w:val="0"/>
                <w:numId w:val="751"/>
              </w:numPr>
              <w:spacing w:line="240" w:lineRule="auto"/>
              <w:contextualSpacing/>
              <w:rPr>
                <w:rFonts w:eastAsia="Calibri" w:cs="Times New Roman"/>
                <w:b/>
                <w:szCs w:val="24"/>
              </w:rPr>
            </w:pPr>
            <w:r w:rsidRPr="001140E4">
              <w:rPr>
                <w:rFonts w:eastAsia="Calibri" w:cs="Times New Roman"/>
                <w:b/>
                <w:szCs w:val="24"/>
              </w:rPr>
              <w:t>Report one</w:t>
            </w:r>
          </w:p>
          <w:p w14:paraId="60B4F2D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Class:</w:t>
            </w:r>
            <w:r w:rsidRPr="001140E4">
              <w:rPr>
                <w:rFonts w:eastAsia="Calibri" w:cs="Times New Roman"/>
                <w:szCs w:val="24"/>
              </w:rPr>
              <w:t xml:space="preserve"> Criminal Behaviour Order</w:t>
            </w:r>
          </w:p>
          <w:p w14:paraId="18D621B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Issued At:</w:t>
            </w:r>
            <w:r w:rsidRPr="001140E4">
              <w:rPr>
                <w:rFonts w:eastAsia="Calibri" w:cs="Times New Roman"/>
                <w:szCs w:val="24"/>
              </w:rPr>
              <w:t xml:space="preserve"> Wood Green Crown Court</w:t>
            </w:r>
          </w:p>
          <w:p w14:paraId="69D9297F"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For:</w:t>
            </w:r>
            <w:r w:rsidRPr="001140E4">
              <w:rPr>
                <w:rFonts w:eastAsia="Calibri" w:cs="Times New Roman"/>
                <w:szCs w:val="24"/>
              </w:rPr>
              <w:t xml:space="preserve"> Criminal Behaviour Order</w:t>
            </w:r>
          </w:p>
          <w:p w14:paraId="4B19E52C"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lastRenderedPageBreak/>
              <w:t>Power:</w:t>
            </w:r>
            <w:r w:rsidRPr="001140E4">
              <w:rPr>
                <w:rFonts w:eastAsia="Calibri" w:cs="Times New Roman"/>
                <w:szCs w:val="24"/>
              </w:rPr>
              <w:t xml:space="preserve"> Cond arrest (Condition Al Arrest)</w:t>
            </w:r>
          </w:p>
          <w:p w14:paraId="3B79A260"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Fs Ref.:</w:t>
            </w:r>
            <w:r w:rsidRPr="001140E4">
              <w:rPr>
                <w:rFonts w:eastAsia="Calibri" w:cs="Times New Roman"/>
                <w:szCs w:val="24"/>
              </w:rPr>
              <w:t xml:space="preserve"> 01 (Metropolitan Police)</w:t>
            </w:r>
          </w:p>
          <w:p w14:paraId="44570B1A"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Case Papers:</w:t>
            </w:r>
            <w:r w:rsidRPr="001140E4">
              <w:rPr>
                <w:rFonts w:eastAsia="Calibri" w:cs="Times New Roman"/>
                <w:szCs w:val="24"/>
              </w:rPr>
              <w:t xml:space="preserve"> 01ye</w:t>
            </w:r>
          </w:p>
          <w:p w14:paraId="5A51B032"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End Date: 03/08/20</w:t>
            </w:r>
          </w:p>
          <w:p w14:paraId="0AE16082"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1:</w:t>
            </w:r>
            <w:r w:rsidRPr="001140E4">
              <w:rPr>
                <w:rFonts w:eastAsia="Calibri" w:cs="Times New Roman"/>
                <w:szCs w:val="24"/>
              </w:rPr>
              <w:tab/>
              <w:t xml:space="preserve">must not be concerned in the organisation of a rave as defined by </w:t>
            </w:r>
            <w:r w:rsidRPr="001140E4">
              <w:rPr>
                <w:rFonts w:eastAsia="Calibri" w:cs="Times New Roman"/>
                <w:b/>
                <w:bCs/>
                <w:szCs w:val="24"/>
              </w:rPr>
              <w:t>S.63(1)</w:t>
            </w:r>
            <w:r w:rsidRPr="001140E4">
              <w:rPr>
                <w:rFonts w:eastAsia="Calibri" w:cs="Times New Roman"/>
                <w:szCs w:val="24"/>
              </w:rPr>
              <w:t xml:space="preserve"> or </w:t>
            </w:r>
            <w:r w:rsidRPr="001140E4">
              <w:rPr>
                <w:rFonts w:eastAsia="Calibri" w:cs="Times New Roman"/>
                <w:b/>
                <w:bCs/>
                <w:szCs w:val="24"/>
              </w:rPr>
              <w:t>S63(1a)</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034015C0"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2:</w:t>
            </w:r>
            <w:r w:rsidRPr="001140E4">
              <w:rPr>
                <w:rFonts w:eastAsia="Calibri" w:cs="Times New Roman"/>
                <w:b/>
                <w:bCs/>
                <w:szCs w:val="24"/>
              </w:rPr>
              <w:t xml:space="preserve"> </w:t>
            </w:r>
            <w:r w:rsidRPr="001140E4">
              <w:rPr>
                <w:rFonts w:eastAsia="Calibri" w:cs="Times New Roman"/>
                <w:szCs w:val="24"/>
              </w:rPr>
              <w:t xml:space="preserve">knowingly use or supply property, personal or otherwise, for use in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8F14E8"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3:</w:t>
            </w:r>
            <w:r w:rsidRPr="001140E4">
              <w:rPr>
                <w:rFonts w:eastAsia="Calibri" w:cs="Times New Roman"/>
                <w:szCs w:val="24"/>
              </w:rPr>
              <w:tab/>
              <w:t>enter or remain in any disused or abandoned building unless invited to do so in writing by a registered charitable organisation or local authority or owner of the premises</w:t>
            </w:r>
          </w:p>
          <w:p w14:paraId="2821DDE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4:</w:t>
            </w:r>
            <w:r w:rsidRPr="001140E4">
              <w:rPr>
                <w:rFonts w:eastAsia="Calibri" w:cs="Times New Roman"/>
                <w:szCs w:val="24"/>
              </w:rPr>
              <w:tab/>
              <w:t>supply any service in respect of any licensable activity on unlicensed premises</w:t>
            </w:r>
          </w:p>
          <w:p w14:paraId="364BAF2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5:</w:t>
            </w:r>
            <w:r w:rsidRPr="001140E4">
              <w:rPr>
                <w:rFonts w:eastAsia="Calibri" w:cs="Times New Roman"/>
                <w:szCs w:val="24"/>
              </w:rPr>
              <w:tab/>
              <w:t>enter any non-residential private property (by which words buildings and an open enclosed are “intended to be individual”) or an industrial estate between the hours of 22:00 and 07:00</w:t>
            </w:r>
          </w:p>
          <w:p w14:paraId="108C48A3"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6:</w:t>
            </w:r>
            <w:r w:rsidRPr="001140E4">
              <w:rPr>
                <w:rFonts w:eastAsia="Calibri" w:cs="Times New Roman"/>
                <w:szCs w:val="24"/>
              </w:rPr>
              <w:tab/>
              <w:t>without written permission from the owner and leaseholder of such property. If you can Demonstrate that the purpose of your entry of Such property is to buy goods or services</w:t>
            </w:r>
          </w:p>
          <w:p w14:paraId="70CB4F48" w14:textId="77777777" w:rsidR="0024375E" w:rsidRPr="001140E4" w:rsidRDefault="0024375E" w:rsidP="001140E4">
            <w:pPr>
              <w:spacing w:line="240" w:lineRule="auto"/>
              <w:rPr>
                <w:rFonts w:eastAsia="Calibri" w:cs="Times New Roman"/>
                <w:szCs w:val="24"/>
              </w:rPr>
            </w:pPr>
          </w:p>
          <w:p w14:paraId="42AD7498"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The Now Claimants then asked his mother to send a copy of the files to him by way of email so that he could have a look, and this is what she did.</w:t>
            </w:r>
          </w:p>
          <w:p w14:paraId="135EB36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When the Now Claimant opened the files at his home alone, he started to Combine the </w:t>
            </w:r>
            <w:r w:rsidRPr="001140E4">
              <w:rPr>
                <w:rFonts w:eastAsia="Calibri" w:cs="Times New Roman"/>
                <w:szCs w:val="24"/>
                <w:highlight w:val="green"/>
              </w:rPr>
              <w:t>Acro</w:t>
            </w:r>
            <w:r w:rsidRPr="001140E4">
              <w:rPr>
                <w:rFonts w:eastAsia="Calibri" w:cs="Times New Roman"/>
                <w:szCs w:val="24"/>
              </w:rPr>
              <w:t xml:space="preserve"> Reports in a chronological order and it then became easy to notice in short, the following: -</w:t>
            </w:r>
          </w:p>
          <w:p w14:paraId="331440A5" w14:textId="77777777" w:rsidR="0024375E" w:rsidRPr="001140E4" w:rsidRDefault="0024375E" w:rsidP="001140E4">
            <w:pPr>
              <w:numPr>
                <w:ilvl w:val="0"/>
                <w:numId w:val="399"/>
              </w:numPr>
              <w:spacing w:line="240" w:lineRule="auto"/>
              <w:contextualSpacing/>
              <w:rPr>
                <w:rFonts w:eastAsia="Calibri" w:cs="Times New Roman"/>
                <w:color w:val="FF0000"/>
                <w:szCs w:val="24"/>
              </w:rPr>
            </w:pPr>
            <w:r w:rsidRPr="001140E4">
              <w:rPr>
                <w:rFonts w:eastAsia="Calibri" w:cs="Times New Roman"/>
                <w:color w:val="FF0000"/>
                <w:szCs w:val="24"/>
              </w:rPr>
              <w:t>A</w:t>
            </w:r>
          </w:p>
          <w:p w14:paraId="2B00BA75" w14:textId="77777777" w:rsidR="0024375E" w:rsidRPr="001140E4" w:rsidRDefault="0024375E" w:rsidP="001140E4">
            <w:pPr>
              <w:numPr>
                <w:ilvl w:val="0"/>
                <w:numId w:val="400"/>
              </w:numPr>
              <w:spacing w:line="240" w:lineRule="auto"/>
              <w:contextualSpacing/>
              <w:rPr>
                <w:rFonts w:eastAsia="Calibri" w:cs="Times New Roman"/>
                <w:szCs w:val="24"/>
              </w:rPr>
            </w:pPr>
            <w:r w:rsidRPr="001140E4">
              <w:rPr>
                <w:rFonts w:eastAsia="Calibri" w:cs="Times New Roman"/>
                <w:szCs w:val="24"/>
              </w:rPr>
              <w:t xml:space="preserve">To Stop the Enfield Council and Metropolitan Police, NHS &amp; Private Doctors, and Nurses + Administration and the Crown Prosecution with the Judges using this fabricated information that they all wrongly induced in the Now Claimants Government Records the Now Claimants has clearly shown: - </w:t>
            </w:r>
          </w:p>
          <w:p w14:paraId="55FDDD0A" w14:textId="77777777" w:rsidR="0024375E" w:rsidRPr="001140E4" w:rsidRDefault="0024375E" w:rsidP="001140E4">
            <w:pPr>
              <w:numPr>
                <w:ilvl w:val="0"/>
                <w:numId w:val="401"/>
              </w:numPr>
              <w:spacing w:line="240" w:lineRule="auto"/>
              <w:contextualSpacing/>
              <w:rPr>
                <w:rFonts w:eastAsia="Calibri" w:cs="Times New Roman"/>
                <w:color w:val="FF0000"/>
                <w:szCs w:val="24"/>
              </w:rPr>
            </w:pPr>
            <w:r w:rsidRPr="001140E4">
              <w:rPr>
                <w:rFonts w:eastAsia="Calibri" w:cs="Times New Roman"/>
                <w:color w:val="FF0000"/>
                <w:szCs w:val="24"/>
              </w:rPr>
              <w:t>A</w:t>
            </w:r>
          </w:p>
          <w:p w14:paraId="0715ADDD" w14:textId="77777777" w:rsidR="0024375E" w:rsidRPr="001140E4" w:rsidRDefault="0024375E" w:rsidP="001140E4">
            <w:pPr>
              <w:spacing w:line="240" w:lineRule="auto"/>
              <w:ind w:left="845"/>
              <w:contextualSpacing/>
              <w:rPr>
                <w:rFonts w:eastAsia="Calibri" w:cs="Times New Roman"/>
                <w:color w:val="FF0000"/>
                <w:szCs w:val="24"/>
              </w:rPr>
            </w:pPr>
          </w:p>
          <w:p w14:paraId="65BBB9F8" w14:textId="77777777" w:rsidR="0024375E" w:rsidRPr="001140E4" w:rsidRDefault="0024375E" w:rsidP="001140E4">
            <w:pPr>
              <w:numPr>
                <w:ilvl w:val="0"/>
                <w:numId w:val="601"/>
              </w:numPr>
              <w:spacing w:line="240" w:lineRule="auto"/>
              <w:contextualSpacing/>
              <w:rPr>
                <w:rFonts w:eastAsia="Calibri" w:cs="Times New Roman"/>
                <w:szCs w:val="24"/>
              </w:rPr>
            </w:pPr>
            <w:r w:rsidRPr="001140E4">
              <w:rPr>
                <w:rFonts w:eastAsia="Calibri" w:cs="Times New Roman"/>
                <w:szCs w:val="24"/>
              </w:rPr>
              <w:t>The Now Claimants decide to compile all the years together and strip the file down while implementing a structure to be able to understand things a little better.</w:t>
            </w:r>
          </w:p>
          <w:p w14:paraId="6DDA5242" w14:textId="77777777" w:rsidR="0024375E" w:rsidRPr="001140E4" w:rsidRDefault="0024375E" w:rsidP="001140E4">
            <w:pPr>
              <w:spacing w:line="240" w:lineRule="auto"/>
              <w:rPr>
                <w:rFonts w:eastAsia="Calibri" w:cs="Times New Roman"/>
                <w:b/>
                <w:bCs/>
                <w:color w:val="FF0000"/>
                <w:szCs w:val="24"/>
                <w:u w:val="single"/>
              </w:rPr>
            </w:pPr>
          </w:p>
          <w:p w14:paraId="6B928EC8"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ACRO shows that I have been</w:t>
            </w:r>
          </w:p>
          <w:p w14:paraId="707C8291" w14:textId="77777777" w:rsidR="0024375E" w:rsidRPr="001140E4" w:rsidRDefault="0024375E" w:rsidP="001140E4">
            <w:pPr>
              <w:numPr>
                <w:ilvl w:val="0"/>
                <w:numId w:val="599"/>
              </w:numPr>
              <w:spacing w:line="240" w:lineRule="auto"/>
              <w:contextualSpacing/>
              <w:rPr>
                <w:rFonts w:eastAsia="Calibri" w:cs="Times New Roman"/>
                <w:szCs w:val="24"/>
              </w:rPr>
            </w:pPr>
            <w:r w:rsidRPr="001140E4">
              <w:rPr>
                <w:rFonts w:eastAsia="Calibri" w:cs="Times New Roman"/>
                <w:szCs w:val="24"/>
              </w:rPr>
              <w:t>A</w:t>
            </w:r>
          </w:p>
          <w:p w14:paraId="73A9F4E0"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lastRenderedPageBreak/>
              <w:t>When looking at the original files.</w:t>
            </w:r>
          </w:p>
          <w:p w14:paraId="5A242D7C" w14:textId="77777777" w:rsidR="0024375E" w:rsidRPr="001140E4" w:rsidRDefault="0024375E" w:rsidP="001140E4">
            <w:pPr>
              <w:numPr>
                <w:ilvl w:val="0"/>
                <w:numId w:val="600"/>
              </w:numPr>
              <w:spacing w:line="240" w:lineRule="auto"/>
              <w:rPr>
                <w:rFonts w:eastAsia="Calibri" w:cs="Times New Roman"/>
                <w:b/>
                <w:bCs/>
                <w:szCs w:val="24"/>
                <w:u w:val="single"/>
              </w:rPr>
            </w:pPr>
            <w:r w:rsidRPr="001140E4">
              <w:rPr>
                <w:rFonts w:eastAsia="Calibri" w:cs="Times New Roman"/>
                <w:b/>
                <w:bCs/>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6"/>
              <w:gridCol w:w="10999"/>
            </w:tblGrid>
            <w:tr w:rsidR="0024375E" w:rsidRPr="001140E4" w14:paraId="624EDC7E" w14:textId="77777777" w:rsidTr="003B7FF0">
              <w:trPr>
                <w:jc w:val="center"/>
              </w:trPr>
              <w:tc>
                <w:tcPr>
                  <w:tcW w:w="846" w:type="dxa"/>
                </w:tcPr>
                <w:p w14:paraId="38F1CE7B" w14:textId="77777777" w:rsidR="0024375E" w:rsidRPr="001140E4" w:rsidRDefault="0024375E" w:rsidP="001140E4">
                  <w:pPr>
                    <w:spacing w:line="240" w:lineRule="auto"/>
                    <w:rPr>
                      <w:rFonts w:cs="Times New Roman"/>
                      <w:szCs w:val="24"/>
                    </w:rPr>
                  </w:pPr>
                </w:p>
              </w:tc>
              <w:tc>
                <w:tcPr>
                  <w:tcW w:w="10999" w:type="dxa"/>
                </w:tcPr>
                <w:p w14:paraId="2F8B15C2" w14:textId="77777777" w:rsidR="0024375E" w:rsidRPr="001140E4" w:rsidRDefault="0024375E" w:rsidP="001140E4">
                  <w:pPr>
                    <w:spacing w:line="240" w:lineRule="auto"/>
                    <w:rPr>
                      <w:rFonts w:cs="Times New Roman"/>
                      <w:szCs w:val="24"/>
                    </w:rPr>
                  </w:pPr>
                </w:p>
                <w:p w14:paraId="05CE7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This Is Roughly, What the Now Claimant Criminal Record May Have Inside of It!</w:t>
                  </w:r>
                </w:p>
                <w:p w14:paraId="5D640CE0" w14:textId="77777777" w:rsidR="0024375E" w:rsidRPr="001140E4" w:rsidRDefault="0024375E" w:rsidP="001140E4">
                  <w:pPr>
                    <w:spacing w:line="240" w:lineRule="auto"/>
                    <w:rPr>
                      <w:rFonts w:cs="Times New Roman"/>
                      <w:szCs w:val="24"/>
                    </w:rPr>
                  </w:pPr>
                </w:p>
              </w:tc>
            </w:tr>
            <w:tr w:rsidR="0024375E" w:rsidRPr="001140E4" w14:paraId="078F5D8D" w14:textId="77777777" w:rsidTr="003B7FF0">
              <w:trPr>
                <w:jc w:val="center"/>
              </w:trPr>
              <w:tc>
                <w:tcPr>
                  <w:tcW w:w="846" w:type="dxa"/>
                </w:tcPr>
                <w:p w14:paraId="066DB5ED" w14:textId="77777777" w:rsidR="0024375E" w:rsidRPr="001140E4" w:rsidRDefault="0024375E" w:rsidP="001140E4">
                  <w:pPr>
                    <w:spacing w:line="240" w:lineRule="auto"/>
                    <w:rPr>
                      <w:rFonts w:cs="Times New Roman"/>
                      <w:szCs w:val="24"/>
                    </w:rPr>
                  </w:pPr>
                </w:p>
              </w:tc>
              <w:tc>
                <w:tcPr>
                  <w:tcW w:w="10999" w:type="dxa"/>
                </w:tcPr>
                <w:p w14:paraId="39E90B02" w14:textId="77777777" w:rsidR="0024375E" w:rsidRPr="001140E4" w:rsidRDefault="0024375E" w:rsidP="001140E4">
                  <w:pPr>
                    <w:spacing w:line="240" w:lineRule="auto"/>
                    <w:rPr>
                      <w:rFonts w:cs="Times New Roman"/>
                      <w:b/>
                      <w:bCs/>
                      <w:color w:val="FF0000"/>
                      <w:szCs w:val="24"/>
                      <w:u w:val="single"/>
                    </w:rPr>
                  </w:pPr>
                </w:p>
                <w:p w14:paraId="3C581143" w14:textId="77777777" w:rsidR="0024375E" w:rsidRPr="001140E4" w:rsidRDefault="0024375E" w:rsidP="001140E4">
                  <w:pPr>
                    <w:spacing w:line="240" w:lineRule="auto"/>
                    <w:rPr>
                      <w:rFonts w:cs="Times New Roman"/>
                      <w:szCs w:val="24"/>
                    </w:rPr>
                  </w:pPr>
                </w:p>
                <w:p w14:paraId="199B0066" w14:textId="77777777" w:rsidR="0024375E" w:rsidRPr="001140E4" w:rsidRDefault="0024375E" w:rsidP="001140E4">
                  <w:pPr>
                    <w:numPr>
                      <w:ilvl w:val="0"/>
                      <w:numId w:val="598"/>
                    </w:numPr>
                    <w:spacing w:line="240" w:lineRule="auto"/>
                    <w:rPr>
                      <w:rFonts w:eastAsia="Arial" w:cs="Times New Roman"/>
                      <w:szCs w:val="24"/>
                    </w:rPr>
                  </w:pPr>
                  <w:r w:rsidRPr="001140E4">
                    <w:rPr>
                      <w:rFonts w:eastAsia="Arial" w:cs="Times New Roman"/>
                      <w:szCs w:val="24"/>
                    </w:rPr>
                    <w:t>Arrests in Total up to the Date of the: 28</w:t>
                  </w:r>
                  <w:r w:rsidRPr="001140E4">
                    <w:rPr>
                      <w:rFonts w:eastAsia="Arial" w:cs="Times New Roman"/>
                      <w:szCs w:val="24"/>
                      <w:vertAlign w:val="superscript"/>
                    </w:rPr>
                    <w:t>th</w:t>
                  </w:r>
                  <w:r w:rsidRPr="001140E4">
                    <w:rPr>
                      <w:rFonts w:eastAsia="Arial" w:cs="Times New Roman"/>
                      <w:szCs w:val="24"/>
                    </w:rPr>
                    <w:t xml:space="preserve"> of June 2021</w:t>
                  </w:r>
                </w:p>
                <w:p w14:paraId="6A6B0059" w14:textId="77777777" w:rsidR="0024375E" w:rsidRPr="001140E4" w:rsidRDefault="0024375E" w:rsidP="001140E4">
                  <w:pPr>
                    <w:spacing w:line="240" w:lineRule="auto"/>
                    <w:rPr>
                      <w:rFonts w:cs="Times New Roman"/>
                      <w:szCs w:val="24"/>
                    </w:rPr>
                  </w:pPr>
                </w:p>
                <w:p w14:paraId="25F9587C" w14:textId="77777777" w:rsidR="0024375E" w:rsidRPr="001140E4" w:rsidRDefault="0024375E" w:rsidP="001140E4">
                  <w:pPr>
                    <w:numPr>
                      <w:ilvl w:val="0"/>
                      <w:numId w:val="597"/>
                    </w:numPr>
                    <w:spacing w:line="240" w:lineRule="auto"/>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they went for me even more than normal for them!</w:t>
                  </w:r>
                </w:p>
                <w:p w14:paraId="69C45414" w14:textId="77777777" w:rsidR="0024375E" w:rsidRPr="001140E4" w:rsidRDefault="0024375E" w:rsidP="001140E4">
                  <w:pPr>
                    <w:spacing w:line="240" w:lineRule="auto"/>
                    <w:rPr>
                      <w:rFonts w:cs="Times New Roman"/>
                      <w:szCs w:val="24"/>
                    </w:rPr>
                  </w:pPr>
                </w:p>
                <w:p w14:paraId="2BDA6499" w14:textId="77777777" w:rsidR="0024375E" w:rsidRPr="001140E4" w:rsidRDefault="0024375E" w:rsidP="001140E4">
                  <w:pPr>
                    <w:numPr>
                      <w:ilvl w:val="0"/>
                      <w:numId w:val="596"/>
                    </w:numPr>
                    <w:spacing w:line="240" w:lineRule="auto"/>
                    <w:rPr>
                      <w:rFonts w:cs="Times New Roman"/>
                      <w:b/>
                      <w:bCs/>
                      <w:szCs w:val="24"/>
                      <w:u w:val="single"/>
                    </w:rPr>
                  </w:pPr>
                  <w:r w:rsidRPr="001140E4">
                    <w:rPr>
                      <w:rFonts w:cs="Times New Roman"/>
                      <w:b/>
                      <w:bCs/>
                      <w:szCs w:val="24"/>
                      <w:u w:val="single"/>
                    </w:rPr>
                    <w:t>The Last time in trouble with the police</w:t>
                  </w:r>
                </w:p>
                <w:p w14:paraId="7452198C" w14:textId="77777777" w:rsidR="0024375E" w:rsidRPr="001140E4" w:rsidRDefault="0024375E" w:rsidP="001140E4">
                  <w:pPr>
                    <w:spacing w:line="240" w:lineRule="auto"/>
                    <w:ind w:left="360"/>
                    <w:rPr>
                      <w:rFonts w:cs="Times New Roman"/>
                      <w:b/>
                      <w:bCs/>
                      <w:szCs w:val="24"/>
                      <w:u w:val="single"/>
                    </w:rPr>
                  </w:pPr>
                  <w:r w:rsidRPr="001140E4">
                    <w:rPr>
                      <w:rFonts w:cs="Times New Roman"/>
                      <w:szCs w:val="24"/>
                    </w:rPr>
                    <w:t>Small Quantity Class B – cannabis 15/05/13 on the Spot Penalty Notice.</w:t>
                  </w:r>
                </w:p>
                <w:p w14:paraId="0CAAF325" w14:textId="77777777" w:rsidR="0024375E" w:rsidRPr="001140E4" w:rsidRDefault="0024375E" w:rsidP="001140E4">
                  <w:pPr>
                    <w:spacing w:line="240" w:lineRule="auto"/>
                    <w:ind w:left="360"/>
                    <w:rPr>
                      <w:rFonts w:cs="Times New Roman"/>
                      <w:szCs w:val="24"/>
                    </w:rPr>
                  </w:pPr>
                </w:p>
                <w:p w14:paraId="153E797B" w14:textId="77777777" w:rsidR="0024375E" w:rsidRPr="001140E4" w:rsidRDefault="0024375E" w:rsidP="001140E4">
                  <w:pPr>
                    <w:spacing w:line="240" w:lineRule="auto"/>
                    <w:ind w:left="360"/>
                    <w:rPr>
                      <w:rFonts w:cs="Times New Roman"/>
                      <w:szCs w:val="24"/>
                    </w:rPr>
                  </w:pPr>
                  <w:r w:rsidRPr="001140E4">
                    <w:rPr>
                      <w:rFonts w:eastAsia="Arial" w:cs="Times New Roman"/>
                      <w:b/>
                      <w:bCs/>
                      <w:szCs w:val="24"/>
                      <w:u w:val="single"/>
                    </w:rPr>
                    <w:t xml:space="preserve">Shoplifting x1 </w:t>
                  </w:r>
                </w:p>
                <w:p w14:paraId="18C72F84"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 xml:space="preserve">14/10/09 </w:t>
                  </w:r>
                  <w:r w:rsidRPr="001140E4">
                    <w:rPr>
                      <w:rFonts w:eastAsia="Arial" w:cs="Times New Roman"/>
                      <w:szCs w:val="24"/>
                    </w:rPr>
                    <w:t>“Trainers”</w:t>
                  </w:r>
                </w:p>
                <w:p w14:paraId="2C768789" w14:textId="77777777" w:rsidR="0024375E" w:rsidRPr="001140E4" w:rsidRDefault="0024375E" w:rsidP="001140E4">
                  <w:pPr>
                    <w:spacing w:line="240" w:lineRule="auto"/>
                    <w:rPr>
                      <w:rFonts w:cs="Times New Roman"/>
                      <w:szCs w:val="24"/>
                    </w:rPr>
                  </w:pPr>
                </w:p>
                <w:p w14:paraId="5A3A6F88"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18 Mis Miners</w:t>
                  </w:r>
                </w:p>
                <w:p w14:paraId="0ED5894E" w14:textId="77777777" w:rsidR="0024375E" w:rsidRPr="001140E4" w:rsidRDefault="0024375E" w:rsidP="001140E4">
                  <w:pPr>
                    <w:spacing w:line="240" w:lineRule="auto"/>
                    <w:rPr>
                      <w:rFonts w:cs="Times New Roman"/>
                      <w:b/>
                      <w:bCs/>
                      <w:color w:val="444444"/>
                      <w:szCs w:val="24"/>
                      <w:u w:val="single"/>
                    </w:rPr>
                  </w:pPr>
                  <w:r w:rsidRPr="001140E4">
                    <w:rPr>
                      <w:rFonts w:cs="Times New Roman"/>
                      <w:b/>
                      <w:bCs/>
                      <w:color w:val="444444"/>
                      <w:szCs w:val="24"/>
                      <w:u w:val="single"/>
                    </w:rPr>
                    <w:t>11 Offences Below</w:t>
                  </w:r>
                </w:p>
                <w:p w14:paraId="31012118" w14:textId="77777777" w:rsidR="0024375E" w:rsidRPr="001140E4" w:rsidRDefault="0024375E" w:rsidP="001140E4">
                  <w:pPr>
                    <w:spacing w:line="240" w:lineRule="auto"/>
                    <w:rPr>
                      <w:rFonts w:cs="Times New Roman"/>
                      <w:b/>
                      <w:bCs/>
                      <w:color w:val="444444"/>
                      <w:szCs w:val="24"/>
                      <w:u w:val="single"/>
                    </w:rPr>
                  </w:pPr>
                </w:p>
                <w:p w14:paraId="135F728F"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Mis Miners</w:t>
                  </w:r>
                </w:p>
                <w:p w14:paraId="4FBA8D73" w14:textId="77777777" w:rsidR="0024375E" w:rsidRPr="001140E4" w:rsidRDefault="0024375E" w:rsidP="001140E4">
                  <w:pPr>
                    <w:spacing w:line="240" w:lineRule="auto"/>
                    <w:rPr>
                      <w:rFonts w:cs="Times New Roman"/>
                      <w:szCs w:val="24"/>
                    </w:rPr>
                  </w:pPr>
                </w:p>
                <w:p w14:paraId="42D142C7" w14:textId="77777777" w:rsidR="0024375E" w:rsidRPr="001140E4" w:rsidRDefault="0024375E" w:rsidP="001140E4">
                  <w:pPr>
                    <w:numPr>
                      <w:ilvl w:val="0"/>
                      <w:numId w:val="573"/>
                    </w:numPr>
                    <w:spacing w:line="240" w:lineRule="auto"/>
                    <w:rPr>
                      <w:rFonts w:cs="Times New Roman"/>
                      <w:szCs w:val="24"/>
                    </w:rPr>
                  </w:pPr>
                  <w:r w:rsidRPr="001140E4">
                    <w:rPr>
                      <w:rFonts w:cs="Times New Roman"/>
                      <w:szCs w:val="24"/>
                    </w:rPr>
                    <w:t xml:space="preserve">Small Quantity Class B - cannabis/ </w:t>
                  </w:r>
                  <w:r w:rsidRPr="001140E4">
                    <w:rPr>
                      <w:rFonts w:cs="Times New Roman"/>
                      <w:b/>
                      <w:bCs/>
                      <w:szCs w:val="24"/>
                    </w:rPr>
                    <w:t xml:space="preserve">x3 </w:t>
                  </w:r>
                </w:p>
                <w:p w14:paraId="70FBA980"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15/05/</w:t>
                  </w:r>
                  <w:r w:rsidRPr="001140E4">
                    <w:rPr>
                      <w:rFonts w:cs="Times New Roman"/>
                      <w:b/>
                      <w:bCs/>
                      <w:color w:val="0000FF"/>
                      <w:szCs w:val="24"/>
                    </w:rPr>
                    <w:t>13</w:t>
                  </w:r>
                  <w:r w:rsidRPr="001140E4">
                    <w:rPr>
                      <w:rFonts w:cs="Times New Roman"/>
                      <w:szCs w:val="24"/>
                    </w:rPr>
                    <w:t xml:space="preserve"> Penalty Notice. “After we all went out we wanted to go to the Sunday Market and needed to cut across a closed down train line that we all knew to be: - “Abandoned -Derelict – Decommissioned” as we got back out on the same side as the market through an extra-large hole in a fence already made, a cooper sees us and then does a search.”</w:t>
                  </w:r>
                </w:p>
                <w:p w14:paraId="01A29235" w14:textId="77777777" w:rsidR="0024375E" w:rsidRPr="001140E4" w:rsidRDefault="0024375E" w:rsidP="001140E4">
                  <w:pPr>
                    <w:numPr>
                      <w:ilvl w:val="0"/>
                      <w:numId w:val="574"/>
                    </w:numPr>
                    <w:spacing w:line="240" w:lineRule="auto"/>
                    <w:rPr>
                      <w:rFonts w:cs="Times New Roman"/>
                      <w:color w:val="0000FF"/>
                      <w:szCs w:val="24"/>
                    </w:rPr>
                  </w:pPr>
                  <w:r w:rsidRPr="001140E4">
                    <w:rPr>
                      <w:rFonts w:cs="Times New Roman"/>
                      <w:color w:val="0000FF"/>
                      <w:szCs w:val="24"/>
                    </w:rPr>
                    <w:t>19/02/09</w:t>
                  </w:r>
                  <w:bookmarkStart w:id="124" w:name="_Hlk118655653"/>
                  <w:r w:rsidRPr="001140E4">
                    <w:rPr>
                      <w:rFonts w:cs="Times New Roman"/>
                      <w:color w:val="0000FF"/>
                      <w:szCs w:val="24"/>
                    </w:rPr>
                    <w:t xml:space="preserve"> At Enfield magistrates fine</w:t>
                  </w:r>
                  <w:bookmarkEnd w:id="124"/>
                  <w:r w:rsidRPr="001140E4">
                    <w:rPr>
                      <w:rFonts w:cs="Times New Roman"/>
                      <w:color w:val="0000FF"/>
                      <w:szCs w:val="24"/>
                    </w:rPr>
                    <w:t xml:space="preserve">. </w:t>
                  </w:r>
                </w:p>
                <w:p w14:paraId="54CFB4B9"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02/11/02 At Enfield magistrates fine. “On the way back home to the Enfield Island Village a police car was wating on the slip road of the first Round about you come to and he pulled me over in my car.</w:t>
                  </w:r>
                </w:p>
                <w:p w14:paraId="3F550343" w14:textId="77777777" w:rsidR="0024375E" w:rsidRPr="001140E4" w:rsidRDefault="0024375E" w:rsidP="001140E4">
                  <w:pPr>
                    <w:spacing w:line="240" w:lineRule="auto"/>
                    <w:rPr>
                      <w:rFonts w:cs="Times New Roman"/>
                      <w:szCs w:val="24"/>
                    </w:rPr>
                  </w:pPr>
                </w:p>
                <w:p w14:paraId="3B6AEF6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lastRenderedPageBreak/>
                    <w:t xml:space="preserve">Small Quantity Possession of Ketamine Class C x1 </w:t>
                  </w:r>
                </w:p>
                <w:p w14:paraId="106F99B1" w14:textId="77777777" w:rsidR="0024375E" w:rsidRPr="001140E4" w:rsidRDefault="0024375E" w:rsidP="001140E4">
                  <w:pPr>
                    <w:numPr>
                      <w:ilvl w:val="0"/>
                      <w:numId w:val="575"/>
                    </w:numPr>
                    <w:spacing w:line="240" w:lineRule="auto"/>
                    <w:rPr>
                      <w:rFonts w:cs="Times New Roman"/>
                      <w:szCs w:val="24"/>
                    </w:rPr>
                  </w:pPr>
                  <w:r w:rsidRPr="001140E4">
                    <w:rPr>
                      <w:rFonts w:cs="Times New Roman"/>
                      <w:szCs w:val="24"/>
                    </w:rPr>
                    <w:t>11/06/</w:t>
                  </w:r>
                  <w:r w:rsidRPr="001140E4">
                    <w:rPr>
                      <w:rFonts w:cs="Times New Roman"/>
                      <w:b/>
                      <w:bCs/>
                      <w:color w:val="0000FF"/>
                      <w:szCs w:val="24"/>
                    </w:rPr>
                    <w:t>09</w:t>
                  </w:r>
                </w:p>
                <w:p w14:paraId="2467C929" w14:textId="77777777" w:rsidR="0024375E" w:rsidRPr="001140E4" w:rsidRDefault="0024375E" w:rsidP="001140E4">
                  <w:pPr>
                    <w:spacing w:line="240" w:lineRule="auto"/>
                    <w:rPr>
                      <w:rFonts w:cs="Times New Roman"/>
                      <w:szCs w:val="24"/>
                    </w:rPr>
                  </w:pPr>
                  <w:r w:rsidRPr="001140E4">
                    <w:rPr>
                      <w:rFonts w:cs="Times New Roman"/>
                      <w:szCs w:val="24"/>
                    </w:rPr>
                    <w:t>Ketamine: - 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p w14:paraId="3C9CE3AA" w14:textId="77777777" w:rsidR="0024375E" w:rsidRPr="001140E4" w:rsidRDefault="0024375E" w:rsidP="001140E4">
                  <w:pPr>
                    <w:spacing w:line="240" w:lineRule="auto"/>
                    <w:rPr>
                      <w:rFonts w:cs="Times New Roman"/>
                      <w:szCs w:val="24"/>
                    </w:rPr>
                  </w:pPr>
                </w:p>
                <w:p w14:paraId="69D6CC5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 xml:space="preserve">Being-Drunk and Disorderly” X1 </w:t>
                  </w:r>
                </w:p>
                <w:p w14:paraId="70693E47" w14:textId="77777777" w:rsidR="0024375E" w:rsidRPr="001140E4" w:rsidRDefault="0024375E" w:rsidP="001140E4">
                  <w:pPr>
                    <w:numPr>
                      <w:ilvl w:val="0"/>
                      <w:numId w:val="577"/>
                    </w:numPr>
                    <w:spacing w:line="240" w:lineRule="auto"/>
                    <w:rPr>
                      <w:rFonts w:cs="Times New Roman"/>
                      <w:color w:val="00B050"/>
                      <w:szCs w:val="24"/>
                    </w:rPr>
                  </w:pPr>
                  <w:r w:rsidRPr="001140E4">
                    <w:rPr>
                      <w:rFonts w:cs="Times New Roman"/>
                      <w:color w:val="00B050"/>
                      <w:szCs w:val="24"/>
                    </w:rPr>
                    <w:t>05/06/04</w:t>
                  </w:r>
                </w:p>
                <w:p w14:paraId="1087177E" w14:textId="77777777" w:rsidR="0024375E" w:rsidRPr="001140E4" w:rsidRDefault="0024375E" w:rsidP="001140E4">
                  <w:pPr>
                    <w:spacing w:line="240" w:lineRule="auto"/>
                    <w:rPr>
                      <w:rFonts w:cs="Times New Roman"/>
                      <w:szCs w:val="24"/>
                    </w:rPr>
                  </w:pPr>
                </w:p>
                <w:p w14:paraId="299CED4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A Motor Vehicle with Excess Alcohol X1</w:t>
                  </w:r>
                </w:p>
                <w:p w14:paraId="04469E19" w14:textId="77777777" w:rsidR="0024375E" w:rsidRPr="001140E4" w:rsidRDefault="0024375E" w:rsidP="001140E4">
                  <w:pPr>
                    <w:numPr>
                      <w:ilvl w:val="0"/>
                      <w:numId w:val="588"/>
                    </w:numPr>
                    <w:spacing w:line="240" w:lineRule="auto"/>
                    <w:rPr>
                      <w:rFonts w:cs="Times New Roman"/>
                      <w:szCs w:val="24"/>
                    </w:rPr>
                  </w:pPr>
                  <w:r w:rsidRPr="001140E4">
                    <w:rPr>
                      <w:rFonts w:cs="Times New Roman"/>
                      <w:color w:val="00B050"/>
                      <w:szCs w:val="24"/>
                    </w:rPr>
                    <w:t>15/11/08</w:t>
                  </w:r>
                  <w:r w:rsidRPr="001140E4">
                    <w:rPr>
                      <w:rFonts w:cs="Times New Roman"/>
                      <w:szCs w:val="24"/>
                    </w:rPr>
                    <w:t xml:space="preserve"> </w:t>
                  </w:r>
                </w:p>
                <w:p w14:paraId="242BE380"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 xml:space="preserve">                         </w:t>
                  </w:r>
                </w:p>
                <w:p w14:paraId="42C364BD"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While Ban X7</w:t>
                  </w:r>
                </w:p>
                <w:p w14:paraId="5CFC8C30"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22/10/99</w:t>
                  </w:r>
                </w:p>
                <w:p w14:paraId="5F9AEBFF"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12/11/98</w:t>
                  </w:r>
                </w:p>
                <w:p w14:paraId="555C7851"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19/10/98</w:t>
                  </w:r>
                </w:p>
                <w:p w14:paraId="57809DBB"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04/04/98</w:t>
                  </w:r>
                </w:p>
                <w:p w14:paraId="7C2FF4C2"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23/02/98</w:t>
                  </w:r>
                </w:p>
                <w:p w14:paraId="56CDB0E9"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03/11/97</w:t>
                  </w:r>
                </w:p>
                <w:p w14:paraId="2C08ACFE"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17/09/97</w:t>
                  </w:r>
                </w:p>
                <w:p w14:paraId="63E157A6" w14:textId="77777777" w:rsidR="0024375E" w:rsidRPr="001140E4" w:rsidRDefault="0024375E" w:rsidP="001140E4">
                  <w:pPr>
                    <w:spacing w:line="240" w:lineRule="auto"/>
                    <w:rPr>
                      <w:rFonts w:cs="Times New Roman"/>
                      <w:b/>
                      <w:bCs/>
                      <w:szCs w:val="24"/>
                    </w:rPr>
                  </w:pPr>
                </w:p>
                <w:p w14:paraId="56EC712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 Abusive/Insulting Words Likely to Cause Harassment Alarm or Distress X2</w:t>
                  </w:r>
                </w:p>
                <w:p w14:paraId="47BE4DBF"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t>23/01/06</w:t>
                  </w:r>
                </w:p>
                <w:p w14:paraId="6AB96B08"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lastRenderedPageBreak/>
                    <w:t xml:space="preserve">02/04/03 </w:t>
                  </w:r>
                </w:p>
                <w:p w14:paraId="664BF928" w14:textId="77777777" w:rsidR="0024375E" w:rsidRPr="001140E4" w:rsidRDefault="0024375E" w:rsidP="001140E4">
                  <w:pPr>
                    <w:spacing w:line="240" w:lineRule="auto"/>
                    <w:rPr>
                      <w:rFonts w:cs="Times New Roman"/>
                      <w:szCs w:val="24"/>
                    </w:rPr>
                  </w:pPr>
                </w:p>
                <w:p w14:paraId="0BA258E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Threatening/Abusive/Insulting Words Likely to Cause Harassment Alarm or Distress X1</w:t>
                  </w:r>
                </w:p>
                <w:p w14:paraId="6E39B344" w14:textId="77777777" w:rsidR="0024375E" w:rsidRPr="001140E4" w:rsidRDefault="0024375E" w:rsidP="001140E4">
                  <w:pPr>
                    <w:numPr>
                      <w:ilvl w:val="0"/>
                      <w:numId w:val="592"/>
                    </w:numPr>
                    <w:spacing w:line="240" w:lineRule="auto"/>
                    <w:rPr>
                      <w:rFonts w:cs="Times New Roman"/>
                      <w:szCs w:val="24"/>
                    </w:rPr>
                  </w:pPr>
                  <w:r w:rsidRPr="001140E4">
                    <w:rPr>
                      <w:rFonts w:cs="Times New Roman"/>
                      <w:szCs w:val="24"/>
                    </w:rPr>
                    <w:t>02/02/00</w:t>
                  </w:r>
                </w:p>
                <w:p w14:paraId="369F22A0" w14:textId="77777777" w:rsidR="0024375E" w:rsidRPr="001140E4" w:rsidRDefault="0024375E" w:rsidP="001140E4">
                  <w:pPr>
                    <w:spacing w:line="240" w:lineRule="auto"/>
                    <w:rPr>
                      <w:rFonts w:cs="Times New Roman"/>
                      <w:szCs w:val="24"/>
                    </w:rPr>
                  </w:pPr>
                </w:p>
                <w:p w14:paraId="120035C2"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Insulting Words or Behaviour (With Intent) To Cause Fear or Provocation of Violence </w:t>
                  </w:r>
                  <w:r w:rsidRPr="001140E4">
                    <w:rPr>
                      <w:rFonts w:cs="Times New Roman"/>
                      <w:b/>
                      <w:bCs/>
                      <w:szCs w:val="24"/>
                      <w:u w:val="single"/>
                    </w:rPr>
                    <w:t>X1</w:t>
                  </w:r>
                </w:p>
                <w:p w14:paraId="2D1B20F4" w14:textId="77777777" w:rsidR="0024375E" w:rsidRPr="001140E4" w:rsidRDefault="0024375E" w:rsidP="001140E4">
                  <w:pPr>
                    <w:numPr>
                      <w:ilvl w:val="0"/>
                      <w:numId w:val="591"/>
                    </w:numPr>
                    <w:spacing w:line="240" w:lineRule="auto"/>
                    <w:rPr>
                      <w:rFonts w:cs="Times New Roman"/>
                      <w:szCs w:val="24"/>
                    </w:rPr>
                  </w:pPr>
                  <w:r w:rsidRPr="001140E4">
                    <w:rPr>
                      <w:rFonts w:eastAsia="Arial" w:cs="Times New Roman"/>
                      <w:szCs w:val="24"/>
                    </w:rPr>
                    <w:t>20/08/97</w:t>
                  </w:r>
                </w:p>
                <w:p w14:paraId="04CC0371" w14:textId="77777777" w:rsidR="0024375E" w:rsidRPr="001140E4" w:rsidRDefault="0024375E" w:rsidP="001140E4">
                  <w:pPr>
                    <w:spacing w:line="240" w:lineRule="auto"/>
                    <w:rPr>
                      <w:rFonts w:cs="Times New Roman"/>
                      <w:szCs w:val="24"/>
                    </w:rPr>
                  </w:pPr>
                </w:p>
                <w:p w14:paraId="21ACAE84"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Or Insulting Words or Behaviour </w:t>
                  </w:r>
                  <w:r w:rsidRPr="001140E4">
                    <w:rPr>
                      <w:rFonts w:eastAsia="Arial" w:cs="Times New Roman"/>
                      <w:b/>
                      <w:bCs/>
                      <w:szCs w:val="24"/>
                      <w:u w:val="single"/>
                      <w:lang w:val="en-US"/>
                    </w:rPr>
                    <w:t>Likely to Cause Distress</w:t>
                  </w:r>
                  <w:r w:rsidRPr="001140E4">
                    <w:rPr>
                      <w:rFonts w:eastAsia="Arial" w:cs="Times New Roman"/>
                      <w:b/>
                      <w:bCs/>
                      <w:szCs w:val="24"/>
                      <w:u w:val="single"/>
                    </w:rPr>
                    <w:t xml:space="preserve"> </w:t>
                  </w:r>
                  <w:r w:rsidRPr="001140E4">
                    <w:rPr>
                      <w:rFonts w:cs="Times New Roman"/>
                      <w:b/>
                      <w:bCs/>
                      <w:szCs w:val="24"/>
                      <w:u w:val="single"/>
                    </w:rPr>
                    <w:t xml:space="preserve">X1 </w:t>
                  </w:r>
                </w:p>
                <w:p w14:paraId="78AFB4B9" w14:textId="77777777" w:rsidR="0024375E" w:rsidRPr="001140E4" w:rsidRDefault="0024375E" w:rsidP="001140E4">
                  <w:pPr>
                    <w:numPr>
                      <w:ilvl w:val="0"/>
                      <w:numId w:val="590"/>
                    </w:numPr>
                    <w:spacing w:line="240" w:lineRule="auto"/>
                    <w:rPr>
                      <w:rFonts w:cs="Times New Roman"/>
                      <w:szCs w:val="24"/>
                    </w:rPr>
                  </w:pPr>
                  <w:r w:rsidRPr="001140E4">
                    <w:rPr>
                      <w:rFonts w:eastAsia="Arial" w:cs="Times New Roman"/>
                      <w:szCs w:val="24"/>
                    </w:rPr>
                    <w:t>21/09/97</w:t>
                  </w:r>
                </w:p>
                <w:p w14:paraId="07B514F2" w14:textId="77777777" w:rsidR="0024375E" w:rsidRPr="001140E4" w:rsidRDefault="0024375E" w:rsidP="001140E4">
                  <w:pPr>
                    <w:spacing w:line="240" w:lineRule="auto"/>
                    <w:rPr>
                      <w:rFonts w:eastAsia="Arial" w:cs="Times New Roman"/>
                      <w:szCs w:val="24"/>
                    </w:rPr>
                  </w:pPr>
                </w:p>
                <w:p w14:paraId="48F14594"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Offences Below</w:t>
                  </w:r>
                </w:p>
                <w:p w14:paraId="6B072B69" w14:textId="77777777" w:rsidR="0024375E" w:rsidRPr="001140E4" w:rsidRDefault="0024375E" w:rsidP="001140E4">
                  <w:pPr>
                    <w:spacing w:line="240" w:lineRule="auto"/>
                    <w:rPr>
                      <w:rFonts w:cs="Times New Roman"/>
                      <w:szCs w:val="24"/>
                    </w:rPr>
                  </w:pPr>
                </w:p>
                <w:p w14:paraId="0D194386" w14:textId="77777777" w:rsidR="0024375E" w:rsidRPr="001140E4" w:rsidRDefault="0024375E" w:rsidP="001140E4">
                  <w:pPr>
                    <w:numPr>
                      <w:ilvl w:val="0"/>
                      <w:numId w:val="579"/>
                    </w:numPr>
                    <w:spacing w:line="240" w:lineRule="auto"/>
                    <w:rPr>
                      <w:rFonts w:eastAsia="Arial" w:cs="Times New Roman"/>
                      <w:b/>
                      <w:bCs/>
                      <w:szCs w:val="24"/>
                      <w:u w:val="single"/>
                    </w:rPr>
                  </w:pPr>
                  <w:r w:rsidRPr="001140E4">
                    <w:rPr>
                      <w:rFonts w:eastAsia="Arial" w:cs="Times New Roman"/>
                      <w:b/>
                      <w:bCs/>
                      <w:szCs w:val="24"/>
                      <w:u w:val="single"/>
                    </w:rPr>
                    <w:t xml:space="preserve">Shoplifting x1 </w:t>
                  </w:r>
                </w:p>
                <w:p w14:paraId="1D402035"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14/10/</w:t>
                  </w:r>
                  <w:r w:rsidRPr="001140E4">
                    <w:rPr>
                      <w:rFonts w:cs="Times New Roman"/>
                      <w:b/>
                      <w:bCs/>
                      <w:color w:val="0000FF"/>
                      <w:szCs w:val="24"/>
                    </w:rPr>
                    <w:t>09</w:t>
                  </w:r>
                  <w:r w:rsidRPr="001140E4">
                    <w:rPr>
                      <w:rFonts w:cs="Times New Roman"/>
                      <w:szCs w:val="24"/>
                    </w:rPr>
                    <w:t xml:space="preserve"> </w:t>
                  </w:r>
                  <w:r w:rsidRPr="001140E4">
                    <w:rPr>
                      <w:rFonts w:eastAsia="Arial" w:cs="Times New Roman"/>
                      <w:szCs w:val="24"/>
                    </w:rPr>
                    <w:t>“Trainers”</w:t>
                  </w:r>
                </w:p>
                <w:p w14:paraId="40205165" w14:textId="77777777" w:rsidR="0024375E" w:rsidRPr="001140E4" w:rsidRDefault="0024375E" w:rsidP="001140E4">
                  <w:pPr>
                    <w:numPr>
                      <w:ilvl w:val="0"/>
                      <w:numId w:val="576"/>
                    </w:numPr>
                    <w:spacing w:line="240" w:lineRule="auto"/>
                    <w:rPr>
                      <w:rFonts w:eastAsia="Arial" w:cs="Times New Roman"/>
                      <w:b/>
                      <w:bCs/>
                      <w:szCs w:val="24"/>
                    </w:rPr>
                  </w:pPr>
                  <w:r w:rsidRPr="001140E4">
                    <w:rPr>
                      <w:rFonts w:eastAsia="Arial" w:cs="Times New Roman"/>
                      <w:szCs w:val="24"/>
                    </w:rPr>
                    <w:t>I went to a festival far away from my home with a friend and we had planned to try and get tickets at the festival. We could not get any and after trying for time we thought we would see if we could find a way in. I had brand fresh trainers on in fact like new. While trying to find our way in we went through wet fields and the fields turned into sinking mud and by the time we got into the festival I was without a trainer and covered in mud. I broke back out of the festival as I looked a mess and went to buy new trainers from the closest town centre and with good intentions but still terribly upset because I had lost my new creep. I picked up a set of trainers I liked and went to pay for them, but it was like no one was present to take the money of me and I made a bad mistake as I do not shoplift. In the end the trainers set the alarms of as the company hid a security tag inside of one of the trainers and next the security guard appeared.</w:t>
                  </w:r>
                </w:p>
                <w:p w14:paraId="32DF55C0" w14:textId="77777777" w:rsidR="0024375E" w:rsidRPr="001140E4" w:rsidRDefault="0024375E" w:rsidP="001140E4">
                  <w:pPr>
                    <w:spacing w:line="240" w:lineRule="auto"/>
                    <w:rPr>
                      <w:rFonts w:eastAsia="Arial" w:cs="Times New Roman"/>
                      <w:b/>
                      <w:bCs/>
                      <w:szCs w:val="24"/>
                    </w:rPr>
                  </w:pPr>
                </w:p>
                <w:p w14:paraId="3CE97A38"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Theft x1 </w:t>
                  </w:r>
                </w:p>
                <w:p w14:paraId="64029D85" w14:textId="77777777" w:rsidR="0024375E" w:rsidRPr="001140E4" w:rsidRDefault="0024375E" w:rsidP="001140E4">
                  <w:pPr>
                    <w:numPr>
                      <w:ilvl w:val="0"/>
                      <w:numId w:val="578"/>
                    </w:numPr>
                    <w:spacing w:line="240" w:lineRule="auto"/>
                    <w:rPr>
                      <w:rFonts w:cs="Times New Roman"/>
                      <w:color w:val="0000FF"/>
                      <w:szCs w:val="24"/>
                    </w:rPr>
                  </w:pPr>
                  <w:r w:rsidRPr="001140E4">
                    <w:rPr>
                      <w:rFonts w:cs="Times New Roman"/>
                      <w:color w:val="0000FF"/>
                      <w:szCs w:val="24"/>
                    </w:rPr>
                    <w:t>25/07/08</w:t>
                  </w:r>
                </w:p>
                <w:p w14:paraId="5361D5BA" w14:textId="77777777" w:rsidR="0024375E" w:rsidRPr="001140E4" w:rsidRDefault="0024375E" w:rsidP="001140E4">
                  <w:pPr>
                    <w:spacing w:line="240" w:lineRule="auto"/>
                    <w:rPr>
                      <w:rFonts w:cs="Times New Roman"/>
                      <w:szCs w:val="24"/>
                    </w:rPr>
                  </w:pPr>
                </w:p>
                <w:p w14:paraId="6B511550"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Taking A Motor Vehicle Without Consent </w:t>
                  </w:r>
                  <w:r w:rsidRPr="001140E4">
                    <w:rPr>
                      <w:rFonts w:cs="Times New Roman"/>
                      <w:b/>
                      <w:bCs/>
                      <w:szCs w:val="24"/>
                      <w:u w:val="single"/>
                    </w:rPr>
                    <w:t xml:space="preserve">X2 </w:t>
                  </w:r>
                </w:p>
                <w:p w14:paraId="20AB889D"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t>24/01/97</w:t>
                  </w:r>
                </w:p>
                <w:p w14:paraId="6FA4ADE6"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lastRenderedPageBreak/>
                    <w:t>24/01/97</w:t>
                  </w:r>
                </w:p>
                <w:p w14:paraId="1BB0399B" w14:textId="77777777" w:rsidR="0024375E" w:rsidRPr="001140E4" w:rsidRDefault="0024375E" w:rsidP="001140E4">
                  <w:pPr>
                    <w:spacing w:line="240" w:lineRule="auto"/>
                    <w:ind w:left="360"/>
                    <w:rPr>
                      <w:rFonts w:cs="Times New Roman"/>
                      <w:szCs w:val="24"/>
                    </w:rPr>
                  </w:pPr>
                </w:p>
                <w:p w14:paraId="529EBC42"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Possessing Offensive Weapons X1 </w:t>
                  </w:r>
                </w:p>
                <w:p w14:paraId="2EA91EB9" w14:textId="77777777" w:rsidR="0024375E" w:rsidRPr="001140E4" w:rsidRDefault="0024375E" w:rsidP="001140E4">
                  <w:pPr>
                    <w:numPr>
                      <w:ilvl w:val="0"/>
                      <w:numId w:val="581"/>
                    </w:numPr>
                    <w:spacing w:line="240" w:lineRule="auto"/>
                    <w:rPr>
                      <w:rFonts w:cs="Times New Roman"/>
                      <w:szCs w:val="24"/>
                    </w:rPr>
                  </w:pPr>
                  <w:r w:rsidRPr="001140E4">
                    <w:rPr>
                      <w:rFonts w:cs="Times New Roman"/>
                      <w:szCs w:val="24"/>
                    </w:rPr>
                    <w:t>12/07/07 “Bike Lock Chain taken out of my car boot by a friend outside Stevenage nightclub”</w:t>
                  </w:r>
                </w:p>
                <w:p w14:paraId="290C6484" w14:textId="77777777" w:rsidR="0024375E" w:rsidRPr="001140E4" w:rsidRDefault="0024375E" w:rsidP="001140E4">
                  <w:pPr>
                    <w:spacing w:line="240" w:lineRule="auto"/>
                    <w:rPr>
                      <w:rFonts w:cs="Times New Roman"/>
                      <w:szCs w:val="24"/>
                      <w:highlight w:val="darkYellow"/>
                    </w:rPr>
                  </w:pPr>
                </w:p>
                <w:p w14:paraId="5B78F677"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Criminal Damage X1 </w:t>
                  </w:r>
                </w:p>
                <w:p w14:paraId="4A941D41" w14:textId="77777777" w:rsidR="0024375E" w:rsidRPr="001140E4" w:rsidRDefault="0024375E" w:rsidP="001140E4">
                  <w:pPr>
                    <w:numPr>
                      <w:ilvl w:val="0"/>
                      <w:numId w:val="582"/>
                    </w:numPr>
                    <w:spacing w:line="240" w:lineRule="auto"/>
                    <w:rPr>
                      <w:rFonts w:cs="Times New Roman"/>
                      <w:szCs w:val="24"/>
                    </w:rPr>
                  </w:pPr>
                  <w:r w:rsidRPr="001140E4">
                    <w:rPr>
                      <w:rFonts w:cs="Times New Roman"/>
                      <w:szCs w:val="24"/>
                    </w:rPr>
                    <w:t>12/07/07 Damage to a police property window in the custody room, after arrest for a “Bike Lock Chain.”</w:t>
                  </w:r>
                </w:p>
                <w:p w14:paraId="2F332147" w14:textId="77777777" w:rsidR="0024375E" w:rsidRPr="001140E4" w:rsidRDefault="0024375E" w:rsidP="001140E4">
                  <w:pPr>
                    <w:spacing w:line="240" w:lineRule="auto"/>
                    <w:rPr>
                      <w:rFonts w:cs="Times New Roman"/>
                      <w:szCs w:val="24"/>
                    </w:rPr>
                  </w:pPr>
                </w:p>
                <w:p w14:paraId="57907264"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Destroy Or (Value of Damage £5000 Or Less -Offence Against Criminal Damage Act 1971 Only) X1 </w:t>
                  </w:r>
                </w:p>
                <w:p w14:paraId="5B8138BF" w14:textId="77777777" w:rsidR="0024375E" w:rsidRPr="001140E4" w:rsidRDefault="0024375E" w:rsidP="001140E4">
                  <w:pPr>
                    <w:numPr>
                      <w:ilvl w:val="0"/>
                      <w:numId w:val="583"/>
                    </w:numPr>
                    <w:spacing w:line="240" w:lineRule="auto"/>
                    <w:rPr>
                      <w:rFonts w:cs="Times New Roman"/>
                      <w:szCs w:val="24"/>
                    </w:rPr>
                  </w:pPr>
                  <w:r w:rsidRPr="001140E4">
                    <w:rPr>
                      <w:rFonts w:cs="Times New Roman"/>
                      <w:szCs w:val="24"/>
                    </w:rPr>
                    <w:t>10/11/01 Damage property of a Clock on the wall, when I chased a man into his house”</w:t>
                  </w:r>
                </w:p>
                <w:p w14:paraId="076AF01A" w14:textId="77777777" w:rsidR="0024375E" w:rsidRPr="001140E4" w:rsidRDefault="0024375E" w:rsidP="001140E4">
                  <w:pPr>
                    <w:spacing w:line="240" w:lineRule="auto"/>
                    <w:ind w:left="360"/>
                    <w:rPr>
                      <w:rFonts w:cs="Times New Roman"/>
                      <w:szCs w:val="24"/>
                    </w:rPr>
                  </w:pPr>
                  <w:r w:rsidRPr="001140E4">
                    <w:rPr>
                      <w:rFonts w:cs="Times New Roman"/>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p w14:paraId="2C89BA76" w14:textId="77777777" w:rsidR="0024375E" w:rsidRPr="001140E4" w:rsidRDefault="0024375E" w:rsidP="001140E4">
                  <w:pPr>
                    <w:spacing w:line="240" w:lineRule="auto"/>
                    <w:rPr>
                      <w:rFonts w:eastAsia="Arial" w:cs="Times New Roman"/>
                      <w:szCs w:val="24"/>
                    </w:rPr>
                  </w:pPr>
                </w:p>
                <w:p w14:paraId="3AC3105E"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(With Intent)</w:t>
                  </w:r>
                  <w:r w:rsidRPr="001140E4">
                    <w:rPr>
                      <w:rFonts w:eastAsia="Arial" w:cs="Times New Roman"/>
                      <w:b/>
                      <w:bCs/>
                      <w:szCs w:val="24"/>
                      <w:u w:val="single"/>
                    </w:rPr>
                    <w:t xml:space="preserve"> </w:t>
                  </w:r>
                  <w:r w:rsidRPr="001140E4">
                    <w:rPr>
                      <w:rFonts w:eastAsia="Arial" w:cs="Times New Roman"/>
                      <w:b/>
                      <w:bCs/>
                      <w:szCs w:val="24"/>
                      <w:u w:val="single"/>
                      <w:lang w:val="en-US"/>
                    </w:rPr>
                    <w:t xml:space="preserve">To Steal </w:t>
                  </w:r>
                  <w:r w:rsidRPr="001140E4">
                    <w:rPr>
                      <w:rFonts w:eastAsia="Arial" w:cs="Times New Roman"/>
                      <w:b/>
                      <w:bCs/>
                      <w:szCs w:val="24"/>
                      <w:u w:val="single"/>
                    </w:rPr>
                    <w:t>–</w:t>
                  </w:r>
                  <w:r w:rsidRPr="001140E4">
                    <w:rPr>
                      <w:rFonts w:eastAsia="Arial" w:cs="Times New Roman"/>
                      <w:b/>
                      <w:bCs/>
                      <w:szCs w:val="24"/>
                      <w:u w:val="single"/>
                      <w:lang w:val="en-US"/>
                    </w:rPr>
                    <w:t xml:space="preserve"> 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6857B545" w14:textId="77777777" w:rsidR="0024375E" w:rsidRPr="001140E4" w:rsidRDefault="0024375E" w:rsidP="001140E4">
                  <w:pPr>
                    <w:numPr>
                      <w:ilvl w:val="0"/>
                      <w:numId w:val="584"/>
                    </w:numPr>
                    <w:spacing w:line="240" w:lineRule="auto"/>
                    <w:rPr>
                      <w:rFonts w:cs="Times New Roman"/>
                      <w:szCs w:val="24"/>
                    </w:rPr>
                  </w:pPr>
                  <w:r w:rsidRPr="001140E4">
                    <w:rPr>
                      <w:rFonts w:eastAsia="Arial" w:cs="Times New Roman"/>
                      <w:szCs w:val="24"/>
                    </w:rPr>
                    <w:t>10/05/98 I got myself into trouble with friends</w:t>
                  </w:r>
                </w:p>
                <w:p w14:paraId="07D21114" w14:textId="77777777" w:rsidR="0024375E" w:rsidRPr="001140E4" w:rsidRDefault="0024375E" w:rsidP="001140E4">
                  <w:pPr>
                    <w:spacing w:line="240" w:lineRule="auto"/>
                    <w:ind w:left="360"/>
                    <w:rPr>
                      <w:rFonts w:cs="Times New Roman"/>
                      <w:szCs w:val="24"/>
                    </w:rPr>
                  </w:pPr>
                </w:p>
                <w:p w14:paraId="20E5ED28"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And Theft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2FC7D68C" w14:textId="77777777" w:rsidR="0024375E" w:rsidRPr="001140E4" w:rsidRDefault="0024375E" w:rsidP="001140E4">
                  <w:pPr>
                    <w:numPr>
                      <w:ilvl w:val="0"/>
                      <w:numId w:val="585"/>
                    </w:numPr>
                    <w:spacing w:line="240" w:lineRule="auto"/>
                    <w:rPr>
                      <w:rFonts w:cs="Times New Roman"/>
                      <w:color w:val="0000FF"/>
                      <w:szCs w:val="24"/>
                    </w:rPr>
                  </w:pPr>
                  <w:r w:rsidRPr="001140E4">
                    <w:rPr>
                      <w:rFonts w:eastAsia="Arial" w:cs="Times New Roman"/>
                      <w:color w:val="0000FF"/>
                      <w:szCs w:val="24"/>
                    </w:rPr>
                    <w:t>28/01/98</w:t>
                  </w:r>
                </w:p>
                <w:p w14:paraId="207E897C" w14:textId="77777777" w:rsidR="0024375E" w:rsidRPr="001140E4" w:rsidRDefault="0024375E" w:rsidP="001140E4">
                  <w:pPr>
                    <w:spacing w:line="240" w:lineRule="auto"/>
                    <w:rPr>
                      <w:rFonts w:cs="Times New Roman"/>
                      <w:szCs w:val="24"/>
                    </w:rPr>
                  </w:pPr>
                </w:p>
                <w:p w14:paraId="316D1E9C"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And Theft</w:t>
                  </w:r>
                  <w:r w:rsidRPr="001140E4">
                    <w:rPr>
                      <w:rFonts w:eastAsia="Arial" w:cs="Times New Roman"/>
                      <w:b/>
                      <w:bCs/>
                      <w:szCs w:val="24"/>
                      <w:u w:val="single"/>
                    </w:rPr>
                    <w:t xml:space="preserve">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423C01DE" w14:textId="77777777" w:rsidR="0024375E" w:rsidRPr="001140E4" w:rsidRDefault="0024375E" w:rsidP="001140E4">
                  <w:pPr>
                    <w:numPr>
                      <w:ilvl w:val="0"/>
                      <w:numId w:val="586"/>
                    </w:numPr>
                    <w:spacing w:line="240" w:lineRule="auto"/>
                    <w:rPr>
                      <w:rFonts w:eastAsia="Arial" w:cs="Times New Roman"/>
                      <w:szCs w:val="24"/>
                    </w:rPr>
                  </w:pPr>
                  <w:r w:rsidRPr="001140E4">
                    <w:rPr>
                      <w:rFonts w:eastAsia="Arial" w:cs="Times New Roman"/>
                      <w:szCs w:val="24"/>
                    </w:rPr>
                    <w:t>03/01/98 “When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p w14:paraId="13206829" w14:textId="77777777" w:rsidR="0024375E" w:rsidRPr="001140E4" w:rsidRDefault="0024375E" w:rsidP="001140E4">
                  <w:pPr>
                    <w:spacing w:line="240" w:lineRule="auto"/>
                    <w:rPr>
                      <w:rFonts w:cs="Times New Roman"/>
                      <w:szCs w:val="24"/>
                    </w:rPr>
                  </w:pPr>
                </w:p>
                <w:p w14:paraId="5D489D72"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Burglary (With Intent) To Steal – Dwelling X1</w:t>
                  </w:r>
                </w:p>
                <w:p w14:paraId="45CD133A" w14:textId="77777777" w:rsidR="0024375E" w:rsidRPr="001140E4" w:rsidRDefault="0024375E" w:rsidP="001140E4">
                  <w:pPr>
                    <w:numPr>
                      <w:ilvl w:val="0"/>
                      <w:numId w:val="587"/>
                    </w:numPr>
                    <w:spacing w:line="240" w:lineRule="auto"/>
                    <w:rPr>
                      <w:rFonts w:eastAsia="Arial" w:cs="Times New Roman"/>
                      <w:szCs w:val="24"/>
                    </w:rPr>
                  </w:pPr>
                  <w:r w:rsidRPr="001140E4">
                    <w:rPr>
                      <w:rFonts w:eastAsia="Arial" w:cs="Times New Roman"/>
                      <w:szCs w:val="24"/>
                    </w:rPr>
                    <w:lastRenderedPageBreak/>
                    <w:t>22/05/97 “I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p w14:paraId="676778BA" w14:textId="77777777" w:rsidR="0024375E" w:rsidRPr="001140E4" w:rsidRDefault="0024375E" w:rsidP="001140E4">
                  <w:pPr>
                    <w:spacing w:line="240" w:lineRule="auto"/>
                    <w:rPr>
                      <w:rFonts w:cs="Times New Roman"/>
                      <w:szCs w:val="24"/>
                    </w:rPr>
                  </w:pPr>
                </w:p>
              </w:tc>
            </w:tr>
            <w:tr w:rsidR="0024375E" w:rsidRPr="001140E4" w14:paraId="52045BD8" w14:textId="77777777" w:rsidTr="003B7FF0">
              <w:trPr>
                <w:jc w:val="center"/>
              </w:trPr>
              <w:tc>
                <w:tcPr>
                  <w:tcW w:w="846" w:type="dxa"/>
                </w:tcPr>
                <w:p w14:paraId="2204A5DE" w14:textId="77777777" w:rsidR="0024375E" w:rsidRPr="001140E4" w:rsidRDefault="0024375E" w:rsidP="001140E4">
                  <w:pPr>
                    <w:spacing w:line="240" w:lineRule="auto"/>
                    <w:rPr>
                      <w:rFonts w:cs="Times New Roman"/>
                      <w:szCs w:val="24"/>
                    </w:rPr>
                  </w:pPr>
                </w:p>
              </w:tc>
              <w:tc>
                <w:tcPr>
                  <w:tcW w:w="10999" w:type="dxa"/>
                </w:tcPr>
                <w:p w14:paraId="275BFF9B" w14:textId="77777777" w:rsidR="0024375E" w:rsidRPr="001140E4" w:rsidRDefault="0024375E" w:rsidP="001140E4">
                  <w:pPr>
                    <w:spacing w:line="240" w:lineRule="auto"/>
                    <w:rPr>
                      <w:rFonts w:cs="Times New Roman"/>
                      <w:b/>
                      <w:bCs/>
                      <w:color w:val="FF0000"/>
                      <w:szCs w:val="24"/>
                      <w:u w:val="single"/>
                    </w:rPr>
                  </w:pPr>
                </w:p>
                <w:p w14:paraId="0F699B81" w14:textId="77777777" w:rsidR="0024375E" w:rsidRPr="001140E4" w:rsidRDefault="0024375E" w:rsidP="001140E4">
                  <w:pPr>
                    <w:numPr>
                      <w:ilvl w:val="0"/>
                      <w:numId w:val="595"/>
                    </w:numPr>
                    <w:spacing w:line="240" w:lineRule="auto"/>
                    <w:rPr>
                      <w:rFonts w:cs="Times New Roman"/>
                      <w:color w:val="444444"/>
                      <w:szCs w:val="24"/>
                    </w:rPr>
                  </w:pPr>
                  <w:r w:rsidRPr="001140E4">
                    <w:rPr>
                      <w:rFonts w:cs="Times New Roman"/>
                      <w:color w:val="444444"/>
                      <w:szCs w:val="24"/>
                    </w:rPr>
                    <w:t>Under the </w:t>
                  </w:r>
                  <w:hyperlink r:id="rId158" w:history="1">
                    <w:r w:rsidRPr="001140E4">
                      <w:rPr>
                        <w:rFonts w:cs="Times New Roman"/>
                        <w:color w:val="0000FF"/>
                        <w:szCs w:val="24"/>
                        <w:u w:val="single"/>
                        <w:bdr w:val="none" w:sz="0" w:space="0" w:color="auto" w:frame="1"/>
                      </w:rPr>
                      <w:t>Rehabilitation of Offenders Act 1974</w:t>
                    </w:r>
                  </w:hyperlink>
                  <w:r w:rsidRPr="001140E4">
                    <w:rPr>
                      <w:rFonts w:cs="Times New Roman"/>
                      <w:color w:val="0000FF"/>
                      <w:szCs w:val="24"/>
                    </w:rPr>
                    <w:t> </w:t>
                  </w:r>
                  <w:r w:rsidRPr="001140E4">
                    <w:rPr>
                      <w:rFonts w:cs="Times New Roman"/>
                      <w:color w:val="444444"/>
                      <w:szCs w:val="24"/>
                    </w:rPr>
                    <w:t>criminal convictions can become spent or ignored after a rehabilitation period.</w:t>
                  </w:r>
                </w:p>
                <w:p w14:paraId="617F4E32" w14:textId="77777777" w:rsidR="0024375E" w:rsidRPr="001140E4" w:rsidRDefault="0024375E" w:rsidP="001140E4">
                  <w:pPr>
                    <w:numPr>
                      <w:ilvl w:val="0"/>
                      <w:numId w:val="594"/>
                    </w:numPr>
                    <w:spacing w:line="240" w:lineRule="auto"/>
                    <w:rPr>
                      <w:rFonts w:cs="Times New Roman"/>
                      <w:szCs w:val="24"/>
                    </w:rPr>
                  </w:pPr>
                  <w:r w:rsidRPr="001140E4">
                    <w:rPr>
                      <w:rFonts w:cs="Times New Roman"/>
                      <w:szCs w:val="24"/>
                    </w:rPr>
                    <w:tab/>
                  </w:r>
                </w:p>
                <w:p w14:paraId="6BE7C60D" w14:textId="77777777" w:rsidR="0024375E" w:rsidRPr="001140E4" w:rsidRDefault="0024375E" w:rsidP="001140E4">
                  <w:pPr>
                    <w:spacing w:line="240" w:lineRule="auto"/>
                    <w:rPr>
                      <w:rFonts w:cs="Times New Roman"/>
                      <w:b/>
                      <w:bCs/>
                      <w:color w:val="FF0000"/>
                      <w:szCs w:val="24"/>
                      <w:u w:val="single"/>
                    </w:rPr>
                  </w:pPr>
                </w:p>
                <w:tbl>
                  <w:tblPr>
                    <w:tblW w:w="9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5341"/>
                    <w:gridCol w:w="4556"/>
                  </w:tblGrid>
                  <w:tr w:rsidR="0024375E" w:rsidRPr="001140E4" w14:paraId="0B2ADA95"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5A5E486"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Custodial Sentence Of </w:t>
                        </w:r>
                        <w:r w:rsidRPr="001140E4">
                          <w:rPr>
                            <w:rFonts w:eastAsia="Times New Roman" w:cs="Times New Roman"/>
                            <w:b/>
                            <w:bCs/>
                            <w:szCs w:val="24"/>
                            <w:u w:val="single"/>
                            <w:lang w:eastAsia="en-GB"/>
                          </w:rPr>
                          <w:t>6 Months</w:t>
                        </w:r>
                        <w:r w:rsidRPr="001140E4">
                          <w:rPr>
                            <w:rFonts w:eastAsia="Times New Roman" w:cs="Times New Roman"/>
                            <w:b/>
                            <w:bCs/>
                            <w:szCs w:val="24"/>
                            <w:lang w:eastAsia="en-GB"/>
                          </w:rPr>
                          <w:t xml:space="preserve"> or Less</w:t>
                        </w:r>
                      </w:p>
                    </w:tc>
                    <w:tc>
                      <w:tcPr>
                        <w:tcW w:w="4556" w:type="dxa"/>
                        <w:shd w:val="clear" w:color="auto" w:fill="FFFFFF"/>
                        <w:tcMar>
                          <w:top w:w="105" w:type="dxa"/>
                          <w:left w:w="105" w:type="dxa"/>
                          <w:bottom w:w="105" w:type="dxa"/>
                          <w:right w:w="105" w:type="dxa"/>
                        </w:tcMar>
                        <w:hideMark/>
                      </w:tcPr>
                      <w:p w14:paraId="383CAFA3"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24 months</w:t>
                        </w:r>
                        <w:r w:rsidRPr="001140E4">
                          <w:rPr>
                            <w:rFonts w:eastAsia="Times New Roman" w:cs="Times New Roman"/>
                            <w:szCs w:val="24"/>
                            <w:lang w:eastAsia="en-GB"/>
                          </w:rPr>
                          <w:t xml:space="preserve"> beginning with the day on which the sentence (including any licence period) is completed.”</w:t>
                        </w:r>
                      </w:p>
                    </w:tc>
                  </w:tr>
                  <w:tr w:rsidR="0024375E" w:rsidRPr="001140E4" w14:paraId="00FE9F4C"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06103BDB"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Fine</w:t>
                        </w:r>
                      </w:p>
                    </w:tc>
                    <w:tc>
                      <w:tcPr>
                        <w:tcW w:w="4556" w:type="dxa"/>
                        <w:shd w:val="clear" w:color="auto" w:fill="FFFFFF"/>
                        <w:tcMar>
                          <w:top w:w="105" w:type="dxa"/>
                          <w:left w:w="105" w:type="dxa"/>
                          <w:bottom w:w="105" w:type="dxa"/>
                          <w:right w:w="105" w:type="dxa"/>
                        </w:tcMar>
                        <w:hideMark/>
                      </w:tcPr>
                      <w:p w14:paraId="37D4FD1A"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date of the conviction in respect of which the sentence is imposed.”</w:t>
                        </w:r>
                      </w:p>
                    </w:tc>
                  </w:tr>
                  <w:tr w:rsidR="0024375E" w:rsidRPr="001140E4" w14:paraId="63050028" w14:textId="77777777" w:rsidTr="003B7FF0">
                    <w:trPr>
                      <w:trHeight w:val="263"/>
                      <w:jc w:val="center"/>
                    </w:trPr>
                    <w:tc>
                      <w:tcPr>
                        <w:tcW w:w="5341" w:type="dxa"/>
                        <w:shd w:val="clear" w:color="auto" w:fill="FFFFFF"/>
                        <w:tcMar>
                          <w:top w:w="105" w:type="dxa"/>
                          <w:left w:w="105" w:type="dxa"/>
                          <w:bottom w:w="105" w:type="dxa"/>
                          <w:right w:w="105" w:type="dxa"/>
                        </w:tcMar>
                        <w:vAlign w:val="center"/>
                        <w:hideMark/>
                      </w:tcPr>
                      <w:p w14:paraId="4331D9B6"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Compensation Order</w:t>
                        </w:r>
                      </w:p>
                    </w:tc>
                    <w:tc>
                      <w:tcPr>
                        <w:tcW w:w="4556" w:type="dxa"/>
                        <w:shd w:val="clear" w:color="auto" w:fill="FFFFFF"/>
                        <w:tcMar>
                          <w:top w:w="105" w:type="dxa"/>
                          <w:left w:w="105" w:type="dxa"/>
                          <w:bottom w:w="105" w:type="dxa"/>
                          <w:right w:w="105" w:type="dxa"/>
                        </w:tcMar>
                        <w:hideMark/>
                      </w:tcPr>
                      <w:p w14:paraId="6A79F04F"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date on which the payment is </w:t>
                        </w:r>
                        <w:r w:rsidRPr="001140E4">
                          <w:rPr>
                            <w:rFonts w:eastAsia="Times New Roman" w:cs="Times New Roman"/>
                            <w:szCs w:val="24"/>
                            <w:u w:val="single"/>
                            <w:lang w:eastAsia="en-GB"/>
                          </w:rPr>
                          <w:t>made in full.”</w:t>
                        </w:r>
                      </w:p>
                    </w:tc>
                  </w:tr>
                  <w:tr w:rsidR="0024375E" w:rsidRPr="001140E4" w14:paraId="0E3BA3D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51E3E93A"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Community or </w:t>
                        </w:r>
                        <w:r w:rsidRPr="001140E4">
                          <w:rPr>
                            <w:rFonts w:eastAsia="Times New Roman" w:cs="Times New Roman"/>
                            <w:b/>
                            <w:bCs/>
                            <w:szCs w:val="24"/>
                            <w:u w:val="single"/>
                            <w:lang w:eastAsia="en-GB"/>
                          </w:rPr>
                          <w:t>Youth</w:t>
                        </w:r>
                        <w:r w:rsidRPr="001140E4">
                          <w:rPr>
                            <w:rFonts w:eastAsia="Times New Roman" w:cs="Times New Roman"/>
                            <w:b/>
                            <w:bCs/>
                            <w:szCs w:val="24"/>
                            <w:lang w:eastAsia="en-GB"/>
                          </w:rPr>
                          <w:t xml:space="preserve"> Rehabilitation Order</w:t>
                        </w:r>
                      </w:p>
                    </w:tc>
                    <w:tc>
                      <w:tcPr>
                        <w:tcW w:w="4556" w:type="dxa"/>
                        <w:shd w:val="clear" w:color="auto" w:fill="FFFFFF"/>
                        <w:tcMar>
                          <w:top w:w="105" w:type="dxa"/>
                          <w:left w:w="105" w:type="dxa"/>
                          <w:bottom w:w="105" w:type="dxa"/>
                          <w:right w:w="105" w:type="dxa"/>
                        </w:tcMar>
                        <w:hideMark/>
                      </w:tcPr>
                      <w:p w14:paraId="2F77491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day provided for by or under the order as the last day on which the order is to have effect.”</w:t>
                        </w:r>
                      </w:p>
                    </w:tc>
                  </w:tr>
                  <w:tr w:rsidR="0024375E" w:rsidRPr="001140E4" w14:paraId="51A3D6E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210A2B15"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Driving Endorsements</w:t>
                        </w:r>
                      </w:p>
                    </w:tc>
                    <w:tc>
                      <w:tcPr>
                        <w:tcW w:w="4556" w:type="dxa"/>
                        <w:shd w:val="clear" w:color="auto" w:fill="FFFFFF"/>
                        <w:tcMar>
                          <w:top w:w="105" w:type="dxa"/>
                          <w:left w:w="105" w:type="dxa"/>
                          <w:bottom w:w="105" w:type="dxa"/>
                          <w:right w:w="105" w:type="dxa"/>
                        </w:tcMar>
                        <w:hideMark/>
                      </w:tcPr>
                      <w:p w14:paraId="1E237748"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u w:val="single"/>
                            <w:lang w:eastAsia="en-GB"/>
                          </w:rPr>
                          <w:t>“5 years</w:t>
                        </w:r>
                        <w:r w:rsidRPr="001140E4">
                          <w:rPr>
                            <w:rFonts w:eastAsia="Times New Roman" w:cs="Times New Roman"/>
                            <w:szCs w:val="24"/>
                            <w:lang w:eastAsia="en-GB"/>
                          </w:rPr>
                          <w:t xml:space="preserve"> from the date of conviction.”</w:t>
                        </w:r>
                      </w:p>
                    </w:tc>
                  </w:tr>
                  <w:tr w:rsidR="0024375E" w:rsidRPr="001140E4" w14:paraId="5092F8A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15783C47"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lastRenderedPageBreak/>
                          <w:t>Driving Disqualification</w:t>
                        </w:r>
                      </w:p>
                    </w:tc>
                    <w:tc>
                      <w:tcPr>
                        <w:tcW w:w="4556" w:type="dxa"/>
                        <w:shd w:val="clear" w:color="auto" w:fill="FFFFFF"/>
                        <w:tcMar>
                          <w:top w:w="105" w:type="dxa"/>
                          <w:left w:w="105" w:type="dxa"/>
                          <w:bottom w:w="105" w:type="dxa"/>
                          <w:right w:w="105" w:type="dxa"/>
                        </w:tcMar>
                        <w:hideMark/>
                      </w:tcPr>
                      <w:p w14:paraId="40AD39E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“When the period of the disqualification has passed.”</w:t>
                        </w:r>
                      </w:p>
                    </w:tc>
                  </w:tr>
                  <w:tr w:rsidR="0024375E" w:rsidRPr="001140E4" w14:paraId="6BBCEE7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15B1A08"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Absolute Discharge </w:t>
                        </w:r>
                      </w:p>
                    </w:tc>
                    <w:tc>
                      <w:tcPr>
                        <w:tcW w:w="4556" w:type="dxa"/>
                        <w:shd w:val="clear" w:color="auto" w:fill="FFFFFF"/>
                        <w:tcMar>
                          <w:top w:w="105" w:type="dxa"/>
                          <w:left w:w="105" w:type="dxa"/>
                          <w:bottom w:w="105" w:type="dxa"/>
                          <w:right w:w="105" w:type="dxa"/>
                        </w:tcMar>
                        <w:hideMark/>
                      </w:tcPr>
                      <w:p w14:paraId="0F027130"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“Spent immediately.”</w:t>
                        </w:r>
                      </w:p>
                    </w:tc>
                  </w:tr>
                </w:tbl>
                <w:p w14:paraId="4A1535A1" w14:textId="77777777" w:rsidR="0024375E" w:rsidRPr="001140E4" w:rsidRDefault="0024375E" w:rsidP="001140E4">
                  <w:pPr>
                    <w:spacing w:line="240" w:lineRule="auto"/>
                    <w:rPr>
                      <w:rFonts w:cs="Times New Roman"/>
                      <w:b/>
                      <w:bCs/>
                      <w:color w:val="FF0000"/>
                      <w:szCs w:val="24"/>
                      <w:u w:val="single"/>
                    </w:rPr>
                  </w:pPr>
                </w:p>
                <w:p w14:paraId="2AB738A2" w14:textId="77777777" w:rsidR="0024375E" w:rsidRPr="001140E4" w:rsidRDefault="0024375E" w:rsidP="001140E4">
                  <w:pPr>
                    <w:spacing w:line="240" w:lineRule="auto"/>
                    <w:rPr>
                      <w:rFonts w:cs="Times New Roman"/>
                      <w:b/>
                      <w:bCs/>
                      <w:color w:val="FF0000"/>
                      <w:szCs w:val="24"/>
                      <w:u w:val="single"/>
                    </w:rPr>
                  </w:pPr>
                </w:p>
              </w:tc>
            </w:tr>
          </w:tbl>
          <w:p w14:paraId="0C4441C4" w14:textId="77777777" w:rsidR="0024375E" w:rsidRPr="001140E4" w:rsidRDefault="0024375E" w:rsidP="001140E4">
            <w:pPr>
              <w:spacing w:line="240" w:lineRule="auto"/>
              <w:rPr>
                <w:rFonts w:eastAsia="Arial" w:cs="Times New Roman"/>
                <w:szCs w:val="24"/>
              </w:rPr>
            </w:pPr>
          </w:p>
          <w:p w14:paraId="319BBCF1" w14:textId="77777777" w:rsidR="0024375E" w:rsidRPr="001140E4" w:rsidRDefault="0024375E" w:rsidP="001140E4">
            <w:pPr>
              <w:spacing w:line="240" w:lineRule="auto"/>
              <w:rPr>
                <w:rFonts w:eastAsia="Arial" w:cs="Times New Roman"/>
                <w:color w:val="FF0000"/>
                <w:szCs w:val="24"/>
              </w:rPr>
            </w:pPr>
          </w:p>
          <w:p w14:paraId="3EAC40F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Because the Enfield Council and Metropolitan Police never arrested the Now Claimant for the organisation of illegal raves and just landed a scattered Asbo Application outside of his front door</w:t>
            </w:r>
            <w:r w:rsidRPr="001140E4">
              <w:rPr>
                <w:rFonts w:eastAsia="Arial" w:cs="Times New Roman"/>
                <w:color w:val="FF0000"/>
                <w:szCs w:val="24"/>
              </w:rPr>
              <w:t xml:space="preserve"> </w:t>
            </w:r>
          </w:p>
          <w:p w14:paraId="71462923" w14:textId="77777777" w:rsidR="0024375E" w:rsidRPr="001140E4" w:rsidRDefault="0024375E" w:rsidP="001140E4">
            <w:pPr>
              <w:spacing w:line="240" w:lineRule="auto"/>
              <w:rPr>
                <w:rFonts w:eastAsia="Arial" w:cs="Times New Roman"/>
                <w:color w:val="FF0000"/>
                <w:szCs w:val="24"/>
              </w:rPr>
            </w:pPr>
          </w:p>
          <w:p w14:paraId="2BA50DE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and other issues such as Errors in my PNC files that I and my mother complained about I have included the relevant emails below in this table in date order,</w:t>
            </w:r>
            <w:r w:rsidRPr="001140E4">
              <w:rPr>
                <w:rFonts w:eastAsia="Arial" w:cs="Times New Roman"/>
                <w:color w:val="FF0000"/>
                <w:szCs w:val="24"/>
              </w:rPr>
              <w:t xml:space="preserve"> </w:t>
            </w:r>
          </w:p>
          <w:p w14:paraId="7612A623" w14:textId="77777777" w:rsidR="0024375E" w:rsidRPr="001140E4" w:rsidRDefault="0024375E" w:rsidP="001140E4">
            <w:pPr>
              <w:spacing w:line="240" w:lineRule="auto"/>
              <w:rPr>
                <w:rFonts w:eastAsia="Arial" w:cs="Times New Roman"/>
                <w:color w:val="FF0000"/>
                <w:szCs w:val="24"/>
              </w:rPr>
            </w:pPr>
          </w:p>
          <w:p w14:paraId="447C8367" w14:textId="77777777" w:rsidR="0024375E" w:rsidRPr="001140E4" w:rsidRDefault="0024375E" w:rsidP="001140E4">
            <w:pPr>
              <w:spacing w:line="240" w:lineRule="auto"/>
              <w:rPr>
                <w:rFonts w:cs="Times New Roman"/>
                <w:color w:val="FF0000"/>
                <w:szCs w:val="24"/>
              </w:rPr>
            </w:pPr>
          </w:p>
          <w:p w14:paraId="77C9D577" w14:textId="77777777" w:rsidR="0024375E" w:rsidRPr="001140E4" w:rsidRDefault="0024375E" w:rsidP="001140E4">
            <w:pPr>
              <w:numPr>
                <w:ilvl w:val="0"/>
                <w:numId w:val="400"/>
              </w:numPr>
              <w:spacing w:line="240" w:lineRule="auto"/>
              <w:contextualSpacing/>
              <w:rPr>
                <w:rFonts w:cs="Times New Roman"/>
                <w:szCs w:val="24"/>
              </w:rPr>
            </w:pPr>
            <w:r w:rsidRPr="001140E4">
              <w:rPr>
                <w:rFonts w:cs="Times New Roman"/>
                <w:szCs w:val="24"/>
              </w:rPr>
              <w:t xml:space="preserve">The Judge and Prosecution changed the Asbo condition when I was not at the at the Court nor was my Solicitor or any other representation for myself. </w:t>
            </w:r>
          </w:p>
          <w:p w14:paraId="150F284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They made this change of conditions at the appeal trial and due to the Judge changing his honored word.</w:t>
            </w:r>
          </w:p>
          <w:p w14:paraId="0188CA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A couple of days before the 1st trial date of the appeal at Wood Green Crown Court my Solicitor tried to dismiss me as her client, she asked the Judge when I was there, he asked me how I felt about this, and I gave more than good enough reason for her not to be able to leave, the Judge agreed with me, and I keep the same firm. He put conditions down that the firm cannot leave me unless Michael Carroll, the director, comes to Court himself and explains with good reason he would want to do so, a new trial date got set for months later again.</w:t>
            </w:r>
          </w:p>
          <w:p w14:paraId="77D0CF6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 day before the next trial we all had to attend Court for a preliminary hearing to make sure all was set for the next day, I and my mother were both at the Court at suitable times as the doors opened to the public. We waited outside the Court room for quite a long time until the Judge called us into the Courtroom by asking the Court Ashur.</w:t>
            </w:r>
          </w:p>
          <w:p w14:paraId="20B2A13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The Judge told me that I would not have a Solicitor for my trial the next day as he had allowed her to leave as she no longer wanted to stand in for me. I asked the Judge about his order from the prior time when this happened before and if Michael Carroll attended and he told me no. The Judge explained that if I cannot get a Solicitor by the next day, I must act for myself, or he will find my guilt in my absinth. </w:t>
            </w:r>
          </w:p>
          <w:p w14:paraId="7FE013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and I found another Solicitor firm and addressed the appeal the next day. My new Solicitor asked for an extension of time as he does not know anything about the case and it had been going on for some time making the files very large in size the Judge  bullied the new Solicitor </w:t>
            </w:r>
            <w:r w:rsidRPr="001140E4">
              <w:rPr>
                <w:rFonts w:cs="Times New Roman"/>
                <w:color w:val="FF0000"/>
                <w:szCs w:val="24"/>
              </w:rPr>
              <w:lastRenderedPageBreak/>
              <w:t xml:space="preserve">and told him no the new Solicitor explained that he would not be able to have my best interests in heart without the extension of time but the Judge  was adamant in his order, my Solicitor asked the Judge  for 5 minutes so, he could telephone his company partners for a decision and after a while the Court started again, and he could no longer act on my behalf. </w:t>
            </w:r>
          </w:p>
          <w:p w14:paraId="525CB32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would not let me attend Court for the trial the next day but what she did do was request a copy of the Court transcribe as she did also, in the magistrates’ Courts. When the transcribes arrived the Courts had missed the first day out of when my new Solicitor attended but added the days I could not go. This is when the Judge changed my bail conditions, but no person afterwards would ever explain what had changed. </w:t>
            </w:r>
          </w:p>
          <w:p w14:paraId="49514EE9"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It is also, when sally Gilchrist the legal director for Scotland yard who stands for the whole of the United Kingdom and whales as the legal governor, who was my case handler through the whole-time scale of the Asbo personally.</w:t>
            </w:r>
          </w:p>
          <w:p w14:paraId="4F4D0A8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She attended all Court cases with the prosecutor and other staff and on the appeal trial date when I was not present in the transcribes admits that there are no victims or any person who would sign a statement or attend Court and continued to explain how she based all the evidence in the whole Asbo case on the forged police cads what is against the law.</w:t>
            </w:r>
          </w:p>
          <w:p w14:paraId="5999944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When the Judge changed the conditions, he said, as I can read, that the past conditions were a breach of my human rights as I and my mother had been complaining about from the start of proceedings and not that the below made them much better.</w:t>
            </w:r>
          </w:p>
          <w:p w14:paraId="73D9C985"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One more thing to say, the transcribes for the appeal stage do not make sense, when trying to read. I have updated them on in the server at</w:t>
            </w:r>
          </w:p>
          <w:p w14:paraId="0514E4D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Please read after going through this document first. They are under Asbo or at the bottom of all the tables.</w:t>
            </w:r>
          </w:p>
          <w:p w14:paraId="0D9BA06A" w14:textId="77777777" w:rsidR="0024375E" w:rsidRPr="001140E4" w:rsidRDefault="00000000" w:rsidP="001140E4">
            <w:pPr>
              <w:spacing w:line="240" w:lineRule="auto"/>
              <w:rPr>
                <w:rFonts w:cs="Times New Roman"/>
                <w:color w:val="FF0000"/>
                <w:szCs w:val="24"/>
              </w:rPr>
            </w:pPr>
            <w:hyperlink r:id="rId159" w:history="1">
              <w:r w:rsidR="0024375E" w:rsidRPr="001140E4">
                <w:rPr>
                  <w:rFonts w:cs="Times New Roman"/>
                  <w:color w:val="FF0000"/>
                  <w:szCs w:val="24"/>
                  <w:u w:val="single"/>
                </w:rPr>
                <w:t>https://horrific-corruption-files.serveblog.net/flipbook-indexs/flipbook-allwithlinks-indexs/</w:t>
              </w:r>
            </w:hyperlink>
            <w:r w:rsidR="0024375E" w:rsidRPr="001140E4">
              <w:rPr>
                <w:rFonts w:cs="Times New Roman"/>
                <w:color w:val="FF0000"/>
                <w:szCs w:val="24"/>
              </w:rPr>
              <w:t xml:space="preserve"> </w:t>
            </w:r>
          </w:p>
          <w:p w14:paraId="2665BE9A"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Also, read “private homes and gardens” </w:t>
            </w:r>
          </w:p>
          <w:p w14:paraId="284DE759" w14:textId="77777777" w:rsidR="0024375E" w:rsidRPr="001140E4" w:rsidRDefault="00000000" w:rsidP="001140E4">
            <w:pPr>
              <w:spacing w:line="240" w:lineRule="auto"/>
              <w:rPr>
                <w:rFonts w:cs="Times New Roman"/>
                <w:color w:val="FF0000"/>
                <w:szCs w:val="24"/>
              </w:rPr>
            </w:pPr>
            <w:hyperlink r:id="rId160" w:history="1">
              <w:r w:rsidR="0024375E" w:rsidRPr="001140E4">
                <w:rPr>
                  <w:rFonts w:cs="Times New Roman"/>
                  <w:color w:val="FF0000"/>
                  <w:szCs w:val="24"/>
                  <w:u w:val="single"/>
                </w:rPr>
                <w:t>https://horrific-corruption-files.serveblog.net/a%20snippet-from-the-licencing-act-2003/</w:t>
              </w:r>
            </w:hyperlink>
            <w:r w:rsidR="0024375E" w:rsidRPr="001140E4">
              <w:rPr>
                <w:rFonts w:cs="Times New Roman"/>
                <w:color w:val="FF0000"/>
                <w:szCs w:val="24"/>
              </w:rPr>
              <w:t xml:space="preserve"> </w:t>
            </w:r>
          </w:p>
          <w:p w14:paraId="4FB10D29" w14:textId="77777777" w:rsidR="0024375E" w:rsidRPr="001140E4" w:rsidRDefault="0024375E" w:rsidP="001140E4">
            <w:pPr>
              <w:spacing w:line="240" w:lineRule="auto"/>
              <w:rPr>
                <w:rFonts w:cs="Times New Roman"/>
                <w:color w:val="FF0000"/>
                <w:szCs w:val="24"/>
              </w:rPr>
            </w:pPr>
          </w:p>
          <w:p w14:paraId="5652B0D7"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7:</w:t>
            </w:r>
            <w:r w:rsidRPr="001140E4">
              <w:rPr>
                <w:rFonts w:cs="Times New Roman"/>
                <w:color w:val="FF0000"/>
                <w:szCs w:val="24"/>
              </w:rPr>
              <w:tab/>
              <w:t xml:space="preserve">from any shop or garage or fuel supplier which is open to the public at such times. </w:t>
            </w:r>
          </w:p>
          <w:p w14:paraId="3D5704D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Then in such an event, you may enter but you must not remain on such property for longer than 30 minutes and you</w:t>
            </w:r>
          </w:p>
          <w:p w14:paraId="4E628D8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8:</w:t>
            </w:r>
            <w:r w:rsidRPr="001140E4">
              <w:rPr>
                <w:rFonts w:cs="Times New Roman"/>
                <w:color w:val="FF0000"/>
                <w:szCs w:val="24"/>
              </w:rPr>
              <w:tab/>
              <w:t>may do so on only one occasion during each separate nine-hour period between 22:00 and 07:00 daily</w:t>
            </w:r>
          </w:p>
          <w:p w14:paraId="35DCDF9E" w14:textId="77777777" w:rsidR="0024375E" w:rsidRPr="001140E4" w:rsidRDefault="0024375E" w:rsidP="001140E4">
            <w:pPr>
              <w:widowControl w:val="0"/>
              <w:tabs>
                <w:tab w:val="left" w:pos="2825"/>
              </w:tabs>
              <w:autoSpaceDE w:val="0"/>
              <w:autoSpaceDN w:val="0"/>
              <w:spacing w:line="240" w:lineRule="auto"/>
              <w:ind w:right="586"/>
              <w:rPr>
                <w:rFonts w:eastAsia="Arial" w:cs="Times New Roman"/>
                <w:color w:val="FF0000"/>
                <w:szCs w:val="24"/>
              </w:rPr>
            </w:pPr>
          </w:p>
          <w:p w14:paraId="757B8D3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End of Snippet</w:t>
            </w:r>
          </w:p>
          <w:p w14:paraId="1FE612A9" w14:textId="77777777" w:rsidR="0024375E" w:rsidRPr="001140E4" w:rsidRDefault="0024375E" w:rsidP="001140E4">
            <w:pPr>
              <w:spacing w:line="240" w:lineRule="auto"/>
              <w:rPr>
                <w:rFonts w:eastAsia="Arial" w:cs="Times New Roman"/>
                <w:b/>
                <w:bCs/>
                <w:color w:val="FF0000"/>
                <w:szCs w:val="24"/>
                <w:u w:val="single"/>
              </w:rPr>
            </w:pPr>
          </w:p>
          <w:p w14:paraId="5866AB8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Also see Snippet Raves Act 1994 Section 63</w:t>
            </w:r>
          </w:p>
          <w:p w14:paraId="75CFDEA4" w14:textId="77777777" w:rsidR="0024375E" w:rsidRPr="001140E4" w:rsidRDefault="00000000" w:rsidP="001140E4">
            <w:pPr>
              <w:spacing w:line="240" w:lineRule="auto"/>
              <w:rPr>
                <w:rFonts w:eastAsia="Arial" w:cs="Times New Roman"/>
                <w:color w:val="0000FF"/>
                <w:szCs w:val="24"/>
              </w:rPr>
            </w:pPr>
            <w:hyperlink r:id="rId161" w:history="1">
              <w:r w:rsidR="0024375E" w:rsidRPr="001140E4">
                <w:rPr>
                  <w:rFonts w:eastAsia="Arial" w:cs="Times New Roman"/>
                  <w:color w:val="0000FF"/>
                  <w:szCs w:val="24"/>
                  <w:u w:val="single"/>
                </w:rPr>
                <w:t>https://www.cps.gov.uk/sites/default/files/documents/legal_guidance/</w:t>
              </w:r>
              <w:r w:rsidR="0024375E" w:rsidRPr="001140E4">
                <w:rPr>
                  <w:rFonts w:eastAsia="Arial" w:cs="Times New Roman"/>
                  <w:color w:val="0000FF"/>
                  <w:szCs w:val="24"/>
                  <w:u w:val="single"/>
                </w:rPr>
                <w:br/>
                <w:t>THE-CRIMINAL-JUSTICE-AND-PUBLIC-ORDER-ACT-1994.pdf</w:t>
              </w:r>
            </w:hyperlink>
            <w:r w:rsidR="0024375E" w:rsidRPr="001140E4">
              <w:rPr>
                <w:rFonts w:eastAsia="Arial" w:cs="Times New Roman"/>
                <w:color w:val="0000FF"/>
                <w:szCs w:val="24"/>
              </w:rPr>
              <w:t xml:space="preserve"> </w:t>
            </w:r>
          </w:p>
          <w:p w14:paraId="429D30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Open and look at </w:t>
            </w:r>
            <w:r w:rsidRPr="001140E4">
              <w:rPr>
                <w:rFonts w:eastAsia="Arial" w:cs="Times New Roman"/>
                <w:b/>
                <w:bCs/>
                <w:szCs w:val="24"/>
              </w:rPr>
              <w:t>page 3</w:t>
            </w:r>
            <w:r w:rsidRPr="001140E4">
              <w:rPr>
                <w:rFonts w:eastAsia="Arial" w:cs="Times New Roman"/>
                <w:szCs w:val="24"/>
              </w:rPr>
              <w:t xml:space="preserve"> </w:t>
            </w:r>
          </w:p>
          <w:p w14:paraId="2348D038" w14:textId="77777777" w:rsidR="0024375E" w:rsidRPr="001140E4" w:rsidRDefault="0024375E" w:rsidP="001140E4">
            <w:pPr>
              <w:spacing w:line="240" w:lineRule="auto"/>
              <w:rPr>
                <w:rFonts w:eastAsia="Arial" w:cs="Times New Roman"/>
                <w:szCs w:val="24"/>
              </w:rPr>
            </w:pPr>
            <w:r w:rsidRPr="001140E4">
              <w:rPr>
                <w:rFonts w:eastAsia="Arial" w:cs="Times New Roman"/>
                <w:b/>
                <w:bCs/>
                <w:szCs w:val="24"/>
                <w:u w:val="single"/>
              </w:rPr>
              <w:t>Sentence guidelines</w:t>
            </w:r>
            <w:r w:rsidRPr="001140E4">
              <w:rPr>
                <w:rFonts w:eastAsia="Arial" w:cs="Times New Roman"/>
                <w:szCs w:val="24"/>
              </w:rPr>
              <w:t xml:space="preserve"> and </w:t>
            </w:r>
            <w:r w:rsidRPr="001140E4">
              <w:rPr>
                <w:rFonts w:eastAsia="Arial" w:cs="Times New Roman"/>
                <w:b/>
                <w:bCs/>
                <w:szCs w:val="24"/>
                <w:u w:val="single"/>
              </w:rPr>
              <w:t xml:space="preserve">section 63 </w:t>
            </w:r>
            <w:r w:rsidRPr="001140E4">
              <w:rPr>
                <w:rFonts w:eastAsia="Arial" w:cs="Times New Roman"/>
                <w:b/>
                <w:bCs/>
                <w:szCs w:val="24"/>
              </w:rPr>
              <w:t xml:space="preserve">= </w:t>
            </w:r>
            <w:r w:rsidRPr="001140E4">
              <w:rPr>
                <w:rFonts w:eastAsia="Arial" w:cs="Times New Roman"/>
                <w:szCs w:val="24"/>
              </w:rPr>
              <w:t>All the events I got set up for were in buildings and police statements say with Section 144, LASPO’s present.</w:t>
            </w:r>
          </w:p>
          <w:p w14:paraId="3B68ACFD" w14:textId="77777777" w:rsidR="0024375E" w:rsidRPr="001140E4" w:rsidRDefault="0024375E" w:rsidP="001140E4">
            <w:pPr>
              <w:spacing w:line="240" w:lineRule="auto"/>
              <w:rPr>
                <w:rFonts w:eastAsia="Arial" w:cs="Times New Roman"/>
                <w:b/>
                <w:szCs w:val="24"/>
              </w:rPr>
            </w:pPr>
          </w:p>
          <w:p w14:paraId="39C14C0A" w14:textId="77777777" w:rsidR="0024375E" w:rsidRPr="001140E4" w:rsidRDefault="0024375E" w:rsidP="001140E4">
            <w:pPr>
              <w:spacing w:line="240" w:lineRule="auto"/>
              <w:rPr>
                <w:rFonts w:eastAsia="Arial" w:cs="Times New Roman"/>
                <w:b/>
                <w:szCs w:val="24"/>
              </w:rPr>
            </w:pPr>
          </w:p>
          <w:p w14:paraId="478EE536"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Times New Roman" w:cs="Times New Roman"/>
                <w:szCs w:val="24"/>
              </w:rPr>
              <w:t xml:space="preserve">The Now Claimant Has </w:t>
            </w:r>
            <w:r w:rsidRPr="001140E4">
              <w:rPr>
                <w:rFonts w:eastAsia="Times New Roman" w:cs="Times New Roman"/>
                <w:b/>
                <w:bCs/>
                <w:szCs w:val="24"/>
              </w:rPr>
              <w:t>Exhibited</w:t>
            </w:r>
            <w:r w:rsidRPr="001140E4">
              <w:rPr>
                <w:rFonts w:cs="Times New Roman"/>
                <w:szCs w:val="24"/>
              </w:rPr>
              <w:t xml:space="preserve"> his evidence of findings as number</w:t>
            </w:r>
            <w:r w:rsidRPr="001140E4">
              <w:rPr>
                <w:rFonts w:eastAsia="Times New Roman" w:cs="Times New Roman"/>
                <w:b/>
                <w:bCs/>
                <w:szCs w:val="24"/>
              </w:rPr>
              <w:t xml:space="preserve"> “8”</w:t>
            </w:r>
            <w:r w:rsidRPr="001140E4">
              <w:rPr>
                <w:rFonts w:eastAsia="Times New Roman" w:cs="Times New Roman"/>
                <w:szCs w:val="24"/>
              </w:rPr>
              <w:t xml:space="preserve"> in the Table that is below this table, and he named the file as: “</w:t>
            </w:r>
            <w:r w:rsidRPr="001140E4">
              <w:rPr>
                <w:rFonts w:eastAsia="Times New Roman" w:cs="Times New Roman"/>
                <w:b/>
                <w:bCs/>
                <w:szCs w:val="24"/>
                <w:u w:val="single"/>
              </w:rPr>
              <w:t>The Combined Criminal Recorded File</w:t>
            </w:r>
            <w:r w:rsidRPr="001140E4">
              <w:rPr>
                <w:rFonts w:eastAsia="Times New Roman" w:cs="Times New Roman"/>
                <w:szCs w:val="24"/>
              </w:rPr>
              <w:t>” with a searchable arrest summons of: “</w:t>
            </w:r>
            <w:r w:rsidRPr="001140E4">
              <w:rPr>
                <w:rFonts w:eastAsia="Times New Roman" w:cs="Times New Roman"/>
                <w:b/>
                <w:bCs/>
                <w:szCs w:val="24"/>
                <w:u w:val="single"/>
              </w:rPr>
              <w:t>13/0000/00/625125u</w:t>
            </w:r>
            <w:r w:rsidRPr="001140E4">
              <w:rPr>
                <w:rFonts w:eastAsia="Times New Roman" w:cs="Times New Roman"/>
                <w:szCs w:val="24"/>
              </w:rPr>
              <w:t>”</w:t>
            </w:r>
          </w:p>
          <w:p w14:paraId="4FFC30B1" w14:textId="77777777" w:rsidR="0024375E" w:rsidRPr="001140E4" w:rsidRDefault="0024375E" w:rsidP="001140E4">
            <w:pPr>
              <w:spacing w:line="240" w:lineRule="auto"/>
              <w:rPr>
                <w:rFonts w:eastAsia="Arial" w:cs="Times New Roman"/>
                <w:b/>
                <w:szCs w:val="24"/>
              </w:rPr>
            </w:pPr>
          </w:p>
          <w:p w14:paraId="18E4DB9B" w14:textId="77777777" w:rsidR="0024375E" w:rsidRPr="001140E4" w:rsidRDefault="0024375E" w:rsidP="001140E4">
            <w:pPr>
              <w:spacing w:line="240" w:lineRule="auto"/>
              <w:rPr>
                <w:rFonts w:eastAsia="Arial" w:cs="Times New Roman"/>
                <w:b/>
                <w:szCs w:val="24"/>
              </w:rPr>
            </w:pPr>
          </w:p>
          <w:p w14:paraId="1EC992F7"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 xml:space="preserve">How to use this joint file </w:t>
            </w:r>
          </w:p>
          <w:p w14:paraId="3617D66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Open the file with word and in the bottom right corner you will see three icons next to the word focus, click on the last one web layout then use the mouse and right click in Microsoft Word, press control f to open navigation bar on the right and make sure you selected it in headers.</w:t>
            </w:r>
          </w:p>
          <w:p w14:paraId="4B895B5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Then click on</w:t>
            </w:r>
          </w:p>
          <w:p w14:paraId="6F816F8B"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t>
            </w:r>
            <w:r w:rsidRPr="001140E4">
              <w:rPr>
                <w:rFonts w:eastAsia="Calibri" w:cs="Times New Roman"/>
                <w:color w:val="FF0000"/>
                <w:szCs w:val="24"/>
                <w:u w:val="single"/>
              </w:rPr>
              <w:t>Work Out Code</w:t>
            </w:r>
            <w:r w:rsidRPr="001140E4">
              <w:rPr>
                <w:rFonts w:eastAsia="Calibri" w:cs="Times New Roman"/>
                <w:color w:val="FF0000"/>
                <w:szCs w:val="24"/>
              </w:rPr>
              <w:t>” text at the top of the document right click and go to “</w:t>
            </w:r>
            <w:r w:rsidRPr="001140E4">
              <w:rPr>
                <w:rFonts w:eastAsia="Calibri" w:cs="Times New Roman"/>
                <w:color w:val="FF0000"/>
                <w:szCs w:val="24"/>
                <w:u w:val="single"/>
              </w:rPr>
              <w:t>expand /collapse</w:t>
            </w:r>
            <w:r w:rsidRPr="001140E4">
              <w:rPr>
                <w:rFonts w:eastAsia="Calibri" w:cs="Times New Roman"/>
                <w:color w:val="FF0000"/>
                <w:szCs w:val="24"/>
              </w:rPr>
              <w:t>” and go to collapse all headings. Use the arrows at the beginning of text to dropdown the files and reclose them afterwards.</w:t>
            </w:r>
          </w:p>
          <w:p w14:paraId="53A11304"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work out file is my algorithm that I have created to understand things a little better. We will come back to that in a moment.</w:t>
            </w:r>
          </w:p>
          <w:p w14:paraId="656373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rest of the links below are the filing index for the police national computer system when regulating civilian’s personal data. </w:t>
            </w:r>
          </w:p>
          <w:p w14:paraId="335195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links marked in red are self-explanatory.</w:t>
            </w:r>
          </w:p>
          <w:p w14:paraId="5BDFCC06"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green text that starts at number “</w:t>
            </w:r>
            <w:r w:rsidRPr="001140E4">
              <w:rPr>
                <w:rFonts w:eastAsia="Calibri" w:cs="Times New Roman"/>
                <w:color w:val="FF0000"/>
                <w:szCs w:val="24"/>
                <w:u w:val="single"/>
              </w:rPr>
              <w:t>1</w:t>
            </w:r>
            <w:r w:rsidRPr="001140E4">
              <w:rPr>
                <w:rFonts w:eastAsia="Calibri" w:cs="Times New Roman"/>
                <w:color w:val="FF0000"/>
                <w:szCs w:val="24"/>
              </w:rPr>
              <w:t xml:space="preserve">” is the times that police have arrested the Now Claimant and has the information about these times including the outcome. </w:t>
            </w:r>
          </w:p>
          <w:p w14:paraId="33A2DB3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 have added all three </w:t>
            </w:r>
            <w:r w:rsidRPr="001140E4">
              <w:rPr>
                <w:rFonts w:eastAsia="Calibri" w:cs="Times New Roman"/>
                <w:color w:val="FF0000"/>
                <w:szCs w:val="24"/>
                <w:highlight w:val="green"/>
              </w:rPr>
              <w:t>Acro</w:t>
            </w:r>
            <w:r w:rsidRPr="001140E4">
              <w:rPr>
                <w:rFonts w:eastAsia="Calibri" w:cs="Times New Roman"/>
                <w:color w:val="FF0000"/>
                <w:szCs w:val="24"/>
              </w:rPr>
              <w:t xml:space="preserve"> reports for the years </w:t>
            </w:r>
            <w:r w:rsidRPr="001140E4">
              <w:rPr>
                <w:rFonts w:eastAsia="Calibri" w:cs="Times New Roman"/>
                <w:b/>
                <w:bCs/>
                <w:color w:val="FF0000"/>
                <w:szCs w:val="24"/>
              </w:rPr>
              <w:t>2017, 2020, 2021</w:t>
            </w:r>
            <w:r w:rsidRPr="001140E4">
              <w:rPr>
                <w:rFonts w:eastAsia="Calibri" w:cs="Times New Roman"/>
                <w:color w:val="FF0000"/>
                <w:szCs w:val="24"/>
              </w:rPr>
              <w:t xml:space="preserve"> and they are in each arrested e.g., “</w:t>
            </w:r>
            <w:r w:rsidRPr="001140E4">
              <w:rPr>
                <w:rFonts w:eastAsia="Calibri" w:cs="Times New Roman"/>
                <w:color w:val="FF0000"/>
                <w:szCs w:val="24"/>
                <w:u w:val="single"/>
              </w:rPr>
              <w:t>1</w:t>
            </w:r>
            <w:r w:rsidRPr="001140E4">
              <w:rPr>
                <w:rFonts w:eastAsia="Calibri" w:cs="Times New Roman"/>
                <w:color w:val="FF0000"/>
                <w:szCs w:val="24"/>
              </w:rPr>
              <w:t>” in header navigation bar &amp; main document.</w:t>
            </w:r>
          </w:p>
          <w:p w14:paraId="09BFDEE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Once you have had a look around right click on the heading again and collapse it all, then open the work out code.</w:t>
            </w:r>
          </w:p>
          <w:p w14:paraId="20D7710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This will show a table </w:t>
            </w:r>
          </w:p>
          <w:p w14:paraId="0416FD7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dates start at the top with the most current event that has taken place then go down the document backwards in time.</w:t>
            </w:r>
          </w:p>
          <w:p w14:paraId="0106B0B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Without going into everything that the table shows I will get straight to the point.</w:t>
            </w:r>
          </w:p>
          <w:p w14:paraId="78B671A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68 Arrests show under “</w:t>
            </w:r>
            <w:r w:rsidRPr="001140E4">
              <w:rPr>
                <w:rFonts w:eastAsia="Calibri" w:cs="Times New Roman"/>
                <w:b/>
                <w:bCs/>
                <w:color w:val="FF0000"/>
                <w:szCs w:val="24"/>
                <w:u w:val="single"/>
              </w:rPr>
              <w:t>Nub</w:t>
            </w:r>
            <w:r w:rsidRPr="001140E4">
              <w:rPr>
                <w:rFonts w:eastAsia="Calibri" w:cs="Times New Roman"/>
                <w:color w:val="FF0000"/>
                <w:szCs w:val="24"/>
              </w:rPr>
              <w:t>” Under the title marked as “</w:t>
            </w:r>
            <w:r w:rsidRPr="001140E4">
              <w:rPr>
                <w:rFonts w:eastAsia="Calibri" w:cs="Times New Roman"/>
                <w:b/>
                <w:bCs/>
                <w:color w:val="FF0000"/>
                <w:szCs w:val="24"/>
              </w:rPr>
              <w:t>NFA Date</w:t>
            </w:r>
            <w:r w:rsidRPr="001140E4">
              <w:rPr>
                <w:rFonts w:eastAsia="Calibri" w:cs="Times New Roman"/>
                <w:color w:val="FF0000"/>
                <w:szCs w:val="24"/>
              </w:rPr>
              <w:t>” you will notice all the cases that I have one and the dates associated with them arrests.</w:t>
            </w:r>
          </w:p>
          <w:p w14:paraId="0A33530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This information includes on the spot penalties and shows how long ago the police have not found the Now Claimant guilty of any offence.</w:t>
            </w:r>
          </w:p>
          <w:p w14:paraId="6E05623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times that the police have arrested the Now Claimant he is not proud of, but he can explain what happed extremely easy on these occurrences and they do not amount to any reason for the police or Enfield Council to punish or set him up the way that they have. </w:t>
            </w:r>
          </w:p>
          <w:p w14:paraId="5F9527E0" w14:textId="77777777" w:rsidR="0024375E" w:rsidRPr="001140E4" w:rsidRDefault="0024375E" w:rsidP="001140E4">
            <w:pPr>
              <w:spacing w:line="240" w:lineRule="auto"/>
              <w:rPr>
                <w:rFonts w:eastAsia="Calibri" w:cs="Times New Roman"/>
                <w:color w:val="FF0000"/>
                <w:szCs w:val="24"/>
              </w:rPr>
            </w:pPr>
          </w:p>
          <w:p w14:paraId="7827A532" w14:textId="77777777" w:rsidR="0024375E" w:rsidRPr="001140E4" w:rsidRDefault="0024375E" w:rsidP="001140E4">
            <w:pPr>
              <w:spacing w:line="240" w:lineRule="auto"/>
              <w:rPr>
                <w:rFonts w:eastAsia="Arial" w:cs="Times New Roman"/>
                <w:b/>
                <w:szCs w:val="24"/>
              </w:rPr>
            </w:pPr>
          </w:p>
        </w:tc>
      </w:tr>
      <w:bookmarkEnd w:id="123"/>
    </w:tbl>
    <w:p w14:paraId="74FA1AAA" w14:textId="39DDD363" w:rsidR="00395DB1" w:rsidRPr="001140E4" w:rsidRDefault="00395DB1" w:rsidP="001140E4">
      <w:pPr>
        <w:spacing w:line="240" w:lineRule="auto"/>
        <w:rPr>
          <w:rFonts w:cs="Times New Roman"/>
          <w:szCs w:val="24"/>
        </w:rPr>
      </w:pPr>
    </w:p>
    <w:p w14:paraId="0E034F77" w14:textId="300C3B2F" w:rsidR="00395DB1" w:rsidRPr="001140E4" w:rsidRDefault="00395DB1" w:rsidP="001140E4">
      <w:pPr>
        <w:spacing w:line="240" w:lineRule="auto"/>
        <w:rPr>
          <w:rFonts w:cs="Times New Roman"/>
          <w:szCs w:val="24"/>
        </w:rPr>
      </w:pPr>
    </w:p>
    <w:p w14:paraId="60474154" w14:textId="28A229C1" w:rsidR="00395DB1" w:rsidRPr="001140E4" w:rsidRDefault="00395DB1" w:rsidP="001140E4">
      <w:pPr>
        <w:spacing w:line="240" w:lineRule="auto"/>
        <w:rPr>
          <w:rFonts w:cs="Times New Roman"/>
          <w:szCs w:val="24"/>
        </w:rPr>
      </w:pPr>
    </w:p>
    <w:p w14:paraId="5B06AA8E" w14:textId="29C9F569" w:rsidR="00395DB1" w:rsidRPr="001140E4" w:rsidRDefault="00395DB1" w:rsidP="001140E4">
      <w:pPr>
        <w:spacing w:line="240" w:lineRule="auto"/>
        <w:rPr>
          <w:rFonts w:cs="Times New Roman"/>
          <w:szCs w:val="24"/>
        </w:rPr>
      </w:pPr>
    </w:p>
    <w:tbl>
      <w:tblPr>
        <w:tblStyle w:val="TableGrid90"/>
        <w:tblW w:w="159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
        <w:gridCol w:w="1394"/>
        <w:gridCol w:w="1276"/>
        <w:gridCol w:w="1276"/>
        <w:gridCol w:w="3118"/>
        <w:gridCol w:w="1418"/>
        <w:gridCol w:w="992"/>
        <w:gridCol w:w="1276"/>
        <w:gridCol w:w="2693"/>
        <w:gridCol w:w="1559"/>
      </w:tblGrid>
      <w:tr w:rsidR="0024375E" w:rsidRPr="001140E4" w14:paraId="4ECDB485" w14:textId="77777777" w:rsidTr="003B7FF0">
        <w:trPr>
          <w:trHeight w:val="825"/>
          <w:jc w:val="center"/>
        </w:trPr>
        <w:tc>
          <w:tcPr>
            <w:tcW w:w="15995" w:type="dxa"/>
            <w:gridSpan w:val="10"/>
          </w:tcPr>
          <w:p w14:paraId="5D2D70D9" w14:textId="77777777" w:rsidR="0024375E" w:rsidRPr="001140E4" w:rsidRDefault="0024375E" w:rsidP="001140E4">
            <w:pPr>
              <w:spacing w:line="240" w:lineRule="auto"/>
              <w:rPr>
                <w:rFonts w:eastAsia="Arial" w:cs="Times New Roman"/>
                <w:b/>
                <w:szCs w:val="24"/>
              </w:rPr>
            </w:pPr>
          </w:p>
          <w:p w14:paraId="334F2C0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Criminal Record Acro Report the Combined File</w:t>
            </w:r>
          </w:p>
          <w:p w14:paraId="7F597B7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 I</w:t>
            </w:r>
            <w:r w:rsidRPr="001140E4">
              <w:rPr>
                <w:rFonts w:cs="Times New Roman"/>
                <w:b/>
                <w:bCs/>
                <w:szCs w:val="24"/>
              </w:rPr>
              <w:t xml:space="preserve"> </w:t>
            </w:r>
          </w:p>
          <w:p w14:paraId="26E23310" w14:textId="77777777" w:rsidR="0024375E" w:rsidRPr="001140E4" w:rsidRDefault="0024375E" w:rsidP="001140E4">
            <w:pPr>
              <w:spacing w:line="240" w:lineRule="auto"/>
              <w:rPr>
                <w:rFonts w:eastAsia="Arial" w:cs="Times New Roman"/>
                <w:b/>
                <w:szCs w:val="24"/>
              </w:rPr>
            </w:pPr>
          </w:p>
        </w:tc>
      </w:tr>
      <w:tr w:rsidR="0024375E" w:rsidRPr="001140E4" w14:paraId="147A7B02" w14:textId="77777777" w:rsidTr="003B7FF0">
        <w:trPr>
          <w:trHeight w:val="825"/>
          <w:jc w:val="center"/>
        </w:trPr>
        <w:tc>
          <w:tcPr>
            <w:tcW w:w="2387" w:type="dxa"/>
            <w:gridSpan w:val="2"/>
          </w:tcPr>
          <w:p w14:paraId="449325A3" w14:textId="77777777" w:rsidR="0024375E" w:rsidRPr="001140E4" w:rsidRDefault="0024375E" w:rsidP="001140E4">
            <w:pPr>
              <w:spacing w:line="240" w:lineRule="auto"/>
              <w:rPr>
                <w:rFonts w:eastAsia="Arial" w:cs="Times New Roman"/>
                <w:b/>
                <w:szCs w:val="24"/>
              </w:rPr>
            </w:pPr>
            <w:bookmarkStart w:id="125" w:name="_Hlk76388609"/>
          </w:p>
          <w:p w14:paraId="5C17B77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Original files:</w:t>
            </w:r>
          </w:p>
        </w:tc>
        <w:tc>
          <w:tcPr>
            <w:tcW w:w="13608" w:type="dxa"/>
            <w:gridSpan w:val="8"/>
          </w:tcPr>
          <w:p w14:paraId="14E5C3CC" w14:textId="77777777" w:rsidR="0024375E" w:rsidRPr="001140E4" w:rsidRDefault="0024375E" w:rsidP="001140E4">
            <w:pPr>
              <w:spacing w:line="240" w:lineRule="auto"/>
              <w:ind w:left="0"/>
              <w:rPr>
                <w:rFonts w:eastAsia="Arial" w:cs="Times New Roman"/>
                <w:b/>
                <w:color w:val="0000FF"/>
                <w:szCs w:val="24"/>
                <w:u w:val="single"/>
              </w:rPr>
            </w:pPr>
          </w:p>
          <w:p w14:paraId="4D9516BD"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2" w:history="1">
              <w:r w:rsidR="0024375E" w:rsidRPr="001140E4">
                <w:rPr>
                  <w:rFonts w:eastAsia="Times New Roman" w:cs="Times New Roman"/>
                  <w:b/>
                  <w:bCs/>
                  <w:color w:val="0000FF"/>
                  <w:szCs w:val="24"/>
                  <w:u w:val="single"/>
                  <w:lang w:eastAsia="en-GB"/>
                </w:rPr>
                <w:t>Abracadabra:</w:t>
              </w:r>
              <w:r w:rsidR="0024375E" w:rsidRPr="001140E4">
                <w:rPr>
                  <w:rFonts w:eastAsia="Times New Roman" w:cs="Times New Roman"/>
                  <w:color w:val="0000FF"/>
                  <w:szCs w:val="24"/>
                  <w:u w:val="single"/>
                  <w:lang w:eastAsia="en-GB"/>
                </w:rPr>
                <w:t xml:space="preserve"> - New 30-5-22 Combined 2017,2020,2021 WORK OUT CODE PNC.docx</w:t>
              </w:r>
            </w:hyperlink>
          </w:p>
          <w:p w14:paraId="6B964240"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3" w:history="1">
              <w:r w:rsidR="0024375E" w:rsidRPr="001140E4">
                <w:rPr>
                  <w:rFonts w:eastAsia="Times New Roman" w:cs="Times New Roman"/>
                  <w:b/>
                  <w:bCs/>
                  <w:color w:val="0000FF"/>
                  <w:szCs w:val="24"/>
                  <w:u w:val="single"/>
                  <w:lang w:eastAsia="en-GB"/>
                </w:rPr>
                <w:t>Shazam:</w:t>
              </w:r>
              <w:r w:rsidR="0024375E" w:rsidRPr="001140E4">
                <w:rPr>
                  <w:rFonts w:eastAsia="Times New Roman" w:cs="Times New Roman"/>
                  <w:color w:val="0000FF"/>
                  <w:szCs w:val="24"/>
                  <w:u w:val="single"/>
                  <w:lang w:eastAsia="en-GB"/>
                </w:rPr>
                <w:t xml:space="preserve"> - Original Court Application Case File 1</w:t>
              </w:r>
            </w:hyperlink>
          </w:p>
          <w:p w14:paraId="7E78792C"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4" w:history="1">
              <w:r w:rsidR="0024375E" w:rsidRPr="001140E4">
                <w:rPr>
                  <w:rFonts w:eastAsia="Times New Roman" w:cs="Times New Roman"/>
                  <w:b/>
                  <w:bCs/>
                  <w:color w:val="0000FF"/>
                  <w:szCs w:val="24"/>
                  <w:u w:val="single"/>
                  <w:lang w:eastAsia="en-GB"/>
                </w:rPr>
                <w:t>Alakazam-Zoom:</w:t>
              </w:r>
              <w:r w:rsidR="0024375E" w:rsidRPr="001140E4">
                <w:rPr>
                  <w:rFonts w:eastAsia="Times New Roman" w:cs="Times New Roman"/>
                  <w:color w:val="0000FF"/>
                  <w:szCs w:val="24"/>
                  <w:u w:val="single"/>
                  <w:lang w:eastAsia="en-GB"/>
                </w:rPr>
                <w:t xml:space="preserve"> - Police PNC Record Emails.docx</w:t>
              </w:r>
            </w:hyperlink>
          </w:p>
          <w:p w14:paraId="6ECD8AC9"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5" w:history="1">
              <w:r w:rsidR="0024375E" w:rsidRPr="001140E4">
                <w:rPr>
                  <w:rFonts w:eastAsia="Times New Roman" w:cs="Times New Roman"/>
                  <w:b/>
                  <w:bCs/>
                  <w:color w:val="0000FF"/>
                  <w:szCs w:val="24"/>
                  <w:u w:val="single"/>
                  <w:lang w:eastAsia="en-GB"/>
                </w:rPr>
                <w:t>Open Sesame:</w:t>
              </w:r>
              <w:r w:rsidR="0024375E" w:rsidRPr="001140E4">
                <w:rPr>
                  <w:rFonts w:eastAsia="Times New Roman" w:cs="Times New Roman"/>
                  <w:color w:val="0000FF"/>
                  <w:szCs w:val="24"/>
                  <w:u w:val="single"/>
                  <w:lang w:eastAsia="en-GB"/>
                </w:rPr>
                <w:t xml:space="preserve"> Simulation Criminal Record 1</w:t>
              </w:r>
            </w:hyperlink>
          </w:p>
          <w:p w14:paraId="5E524052" w14:textId="77777777" w:rsidR="0024375E" w:rsidRPr="001140E4" w:rsidRDefault="0024375E" w:rsidP="001140E4">
            <w:pPr>
              <w:spacing w:line="240" w:lineRule="auto"/>
              <w:ind w:left="0"/>
              <w:rPr>
                <w:rFonts w:eastAsia="Arial" w:cs="Times New Roman"/>
                <w:b/>
                <w:color w:val="0000FF"/>
                <w:szCs w:val="24"/>
              </w:rPr>
            </w:pPr>
          </w:p>
        </w:tc>
      </w:tr>
      <w:tr w:rsidR="0024375E" w:rsidRPr="001140E4" w14:paraId="06FBE745" w14:textId="77777777" w:rsidTr="003B7FF0">
        <w:trPr>
          <w:trHeight w:val="825"/>
          <w:jc w:val="center"/>
        </w:trPr>
        <w:tc>
          <w:tcPr>
            <w:tcW w:w="15995" w:type="dxa"/>
            <w:gridSpan w:val="10"/>
          </w:tcPr>
          <w:p w14:paraId="39CDC0D0" w14:textId="77777777" w:rsidR="0024375E" w:rsidRPr="001140E4" w:rsidRDefault="0024375E" w:rsidP="001140E4">
            <w:pPr>
              <w:spacing w:line="240" w:lineRule="auto"/>
              <w:rPr>
                <w:rFonts w:eastAsia="Arial" w:cs="Times New Roman"/>
                <w:b/>
                <w:szCs w:val="24"/>
              </w:rPr>
            </w:pPr>
            <w:bookmarkStart w:id="126" w:name="_Hlk117249785"/>
            <w:bookmarkEnd w:id="125"/>
          </w:p>
          <w:p w14:paraId="256AB12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2019</w:t>
            </w:r>
          </w:p>
          <w:p w14:paraId="091BB503" w14:textId="77777777" w:rsidR="0024375E" w:rsidRPr="001140E4" w:rsidRDefault="0024375E" w:rsidP="001140E4">
            <w:pPr>
              <w:spacing w:line="240" w:lineRule="auto"/>
              <w:rPr>
                <w:rFonts w:eastAsia="Arial" w:cs="Times New Roman"/>
                <w:b/>
                <w:szCs w:val="24"/>
              </w:rPr>
            </w:pPr>
          </w:p>
        </w:tc>
      </w:tr>
      <w:tr w:rsidR="0024375E" w:rsidRPr="001140E4" w14:paraId="1036D5FB" w14:textId="77777777" w:rsidTr="003B7FF0">
        <w:trPr>
          <w:trHeight w:val="825"/>
          <w:jc w:val="center"/>
        </w:trPr>
        <w:tc>
          <w:tcPr>
            <w:tcW w:w="993" w:type="dxa"/>
          </w:tcPr>
          <w:p w14:paraId="08E3F7D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CA8C3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153C8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64455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694C69D" w14:textId="77777777" w:rsidR="0024375E" w:rsidRPr="001140E4" w:rsidRDefault="0024375E" w:rsidP="001140E4">
            <w:pPr>
              <w:spacing w:line="240" w:lineRule="auto"/>
              <w:rPr>
                <w:rFonts w:eastAsia="Arial" w:cs="Times New Roman"/>
                <w:b/>
                <w:szCs w:val="24"/>
              </w:rPr>
            </w:pPr>
          </w:p>
        </w:tc>
        <w:tc>
          <w:tcPr>
            <w:tcW w:w="1276" w:type="dxa"/>
          </w:tcPr>
          <w:p w14:paraId="749474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5137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CCF276E" w14:textId="77777777" w:rsidR="0024375E" w:rsidRPr="001140E4" w:rsidRDefault="0024375E" w:rsidP="001140E4">
            <w:pPr>
              <w:spacing w:line="240" w:lineRule="auto"/>
              <w:rPr>
                <w:rFonts w:eastAsia="Arial" w:cs="Times New Roman"/>
                <w:b/>
                <w:szCs w:val="24"/>
              </w:rPr>
            </w:pPr>
          </w:p>
        </w:tc>
        <w:tc>
          <w:tcPr>
            <w:tcW w:w="1276" w:type="dxa"/>
          </w:tcPr>
          <w:p w14:paraId="02284C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116427" w14:textId="77777777" w:rsidR="0024375E" w:rsidRPr="001140E4" w:rsidRDefault="0024375E" w:rsidP="001140E4">
            <w:pPr>
              <w:spacing w:line="240" w:lineRule="auto"/>
              <w:rPr>
                <w:rFonts w:eastAsia="Arial" w:cs="Times New Roman"/>
                <w:b/>
                <w:szCs w:val="24"/>
              </w:rPr>
            </w:pPr>
          </w:p>
        </w:tc>
        <w:tc>
          <w:tcPr>
            <w:tcW w:w="3118" w:type="dxa"/>
          </w:tcPr>
          <w:p w14:paraId="393C22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5314F17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580E089" w14:textId="77777777" w:rsidR="0024375E" w:rsidRPr="001140E4" w:rsidRDefault="0024375E" w:rsidP="001140E4">
            <w:pPr>
              <w:spacing w:line="240" w:lineRule="auto"/>
              <w:rPr>
                <w:rFonts w:eastAsia="Arial" w:cs="Times New Roman"/>
                <w:b/>
                <w:szCs w:val="24"/>
              </w:rPr>
            </w:pPr>
          </w:p>
        </w:tc>
        <w:tc>
          <w:tcPr>
            <w:tcW w:w="1418" w:type="dxa"/>
          </w:tcPr>
          <w:p w14:paraId="1C32D4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508EF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C62507" w14:textId="77777777" w:rsidR="0024375E" w:rsidRPr="001140E4" w:rsidRDefault="0024375E" w:rsidP="001140E4">
            <w:pPr>
              <w:spacing w:line="240" w:lineRule="auto"/>
              <w:rPr>
                <w:rFonts w:eastAsia="Arial" w:cs="Times New Roman"/>
                <w:b/>
                <w:szCs w:val="24"/>
              </w:rPr>
            </w:pPr>
          </w:p>
        </w:tc>
        <w:tc>
          <w:tcPr>
            <w:tcW w:w="992" w:type="dxa"/>
          </w:tcPr>
          <w:p w14:paraId="2687365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3C754F" w14:textId="77777777" w:rsidR="0024375E" w:rsidRPr="001140E4" w:rsidRDefault="0024375E" w:rsidP="001140E4">
            <w:pPr>
              <w:spacing w:line="240" w:lineRule="auto"/>
              <w:rPr>
                <w:rFonts w:eastAsia="Arial" w:cs="Times New Roman"/>
                <w:b/>
                <w:szCs w:val="24"/>
              </w:rPr>
            </w:pPr>
          </w:p>
        </w:tc>
        <w:tc>
          <w:tcPr>
            <w:tcW w:w="1276" w:type="dxa"/>
          </w:tcPr>
          <w:p w14:paraId="266D19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2665718" w14:textId="77777777" w:rsidR="0024375E" w:rsidRPr="001140E4" w:rsidRDefault="0024375E" w:rsidP="001140E4">
            <w:pPr>
              <w:spacing w:line="240" w:lineRule="auto"/>
              <w:jc w:val="center"/>
              <w:rPr>
                <w:rFonts w:eastAsia="Arial" w:cs="Times New Roman"/>
                <w:b/>
                <w:szCs w:val="24"/>
              </w:rPr>
            </w:pPr>
          </w:p>
        </w:tc>
        <w:tc>
          <w:tcPr>
            <w:tcW w:w="2693" w:type="dxa"/>
          </w:tcPr>
          <w:p w14:paraId="6B2811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B4690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5D352C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C0393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bookmarkEnd w:id="126"/>
      <w:tr w:rsidR="0024375E" w:rsidRPr="001140E4" w14:paraId="626E9218" w14:textId="77777777" w:rsidTr="003B7FF0">
        <w:trPr>
          <w:trHeight w:val="535"/>
          <w:jc w:val="center"/>
        </w:trPr>
        <w:tc>
          <w:tcPr>
            <w:tcW w:w="993" w:type="dxa"/>
          </w:tcPr>
          <w:p w14:paraId="22BBABF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4C0FBE6" w14:textId="77777777" w:rsidR="0024375E" w:rsidRPr="001140E4" w:rsidRDefault="0024375E" w:rsidP="001140E4">
            <w:pPr>
              <w:spacing w:line="240" w:lineRule="auto"/>
              <w:jc w:val="center"/>
              <w:rPr>
                <w:rFonts w:eastAsia="Arial" w:cs="Times New Roman"/>
                <w:szCs w:val="24"/>
              </w:rPr>
            </w:pPr>
            <w:bookmarkStart w:id="127" w:name="_Hlk76390868"/>
            <w:r w:rsidRPr="001140E4">
              <w:rPr>
                <w:rFonts w:eastAsia="Arial" w:cs="Times New Roman"/>
                <w:szCs w:val="24"/>
              </w:rPr>
              <w:t>19/0000/00/592734e</w:t>
            </w:r>
            <w:bookmarkEnd w:id="127"/>
          </w:p>
        </w:tc>
        <w:tc>
          <w:tcPr>
            <w:tcW w:w="1276" w:type="dxa"/>
          </w:tcPr>
          <w:p w14:paraId="4A8C5F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26/05/19</w:t>
            </w:r>
          </w:p>
        </w:tc>
        <w:tc>
          <w:tcPr>
            <w:tcW w:w="1276" w:type="dxa"/>
          </w:tcPr>
          <w:p w14:paraId="0646EC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28/05/19</w:t>
            </w:r>
          </w:p>
        </w:tc>
        <w:tc>
          <w:tcPr>
            <w:tcW w:w="3118" w:type="dxa"/>
          </w:tcPr>
          <w:p w14:paraId="69EB68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in other than dwelling was person subjected to violence or threat of violence</w:t>
            </w:r>
          </w:p>
          <w:p w14:paraId="0719AD93" w14:textId="77777777" w:rsidR="0024375E" w:rsidRPr="001140E4" w:rsidRDefault="0024375E" w:rsidP="001140E4">
            <w:pPr>
              <w:spacing w:line="240" w:lineRule="auto"/>
              <w:rPr>
                <w:rFonts w:eastAsia="Arial" w:cs="Times New Roman"/>
                <w:szCs w:val="24"/>
              </w:rPr>
            </w:pPr>
          </w:p>
        </w:tc>
        <w:tc>
          <w:tcPr>
            <w:tcW w:w="1418" w:type="dxa"/>
          </w:tcPr>
          <w:p w14:paraId="7F24A6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Law</w:t>
            </w:r>
          </w:p>
          <w:p w14:paraId="3C0191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8DF1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233651</w:t>
            </w:r>
          </w:p>
        </w:tc>
        <w:tc>
          <w:tcPr>
            <w:tcW w:w="992" w:type="dxa"/>
          </w:tcPr>
          <w:p w14:paraId="7202B8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D5C27A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Yes, one Bail Condition </w:t>
            </w:r>
          </w:p>
        </w:tc>
        <w:tc>
          <w:tcPr>
            <w:tcW w:w="2693" w:type="dxa"/>
          </w:tcPr>
          <w:p w14:paraId="036B57B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811CE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16/07/20</w:t>
            </w:r>
          </w:p>
        </w:tc>
        <w:tc>
          <w:tcPr>
            <w:tcW w:w="1559" w:type="dxa"/>
          </w:tcPr>
          <w:p w14:paraId="6E2D7F0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26/05/19</w:t>
            </w:r>
          </w:p>
        </w:tc>
      </w:tr>
      <w:tr w:rsidR="0024375E" w:rsidRPr="001140E4" w14:paraId="251597D1" w14:textId="77777777" w:rsidTr="003B7FF0">
        <w:trPr>
          <w:trHeight w:val="535"/>
          <w:jc w:val="center"/>
        </w:trPr>
        <w:tc>
          <w:tcPr>
            <w:tcW w:w="2387" w:type="dxa"/>
            <w:gridSpan w:val="2"/>
            <w:vAlign w:val="center"/>
          </w:tcPr>
          <w:p w14:paraId="46E7943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w:t>
            </w:r>
          </w:p>
          <w:p w14:paraId="3D2EA2C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126A19A" w14:textId="77777777" w:rsidR="0024375E" w:rsidRPr="001140E4" w:rsidRDefault="0024375E" w:rsidP="001140E4">
            <w:pPr>
              <w:spacing w:line="240" w:lineRule="auto"/>
              <w:ind w:left="0"/>
              <w:rPr>
                <w:rFonts w:eastAsia="Arial" w:cs="Times New Roman"/>
                <w:szCs w:val="24"/>
              </w:rPr>
            </w:pPr>
          </w:p>
          <w:p w14:paraId="0212627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658610D"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13, &amp; a Half Months</w:t>
            </w:r>
          </w:p>
          <w:p w14:paraId="578FDFD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Condition 1: Not to Contact Directly or Indirectly</w:t>
            </w:r>
          </w:p>
          <w:p w14:paraId="458AAA06" w14:textId="77777777" w:rsidR="0024375E" w:rsidRPr="001140E4" w:rsidRDefault="0024375E" w:rsidP="001140E4">
            <w:pPr>
              <w:spacing w:line="240" w:lineRule="auto"/>
              <w:ind w:left="360"/>
              <w:contextualSpacing/>
              <w:rPr>
                <w:rFonts w:eastAsia="Arial" w:cs="Times New Roman"/>
                <w:szCs w:val="24"/>
              </w:rPr>
            </w:pPr>
          </w:p>
          <w:p w14:paraId="73A9722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468C66E8"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Arrested </w:t>
            </w:r>
            <w:r w:rsidRPr="001140E4">
              <w:rPr>
                <w:rFonts w:eastAsia="Arial" w:cs="Times New Roman"/>
                <w:b/>
                <w:bCs/>
                <w:szCs w:val="24"/>
              </w:rPr>
              <w:t>26/05/19</w:t>
            </w:r>
          </w:p>
          <w:p w14:paraId="1354A322"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27/05/2019</w:t>
            </w:r>
            <w:r w:rsidRPr="001140E4">
              <w:rPr>
                <w:rFonts w:eastAsia="Arial" w:cs="Times New Roman"/>
                <w:szCs w:val="24"/>
              </w:rPr>
              <w:t xml:space="preserve"> At: at 01yd</w:t>
            </w:r>
          </w:p>
          <w:p w14:paraId="3103027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24/06/2019</w:t>
            </w:r>
            <w:r w:rsidRPr="001140E4">
              <w:rPr>
                <w:rFonts w:eastAsia="Arial" w:cs="Times New Roman"/>
                <w:szCs w:val="24"/>
              </w:rPr>
              <w:t xml:space="preserve"> At: at 01yd</w:t>
            </w:r>
          </w:p>
          <w:p w14:paraId="5B81F155" w14:textId="77777777" w:rsidR="0024375E" w:rsidRPr="001140E4" w:rsidRDefault="0024375E" w:rsidP="001140E4">
            <w:pPr>
              <w:spacing w:line="240" w:lineRule="auto"/>
              <w:ind w:left="360"/>
              <w:contextualSpacing/>
              <w:rPr>
                <w:rFonts w:eastAsia="Arial" w:cs="Times New Roman"/>
                <w:szCs w:val="24"/>
              </w:rPr>
            </w:pPr>
          </w:p>
          <w:p w14:paraId="231437E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t>“</w:t>
            </w:r>
            <w:r w:rsidRPr="001140E4">
              <w:rPr>
                <w:rFonts w:eastAsia="Arial" w:cs="Times New Roman"/>
                <w:b/>
                <w:bCs/>
                <w:szCs w:val="24"/>
                <w:u w:val="single"/>
              </w:rPr>
              <w:t>The Notes are In the Diary in Rough!</w:t>
            </w:r>
            <w:r w:rsidRPr="001140E4">
              <w:rPr>
                <w:rFonts w:eastAsia="Arial" w:cs="Times New Roman"/>
                <w:szCs w:val="24"/>
              </w:rPr>
              <w:t>”</w:t>
            </w:r>
          </w:p>
          <w:p w14:paraId="59B058BA"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There are also more bail dates up to</w:t>
            </w:r>
            <w:r w:rsidRPr="001140E4">
              <w:rPr>
                <w:rFonts w:eastAsia="Arial" w:cs="Times New Roman"/>
                <w:b/>
                <w:bCs/>
                <w:szCs w:val="24"/>
              </w:rPr>
              <w:t xml:space="preserve">16/07/2020 </w:t>
            </w:r>
            <w:r w:rsidRPr="001140E4">
              <w:rPr>
                <w:rFonts w:eastAsia="Arial" w:cs="Times New Roman"/>
                <w:szCs w:val="24"/>
              </w:rPr>
              <w:t xml:space="preserve">/ </w:t>
            </w:r>
            <w:r w:rsidRPr="001140E4">
              <w:rPr>
                <w:rFonts w:eastAsia="Arial" w:cs="Times New Roman"/>
                <w:b/>
                <w:bCs/>
                <w:szCs w:val="24"/>
              </w:rPr>
              <w:t>21/10/2022</w:t>
            </w:r>
          </w:p>
          <w:p w14:paraId="5D48B4EE"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This happened because Enfield Council, Metropolitan Police and NHS Doctors allowed Members of </w:t>
            </w:r>
            <w:r w:rsidRPr="001140E4">
              <w:rPr>
                <w:rFonts w:eastAsia="Arial" w:cs="Times New Roman"/>
                <w:color w:val="FF0000"/>
                <w:szCs w:val="24"/>
              </w:rPr>
              <w:t xml:space="preserve">my Neighbors to </w:t>
            </w:r>
          </w:p>
          <w:p w14:paraId="4951F4BD" w14:textId="77777777" w:rsidR="0024375E" w:rsidRPr="001140E4" w:rsidRDefault="0024375E" w:rsidP="001140E4">
            <w:pPr>
              <w:spacing w:line="240" w:lineRule="auto"/>
              <w:ind w:left="0"/>
              <w:rPr>
                <w:rFonts w:eastAsia="Arial" w:cs="Times New Roman"/>
                <w:szCs w:val="24"/>
              </w:rPr>
            </w:pPr>
          </w:p>
          <w:p w14:paraId="6826CE2D" w14:textId="77777777" w:rsidR="0024375E" w:rsidRPr="001140E4" w:rsidRDefault="0024375E" w:rsidP="001140E4">
            <w:pPr>
              <w:numPr>
                <w:ilvl w:val="0"/>
                <w:numId w:val="348"/>
              </w:numPr>
              <w:spacing w:line="240" w:lineRule="auto"/>
              <w:contextualSpacing/>
              <w:rPr>
                <w:rFonts w:eastAsia="Arial" w:cs="Times New Roman"/>
                <w:color w:val="FF0000"/>
                <w:szCs w:val="24"/>
                <w:lang w:val="en-GB"/>
              </w:rPr>
            </w:pPr>
            <w:r w:rsidRPr="001140E4">
              <w:rPr>
                <w:rFonts w:eastAsia="Times New Roman" w:cs="Times New Roman"/>
                <w:b/>
                <w:bCs/>
                <w:color w:val="FF0000"/>
                <w:szCs w:val="24"/>
                <w:u w:val="single"/>
                <w:lang w:eastAsia="en-GB"/>
              </w:rPr>
              <w:t xml:space="preserve">Getting Arrested Partly for Trusting Alley! </w:t>
            </w:r>
            <w:r w:rsidRPr="001140E4">
              <w:rPr>
                <w:rFonts w:eastAsia="Times New Roman" w:cs="Times New Roman"/>
                <w:color w:val="FF0000"/>
                <w:szCs w:val="24"/>
                <w:lang w:eastAsia="en-GB"/>
              </w:rPr>
              <w:t>While indoors I started to tidy up, straight after awaking at 07:00am. I soon afterwards found myself sitting back at my commuter table working hard and of no bother to any other person by the time of 7:30Am.</w:t>
            </w:r>
          </w:p>
          <w:p w14:paraId="33C0742F"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6" w:history="1">
              <w:r w:rsidR="0024375E" w:rsidRPr="001140E4">
                <w:rPr>
                  <w:rFonts w:eastAsia="Times New Roman" w:cs="Times New Roman"/>
                  <w:color w:val="0000FF"/>
                  <w:szCs w:val="24"/>
                  <w:u w:val="single"/>
                  <w:lang w:eastAsia="en-GB"/>
                </w:rPr>
                <w:t>New parts 14-10-21 need to put in diary.docx</w:t>
              </w:r>
            </w:hyperlink>
          </w:p>
          <w:p w14:paraId="7935EEC3" w14:textId="77777777" w:rsidR="0024375E" w:rsidRPr="001140E4" w:rsidRDefault="0024375E" w:rsidP="001140E4">
            <w:pPr>
              <w:spacing w:line="240" w:lineRule="auto"/>
              <w:ind w:left="0"/>
              <w:rPr>
                <w:rFonts w:eastAsia="Arial" w:cs="Times New Roman"/>
                <w:szCs w:val="24"/>
              </w:rPr>
            </w:pPr>
          </w:p>
        </w:tc>
      </w:tr>
      <w:tr w:rsidR="0024375E" w:rsidRPr="001140E4" w14:paraId="0BDD277F" w14:textId="77777777" w:rsidTr="003B7FF0">
        <w:trPr>
          <w:trHeight w:val="825"/>
          <w:jc w:val="center"/>
        </w:trPr>
        <w:tc>
          <w:tcPr>
            <w:tcW w:w="15995" w:type="dxa"/>
            <w:gridSpan w:val="10"/>
          </w:tcPr>
          <w:p w14:paraId="486DF2D5" w14:textId="77777777" w:rsidR="0024375E" w:rsidRPr="001140E4" w:rsidRDefault="0024375E" w:rsidP="001140E4">
            <w:pPr>
              <w:spacing w:line="240" w:lineRule="auto"/>
              <w:rPr>
                <w:rFonts w:eastAsia="Arial" w:cs="Times New Roman"/>
                <w:b/>
                <w:szCs w:val="24"/>
              </w:rPr>
            </w:pPr>
          </w:p>
          <w:p w14:paraId="3D09C14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2018</w:t>
            </w:r>
          </w:p>
          <w:p w14:paraId="3A4889D9" w14:textId="77777777" w:rsidR="0024375E" w:rsidRPr="001140E4" w:rsidRDefault="0024375E" w:rsidP="001140E4">
            <w:pPr>
              <w:spacing w:line="240" w:lineRule="auto"/>
              <w:rPr>
                <w:rFonts w:eastAsia="Arial" w:cs="Times New Roman"/>
                <w:b/>
                <w:szCs w:val="24"/>
              </w:rPr>
            </w:pPr>
          </w:p>
        </w:tc>
      </w:tr>
      <w:tr w:rsidR="0024375E" w:rsidRPr="001140E4" w14:paraId="5F1F65BB" w14:textId="77777777" w:rsidTr="003B7FF0">
        <w:trPr>
          <w:trHeight w:val="825"/>
          <w:jc w:val="center"/>
        </w:trPr>
        <w:tc>
          <w:tcPr>
            <w:tcW w:w="993" w:type="dxa"/>
          </w:tcPr>
          <w:p w14:paraId="3E40E890"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B26A3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455484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6C389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68F9F9F" w14:textId="77777777" w:rsidR="0024375E" w:rsidRPr="001140E4" w:rsidRDefault="0024375E" w:rsidP="001140E4">
            <w:pPr>
              <w:spacing w:line="240" w:lineRule="auto"/>
              <w:rPr>
                <w:rFonts w:eastAsia="Arial" w:cs="Times New Roman"/>
                <w:b/>
                <w:szCs w:val="24"/>
              </w:rPr>
            </w:pPr>
          </w:p>
        </w:tc>
        <w:tc>
          <w:tcPr>
            <w:tcW w:w="1276" w:type="dxa"/>
          </w:tcPr>
          <w:p w14:paraId="1EEB4BA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C275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61DBBB2" w14:textId="77777777" w:rsidR="0024375E" w:rsidRPr="001140E4" w:rsidRDefault="0024375E" w:rsidP="001140E4">
            <w:pPr>
              <w:spacing w:line="240" w:lineRule="auto"/>
              <w:rPr>
                <w:rFonts w:eastAsia="Arial" w:cs="Times New Roman"/>
                <w:b/>
                <w:szCs w:val="24"/>
              </w:rPr>
            </w:pPr>
          </w:p>
        </w:tc>
        <w:tc>
          <w:tcPr>
            <w:tcW w:w="1276" w:type="dxa"/>
          </w:tcPr>
          <w:p w14:paraId="0DB64AA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55A7183" w14:textId="77777777" w:rsidR="0024375E" w:rsidRPr="001140E4" w:rsidRDefault="0024375E" w:rsidP="001140E4">
            <w:pPr>
              <w:spacing w:line="240" w:lineRule="auto"/>
              <w:rPr>
                <w:rFonts w:eastAsia="Arial" w:cs="Times New Roman"/>
                <w:b/>
                <w:szCs w:val="24"/>
              </w:rPr>
            </w:pPr>
          </w:p>
        </w:tc>
        <w:tc>
          <w:tcPr>
            <w:tcW w:w="3118" w:type="dxa"/>
          </w:tcPr>
          <w:p w14:paraId="19C172B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2D5A1B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4CFECF2" w14:textId="77777777" w:rsidR="0024375E" w:rsidRPr="001140E4" w:rsidRDefault="0024375E" w:rsidP="001140E4">
            <w:pPr>
              <w:spacing w:line="240" w:lineRule="auto"/>
              <w:rPr>
                <w:rFonts w:eastAsia="Arial" w:cs="Times New Roman"/>
                <w:b/>
                <w:szCs w:val="24"/>
              </w:rPr>
            </w:pPr>
          </w:p>
        </w:tc>
        <w:tc>
          <w:tcPr>
            <w:tcW w:w="1418" w:type="dxa"/>
          </w:tcPr>
          <w:p w14:paraId="67C1FA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7C4F9A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A9FFB6" w14:textId="77777777" w:rsidR="0024375E" w:rsidRPr="001140E4" w:rsidRDefault="0024375E" w:rsidP="001140E4">
            <w:pPr>
              <w:spacing w:line="240" w:lineRule="auto"/>
              <w:rPr>
                <w:rFonts w:eastAsia="Arial" w:cs="Times New Roman"/>
                <w:b/>
                <w:szCs w:val="24"/>
              </w:rPr>
            </w:pPr>
          </w:p>
        </w:tc>
        <w:tc>
          <w:tcPr>
            <w:tcW w:w="992" w:type="dxa"/>
          </w:tcPr>
          <w:p w14:paraId="66C3E1F9"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C10D37" w14:textId="77777777" w:rsidR="0024375E" w:rsidRPr="001140E4" w:rsidRDefault="0024375E" w:rsidP="001140E4">
            <w:pPr>
              <w:spacing w:line="240" w:lineRule="auto"/>
              <w:rPr>
                <w:rFonts w:eastAsia="Arial" w:cs="Times New Roman"/>
                <w:b/>
                <w:szCs w:val="24"/>
              </w:rPr>
            </w:pPr>
          </w:p>
        </w:tc>
        <w:tc>
          <w:tcPr>
            <w:tcW w:w="1276" w:type="dxa"/>
          </w:tcPr>
          <w:p w14:paraId="20249E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7EE9039" w14:textId="77777777" w:rsidR="0024375E" w:rsidRPr="001140E4" w:rsidRDefault="0024375E" w:rsidP="001140E4">
            <w:pPr>
              <w:spacing w:line="240" w:lineRule="auto"/>
              <w:jc w:val="center"/>
              <w:rPr>
                <w:rFonts w:eastAsia="Arial" w:cs="Times New Roman"/>
                <w:b/>
                <w:szCs w:val="24"/>
              </w:rPr>
            </w:pPr>
          </w:p>
        </w:tc>
        <w:tc>
          <w:tcPr>
            <w:tcW w:w="2693" w:type="dxa"/>
          </w:tcPr>
          <w:p w14:paraId="561FA6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74A68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C96250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7172C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39FF84F" w14:textId="77777777" w:rsidTr="003B7FF0">
        <w:trPr>
          <w:trHeight w:val="550"/>
          <w:jc w:val="center"/>
        </w:trPr>
        <w:tc>
          <w:tcPr>
            <w:tcW w:w="993" w:type="dxa"/>
          </w:tcPr>
          <w:p w14:paraId="528E90EC"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25A8D5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18/01yd/01/8306e</w:t>
            </w:r>
          </w:p>
        </w:tc>
        <w:tc>
          <w:tcPr>
            <w:tcW w:w="1276" w:type="dxa"/>
          </w:tcPr>
          <w:p w14:paraId="26ED3A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1276" w:type="dxa"/>
          </w:tcPr>
          <w:p w14:paraId="75DB5F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3118" w:type="dxa"/>
          </w:tcPr>
          <w:p w14:paraId="7BF9D9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Assault occasioning actual bodily harm offence date(s): 25/10/18</w:t>
            </w:r>
          </w:p>
          <w:p w14:paraId="3B09EA33" w14:textId="77777777" w:rsidR="0024375E" w:rsidRPr="001140E4" w:rsidRDefault="0024375E" w:rsidP="001140E4">
            <w:pPr>
              <w:spacing w:line="240" w:lineRule="auto"/>
              <w:rPr>
                <w:rFonts w:eastAsia="Arial" w:cs="Times New Roman"/>
                <w:szCs w:val="24"/>
              </w:rPr>
            </w:pPr>
          </w:p>
        </w:tc>
        <w:tc>
          <w:tcPr>
            <w:tcW w:w="1418" w:type="dxa"/>
          </w:tcPr>
          <w:p w14:paraId="066A6B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Sabri</w:t>
            </w:r>
          </w:p>
          <w:p w14:paraId="3BB7CB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4FD66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243525</w:t>
            </w:r>
          </w:p>
        </w:tc>
        <w:tc>
          <w:tcPr>
            <w:tcW w:w="992" w:type="dxa"/>
          </w:tcPr>
          <w:p w14:paraId="585755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9866A5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AA37A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12647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06/02/20</w:t>
            </w:r>
          </w:p>
          <w:p w14:paraId="2482A230" w14:textId="77777777" w:rsidR="0024375E" w:rsidRPr="001140E4" w:rsidRDefault="0024375E" w:rsidP="001140E4">
            <w:pPr>
              <w:spacing w:line="240" w:lineRule="auto"/>
              <w:jc w:val="center"/>
              <w:rPr>
                <w:rFonts w:eastAsia="Arial" w:cs="Times New Roman"/>
                <w:szCs w:val="24"/>
              </w:rPr>
            </w:pPr>
          </w:p>
        </w:tc>
        <w:tc>
          <w:tcPr>
            <w:tcW w:w="1559" w:type="dxa"/>
          </w:tcPr>
          <w:p w14:paraId="4294DAF0"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25/10/18</w:t>
            </w:r>
          </w:p>
        </w:tc>
      </w:tr>
      <w:tr w:rsidR="0024375E" w:rsidRPr="001140E4" w14:paraId="00380401" w14:textId="77777777" w:rsidTr="003B7FF0">
        <w:trPr>
          <w:trHeight w:val="535"/>
          <w:jc w:val="center"/>
        </w:trPr>
        <w:tc>
          <w:tcPr>
            <w:tcW w:w="2387" w:type="dxa"/>
            <w:gridSpan w:val="2"/>
            <w:vAlign w:val="center"/>
          </w:tcPr>
          <w:p w14:paraId="0B05E7B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w:t>
            </w:r>
          </w:p>
          <w:p w14:paraId="7C96F20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CEF5BE" w14:textId="77777777" w:rsidR="0024375E" w:rsidRPr="001140E4" w:rsidRDefault="0024375E" w:rsidP="001140E4">
            <w:pPr>
              <w:spacing w:line="240" w:lineRule="auto"/>
              <w:ind w:left="0"/>
              <w:rPr>
                <w:rFonts w:eastAsia="Arial" w:cs="Times New Roman"/>
                <w:szCs w:val="24"/>
              </w:rPr>
            </w:pPr>
          </w:p>
          <w:p w14:paraId="2FB64AB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F5D66BB"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szCs w:val="24"/>
              </w:rPr>
              <w:t>01 Year 03 Months</w:t>
            </w:r>
          </w:p>
          <w:p w14:paraId="3D3B17BC"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1F0A4E42"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6968EDF9" w14:textId="77777777" w:rsidR="0024375E" w:rsidRPr="001140E4" w:rsidRDefault="0024375E" w:rsidP="001140E4">
            <w:pPr>
              <w:spacing w:line="240" w:lineRule="auto"/>
              <w:ind w:left="720"/>
              <w:contextualSpacing/>
              <w:rPr>
                <w:rFonts w:eastAsia="Arial" w:cs="Times New Roman"/>
                <w:b/>
                <w:bCs/>
                <w:szCs w:val="24"/>
                <w:u w:val="single"/>
              </w:rPr>
            </w:pPr>
          </w:p>
          <w:p w14:paraId="797E6BE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01FE8631"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color w:val="0000FF"/>
                <w:szCs w:val="24"/>
              </w:rPr>
              <w:t>***</w:t>
            </w:r>
          </w:p>
          <w:p w14:paraId="1C6EB04A" w14:textId="77777777" w:rsidR="0024375E" w:rsidRPr="001140E4" w:rsidRDefault="0024375E" w:rsidP="001140E4">
            <w:pPr>
              <w:spacing w:line="240" w:lineRule="auto"/>
              <w:ind w:left="0"/>
              <w:rPr>
                <w:rFonts w:eastAsia="Arial" w:cs="Times New Roman"/>
                <w:szCs w:val="24"/>
              </w:rPr>
            </w:pPr>
          </w:p>
          <w:p w14:paraId="5D6DB9F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lastRenderedPageBreak/>
              <w:t>“</w:t>
            </w:r>
            <w:r w:rsidRPr="001140E4">
              <w:rPr>
                <w:rFonts w:eastAsia="Arial" w:cs="Times New Roman"/>
                <w:b/>
                <w:bCs/>
                <w:szCs w:val="24"/>
                <w:u w:val="single"/>
              </w:rPr>
              <w:t>The Notes are In the Diary in Rough!</w:t>
            </w:r>
            <w:r w:rsidRPr="001140E4">
              <w:rPr>
                <w:rFonts w:eastAsia="Arial" w:cs="Times New Roman"/>
                <w:szCs w:val="24"/>
              </w:rPr>
              <w:t>”</w:t>
            </w:r>
          </w:p>
          <w:p w14:paraId="5584E4BE" w14:textId="77777777" w:rsidR="0024375E" w:rsidRPr="001140E4" w:rsidRDefault="0024375E" w:rsidP="001140E4">
            <w:pPr>
              <w:numPr>
                <w:ilvl w:val="0"/>
                <w:numId w:val="824"/>
              </w:numPr>
              <w:spacing w:line="240" w:lineRule="auto"/>
              <w:contextualSpacing/>
              <w:rPr>
                <w:rFonts w:eastAsia="Arial" w:cs="Times New Roman"/>
                <w:szCs w:val="24"/>
                <w:lang w:val="en-GB"/>
              </w:rPr>
            </w:pPr>
            <w:r w:rsidRPr="001140E4">
              <w:rPr>
                <w:rFonts w:eastAsia="Arial" w:cs="Times New Roman"/>
                <w:szCs w:val="24"/>
                <w:lang w:val="en-GB"/>
              </w:rPr>
              <w:t>This happened because Enfield Council, Metropolitan Police and NHS Doctors allowed Members of</w:t>
            </w:r>
            <w:r w:rsidRPr="001140E4">
              <w:rPr>
                <w:rFonts w:eastAsia="Arial" w:cs="Times New Roman"/>
                <w:color w:val="FF0000"/>
                <w:szCs w:val="24"/>
                <w:lang w:val="en-GB"/>
              </w:rPr>
              <w:t xml:space="preserve"> my Neighbours to </w:t>
            </w:r>
          </w:p>
          <w:p w14:paraId="664831F3" w14:textId="77777777" w:rsidR="0024375E" w:rsidRPr="001140E4" w:rsidRDefault="0024375E" w:rsidP="001140E4">
            <w:pPr>
              <w:numPr>
                <w:ilvl w:val="0"/>
                <w:numId w:val="824"/>
              </w:numPr>
              <w:spacing w:line="240" w:lineRule="auto"/>
              <w:contextualSpacing/>
              <w:rPr>
                <w:rFonts w:eastAsia="Arial" w:cs="Times New Roman"/>
                <w:color w:val="FF0000"/>
                <w:szCs w:val="24"/>
              </w:rPr>
            </w:pPr>
            <w:r w:rsidRPr="001140E4">
              <w:rPr>
                <w:rFonts w:eastAsia="Arial" w:cs="Times New Roman"/>
                <w:color w:val="FF0000"/>
                <w:szCs w:val="24"/>
              </w:rPr>
              <w:t>A</w:t>
            </w:r>
          </w:p>
          <w:p w14:paraId="7AB12AD0"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7" w:history="1">
              <w:r w:rsidR="0024375E" w:rsidRPr="001140E4">
                <w:rPr>
                  <w:rFonts w:eastAsia="Times New Roman" w:cs="Times New Roman"/>
                  <w:color w:val="0000FF"/>
                  <w:szCs w:val="24"/>
                  <w:u w:val="single"/>
                  <w:lang w:eastAsia="en-GB"/>
                </w:rPr>
                <w:t>0 2018 p2 of 2 = 1.docx</w:t>
              </w:r>
            </w:hyperlink>
          </w:p>
          <w:p w14:paraId="79C4713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1FF4DDD" w14:textId="77777777" w:rsidTr="003B7FF0">
        <w:trPr>
          <w:trHeight w:val="550"/>
          <w:jc w:val="center"/>
        </w:trPr>
        <w:tc>
          <w:tcPr>
            <w:tcW w:w="993" w:type="dxa"/>
          </w:tcPr>
          <w:p w14:paraId="7FFE56A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B5033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18/01yd/01/4274x</w:t>
            </w:r>
          </w:p>
        </w:tc>
        <w:tc>
          <w:tcPr>
            <w:tcW w:w="1276" w:type="dxa"/>
          </w:tcPr>
          <w:p w14:paraId="2ED5432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31/05/18</w:t>
            </w:r>
          </w:p>
        </w:tc>
        <w:tc>
          <w:tcPr>
            <w:tcW w:w="1276" w:type="dxa"/>
          </w:tcPr>
          <w:p w14:paraId="467E97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3118" w:type="dxa"/>
          </w:tcPr>
          <w:p w14:paraId="01960C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Harassment - breach of civil injunction offence date(s): 30/05/18</w:t>
            </w:r>
          </w:p>
          <w:p w14:paraId="7474E6F0" w14:textId="77777777" w:rsidR="0024375E" w:rsidRPr="001140E4" w:rsidRDefault="0024375E" w:rsidP="001140E4">
            <w:pPr>
              <w:spacing w:line="240" w:lineRule="auto"/>
              <w:rPr>
                <w:rFonts w:eastAsia="Arial" w:cs="Times New Roman"/>
                <w:szCs w:val="24"/>
              </w:rPr>
            </w:pPr>
          </w:p>
        </w:tc>
        <w:tc>
          <w:tcPr>
            <w:tcW w:w="1418" w:type="dxa"/>
          </w:tcPr>
          <w:p w14:paraId="43CC6B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Stylianou</w:t>
            </w:r>
          </w:p>
          <w:p w14:paraId="143DD79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85B6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242454</w:t>
            </w:r>
          </w:p>
          <w:p w14:paraId="5BB30D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083C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A00555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9D69B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252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1559" w:type="dxa"/>
          </w:tcPr>
          <w:p w14:paraId="6079A39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30/05/18</w:t>
            </w:r>
          </w:p>
          <w:p w14:paraId="35859DB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31/05/18</w:t>
            </w:r>
          </w:p>
        </w:tc>
      </w:tr>
      <w:tr w:rsidR="0024375E" w:rsidRPr="001140E4" w14:paraId="1454FD5F" w14:textId="77777777" w:rsidTr="003B7FF0">
        <w:trPr>
          <w:trHeight w:val="535"/>
          <w:jc w:val="center"/>
        </w:trPr>
        <w:tc>
          <w:tcPr>
            <w:tcW w:w="2387" w:type="dxa"/>
            <w:gridSpan w:val="2"/>
            <w:vAlign w:val="center"/>
          </w:tcPr>
          <w:p w14:paraId="1A5B0AD4" w14:textId="77777777" w:rsidR="0024375E" w:rsidRPr="001140E4" w:rsidRDefault="0024375E" w:rsidP="001140E4">
            <w:pPr>
              <w:spacing w:line="240" w:lineRule="auto"/>
              <w:ind w:left="0"/>
              <w:rPr>
                <w:rFonts w:eastAsia="Arial" w:cs="Times New Roman"/>
                <w:b/>
                <w:bCs/>
                <w:szCs w:val="24"/>
                <w:u w:val="single"/>
              </w:rPr>
            </w:pPr>
            <w:bookmarkStart w:id="128" w:name="_Hlk117254106"/>
            <w:r w:rsidRPr="001140E4">
              <w:rPr>
                <w:rFonts w:eastAsia="Arial" w:cs="Times New Roman"/>
                <w:b/>
                <w:bCs/>
                <w:szCs w:val="24"/>
                <w:u w:val="single"/>
              </w:rPr>
              <w:t>[EXHIBIT I3]</w:t>
            </w:r>
          </w:p>
          <w:p w14:paraId="31BB1DF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785F7E" w14:textId="77777777" w:rsidR="0024375E" w:rsidRPr="001140E4" w:rsidRDefault="0024375E" w:rsidP="001140E4">
            <w:pPr>
              <w:spacing w:line="240" w:lineRule="auto"/>
              <w:ind w:left="0"/>
              <w:rPr>
                <w:rFonts w:eastAsia="Arial" w:cs="Times New Roman"/>
                <w:szCs w:val="24"/>
              </w:rPr>
            </w:pPr>
          </w:p>
          <w:p w14:paraId="0EF466C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7997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szCs w:val="24"/>
              </w:rPr>
              <w:t>01 Year 08 Months 05 Days</w:t>
            </w:r>
          </w:p>
          <w:p w14:paraId="1167346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3F52733E"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591BD5DB" w14:textId="77777777" w:rsidR="0024375E" w:rsidRPr="001140E4" w:rsidRDefault="0024375E" w:rsidP="001140E4">
            <w:pPr>
              <w:spacing w:line="240" w:lineRule="auto"/>
              <w:ind w:left="0"/>
              <w:rPr>
                <w:rFonts w:eastAsia="Arial" w:cs="Times New Roman"/>
                <w:b/>
                <w:bCs/>
                <w:szCs w:val="24"/>
                <w:u w:val="single"/>
              </w:rPr>
            </w:pPr>
          </w:p>
          <w:p w14:paraId="1BE825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3F64B4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 xml:space="preserve">31/05/18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01yd</w:t>
            </w:r>
          </w:p>
          <w:p w14:paraId="0AB2923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22/06/18</w:t>
            </w:r>
          </w:p>
          <w:p w14:paraId="7FA06DB8" w14:textId="77777777" w:rsidR="0024375E" w:rsidRPr="001140E4" w:rsidRDefault="0024375E" w:rsidP="001140E4">
            <w:pPr>
              <w:spacing w:line="240" w:lineRule="auto"/>
              <w:ind w:left="0"/>
              <w:rPr>
                <w:rFonts w:eastAsia="Arial" w:cs="Times New Roman"/>
                <w:szCs w:val="24"/>
                <w:lang w:val="en-GB"/>
              </w:rPr>
            </w:pPr>
          </w:p>
          <w:p w14:paraId="489E23F4"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D62812" w14:textId="77777777" w:rsidR="0024375E" w:rsidRPr="001140E4" w:rsidRDefault="0024375E" w:rsidP="001140E4">
            <w:pPr>
              <w:numPr>
                <w:ilvl w:val="0"/>
                <w:numId w:val="825"/>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33CC31FA" w14:textId="77777777" w:rsidR="0024375E" w:rsidRPr="001140E4" w:rsidRDefault="0024375E" w:rsidP="001140E4">
            <w:pPr>
              <w:numPr>
                <w:ilvl w:val="0"/>
                <w:numId w:val="825"/>
              </w:numPr>
              <w:spacing w:line="240" w:lineRule="auto"/>
              <w:contextualSpacing/>
              <w:rPr>
                <w:rFonts w:eastAsia="Arial" w:cs="Times New Roman"/>
                <w:color w:val="FF0000"/>
                <w:szCs w:val="24"/>
              </w:rPr>
            </w:pPr>
            <w:r w:rsidRPr="001140E4">
              <w:rPr>
                <w:rFonts w:eastAsia="Arial" w:cs="Times New Roman"/>
                <w:color w:val="FF0000"/>
                <w:szCs w:val="24"/>
              </w:rPr>
              <w:t>A</w:t>
            </w:r>
          </w:p>
          <w:p w14:paraId="3BA60BF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8" w:history="1">
              <w:r w:rsidR="0024375E" w:rsidRPr="001140E4">
                <w:rPr>
                  <w:rFonts w:eastAsia="Times New Roman" w:cs="Times New Roman"/>
                  <w:color w:val="0000FF"/>
                  <w:szCs w:val="24"/>
                  <w:u w:val="single"/>
                  <w:lang w:eastAsia="en-GB"/>
                </w:rPr>
                <w:t>0 2018 1st half = 1.docx</w:t>
              </w:r>
            </w:hyperlink>
          </w:p>
          <w:p w14:paraId="6C264C96" w14:textId="77777777" w:rsidR="0024375E" w:rsidRPr="001140E4" w:rsidRDefault="0024375E" w:rsidP="001140E4">
            <w:pPr>
              <w:spacing w:line="240" w:lineRule="auto"/>
              <w:ind w:left="360"/>
              <w:contextualSpacing/>
              <w:rPr>
                <w:rFonts w:eastAsia="Arial" w:cs="Times New Roman"/>
                <w:szCs w:val="24"/>
              </w:rPr>
            </w:pPr>
          </w:p>
        </w:tc>
      </w:tr>
      <w:bookmarkEnd w:id="128"/>
      <w:tr w:rsidR="0024375E" w:rsidRPr="001140E4" w14:paraId="48526B5B" w14:textId="77777777" w:rsidTr="003B7FF0">
        <w:trPr>
          <w:trHeight w:val="535"/>
          <w:jc w:val="center"/>
        </w:trPr>
        <w:tc>
          <w:tcPr>
            <w:tcW w:w="993" w:type="dxa"/>
          </w:tcPr>
          <w:p w14:paraId="1B88E82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6E3DD9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18/01yd/01/1984h</w:t>
            </w:r>
          </w:p>
        </w:tc>
        <w:tc>
          <w:tcPr>
            <w:tcW w:w="1276" w:type="dxa"/>
          </w:tcPr>
          <w:p w14:paraId="55CC426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15/03/18</w:t>
            </w:r>
          </w:p>
        </w:tc>
        <w:tc>
          <w:tcPr>
            <w:tcW w:w="1276" w:type="dxa"/>
          </w:tcPr>
          <w:p w14:paraId="181D699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3B6810A8" w14:textId="77777777" w:rsidR="0024375E" w:rsidRPr="001140E4" w:rsidRDefault="0024375E" w:rsidP="001140E4">
            <w:pPr>
              <w:spacing w:line="240" w:lineRule="auto"/>
              <w:jc w:val="center"/>
              <w:rPr>
                <w:rFonts w:eastAsia="Arial" w:cs="Times New Roman"/>
                <w:color w:val="FF0000"/>
                <w:szCs w:val="24"/>
              </w:rPr>
            </w:pPr>
          </w:p>
        </w:tc>
        <w:tc>
          <w:tcPr>
            <w:tcW w:w="3118" w:type="dxa"/>
          </w:tcPr>
          <w:p w14:paraId="2253D8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Affray</w:t>
            </w:r>
          </w:p>
        </w:tc>
        <w:tc>
          <w:tcPr>
            <w:tcW w:w="1418" w:type="dxa"/>
          </w:tcPr>
          <w:p w14:paraId="059AB8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Sefil</w:t>
            </w:r>
          </w:p>
          <w:p w14:paraId="1B9F57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AD949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235331</w:t>
            </w:r>
          </w:p>
        </w:tc>
        <w:tc>
          <w:tcPr>
            <w:tcW w:w="992" w:type="dxa"/>
          </w:tcPr>
          <w:p w14:paraId="0CE998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88859C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1E8B6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7B9C7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2D2316E7" w14:textId="77777777" w:rsidR="0024375E" w:rsidRPr="001140E4" w:rsidRDefault="0024375E" w:rsidP="001140E4">
            <w:pPr>
              <w:spacing w:line="240" w:lineRule="auto"/>
              <w:jc w:val="center"/>
              <w:rPr>
                <w:rFonts w:eastAsia="Arial" w:cs="Times New Roman"/>
                <w:szCs w:val="24"/>
              </w:rPr>
            </w:pPr>
          </w:p>
        </w:tc>
        <w:tc>
          <w:tcPr>
            <w:tcW w:w="1559" w:type="dxa"/>
          </w:tcPr>
          <w:p w14:paraId="36327229"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15/03/18</w:t>
            </w:r>
          </w:p>
        </w:tc>
      </w:tr>
      <w:tr w:rsidR="0024375E" w:rsidRPr="001140E4" w14:paraId="06413710" w14:textId="77777777" w:rsidTr="003B7FF0">
        <w:trPr>
          <w:trHeight w:val="535"/>
          <w:jc w:val="center"/>
        </w:trPr>
        <w:tc>
          <w:tcPr>
            <w:tcW w:w="2387" w:type="dxa"/>
            <w:gridSpan w:val="2"/>
            <w:vAlign w:val="center"/>
          </w:tcPr>
          <w:p w14:paraId="1CED617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w:t>
            </w:r>
          </w:p>
          <w:p w14:paraId="59C00EA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F1E5F" w14:textId="77777777" w:rsidR="0024375E" w:rsidRPr="001140E4" w:rsidRDefault="0024375E" w:rsidP="001140E4">
            <w:pPr>
              <w:spacing w:line="240" w:lineRule="auto"/>
              <w:ind w:left="0"/>
              <w:rPr>
                <w:rFonts w:eastAsia="Arial" w:cs="Times New Roman"/>
                <w:szCs w:val="24"/>
              </w:rPr>
            </w:pPr>
          </w:p>
          <w:p w14:paraId="513CE6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85420C7"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08 Months 03 Days</w:t>
            </w:r>
          </w:p>
          <w:p w14:paraId="3E7A4803"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Not to Attend 117 Burncroft Ave En3</w:t>
            </w:r>
          </w:p>
          <w:p w14:paraId="74296D22"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lastRenderedPageBreak/>
              <w:t xml:space="preserve">Condition 2: </w:t>
            </w:r>
            <w:r w:rsidRPr="001140E4">
              <w:rPr>
                <w:rFonts w:eastAsia="Arial" w:cs="Times New Roman"/>
                <w:szCs w:val="24"/>
              </w:rPr>
              <w:t>Not to Contact Any Of …</w:t>
            </w:r>
          </w:p>
          <w:p w14:paraId="744CAD94" w14:textId="77777777" w:rsidR="0024375E" w:rsidRPr="001140E4" w:rsidRDefault="0024375E" w:rsidP="001140E4">
            <w:pPr>
              <w:spacing w:line="240" w:lineRule="auto"/>
              <w:ind w:left="360"/>
              <w:contextualSpacing/>
              <w:rPr>
                <w:rFonts w:eastAsia="Arial" w:cs="Times New Roman"/>
                <w:szCs w:val="24"/>
              </w:rPr>
            </w:pPr>
          </w:p>
          <w:p w14:paraId="3CAC0D4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F859EFA"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15/03/18</w:t>
            </w:r>
            <w:r w:rsidRPr="001140E4">
              <w:rPr>
                <w:rFonts w:eastAsia="Arial" w:cs="Times New Roman"/>
                <w:szCs w:val="24"/>
              </w:rPr>
              <w:t xml:space="preserve"> At 01yd</w:t>
            </w:r>
          </w:p>
          <w:p w14:paraId="3430BC48"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05/04/18</w:t>
            </w:r>
            <w:r w:rsidRPr="001140E4">
              <w:rPr>
                <w:rFonts w:eastAsia="Arial" w:cs="Times New Roman"/>
                <w:szCs w:val="24"/>
              </w:rPr>
              <w:t xml:space="preserve"> At: At 01yd</w:t>
            </w:r>
          </w:p>
          <w:p w14:paraId="4CB3D95E" w14:textId="77777777" w:rsidR="0024375E" w:rsidRPr="001140E4" w:rsidRDefault="0024375E" w:rsidP="001140E4">
            <w:pPr>
              <w:spacing w:line="240" w:lineRule="auto"/>
              <w:ind w:left="360"/>
              <w:contextualSpacing/>
              <w:rPr>
                <w:rFonts w:eastAsia="Arial" w:cs="Times New Roman"/>
                <w:szCs w:val="24"/>
              </w:rPr>
            </w:pPr>
          </w:p>
          <w:p w14:paraId="2AA6C25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A7B541B" w14:textId="77777777" w:rsidR="0024375E" w:rsidRPr="001140E4" w:rsidRDefault="0024375E" w:rsidP="001140E4">
            <w:pPr>
              <w:numPr>
                <w:ilvl w:val="0"/>
                <w:numId w:val="826"/>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48568658"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cs="Times New Roman"/>
                <w:szCs w:val="24"/>
              </w:rPr>
              <w:t xml:space="preserve">On the day of the </w:t>
            </w:r>
            <w:r w:rsidRPr="001140E4">
              <w:rPr>
                <w:rFonts w:eastAsia="Arial" w:cs="Times New Roman"/>
                <w:b/>
                <w:bCs/>
                <w:szCs w:val="24"/>
                <w:u w:val="single"/>
              </w:rPr>
              <w:t xml:space="preserve">15/03/2018 </w:t>
            </w:r>
            <w:r w:rsidRPr="001140E4">
              <w:rPr>
                <w:rFonts w:eastAsia="Arial" w:cs="Times New Roman"/>
                <w:szCs w:val="24"/>
              </w:rPr>
              <w:t>I did not want to leave my flat due to the forged Court Order Application’s that Enfield Council Forged against me and because they abused my name and without my legal consent putting me in danger.</w:t>
            </w:r>
          </w:p>
          <w:p w14:paraId="3A6CC572"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eastAsia="Arial" w:cs="Times New Roman"/>
                <w:szCs w:val="24"/>
              </w:rPr>
              <w:t xml:space="preserve">But I still had to go to the shop no matter what to get living essentials. </w:t>
            </w:r>
          </w:p>
          <w:p w14:paraId="79DF7A5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I looked in my hallway to make sure that no neighbors who had been attacking me or set up the forged applications with the council and Police Officers help were present. </w:t>
            </w:r>
          </w:p>
          <w:p w14:paraId="0D64F98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shop safely and on my way back I must cut across my estate’s car park, when doing so, I looked and could see Markandu Mathiyalagan and his wife waiting in the car park with their children present next to their car.</w:t>
            </w:r>
          </w:p>
          <w:p w14:paraId="75C48F9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to walk past them and just get back into my house so I could win the case they had brought against me, as I walked past Markandu Mathiyalagan got his mobile phone out and decided to start to record me. I thought of it as a cheap trick that will not full me and I just walked straight past him and his family.</w:t>
            </w:r>
          </w:p>
          <w:p w14:paraId="10C6A4BA"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entrance of my building by doing as I intended. And appeared around me to see the Mathiyalagan family in their car driving past with Ms. Mathiyalagan in the passenger seat with a mobile phone up to her side window and still as if it were on video recording and recording myself. I turned around and started to look with my right hand in my pockets for my keys with my shopping from the shops to which I had just been still in my left hand.</w:t>
            </w:r>
          </w:p>
          <w:p w14:paraId="2FAA1EA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heard a loud voice shout at me from the other side of the road to where I was standing before I could open my community front door. I quickly re-analyzed my surroundings and noticed Mr. Mathiyalagan’s car parked on the side road leading out of the estate and him across the road trying to wind me up with his phone still in his hand. I looked around and see his wife and child still in the car, I then next put my shopping on the floor outside of my door and walked toward this strange man.</w:t>
            </w:r>
          </w:p>
          <w:p w14:paraId="2C66D784"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knew what he had done to me and the history behind us since the date he became an unsecure tenant who occupies a flat in the same block of flats where I live inside of as a secure tenant.</w:t>
            </w:r>
          </w:p>
          <w:p w14:paraId="0066BD8C"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As I got to the carb of the same side of road that my flats are located on, I noticed Mr. Mathiyalagan while on the other side of the road run towards his car and open the boot of his car, he then proceeded to take a meatal object out of the boot in an aggressive manner which I now know to be a meatal pole. I choose not to show that his actions would leave me scared in my own home of him and to stand out what he was doing as he then on run at me with his metal pole in his hand to assault me even further.</w:t>
            </w:r>
          </w:p>
          <w:p w14:paraId="0082482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led to me having to protect myself.</w:t>
            </w:r>
          </w:p>
          <w:p w14:paraId="2115CA2C"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How things got worse. </w:t>
            </w:r>
          </w:p>
          <w:p w14:paraId="5BF9B3F7"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Across the road from the block of flats where I and the Mathiyalagan family lived is a delightful home which is a house, and this home always has one of the nicest cars on the estate parked outside of it that the owner takes out to car shows.</w:t>
            </w:r>
          </w:p>
          <w:p w14:paraId="1579EFD0"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Back to the scene </w:t>
            </w:r>
          </w:p>
          <w:p w14:paraId="01F1B35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Mr. Mathiyalagan came at me with his choose to weapon a metal pole, so, I first moved out of the way, but he was determined to get one over on me I could tell by his besotted eyes that raged with anger and hatred at me as he stared to lash his metal pole around in his hand trying to make physical contact with me.</w:t>
            </w:r>
          </w:p>
          <w:p w14:paraId="3078D9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made a mistake while avoiding the estranged man with his metal pole,</w:t>
            </w:r>
          </w:p>
          <w:p w14:paraId="272DC0D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before I realized I had gone too close to the nice car. I heard a noise and by that time it was too late as Mr. Mathiyalagan hit the car with his long metal pole and damaged it</w:t>
            </w:r>
          </w:p>
          <w:p w14:paraId="214CF03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shouted at him about what he had done but this was not enough to stop him.</w:t>
            </w:r>
          </w:p>
          <w:p w14:paraId="1FA9746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creeped around the now damaged car and got to the owner’s front door and knocked on it and as soon as I had done this I had to quickly move away as the Mathiyalagan was coming with his pole again. I can remember myself shouting aloud look what you have done to the car as I moved away from him.</w:t>
            </w:r>
          </w:p>
          <w:p w14:paraId="42E48E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 new person came to the front door and the Mathiyalagan got closer and closer with his swinging of the metal pole to my body.</w:t>
            </w:r>
          </w:p>
          <w:p w14:paraId="552C7C19"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enough is enough and I need to disarm this man before he done real damage.</w:t>
            </w:r>
          </w:p>
          <w:p w14:paraId="26A1A034"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9" w:history="1">
              <w:r w:rsidR="0024375E" w:rsidRPr="001140E4">
                <w:rPr>
                  <w:rFonts w:eastAsia="Times New Roman" w:cs="Times New Roman"/>
                  <w:color w:val="0000FF"/>
                  <w:szCs w:val="24"/>
                  <w:u w:val="single"/>
                  <w:lang w:eastAsia="en-GB"/>
                </w:rPr>
                <w:t>0 2018 1st half = 1.docx</w:t>
              </w:r>
            </w:hyperlink>
          </w:p>
          <w:p w14:paraId="218BAB8E" w14:textId="77777777" w:rsidR="0024375E" w:rsidRPr="001140E4" w:rsidRDefault="0024375E" w:rsidP="001140E4">
            <w:pPr>
              <w:spacing w:line="240" w:lineRule="auto"/>
              <w:ind w:left="0"/>
              <w:rPr>
                <w:rFonts w:eastAsia="Arial" w:cs="Times New Roman"/>
                <w:szCs w:val="24"/>
              </w:rPr>
            </w:pPr>
          </w:p>
        </w:tc>
      </w:tr>
      <w:tr w:rsidR="0024375E" w:rsidRPr="001140E4" w14:paraId="0CA406D3" w14:textId="77777777" w:rsidTr="003B7FF0">
        <w:trPr>
          <w:trHeight w:val="550"/>
          <w:jc w:val="center"/>
        </w:trPr>
        <w:tc>
          <w:tcPr>
            <w:tcW w:w="993" w:type="dxa"/>
          </w:tcPr>
          <w:p w14:paraId="0EEA177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591E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18/01yd/01/259h</w:t>
            </w:r>
          </w:p>
        </w:tc>
        <w:tc>
          <w:tcPr>
            <w:tcW w:w="1276" w:type="dxa"/>
          </w:tcPr>
          <w:p w14:paraId="095C7C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09/01/18</w:t>
            </w:r>
          </w:p>
        </w:tc>
        <w:tc>
          <w:tcPr>
            <w:tcW w:w="1276" w:type="dxa"/>
          </w:tcPr>
          <w:p w14:paraId="3C1C999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08/04/20</w:t>
            </w:r>
          </w:p>
        </w:tc>
        <w:tc>
          <w:tcPr>
            <w:tcW w:w="3118" w:type="dxa"/>
          </w:tcPr>
          <w:p w14:paraId="303BFA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080A0F96" w14:textId="77777777" w:rsidR="0024375E" w:rsidRPr="001140E4" w:rsidRDefault="0024375E" w:rsidP="001140E4">
            <w:pPr>
              <w:spacing w:line="240" w:lineRule="auto"/>
              <w:jc w:val="center"/>
              <w:rPr>
                <w:rFonts w:eastAsia="Arial" w:cs="Times New Roman"/>
                <w:szCs w:val="24"/>
              </w:rPr>
            </w:pPr>
          </w:p>
        </w:tc>
        <w:tc>
          <w:tcPr>
            <w:tcW w:w="1418" w:type="dxa"/>
          </w:tcPr>
          <w:p w14:paraId="0504A9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Razzaq</w:t>
            </w:r>
          </w:p>
          <w:p w14:paraId="1EF90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5357AA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228598</w:t>
            </w:r>
          </w:p>
          <w:p w14:paraId="6533B8C6" w14:textId="77777777" w:rsidR="0024375E" w:rsidRPr="001140E4" w:rsidRDefault="0024375E" w:rsidP="001140E4">
            <w:pPr>
              <w:spacing w:line="240" w:lineRule="auto"/>
              <w:jc w:val="center"/>
              <w:rPr>
                <w:rFonts w:eastAsia="Arial" w:cs="Times New Roman"/>
                <w:szCs w:val="24"/>
              </w:rPr>
            </w:pPr>
          </w:p>
        </w:tc>
        <w:tc>
          <w:tcPr>
            <w:tcW w:w="992" w:type="dxa"/>
          </w:tcPr>
          <w:p w14:paraId="0C4475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95A775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A252F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56F88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08/04/20</w:t>
            </w:r>
          </w:p>
        </w:tc>
        <w:tc>
          <w:tcPr>
            <w:tcW w:w="1559" w:type="dxa"/>
          </w:tcPr>
          <w:p w14:paraId="6788F82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09/01/18</w:t>
            </w:r>
          </w:p>
        </w:tc>
      </w:tr>
      <w:tr w:rsidR="0024375E" w:rsidRPr="001140E4" w14:paraId="127D85D6" w14:textId="77777777" w:rsidTr="003B7FF0">
        <w:trPr>
          <w:trHeight w:val="535"/>
          <w:jc w:val="center"/>
        </w:trPr>
        <w:tc>
          <w:tcPr>
            <w:tcW w:w="2387" w:type="dxa"/>
            <w:gridSpan w:val="2"/>
            <w:vAlign w:val="center"/>
          </w:tcPr>
          <w:p w14:paraId="0BA6714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w:t>
            </w:r>
          </w:p>
          <w:p w14:paraId="0B551D4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509D6E" w14:textId="77777777" w:rsidR="0024375E" w:rsidRPr="001140E4" w:rsidRDefault="0024375E" w:rsidP="001140E4">
            <w:pPr>
              <w:spacing w:line="240" w:lineRule="auto"/>
              <w:ind w:left="0"/>
              <w:rPr>
                <w:rFonts w:eastAsia="Arial" w:cs="Times New Roman"/>
                <w:szCs w:val="24"/>
              </w:rPr>
            </w:pPr>
          </w:p>
          <w:p w14:paraId="3EB47C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099D9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02 Years 03 Months</w:t>
            </w:r>
          </w:p>
          <w:p w14:paraId="64EF101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Any …</w:t>
            </w:r>
          </w:p>
          <w:p w14:paraId="4248BCE3"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Engage in Threatening Conduct That Is Likely to Cause Physical or Verbal Abuse to The Employee S Of the London Borough of Enfield</w:t>
            </w:r>
          </w:p>
          <w:p w14:paraId="7B832056" w14:textId="77777777" w:rsidR="0024375E" w:rsidRPr="001140E4" w:rsidRDefault="0024375E" w:rsidP="001140E4">
            <w:pPr>
              <w:spacing w:line="240" w:lineRule="auto"/>
              <w:ind w:left="360"/>
              <w:contextualSpacing/>
              <w:rPr>
                <w:rFonts w:eastAsia="Arial" w:cs="Times New Roman"/>
                <w:szCs w:val="24"/>
              </w:rPr>
            </w:pPr>
          </w:p>
          <w:p w14:paraId="707C753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A956B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lastRenderedPageBreak/>
              <w:t>Remanded</w:t>
            </w:r>
            <w:r w:rsidRPr="001140E4">
              <w:rPr>
                <w:rFonts w:eastAsia="Arial" w:cs="Times New Roman"/>
                <w:spacing w:val="-5"/>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Police</w:t>
            </w:r>
            <w:r w:rsidRPr="001140E4">
              <w:rPr>
                <w:rFonts w:eastAsia="Arial" w:cs="Times New Roman"/>
                <w:spacing w:val="-8"/>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5"/>
                <w:szCs w:val="24"/>
              </w:rPr>
              <w:t xml:space="preserve"> </w:t>
            </w:r>
            <w:r w:rsidRPr="001140E4">
              <w:rPr>
                <w:rFonts w:eastAsia="Arial" w:cs="Times New Roman"/>
                <w:b/>
                <w:bCs/>
                <w:szCs w:val="24"/>
              </w:rPr>
              <w:t>10/01/18</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01yd</w:t>
            </w:r>
          </w:p>
          <w:p w14:paraId="0871341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2"/>
                <w:szCs w:val="24"/>
              </w:rPr>
              <w:t xml:space="preserve"> </w:t>
            </w:r>
            <w:r w:rsidRPr="001140E4">
              <w:rPr>
                <w:rFonts w:eastAsia="Arial" w:cs="Times New Roman"/>
                <w:szCs w:val="24"/>
              </w:rPr>
              <w:t>Appearing</w:t>
            </w:r>
            <w:r w:rsidRPr="001140E4">
              <w:rPr>
                <w:rFonts w:eastAsia="Arial" w:cs="Times New Roman"/>
                <w:spacing w:val="-1"/>
                <w:szCs w:val="24"/>
              </w:rPr>
              <w:t xml:space="preserve"> </w:t>
            </w:r>
            <w:r w:rsidRPr="001140E4">
              <w:rPr>
                <w:rFonts w:eastAsia="Arial" w:cs="Times New Roman"/>
                <w:szCs w:val="24"/>
              </w:rPr>
              <w:t>On</w:t>
            </w:r>
            <w:r w:rsidRPr="001140E4">
              <w:rPr>
                <w:rFonts w:eastAsia="Arial" w:cs="Times New Roman"/>
                <w:spacing w:val="-6"/>
                <w:szCs w:val="24"/>
              </w:rPr>
              <w:t xml:space="preserve"> </w:t>
            </w:r>
            <w:r w:rsidRPr="001140E4">
              <w:rPr>
                <w:rFonts w:eastAsia="Arial" w:cs="Times New Roman"/>
                <w:b/>
                <w:bCs/>
                <w:szCs w:val="24"/>
              </w:rPr>
              <w:t xml:space="preserve">05/02/18 </w:t>
            </w:r>
            <w:r w:rsidRPr="001140E4">
              <w:rPr>
                <w:rFonts w:eastAsia="Arial" w:cs="Times New Roman"/>
                <w:szCs w:val="24"/>
              </w:rPr>
              <w:t>At</w:t>
            </w:r>
            <w:r w:rsidRPr="001140E4">
              <w:rPr>
                <w:rFonts w:eastAsia="Arial" w:cs="Times New Roman"/>
                <w:spacing w:val="-8"/>
                <w:szCs w:val="24"/>
              </w:rPr>
              <w:t xml:space="preserve"> </w:t>
            </w:r>
            <w:r w:rsidRPr="001140E4">
              <w:rPr>
                <w:rFonts w:eastAsia="Arial" w:cs="Times New Roman"/>
                <w:szCs w:val="24"/>
              </w:rPr>
              <w:t>01yd</w:t>
            </w:r>
          </w:p>
          <w:p w14:paraId="79E8A022" w14:textId="77777777" w:rsidR="0024375E" w:rsidRPr="001140E4" w:rsidRDefault="0024375E" w:rsidP="001140E4">
            <w:pPr>
              <w:spacing w:line="240" w:lineRule="auto"/>
              <w:ind w:left="360"/>
              <w:contextualSpacing/>
              <w:rPr>
                <w:rFonts w:eastAsia="Arial" w:cs="Times New Roman"/>
                <w:szCs w:val="24"/>
              </w:rPr>
            </w:pPr>
          </w:p>
          <w:p w14:paraId="6C543E9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F346C8" w14:textId="77777777" w:rsidR="0024375E" w:rsidRPr="001140E4" w:rsidRDefault="0024375E" w:rsidP="001140E4">
            <w:pPr>
              <w:numPr>
                <w:ilvl w:val="0"/>
                <w:numId w:val="827"/>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6DEF4B95" w14:textId="77777777" w:rsidR="0024375E" w:rsidRPr="001140E4" w:rsidRDefault="0024375E" w:rsidP="001140E4">
            <w:pPr>
              <w:numPr>
                <w:ilvl w:val="0"/>
                <w:numId w:val="827"/>
              </w:numPr>
              <w:spacing w:line="240" w:lineRule="auto"/>
              <w:rPr>
                <w:rFonts w:eastAsia="Arial" w:cs="Times New Roman"/>
                <w:color w:val="FF0000"/>
                <w:szCs w:val="24"/>
              </w:rPr>
            </w:pPr>
            <w:r w:rsidRPr="001140E4">
              <w:rPr>
                <w:rFonts w:eastAsia="Arial" w:cs="Times New Roman"/>
                <w:color w:val="FF0000"/>
                <w:szCs w:val="24"/>
                <w:lang w:val="en-GB"/>
              </w:rPr>
              <w:t>This is about Lemmy Nwabusi, who works for Enfield Council, who keeps setting me up for things and on this day</w:t>
            </w:r>
            <w:r w:rsidRPr="001140E4">
              <w:rPr>
                <w:rFonts w:eastAsia="Arial" w:cs="Times New Roman"/>
                <w:color w:val="FF0000"/>
                <w:szCs w:val="24"/>
              </w:rPr>
              <w:t xml:space="preserve"> </w:t>
            </w:r>
            <w:r w:rsidRPr="001140E4">
              <w:rPr>
                <w:rFonts w:eastAsia="Arial" w:cs="Times New Roman"/>
                <w:color w:val="FF0000"/>
                <w:szCs w:val="24"/>
                <w:lang w:val="en-GB"/>
              </w:rPr>
              <w:t xml:space="preserve">because I </w:t>
            </w:r>
            <w:r w:rsidRPr="001140E4">
              <w:rPr>
                <w:rFonts w:eastAsia="Arial" w:cs="Times New Roman"/>
                <w:color w:val="FF0000"/>
                <w:szCs w:val="24"/>
              </w:rPr>
              <w:t>am telephoning him.</w:t>
            </w:r>
          </w:p>
          <w:p w14:paraId="103386BF" w14:textId="77777777" w:rsidR="0024375E" w:rsidRPr="001140E4" w:rsidRDefault="0024375E" w:rsidP="001140E4">
            <w:pPr>
              <w:numPr>
                <w:ilvl w:val="0"/>
                <w:numId w:val="827"/>
              </w:numPr>
              <w:spacing w:line="240" w:lineRule="auto"/>
              <w:rPr>
                <w:rFonts w:eastAsia="Arial" w:cs="Times New Roman"/>
                <w:color w:val="FF0000"/>
                <w:szCs w:val="24"/>
                <w:lang w:val="en-GB"/>
              </w:rPr>
            </w:pPr>
            <w:r w:rsidRPr="001140E4">
              <w:rPr>
                <w:rFonts w:eastAsia="Arial" w:cs="Times New Roman"/>
                <w:color w:val="FF0000"/>
                <w:szCs w:val="24"/>
                <w:lang w:val="en-GB"/>
              </w:rPr>
              <w:t>Lemmy Nwabuisi made lies up and got me arrested to create the 2</w:t>
            </w:r>
            <w:r w:rsidRPr="001140E4">
              <w:rPr>
                <w:rFonts w:eastAsia="Arial" w:cs="Times New Roman"/>
                <w:color w:val="FF0000"/>
                <w:szCs w:val="24"/>
                <w:vertAlign w:val="superscript"/>
                <w:lang w:val="en-GB"/>
              </w:rPr>
              <w:t>nd</w:t>
            </w:r>
            <w:r w:rsidRPr="001140E4">
              <w:rPr>
                <w:rFonts w:eastAsia="Arial" w:cs="Times New Roman"/>
                <w:color w:val="FF0000"/>
                <w:szCs w:val="24"/>
                <w:lang w:val="en-GB"/>
              </w:rPr>
              <w:t xml:space="preserve"> Injunction Order because he lost the other case and never wanted me to be able to reveal what had happened prior.</w:t>
            </w:r>
          </w:p>
          <w:p w14:paraId="23C50B5B"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0" w:history="1">
              <w:r w:rsidR="0024375E" w:rsidRPr="001140E4">
                <w:rPr>
                  <w:rFonts w:eastAsia="Times New Roman" w:cs="Times New Roman"/>
                  <w:color w:val="0000FF"/>
                  <w:szCs w:val="24"/>
                  <w:u w:val="single"/>
                  <w:lang w:eastAsia="en-GB"/>
                </w:rPr>
                <w:t>0 2018 1st half = 1.docx</w:t>
              </w:r>
            </w:hyperlink>
          </w:p>
          <w:p w14:paraId="59515DDA" w14:textId="77777777" w:rsidR="0024375E" w:rsidRPr="001140E4" w:rsidRDefault="0024375E" w:rsidP="001140E4">
            <w:pPr>
              <w:spacing w:line="240" w:lineRule="auto"/>
              <w:ind w:left="0"/>
              <w:rPr>
                <w:rFonts w:eastAsia="Arial" w:cs="Times New Roman"/>
                <w:szCs w:val="24"/>
              </w:rPr>
            </w:pPr>
          </w:p>
          <w:p w14:paraId="218A4C17" w14:textId="77777777" w:rsidR="0024375E" w:rsidRPr="001140E4" w:rsidRDefault="0024375E" w:rsidP="001140E4">
            <w:pPr>
              <w:spacing w:line="240" w:lineRule="auto"/>
              <w:ind w:left="0"/>
              <w:rPr>
                <w:rFonts w:eastAsia="Arial" w:cs="Times New Roman"/>
                <w:szCs w:val="24"/>
              </w:rPr>
            </w:pPr>
          </w:p>
          <w:p w14:paraId="5195C44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had been getting my Human Rights violated by cruel malicious treatment that the government allowed to continue and took part in and while I and they knew that I was an innocent person in all claims set out against myself.</w:t>
            </w:r>
          </w:p>
          <w:p w14:paraId="7998B5C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government officials created mutable forged Court application to infringe my legal rights and deprive me of my way of life.</w:t>
            </w:r>
          </w:p>
          <w:p w14:paraId="7282A480"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Mathiyalagan family who lived above me, who had been assaulting me mentally causing physical and mental harm, need to cover up with the council allowed them to do illegally to me.</w:t>
            </w:r>
          </w:p>
          <w:p w14:paraId="18EDC39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and my mother had reported The Mathiyalagan family to the police and Enfield Council for their illegal activities, but the council pretended that I was the one that was crazy to cover up doing a fair investigation into mine and others claims for what we could prove to be true because they were as guilty as the Mathiyalagan family.</w:t>
            </w:r>
          </w:p>
          <w:p w14:paraId="7475C39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The reason the police and Enfield Council wanted to cover up everything was because they frauded an </w:t>
            </w:r>
            <w:r w:rsidRPr="001140E4">
              <w:rPr>
                <w:rFonts w:eastAsia="Arial" w:cs="Times New Roman"/>
                <w:color w:val="FF0000"/>
                <w:szCs w:val="24"/>
                <w:lang w:val="en-GB"/>
              </w:rPr>
              <w:t xml:space="preserve">Asbo application </w:t>
            </w:r>
            <w:r w:rsidRPr="001140E4">
              <w:rPr>
                <w:rFonts w:eastAsia="Arial" w:cs="Times New Roman"/>
                <w:color w:val="FF0000"/>
                <w:szCs w:val="24"/>
              </w:rPr>
              <w:t>that I was hot on their cases for so, they abused their positions to prevent me from revealing to the public the truth to help get them arrested.</w:t>
            </w:r>
          </w:p>
          <w:p w14:paraId="64DD26C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B. 1</w:t>
            </w:r>
            <w:r w:rsidRPr="001140E4">
              <w:rPr>
                <w:rFonts w:eastAsia="Arial" w:cs="Times New Roman"/>
                <w:b/>
                <w:bCs/>
                <w:color w:val="FF0000"/>
                <w:szCs w:val="24"/>
                <w:u w:val="single"/>
                <w:vertAlign w:val="superscript"/>
              </w:rPr>
              <w:t>ST</w:t>
            </w:r>
            <w:r w:rsidRPr="001140E4">
              <w:rPr>
                <w:rFonts w:eastAsia="Arial" w:cs="Times New Roman"/>
                <w:b/>
                <w:bCs/>
                <w:color w:val="FF0000"/>
                <w:szCs w:val="24"/>
                <w:u w:val="single"/>
              </w:rPr>
              <w:t xml:space="preserve"> Possession Order –</w:t>
            </w:r>
            <w:r w:rsidRPr="001140E4">
              <w:rPr>
                <w:rFonts w:eastAsia="Arial" w:cs="Times New Roman"/>
                <w:color w:val="FF0000"/>
                <w:szCs w:val="24"/>
              </w:rPr>
              <w:t xml:space="preserve"> this possession order had a knock-on effect, which the government officials caused who forged the Abo had achieved by darkening my name.</w:t>
            </w:r>
          </w:p>
          <w:p w14:paraId="1324D598"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The corrupt official’s outcome had turned my neighbors against myself &amp; due to my mother and I complaining about what the Police, Enfield Council and the Neighbors were all allowed to do to me against my free will the council and police override the correct decisions to protect me and collaborated with who I and my mother had been complaining about, Members of my neighbors alongside themselves. </w:t>
            </w:r>
          </w:p>
          <w:p w14:paraId="0722D807"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They created forged accusations and filed them in Government Computer systems as files against myself while applying for illegal Court applications that I and my mother could prove beyond reasonable doubt were not true.</w:t>
            </w:r>
          </w:p>
          <w:p w14:paraId="5EC633A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officials who took apart met and conspired with members of my neighbors at meetings in their offices and at neighbors’ houses in a criminal plot against I to cover up their past illegal activities with members of the Metropolitan police in creating the Asbo and for allowing my neighbors then afterwards to attack me due to rumors that was getting spread about my name.</w:t>
            </w:r>
          </w:p>
          <w:p w14:paraId="74B930F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lastRenderedPageBreak/>
              <w:t>The Criminal Plot –</w:t>
            </w:r>
          </w:p>
          <w:p w14:paraId="7F993C2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Because I was trying to revel </w:t>
            </w:r>
          </w:p>
          <w:p w14:paraId="34A5100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and by doing so, they all involved would go to prison for more than a lengthy period.</w:t>
            </w:r>
          </w:p>
          <w:p w14:paraId="3B64225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was supposed to serve the first possession Order in various stages by law.</w:t>
            </w:r>
          </w:p>
          <w:p w14:paraId="0B859ED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first is the Council</w:t>
            </w:r>
          </w:p>
          <w:p w14:paraId="202AC1DF"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took the first possession Order back to Court as I disputed the allegations held inside of the context of the application.</w:t>
            </w:r>
          </w:p>
          <w:p w14:paraId="235C4AD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served me, and this happened because I telephoned the case developer who was also the case handler who worked for the Enfield Council, our conversation made him and his team colleges aware of vital errors that they had created when forging the application.</w:t>
            </w:r>
          </w:p>
          <w:p w14:paraId="26B0419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While on the phone to Lemmy “Telephone conversations recorded” </w:t>
            </w:r>
          </w:p>
          <w:p w14:paraId="52D0569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In the end of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w:t>
            </w:r>
          </w:p>
          <w:p w14:paraId="1D97469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C. </w:t>
            </w:r>
            <w:r w:rsidRPr="001140E4">
              <w:rPr>
                <w:rFonts w:eastAsia="Arial" w:cs="Times New Roman"/>
                <w:b/>
                <w:bCs/>
                <w:color w:val="FF0000"/>
                <w:szCs w:val="24"/>
                <w:u w:val="single"/>
              </w:rPr>
              <w:t>Injunction Order.</w:t>
            </w:r>
          </w:p>
          <w:p w14:paraId="4F7CA16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Enfield Council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 then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Injunction Order and all while they avoided mine and my mother’s complaints, we sent to them. Enfield Council did not treat us per the laws or regulations to which it is mandatory for them to govern and because of this I continued to get assaulted. </w:t>
            </w:r>
          </w:p>
          <w:p w14:paraId="7B48678B" w14:textId="77777777" w:rsidR="0024375E" w:rsidRPr="001140E4" w:rsidRDefault="0024375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Discrimination = Race relations Act 1976 (Repealed) Race relations Act 2000 / to the Equality Act 2010</w:t>
            </w:r>
          </w:p>
          <w:p w14:paraId="23B9471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15EA1B0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Search;</w:t>
            </w:r>
            <w:r w:rsidRPr="001140E4">
              <w:rPr>
                <w:rFonts w:eastAsia="Arial" w:cs="Times New Roman"/>
                <w:color w:val="FF0000"/>
                <w:szCs w:val="24"/>
              </w:rPr>
              <w:t xml:space="preserve"> Discriminatory advertisements</w:t>
            </w:r>
          </w:p>
          <w:p w14:paraId="511C6A55"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rPr>
              <w:t>-</w:t>
            </w:r>
          </w:p>
          <w:p w14:paraId="4A2829F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These Laws Regs would Subside Alongside with any other United Kingdom Laws &amp; Compulsory Regulations or Statutory Duties that the Now Claimant has had violated.</w:t>
            </w:r>
          </w:p>
          <w:p w14:paraId="01DE3EC6"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461AF03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77766F0" w14:textId="77777777" w:rsidTr="003B7FF0">
        <w:trPr>
          <w:trHeight w:val="825"/>
          <w:jc w:val="center"/>
        </w:trPr>
        <w:tc>
          <w:tcPr>
            <w:tcW w:w="15995" w:type="dxa"/>
            <w:gridSpan w:val="10"/>
          </w:tcPr>
          <w:p w14:paraId="74841AC9" w14:textId="77777777" w:rsidR="0024375E" w:rsidRPr="001140E4" w:rsidRDefault="0024375E" w:rsidP="001140E4">
            <w:pPr>
              <w:spacing w:line="240" w:lineRule="auto"/>
              <w:rPr>
                <w:rFonts w:eastAsia="Arial" w:cs="Times New Roman"/>
                <w:b/>
                <w:szCs w:val="24"/>
              </w:rPr>
            </w:pPr>
          </w:p>
          <w:p w14:paraId="0B048C21"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2016</w:t>
            </w:r>
          </w:p>
          <w:p w14:paraId="4880923F" w14:textId="77777777" w:rsidR="0024375E" w:rsidRPr="001140E4" w:rsidRDefault="0024375E" w:rsidP="001140E4">
            <w:pPr>
              <w:spacing w:line="240" w:lineRule="auto"/>
              <w:rPr>
                <w:rFonts w:eastAsia="Arial" w:cs="Times New Roman"/>
                <w:b/>
                <w:szCs w:val="24"/>
              </w:rPr>
            </w:pPr>
          </w:p>
        </w:tc>
      </w:tr>
      <w:tr w:rsidR="0024375E" w:rsidRPr="001140E4" w14:paraId="29A68110" w14:textId="77777777" w:rsidTr="003B7FF0">
        <w:trPr>
          <w:trHeight w:val="825"/>
          <w:jc w:val="center"/>
        </w:trPr>
        <w:tc>
          <w:tcPr>
            <w:tcW w:w="993" w:type="dxa"/>
          </w:tcPr>
          <w:p w14:paraId="0AB4B5D2"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1AFE8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47154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AC3BF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728B7F76" w14:textId="77777777" w:rsidR="0024375E" w:rsidRPr="001140E4" w:rsidRDefault="0024375E" w:rsidP="001140E4">
            <w:pPr>
              <w:spacing w:line="240" w:lineRule="auto"/>
              <w:rPr>
                <w:rFonts w:eastAsia="Arial" w:cs="Times New Roman"/>
                <w:b/>
                <w:szCs w:val="24"/>
              </w:rPr>
            </w:pPr>
          </w:p>
        </w:tc>
        <w:tc>
          <w:tcPr>
            <w:tcW w:w="1276" w:type="dxa"/>
          </w:tcPr>
          <w:p w14:paraId="6CA5D3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0C0AAF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A6C1E59" w14:textId="77777777" w:rsidR="0024375E" w:rsidRPr="001140E4" w:rsidRDefault="0024375E" w:rsidP="001140E4">
            <w:pPr>
              <w:spacing w:line="240" w:lineRule="auto"/>
              <w:rPr>
                <w:rFonts w:eastAsia="Arial" w:cs="Times New Roman"/>
                <w:b/>
                <w:szCs w:val="24"/>
              </w:rPr>
            </w:pPr>
          </w:p>
        </w:tc>
        <w:tc>
          <w:tcPr>
            <w:tcW w:w="1276" w:type="dxa"/>
          </w:tcPr>
          <w:p w14:paraId="50D51AE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A757F83" w14:textId="77777777" w:rsidR="0024375E" w:rsidRPr="001140E4" w:rsidRDefault="0024375E" w:rsidP="001140E4">
            <w:pPr>
              <w:spacing w:line="240" w:lineRule="auto"/>
              <w:rPr>
                <w:rFonts w:eastAsia="Arial" w:cs="Times New Roman"/>
                <w:b/>
                <w:szCs w:val="24"/>
              </w:rPr>
            </w:pPr>
          </w:p>
        </w:tc>
        <w:tc>
          <w:tcPr>
            <w:tcW w:w="3118" w:type="dxa"/>
          </w:tcPr>
          <w:p w14:paraId="28A980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9B4C7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74C1CDD" w14:textId="77777777" w:rsidR="0024375E" w:rsidRPr="001140E4" w:rsidRDefault="0024375E" w:rsidP="001140E4">
            <w:pPr>
              <w:spacing w:line="240" w:lineRule="auto"/>
              <w:rPr>
                <w:rFonts w:eastAsia="Arial" w:cs="Times New Roman"/>
                <w:b/>
                <w:szCs w:val="24"/>
              </w:rPr>
            </w:pPr>
          </w:p>
        </w:tc>
        <w:tc>
          <w:tcPr>
            <w:tcW w:w="1418" w:type="dxa"/>
          </w:tcPr>
          <w:p w14:paraId="3DFC42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19D3C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821010A" w14:textId="77777777" w:rsidR="0024375E" w:rsidRPr="001140E4" w:rsidRDefault="0024375E" w:rsidP="001140E4">
            <w:pPr>
              <w:spacing w:line="240" w:lineRule="auto"/>
              <w:rPr>
                <w:rFonts w:eastAsia="Arial" w:cs="Times New Roman"/>
                <w:b/>
                <w:szCs w:val="24"/>
              </w:rPr>
            </w:pPr>
          </w:p>
        </w:tc>
        <w:tc>
          <w:tcPr>
            <w:tcW w:w="992" w:type="dxa"/>
          </w:tcPr>
          <w:p w14:paraId="0531CD4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29BEA50" w14:textId="77777777" w:rsidR="0024375E" w:rsidRPr="001140E4" w:rsidRDefault="0024375E" w:rsidP="001140E4">
            <w:pPr>
              <w:spacing w:line="240" w:lineRule="auto"/>
              <w:rPr>
                <w:rFonts w:eastAsia="Arial" w:cs="Times New Roman"/>
                <w:b/>
                <w:szCs w:val="24"/>
              </w:rPr>
            </w:pPr>
          </w:p>
        </w:tc>
        <w:tc>
          <w:tcPr>
            <w:tcW w:w="1276" w:type="dxa"/>
          </w:tcPr>
          <w:p w14:paraId="1278E5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30E919B" w14:textId="77777777" w:rsidR="0024375E" w:rsidRPr="001140E4" w:rsidRDefault="0024375E" w:rsidP="001140E4">
            <w:pPr>
              <w:spacing w:line="240" w:lineRule="auto"/>
              <w:jc w:val="center"/>
              <w:rPr>
                <w:rFonts w:eastAsia="Arial" w:cs="Times New Roman"/>
                <w:b/>
                <w:szCs w:val="24"/>
              </w:rPr>
            </w:pPr>
          </w:p>
        </w:tc>
        <w:tc>
          <w:tcPr>
            <w:tcW w:w="2693" w:type="dxa"/>
          </w:tcPr>
          <w:p w14:paraId="20F4B6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710329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37159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E70D4F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9158626" w14:textId="77777777" w:rsidTr="003B7FF0">
        <w:trPr>
          <w:trHeight w:val="550"/>
          <w:jc w:val="center"/>
        </w:trPr>
        <w:tc>
          <w:tcPr>
            <w:tcW w:w="993" w:type="dxa"/>
          </w:tcPr>
          <w:p w14:paraId="73B2164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20DAF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16/01ye/01/3890g</w:t>
            </w:r>
          </w:p>
        </w:tc>
        <w:tc>
          <w:tcPr>
            <w:tcW w:w="1276" w:type="dxa"/>
          </w:tcPr>
          <w:p w14:paraId="320C2E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04/10/16</w:t>
            </w:r>
          </w:p>
        </w:tc>
        <w:tc>
          <w:tcPr>
            <w:tcW w:w="1276" w:type="dxa"/>
          </w:tcPr>
          <w:p w14:paraId="185B818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21/11/16</w:t>
            </w:r>
          </w:p>
        </w:tc>
        <w:tc>
          <w:tcPr>
            <w:tcW w:w="3118" w:type="dxa"/>
          </w:tcPr>
          <w:p w14:paraId="0983CB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Non-conviction</w:t>
            </w:r>
          </w:p>
          <w:p w14:paraId="202538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4EFF8E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 (metropolitan police)</w:t>
            </w:r>
          </w:p>
          <w:p w14:paraId="3D15E8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provoke action of violence</w:t>
            </w:r>
          </w:p>
          <w:p w14:paraId="0C8724CB" w14:textId="77777777" w:rsidR="0024375E" w:rsidRPr="001140E4" w:rsidRDefault="0024375E" w:rsidP="001140E4">
            <w:pPr>
              <w:spacing w:line="240" w:lineRule="auto"/>
              <w:jc w:val="center"/>
              <w:rPr>
                <w:rFonts w:eastAsia="Arial" w:cs="Times New Roman"/>
                <w:szCs w:val="24"/>
              </w:rPr>
            </w:pPr>
          </w:p>
          <w:p w14:paraId="379B42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three</w:t>
            </w:r>
          </w:p>
          <w:p w14:paraId="5A5BE89B" w14:textId="77777777" w:rsidR="0024375E" w:rsidRPr="001140E4" w:rsidRDefault="0024375E" w:rsidP="001140E4">
            <w:pPr>
              <w:spacing w:line="240" w:lineRule="auto"/>
              <w:jc w:val="center"/>
              <w:rPr>
                <w:rFonts w:eastAsia="Arial" w:cs="Times New Roman"/>
                <w:szCs w:val="24"/>
              </w:rPr>
            </w:pPr>
          </w:p>
        </w:tc>
        <w:tc>
          <w:tcPr>
            <w:tcW w:w="1418" w:type="dxa"/>
          </w:tcPr>
          <w:p w14:paraId="12F77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AE99D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F5334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61656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1FDB8C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3DA6CB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2CCE3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93D8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16/11/16</w:t>
            </w:r>
          </w:p>
          <w:p w14:paraId="584760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north London</w:t>
            </w:r>
          </w:p>
          <w:p w14:paraId="454D66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 Court ref: 16/2572-</w:t>
            </w:r>
          </w:p>
          <w:p w14:paraId="4559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/124001k1 discount-</w:t>
            </w:r>
          </w:p>
          <w:p w14:paraId="02F321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Insurance</w:t>
            </w:r>
          </w:p>
        </w:tc>
        <w:tc>
          <w:tcPr>
            <w:tcW w:w="1559" w:type="dxa"/>
          </w:tcPr>
          <w:p w14:paraId="446BDD4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tc>
      </w:tr>
      <w:tr w:rsidR="0024375E" w:rsidRPr="001140E4" w14:paraId="58B7283F" w14:textId="77777777" w:rsidTr="003B7FF0">
        <w:trPr>
          <w:trHeight w:val="535"/>
          <w:jc w:val="center"/>
        </w:trPr>
        <w:tc>
          <w:tcPr>
            <w:tcW w:w="2387" w:type="dxa"/>
            <w:gridSpan w:val="2"/>
            <w:vAlign w:val="center"/>
          </w:tcPr>
          <w:p w14:paraId="49C852F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w:t>
            </w:r>
          </w:p>
          <w:p w14:paraId="2523D4F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AAE4F56" w14:textId="77777777" w:rsidR="0024375E" w:rsidRPr="001140E4" w:rsidRDefault="0024375E" w:rsidP="001140E4">
            <w:pPr>
              <w:spacing w:line="240" w:lineRule="auto"/>
              <w:ind w:left="0"/>
              <w:rPr>
                <w:rFonts w:eastAsia="Arial" w:cs="Times New Roman"/>
                <w:szCs w:val="24"/>
              </w:rPr>
            </w:pPr>
          </w:p>
          <w:p w14:paraId="3C2692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EC56C54"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At North London Magistrates Court Ref: 16/2572- /124001k1 Discontinuance</w:t>
            </w:r>
          </w:p>
          <w:p w14:paraId="66D9AC81"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01 Month 12 Days</w:t>
            </w:r>
          </w:p>
          <w:p w14:paraId="47BBB07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 Or …</w:t>
            </w:r>
          </w:p>
          <w:p w14:paraId="066DE31C"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Exclusion: Not to Enter Burncroft Avenue En3</w:t>
            </w:r>
          </w:p>
          <w:p w14:paraId="40AE51C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Residence: Live and Sleep Each Night at his Mother’s Address</w:t>
            </w:r>
          </w:p>
          <w:p w14:paraId="7A8450BA" w14:textId="77777777" w:rsidR="0024375E" w:rsidRPr="001140E4" w:rsidRDefault="0024375E" w:rsidP="001140E4">
            <w:pPr>
              <w:spacing w:line="240" w:lineRule="auto"/>
              <w:ind w:left="0"/>
              <w:rPr>
                <w:rFonts w:eastAsia="Arial" w:cs="Times New Roman"/>
                <w:b/>
                <w:bCs/>
                <w:szCs w:val="24"/>
                <w:u w:val="single"/>
              </w:rPr>
            </w:pPr>
          </w:p>
          <w:p w14:paraId="4119DF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88F4D72"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1:</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3"/>
                <w:szCs w:val="24"/>
              </w:rPr>
              <w:t xml:space="preserve"> </w:t>
            </w:r>
            <w:r w:rsidRPr="001140E4">
              <w:rPr>
                <w:rFonts w:eastAsia="Arial" w:cs="Times New Roman"/>
                <w:szCs w:val="24"/>
              </w:rPr>
              <w:t>in</w:t>
            </w:r>
            <w:r w:rsidRPr="001140E4">
              <w:rPr>
                <w:rFonts w:eastAsia="Arial" w:cs="Times New Roman"/>
                <w:spacing w:val="-3"/>
                <w:szCs w:val="24"/>
              </w:rPr>
              <w:t xml:space="preserve"> </w:t>
            </w:r>
            <w:r w:rsidRPr="001140E4">
              <w:rPr>
                <w:rFonts w:eastAsia="Arial" w:cs="Times New Roman"/>
                <w:szCs w:val="24"/>
              </w:rPr>
              <w:t>Custody</w:t>
            </w:r>
            <w:r w:rsidRPr="001140E4">
              <w:rPr>
                <w:rFonts w:eastAsia="Arial" w:cs="Times New Roman"/>
                <w:spacing w:val="-7"/>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01ye</w:t>
            </w:r>
          </w:p>
          <w:p w14:paraId="4C9ABFB7"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2"/>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67B9BD40"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2:</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9E1E0F"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7"/>
                <w:szCs w:val="24"/>
              </w:rPr>
              <w:t xml:space="preserve"> </w:t>
            </w:r>
            <w:r w:rsidRPr="001140E4">
              <w:rPr>
                <w:rFonts w:eastAsia="Arial" w:cs="Times New Roman"/>
                <w:b/>
                <w:bCs/>
                <w:szCs w:val="24"/>
              </w:rPr>
              <w:t>17/11/16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F40F2C" w14:textId="77777777" w:rsidR="0024375E" w:rsidRPr="001140E4" w:rsidRDefault="0024375E" w:rsidP="001140E4">
            <w:pPr>
              <w:spacing w:line="240" w:lineRule="auto"/>
              <w:ind w:left="0"/>
              <w:rPr>
                <w:rFonts w:eastAsia="Arial" w:cs="Times New Roman"/>
                <w:szCs w:val="24"/>
              </w:rPr>
            </w:pPr>
          </w:p>
          <w:p w14:paraId="3CF6F023"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86750CB" w14:textId="77777777" w:rsidR="0024375E" w:rsidRPr="001140E4" w:rsidRDefault="0024375E" w:rsidP="001140E4">
            <w:pPr>
              <w:numPr>
                <w:ilvl w:val="0"/>
                <w:numId w:val="828"/>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5E937308"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Case cps lost case on the </w:t>
            </w:r>
            <w:r w:rsidRPr="001140E4">
              <w:rPr>
                <w:rFonts w:eastAsia="Arial" w:cs="Times New Roman"/>
                <w:b/>
                <w:bCs/>
                <w:color w:val="FF0000"/>
                <w:szCs w:val="24"/>
              </w:rPr>
              <w:t>17/11/2016.</w:t>
            </w:r>
          </w:p>
          <w:p w14:paraId="59B0DA56"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lang w:val="en-GB"/>
              </w:rPr>
              <w:t xml:space="preserve">Lemmy met George after police and CPS lost case on the </w:t>
            </w:r>
            <w:r w:rsidRPr="001140E4">
              <w:rPr>
                <w:rFonts w:eastAsia="Arial" w:cs="Times New Roman"/>
                <w:b/>
                <w:bCs/>
                <w:color w:val="FF0000"/>
                <w:szCs w:val="24"/>
                <w:lang w:val="en-GB"/>
              </w:rPr>
              <w:t xml:space="preserve">11/01/2017 </w:t>
            </w:r>
            <w:r w:rsidRPr="001140E4">
              <w:rPr>
                <w:rFonts w:eastAsia="Arial" w:cs="Times New Roman"/>
                <w:color w:val="FF0000"/>
                <w:szCs w:val="24"/>
                <w:lang w:val="en-GB"/>
              </w:rPr>
              <w:t>and used the NFA File in Court against me to make Forged Court Order Applications.</w:t>
            </w:r>
          </w:p>
          <w:p w14:paraId="70B50CAD"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1" w:history="1">
              <w:r w:rsidR="0024375E" w:rsidRPr="001140E4">
                <w:rPr>
                  <w:rFonts w:eastAsia="Times New Roman" w:cs="Times New Roman"/>
                  <w:color w:val="0000FF"/>
                  <w:szCs w:val="24"/>
                  <w:u w:val="single"/>
                  <w:lang w:eastAsia="en-GB"/>
                </w:rPr>
                <w:t>0 2016 Last three months New = 1.docx</w:t>
              </w:r>
            </w:hyperlink>
          </w:p>
          <w:p w14:paraId="6CB4373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570F78F" w14:textId="77777777" w:rsidTr="003B7FF0">
        <w:trPr>
          <w:trHeight w:val="535"/>
          <w:jc w:val="center"/>
        </w:trPr>
        <w:tc>
          <w:tcPr>
            <w:tcW w:w="993" w:type="dxa"/>
          </w:tcPr>
          <w:p w14:paraId="058FEF0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DD28A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16/01yd/01/6024b</w:t>
            </w:r>
          </w:p>
        </w:tc>
        <w:tc>
          <w:tcPr>
            <w:tcW w:w="1276" w:type="dxa"/>
          </w:tcPr>
          <w:p w14:paraId="1112AD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14/08/16</w:t>
            </w:r>
          </w:p>
        </w:tc>
        <w:tc>
          <w:tcPr>
            <w:tcW w:w="1276" w:type="dxa"/>
          </w:tcPr>
          <w:p w14:paraId="149A15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28/10/16</w:t>
            </w:r>
          </w:p>
        </w:tc>
        <w:tc>
          <w:tcPr>
            <w:tcW w:w="3118" w:type="dxa"/>
          </w:tcPr>
          <w:p w14:paraId="76490F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6BF3D7B9" w14:textId="77777777" w:rsidR="0024375E" w:rsidRPr="001140E4" w:rsidRDefault="0024375E" w:rsidP="001140E4">
            <w:pPr>
              <w:spacing w:line="240" w:lineRule="auto"/>
              <w:jc w:val="center"/>
              <w:rPr>
                <w:rFonts w:eastAsia="Arial" w:cs="Times New Roman"/>
                <w:szCs w:val="24"/>
              </w:rPr>
            </w:pPr>
          </w:p>
        </w:tc>
        <w:tc>
          <w:tcPr>
            <w:tcW w:w="1418" w:type="dxa"/>
          </w:tcPr>
          <w:p w14:paraId="04A7C7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38CE8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FD017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D280F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4E587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9D083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751BDF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55F264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28/10/16</w:t>
            </w:r>
          </w:p>
          <w:p w14:paraId="4F0F41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7476D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2A39D5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7C652F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5E69AB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6EF5679" w14:textId="77777777" w:rsidR="0024375E" w:rsidRPr="001140E4" w:rsidRDefault="0024375E" w:rsidP="001140E4">
            <w:pPr>
              <w:spacing w:line="240" w:lineRule="auto"/>
              <w:jc w:val="center"/>
              <w:rPr>
                <w:rFonts w:eastAsia="Arial" w:cs="Times New Roman"/>
                <w:szCs w:val="24"/>
              </w:rPr>
            </w:pPr>
          </w:p>
        </w:tc>
        <w:tc>
          <w:tcPr>
            <w:tcW w:w="1559" w:type="dxa"/>
          </w:tcPr>
          <w:p w14:paraId="76D512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p w14:paraId="672F1CCE" w14:textId="77777777" w:rsidR="0024375E" w:rsidRPr="001140E4" w:rsidRDefault="0024375E" w:rsidP="001140E4">
            <w:pPr>
              <w:spacing w:line="240" w:lineRule="auto"/>
              <w:jc w:val="both"/>
              <w:rPr>
                <w:rFonts w:eastAsia="Arial" w:cs="Times New Roman"/>
                <w:szCs w:val="24"/>
              </w:rPr>
            </w:pPr>
          </w:p>
        </w:tc>
      </w:tr>
      <w:tr w:rsidR="0024375E" w:rsidRPr="001140E4" w14:paraId="19F0695C" w14:textId="77777777" w:rsidTr="003B7FF0">
        <w:trPr>
          <w:trHeight w:val="535"/>
          <w:jc w:val="center"/>
        </w:trPr>
        <w:tc>
          <w:tcPr>
            <w:tcW w:w="2387" w:type="dxa"/>
            <w:gridSpan w:val="2"/>
            <w:vAlign w:val="center"/>
          </w:tcPr>
          <w:p w14:paraId="29D5F1E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I7]</w:t>
            </w:r>
          </w:p>
          <w:p w14:paraId="0FAF0E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9BECE13" w14:textId="77777777" w:rsidR="0024375E" w:rsidRPr="001140E4" w:rsidRDefault="0024375E" w:rsidP="001140E4">
            <w:pPr>
              <w:spacing w:line="240" w:lineRule="auto"/>
              <w:ind w:left="0"/>
              <w:rPr>
                <w:rFonts w:eastAsia="Arial" w:cs="Times New Roman"/>
                <w:szCs w:val="24"/>
              </w:rPr>
            </w:pPr>
          </w:p>
          <w:p w14:paraId="37F49BE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E0E919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NFA (No Further Action) 28/10/16 At 01 (Metropolitan Police) Fs/Ref: 01 (Metropolitan Police)</w:t>
            </w:r>
          </w:p>
          <w:p w14:paraId="4FF41410"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02 Months 14 Days</w:t>
            </w:r>
          </w:p>
          <w:p w14:paraId="61B28B38"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Set up to go to the Mental Health Hospital then Conditions to stay at my mother’s home.</w:t>
            </w:r>
          </w:p>
          <w:p w14:paraId="1993C248" w14:textId="77777777" w:rsidR="0024375E" w:rsidRPr="001140E4" w:rsidRDefault="0024375E" w:rsidP="001140E4">
            <w:pPr>
              <w:spacing w:line="240" w:lineRule="auto"/>
              <w:ind w:left="360"/>
              <w:contextualSpacing/>
              <w:rPr>
                <w:rFonts w:eastAsia="Arial" w:cs="Times New Roman"/>
                <w:szCs w:val="24"/>
              </w:rPr>
            </w:pPr>
          </w:p>
          <w:p w14:paraId="5490FC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44EA5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15/08/16</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01yd</w:t>
            </w:r>
          </w:p>
          <w:p w14:paraId="43DEF34E"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04/10/16</w:t>
            </w:r>
            <w:r w:rsidRPr="001140E4">
              <w:rPr>
                <w:rFonts w:eastAsia="Arial" w:cs="Times New Roman"/>
                <w:bCs/>
                <w:szCs w:val="24"/>
              </w:rPr>
              <w:t xml:space="preserve"> At: At</w:t>
            </w:r>
            <w:r w:rsidRPr="001140E4">
              <w:rPr>
                <w:rFonts w:eastAsia="Arial" w:cs="Times New Roman"/>
                <w:bCs/>
                <w:spacing w:val="-8"/>
                <w:szCs w:val="24"/>
              </w:rPr>
              <w:t xml:space="preserve"> </w:t>
            </w:r>
            <w:r w:rsidRPr="001140E4">
              <w:rPr>
                <w:rFonts w:eastAsia="Arial" w:cs="Times New Roman"/>
                <w:bCs/>
                <w:szCs w:val="24"/>
              </w:rPr>
              <w:t>01ye</w:t>
            </w:r>
          </w:p>
          <w:p w14:paraId="5B28E029" w14:textId="77777777" w:rsidR="0024375E" w:rsidRPr="001140E4" w:rsidRDefault="0024375E" w:rsidP="001140E4">
            <w:pPr>
              <w:spacing w:line="240" w:lineRule="auto"/>
              <w:ind w:left="360"/>
              <w:contextualSpacing/>
              <w:rPr>
                <w:rFonts w:eastAsia="Arial" w:cs="Times New Roman"/>
                <w:szCs w:val="24"/>
              </w:rPr>
            </w:pPr>
          </w:p>
          <w:p w14:paraId="4A2C632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3E4BC57" w14:textId="77777777" w:rsidR="0024375E" w:rsidRPr="001140E4" w:rsidRDefault="0024375E" w:rsidP="001140E4">
            <w:pPr>
              <w:numPr>
                <w:ilvl w:val="0"/>
                <w:numId w:val="829"/>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191A220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1A9871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szCs w:val="24"/>
              </w:rPr>
              <w:t>14/08/2016</w:t>
            </w:r>
            <w:r w:rsidRPr="001140E4">
              <w:rPr>
                <w:rFonts w:eastAsia="Arial" w:cs="Times New Roman"/>
                <w:b/>
                <w:bCs/>
                <w:color w:val="FF0000"/>
                <w:szCs w:val="24"/>
              </w:rPr>
              <w:t xml:space="preserve"> </w:t>
            </w:r>
            <w:r w:rsidRPr="001140E4">
              <w:rPr>
                <w:rFonts w:eastAsia="Arial" w:cs="Times New Roman"/>
                <w:color w:val="FF0000"/>
                <w:szCs w:val="24"/>
              </w:rPr>
              <w:t>after me and mother put in complaint about my neighbors with no fair follow up.</w:t>
            </w:r>
          </w:p>
          <w:p w14:paraId="653CECF3"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Detained in St Ann’s Hospital: </w:t>
            </w:r>
            <w:r w:rsidRPr="001140E4">
              <w:rPr>
                <w:rFonts w:eastAsia="Arial" w:cs="Times New Roman"/>
                <w:b/>
                <w:bCs/>
                <w:szCs w:val="24"/>
              </w:rPr>
              <w:t>15/08/2016</w:t>
            </w:r>
            <w:r w:rsidRPr="001140E4">
              <w:rPr>
                <w:rFonts w:eastAsia="Arial" w:cs="Times New Roman"/>
                <w:color w:val="FF0000"/>
                <w:szCs w:val="24"/>
              </w:rPr>
              <w:t xml:space="preserve"> by police at Edmonton station for their lies and to help the police and council get away with the forged Asbo Application the Neighbors slandered the claimants name also, as the police and Enfield Council let them violate his Human Rights.</w:t>
            </w:r>
          </w:p>
          <w:p w14:paraId="6D5B248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and Carron used an incident that sort of occurred days prior to this date to make up their lies on the </w:t>
            </w:r>
            <w:r w:rsidRPr="001140E4">
              <w:rPr>
                <w:rFonts w:eastAsia="Arial" w:cs="Times New Roman"/>
                <w:b/>
                <w:bCs/>
                <w:color w:val="FF0000"/>
                <w:szCs w:val="24"/>
              </w:rPr>
              <w:t>14/08/2016</w:t>
            </w:r>
          </w:p>
          <w:p w14:paraId="5C9551B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date the police Enfield Council and </w:t>
            </w:r>
            <w:r w:rsidRPr="001140E4">
              <w:rPr>
                <w:rFonts w:eastAsia="Arial" w:cs="Times New Roman"/>
                <w:color w:val="FF0000"/>
                <w:szCs w:val="24"/>
                <w:lang w:val="en-GB"/>
              </w:rPr>
              <w:t xml:space="preserve">Christine and Carron alongside Stain and Co set me up with their fake story as they made it up </w:t>
            </w:r>
            <w:r w:rsidRPr="001140E4">
              <w:rPr>
                <w:rFonts w:eastAsia="Arial" w:cs="Times New Roman"/>
                <w:color w:val="FF0000"/>
                <w:szCs w:val="24"/>
              </w:rPr>
              <w:t xml:space="preserve">was the </w:t>
            </w:r>
            <w:r w:rsidRPr="001140E4">
              <w:rPr>
                <w:rFonts w:eastAsia="Arial" w:cs="Times New Roman"/>
                <w:b/>
                <w:bCs/>
                <w:color w:val="FF0000"/>
                <w:szCs w:val="24"/>
              </w:rPr>
              <w:t>11/08/2016</w:t>
            </w:r>
          </w:p>
          <w:p w14:paraId="676CD14A"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was not the first time they tried to set me up, in fact they even got phone calls made to my mother and father prior to this date accusing me of lies, so they both rushed to my front door to find that Christine and Carron and Stain had manipulated them.</w:t>
            </w:r>
          </w:p>
          <w:p w14:paraId="54A5EEBB"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Date </w:t>
            </w:r>
            <w:r w:rsidRPr="001140E4">
              <w:rPr>
                <w:rFonts w:eastAsia="Arial" w:cs="Times New Roman"/>
                <w:b/>
                <w:bCs/>
                <w:color w:val="0000FF"/>
                <w:szCs w:val="24"/>
              </w:rPr>
              <w:t>00/00/2016</w:t>
            </w:r>
          </w:p>
          <w:p w14:paraId="7CC45685"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b/>
                <w:bCs/>
                <w:color w:val="FF0000"/>
                <w:szCs w:val="24"/>
              </w:rPr>
              <w:t>06/07/2016</w:t>
            </w:r>
            <w:r w:rsidRPr="001140E4">
              <w:rPr>
                <w:rFonts w:eastAsia="Arial" w:cs="Times New Roman"/>
                <w:color w:val="FF0000"/>
                <w:szCs w:val="24"/>
              </w:rPr>
              <w:t xml:space="preserve"> is the first date in Stains History</w:t>
            </w:r>
          </w:p>
          <w:p w14:paraId="13381D50"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Released from St Ann’s Hospital: </w:t>
            </w:r>
            <w:r w:rsidRPr="001140E4">
              <w:rPr>
                <w:rFonts w:eastAsia="Arial" w:cs="Times New Roman"/>
                <w:b/>
                <w:bCs/>
                <w:color w:val="FF0000"/>
                <w:szCs w:val="24"/>
              </w:rPr>
              <w:t>28/08/2016</w:t>
            </w:r>
          </w:p>
          <w:p w14:paraId="6AC936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dated by mother and me </w:t>
            </w:r>
            <w:r w:rsidRPr="001140E4">
              <w:rPr>
                <w:rFonts w:eastAsia="Arial" w:cs="Times New Roman"/>
                <w:b/>
                <w:bCs/>
                <w:color w:val="FF0000"/>
                <w:szCs w:val="24"/>
              </w:rPr>
              <w:t>24/08/2016</w:t>
            </w:r>
          </w:p>
          <w:p w14:paraId="4432BA7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Waiting to return on police bail for Christine and Carron setting me up and getting me put in a mental hospital: </w:t>
            </w:r>
            <w:r w:rsidRPr="001140E4">
              <w:rPr>
                <w:rFonts w:eastAsia="Arial" w:cs="Times New Roman"/>
                <w:b/>
                <w:bCs/>
                <w:color w:val="FF0000"/>
                <w:szCs w:val="24"/>
              </w:rPr>
              <w:t>04/10/2016</w:t>
            </w:r>
          </w:p>
          <w:p w14:paraId="6929692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he starts on me while I am in my Barth: </w:t>
            </w:r>
            <w:r w:rsidRPr="001140E4">
              <w:rPr>
                <w:rFonts w:eastAsia="Arial" w:cs="Times New Roman"/>
                <w:b/>
                <w:bCs/>
                <w:color w:val="FF0000"/>
                <w:szCs w:val="24"/>
              </w:rPr>
              <w:t>04/10/2016</w:t>
            </w:r>
          </w:p>
          <w:p w14:paraId="74B5221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&amp; Carron Case dropped Info: </w:t>
            </w:r>
            <w:r w:rsidRPr="001140E4">
              <w:rPr>
                <w:rFonts w:eastAsia="Arial" w:cs="Times New Roman"/>
                <w:b/>
                <w:bCs/>
                <w:color w:val="FF0000"/>
                <w:szCs w:val="24"/>
              </w:rPr>
              <w:t>16/11/2016 / 17/11/2016</w:t>
            </w:r>
            <w:r w:rsidRPr="001140E4">
              <w:rPr>
                <w:rFonts w:eastAsia="Arial" w:cs="Times New Roman"/>
                <w:color w:val="FF0000"/>
                <w:szCs w:val="24"/>
              </w:rPr>
              <w:t xml:space="preserve"> with George’s bike.</w:t>
            </w:r>
          </w:p>
          <w:p w14:paraId="63EA9DE8"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Lemmy met Christine and Carron after police cps lost case to use the dead cases to make the possession order and other Court applications.</w:t>
            </w:r>
          </w:p>
          <w:p w14:paraId="3AB8B25C"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by mother and I again dated </w:t>
            </w:r>
            <w:r w:rsidRPr="001140E4">
              <w:rPr>
                <w:rFonts w:eastAsia="Arial" w:cs="Times New Roman"/>
                <w:b/>
                <w:bCs/>
                <w:color w:val="FF0000"/>
                <w:szCs w:val="24"/>
              </w:rPr>
              <w:t>29/11/2016.</w:t>
            </w:r>
          </w:p>
          <w:p w14:paraId="5A9F4E8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A</w:t>
            </w:r>
          </w:p>
          <w:p w14:paraId="2C94B2D1"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2" w:history="1">
              <w:r w:rsidR="0024375E" w:rsidRPr="001140E4">
                <w:rPr>
                  <w:rFonts w:eastAsia="Times New Roman" w:cs="Times New Roman"/>
                  <w:color w:val="0000FF"/>
                  <w:szCs w:val="24"/>
                  <w:u w:val="single"/>
                  <w:lang w:eastAsia="en-GB"/>
                </w:rPr>
                <w:t>0 2016 Newish p1 of 2 = 1.docx</w:t>
              </w:r>
            </w:hyperlink>
          </w:p>
          <w:p w14:paraId="5F9CB5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A63AC98" w14:textId="77777777" w:rsidTr="003B7FF0">
        <w:trPr>
          <w:trHeight w:val="825"/>
          <w:jc w:val="center"/>
        </w:trPr>
        <w:tc>
          <w:tcPr>
            <w:tcW w:w="15995" w:type="dxa"/>
            <w:gridSpan w:val="10"/>
          </w:tcPr>
          <w:p w14:paraId="3706A4AC" w14:textId="77777777" w:rsidR="0024375E" w:rsidRPr="001140E4" w:rsidRDefault="0024375E" w:rsidP="001140E4">
            <w:pPr>
              <w:spacing w:line="240" w:lineRule="auto"/>
              <w:rPr>
                <w:rFonts w:eastAsia="Arial" w:cs="Times New Roman"/>
                <w:b/>
                <w:szCs w:val="24"/>
              </w:rPr>
            </w:pPr>
            <w:bookmarkStart w:id="129" w:name="_Hlk117262627"/>
          </w:p>
          <w:p w14:paraId="14E8217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2013</w:t>
            </w:r>
          </w:p>
          <w:p w14:paraId="2857C66B" w14:textId="77777777" w:rsidR="0024375E" w:rsidRPr="001140E4" w:rsidRDefault="0024375E" w:rsidP="001140E4">
            <w:pPr>
              <w:spacing w:line="240" w:lineRule="auto"/>
              <w:rPr>
                <w:rFonts w:eastAsia="Arial" w:cs="Times New Roman"/>
                <w:b/>
                <w:szCs w:val="24"/>
              </w:rPr>
            </w:pPr>
          </w:p>
        </w:tc>
      </w:tr>
      <w:bookmarkEnd w:id="129"/>
      <w:tr w:rsidR="0024375E" w:rsidRPr="001140E4" w14:paraId="4BBD3333" w14:textId="77777777" w:rsidTr="003B7FF0">
        <w:trPr>
          <w:trHeight w:val="825"/>
          <w:jc w:val="center"/>
        </w:trPr>
        <w:tc>
          <w:tcPr>
            <w:tcW w:w="993" w:type="dxa"/>
          </w:tcPr>
          <w:p w14:paraId="6CE1261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4806A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D817D8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BB84D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87A467C" w14:textId="77777777" w:rsidR="0024375E" w:rsidRPr="001140E4" w:rsidRDefault="0024375E" w:rsidP="001140E4">
            <w:pPr>
              <w:spacing w:line="240" w:lineRule="auto"/>
              <w:rPr>
                <w:rFonts w:eastAsia="Arial" w:cs="Times New Roman"/>
                <w:b/>
                <w:szCs w:val="24"/>
              </w:rPr>
            </w:pPr>
          </w:p>
        </w:tc>
        <w:tc>
          <w:tcPr>
            <w:tcW w:w="1276" w:type="dxa"/>
          </w:tcPr>
          <w:p w14:paraId="45EECF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5A5B8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1AE2F3C" w14:textId="77777777" w:rsidR="0024375E" w:rsidRPr="001140E4" w:rsidRDefault="0024375E" w:rsidP="001140E4">
            <w:pPr>
              <w:spacing w:line="240" w:lineRule="auto"/>
              <w:rPr>
                <w:rFonts w:eastAsia="Arial" w:cs="Times New Roman"/>
                <w:b/>
                <w:szCs w:val="24"/>
              </w:rPr>
            </w:pPr>
          </w:p>
        </w:tc>
        <w:tc>
          <w:tcPr>
            <w:tcW w:w="1276" w:type="dxa"/>
          </w:tcPr>
          <w:p w14:paraId="425710B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287F44" w14:textId="77777777" w:rsidR="0024375E" w:rsidRPr="001140E4" w:rsidRDefault="0024375E" w:rsidP="001140E4">
            <w:pPr>
              <w:spacing w:line="240" w:lineRule="auto"/>
              <w:rPr>
                <w:rFonts w:eastAsia="Arial" w:cs="Times New Roman"/>
                <w:b/>
                <w:szCs w:val="24"/>
              </w:rPr>
            </w:pPr>
          </w:p>
        </w:tc>
        <w:tc>
          <w:tcPr>
            <w:tcW w:w="3118" w:type="dxa"/>
          </w:tcPr>
          <w:p w14:paraId="29A71E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B3DB9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A09226C" w14:textId="77777777" w:rsidR="0024375E" w:rsidRPr="001140E4" w:rsidRDefault="0024375E" w:rsidP="001140E4">
            <w:pPr>
              <w:spacing w:line="240" w:lineRule="auto"/>
              <w:rPr>
                <w:rFonts w:eastAsia="Arial" w:cs="Times New Roman"/>
                <w:b/>
                <w:szCs w:val="24"/>
              </w:rPr>
            </w:pPr>
          </w:p>
        </w:tc>
        <w:tc>
          <w:tcPr>
            <w:tcW w:w="1418" w:type="dxa"/>
          </w:tcPr>
          <w:p w14:paraId="2B7A7D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536F38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8299EDD" w14:textId="77777777" w:rsidR="0024375E" w:rsidRPr="001140E4" w:rsidRDefault="0024375E" w:rsidP="001140E4">
            <w:pPr>
              <w:spacing w:line="240" w:lineRule="auto"/>
              <w:rPr>
                <w:rFonts w:eastAsia="Arial" w:cs="Times New Roman"/>
                <w:b/>
                <w:szCs w:val="24"/>
              </w:rPr>
            </w:pPr>
          </w:p>
        </w:tc>
        <w:tc>
          <w:tcPr>
            <w:tcW w:w="992" w:type="dxa"/>
          </w:tcPr>
          <w:p w14:paraId="6FC08B2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8A75592" w14:textId="77777777" w:rsidR="0024375E" w:rsidRPr="001140E4" w:rsidRDefault="0024375E" w:rsidP="001140E4">
            <w:pPr>
              <w:spacing w:line="240" w:lineRule="auto"/>
              <w:rPr>
                <w:rFonts w:eastAsia="Arial" w:cs="Times New Roman"/>
                <w:b/>
                <w:szCs w:val="24"/>
              </w:rPr>
            </w:pPr>
          </w:p>
        </w:tc>
        <w:tc>
          <w:tcPr>
            <w:tcW w:w="1276" w:type="dxa"/>
          </w:tcPr>
          <w:p w14:paraId="568AAC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1033BF6" w14:textId="77777777" w:rsidR="0024375E" w:rsidRPr="001140E4" w:rsidRDefault="0024375E" w:rsidP="001140E4">
            <w:pPr>
              <w:spacing w:line="240" w:lineRule="auto"/>
              <w:jc w:val="center"/>
              <w:rPr>
                <w:rFonts w:eastAsia="Arial" w:cs="Times New Roman"/>
                <w:b/>
                <w:szCs w:val="24"/>
              </w:rPr>
            </w:pPr>
          </w:p>
        </w:tc>
        <w:tc>
          <w:tcPr>
            <w:tcW w:w="2693" w:type="dxa"/>
          </w:tcPr>
          <w:p w14:paraId="14200D7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CB1FB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0E2D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1F6FF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C428F5A" w14:textId="77777777" w:rsidTr="003B7FF0">
        <w:trPr>
          <w:trHeight w:val="550"/>
          <w:jc w:val="center"/>
        </w:trPr>
        <w:tc>
          <w:tcPr>
            <w:tcW w:w="993" w:type="dxa"/>
          </w:tcPr>
          <w:p w14:paraId="346200F2"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ECB20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13/0000/00/625125u</w:t>
            </w:r>
          </w:p>
        </w:tc>
        <w:tc>
          <w:tcPr>
            <w:tcW w:w="1276" w:type="dxa"/>
          </w:tcPr>
          <w:p w14:paraId="41A8C22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25/06/13</w:t>
            </w:r>
          </w:p>
        </w:tc>
        <w:tc>
          <w:tcPr>
            <w:tcW w:w="1276" w:type="dxa"/>
          </w:tcPr>
          <w:p w14:paraId="022C4A7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02/07/14</w:t>
            </w:r>
          </w:p>
        </w:tc>
        <w:tc>
          <w:tcPr>
            <w:tcW w:w="3118" w:type="dxa"/>
          </w:tcPr>
          <w:p w14:paraId="7831DF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Southwark</w:t>
            </w:r>
          </w:p>
          <w:p w14:paraId="2C5E89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and</w:t>
            </w:r>
          </w:p>
          <w:p w14:paraId="41CFBC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Theft –</w:t>
            </w:r>
          </w:p>
          <w:p w14:paraId="59783DF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74ED7AE6" w14:textId="77777777" w:rsidR="0024375E" w:rsidRPr="001140E4" w:rsidRDefault="0024375E" w:rsidP="001140E4">
            <w:pPr>
              <w:spacing w:line="240" w:lineRule="auto"/>
              <w:jc w:val="center"/>
              <w:rPr>
                <w:rFonts w:eastAsia="Arial" w:cs="Times New Roman"/>
                <w:szCs w:val="24"/>
              </w:rPr>
            </w:pPr>
          </w:p>
          <w:p w14:paraId="5590D1C6"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Photograph three</w:t>
            </w:r>
          </w:p>
        </w:tc>
        <w:tc>
          <w:tcPr>
            <w:tcW w:w="1418" w:type="dxa"/>
          </w:tcPr>
          <w:p w14:paraId="2FCC7B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Mayhew</w:t>
            </w:r>
          </w:p>
          <w:p w14:paraId="52A9323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FF915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204182</w:t>
            </w:r>
          </w:p>
          <w:p w14:paraId="51C8B8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MD</w:t>
            </w:r>
          </w:p>
        </w:tc>
        <w:tc>
          <w:tcPr>
            <w:tcW w:w="992" w:type="dxa"/>
          </w:tcPr>
          <w:p w14:paraId="1C6CDB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7273289" w14:textId="77777777" w:rsidR="0024375E" w:rsidRPr="001140E4" w:rsidRDefault="0024375E" w:rsidP="001140E4">
            <w:pPr>
              <w:spacing w:line="240" w:lineRule="auto"/>
              <w:jc w:val="center"/>
              <w:rPr>
                <w:rFonts w:eastAsia="Arial" w:cs="Times New Roman"/>
                <w:szCs w:val="24"/>
              </w:rPr>
            </w:pPr>
          </w:p>
        </w:tc>
        <w:tc>
          <w:tcPr>
            <w:tcW w:w="2693" w:type="dxa"/>
          </w:tcPr>
          <w:p w14:paraId="55CA5F6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BAB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01/07/14</w:t>
            </w:r>
          </w:p>
          <w:p w14:paraId="4A0A4A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Woolwich Crown Court ref: 13/2576/95-</w:t>
            </w:r>
          </w:p>
          <w:p w14:paraId="07E6F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178e 1 no evidence offered - dismissed - t20130649</w:t>
            </w:r>
          </w:p>
          <w:p w14:paraId="43ABB15A" w14:textId="77777777" w:rsidR="0024375E" w:rsidRPr="001140E4" w:rsidRDefault="0024375E" w:rsidP="001140E4">
            <w:pPr>
              <w:spacing w:line="240" w:lineRule="auto"/>
              <w:jc w:val="center"/>
              <w:rPr>
                <w:rFonts w:eastAsia="Arial" w:cs="Times New Roman"/>
                <w:szCs w:val="24"/>
              </w:rPr>
            </w:pPr>
          </w:p>
        </w:tc>
        <w:tc>
          <w:tcPr>
            <w:tcW w:w="1559" w:type="dxa"/>
          </w:tcPr>
          <w:p w14:paraId="2CBF91A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01/05/13 To 08/05/13</w:t>
            </w:r>
          </w:p>
        </w:tc>
      </w:tr>
      <w:tr w:rsidR="0024375E" w:rsidRPr="001140E4" w14:paraId="5C1065B1" w14:textId="77777777" w:rsidTr="003B7FF0">
        <w:trPr>
          <w:trHeight w:val="535"/>
          <w:jc w:val="center"/>
        </w:trPr>
        <w:tc>
          <w:tcPr>
            <w:tcW w:w="2387" w:type="dxa"/>
            <w:gridSpan w:val="2"/>
            <w:vAlign w:val="center"/>
          </w:tcPr>
          <w:p w14:paraId="30823C93" w14:textId="77777777" w:rsidR="0024375E" w:rsidRPr="001140E4" w:rsidRDefault="0024375E" w:rsidP="001140E4">
            <w:pPr>
              <w:spacing w:line="240" w:lineRule="auto"/>
              <w:ind w:left="0"/>
              <w:rPr>
                <w:rFonts w:eastAsia="Arial" w:cs="Times New Roman"/>
                <w:b/>
                <w:bCs/>
                <w:szCs w:val="24"/>
                <w:u w:val="single"/>
              </w:rPr>
            </w:pPr>
            <w:bookmarkStart w:id="130" w:name="_Hlk117258558"/>
            <w:r w:rsidRPr="001140E4">
              <w:rPr>
                <w:rFonts w:eastAsia="Arial" w:cs="Times New Roman"/>
                <w:b/>
                <w:bCs/>
                <w:szCs w:val="24"/>
                <w:u w:val="single"/>
              </w:rPr>
              <w:lastRenderedPageBreak/>
              <w:t>[EXHIBIT I8]</w:t>
            </w:r>
          </w:p>
          <w:p w14:paraId="0F5A94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10BDF5C" w14:textId="77777777" w:rsidR="0024375E" w:rsidRPr="001140E4" w:rsidRDefault="0024375E" w:rsidP="001140E4">
            <w:pPr>
              <w:spacing w:line="240" w:lineRule="auto"/>
              <w:ind w:left="0"/>
              <w:rPr>
                <w:rFonts w:eastAsia="Arial" w:cs="Times New Roman"/>
                <w:szCs w:val="24"/>
              </w:rPr>
            </w:pPr>
          </w:p>
          <w:p w14:paraId="5F8480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36EBB5"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At Woolwich Crown Court Ref: 13/2576/95- 178e 1 No Evidence Offered - Dismissed - T20130649</w:t>
            </w:r>
          </w:p>
          <w:p w14:paraId="4AFD6E0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12 Months 06 Days</w:t>
            </w:r>
          </w:p>
          <w:p w14:paraId="7772ABFA"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 Bail Conditions Apply Until Next Court Appearance at Above Court. **</w:t>
            </w:r>
          </w:p>
          <w:p w14:paraId="053C80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Live and Sleep Each Night at Above Address</w:t>
            </w:r>
          </w:p>
          <w:p w14:paraId="7D26BA73"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To Observe a Curfew Between the Hours Of 20:00 And 06:00 ** With Doorstep Conditions **</w:t>
            </w:r>
          </w:p>
          <w:p w14:paraId="51CBB6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4:</w:t>
            </w:r>
            <w:r w:rsidRPr="001140E4">
              <w:rPr>
                <w:rFonts w:eastAsia="Arial" w:cs="Times New Roman"/>
                <w:szCs w:val="24"/>
              </w:rPr>
              <w:t xml:space="preserve"> To Report to Edmonton Police Station Each Sunday Between 12:00 And 14:00</w:t>
            </w:r>
          </w:p>
          <w:p w14:paraId="0F26307D"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Must Not Enter the London Borough of Southwark</w:t>
            </w:r>
          </w:p>
          <w:p w14:paraId="471EDDE9"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6:</w:t>
            </w:r>
            <w:r w:rsidRPr="001140E4">
              <w:rPr>
                <w:rFonts w:eastAsia="Arial" w:cs="Times New Roman"/>
                <w:szCs w:val="24"/>
              </w:rPr>
              <w:t xml:space="preserve"> ** </w:t>
            </w:r>
            <w:r w:rsidRPr="001140E4">
              <w:rPr>
                <w:rFonts w:eastAsia="Arial" w:cs="Times New Roman"/>
                <w:b/>
                <w:bCs/>
                <w:szCs w:val="24"/>
              </w:rPr>
              <w:t>24th And 25th Dec 2013</w:t>
            </w:r>
            <w:r w:rsidRPr="001140E4">
              <w:rPr>
                <w:rFonts w:eastAsia="Arial" w:cs="Times New Roman"/>
                <w:szCs w:val="24"/>
              </w:rPr>
              <w:t xml:space="preserve"> to Reside at Address. 23 Byron Terr Ace, Hertford Road, Edmonton, London, N9 With Curfew as Before. On 31/12/13 To Reside At 90 Leven Road, Scotland,</w:t>
            </w:r>
          </w:p>
          <w:p w14:paraId="06341D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7:</w:t>
            </w:r>
            <w:r w:rsidRPr="001140E4">
              <w:rPr>
                <w:rFonts w:eastAsia="Arial" w:cs="Times New Roman"/>
                <w:szCs w:val="24"/>
              </w:rPr>
              <w:t xml:space="preserve"> PA15. Curfew Extended 01:00 - 06:00 No Doorstep. With Conditions as Before From 01/01/14 **</w:t>
            </w:r>
          </w:p>
          <w:p w14:paraId="1868C387" w14:textId="77777777" w:rsidR="0024375E" w:rsidRPr="001140E4" w:rsidRDefault="0024375E" w:rsidP="001140E4">
            <w:pPr>
              <w:spacing w:line="240" w:lineRule="auto"/>
              <w:ind w:left="360"/>
              <w:contextualSpacing/>
              <w:rPr>
                <w:rFonts w:eastAsia="Arial" w:cs="Times New Roman"/>
                <w:szCs w:val="24"/>
              </w:rPr>
            </w:pPr>
          </w:p>
          <w:p w14:paraId="0621DB6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BEAAB3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4B79B5F"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26/06/13</w:t>
            </w:r>
            <w:r w:rsidRPr="001140E4">
              <w:rPr>
                <w:rFonts w:eastAsia="Arial" w:cs="Times New Roman"/>
                <w:szCs w:val="24"/>
              </w:rPr>
              <w:t xml:space="preserve"> At South London Magistrates</w:t>
            </w:r>
          </w:p>
          <w:p w14:paraId="22D07A6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10/07/13</w:t>
            </w:r>
            <w:r w:rsidRPr="001140E4">
              <w:rPr>
                <w:rFonts w:eastAsia="Arial" w:cs="Times New Roman"/>
                <w:szCs w:val="24"/>
              </w:rPr>
              <w:t xml:space="preserve"> At Woolwich Crown</w:t>
            </w:r>
          </w:p>
          <w:p w14:paraId="32F4BB0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71B7CDD0"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10/07/13</w:t>
            </w:r>
            <w:r w:rsidRPr="001140E4">
              <w:rPr>
                <w:rFonts w:eastAsia="Arial" w:cs="Times New Roman"/>
                <w:szCs w:val="24"/>
              </w:rPr>
              <w:t xml:space="preserve"> At Woolwich Crown</w:t>
            </w:r>
          </w:p>
          <w:p w14:paraId="335F8F5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16/07/13</w:t>
            </w:r>
            <w:r w:rsidRPr="001140E4">
              <w:rPr>
                <w:rFonts w:eastAsia="Arial" w:cs="Times New Roman"/>
                <w:szCs w:val="24"/>
              </w:rPr>
              <w:t xml:space="preserve"> At Woolwich Crown</w:t>
            </w:r>
          </w:p>
          <w:p w14:paraId="740AA9E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582631E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16/07/13</w:t>
            </w:r>
            <w:r w:rsidRPr="001140E4">
              <w:rPr>
                <w:rFonts w:eastAsia="Arial" w:cs="Times New Roman"/>
                <w:szCs w:val="24"/>
              </w:rPr>
              <w:t xml:space="preserve"> At Woolwich Crown</w:t>
            </w:r>
          </w:p>
          <w:p w14:paraId="4C55635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At Woolwich Crown Next Appearing On </w:t>
            </w:r>
            <w:r w:rsidRPr="001140E4">
              <w:rPr>
                <w:rFonts w:eastAsia="Arial" w:cs="Times New Roman"/>
                <w:b/>
                <w:bCs/>
                <w:szCs w:val="24"/>
              </w:rPr>
              <w:t>16/08/13</w:t>
            </w:r>
          </w:p>
          <w:p w14:paraId="02D0636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0F81869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16/08/13</w:t>
            </w:r>
            <w:r w:rsidRPr="001140E4">
              <w:rPr>
                <w:rFonts w:eastAsia="Arial" w:cs="Times New Roman"/>
                <w:szCs w:val="24"/>
              </w:rPr>
              <w:t xml:space="preserve"> At Woolwich Crown</w:t>
            </w:r>
          </w:p>
          <w:p w14:paraId="7714F61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09/09/13</w:t>
            </w:r>
            <w:r w:rsidRPr="001140E4">
              <w:rPr>
                <w:rFonts w:eastAsia="Arial" w:cs="Times New Roman"/>
                <w:szCs w:val="24"/>
              </w:rPr>
              <w:t xml:space="preserve"> At Woolwich Crown</w:t>
            </w:r>
          </w:p>
          <w:p w14:paraId="7A32D4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5</w:t>
            </w:r>
          </w:p>
          <w:p w14:paraId="0B142EE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09/09/13</w:t>
            </w:r>
            <w:r w:rsidRPr="001140E4">
              <w:rPr>
                <w:rFonts w:eastAsia="Arial" w:cs="Times New Roman"/>
                <w:szCs w:val="24"/>
              </w:rPr>
              <w:t xml:space="preserve"> At Woolwich Crown</w:t>
            </w:r>
          </w:p>
          <w:p w14:paraId="20575A7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19/11/13 </w:t>
            </w:r>
            <w:r w:rsidRPr="001140E4">
              <w:rPr>
                <w:rFonts w:eastAsia="Arial" w:cs="Times New Roman"/>
                <w:szCs w:val="24"/>
              </w:rPr>
              <w:t>At Woolwich Crown</w:t>
            </w:r>
          </w:p>
          <w:p w14:paraId="523629D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6</w:t>
            </w:r>
          </w:p>
          <w:p w14:paraId="02F040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20/11/13</w:t>
            </w:r>
            <w:r w:rsidRPr="001140E4">
              <w:rPr>
                <w:rFonts w:eastAsia="Arial" w:cs="Times New Roman"/>
                <w:szCs w:val="24"/>
              </w:rPr>
              <w:t xml:space="preserve"> At East London Magistrates</w:t>
            </w:r>
          </w:p>
          <w:p w14:paraId="55E8349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23/12/13</w:t>
            </w:r>
            <w:r w:rsidRPr="001140E4">
              <w:rPr>
                <w:rFonts w:eastAsia="Arial" w:cs="Times New Roman"/>
                <w:szCs w:val="24"/>
              </w:rPr>
              <w:t xml:space="preserve"> At Woolwich Crown</w:t>
            </w:r>
          </w:p>
          <w:p w14:paraId="48364B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7</w:t>
            </w:r>
          </w:p>
          <w:p w14:paraId="65FBDC7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23/12/13</w:t>
            </w:r>
            <w:r w:rsidRPr="001140E4">
              <w:rPr>
                <w:rFonts w:eastAsia="Arial" w:cs="Times New Roman"/>
                <w:szCs w:val="24"/>
              </w:rPr>
              <w:t xml:space="preserve"> At Woolwich Crown</w:t>
            </w:r>
          </w:p>
          <w:p w14:paraId="0A44E4EC"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08/04/14 </w:t>
            </w:r>
            <w:r w:rsidRPr="001140E4">
              <w:rPr>
                <w:rFonts w:eastAsia="Arial" w:cs="Times New Roman"/>
                <w:szCs w:val="24"/>
              </w:rPr>
              <w:t>At Woolwich Crown</w:t>
            </w:r>
          </w:p>
          <w:p w14:paraId="100EED9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8</w:t>
            </w:r>
          </w:p>
          <w:p w14:paraId="27BE0BC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08/04/14</w:t>
            </w:r>
            <w:r w:rsidRPr="001140E4">
              <w:rPr>
                <w:rFonts w:eastAsia="Arial" w:cs="Times New Roman"/>
                <w:szCs w:val="24"/>
              </w:rPr>
              <w:t xml:space="preserve"> At Woolwich Crown</w:t>
            </w:r>
          </w:p>
          <w:p w14:paraId="40D7B60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01/07/14</w:t>
            </w:r>
            <w:r w:rsidRPr="001140E4">
              <w:rPr>
                <w:rFonts w:eastAsia="Arial" w:cs="Times New Roman"/>
                <w:szCs w:val="24"/>
              </w:rPr>
              <w:t xml:space="preserve"> At Woolwich Crown</w:t>
            </w:r>
          </w:p>
          <w:p w14:paraId="2E6EFC5E" w14:textId="77777777" w:rsidR="0024375E" w:rsidRPr="001140E4" w:rsidRDefault="0024375E" w:rsidP="001140E4">
            <w:pPr>
              <w:spacing w:line="240" w:lineRule="auto"/>
              <w:ind w:left="360"/>
              <w:contextualSpacing/>
              <w:rPr>
                <w:rFonts w:eastAsia="Arial" w:cs="Times New Roman"/>
                <w:szCs w:val="24"/>
              </w:rPr>
            </w:pPr>
          </w:p>
          <w:p w14:paraId="72D4631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EB158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lang w:val="en-GB"/>
              </w:rPr>
              <w:t>The Gazebo Case</w:t>
            </w:r>
          </w:p>
          <w:p w14:paraId="4DA55BF8" w14:textId="77777777" w:rsidR="0024375E" w:rsidRPr="001140E4" w:rsidRDefault="0024375E" w:rsidP="001140E4">
            <w:pPr>
              <w:numPr>
                <w:ilvl w:val="0"/>
                <w:numId w:val="830"/>
              </w:numPr>
              <w:spacing w:line="240" w:lineRule="auto"/>
              <w:contextualSpacing/>
              <w:rPr>
                <w:rFonts w:eastAsia="Arial" w:cs="Times New Roman"/>
                <w:color w:val="FF0000"/>
                <w:szCs w:val="24"/>
              </w:rPr>
            </w:pPr>
            <w:r w:rsidRPr="001140E4">
              <w:rPr>
                <w:rFonts w:eastAsia="Arial" w:cs="Times New Roman"/>
                <w:color w:val="FF0000"/>
                <w:szCs w:val="24"/>
              </w:rPr>
              <w:t>A</w:t>
            </w:r>
          </w:p>
          <w:p w14:paraId="5BC60BF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3" w:history="1">
              <w:r w:rsidR="0024375E" w:rsidRPr="001140E4">
                <w:rPr>
                  <w:rFonts w:eastAsia="Times New Roman" w:cs="Times New Roman"/>
                  <w:color w:val="0000FF"/>
                  <w:szCs w:val="24"/>
                  <w:u w:val="single"/>
                  <w:lang w:eastAsia="en-GB"/>
                </w:rPr>
                <w:t>0 2013 from the 05th = 1....docx</w:t>
              </w:r>
            </w:hyperlink>
          </w:p>
          <w:p w14:paraId="57C5D886" w14:textId="77777777" w:rsidR="0024375E" w:rsidRPr="001140E4" w:rsidRDefault="0024375E" w:rsidP="001140E4">
            <w:pPr>
              <w:spacing w:line="240" w:lineRule="auto"/>
              <w:ind w:left="360"/>
              <w:contextualSpacing/>
              <w:rPr>
                <w:rFonts w:eastAsia="Arial" w:cs="Times New Roman"/>
                <w:szCs w:val="24"/>
              </w:rPr>
            </w:pPr>
          </w:p>
        </w:tc>
      </w:tr>
      <w:bookmarkEnd w:id="130"/>
      <w:tr w:rsidR="0024375E" w:rsidRPr="001140E4" w14:paraId="489BB05C" w14:textId="77777777" w:rsidTr="003B7FF0">
        <w:trPr>
          <w:trHeight w:val="550"/>
          <w:jc w:val="center"/>
        </w:trPr>
        <w:tc>
          <w:tcPr>
            <w:tcW w:w="993" w:type="dxa"/>
          </w:tcPr>
          <w:p w14:paraId="7C1A2F6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399AF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13/0000/00/484853z</w:t>
            </w:r>
          </w:p>
        </w:tc>
        <w:tc>
          <w:tcPr>
            <w:tcW w:w="1276" w:type="dxa"/>
          </w:tcPr>
          <w:p w14:paraId="09EEB2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15/05/13</w:t>
            </w:r>
          </w:p>
        </w:tc>
        <w:tc>
          <w:tcPr>
            <w:tcW w:w="1276" w:type="dxa"/>
          </w:tcPr>
          <w:p w14:paraId="253402F7"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16/05/13</w:t>
            </w:r>
          </w:p>
        </w:tc>
        <w:tc>
          <w:tcPr>
            <w:tcW w:w="3118" w:type="dxa"/>
          </w:tcPr>
          <w:p w14:paraId="57627DF1"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Possession of a</w:t>
            </w:r>
          </w:p>
          <w:p w14:paraId="788679F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A00E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EE71C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Class B - cannabis/</w:t>
            </w:r>
          </w:p>
          <w:p w14:paraId="3330F2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77D68734" w14:textId="77777777" w:rsidR="0024375E" w:rsidRPr="001140E4" w:rsidRDefault="0024375E" w:rsidP="001140E4">
            <w:pPr>
              <w:spacing w:line="240" w:lineRule="auto"/>
              <w:jc w:val="center"/>
              <w:rPr>
                <w:rFonts w:eastAsia="Arial" w:cs="Times New Roman"/>
                <w:szCs w:val="24"/>
              </w:rPr>
            </w:pPr>
          </w:p>
        </w:tc>
        <w:tc>
          <w:tcPr>
            <w:tcW w:w="1418" w:type="dxa"/>
          </w:tcPr>
          <w:p w14:paraId="7C0DD09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O’Mahoney</w:t>
            </w:r>
          </w:p>
          <w:p w14:paraId="390951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59AEB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226527</w:t>
            </w:r>
          </w:p>
        </w:tc>
        <w:tc>
          <w:tcPr>
            <w:tcW w:w="992" w:type="dxa"/>
          </w:tcPr>
          <w:p w14:paraId="1349FE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8C560A7" w14:textId="77777777" w:rsidR="0024375E" w:rsidRPr="001140E4" w:rsidRDefault="0024375E" w:rsidP="001140E4">
            <w:pPr>
              <w:spacing w:line="240" w:lineRule="auto"/>
              <w:jc w:val="center"/>
              <w:rPr>
                <w:rFonts w:eastAsia="Arial" w:cs="Times New Roman"/>
                <w:szCs w:val="24"/>
              </w:rPr>
            </w:pPr>
          </w:p>
        </w:tc>
        <w:tc>
          <w:tcPr>
            <w:tcW w:w="2693" w:type="dxa"/>
          </w:tcPr>
          <w:p w14:paraId="6719B3F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01B027F" w14:textId="77777777" w:rsidR="0024375E" w:rsidRPr="001140E4" w:rsidRDefault="0024375E" w:rsidP="001140E4">
            <w:pPr>
              <w:spacing w:line="240" w:lineRule="auto"/>
              <w:rPr>
                <w:rFonts w:eastAsia="Arial" w:cs="Times New Roman"/>
                <w:szCs w:val="24"/>
              </w:rPr>
            </w:pPr>
            <w:bookmarkStart w:id="131" w:name="_Hlk118655547"/>
            <w:r w:rsidRPr="001140E4">
              <w:rPr>
                <w:rFonts w:eastAsia="Arial" w:cs="Times New Roman"/>
                <w:szCs w:val="24"/>
              </w:rPr>
              <w:t>Penalty</w:t>
            </w:r>
          </w:p>
          <w:p w14:paraId="073B99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bookmarkEnd w:id="131"/>
          <w:p w14:paraId="14713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 15/05/13</w:t>
            </w:r>
          </w:p>
          <w:p w14:paraId="572248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5938FF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AC11B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D3B47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46429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4B500A2" w14:textId="77777777" w:rsidR="0024375E" w:rsidRPr="001140E4" w:rsidRDefault="0024375E" w:rsidP="001140E4">
            <w:pPr>
              <w:spacing w:line="240" w:lineRule="auto"/>
              <w:jc w:val="center"/>
              <w:rPr>
                <w:rFonts w:eastAsia="Arial" w:cs="Times New Roman"/>
                <w:szCs w:val="24"/>
              </w:rPr>
            </w:pPr>
          </w:p>
        </w:tc>
        <w:tc>
          <w:tcPr>
            <w:tcW w:w="1559" w:type="dxa"/>
          </w:tcPr>
          <w:p w14:paraId="2EE6000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15/05/13</w:t>
            </w:r>
          </w:p>
        </w:tc>
      </w:tr>
      <w:tr w:rsidR="0024375E" w:rsidRPr="001140E4" w14:paraId="03322652" w14:textId="77777777" w:rsidTr="003B7FF0">
        <w:trPr>
          <w:trHeight w:val="535"/>
          <w:jc w:val="center"/>
        </w:trPr>
        <w:tc>
          <w:tcPr>
            <w:tcW w:w="2387" w:type="dxa"/>
            <w:gridSpan w:val="2"/>
            <w:vAlign w:val="center"/>
          </w:tcPr>
          <w:p w14:paraId="17C98C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I9]</w:t>
            </w:r>
          </w:p>
          <w:p w14:paraId="2A208EA7"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E0D6952" w14:textId="77777777" w:rsidR="0024375E" w:rsidRPr="001140E4" w:rsidRDefault="0024375E" w:rsidP="001140E4">
            <w:pPr>
              <w:spacing w:line="240" w:lineRule="auto"/>
              <w:ind w:left="0"/>
              <w:rPr>
                <w:rFonts w:eastAsia="Arial" w:cs="Times New Roman"/>
                <w:szCs w:val="24"/>
              </w:rPr>
            </w:pPr>
          </w:p>
          <w:p w14:paraId="238E41A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379C631"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15/05/13 </w:t>
            </w:r>
            <w:r w:rsidRPr="001140E4">
              <w:rPr>
                <w:rFonts w:eastAsia="Arial" w:cs="Times New Roman"/>
                <w:szCs w:val="24"/>
              </w:rPr>
              <w:t>At 01 (Metropolitan Police) Fs/Ref: 01 (Metropolitan Police)</w:t>
            </w:r>
          </w:p>
          <w:p w14:paraId="11B4F875"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1 Day</w:t>
            </w:r>
          </w:p>
          <w:p w14:paraId="66AC4BE3" w14:textId="77777777" w:rsidR="0024375E" w:rsidRPr="001140E4" w:rsidRDefault="0024375E" w:rsidP="001140E4">
            <w:pPr>
              <w:spacing w:line="240" w:lineRule="auto"/>
              <w:ind w:left="360"/>
              <w:contextualSpacing/>
              <w:rPr>
                <w:rFonts w:eastAsia="Arial" w:cs="Times New Roman"/>
                <w:szCs w:val="24"/>
              </w:rPr>
            </w:pPr>
          </w:p>
          <w:p w14:paraId="7AE823D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6B31FC2" w14:textId="77777777" w:rsidR="0024375E" w:rsidRPr="001140E4" w:rsidRDefault="0024375E" w:rsidP="001140E4">
            <w:pPr>
              <w:numPr>
                <w:ilvl w:val="0"/>
                <w:numId w:val="83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10D621AF" w14:textId="77777777" w:rsidR="0024375E" w:rsidRPr="001140E4" w:rsidRDefault="0024375E" w:rsidP="001140E4">
            <w:pPr>
              <w:spacing w:line="240" w:lineRule="auto"/>
              <w:ind w:left="360"/>
              <w:contextualSpacing/>
              <w:rPr>
                <w:rFonts w:eastAsia="Arial" w:cs="Times New Roman"/>
                <w:szCs w:val="24"/>
              </w:rPr>
            </w:pPr>
          </w:p>
          <w:p w14:paraId="01D6DFA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B4E385F" w14:textId="77777777" w:rsidR="0024375E" w:rsidRPr="001140E4" w:rsidRDefault="0024375E" w:rsidP="001140E4">
            <w:pPr>
              <w:numPr>
                <w:ilvl w:val="0"/>
                <w:numId w:val="831"/>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lastRenderedPageBreak/>
              <w:t>A</w:t>
            </w:r>
          </w:p>
          <w:p w14:paraId="72D56B4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4" w:history="1">
              <w:r w:rsidR="0024375E" w:rsidRPr="001140E4">
                <w:rPr>
                  <w:rFonts w:eastAsia="Times New Roman" w:cs="Times New Roman"/>
                  <w:color w:val="0000FF"/>
                  <w:szCs w:val="24"/>
                  <w:u w:val="single"/>
                  <w:lang w:eastAsia="en-GB"/>
                </w:rPr>
                <w:t>0 2013 from the 05th = 1....docx</w:t>
              </w:r>
            </w:hyperlink>
          </w:p>
          <w:p w14:paraId="008180A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6052F5D" w14:textId="77777777" w:rsidTr="003B7FF0">
        <w:trPr>
          <w:trHeight w:val="550"/>
          <w:jc w:val="center"/>
        </w:trPr>
        <w:tc>
          <w:tcPr>
            <w:tcW w:w="993" w:type="dxa"/>
          </w:tcPr>
          <w:p w14:paraId="35F4D77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0CFB57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13/01ht/01/1537c</w:t>
            </w:r>
          </w:p>
        </w:tc>
        <w:tc>
          <w:tcPr>
            <w:tcW w:w="1276" w:type="dxa"/>
          </w:tcPr>
          <w:p w14:paraId="2163EA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07/04/13</w:t>
            </w:r>
          </w:p>
        </w:tc>
        <w:tc>
          <w:tcPr>
            <w:tcW w:w="1276" w:type="dxa"/>
          </w:tcPr>
          <w:p w14:paraId="112CDAD6"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25/07/13</w:t>
            </w:r>
          </w:p>
        </w:tc>
        <w:tc>
          <w:tcPr>
            <w:tcW w:w="3118" w:type="dxa"/>
          </w:tcPr>
          <w:p w14:paraId="00D40E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vehicle</w:t>
            </w:r>
          </w:p>
          <w:p w14:paraId="6229C9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While</w:t>
            </w:r>
          </w:p>
          <w:p w14:paraId="782BBE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Uninsured</w:t>
            </w:r>
          </w:p>
          <w:p w14:paraId="413C18CD" w14:textId="77777777" w:rsidR="0024375E" w:rsidRPr="001140E4" w:rsidRDefault="0024375E" w:rsidP="001140E4">
            <w:pPr>
              <w:spacing w:line="240" w:lineRule="auto"/>
              <w:jc w:val="center"/>
              <w:rPr>
                <w:rFonts w:eastAsia="Arial" w:cs="Times New Roman"/>
                <w:szCs w:val="24"/>
              </w:rPr>
            </w:pPr>
          </w:p>
          <w:p w14:paraId="399037E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five</w:t>
            </w:r>
          </w:p>
          <w:p w14:paraId="6CBC908C" w14:textId="77777777" w:rsidR="0024375E" w:rsidRPr="001140E4" w:rsidRDefault="0024375E" w:rsidP="001140E4">
            <w:pPr>
              <w:spacing w:line="240" w:lineRule="auto"/>
              <w:jc w:val="center"/>
              <w:rPr>
                <w:rFonts w:eastAsia="Arial" w:cs="Times New Roman"/>
                <w:szCs w:val="24"/>
              </w:rPr>
            </w:pPr>
          </w:p>
        </w:tc>
        <w:tc>
          <w:tcPr>
            <w:tcW w:w="1418" w:type="dxa"/>
          </w:tcPr>
          <w:p w14:paraId="190234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Aston</w:t>
            </w:r>
          </w:p>
          <w:p w14:paraId="04A81D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07B15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232845</w:t>
            </w:r>
          </w:p>
        </w:tc>
        <w:tc>
          <w:tcPr>
            <w:tcW w:w="992" w:type="dxa"/>
          </w:tcPr>
          <w:p w14:paraId="4CE59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36F444" w14:textId="77777777" w:rsidR="0024375E" w:rsidRPr="001140E4" w:rsidRDefault="0024375E" w:rsidP="001140E4">
            <w:pPr>
              <w:spacing w:line="240" w:lineRule="auto"/>
              <w:jc w:val="center"/>
              <w:rPr>
                <w:rFonts w:eastAsia="Arial" w:cs="Times New Roman"/>
                <w:szCs w:val="24"/>
              </w:rPr>
            </w:pPr>
          </w:p>
        </w:tc>
        <w:tc>
          <w:tcPr>
            <w:tcW w:w="2693" w:type="dxa"/>
          </w:tcPr>
          <w:p w14:paraId="7745A24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56E71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23/07/13</w:t>
            </w:r>
          </w:p>
          <w:p w14:paraId="390061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w:t>
            </w:r>
          </w:p>
          <w:p w14:paraId="5E999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45D496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079C63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13/2574-</w:t>
            </w:r>
          </w:p>
          <w:p w14:paraId="159F99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/60295a1</w:t>
            </w:r>
          </w:p>
          <w:p w14:paraId="26C62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Withdrawn</w:t>
            </w:r>
          </w:p>
          <w:p w14:paraId="1A1C1B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Final</w:t>
            </w:r>
          </w:p>
          <w:p w14:paraId="4350726D" w14:textId="77777777" w:rsidR="0024375E" w:rsidRPr="001140E4" w:rsidRDefault="0024375E" w:rsidP="001140E4">
            <w:pPr>
              <w:spacing w:line="240" w:lineRule="auto"/>
              <w:jc w:val="center"/>
              <w:rPr>
                <w:rFonts w:eastAsia="Arial" w:cs="Times New Roman"/>
                <w:szCs w:val="24"/>
              </w:rPr>
            </w:pPr>
          </w:p>
        </w:tc>
        <w:tc>
          <w:tcPr>
            <w:tcW w:w="1559" w:type="dxa"/>
          </w:tcPr>
          <w:p w14:paraId="0042997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07/04/13</w:t>
            </w:r>
          </w:p>
        </w:tc>
      </w:tr>
      <w:tr w:rsidR="0024375E" w:rsidRPr="001140E4" w14:paraId="67BA00B8" w14:textId="77777777" w:rsidTr="003B7FF0">
        <w:trPr>
          <w:trHeight w:val="535"/>
          <w:jc w:val="center"/>
        </w:trPr>
        <w:tc>
          <w:tcPr>
            <w:tcW w:w="2387" w:type="dxa"/>
            <w:gridSpan w:val="2"/>
            <w:vAlign w:val="center"/>
          </w:tcPr>
          <w:p w14:paraId="5FF6B5D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I10]</w:t>
            </w:r>
          </w:p>
          <w:p w14:paraId="16A9C9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A96D25C" w14:textId="77777777" w:rsidR="0024375E" w:rsidRPr="001140E4" w:rsidRDefault="0024375E" w:rsidP="001140E4">
            <w:pPr>
              <w:spacing w:line="240" w:lineRule="auto"/>
              <w:ind w:left="0"/>
              <w:rPr>
                <w:rFonts w:eastAsia="Arial" w:cs="Times New Roman"/>
                <w:szCs w:val="24"/>
              </w:rPr>
            </w:pPr>
          </w:p>
          <w:p w14:paraId="5710CA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A29B189"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At East London Magistrates Court Ref: 13/2574-/60295a1 Withdrawn Final</w:t>
            </w:r>
          </w:p>
          <w:p w14:paraId="6C8CB8A6"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14 Months 16 Days</w:t>
            </w:r>
          </w:p>
          <w:p w14:paraId="6D949703" w14:textId="77777777" w:rsidR="0024375E" w:rsidRPr="001140E4" w:rsidRDefault="0024375E" w:rsidP="001140E4">
            <w:pPr>
              <w:spacing w:line="240" w:lineRule="auto"/>
              <w:ind w:left="360"/>
              <w:contextualSpacing/>
              <w:rPr>
                <w:rFonts w:eastAsia="Arial" w:cs="Times New Roman"/>
                <w:szCs w:val="24"/>
              </w:rPr>
            </w:pPr>
          </w:p>
          <w:p w14:paraId="78723EB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1DC7FE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07/04/13 </w:t>
            </w:r>
            <w:r w:rsidRPr="001140E4">
              <w:rPr>
                <w:rFonts w:eastAsia="Arial" w:cs="Times New Roman"/>
                <w:szCs w:val="24"/>
              </w:rPr>
              <w:t xml:space="preserve">At 01ht </w:t>
            </w:r>
          </w:p>
          <w:p w14:paraId="13233B7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23/07/13</w:t>
            </w:r>
            <w:r w:rsidRPr="001140E4">
              <w:rPr>
                <w:rFonts w:eastAsia="Arial" w:cs="Times New Roman"/>
                <w:szCs w:val="24"/>
              </w:rPr>
              <w:t xml:space="preserve"> At East London Magistrates</w:t>
            </w:r>
          </w:p>
          <w:p w14:paraId="49AC7AA7" w14:textId="77777777" w:rsidR="0024375E" w:rsidRPr="001140E4" w:rsidRDefault="0024375E" w:rsidP="001140E4">
            <w:pPr>
              <w:spacing w:line="240" w:lineRule="auto"/>
              <w:ind w:left="360"/>
              <w:contextualSpacing/>
              <w:rPr>
                <w:rFonts w:eastAsia="Arial" w:cs="Times New Roman"/>
                <w:szCs w:val="24"/>
              </w:rPr>
            </w:pPr>
          </w:p>
          <w:p w14:paraId="78EA244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7E4F78" w14:textId="77777777" w:rsidR="0024375E" w:rsidRPr="001140E4" w:rsidRDefault="0024375E" w:rsidP="001140E4">
            <w:pPr>
              <w:numPr>
                <w:ilvl w:val="0"/>
                <w:numId w:val="832"/>
              </w:numPr>
              <w:spacing w:line="240" w:lineRule="auto"/>
              <w:contextualSpacing/>
              <w:rPr>
                <w:rFonts w:eastAsia="Arial" w:cs="Times New Roman"/>
                <w:color w:val="FF0000"/>
                <w:szCs w:val="24"/>
              </w:rPr>
            </w:pPr>
            <w:r w:rsidRPr="001140E4">
              <w:rPr>
                <w:rFonts w:eastAsia="Arial" w:cs="Times New Roman"/>
                <w:color w:val="FF0000"/>
                <w:szCs w:val="24"/>
              </w:rPr>
              <w:t>A</w:t>
            </w:r>
          </w:p>
          <w:p w14:paraId="0DBB97B9"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5" w:history="1">
              <w:r w:rsidR="0024375E" w:rsidRPr="001140E4">
                <w:rPr>
                  <w:rFonts w:eastAsia="Times New Roman" w:cs="Times New Roman"/>
                  <w:color w:val="0000FF"/>
                  <w:szCs w:val="24"/>
                  <w:u w:val="single"/>
                  <w:lang w:eastAsia="en-GB"/>
                </w:rPr>
                <w:t>0 2013 1st 5 months = 1.docx</w:t>
              </w:r>
            </w:hyperlink>
          </w:p>
          <w:p w14:paraId="70B8419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27635AC" w14:textId="77777777" w:rsidTr="003B7FF0">
        <w:trPr>
          <w:trHeight w:val="535"/>
          <w:jc w:val="center"/>
        </w:trPr>
        <w:tc>
          <w:tcPr>
            <w:tcW w:w="993" w:type="dxa"/>
          </w:tcPr>
          <w:p w14:paraId="65BA8735"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3FE1D9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13/01kw/01/669j</w:t>
            </w:r>
          </w:p>
        </w:tc>
        <w:tc>
          <w:tcPr>
            <w:tcW w:w="1276" w:type="dxa"/>
          </w:tcPr>
          <w:p w14:paraId="566082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24/01/13</w:t>
            </w:r>
          </w:p>
        </w:tc>
        <w:tc>
          <w:tcPr>
            <w:tcW w:w="1276" w:type="dxa"/>
          </w:tcPr>
          <w:p w14:paraId="4F7DFACC"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25/01/13</w:t>
            </w:r>
          </w:p>
        </w:tc>
        <w:tc>
          <w:tcPr>
            <w:tcW w:w="3118" w:type="dxa"/>
          </w:tcPr>
          <w:p w14:paraId="2F0B43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5E1D9B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30F28C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63F2378A" w14:textId="77777777" w:rsidR="0024375E" w:rsidRPr="001140E4" w:rsidRDefault="0024375E" w:rsidP="001140E4">
            <w:pPr>
              <w:spacing w:line="240" w:lineRule="auto"/>
              <w:jc w:val="center"/>
              <w:rPr>
                <w:rFonts w:eastAsia="Arial" w:cs="Times New Roman"/>
                <w:szCs w:val="24"/>
              </w:rPr>
            </w:pPr>
          </w:p>
        </w:tc>
        <w:tc>
          <w:tcPr>
            <w:tcW w:w="1418" w:type="dxa"/>
          </w:tcPr>
          <w:p w14:paraId="5E498A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Cliffen</w:t>
            </w:r>
          </w:p>
          <w:p w14:paraId="46630E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w:t>
            </w:r>
          </w:p>
          <w:p w14:paraId="612D0F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521217</w:t>
            </w:r>
          </w:p>
        </w:tc>
        <w:tc>
          <w:tcPr>
            <w:tcW w:w="992" w:type="dxa"/>
          </w:tcPr>
          <w:p w14:paraId="18C387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439819" w14:textId="77777777" w:rsidR="0024375E" w:rsidRPr="001140E4" w:rsidRDefault="0024375E" w:rsidP="001140E4">
            <w:pPr>
              <w:spacing w:line="240" w:lineRule="auto"/>
              <w:jc w:val="center"/>
              <w:rPr>
                <w:rFonts w:eastAsia="Arial" w:cs="Times New Roman"/>
                <w:szCs w:val="24"/>
              </w:rPr>
            </w:pPr>
          </w:p>
        </w:tc>
        <w:tc>
          <w:tcPr>
            <w:tcW w:w="2693" w:type="dxa"/>
          </w:tcPr>
          <w:p w14:paraId="5C2EC59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5FB2F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37605C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25/01/13</w:t>
            </w:r>
          </w:p>
          <w:p w14:paraId="06D061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33CCA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(Metropolitan</w:t>
            </w:r>
          </w:p>
          <w:p w14:paraId="4E3738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3D7F9" w14:textId="77777777" w:rsidR="0024375E" w:rsidRPr="001140E4" w:rsidRDefault="0024375E" w:rsidP="001140E4">
            <w:pPr>
              <w:spacing w:line="240" w:lineRule="auto"/>
              <w:jc w:val="center"/>
              <w:rPr>
                <w:rFonts w:eastAsia="Arial" w:cs="Times New Roman"/>
                <w:szCs w:val="24"/>
              </w:rPr>
            </w:pPr>
          </w:p>
        </w:tc>
        <w:tc>
          <w:tcPr>
            <w:tcW w:w="1559" w:type="dxa"/>
          </w:tcPr>
          <w:p w14:paraId="58013C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lastRenderedPageBreak/>
              <w:t>24/01/13</w:t>
            </w:r>
          </w:p>
        </w:tc>
      </w:tr>
      <w:tr w:rsidR="0024375E" w:rsidRPr="001140E4" w14:paraId="0CA20A8D" w14:textId="77777777" w:rsidTr="003B7FF0">
        <w:trPr>
          <w:trHeight w:val="535"/>
          <w:jc w:val="center"/>
        </w:trPr>
        <w:tc>
          <w:tcPr>
            <w:tcW w:w="2387" w:type="dxa"/>
            <w:gridSpan w:val="2"/>
            <w:vAlign w:val="center"/>
          </w:tcPr>
          <w:p w14:paraId="4BF5D88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I11]</w:t>
            </w:r>
          </w:p>
          <w:p w14:paraId="3181ADF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6FB58D5" w14:textId="77777777" w:rsidR="0024375E" w:rsidRPr="001140E4" w:rsidRDefault="0024375E" w:rsidP="001140E4">
            <w:pPr>
              <w:spacing w:line="240" w:lineRule="auto"/>
              <w:ind w:left="0"/>
              <w:rPr>
                <w:rFonts w:eastAsia="Arial" w:cs="Times New Roman"/>
                <w:szCs w:val="24"/>
              </w:rPr>
            </w:pPr>
          </w:p>
          <w:p w14:paraId="038BD2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173A4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25/01/13</w:t>
            </w:r>
            <w:r w:rsidRPr="001140E4">
              <w:rPr>
                <w:rFonts w:eastAsia="Arial" w:cs="Times New Roman"/>
                <w:szCs w:val="24"/>
              </w:rPr>
              <w:t xml:space="preserve"> At 01 (Metropolitan Police) </w:t>
            </w:r>
          </w:p>
          <w:p w14:paraId="6423EEC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01 Day</w:t>
            </w:r>
          </w:p>
          <w:p w14:paraId="518CA747" w14:textId="77777777" w:rsidR="0024375E" w:rsidRPr="001140E4" w:rsidRDefault="0024375E" w:rsidP="001140E4">
            <w:pPr>
              <w:spacing w:line="240" w:lineRule="auto"/>
              <w:ind w:left="360"/>
              <w:contextualSpacing/>
              <w:rPr>
                <w:rFonts w:eastAsia="Arial" w:cs="Times New Roman"/>
                <w:szCs w:val="24"/>
              </w:rPr>
            </w:pPr>
          </w:p>
          <w:p w14:paraId="1BFA3E3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A317B46" w14:textId="77777777" w:rsidR="0024375E" w:rsidRPr="001140E4" w:rsidRDefault="0024375E" w:rsidP="001140E4">
            <w:pPr>
              <w:numPr>
                <w:ilvl w:val="0"/>
                <w:numId w:val="833"/>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7532E95" w14:textId="77777777" w:rsidR="0024375E" w:rsidRPr="001140E4" w:rsidRDefault="0024375E" w:rsidP="001140E4">
            <w:pPr>
              <w:spacing w:line="240" w:lineRule="auto"/>
              <w:ind w:left="360"/>
              <w:contextualSpacing/>
              <w:rPr>
                <w:rFonts w:eastAsia="Arial" w:cs="Times New Roman"/>
                <w:szCs w:val="24"/>
              </w:rPr>
            </w:pPr>
          </w:p>
          <w:p w14:paraId="1D2ED12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81AF33A" w14:textId="77777777" w:rsidR="0024375E" w:rsidRPr="001140E4" w:rsidRDefault="0024375E" w:rsidP="001140E4">
            <w:pPr>
              <w:numPr>
                <w:ilvl w:val="0"/>
                <w:numId w:val="833"/>
              </w:numPr>
              <w:spacing w:line="240" w:lineRule="auto"/>
              <w:contextualSpacing/>
              <w:rPr>
                <w:rFonts w:eastAsia="Arial" w:cs="Times New Roman"/>
                <w:color w:val="FF0000"/>
                <w:szCs w:val="24"/>
              </w:rPr>
            </w:pPr>
            <w:r w:rsidRPr="001140E4">
              <w:rPr>
                <w:rFonts w:eastAsia="Arial" w:cs="Times New Roman"/>
                <w:color w:val="FF0000"/>
                <w:szCs w:val="24"/>
              </w:rPr>
              <w:t>A</w:t>
            </w:r>
          </w:p>
          <w:p w14:paraId="2CF1D00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6" w:history="1">
              <w:r w:rsidR="0024375E" w:rsidRPr="001140E4">
                <w:rPr>
                  <w:rFonts w:eastAsia="Times New Roman" w:cs="Times New Roman"/>
                  <w:color w:val="0000FF"/>
                  <w:szCs w:val="24"/>
                  <w:u w:val="single"/>
                  <w:lang w:eastAsia="en-GB"/>
                </w:rPr>
                <w:t>0 2013 1st 5 months = 1.docx</w:t>
              </w:r>
            </w:hyperlink>
          </w:p>
          <w:p w14:paraId="53C6CC8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F041424" w14:textId="77777777" w:rsidTr="003B7FF0">
        <w:trPr>
          <w:trHeight w:val="825"/>
          <w:jc w:val="center"/>
        </w:trPr>
        <w:tc>
          <w:tcPr>
            <w:tcW w:w="15995" w:type="dxa"/>
            <w:gridSpan w:val="10"/>
          </w:tcPr>
          <w:p w14:paraId="3F7B8815" w14:textId="77777777" w:rsidR="0024375E" w:rsidRPr="001140E4" w:rsidRDefault="0024375E" w:rsidP="001140E4">
            <w:pPr>
              <w:spacing w:line="240" w:lineRule="auto"/>
              <w:rPr>
                <w:rFonts w:eastAsia="Arial" w:cs="Times New Roman"/>
                <w:b/>
                <w:szCs w:val="24"/>
              </w:rPr>
            </w:pPr>
          </w:p>
          <w:p w14:paraId="012064B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2012</w:t>
            </w:r>
          </w:p>
          <w:p w14:paraId="52C3DD0D" w14:textId="77777777" w:rsidR="0024375E" w:rsidRPr="001140E4" w:rsidRDefault="0024375E" w:rsidP="001140E4">
            <w:pPr>
              <w:spacing w:line="240" w:lineRule="auto"/>
              <w:rPr>
                <w:rFonts w:eastAsia="Arial" w:cs="Times New Roman"/>
                <w:b/>
                <w:szCs w:val="24"/>
              </w:rPr>
            </w:pPr>
          </w:p>
        </w:tc>
      </w:tr>
      <w:tr w:rsidR="0024375E" w:rsidRPr="001140E4" w14:paraId="722CDD3C" w14:textId="77777777" w:rsidTr="003B7FF0">
        <w:trPr>
          <w:trHeight w:val="825"/>
          <w:jc w:val="center"/>
        </w:trPr>
        <w:tc>
          <w:tcPr>
            <w:tcW w:w="993" w:type="dxa"/>
          </w:tcPr>
          <w:p w14:paraId="1A8574E8"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CE2B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1357CD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C02C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2636BA1" w14:textId="77777777" w:rsidR="0024375E" w:rsidRPr="001140E4" w:rsidRDefault="0024375E" w:rsidP="001140E4">
            <w:pPr>
              <w:spacing w:line="240" w:lineRule="auto"/>
              <w:rPr>
                <w:rFonts w:eastAsia="Arial" w:cs="Times New Roman"/>
                <w:b/>
                <w:szCs w:val="24"/>
              </w:rPr>
            </w:pPr>
          </w:p>
        </w:tc>
        <w:tc>
          <w:tcPr>
            <w:tcW w:w="1276" w:type="dxa"/>
          </w:tcPr>
          <w:p w14:paraId="3B24BC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B70CE3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1A38646" w14:textId="77777777" w:rsidR="0024375E" w:rsidRPr="001140E4" w:rsidRDefault="0024375E" w:rsidP="001140E4">
            <w:pPr>
              <w:spacing w:line="240" w:lineRule="auto"/>
              <w:rPr>
                <w:rFonts w:eastAsia="Arial" w:cs="Times New Roman"/>
                <w:b/>
                <w:szCs w:val="24"/>
              </w:rPr>
            </w:pPr>
          </w:p>
        </w:tc>
        <w:tc>
          <w:tcPr>
            <w:tcW w:w="1276" w:type="dxa"/>
          </w:tcPr>
          <w:p w14:paraId="7962D5B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ACABDC" w14:textId="77777777" w:rsidR="0024375E" w:rsidRPr="001140E4" w:rsidRDefault="0024375E" w:rsidP="001140E4">
            <w:pPr>
              <w:spacing w:line="240" w:lineRule="auto"/>
              <w:rPr>
                <w:rFonts w:eastAsia="Arial" w:cs="Times New Roman"/>
                <w:b/>
                <w:szCs w:val="24"/>
              </w:rPr>
            </w:pPr>
          </w:p>
        </w:tc>
        <w:tc>
          <w:tcPr>
            <w:tcW w:w="3118" w:type="dxa"/>
          </w:tcPr>
          <w:p w14:paraId="7E4A04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788BD9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81644C6" w14:textId="77777777" w:rsidR="0024375E" w:rsidRPr="001140E4" w:rsidRDefault="0024375E" w:rsidP="001140E4">
            <w:pPr>
              <w:spacing w:line="240" w:lineRule="auto"/>
              <w:rPr>
                <w:rFonts w:eastAsia="Arial" w:cs="Times New Roman"/>
                <w:b/>
                <w:szCs w:val="24"/>
              </w:rPr>
            </w:pPr>
          </w:p>
        </w:tc>
        <w:tc>
          <w:tcPr>
            <w:tcW w:w="1418" w:type="dxa"/>
          </w:tcPr>
          <w:p w14:paraId="79591B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A8C3F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17EE570" w14:textId="77777777" w:rsidR="0024375E" w:rsidRPr="001140E4" w:rsidRDefault="0024375E" w:rsidP="001140E4">
            <w:pPr>
              <w:spacing w:line="240" w:lineRule="auto"/>
              <w:rPr>
                <w:rFonts w:eastAsia="Arial" w:cs="Times New Roman"/>
                <w:b/>
                <w:szCs w:val="24"/>
              </w:rPr>
            </w:pPr>
          </w:p>
        </w:tc>
        <w:tc>
          <w:tcPr>
            <w:tcW w:w="992" w:type="dxa"/>
          </w:tcPr>
          <w:p w14:paraId="1C34B31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C70BB7" w14:textId="77777777" w:rsidR="0024375E" w:rsidRPr="001140E4" w:rsidRDefault="0024375E" w:rsidP="001140E4">
            <w:pPr>
              <w:spacing w:line="240" w:lineRule="auto"/>
              <w:rPr>
                <w:rFonts w:eastAsia="Arial" w:cs="Times New Roman"/>
                <w:b/>
                <w:szCs w:val="24"/>
              </w:rPr>
            </w:pPr>
          </w:p>
        </w:tc>
        <w:tc>
          <w:tcPr>
            <w:tcW w:w="1276" w:type="dxa"/>
          </w:tcPr>
          <w:p w14:paraId="6B1932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A82D70" w14:textId="77777777" w:rsidR="0024375E" w:rsidRPr="001140E4" w:rsidRDefault="0024375E" w:rsidP="001140E4">
            <w:pPr>
              <w:spacing w:line="240" w:lineRule="auto"/>
              <w:jc w:val="center"/>
              <w:rPr>
                <w:rFonts w:eastAsia="Arial" w:cs="Times New Roman"/>
                <w:b/>
                <w:szCs w:val="24"/>
              </w:rPr>
            </w:pPr>
          </w:p>
        </w:tc>
        <w:tc>
          <w:tcPr>
            <w:tcW w:w="2693" w:type="dxa"/>
          </w:tcPr>
          <w:p w14:paraId="0EE40A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D68A25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29C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D504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0AF0C73" w14:textId="77777777" w:rsidTr="003B7FF0">
        <w:trPr>
          <w:trHeight w:val="825"/>
          <w:jc w:val="center"/>
        </w:trPr>
        <w:tc>
          <w:tcPr>
            <w:tcW w:w="993" w:type="dxa"/>
          </w:tcPr>
          <w:p w14:paraId="3E302EA6"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97A6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12/01ye/01/5001u</w:t>
            </w:r>
          </w:p>
        </w:tc>
        <w:tc>
          <w:tcPr>
            <w:tcW w:w="1276" w:type="dxa"/>
          </w:tcPr>
          <w:p w14:paraId="47C89D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15/10/12</w:t>
            </w:r>
          </w:p>
        </w:tc>
        <w:tc>
          <w:tcPr>
            <w:tcW w:w="1276" w:type="dxa"/>
          </w:tcPr>
          <w:p w14:paraId="7641A07B"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03/01/13</w:t>
            </w:r>
          </w:p>
        </w:tc>
        <w:tc>
          <w:tcPr>
            <w:tcW w:w="3118" w:type="dxa"/>
          </w:tcPr>
          <w:p w14:paraId="4EB67B2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magistrates</w:t>
            </w:r>
          </w:p>
          <w:p w14:paraId="49A06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&amp;</w:t>
            </w:r>
          </w:p>
          <w:p w14:paraId="2AAE8A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Winchester Crown</w:t>
            </w:r>
          </w:p>
          <w:p w14:paraId="0511F8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tc>
        <w:tc>
          <w:tcPr>
            <w:tcW w:w="1418" w:type="dxa"/>
          </w:tcPr>
          <w:p w14:paraId="1D7F08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Sims</w:t>
            </w:r>
          </w:p>
          <w:p w14:paraId="2D8834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5D03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223781</w:t>
            </w:r>
          </w:p>
        </w:tc>
        <w:tc>
          <w:tcPr>
            <w:tcW w:w="992" w:type="dxa"/>
          </w:tcPr>
          <w:p w14:paraId="54674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9E5145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4AD07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52CEE5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7BFD8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25/10/13</w:t>
            </w:r>
          </w:p>
          <w:p w14:paraId="45E9DA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w:t>
            </w:r>
          </w:p>
          <w:p w14:paraId="376751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Winchester Crown</w:t>
            </w:r>
          </w:p>
          <w:p w14:paraId="11A3CE7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13/0465-</w:t>
            </w:r>
          </w:p>
          <w:p w14:paraId="5434DED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/193681f1</w:t>
            </w:r>
          </w:p>
          <w:p w14:paraId="0B557A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6940DB05" w14:textId="77777777" w:rsidR="0024375E" w:rsidRPr="001140E4" w:rsidRDefault="0024375E" w:rsidP="001140E4">
            <w:pPr>
              <w:spacing w:line="240" w:lineRule="auto"/>
              <w:jc w:val="center"/>
              <w:rPr>
                <w:rFonts w:eastAsia="Arial" w:cs="Times New Roman"/>
                <w:szCs w:val="24"/>
              </w:rPr>
            </w:pPr>
          </w:p>
        </w:tc>
        <w:tc>
          <w:tcPr>
            <w:tcW w:w="1559" w:type="dxa"/>
          </w:tcPr>
          <w:p w14:paraId="781F37DD"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13/08/12</w:t>
            </w:r>
          </w:p>
        </w:tc>
      </w:tr>
      <w:tr w:rsidR="0024375E" w:rsidRPr="001140E4" w14:paraId="424A1DD4" w14:textId="77777777" w:rsidTr="003B7FF0">
        <w:trPr>
          <w:trHeight w:val="535"/>
          <w:jc w:val="center"/>
        </w:trPr>
        <w:tc>
          <w:tcPr>
            <w:tcW w:w="2387" w:type="dxa"/>
            <w:gridSpan w:val="2"/>
            <w:vAlign w:val="center"/>
          </w:tcPr>
          <w:p w14:paraId="367D78A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I12]</w:t>
            </w:r>
          </w:p>
          <w:p w14:paraId="068ABFE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3F149A7" w14:textId="77777777" w:rsidR="0024375E" w:rsidRPr="001140E4" w:rsidRDefault="0024375E" w:rsidP="001140E4">
            <w:pPr>
              <w:spacing w:line="240" w:lineRule="auto"/>
              <w:ind w:left="0"/>
              <w:rPr>
                <w:rFonts w:eastAsia="Arial" w:cs="Times New Roman"/>
                <w:szCs w:val="24"/>
              </w:rPr>
            </w:pPr>
          </w:p>
          <w:p w14:paraId="2AA356B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743B760"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At Winchester Crown Court Ref: 13/0465-/193681f1 Not Guilty</w:t>
            </w:r>
          </w:p>
          <w:p w14:paraId="5BDEBD7B"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01 Year 10 Days</w:t>
            </w:r>
          </w:p>
          <w:p w14:paraId="0B180F33" w14:textId="77777777" w:rsidR="0024375E" w:rsidRPr="001140E4" w:rsidRDefault="0024375E" w:rsidP="001140E4">
            <w:pPr>
              <w:spacing w:line="240" w:lineRule="auto"/>
              <w:ind w:left="360"/>
              <w:contextualSpacing/>
              <w:rPr>
                <w:rFonts w:eastAsia="Arial" w:cs="Times New Roman"/>
                <w:szCs w:val="24"/>
              </w:rPr>
            </w:pPr>
          </w:p>
          <w:p w14:paraId="350BC02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ED6E9C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5D3B384"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15/10/12</w:t>
            </w:r>
            <w:r w:rsidRPr="001140E4">
              <w:rPr>
                <w:rFonts w:eastAsia="Arial" w:cs="Times New Roman"/>
                <w:szCs w:val="24"/>
              </w:rPr>
              <w:t xml:space="preserve"> At 01ye</w:t>
            </w:r>
          </w:p>
          <w:p w14:paraId="159A8D3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13/11/12</w:t>
            </w:r>
            <w:r w:rsidRPr="001140E4">
              <w:rPr>
                <w:rFonts w:eastAsia="Arial" w:cs="Times New Roman"/>
                <w:szCs w:val="24"/>
              </w:rPr>
              <w:t xml:space="preserve"> At Northwest Hampshire Magistrates</w:t>
            </w:r>
          </w:p>
          <w:p w14:paraId="6528750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5C1DBB7F"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13/11/12</w:t>
            </w:r>
            <w:r w:rsidRPr="001140E4">
              <w:rPr>
                <w:rFonts w:eastAsia="Arial" w:cs="Times New Roman"/>
                <w:szCs w:val="24"/>
              </w:rPr>
              <w:t xml:space="preserve"> At North Hampshire Magistrates</w:t>
            </w:r>
          </w:p>
          <w:p w14:paraId="7BAED4F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11/12/12</w:t>
            </w:r>
            <w:r w:rsidRPr="001140E4">
              <w:rPr>
                <w:rFonts w:eastAsia="Arial" w:cs="Times New Roman"/>
                <w:szCs w:val="24"/>
              </w:rPr>
              <w:t xml:space="preserve"> At North Hampshire Magistrates</w:t>
            </w:r>
          </w:p>
          <w:p w14:paraId="7D2C31A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23791F7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11/12/12</w:t>
            </w:r>
            <w:r w:rsidRPr="001140E4">
              <w:rPr>
                <w:rFonts w:eastAsia="Arial" w:cs="Times New Roman"/>
                <w:szCs w:val="24"/>
              </w:rPr>
              <w:t xml:space="preserve"> At North Hampshire Magistrates</w:t>
            </w:r>
          </w:p>
          <w:p w14:paraId="78B81B2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02/01/13</w:t>
            </w:r>
            <w:r w:rsidRPr="001140E4">
              <w:rPr>
                <w:rFonts w:eastAsia="Arial" w:cs="Times New Roman"/>
                <w:szCs w:val="24"/>
              </w:rPr>
              <w:t xml:space="preserve"> At Winchester Crown</w:t>
            </w:r>
          </w:p>
          <w:p w14:paraId="49F7611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325598B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02/01/13 </w:t>
            </w:r>
            <w:r w:rsidRPr="001140E4">
              <w:rPr>
                <w:rFonts w:eastAsia="Arial" w:cs="Times New Roman"/>
                <w:szCs w:val="24"/>
              </w:rPr>
              <w:t>At Winchester Crown</w:t>
            </w:r>
          </w:p>
          <w:p w14:paraId="18D1402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To Appear At: Next Appearing Date Unknown at Winchester Crown</w:t>
            </w:r>
          </w:p>
          <w:p w14:paraId="2E9732E5" w14:textId="77777777" w:rsidR="0024375E" w:rsidRPr="001140E4" w:rsidRDefault="0024375E" w:rsidP="001140E4">
            <w:pPr>
              <w:spacing w:line="240" w:lineRule="auto"/>
              <w:ind w:left="360"/>
              <w:contextualSpacing/>
              <w:rPr>
                <w:rFonts w:eastAsia="Arial" w:cs="Times New Roman"/>
                <w:szCs w:val="24"/>
              </w:rPr>
            </w:pPr>
          </w:p>
          <w:p w14:paraId="798858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EB43FC1" w14:textId="77777777" w:rsidR="0024375E" w:rsidRPr="001140E4" w:rsidRDefault="0024375E" w:rsidP="001140E4">
            <w:pPr>
              <w:numPr>
                <w:ilvl w:val="0"/>
                <w:numId w:val="834"/>
              </w:numPr>
              <w:spacing w:line="240" w:lineRule="auto"/>
              <w:contextualSpacing/>
              <w:rPr>
                <w:rFonts w:eastAsia="Arial" w:cs="Times New Roman"/>
                <w:color w:val="FF0000"/>
                <w:szCs w:val="24"/>
              </w:rPr>
            </w:pPr>
            <w:r w:rsidRPr="001140E4">
              <w:rPr>
                <w:rFonts w:eastAsia="Arial" w:cs="Times New Roman"/>
                <w:color w:val="FF0000"/>
                <w:szCs w:val="24"/>
              </w:rPr>
              <w:t>A</w:t>
            </w:r>
          </w:p>
          <w:p w14:paraId="63FED54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698406B" w14:textId="77777777" w:rsidTr="003B7FF0">
        <w:trPr>
          <w:trHeight w:val="535"/>
          <w:jc w:val="center"/>
        </w:trPr>
        <w:tc>
          <w:tcPr>
            <w:tcW w:w="993" w:type="dxa"/>
          </w:tcPr>
          <w:p w14:paraId="30671799"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E010A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12/20dc/02/3727d</w:t>
            </w:r>
          </w:p>
        </w:tc>
        <w:tc>
          <w:tcPr>
            <w:tcW w:w="1276" w:type="dxa"/>
          </w:tcPr>
          <w:p w14:paraId="08F4C4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14/08/12</w:t>
            </w:r>
          </w:p>
        </w:tc>
        <w:tc>
          <w:tcPr>
            <w:tcW w:w="1276" w:type="dxa"/>
          </w:tcPr>
          <w:p w14:paraId="31251EE1"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25/08/12</w:t>
            </w:r>
          </w:p>
        </w:tc>
        <w:tc>
          <w:tcPr>
            <w:tcW w:w="3118" w:type="dxa"/>
          </w:tcPr>
          <w:p w14:paraId="781E66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midlands</w:t>
            </w:r>
          </w:p>
          <w:p w14:paraId="414BF8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Police)</w:t>
            </w:r>
          </w:p>
          <w:p w14:paraId="1A77FB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of vehicle”</w:t>
            </w:r>
          </w:p>
          <w:p w14:paraId="07EC52EF" w14:textId="77777777" w:rsidR="0024375E" w:rsidRPr="001140E4" w:rsidRDefault="0024375E" w:rsidP="001140E4">
            <w:pPr>
              <w:spacing w:line="240" w:lineRule="auto"/>
              <w:jc w:val="center"/>
              <w:rPr>
                <w:rFonts w:eastAsia="Arial" w:cs="Times New Roman"/>
                <w:szCs w:val="24"/>
              </w:rPr>
            </w:pPr>
          </w:p>
          <w:p w14:paraId="10363C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six</w:t>
            </w:r>
          </w:p>
          <w:p w14:paraId="0BCBCFA7" w14:textId="77777777" w:rsidR="0024375E" w:rsidRPr="001140E4" w:rsidRDefault="0024375E" w:rsidP="001140E4">
            <w:pPr>
              <w:spacing w:line="240" w:lineRule="auto"/>
              <w:jc w:val="center"/>
              <w:rPr>
                <w:rFonts w:eastAsia="Arial" w:cs="Times New Roman"/>
                <w:szCs w:val="24"/>
              </w:rPr>
            </w:pPr>
          </w:p>
          <w:p w14:paraId="24E9E9B3" w14:textId="77777777" w:rsidR="0024375E" w:rsidRPr="001140E4" w:rsidRDefault="0024375E" w:rsidP="001140E4">
            <w:pPr>
              <w:spacing w:line="240" w:lineRule="auto"/>
              <w:jc w:val="center"/>
              <w:rPr>
                <w:rFonts w:eastAsia="Arial" w:cs="Times New Roman"/>
                <w:szCs w:val="24"/>
              </w:rPr>
            </w:pPr>
          </w:p>
        </w:tc>
        <w:tc>
          <w:tcPr>
            <w:tcW w:w="1418" w:type="dxa"/>
          </w:tcPr>
          <w:p w14:paraId="3CB73C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Carey</w:t>
            </w:r>
          </w:p>
          <w:p w14:paraId="5C8808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9CC5B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2831</w:t>
            </w:r>
          </w:p>
        </w:tc>
        <w:tc>
          <w:tcPr>
            <w:tcW w:w="992" w:type="dxa"/>
          </w:tcPr>
          <w:p w14:paraId="5FF219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WMP</w:t>
            </w:r>
          </w:p>
        </w:tc>
        <w:tc>
          <w:tcPr>
            <w:tcW w:w="1276" w:type="dxa"/>
          </w:tcPr>
          <w:p w14:paraId="65D9A68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9D7B9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3FDF9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116BD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25/08/12</w:t>
            </w:r>
          </w:p>
          <w:p w14:paraId="70FD5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20</w:t>
            </w:r>
          </w:p>
          <w:p w14:paraId="426DAF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 Midlands police)</w:t>
            </w:r>
          </w:p>
          <w:p w14:paraId="04FB6C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twenty</w:t>
            </w:r>
          </w:p>
          <w:p w14:paraId="3C71F2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w:t>
            </w:r>
          </w:p>
          <w:p w14:paraId="7A8371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Midlands police)</w:t>
            </w:r>
          </w:p>
          <w:p w14:paraId="1FB797A0" w14:textId="77777777" w:rsidR="0024375E" w:rsidRPr="001140E4" w:rsidRDefault="0024375E" w:rsidP="001140E4">
            <w:pPr>
              <w:spacing w:line="240" w:lineRule="auto"/>
              <w:jc w:val="center"/>
              <w:rPr>
                <w:rFonts w:eastAsia="Arial" w:cs="Times New Roman"/>
                <w:szCs w:val="24"/>
              </w:rPr>
            </w:pPr>
          </w:p>
        </w:tc>
        <w:tc>
          <w:tcPr>
            <w:tcW w:w="1559" w:type="dxa"/>
          </w:tcPr>
          <w:p w14:paraId="6140A3D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01/04/12 16:00 </w:t>
            </w:r>
          </w:p>
          <w:p w14:paraId="07DB9E8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To </w:t>
            </w:r>
          </w:p>
          <w:p w14:paraId="0F5E0FFE"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01/04/12 20:05</w:t>
            </w:r>
          </w:p>
        </w:tc>
      </w:tr>
      <w:tr w:rsidR="0024375E" w:rsidRPr="001140E4" w14:paraId="4698BC6C" w14:textId="77777777" w:rsidTr="003B7FF0">
        <w:trPr>
          <w:trHeight w:val="535"/>
          <w:jc w:val="center"/>
        </w:trPr>
        <w:tc>
          <w:tcPr>
            <w:tcW w:w="2387" w:type="dxa"/>
            <w:gridSpan w:val="2"/>
            <w:vAlign w:val="center"/>
          </w:tcPr>
          <w:p w14:paraId="39EC04BD" w14:textId="77777777" w:rsidR="0024375E" w:rsidRPr="001140E4" w:rsidRDefault="0024375E" w:rsidP="001140E4">
            <w:pPr>
              <w:spacing w:line="240" w:lineRule="auto"/>
              <w:ind w:left="0"/>
              <w:rPr>
                <w:rFonts w:eastAsia="Arial" w:cs="Times New Roman"/>
                <w:b/>
                <w:bCs/>
                <w:szCs w:val="24"/>
                <w:u w:val="single"/>
              </w:rPr>
            </w:pPr>
            <w:bookmarkStart w:id="132" w:name="_Hlk117265717"/>
            <w:r w:rsidRPr="001140E4">
              <w:rPr>
                <w:rFonts w:eastAsia="Arial" w:cs="Times New Roman"/>
                <w:b/>
                <w:bCs/>
                <w:szCs w:val="24"/>
                <w:u w:val="single"/>
              </w:rPr>
              <w:lastRenderedPageBreak/>
              <w:t>[EXHIBIT I13]</w:t>
            </w:r>
          </w:p>
          <w:p w14:paraId="2E7EA5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A0B782" w14:textId="77777777" w:rsidR="0024375E" w:rsidRPr="001140E4" w:rsidRDefault="0024375E" w:rsidP="001140E4">
            <w:pPr>
              <w:spacing w:line="240" w:lineRule="auto"/>
              <w:ind w:left="0"/>
              <w:rPr>
                <w:rFonts w:eastAsia="Arial" w:cs="Times New Roman"/>
                <w:szCs w:val="24"/>
              </w:rPr>
            </w:pPr>
          </w:p>
          <w:p w14:paraId="6FACC80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2835BA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25/08/12</w:t>
            </w:r>
            <w:r w:rsidRPr="001140E4">
              <w:rPr>
                <w:rFonts w:eastAsia="Arial" w:cs="Times New Roman"/>
                <w:szCs w:val="24"/>
              </w:rPr>
              <w:t xml:space="preserve"> At 20 (West Midlands Police) Fs/Ref: 20 (West Midlands Police)</w:t>
            </w:r>
          </w:p>
          <w:p w14:paraId="14613500"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11 Days</w:t>
            </w:r>
          </w:p>
          <w:p w14:paraId="703AEE1B" w14:textId="77777777" w:rsidR="0024375E" w:rsidRPr="001140E4" w:rsidRDefault="0024375E" w:rsidP="001140E4">
            <w:pPr>
              <w:spacing w:line="240" w:lineRule="auto"/>
              <w:ind w:left="360"/>
              <w:contextualSpacing/>
              <w:rPr>
                <w:rFonts w:eastAsia="Arial" w:cs="Times New Roman"/>
                <w:szCs w:val="24"/>
              </w:rPr>
            </w:pPr>
          </w:p>
          <w:p w14:paraId="1FCD68F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6416A09"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15/08/12</w:t>
            </w:r>
            <w:r w:rsidRPr="001140E4">
              <w:rPr>
                <w:rFonts w:eastAsia="Arial" w:cs="Times New Roman"/>
                <w:szCs w:val="24"/>
              </w:rPr>
              <w:t xml:space="preserve"> At 20 DC</w:t>
            </w:r>
          </w:p>
          <w:p w14:paraId="368D909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12/09/12</w:t>
            </w:r>
          </w:p>
          <w:p w14:paraId="6FF1E3D3" w14:textId="77777777" w:rsidR="0024375E" w:rsidRPr="001140E4" w:rsidRDefault="0024375E" w:rsidP="001140E4">
            <w:pPr>
              <w:spacing w:line="240" w:lineRule="auto"/>
              <w:ind w:left="360"/>
              <w:contextualSpacing/>
              <w:rPr>
                <w:rFonts w:eastAsia="Arial" w:cs="Times New Roman"/>
                <w:szCs w:val="24"/>
              </w:rPr>
            </w:pPr>
          </w:p>
          <w:p w14:paraId="2DBDFB1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C57128C" w14:textId="77777777" w:rsidR="0024375E" w:rsidRPr="001140E4" w:rsidRDefault="0024375E" w:rsidP="001140E4">
            <w:pPr>
              <w:numPr>
                <w:ilvl w:val="0"/>
                <w:numId w:val="835"/>
              </w:numPr>
              <w:spacing w:line="240" w:lineRule="auto"/>
              <w:contextualSpacing/>
              <w:rPr>
                <w:rFonts w:eastAsia="Arial" w:cs="Times New Roman"/>
                <w:color w:val="FF0000"/>
                <w:szCs w:val="24"/>
              </w:rPr>
            </w:pPr>
            <w:r w:rsidRPr="001140E4">
              <w:rPr>
                <w:rFonts w:eastAsia="Arial" w:cs="Times New Roman"/>
                <w:color w:val="FF0000"/>
                <w:szCs w:val="24"/>
              </w:rPr>
              <w:t>A</w:t>
            </w:r>
          </w:p>
          <w:p w14:paraId="636F7999" w14:textId="77777777" w:rsidR="0024375E" w:rsidRPr="001140E4" w:rsidRDefault="0024375E" w:rsidP="001140E4">
            <w:pPr>
              <w:spacing w:line="240" w:lineRule="auto"/>
              <w:ind w:left="360"/>
              <w:contextualSpacing/>
              <w:rPr>
                <w:rFonts w:eastAsia="Arial" w:cs="Times New Roman"/>
                <w:szCs w:val="24"/>
              </w:rPr>
            </w:pPr>
          </w:p>
        </w:tc>
      </w:tr>
      <w:bookmarkEnd w:id="132"/>
      <w:tr w:rsidR="0024375E" w:rsidRPr="001140E4" w14:paraId="1A5876BE" w14:textId="77777777" w:rsidTr="003B7FF0">
        <w:trPr>
          <w:trHeight w:val="825"/>
          <w:jc w:val="center"/>
        </w:trPr>
        <w:tc>
          <w:tcPr>
            <w:tcW w:w="15995" w:type="dxa"/>
            <w:gridSpan w:val="10"/>
          </w:tcPr>
          <w:p w14:paraId="6C814CE7" w14:textId="77777777" w:rsidR="0024375E" w:rsidRPr="001140E4" w:rsidRDefault="0024375E" w:rsidP="001140E4">
            <w:pPr>
              <w:spacing w:line="240" w:lineRule="auto"/>
              <w:rPr>
                <w:rFonts w:eastAsia="Arial" w:cs="Times New Roman"/>
                <w:b/>
                <w:szCs w:val="24"/>
              </w:rPr>
            </w:pPr>
          </w:p>
          <w:p w14:paraId="377039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05</w:t>
            </w:r>
          </w:p>
          <w:p w14:paraId="676149C8" w14:textId="77777777" w:rsidR="0024375E" w:rsidRPr="001140E4" w:rsidRDefault="0024375E" w:rsidP="001140E4">
            <w:pPr>
              <w:spacing w:line="240" w:lineRule="auto"/>
              <w:rPr>
                <w:rFonts w:eastAsia="Arial" w:cs="Times New Roman"/>
                <w:b/>
                <w:szCs w:val="24"/>
              </w:rPr>
            </w:pPr>
          </w:p>
        </w:tc>
      </w:tr>
      <w:tr w:rsidR="0024375E" w:rsidRPr="001140E4" w14:paraId="1421867D" w14:textId="77777777" w:rsidTr="003B7FF0">
        <w:trPr>
          <w:trHeight w:val="825"/>
          <w:jc w:val="center"/>
        </w:trPr>
        <w:tc>
          <w:tcPr>
            <w:tcW w:w="993" w:type="dxa"/>
          </w:tcPr>
          <w:p w14:paraId="4ED01EE1"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13D7E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F3DCDA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106A74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74B3591" w14:textId="77777777" w:rsidR="0024375E" w:rsidRPr="001140E4" w:rsidRDefault="0024375E" w:rsidP="001140E4">
            <w:pPr>
              <w:spacing w:line="240" w:lineRule="auto"/>
              <w:rPr>
                <w:rFonts w:eastAsia="Arial" w:cs="Times New Roman"/>
                <w:b/>
                <w:szCs w:val="24"/>
              </w:rPr>
            </w:pPr>
          </w:p>
        </w:tc>
        <w:tc>
          <w:tcPr>
            <w:tcW w:w="1276" w:type="dxa"/>
          </w:tcPr>
          <w:p w14:paraId="2B52C4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3838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E644FE" w14:textId="77777777" w:rsidR="0024375E" w:rsidRPr="001140E4" w:rsidRDefault="0024375E" w:rsidP="001140E4">
            <w:pPr>
              <w:spacing w:line="240" w:lineRule="auto"/>
              <w:rPr>
                <w:rFonts w:eastAsia="Arial" w:cs="Times New Roman"/>
                <w:b/>
                <w:szCs w:val="24"/>
              </w:rPr>
            </w:pPr>
          </w:p>
        </w:tc>
        <w:tc>
          <w:tcPr>
            <w:tcW w:w="1276" w:type="dxa"/>
          </w:tcPr>
          <w:p w14:paraId="10F187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CF8B67D" w14:textId="77777777" w:rsidR="0024375E" w:rsidRPr="001140E4" w:rsidRDefault="0024375E" w:rsidP="001140E4">
            <w:pPr>
              <w:spacing w:line="240" w:lineRule="auto"/>
              <w:rPr>
                <w:rFonts w:eastAsia="Arial" w:cs="Times New Roman"/>
                <w:b/>
                <w:szCs w:val="24"/>
              </w:rPr>
            </w:pPr>
          </w:p>
        </w:tc>
        <w:tc>
          <w:tcPr>
            <w:tcW w:w="3118" w:type="dxa"/>
          </w:tcPr>
          <w:p w14:paraId="0C7DAB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C163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C5B0A28" w14:textId="77777777" w:rsidR="0024375E" w:rsidRPr="001140E4" w:rsidRDefault="0024375E" w:rsidP="001140E4">
            <w:pPr>
              <w:spacing w:line="240" w:lineRule="auto"/>
              <w:rPr>
                <w:rFonts w:eastAsia="Arial" w:cs="Times New Roman"/>
                <w:b/>
                <w:szCs w:val="24"/>
              </w:rPr>
            </w:pPr>
          </w:p>
        </w:tc>
        <w:tc>
          <w:tcPr>
            <w:tcW w:w="1418" w:type="dxa"/>
          </w:tcPr>
          <w:p w14:paraId="1BA1458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4F5DB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6ED278C" w14:textId="77777777" w:rsidR="0024375E" w:rsidRPr="001140E4" w:rsidRDefault="0024375E" w:rsidP="001140E4">
            <w:pPr>
              <w:spacing w:line="240" w:lineRule="auto"/>
              <w:rPr>
                <w:rFonts w:eastAsia="Arial" w:cs="Times New Roman"/>
                <w:b/>
                <w:szCs w:val="24"/>
              </w:rPr>
            </w:pPr>
          </w:p>
        </w:tc>
        <w:tc>
          <w:tcPr>
            <w:tcW w:w="992" w:type="dxa"/>
          </w:tcPr>
          <w:p w14:paraId="4312F8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9D4541D" w14:textId="77777777" w:rsidR="0024375E" w:rsidRPr="001140E4" w:rsidRDefault="0024375E" w:rsidP="001140E4">
            <w:pPr>
              <w:spacing w:line="240" w:lineRule="auto"/>
              <w:rPr>
                <w:rFonts w:eastAsia="Arial" w:cs="Times New Roman"/>
                <w:b/>
                <w:szCs w:val="24"/>
              </w:rPr>
            </w:pPr>
          </w:p>
        </w:tc>
        <w:tc>
          <w:tcPr>
            <w:tcW w:w="1276" w:type="dxa"/>
          </w:tcPr>
          <w:p w14:paraId="71ABC1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53AFEA1" w14:textId="77777777" w:rsidR="0024375E" w:rsidRPr="001140E4" w:rsidRDefault="0024375E" w:rsidP="001140E4">
            <w:pPr>
              <w:spacing w:line="240" w:lineRule="auto"/>
              <w:jc w:val="center"/>
              <w:rPr>
                <w:rFonts w:eastAsia="Arial" w:cs="Times New Roman"/>
                <w:b/>
                <w:szCs w:val="24"/>
              </w:rPr>
            </w:pPr>
          </w:p>
        </w:tc>
        <w:tc>
          <w:tcPr>
            <w:tcW w:w="2693" w:type="dxa"/>
          </w:tcPr>
          <w:p w14:paraId="234751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20B0A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CA661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6068B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8331F71" w14:textId="77777777" w:rsidTr="003B7FF0">
        <w:trPr>
          <w:trHeight w:val="550"/>
          <w:jc w:val="center"/>
        </w:trPr>
        <w:tc>
          <w:tcPr>
            <w:tcW w:w="993" w:type="dxa"/>
          </w:tcPr>
          <w:p w14:paraId="6531219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8E319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12/41hq/01/20685j</w:t>
            </w:r>
          </w:p>
        </w:tc>
        <w:tc>
          <w:tcPr>
            <w:tcW w:w="1276" w:type="dxa"/>
          </w:tcPr>
          <w:p w14:paraId="2B68E1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13/08/12</w:t>
            </w:r>
          </w:p>
        </w:tc>
        <w:tc>
          <w:tcPr>
            <w:tcW w:w="1276" w:type="dxa"/>
          </w:tcPr>
          <w:p w14:paraId="7194E0CE"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13/09/13</w:t>
            </w:r>
          </w:p>
        </w:tc>
        <w:tc>
          <w:tcPr>
            <w:tcW w:w="3118" w:type="dxa"/>
          </w:tcPr>
          <w:p w14:paraId="7781394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337EDE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“robbery”</w:t>
            </w:r>
          </w:p>
          <w:p w14:paraId="252753F6" w14:textId="77777777" w:rsidR="0024375E" w:rsidRPr="001140E4" w:rsidRDefault="0024375E" w:rsidP="001140E4">
            <w:pPr>
              <w:spacing w:line="240" w:lineRule="auto"/>
              <w:jc w:val="center"/>
              <w:rPr>
                <w:rFonts w:eastAsia="Arial" w:cs="Times New Roman"/>
                <w:szCs w:val="24"/>
              </w:rPr>
            </w:pPr>
          </w:p>
        </w:tc>
        <w:tc>
          <w:tcPr>
            <w:tcW w:w="1418" w:type="dxa"/>
          </w:tcPr>
          <w:p w14:paraId="70CCDA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Coyle</w:t>
            </w:r>
          </w:p>
          <w:p w14:paraId="7DF40E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6E6887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8</w:t>
            </w:r>
          </w:p>
        </w:tc>
        <w:tc>
          <w:tcPr>
            <w:tcW w:w="992" w:type="dxa"/>
          </w:tcPr>
          <w:p w14:paraId="250EC1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HC</w:t>
            </w:r>
          </w:p>
        </w:tc>
        <w:tc>
          <w:tcPr>
            <w:tcW w:w="1276" w:type="dxa"/>
          </w:tcPr>
          <w:p w14:paraId="4220792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2D38F5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302C0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081677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18/09/12</w:t>
            </w:r>
          </w:p>
          <w:p w14:paraId="60F899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w:t>
            </w:r>
          </w:p>
          <w:p w14:paraId="3C2B9C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(Hertfordshire Constabulary)</w:t>
            </w:r>
          </w:p>
          <w:p w14:paraId="700D4B6C" w14:textId="77777777" w:rsidR="0024375E" w:rsidRPr="001140E4" w:rsidRDefault="0024375E" w:rsidP="001140E4">
            <w:pPr>
              <w:spacing w:line="240" w:lineRule="auto"/>
              <w:jc w:val="center"/>
              <w:rPr>
                <w:rFonts w:eastAsia="Arial" w:cs="Times New Roman"/>
                <w:szCs w:val="24"/>
              </w:rPr>
            </w:pPr>
          </w:p>
        </w:tc>
        <w:tc>
          <w:tcPr>
            <w:tcW w:w="1559" w:type="dxa"/>
          </w:tcPr>
          <w:p w14:paraId="491365B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16/04/05 13:40</w:t>
            </w:r>
          </w:p>
        </w:tc>
      </w:tr>
      <w:tr w:rsidR="0024375E" w:rsidRPr="001140E4" w14:paraId="00C309BC" w14:textId="77777777" w:rsidTr="003B7FF0">
        <w:trPr>
          <w:trHeight w:val="535"/>
          <w:jc w:val="center"/>
        </w:trPr>
        <w:tc>
          <w:tcPr>
            <w:tcW w:w="2387" w:type="dxa"/>
            <w:gridSpan w:val="2"/>
            <w:vAlign w:val="center"/>
          </w:tcPr>
          <w:p w14:paraId="2C49D75E" w14:textId="77777777" w:rsidR="0024375E" w:rsidRPr="001140E4" w:rsidRDefault="0024375E" w:rsidP="001140E4">
            <w:pPr>
              <w:spacing w:line="240" w:lineRule="auto"/>
              <w:ind w:left="0"/>
              <w:rPr>
                <w:rFonts w:eastAsia="Arial" w:cs="Times New Roman"/>
                <w:b/>
                <w:bCs/>
                <w:szCs w:val="24"/>
                <w:u w:val="single"/>
              </w:rPr>
            </w:pPr>
            <w:bookmarkStart w:id="133" w:name="_Hlk117265800"/>
            <w:r w:rsidRPr="001140E4">
              <w:rPr>
                <w:rFonts w:eastAsia="Arial" w:cs="Times New Roman"/>
                <w:b/>
                <w:bCs/>
                <w:szCs w:val="24"/>
                <w:u w:val="single"/>
              </w:rPr>
              <w:t>[EXHIBIT I14]</w:t>
            </w:r>
          </w:p>
          <w:p w14:paraId="27D7F62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30B4189" w14:textId="77777777" w:rsidR="0024375E" w:rsidRPr="001140E4" w:rsidRDefault="0024375E" w:rsidP="001140E4">
            <w:pPr>
              <w:spacing w:line="240" w:lineRule="auto"/>
              <w:ind w:left="0"/>
              <w:rPr>
                <w:rFonts w:eastAsia="Arial" w:cs="Times New Roman"/>
                <w:szCs w:val="24"/>
              </w:rPr>
            </w:pPr>
          </w:p>
          <w:p w14:paraId="01DDF8E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BA3022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NFA (No Further Action) 18/09/12 At 41 (Hertfordshire Constabulary)</w:t>
            </w:r>
          </w:p>
          <w:p w14:paraId="779731A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01 Month 06 Days</w:t>
            </w:r>
          </w:p>
          <w:p w14:paraId="7E595C3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lastRenderedPageBreak/>
              <w:t>Condition 1:</w:t>
            </w:r>
            <w:r w:rsidRPr="001140E4">
              <w:rPr>
                <w:rFonts w:eastAsia="Arial" w:cs="Times New Roman"/>
                <w:szCs w:val="24"/>
              </w:rPr>
              <w:t xml:space="preserve"> Not to Contact Directly or Indirectly Any Witness Connected to This Investigation</w:t>
            </w:r>
          </w:p>
          <w:p w14:paraId="45347863"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Enter Hertfordshire Except to Answer Police Bail</w:t>
            </w:r>
          </w:p>
          <w:p w14:paraId="08FB3AE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 xml:space="preserve">Res Mothers Address </w:t>
            </w:r>
          </w:p>
          <w:p w14:paraId="291011C1" w14:textId="77777777" w:rsidR="0024375E" w:rsidRPr="001140E4" w:rsidRDefault="0024375E" w:rsidP="001140E4">
            <w:pPr>
              <w:spacing w:line="240" w:lineRule="auto"/>
              <w:ind w:left="360"/>
              <w:contextualSpacing/>
              <w:rPr>
                <w:rFonts w:eastAsia="Arial" w:cs="Times New Roman"/>
                <w:szCs w:val="24"/>
              </w:rPr>
            </w:pPr>
          </w:p>
          <w:p w14:paraId="6885DE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2B2AFBF"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14/08/12</w:t>
            </w:r>
            <w:r w:rsidRPr="001140E4">
              <w:rPr>
                <w:rFonts w:eastAsia="Arial" w:cs="Times New Roman"/>
                <w:szCs w:val="24"/>
              </w:rPr>
              <w:t xml:space="preserve"> At 41k1</w:t>
            </w:r>
          </w:p>
          <w:p w14:paraId="4C0D1C69"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18/09/12 </w:t>
            </w:r>
            <w:r w:rsidRPr="001140E4">
              <w:rPr>
                <w:rFonts w:eastAsia="Arial" w:cs="Times New Roman"/>
                <w:szCs w:val="24"/>
              </w:rPr>
              <w:t>At 41k1</w:t>
            </w:r>
          </w:p>
          <w:p w14:paraId="2E07C2E2" w14:textId="77777777" w:rsidR="0024375E" w:rsidRPr="001140E4" w:rsidRDefault="0024375E" w:rsidP="001140E4">
            <w:pPr>
              <w:spacing w:line="240" w:lineRule="auto"/>
              <w:ind w:left="360"/>
              <w:contextualSpacing/>
              <w:rPr>
                <w:rFonts w:eastAsia="Arial" w:cs="Times New Roman"/>
                <w:szCs w:val="24"/>
              </w:rPr>
            </w:pPr>
          </w:p>
          <w:p w14:paraId="7ACC30A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73DE6D" w14:textId="77777777" w:rsidR="0024375E" w:rsidRPr="001140E4" w:rsidRDefault="0024375E" w:rsidP="001140E4">
            <w:pPr>
              <w:numPr>
                <w:ilvl w:val="0"/>
                <w:numId w:val="836"/>
              </w:numPr>
              <w:spacing w:line="240" w:lineRule="auto"/>
              <w:contextualSpacing/>
              <w:rPr>
                <w:rFonts w:eastAsia="Arial" w:cs="Times New Roman"/>
                <w:color w:val="FF0000"/>
                <w:szCs w:val="24"/>
              </w:rPr>
            </w:pPr>
            <w:r w:rsidRPr="001140E4">
              <w:rPr>
                <w:rFonts w:eastAsia="Arial" w:cs="Times New Roman"/>
                <w:color w:val="FF0000"/>
                <w:szCs w:val="24"/>
              </w:rPr>
              <w:t>A</w:t>
            </w:r>
          </w:p>
          <w:p w14:paraId="2628A808" w14:textId="77777777" w:rsidR="0024375E" w:rsidRPr="001140E4" w:rsidRDefault="0024375E" w:rsidP="001140E4">
            <w:pPr>
              <w:spacing w:line="240" w:lineRule="auto"/>
              <w:ind w:left="360"/>
              <w:contextualSpacing/>
              <w:rPr>
                <w:rFonts w:eastAsia="Arial" w:cs="Times New Roman"/>
                <w:szCs w:val="24"/>
              </w:rPr>
            </w:pPr>
          </w:p>
        </w:tc>
      </w:tr>
      <w:bookmarkEnd w:id="133"/>
      <w:tr w:rsidR="0024375E" w:rsidRPr="001140E4" w14:paraId="4FAD389A" w14:textId="77777777" w:rsidTr="003B7FF0">
        <w:trPr>
          <w:trHeight w:val="825"/>
          <w:jc w:val="center"/>
        </w:trPr>
        <w:tc>
          <w:tcPr>
            <w:tcW w:w="15995" w:type="dxa"/>
            <w:gridSpan w:val="10"/>
          </w:tcPr>
          <w:p w14:paraId="55592812" w14:textId="77777777" w:rsidR="0024375E" w:rsidRPr="001140E4" w:rsidRDefault="0024375E" w:rsidP="001140E4">
            <w:pPr>
              <w:spacing w:line="240" w:lineRule="auto"/>
              <w:rPr>
                <w:rFonts w:eastAsia="Arial" w:cs="Times New Roman"/>
                <w:b/>
                <w:szCs w:val="24"/>
              </w:rPr>
            </w:pPr>
          </w:p>
          <w:p w14:paraId="58630BE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2009</w:t>
            </w:r>
          </w:p>
          <w:p w14:paraId="6ACCD8FC" w14:textId="77777777" w:rsidR="0024375E" w:rsidRPr="001140E4" w:rsidRDefault="0024375E" w:rsidP="001140E4">
            <w:pPr>
              <w:spacing w:line="240" w:lineRule="auto"/>
              <w:rPr>
                <w:rFonts w:eastAsia="Arial" w:cs="Times New Roman"/>
                <w:b/>
                <w:szCs w:val="24"/>
              </w:rPr>
            </w:pPr>
          </w:p>
        </w:tc>
      </w:tr>
      <w:tr w:rsidR="0024375E" w:rsidRPr="001140E4" w14:paraId="77D145BD" w14:textId="77777777" w:rsidTr="003B7FF0">
        <w:trPr>
          <w:trHeight w:val="825"/>
          <w:jc w:val="center"/>
        </w:trPr>
        <w:tc>
          <w:tcPr>
            <w:tcW w:w="993" w:type="dxa"/>
          </w:tcPr>
          <w:p w14:paraId="43614BE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6AAB7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E3EA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4B551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AF7230D" w14:textId="77777777" w:rsidR="0024375E" w:rsidRPr="001140E4" w:rsidRDefault="0024375E" w:rsidP="001140E4">
            <w:pPr>
              <w:spacing w:line="240" w:lineRule="auto"/>
              <w:rPr>
                <w:rFonts w:eastAsia="Arial" w:cs="Times New Roman"/>
                <w:b/>
                <w:szCs w:val="24"/>
              </w:rPr>
            </w:pPr>
          </w:p>
        </w:tc>
        <w:tc>
          <w:tcPr>
            <w:tcW w:w="1276" w:type="dxa"/>
          </w:tcPr>
          <w:p w14:paraId="56089A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318B5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5F95198" w14:textId="77777777" w:rsidR="0024375E" w:rsidRPr="001140E4" w:rsidRDefault="0024375E" w:rsidP="001140E4">
            <w:pPr>
              <w:spacing w:line="240" w:lineRule="auto"/>
              <w:rPr>
                <w:rFonts w:eastAsia="Arial" w:cs="Times New Roman"/>
                <w:b/>
                <w:szCs w:val="24"/>
              </w:rPr>
            </w:pPr>
          </w:p>
        </w:tc>
        <w:tc>
          <w:tcPr>
            <w:tcW w:w="1276" w:type="dxa"/>
          </w:tcPr>
          <w:p w14:paraId="48BBDB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9D73ECD" w14:textId="77777777" w:rsidR="0024375E" w:rsidRPr="001140E4" w:rsidRDefault="0024375E" w:rsidP="001140E4">
            <w:pPr>
              <w:spacing w:line="240" w:lineRule="auto"/>
              <w:rPr>
                <w:rFonts w:eastAsia="Arial" w:cs="Times New Roman"/>
                <w:b/>
                <w:szCs w:val="24"/>
              </w:rPr>
            </w:pPr>
          </w:p>
        </w:tc>
        <w:tc>
          <w:tcPr>
            <w:tcW w:w="3118" w:type="dxa"/>
          </w:tcPr>
          <w:p w14:paraId="019137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15D0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E96DC4" w14:textId="77777777" w:rsidR="0024375E" w:rsidRPr="001140E4" w:rsidRDefault="0024375E" w:rsidP="001140E4">
            <w:pPr>
              <w:spacing w:line="240" w:lineRule="auto"/>
              <w:rPr>
                <w:rFonts w:eastAsia="Arial" w:cs="Times New Roman"/>
                <w:b/>
                <w:szCs w:val="24"/>
              </w:rPr>
            </w:pPr>
          </w:p>
        </w:tc>
        <w:tc>
          <w:tcPr>
            <w:tcW w:w="1418" w:type="dxa"/>
          </w:tcPr>
          <w:p w14:paraId="6C24D5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5C2A7B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64C5450B" w14:textId="77777777" w:rsidR="0024375E" w:rsidRPr="001140E4" w:rsidRDefault="0024375E" w:rsidP="001140E4">
            <w:pPr>
              <w:spacing w:line="240" w:lineRule="auto"/>
              <w:rPr>
                <w:rFonts w:eastAsia="Arial" w:cs="Times New Roman"/>
                <w:b/>
                <w:szCs w:val="24"/>
              </w:rPr>
            </w:pPr>
          </w:p>
        </w:tc>
        <w:tc>
          <w:tcPr>
            <w:tcW w:w="992" w:type="dxa"/>
          </w:tcPr>
          <w:p w14:paraId="7EF697F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55304721" w14:textId="77777777" w:rsidR="0024375E" w:rsidRPr="001140E4" w:rsidRDefault="0024375E" w:rsidP="001140E4">
            <w:pPr>
              <w:spacing w:line="240" w:lineRule="auto"/>
              <w:rPr>
                <w:rFonts w:eastAsia="Arial" w:cs="Times New Roman"/>
                <w:b/>
                <w:szCs w:val="24"/>
              </w:rPr>
            </w:pPr>
          </w:p>
        </w:tc>
        <w:tc>
          <w:tcPr>
            <w:tcW w:w="1276" w:type="dxa"/>
          </w:tcPr>
          <w:p w14:paraId="38258E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13DBE2EB" w14:textId="77777777" w:rsidR="0024375E" w:rsidRPr="001140E4" w:rsidRDefault="0024375E" w:rsidP="001140E4">
            <w:pPr>
              <w:spacing w:line="240" w:lineRule="auto"/>
              <w:jc w:val="center"/>
              <w:rPr>
                <w:rFonts w:eastAsia="Arial" w:cs="Times New Roman"/>
                <w:b/>
                <w:szCs w:val="24"/>
              </w:rPr>
            </w:pPr>
          </w:p>
        </w:tc>
        <w:tc>
          <w:tcPr>
            <w:tcW w:w="2693" w:type="dxa"/>
          </w:tcPr>
          <w:p w14:paraId="759CFD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B057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217335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2F1947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2D5FA5D" w14:textId="77777777" w:rsidTr="003B7FF0">
        <w:trPr>
          <w:trHeight w:val="550"/>
          <w:jc w:val="center"/>
        </w:trPr>
        <w:tc>
          <w:tcPr>
            <w:tcW w:w="993" w:type="dxa"/>
          </w:tcPr>
          <w:p w14:paraId="326D4BA9" w14:textId="77777777" w:rsidR="0024375E" w:rsidRPr="001140E4" w:rsidRDefault="0024375E" w:rsidP="001140E4">
            <w:pPr>
              <w:numPr>
                <w:ilvl w:val="0"/>
                <w:numId w:val="267"/>
              </w:numPr>
              <w:spacing w:line="240" w:lineRule="auto"/>
              <w:jc w:val="center"/>
              <w:rPr>
                <w:rFonts w:eastAsia="Arial" w:cs="Times New Roman"/>
                <w:b/>
                <w:bCs/>
                <w:szCs w:val="24"/>
              </w:rPr>
            </w:pPr>
            <w:r w:rsidRPr="001140E4">
              <w:rPr>
                <w:rFonts w:eastAsia="Arial" w:cs="Times New Roman"/>
                <w:b/>
                <w:bCs/>
                <w:szCs w:val="24"/>
              </w:rPr>
              <w:t xml:space="preserve"> </w:t>
            </w:r>
          </w:p>
          <w:p w14:paraId="25FC70BB" w14:textId="77777777" w:rsidR="0024375E" w:rsidRPr="001140E4" w:rsidRDefault="0024375E" w:rsidP="001140E4">
            <w:pPr>
              <w:spacing w:line="240" w:lineRule="auto"/>
              <w:ind w:left="0"/>
              <w:jc w:val="center"/>
              <w:rPr>
                <w:rFonts w:eastAsia="Arial" w:cs="Times New Roman"/>
                <w:b/>
                <w:bCs/>
                <w:szCs w:val="24"/>
              </w:rPr>
            </w:pPr>
          </w:p>
        </w:tc>
        <w:tc>
          <w:tcPr>
            <w:tcW w:w="1394" w:type="dxa"/>
          </w:tcPr>
          <w:p w14:paraId="607D83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11/01ye/01/5200l</w:t>
            </w:r>
          </w:p>
        </w:tc>
        <w:tc>
          <w:tcPr>
            <w:tcW w:w="1276" w:type="dxa"/>
          </w:tcPr>
          <w:p w14:paraId="4A32A5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04/09/11</w:t>
            </w:r>
          </w:p>
        </w:tc>
        <w:tc>
          <w:tcPr>
            <w:tcW w:w="1276" w:type="dxa"/>
          </w:tcPr>
          <w:p w14:paraId="140104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20/01/12</w:t>
            </w:r>
          </w:p>
          <w:p w14:paraId="062749D3" w14:textId="77777777" w:rsidR="0024375E" w:rsidRPr="001140E4" w:rsidRDefault="0024375E" w:rsidP="001140E4">
            <w:pPr>
              <w:spacing w:line="240" w:lineRule="auto"/>
              <w:jc w:val="center"/>
              <w:rPr>
                <w:rFonts w:eastAsia="Arial" w:cs="Times New Roman"/>
                <w:color w:val="00B050"/>
                <w:szCs w:val="24"/>
              </w:rPr>
            </w:pPr>
          </w:p>
        </w:tc>
        <w:tc>
          <w:tcPr>
            <w:tcW w:w="3118" w:type="dxa"/>
          </w:tcPr>
          <w:p w14:paraId="2C47E6F1"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controlled Drug (with intent) to supply – Class B – amphetamine</w:t>
            </w:r>
          </w:p>
          <w:p w14:paraId="5D73635F" w14:textId="77777777" w:rsidR="0024375E" w:rsidRPr="001140E4" w:rsidRDefault="0024375E" w:rsidP="001140E4">
            <w:pPr>
              <w:spacing w:line="240" w:lineRule="auto"/>
              <w:jc w:val="center"/>
              <w:rPr>
                <w:rFonts w:eastAsia="Arial" w:cs="Times New Roman"/>
                <w:szCs w:val="24"/>
              </w:rPr>
            </w:pPr>
          </w:p>
          <w:p w14:paraId="2EB819B7" w14:textId="77777777" w:rsidR="0024375E" w:rsidRPr="001140E4" w:rsidRDefault="0024375E" w:rsidP="001140E4">
            <w:pPr>
              <w:spacing w:line="240" w:lineRule="auto"/>
              <w:jc w:val="center"/>
              <w:rPr>
                <w:rFonts w:eastAsia="Arial" w:cs="Times New Roman"/>
                <w:szCs w:val="24"/>
              </w:rPr>
            </w:pPr>
          </w:p>
          <w:p w14:paraId="67BF5207" w14:textId="77777777" w:rsidR="0024375E" w:rsidRPr="001140E4" w:rsidRDefault="0024375E" w:rsidP="001140E4">
            <w:pPr>
              <w:spacing w:line="240" w:lineRule="auto"/>
              <w:ind w:left="0"/>
              <w:rPr>
                <w:rFonts w:eastAsia="Arial" w:cs="Times New Roman"/>
                <w:szCs w:val="24"/>
              </w:rPr>
            </w:pPr>
          </w:p>
          <w:p w14:paraId="31BABA80"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offensive weapons in public.</w:t>
            </w:r>
          </w:p>
          <w:p w14:paraId="63917FD0" w14:textId="77777777" w:rsidR="0024375E" w:rsidRPr="001140E4" w:rsidRDefault="0024375E" w:rsidP="001140E4">
            <w:pPr>
              <w:spacing w:line="240" w:lineRule="auto"/>
              <w:ind w:left="0"/>
              <w:rPr>
                <w:rFonts w:eastAsia="Arial" w:cs="Times New Roman"/>
                <w:szCs w:val="24"/>
              </w:rPr>
            </w:pPr>
          </w:p>
        </w:tc>
        <w:tc>
          <w:tcPr>
            <w:tcW w:w="1418" w:type="dxa"/>
          </w:tcPr>
          <w:p w14:paraId="5FE13B0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Geraghty</w:t>
            </w:r>
          </w:p>
          <w:p w14:paraId="5EA388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2C74F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232507</w:t>
            </w:r>
          </w:p>
        </w:tc>
        <w:tc>
          <w:tcPr>
            <w:tcW w:w="992" w:type="dxa"/>
          </w:tcPr>
          <w:p w14:paraId="734280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93936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six</w:t>
            </w:r>
          </w:p>
          <w:p w14:paraId="02F3141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p w14:paraId="425590C4" w14:textId="77777777" w:rsidR="0024375E" w:rsidRPr="001140E4" w:rsidRDefault="0024375E" w:rsidP="001140E4">
            <w:pPr>
              <w:spacing w:line="240" w:lineRule="auto"/>
              <w:jc w:val="center"/>
              <w:rPr>
                <w:rFonts w:eastAsia="Arial" w:cs="Times New Roman"/>
                <w:szCs w:val="24"/>
              </w:rPr>
            </w:pPr>
          </w:p>
        </w:tc>
        <w:tc>
          <w:tcPr>
            <w:tcW w:w="2693" w:type="dxa"/>
          </w:tcPr>
          <w:p w14:paraId="679F78B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BE6AFDD" w14:textId="77777777" w:rsidR="0024375E" w:rsidRPr="001140E4" w:rsidRDefault="0024375E" w:rsidP="001140E4">
            <w:pPr>
              <w:numPr>
                <w:ilvl w:val="0"/>
                <w:numId w:val="346"/>
              </w:numPr>
              <w:spacing w:line="240" w:lineRule="auto"/>
              <w:contextualSpacing/>
              <w:rPr>
                <w:rFonts w:eastAsia="Arial" w:cs="Times New Roman"/>
                <w:szCs w:val="24"/>
              </w:rPr>
            </w:pPr>
          </w:p>
          <w:p w14:paraId="0BF591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 Fs/ref: 01 (metropolitan police)</w:t>
            </w:r>
          </w:p>
          <w:p w14:paraId="66E13131" w14:textId="77777777" w:rsidR="0024375E" w:rsidRPr="001140E4" w:rsidRDefault="0024375E" w:rsidP="001140E4">
            <w:pPr>
              <w:spacing w:line="240" w:lineRule="auto"/>
              <w:ind w:left="0"/>
              <w:rPr>
                <w:rFonts w:eastAsia="Arial" w:cs="Times New Roman"/>
                <w:b/>
                <w:bCs/>
                <w:szCs w:val="24"/>
                <w:u w:val="single"/>
              </w:rPr>
            </w:pPr>
          </w:p>
          <w:p w14:paraId="682925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D8608A7" w14:textId="77777777" w:rsidR="0024375E" w:rsidRPr="001140E4" w:rsidRDefault="0024375E" w:rsidP="001140E4">
            <w:pPr>
              <w:numPr>
                <w:ilvl w:val="0"/>
                <w:numId w:val="346"/>
              </w:numPr>
              <w:spacing w:line="240" w:lineRule="auto"/>
              <w:contextualSpacing/>
              <w:rPr>
                <w:rFonts w:eastAsia="Arial" w:cs="Times New Roman"/>
                <w:szCs w:val="24"/>
              </w:rPr>
            </w:pPr>
          </w:p>
          <w:p w14:paraId="6A0695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w:t>
            </w:r>
          </w:p>
          <w:p w14:paraId="199BAD3B" w14:textId="77777777" w:rsidR="0024375E" w:rsidRPr="001140E4" w:rsidRDefault="0024375E" w:rsidP="001140E4">
            <w:pPr>
              <w:spacing w:line="240" w:lineRule="auto"/>
              <w:jc w:val="center"/>
              <w:rPr>
                <w:rFonts w:eastAsia="Arial" w:cs="Times New Roman"/>
                <w:szCs w:val="24"/>
              </w:rPr>
            </w:pPr>
          </w:p>
        </w:tc>
        <w:tc>
          <w:tcPr>
            <w:tcW w:w="1559" w:type="dxa"/>
          </w:tcPr>
          <w:p w14:paraId="045171A0" w14:textId="77777777" w:rsidR="0024375E" w:rsidRPr="001140E4" w:rsidRDefault="0024375E" w:rsidP="001140E4">
            <w:pPr>
              <w:spacing w:line="240" w:lineRule="auto"/>
              <w:ind w:left="360"/>
              <w:jc w:val="both"/>
              <w:rPr>
                <w:rFonts w:eastAsia="Arial" w:cs="Times New Roman"/>
                <w:szCs w:val="24"/>
              </w:rPr>
            </w:pPr>
          </w:p>
          <w:p w14:paraId="4380BBA6"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Offence</w:t>
            </w:r>
          </w:p>
          <w:p w14:paraId="3CABB5CF"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Date(S):</w:t>
            </w:r>
          </w:p>
          <w:p w14:paraId="226A8C42"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04/09/11</w:t>
            </w:r>
          </w:p>
          <w:p w14:paraId="6C939372" w14:textId="77777777" w:rsidR="0024375E" w:rsidRPr="001140E4" w:rsidRDefault="0024375E" w:rsidP="001140E4">
            <w:pPr>
              <w:spacing w:line="240" w:lineRule="auto"/>
              <w:ind w:left="360"/>
              <w:jc w:val="both"/>
              <w:rPr>
                <w:rFonts w:eastAsia="Arial" w:cs="Times New Roman"/>
                <w:szCs w:val="24"/>
              </w:rPr>
            </w:pPr>
          </w:p>
          <w:p w14:paraId="748C6396" w14:textId="77777777" w:rsidR="0024375E" w:rsidRPr="001140E4" w:rsidRDefault="0024375E" w:rsidP="001140E4">
            <w:pPr>
              <w:spacing w:line="240" w:lineRule="auto"/>
              <w:ind w:left="360"/>
              <w:jc w:val="both"/>
              <w:rPr>
                <w:rFonts w:eastAsia="Arial" w:cs="Times New Roman"/>
                <w:szCs w:val="24"/>
              </w:rPr>
            </w:pPr>
          </w:p>
          <w:p w14:paraId="48D57657" w14:textId="77777777" w:rsidR="0024375E" w:rsidRPr="001140E4" w:rsidRDefault="0024375E" w:rsidP="001140E4">
            <w:pPr>
              <w:spacing w:line="240" w:lineRule="auto"/>
              <w:ind w:left="360"/>
              <w:jc w:val="both"/>
              <w:rPr>
                <w:rFonts w:eastAsia="Arial" w:cs="Times New Roman"/>
                <w:szCs w:val="24"/>
              </w:rPr>
            </w:pPr>
          </w:p>
          <w:p w14:paraId="4029C365" w14:textId="77777777" w:rsidR="0024375E" w:rsidRPr="001140E4" w:rsidRDefault="0024375E" w:rsidP="001140E4">
            <w:pPr>
              <w:spacing w:line="240" w:lineRule="auto"/>
              <w:ind w:left="360"/>
              <w:jc w:val="both"/>
              <w:rPr>
                <w:rFonts w:eastAsia="Arial" w:cs="Times New Roman"/>
                <w:szCs w:val="24"/>
              </w:rPr>
            </w:pPr>
          </w:p>
          <w:p w14:paraId="1D39C0BA" w14:textId="77777777" w:rsidR="0024375E" w:rsidRPr="001140E4" w:rsidRDefault="0024375E" w:rsidP="001140E4">
            <w:pPr>
              <w:spacing w:line="240" w:lineRule="auto"/>
              <w:ind w:left="360"/>
              <w:jc w:val="both"/>
              <w:rPr>
                <w:rFonts w:eastAsia="Arial" w:cs="Times New Roman"/>
                <w:szCs w:val="24"/>
              </w:rPr>
            </w:pPr>
          </w:p>
          <w:p w14:paraId="4BA35A8A" w14:textId="77777777" w:rsidR="0024375E" w:rsidRPr="001140E4" w:rsidRDefault="0024375E" w:rsidP="001140E4">
            <w:pPr>
              <w:spacing w:line="240" w:lineRule="auto"/>
              <w:jc w:val="both"/>
              <w:rPr>
                <w:rFonts w:eastAsia="Arial" w:cs="Times New Roman"/>
                <w:szCs w:val="24"/>
              </w:rPr>
            </w:pPr>
          </w:p>
          <w:p w14:paraId="54D53819"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04/09/11</w:t>
            </w:r>
          </w:p>
        </w:tc>
      </w:tr>
      <w:tr w:rsidR="0024375E" w:rsidRPr="001140E4" w14:paraId="01838030" w14:textId="77777777" w:rsidTr="003B7FF0">
        <w:trPr>
          <w:trHeight w:val="535"/>
          <w:jc w:val="center"/>
        </w:trPr>
        <w:tc>
          <w:tcPr>
            <w:tcW w:w="2387" w:type="dxa"/>
            <w:gridSpan w:val="2"/>
            <w:vAlign w:val="center"/>
          </w:tcPr>
          <w:p w14:paraId="35F28F1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I15]</w:t>
            </w:r>
          </w:p>
          <w:p w14:paraId="3569106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AA6C9C3" w14:textId="77777777" w:rsidR="0024375E" w:rsidRPr="001140E4" w:rsidRDefault="0024375E" w:rsidP="001140E4">
            <w:pPr>
              <w:spacing w:line="240" w:lineRule="auto"/>
              <w:ind w:left="0"/>
              <w:rPr>
                <w:rFonts w:eastAsia="Arial" w:cs="Times New Roman"/>
                <w:szCs w:val="24"/>
              </w:rPr>
            </w:pPr>
          </w:p>
          <w:p w14:paraId="0B96F3D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9163DB4"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szCs w:val="24"/>
              </w:rPr>
              <w:t>45 Days</w:t>
            </w:r>
          </w:p>
          <w:p w14:paraId="2549E2C2"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NFA (No Further Action) 19/10/11 At 01 (Metropolitan Police) Fs/Ref: 01 (Metropolitan Police)</w:t>
            </w:r>
          </w:p>
          <w:p w14:paraId="1E8CE114" w14:textId="77777777" w:rsidR="0024375E" w:rsidRPr="001140E4" w:rsidRDefault="0024375E" w:rsidP="001140E4">
            <w:pPr>
              <w:spacing w:line="240" w:lineRule="auto"/>
              <w:ind w:left="360"/>
              <w:contextualSpacing/>
              <w:rPr>
                <w:rFonts w:eastAsia="Arial" w:cs="Times New Roman"/>
                <w:b/>
                <w:bCs/>
                <w:szCs w:val="24"/>
              </w:rPr>
            </w:pPr>
          </w:p>
          <w:p w14:paraId="1DA3836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4F3BBD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NFA (No Further Action) 19/10/11 At 01 (Metropolitan Police)</w:t>
            </w:r>
          </w:p>
          <w:p w14:paraId="3578EE69" w14:textId="77777777" w:rsidR="0024375E" w:rsidRPr="001140E4" w:rsidRDefault="0024375E" w:rsidP="001140E4">
            <w:pPr>
              <w:spacing w:line="240" w:lineRule="auto"/>
              <w:ind w:left="720"/>
              <w:contextualSpacing/>
              <w:rPr>
                <w:rFonts w:eastAsia="Arial" w:cs="Times New Roman"/>
                <w:b/>
                <w:bCs/>
                <w:szCs w:val="24"/>
              </w:rPr>
            </w:pPr>
          </w:p>
          <w:p w14:paraId="7B5EEF6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14657F"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1</w:t>
            </w:r>
          </w:p>
          <w:p w14:paraId="1D86697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05/09/11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888DA2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19/10/11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5255DBC"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2</w:t>
            </w:r>
          </w:p>
          <w:p w14:paraId="4589DA26"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19/10/11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01ye</w:t>
            </w:r>
          </w:p>
          <w:p w14:paraId="5482D06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 xml:space="preserve">04/11/11 </w:t>
            </w:r>
            <w:r w:rsidRPr="001140E4">
              <w:rPr>
                <w:rFonts w:eastAsia="Arial" w:cs="Times New Roman"/>
                <w:bCs/>
                <w:szCs w:val="24"/>
              </w:rPr>
              <w:t>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980D44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3</w:t>
            </w:r>
          </w:p>
          <w:p w14:paraId="1E5CAD1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04/11/11</w:t>
            </w:r>
            <w:r w:rsidRPr="001140E4">
              <w:rPr>
                <w:rFonts w:eastAsia="Arial" w:cs="Times New Roman"/>
                <w:bCs/>
                <w:szCs w:val="24"/>
              </w:rPr>
              <w:t xml:space="preserve">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64692A8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2"/>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Cs/>
                <w:szCs w:val="24"/>
              </w:rPr>
              <w:t>16/12/11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190D7A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4</w:t>
            </w:r>
          </w:p>
          <w:p w14:paraId="1CAE095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16/12/11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5BAA43F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2"/>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2DFE85B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5</w:t>
            </w:r>
          </w:p>
          <w:p w14:paraId="185CAAA7"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360B951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
                <w:spacing w:val="-7"/>
                <w:szCs w:val="24"/>
              </w:rPr>
              <w:t xml:space="preserve"> </w:t>
            </w:r>
            <w:r w:rsidRPr="001140E4">
              <w:rPr>
                <w:rFonts w:eastAsia="Arial" w:cs="Times New Roman"/>
                <w:b/>
                <w:szCs w:val="24"/>
              </w:rPr>
              <w:t>20/01/12</w:t>
            </w:r>
            <w:r w:rsidRPr="001140E4">
              <w:rPr>
                <w:rFonts w:eastAsia="Arial" w:cs="Times New Roman"/>
                <w:bCs/>
                <w:szCs w:val="24"/>
              </w:rPr>
              <w:t xml:space="preserve">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75639E0B"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6</w:t>
            </w:r>
          </w:p>
          <w:p w14:paraId="09B31485"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20/01/12 </w:t>
            </w:r>
            <w:r w:rsidRPr="001140E4">
              <w:rPr>
                <w:rFonts w:eastAsia="Arial" w:cs="Times New Roman"/>
                <w:bCs/>
                <w:szCs w:val="24"/>
              </w:rPr>
              <w:t>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3626E3F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4"/>
                <w:szCs w:val="24"/>
              </w:rPr>
              <w:t xml:space="preserve"> </w:t>
            </w:r>
            <w:r w:rsidRPr="001140E4">
              <w:rPr>
                <w:rFonts w:eastAsia="Arial" w:cs="Times New Roman"/>
                <w:bCs/>
                <w:szCs w:val="24"/>
              </w:rPr>
              <w:t>Appearing</w:t>
            </w:r>
            <w:r w:rsidRPr="001140E4">
              <w:rPr>
                <w:rFonts w:eastAsia="Arial" w:cs="Times New Roman"/>
                <w:bCs/>
                <w:spacing w:val="-3"/>
                <w:szCs w:val="24"/>
              </w:rPr>
              <w:t xml:space="preserve"> </w:t>
            </w:r>
            <w:r w:rsidRPr="001140E4">
              <w:rPr>
                <w:rFonts w:eastAsia="Arial" w:cs="Times New Roman"/>
                <w:bCs/>
                <w:szCs w:val="24"/>
              </w:rPr>
              <w:t>Date</w:t>
            </w:r>
            <w:r w:rsidRPr="001140E4">
              <w:rPr>
                <w:rFonts w:eastAsia="Arial" w:cs="Times New Roman"/>
                <w:bCs/>
                <w:spacing w:val="-11"/>
                <w:szCs w:val="24"/>
              </w:rPr>
              <w:t xml:space="preserve"> </w:t>
            </w:r>
            <w:r w:rsidRPr="001140E4">
              <w:rPr>
                <w:rFonts w:eastAsia="Arial" w:cs="Times New Roman"/>
                <w:bCs/>
                <w:szCs w:val="24"/>
              </w:rPr>
              <w:t>Unknown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0D057186" w14:textId="77777777" w:rsidR="0024375E" w:rsidRPr="001140E4" w:rsidRDefault="0024375E" w:rsidP="001140E4">
            <w:pPr>
              <w:spacing w:line="240" w:lineRule="auto"/>
              <w:ind w:left="360"/>
              <w:contextualSpacing/>
              <w:rPr>
                <w:rFonts w:eastAsia="Arial" w:cs="Times New Roman"/>
                <w:szCs w:val="24"/>
              </w:rPr>
            </w:pPr>
          </w:p>
          <w:p w14:paraId="24E0EAE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39FCBB2" w14:textId="77777777" w:rsidR="0024375E" w:rsidRPr="001140E4" w:rsidRDefault="0024375E" w:rsidP="001140E4">
            <w:pPr>
              <w:numPr>
                <w:ilvl w:val="0"/>
                <w:numId w:val="837"/>
              </w:numPr>
              <w:spacing w:line="240" w:lineRule="auto"/>
              <w:contextualSpacing/>
              <w:rPr>
                <w:rFonts w:eastAsia="Arial" w:cs="Times New Roman"/>
                <w:color w:val="FF0000"/>
                <w:szCs w:val="24"/>
              </w:rPr>
            </w:pPr>
            <w:r w:rsidRPr="001140E4">
              <w:rPr>
                <w:rFonts w:eastAsia="Arial" w:cs="Times New Roman"/>
                <w:color w:val="FF0000"/>
                <w:szCs w:val="24"/>
              </w:rPr>
              <w:lastRenderedPageBreak/>
              <w:t>A</w:t>
            </w:r>
          </w:p>
          <w:p w14:paraId="04566594"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7A42189" w14:textId="77777777" w:rsidTr="003B7FF0">
        <w:trPr>
          <w:trHeight w:val="825"/>
          <w:jc w:val="center"/>
        </w:trPr>
        <w:tc>
          <w:tcPr>
            <w:tcW w:w="15995" w:type="dxa"/>
            <w:gridSpan w:val="10"/>
          </w:tcPr>
          <w:p w14:paraId="2CD9655D" w14:textId="77777777" w:rsidR="0024375E" w:rsidRPr="001140E4" w:rsidRDefault="0024375E" w:rsidP="001140E4">
            <w:pPr>
              <w:spacing w:line="240" w:lineRule="auto"/>
              <w:rPr>
                <w:rFonts w:eastAsia="Arial" w:cs="Times New Roman"/>
                <w:b/>
                <w:szCs w:val="24"/>
              </w:rPr>
            </w:pPr>
          </w:p>
          <w:p w14:paraId="2B1275E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10</w:t>
            </w:r>
          </w:p>
          <w:p w14:paraId="7E421171" w14:textId="77777777" w:rsidR="0024375E" w:rsidRPr="001140E4" w:rsidRDefault="0024375E" w:rsidP="001140E4">
            <w:pPr>
              <w:spacing w:line="240" w:lineRule="auto"/>
              <w:rPr>
                <w:rFonts w:eastAsia="Arial" w:cs="Times New Roman"/>
                <w:b/>
                <w:szCs w:val="24"/>
              </w:rPr>
            </w:pPr>
          </w:p>
        </w:tc>
      </w:tr>
      <w:tr w:rsidR="0024375E" w:rsidRPr="001140E4" w14:paraId="5F57E989" w14:textId="77777777" w:rsidTr="003B7FF0">
        <w:trPr>
          <w:trHeight w:val="825"/>
          <w:jc w:val="center"/>
        </w:trPr>
        <w:tc>
          <w:tcPr>
            <w:tcW w:w="993" w:type="dxa"/>
          </w:tcPr>
          <w:p w14:paraId="7EA7623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766F522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27AEDC4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44BE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A41656C" w14:textId="77777777" w:rsidR="0024375E" w:rsidRPr="001140E4" w:rsidRDefault="0024375E" w:rsidP="001140E4">
            <w:pPr>
              <w:spacing w:line="240" w:lineRule="auto"/>
              <w:rPr>
                <w:rFonts w:eastAsia="Arial" w:cs="Times New Roman"/>
                <w:b/>
                <w:szCs w:val="24"/>
              </w:rPr>
            </w:pPr>
          </w:p>
        </w:tc>
        <w:tc>
          <w:tcPr>
            <w:tcW w:w="1276" w:type="dxa"/>
          </w:tcPr>
          <w:p w14:paraId="79DCB16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28DCB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34C7B1A0" w14:textId="77777777" w:rsidR="0024375E" w:rsidRPr="001140E4" w:rsidRDefault="0024375E" w:rsidP="001140E4">
            <w:pPr>
              <w:spacing w:line="240" w:lineRule="auto"/>
              <w:rPr>
                <w:rFonts w:eastAsia="Arial" w:cs="Times New Roman"/>
                <w:b/>
                <w:szCs w:val="24"/>
              </w:rPr>
            </w:pPr>
          </w:p>
        </w:tc>
        <w:tc>
          <w:tcPr>
            <w:tcW w:w="1276" w:type="dxa"/>
          </w:tcPr>
          <w:p w14:paraId="6BF61E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BF11A30" w14:textId="77777777" w:rsidR="0024375E" w:rsidRPr="001140E4" w:rsidRDefault="0024375E" w:rsidP="001140E4">
            <w:pPr>
              <w:spacing w:line="240" w:lineRule="auto"/>
              <w:rPr>
                <w:rFonts w:eastAsia="Arial" w:cs="Times New Roman"/>
                <w:b/>
                <w:szCs w:val="24"/>
              </w:rPr>
            </w:pPr>
          </w:p>
        </w:tc>
        <w:tc>
          <w:tcPr>
            <w:tcW w:w="3118" w:type="dxa"/>
          </w:tcPr>
          <w:p w14:paraId="4B867B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14D20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6EFE297" w14:textId="77777777" w:rsidR="0024375E" w:rsidRPr="001140E4" w:rsidRDefault="0024375E" w:rsidP="001140E4">
            <w:pPr>
              <w:spacing w:line="240" w:lineRule="auto"/>
              <w:rPr>
                <w:rFonts w:eastAsia="Arial" w:cs="Times New Roman"/>
                <w:b/>
                <w:szCs w:val="24"/>
              </w:rPr>
            </w:pPr>
          </w:p>
        </w:tc>
        <w:tc>
          <w:tcPr>
            <w:tcW w:w="1418" w:type="dxa"/>
          </w:tcPr>
          <w:p w14:paraId="3BD482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2990D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4A89B9B" w14:textId="77777777" w:rsidR="0024375E" w:rsidRPr="001140E4" w:rsidRDefault="0024375E" w:rsidP="001140E4">
            <w:pPr>
              <w:spacing w:line="240" w:lineRule="auto"/>
              <w:rPr>
                <w:rFonts w:eastAsia="Arial" w:cs="Times New Roman"/>
                <w:b/>
                <w:szCs w:val="24"/>
              </w:rPr>
            </w:pPr>
          </w:p>
        </w:tc>
        <w:tc>
          <w:tcPr>
            <w:tcW w:w="992" w:type="dxa"/>
          </w:tcPr>
          <w:p w14:paraId="73665F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96C80AF" w14:textId="77777777" w:rsidR="0024375E" w:rsidRPr="001140E4" w:rsidRDefault="0024375E" w:rsidP="001140E4">
            <w:pPr>
              <w:spacing w:line="240" w:lineRule="auto"/>
              <w:rPr>
                <w:rFonts w:eastAsia="Arial" w:cs="Times New Roman"/>
                <w:b/>
                <w:szCs w:val="24"/>
              </w:rPr>
            </w:pPr>
          </w:p>
        </w:tc>
        <w:tc>
          <w:tcPr>
            <w:tcW w:w="1276" w:type="dxa"/>
          </w:tcPr>
          <w:p w14:paraId="1291991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6AB9159" w14:textId="77777777" w:rsidR="0024375E" w:rsidRPr="001140E4" w:rsidRDefault="0024375E" w:rsidP="001140E4">
            <w:pPr>
              <w:spacing w:line="240" w:lineRule="auto"/>
              <w:jc w:val="center"/>
              <w:rPr>
                <w:rFonts w:eastAsia="Arial" w:cs="Times New Roman"/>
                <w:b/>
                <w:szCs w:val="24"/>
              </w:rPr>
            </w:pPr>
          </w:p>
        </w:tc>
        <w:tc>
          <w:tcPr>
            <w:tcW w:w="2693" w:type="dxa"/>
          </w:tcPr>
          <w:p w14:paraId="2EF3FC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135BC2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5801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118CE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D4F13E5" w14:textId="77777777" w:rsidTr="003B7FF0">
        <w:trPr>
          <w:trHeight w:val="535"/>
          <w:jc w:val="center"/>
        </w:trPr>
        <w:tc>
          <w:tcPr>
            <w:tcW w:w="993" w:type="dxa"/>
          </w:tcPr>
          <w:p w14:paraId="4AA728C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D4256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10/01ye/01/7294n</w:t>
            </w:r>
          </w:p>
        </w:tc>
        <w:tc>
          <w:tcPr>
            <w:tcW w:w="1276" w:type="dxa"/>
          </w:tcPr>
          <w:p w14:paraId="2AAA87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04/12/10</w:t>
            </w:r>
          </w:p>
        </w:tc>
        <w:tc>
          <w:tcPr>
            <w:tcW w:w="1276" w:type="dxa"/>
          </w:tcPr>
          <w:p w14:paraId="6B1D19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26/01/11</w:t>
            </w:r>
          </w:p>
        </w:tc>
        <w:tc>
          <w:tcPr>
            <w:tcW w:w="3118" w:type="dxa"/>
          </w:tcPr>
          <w:p w14:paraId="565918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Destroy or</w:t>
            </w:r>
          </w:p>
          <w:p w14:paraId="3306D0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Damage property</w:t>
            </w:r>
          </w:p>
          <w:p w14:paraId="27869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(Value of</w:t>
            </w:r>
          </w:p>
          <w:p w14:paraId="70E04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 £5000</w:t>
            </w:r>
          </w:p>
          <w:p w14:paraId="67AB30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less -offence against criminal</w:t>
            </w:r>
          </w:p>
          <w:p w14:paraId="2D723F0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w:t>
            </w:r>
          </w:p>
          <w:p w14:paraId="12E7E2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 1971 only)</w:t>
            </w:r>
          </w:p>
          <w:p w14:paraId="64EA34B9" w14:textId="77777777" w:rsidR="0024375E" w:rsidRPr="001140E4" w:rsidRDefault="0024375E" w:rsidP="001140E4">
            <w:pPr>
              <w:spacing w:line="240" w:lineRule="auto"/>
              <w:jc w:val="center"/>
              <w:rPr>
                <w:rFonts w:eastAsia="Arial" w:cs="Times New Roman"/>
                <w:szCs w:val="24"/>
              </w:rPr>
            </w:pPr>
          </w:p>
        </w:tc>
        <w:tc>
          <w:tcPr>
            <w:tcW w:w="1418" w:type="dxa"/>
          </w:tcPr>
          <w:p w14:paraId="07F59BB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Yianni</w:t>
            </w:r>
          </w:p>
          <w:p w14:paraId="746279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0E725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222116</w:t>
            </w:r>
          </w:p>
        </w:tc>
        <w:tc>
          <w:tcPr>
            <w:tcW w:w="992" w:type="dxa"/>
          </w:tcPr>
          <w:p w14:paraId="3EA3222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36176A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D12A79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FB4E0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17EC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75E42A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26/01/11</w:t>
            </w:r>
          </w:p>
          <w:p w14:paraId="4D5061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FC3DD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381323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13A2BA0" w14:textId="77777777" w:rsidR="0024375E" w:rsidRPr="001140E4" w:rsidRDefault="0024375E" w:rsidP="001140E4">
            <w:pPr>
              <w:spacing w:line="240" w:lineRule="auto"/>
              <w:jc w:val="center"/>
              <w:rPr>
                <w:rFonts w:eastAsia="Arial" w:cs="Times New Roman"/>
                <w:szCs w:val="24"/>
              </w:rPr>
            </w:pPr>
          </w:p>
        </w:tc>
        <w:tc>
          <w:tcPr>
            <w:tcW w:w="1559" w:type="dxa"/>
          </w:tcPr>
          <w:p w14:paraId="3FA879A2"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05/12/10</w:t>
            </w:r>
          </w:p>
        </w:tc>
      </w:tr>
      <w:tr w:rsidR="0024375E" w:rsidRPr="001140E4" w14:paraId="2DB059A8" w14:textId="77777777" w:rsidTr="003B7FF0">
        <w:trPr>
          <w:trHeight w:val="535"/>
          <w:jc w:val="center"/>
        </w:trPr>
        <w:tc>
          <w:tcPr>
            <w:tcW w:w="2387" w:type="dxa"/>
            <w:gridSpan w:val="2"/>
            <w:vAlign w:val="center"/>
          </w:tcPr>
          <w:p w14:paraId="1DBAFC1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I16]</w:t>
            </w:r>
          </w:p>
          <w:p w14:paraId="2965547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666B31" w14:textId="77777777" w:rsidR="0024375E" w:rsidRPr="001140E4" w:rsidRDefault="0024375E" w:rsidP="001140E4">
            <w:pPr>
              <w:spacing w:line="240" w:lineRule="auto"/>
              <w:ind w:left="0"/>
              <w:rPr>
                <w:rFonts w:eastAsia="Arial" w:cs="Times New Roman"/>
                <w:szCs w:val="24"/>
              </w:rPr>
            </w:pPr>
          </w:p>
          <w:p w14:paraId="072B0A5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38C01E"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NFA (No Further Action) 26/01/11 At 01 (Metropolitan Police)</w:t>
            </w:r>
          </w:p>
          <w:p w14:paraId="312EF2D3"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01 Month 25 Days</w:t>
            </w:r>
          </w:p>
          <w:p w14:paraId="71265DC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b/>
                <w:bCs/>
                <w:szCs w:val="24"/>
              </w:rPr>
              <w:t xml:space="preserve"> </w:t>
            </w:r>
            <w:r w:rsidRPr="001140E4">
              <w:rPr>
                <w:rFonts w:eastAsia="Arial" w:cs="Times New Roman"/>
                <w:szCs w:val="24"/>
              </w:rPr>
              <w:t>To Live and Sleep at Your Home Address Of 109 Burncroft Avenue, Enfield, En3 7jq</w:t>
            </w:r>
          </w:p>
          <w:p w14:paraId="67E83597"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Adhere to A Nighttime Curfew at Your Home Address Between the Hours Of 2200 - 0600hrs</w:t>
            </w:r>
          </w:p>
          <w:p w14:paraId="525CD8C4"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b/>
                <w:bCs/>
                <w:szCs w:val="24"/>
              </w:rPr>
              <w:t xml:space="preserve"> </w:t>
            </w:r>
            <w:r w:rsidRPr="001140E4">
              <w:rPr>
                <w:rFonts w:eastAsia="Arial" w:cs="Times New Roman"/>
                <w:szCs w:val="24"/>
              </w:rPr>
              <w:t>Not to Associate With</w:t>
            </w:r>
          </w:p>
          <w:p w14:paraId="4EF4BB28" w14:textId="77777777" w:rsidR="0024375E" w:rsidRPr="001140E4" w:rsidRDefault="0024375E" w:rsidP="001140E4">
            <w:pPr>
              <w:spacing w:line="240" w:lineRule="auto"/>
              <w:ind w:left="360"/>
              <w:contextualSpacing/>
              <w:rPr>
                <w:rFonts w:eastAsia="Arial" w:cs="Times New Roman"/>
                <w:szCs w:val="24"/>
              </w:rPr>
            </w:pPr>
          </w:p>
          <w:p w14:paraId="1DBCD33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FFF84B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894943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05/12/10</w:t>
            </w:r>
            <w:r w:rsidRPr="001140E4">
              <w:rPr>
                <w:rFonts w:eastAsia="Arial" w:cs="Times New Roman"/>
                <w:szCs w:val="24"/>
              </w:rPr>
              <w:t xml:space="preserve"> At 01ye</w:t>
            </w:r>
          </w:p>
          <w:p w14:paraId="3705D892"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26/01/11</w:t>
            </w:r>
            <w:r w:rsidRPr="001140E4">
              <w:rPr>
                <w:rFonts w:eastAsia="Arial" w:cs="Times New Roman"/>
                <w:szCs w:val="24"/>
              </w:rPr>
              <w:t xml:space="preserve"> At 01ye</w:t>
            </w:r>
          </w:p>
          <w:p w14:paraId="7652186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4680011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lastRenderedPageBreak/>
              <w:t>Remanded On Police Bail On</w:t>
            </w:r>
            <w:r w:rsidRPr="001140E4">
              <w:rPr>
                <w:rFonts w:eastAsia="Arial" w:cs="Times New Roman"/>
                <w:b/>
                <w:bCs/>
                <w:szCs w:val="24"/>
              </w:rPr>
              <w:t xml:space="preserve"> 05/12/10</w:t>
            </w:r>
            <w:r w:rsidRPr="001140E4">
              <w:rPr>
                <w:rFonts w:eastAsia="Arial" w:cs="Times New Roman"/>
                <w:szCs w:val="24"/>
              </w:rPr>
              <w:t xml:space="preserve"> At 01ye</w:t>
            </w:r>
          </w:p>
          <w:p w14:paraId="37B5993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29/03/11</w:t>
            </w:r>
            <w:r w:rsidRPr="001140E4">
              <w:rPr>
                <w:rFonts w:eastAsia="Arial" w:cs="Times New Roman"/>
                <w:szCs w:val="24"/>
              </w:rPr>
              <w:t xml:space="preserve"> At 01ye</w:t>
            </w:r>
          </w:p>
          <w:p w14:paraId="4CC34A4A" w14:textId="77777777" w:rsidR="0024375E" w:rsidRPr="001140E4" w:rsidRDefault="0024375E" w:rsidP="001140E4">
            <w:pPr>
              <w:spacing w:line="240" w:lineRule="auto"/>
              <w:ind w:left="360"/>
              <w:contextualSpacing/>
              <w:rPr>
                <w:rFonts w:eastAsia="Arial" w:cs="Times New Roman"/>
                <w:szCs w:val="24"/>
              </w:rPr>
            </w:pPr>
          </w:p>
          <w:p w14:paraId="7B05D00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90A5989" w14:textId="77777777" w:rsidR="0024375E" w:rsidRPr="001140E4" w:rsidRDefault="0024375E" w:rsidP="001140E4">
            <w:pPr>
              <w:numPr>
                <w:ilvl w:val="0"/>
                <w:numId w:val="838"/>
              </w:numPr>
              <w:spacing w:line="240" w:lineRule="auto"/>
              <w:contextualSpacing/>
              <w:rPr>
                <w:rFonts w:eastAsia="Arial" w:cs="Times New Roman"/>
                <w:color w:val="FF0000"/>
                <w:szCs w:val="24"/>
              </w:rPr>
            </w:pPr>
            <w:r w:rsidRPr="001140E4">
              <w:rPr>
                <w:rFonts w:eastAsia="Arial" w:cs="Times New Roman"/>
                <w:color w:val="FF0000"/>
                <w:szCs w:val="24"/>
              </w:rPr>
              <w:t>A</w:t>
            </w:r>
          </w:p>
          <w:p w14:paraId="0D19B13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8C34856" w14:textId="77777777" w:rsidTr="003B7FF0">
        <w:trPr>
          <w:trHeight w:val="550"/>
          <w:jc w:val="center"/>
        </w:trPr>
        <w:tc>
          <w:tcPr>
            <w:tcW w:w="993" w:type="dxa"/>
          </w:tcPr>
          <w:p w14:paraId="616C513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3751E0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10/01gn/01/2357x</w:t>
            </w:r>
          </w:p>
        </w:tc>
        <w:tc>
          <w:tcPr>
            <w:tcW w:w="1276" w:type="dxa"/>
          </w:tcPr>
          <w:p w14:paraId="0F0E95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1276" w:type="dxa"/>
          </w:tcPr>
          <w:p w14:paraId="3D89C22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3118" w:type="dxa"/>
          </w:tcPr>
          <w:p w14:paraId="68EA92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09FDA9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63659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BFB9C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0EB43C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Other</w:t>
            </w:r>
          </w:p>
          <w:p w14:paraId="337D2D0E" w14:textId="77777777" w:rsidR="0024375E" w:rsidRPr="001140E4" w:rsidRDefault="0024375E" w:rsidP="001140E4">
            <w:pPr>
              <w:spacing w:line="240" w:lineRule="auto"/>
              <w:jc w:val="center"/>
              <w:rPr>
                <w:rFonts w:eastAsia="Arial" w:cs="Times New Roman"/>
                <w:szCs w:val="24"/>
              </w:rPr>
            </w:pPr>
          </w:p>
        </w:tc>
        <w:tc>
          <w:tcPr>
            <w:tcW w:w="1418" w:type="dxa"/>
          </w:tcPr>
          <w:p w14:paraId="643647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Slater</w:t>
            </w:r>
          </w:p>
          <w:p w14:paraId="115F1C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08D65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229876</w:t>
            </w:r>
          </w:p>
        </w:tc>
        <w:tc>
          <w:tcPr>
            <w:tcW w:w="992" w:type="dxa"/>
          </w:tcPr>
          <w:p w14:paraId="210213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A22C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3809D0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814F9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7A6037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02/05/10</w:t>
            </w:r>
          </w:p>
          <w:p w14:paraId="26DFA0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6C213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0A989A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31384A6" w14:textId="77777777" w:rsidR="0024375E" w:rsidRPr="001140E4" w:rsidRDefault="0024375E" w:rsidP="001140E4">
            <w:pPr>
              <w:spacing w:line="240" w:lineRule="auto"/>
              <w:jc w:val="center"/>
              <w:rPr>
                <w:rFonts w:eastAsia="Arial" w:cs="Times New Roman"/>
                <w:szCs w:val="24"/>
              </w:rPr>
            </w:pPr>
          </w:p>
        </w:tc>
        <w:tc>
          <w:tcPr>
            <w:tcW w:w="1559" w:type="dxa"/>
          </w:tcPr>
          <w:p w14:paraId="6ED47CC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02/05/10</w:t>
            </w:r>
          </w:p>
        </w:tc>
      </w:tr>
      <w:tr w:rsidR="0024375E" w:rsidRPr="001140E4" w14:paraId="1050DFFA" w14:textId="77777777" w:rsidTr="003B7FF0">
        <w:trPr>
          <w:trHeight w:val="535"/>
          <w:jc w:val="center"/>
        </w:trPr>
        <w:tc>
          <w:tcPr>
            <w:tcW w:w="2387" w:type="dxa"/>
            <w:gridSpan w:val="2"/>
            <w:vAlign w:val="center"/>
          </w:tcPr>
          <w:p w14:paraId="26BB030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I17]</w:t>
            </w:r>
          </w:p>
          <w:p w14:paraId="6F70F4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635FA0" w14:textId="77777777" w:rsidR="0024375E" w:rsidRPr="001140E4" w:rsidRDefault="0024375E" w:rsidP="001140E4">
            <w:pPr>
              <w:spacing w:line="240" w:lineRule="auto"/>
              <w:ind w:left="0"/>
              <w:rPr>
                <w:rFonts w:eastAsia="Arial" w:cs="Times New Roman"/>
                <w:szCs w:val="24"/>
              </w:rPr>
            </w:pPr>
          </w:p>
          <w:p w14:paraId="0E586E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1882B4F"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01 Day</w:t>
            </w:r>
          </w:p>
          <w:p w14:paraId="0FF269EB"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NFA (No Further Action) 02/05/10 At 01 (Metropolitan Police)</w:t>
            </w:r>
          </w:p>
          <w:p w14:paraId="61D6055B" w14:textId="77777777" w:rsidR="0024375E" w:rsidRPr="001140E4" w:rsidRDefault="0024375E" w:rsidP="001140E4">
            <w:pPr>
              <w:spacing w:line="240" w:lineRule="auto"/>
              <w:ind w:left="360"/>
              <w:contextualSpacing/>
              <w:rPr>
                <w:rFonts w:eastAsia="Arial" w:cs="Times New Roman"/>
                <w:szCs w:val="24"/>
              </w:rPr>
            </w:pPr>
          </w:p>
          <w:p w14:paraId="6A985B9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FF4A8F" w14:textId="77777777" w:rsidR="0024375E" w:rsidRPr="001140E4" w:rsidRDefault="0024375E" w:rsidP="001140E4">
            <w:pPr>
              <w:numPr>
                <w:ilvl w:val="0"/>
                <w:numId w:val="839"/>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69DC3673" w14:textId="77777777" w:rsidR="0024375E" w:rsidRPr="001140E4" w:rsidRDefault="0024375E" w:rsidP="001140E4">
            <w:pPr>
              <w:spacing w:line="240" w:lineRule="auto"/>
              <w:ind w:left="360"/>
              <w:contextualSpacing/>
              <w:rPr>
                <w:rFonts w:eastAsia="Arial" w:cs="Times New Roman"/>
                <w:szCs w:val="24"/>
              </w:rPr>
            </w:pPr>
          </w:p>
          <w:p w14:paraId="4021C63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ABD65FF" w14:textId="77777777" w:rsidR="0024375E" w:rsidRPr="001140E4" w:rsidRDefault="0024375E" w:rsidP="001140E4">
            <w:pPr>
              <w:numPr>
                <w:ilvl w:val="0"/>
                <w:numId w:val="839"/>
              </w:numPr>
              <w:spacing w:line="240" w:lineRule="auto"/>
              <w:contextualSpacing/>
              <w:rPr>
                <w:rFonts w:eastAsia="Arial" w:cs="Times New Roman"/>
                <w:color w:val="FF0000"/>
                <w:szCs w:val="24"/>
              </w:rPr>
            </w:pPr>
            <w:r w:rsidRPr="001140E4">
              <w:rPr>
                <w:rFonts w:eastAsia="Arial" w:cs="Times New Roman"/>
                <w:color w:val="FF0000"/>
                <w:szCs w:val="24"/>
              </w:rPr>
              <w:t>A</w:t>
            </w:r>
          </w:p>
          <w:p w14:paraId="7EFECEC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751304C" w14:textId="77777777" w:rsidTr="003B7FF0">
        <w:trPr>
          <w:trHeight w:val="825"/>
          <w:jc w:val="center"/>
        </w:trPr>
        <w:tc>
          <w:tcPr>
            <w:tcW w:w="15995" w:type="dxa"/>
            <w:gridSpan w:val="10"/>
          </w:tcPr>
          <w:p w14:paraId="09AD2834" w14:textId="77777777" w:rsidR="0024375E" w:rsidRPr="001140E4" w:rsidRDefault="0024375E" w:rsidP="001140E4">
            <w:pPr>
              <w:spacing w:line="240" w:lineRule="auto"/>
              <w:rPr>
                <w:rFonts w:eastAsia="Arial" w:cs="Times New Roman"/>
                <w:b/>
                <w:szCs w:val="24"/>
              </w:rPr>
            </w:pPr>
          </w:p>
          <w:p w14:paraId="52EC171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09</w:t>
            </w:r>
          </w:p>
          <w:p w14:paraId="463E18FB" w14:textId="77777777" w:rsidR="0024375E" w:rsidRPr="001140E4" w:rsidRDefault="0024375E" w:rsidP="001140E4">
            <w:pPr>
              <w:spacing w:line="240" w:lineRule="auto"/>
              <w:rPr>
                <w:rFonts w:eastAsia="Arial" w:cs="Times New Roman"/>
                <w:b/>
                <w:szCs w:val="24"/>
              </w:rPr>
            </w:pPr>
          </w:p>
        </w:tc>
      </w:tr>
      <w:tr w:rsidR="0024375E" w:rsidRPr="001140E4" w14:paraId="505DC0CC" w14:textId="77777777" w:rsidTr="003B7FF0">
        <w:trPr>
          <w:trHeight w:val="825"/>
          <w:jc w:val="center"/>
        </w:trPr>
        <w:tc>
          <w:tcPr>
            <w:tcW w:w="993" w:type="dxa"/>
          </w:tcPr>
          <w:p w14:paraId="60B6A8A7"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A70EE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9832A2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7F569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CEB56F9" w14:textId="77777777" w:rsidR="0024375E" w:rsidRPr="001140E4" w:rsidRDefault="0024375E" w:rsidP="001140E4">
            <w:pPr>
              <w:spacing w:line="240" w:lineRule="auto"/>
              <w:rPr>
                <w:rFonts w:eastAsia="Arial" w:cs="Times New Roman"/>
                <w:b/>
                <w:szCs w:val="24"/>
              </w:rPr>
            </w:pPr>
          </w:p>
        </w:tc>
        <w:tc>
          <w:tcPr>
            <w:tcW w:w="1276" w:type="dxa"/>
          </w:tcPr>
          <w:p w14:paraId="0B7442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lastRenderedPageBreak/>
              <w:t>Date</w:t>
            </w:r>
          </w:p>
          <w:p w14:paraId="06293E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74E13A6" w14:textId="77777777" w:rsidR="0024375E" w:rsidRPr="001140E4" w:rsidRDefault="0024375E" w:rsidP="001140E4">
            <w:pPr>
              <w:spacing w:line="240" w:lineRule="auto"/>
              <w:rPr>
                <w:rFonts w:eastAsia="Arial" w:cs="Times New Roman"/>
                <w:b/>
                <w:szCs w:val="24"/>
              </w:rPr>
            </w:pPr>
          </w:p>
        </w:tc>
        <w:tc>
          <w:tcPr>
            <w:tcW w:w="1276" w:type="dxa"/>
          </w:tcPr>
          <w:p w14:paraId="0954BE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32C06C6" w14:textId="77777777" w:rsidR="0024375E" w:rsidRPr="001140E4" w:rsidRDefault="0024375E" w:rsidP="001140E4">
            <w:pPr>
              <w:spacing w:line="240" w:lineRule="auto"/>
              <w:rPr>
                <w:rFonts w:eastAsia="Arial" w:cs="Times New Roman"/>
                <w:b/>
                <w:szCs w:val="24"/>
              </w:rPr>
            </w:pPr>
          </w:p>
        </w:tc>
        <w:tc>
          <w:tcPr>
            <w:tcW w:w="3118" w:type="dxa"/>
          </w:tcPr>
          <w:p w14:paraId="1B0C9A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D90A9D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1CFBE65" w14:textId="77777777" w:rsidR="0024375E" w:rsidRPr="001140E4" w:rsidRDefault="0024375E" w:rsidP="001140E4">
            <w:pPr>
              <w:spacing w:line="240" w:lineRule="auto"/>
              <w:rPr>
                <w:rFonts w:eastAsia="Arial" w:cs="Times New Roman"/>
                <w:b/>
                <w:szCs w:val="24"/>
              </w:rPr>
            </w:pPr>
          </w:p>
        </w:tc>
        <w:tc>
          <w:tcPr>
            <w:tcW w:w="1418" w:type="dxa"/>
          </w:tcPr>
          <w:p w14:paraId="59C812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B6BD2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6AFAEA" w14:textId="77777777" w:rsidR="0024375E" w:rsidRPr="001140E4" w:rsidRDefault="0024375E" w:rsidP="001140E4">
            <w:pPr>
              <w:spacing w:line="240" w:lineRule="auto"/>
              <w:rPr>
                <w:rFonts w:eastAsia="Arial" w:cs="Times New Roman"/>
                <w:b/>
                <w:szCs w:val="24"/>
              </w:rPr>
            </w:pPr>
          </w:p>
        </w:tc>
        <w:tc>
          <w:tcPr>
            <w:tcW w:w="992" w:type="dxa"/>
          </w:tcPr>
          <w:p w14:paraId="7D28B2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D54F45A" w14:textId="77777777" w:rsidR="0024375E" w:rsidRPr="001140E4" w:rsidRDefault="0024375E" w:rsidP="001140E4">
            <w:pPr>
              <w:spacing w:line="240" w:lineRule="auto"/>
              <w:rPr>
                <w:rFonts w:eastAsia="Arial" w:cs="Times New Roman"/>
                <w:b/>
                <w:szCs w:val="24"/>
              </w:rPr>
            </w:pPr>
          </w:p>
        </w:tc>
        <w:tc>
          <w:tcPr>
            <w:tcW w:w="1276" w:type="dxa"/>
          </w:tcPr>
          <w:p w14:paraId="5F2EF3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73A37DC" w14:textId="77777777" w:rsidR="0024375E" w:rsidRPr="001140E4" w:rsidRDefault="0024375E" w:rsidP="001140E4">
            <w:pPr>
              <w:spacing w:line="240" w:lineRule="auto"/>
              <w:jc w:val="center"/>
              <w:rPr>
                <w:rFonts w:eastAsia="Arial" w:cs="Times New Roman"/>
                <w:b/>
                <w:szCs w:val="24"/>
              </w:rPr>
            </w:pPr>
          </w:p>
        </w:tc>
        <w:tc>
          <w:tcPr>
            <w:tcW w:w="2693" w:type="dxa"/>
          </w:tcPr>
          <w:p w14:paraId="7F7DB1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42014D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DCB342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9B6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0831FD3" w14:textId="77777777" w:rsidTr="003B7FF0">
        <w:trPr>
          <w:trHeight w:val="550"/>
          <w:jc w:val="center"/>
        </w:trPr>
        <w:tc>
          <w:tcPr>
            <w:tcW w:w="993" w:type="dxa"/>
          </w:tcPr>
          <w:p w14:paraId="37BA290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BC4BF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09/0000/00/929328d</w:t>
            </w:r>
          </w:p>
        </w:tc>
        <w:tc>
          <w:tcPr>
            <w:tcW w:w="1276" w:type="dxa"/>
          </w:tcPr>
          <w:p w14:paraId="460653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14/10/09</w:t>
            </w:r>
          </w:p>
        </w:tc>
        <w:tc>
          <w:tcPr>
            <w:tcW w:w="1276" w:type="dxa"/>
          </w:tcPr>
          <w:p w14:paraId="7BCEB7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4465E56F" w14:textId="77777777" w:rsidR="0024375E" w:rsidRPr="001140E4" w:rsidRDefault="0024375E" w:rsidP="001140E4">
            <w:pPr>
              <w:spacing w:line="240" w:lineRule="auto"/>
              <w:ind w:left="360"/>
              <w:jc w:val="center"/>
              <w:rPr>
                <w:rFonts w:eastAsia="Arial" w:cs="Times New Roman"/>
                <w:szCs w:val="24"/>
              </w:rPr>
            </w:pPr>
          </w:p>
          <w:p w14:paraId="141FBB8D"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(Hampshire constabulary)</w:t>
            </w:r>
          </w:p>
          <w:p w14:paraId="206ADD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Theft –</w:t>
            </w:r>
          </w:p>
          <w:p w14:paraId="3EB0EFD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Shoplifting</w:t>
            </w:r>
          </w:p>
          <w:p w14:paraId="24EE945B" w14:textId="77777777" w:rsidR="0024375E" w:rsidRPr="001140E4" w:rsidRDefault="0024375E" w:rsidP="001140E4">
            <w:pPr>
              <w:spacing w:line="240" w:lineRule="auto"/>
              <w:jc w:val="center"/>
              <w:rPr>
                <w:rFonts w:eastAsia="Arial" w:cs="Times New Roman"/>
                <w:szCs w:val="24"/>
              </w:rPr>
            </w:pPr>
          </w:p>
          <w:p w14:paraId="6FBE1AD5" w14:textId="77777777" w:rsidR="0024375E" w:rsidRPr="001140E4" w:rsidRDefault="0024375E" w:rsidP="001140E4">
            <w:pPr>
              <w:spacing w:line="240" w:lineRule="auto"/>
              <w:jc w:val="center"/>
              <w:rPr>
                <w:rFonts w:eastAsia="Arial" w:cs="Times New Roman"/>
                <w:szCs w:val="24"/>
              </w:rPr>
            </w:pPr>
          </w:p>
          <w:p w14:paraId="6B184AEC" w14:textId="77777777" w:rsidR="0024375E" w:rsidRPr="001140E4" w:rsidRDefault="0024375E" w:rsidP="001140E4">
            <w:pPr>
              <w:spacing w:line="240" w:lineRule="auto"/>
              <w:jc w:val="center"/>
              <w:rPr>
                <w:rFonts w:eastAsia="Arial" w:cs="Times New Roman"/>
                <w:szCs w:val="24"/>
              </w:rPr>
            </w:pPr>
          </w:p>
          <w:p w14:paraId="1DFF2F28" w14:textId="77777777" w:rsidR="0024375E" w:rsidRPr="001140E4" w:rsidRDefault="0024375E" w:rsidP="001140E4">
            <w:pPr>
              <w:spacing w:line="240" w:lineRule="auto"/>
              <w:jc w:val="center"/>
              <w:rPr>
                <w:rFonts w:eastAsia="Arial" w:cs="Times New Roman"/>
                <w:szCs w:val="24"/>
              </w:rPr>
            </w:pPr>
          </w:p>
          <w:p w14:paraId="61C0C8E7" w14:textId="77777777" w:rsidR="0024375E" w:rsidRPr="001140E4" w:rsidRDefault="0024375E" w:rsidP="001140E4">
            <w:pPr>
              <w:spacing w:line="240" w:lineRule="auto"/>
              <w:jc w:val="center"/>
              <w:rPr>
                <w:rFonts w:eastAsia="Arial" w:cs="Times New Roman"/>
                <w:szCs w:val="24"/>
              </w:rPr>
            </w:pPr>
          </w:p>
          <w:p w14:paraId="3BE828AD" w14:textId="77777777" w:rsidR="0024375E" w:rsidRPr="001140E4" w:rsidRDefault="0024375E" w:rsidP="001140E4">
            <w:pPr>
              <w:spacing w:line="240" w:lineRule="auto"/>
              <w:jc w:val="center"/>
              <w:rPr>
                <w:rFonts w:eastAsia="Arial" w:cs="Times New Roman"/>
                <w:szCs w:val="24"/>
              </w:rPr>
            </w:pPr>
          </w:p>
          <w:p w14:paraId="546D37C2" w14:textId="77777777" w:rsidR="0024375E" w:rsidRPr="001140E4" w:rsidRDefault="0024375E" w:rsidP="001140E4">
            <w:pPr>
              <w:spacing w:line="240" w:lineRule="auto"/>
              <w:jc w:val="center"/>
              <w:rPr>
                <w:rFonts w:eastAsia="Arial" w:cs="Times New Roman"/>
                <w:szCs w:val="24"/>
              </w:rPr>
            </w:pPr>
          </w:p>
          <w:p w14:paraId="7D00EF2E" w14:textId="77777777" w:rsidR="0024375E" w:rsidRPr="001140E4" w:rsidRDefault="0024375E" w:rsidP="001140E4">
            <w:pPr>
              <w:spacing w:line="240" w:lineRule="auto"/>
              <w:ind w:left="0"/>
              <w:rPr>
                <w:rFonts w:eastAsia="Arial" w:cs="Times New Roman"/>
                <w:szCs w:val="24"/>
              </w:rPr>
            </w:pPr>
          </w:p>
          <w:p w14:paraId="27E4B285" w14:textId="77777777" w:rsidR="0024375E" w:rsidRPr="001140E4" w:rsidRDefault="0024375E" w:rsidP="001140E4">
            <w:pPr>
              <w:spacing w:line="240" w:lineRule="auto"/>
              <w:jc w:val="center"/>
              <w:rPr>
                <w:rFonts w:eastAsia="Arial" w:cs="Times New Roman"/>
                <w:szCs w:val="24"/>
              </w:rPr>
            </w:pPr>
          </w:p>
          <w:p w14:paraId="0BA16712"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 at appointed time</w:t>
            </w:r>
          </w:p>
          <w:p w14:paraId="49FBCD58" w14:textId="77777777" w:rsidR="0024375E" w:rsidRPr="001140E4" w:rsidRDefault="0024375E" w:rsidP="001140E4">
            <w:pPr>
              <w:spacing w:line="240" w:lineRule="auto"/>
              <w:rPr>
                <w:rFonts w:eastAsia="Arial" w:cs="Times New Roman"/>
                <w:szCs w:val="24"/>
              </w:rPr>
            </w:pPr>
          </w:p>
          <w:p w14:paraId="5C017E76" w14:textId="77777777" w:rsidR="0024375E" w:rsidRPr="001140E4" w:rsidRDefault="0024375E" w:rsidP="001140E4">
            <w:pPr>
              <w:spacing w:line="240" w:lineRule="auto"/>
              <w:rPr>
                <w:rFonts w:eastAsia="Arial" w:cs="Times New Roman"/>
                <w:szCs w:val="24"/>
              </w:rPr>
            </w:pPr>
          </w:p>
          <w:p w14:paraId="405D585F" w14:textId="77777777" w:rsidR="0024375E" w:rsidRPr="001140E4" w:rsidRDefault="0024375E" w:rsidP="001140E4">
            <w:pPr>
              <w:spacing w:line="240" w:lineRule="auto"/>
              <w:rPr>
                <w:rFonts w:eastAsia="Arial" w:cs="Times New Roman"/>
                <w:szCs w:val="24"/>
              </w:rPr>
            </w:pPr>
          </w:p>
          <w:p w14:paraId="581416BE" w14:textId="77777777" w:rsidR="0024375E" w:rsidRPr="001140E4" w:rsidRDefault="0024375E" w:rsidP="001140E4">
            <w:pPr>
              <w:spacing w:line="240" w:lineRule="auto"/>
              <w:rPr>
                <w:rFonts w:eastAsia="Arial" w:cs="Times New Roman"/>
                <w:szCs w:val="24"/>
              </w:rPr>
            </w:pPr>
          </w:p>
          <w:p w14:paraId="15B955E3" w14:textId="77777777" w:rsidR="0024375E" w:rsidRPr="001140E4" w:rsidRDefault="0024375E" w:rsidP="001140E4">
            <w:pPr>
              <w:spacing w:line="240" w:lineRule="auto"/>
              <w:rPr>
                <w:rFonts w:eastAsia="Arial" w:cs="Times New Roman"/>
                <w:szCs w:val="24"/>
              </w:rPr>
            </w:pPr>
          </w:p>
          <w:p w14:paraId="0220974C" w14:textId="77777777" w:rsidR="0024375E" w:rsidRPr="001140E4" w:rsidRDefault="0024375E" w:rsidP="001140E4">
            <w:pPr>
              <w:spacing w:line="240" w:lineRule="auto"/>
              <w:rPr>
                <w:rFonts w:eastAsia="Arial" w:cs="Times New Roman"/>
                <w:szCs w:val="24"/>
              </w:rPr>
            </w:pPr>
          </w:p>
          <w:p w14:paraId="3758EA12" w14:textId="77777777" w:rsidR="0024375E" w:rsidRPr="001140E4" w:rsidRDefault="0024375E" w:rsidP="001140E4">
            <w:pPr>
              <w:spacing w:line="240" w:lineRule="auto"/>
              <w:rPr>
                <w:rFonts w:eastAsia="Arial" w:cs="Times New Roman"/>
                <w:szCs w:val="24"/>
              </w:rPr>
            </w:pPr>
          </w:p>
          <w:p w14:paraId="69187581"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w:t>
            </w:r>
          </w:p>
          <w:p w14:paraId="6A60B2D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As soon as</w:t>
            </w:r>
          </w:p>
          <w:p w14:paraId="1ABA18A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Practicable</w:t>
            </w:r>
          </w:p>
          <w:p w14:paraId="704FC49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After appointed time</w:t>
            </w:r>
          </w:p>
          <w:p w14:paraId="3F3672A2" w14:textId="77777777" w:rsidR="0024375E" w:rsidRPr="001140E4" w:rsidRDefault="0024375E" w:rsidP="001140E4">
            <w:pPr>
              <w:spacing w:line="240" w:lineRule="auto"/>
              <w:ind w:left="0"/>
              <w:rPr>
                <w:rFonts w:eastAsia="Arial" w:cs="Times New Roman"/>
                <w:szCs w:val="24"/>
              </w:rPr>
            </w:pPr>
          </w:p>
        </w:tc>
        <w:tc>
          <w:tcPr>
            <w:tcW w:w="1418" w:type="dxa"/>
          </w:tcPr>
          <w:p w14:paraId="26D8824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Jennings</w:t>
            </w:r>
          </w:p>
          <w:p w14:paraId="5B0B88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47EC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20638</w:t>
            </w:r>
          </w:p>
        </w:tc>
        <w:tc>
          <w:tcPr>
            <w:tcW w:w="992" w:type="dxa"/>
          </w:tcPr>
          <w:p w14:paraId="6F422258" w14:textId="77777777" w:rsidR="0024375E" w:rsidRPr="001140E4" w:rsidRDefault="0024375E" w:rsidP="001140E4">
            <w:pPr>
              <w:spacing w:line="240" w:lineRule="auto"/>
              <w:jc w:val="center"/>
              <w:rPr>
                <w:rFonts w:eastAsia="Arial" w:cs="Times New Roman"/>
                <w:szCs w:val="24"/>
              </w:rPr>
            </w:pPr>
          </w:p>
        </w:tc>
        <w:tc>
          <w:tcPr>
            <w:tcW w:w="1276" w:type="dxa"/>
          </w:tcPr>
          <w:p w14:paraId="572C86E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23F11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8C321B"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w:t>
            </w:r>
          </w:p>
          <w:p w14:paraId="256AEF6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south-east</w:t>
            </w:r>
          </w:p>
          <w:p w14:paraId="12701C9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Hampshire</w:t>
            </w:r>
          </w:p>
          <w:p w14:paraId="7205873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 Court ref: 09/1782/-155908t1 conditional</w:t>
            </w:r>
          </w:p>
          <w:p w14:paraId="592182A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Discharge six</w:t>
            </w:r>
          </w:p>
          <w:p w14:paraId="759E1EB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 (months) two costs £85.00</w:t>
            </w:r>
          </w:p>
          <w:p w14:paraId="4E0CB7A8" w14:textId="77777777" w:rsidR="0024375E" w:rsidRPr="001140E4" w:rsidRDefault="0024375E" w:rsidP="001140E4">
            <w:pPr>
              <w:spacing w:line="240" w:lineRule="auto"/>
              <w:ind w:left="360"/>
              <w:jc w:val="center"/>
              <w:rPr>
                <w:rFonts w:eastAsia="Arial" w:cs="Times New Roman"/>
                <w:szCs w:val="24"/>
              </w:rPr>
            </w:pPr>
          </w:p>
          <w:p w14:paraId="58EE80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0D69B3C"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w:t>
            </w:r>
          </w:p>
          <w:p w14:paraId="540E314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w:t>
            </w:r>
          </w:p>
          <w:p w14:paraId="3F853A8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Ref: 09/1782/155908t1 withdrawn final</w:t>
            </w:r>
          </w:p>
          <w:p w14:paraId="7522F653" w14:textId="77777777" w:rsidR="0024375E" w:rsidRPr="001140E4" w:rsidRDefault="0024375E" w:rsidP="001140E4">
            <w:pPr>
              <w:spacing w:line="240" w:lineRule="auto"/>
              <w:ind w:left="360"/>
              <w:rPr>
                <w:rFonts w:eastAsia="Arial" w:cs="Times New Roman"/>
                <w:szCs w:val="24"/>
              </w:rPr>
            </w:pPr>
          </w:p>
          <w:p w14:paraId="5950D1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84E553"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 Court ref: 09/1782/155</w:t>
            </w:r>
          </w:p>
          <w:p w14:paraId="615E4A5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908t1 withdrawn final</w:t>
            </w:r>
          </w:p>
        </w:tc>
        <w:tc>
          <w:tcPr>
            <w:tcW w:w="1559" w:type="dxa"/>
          </w:tcPr>
          <w:p w14:paraId="7957A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date(S):</w:t>
            </w:r>
          </w:p>
          <w:p w14:paraId="32D03144"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14/10/09 14:30 To 14/10/09 15:10</w:t>
            </w:r>
          </w:p>
          <w:p w14:paraId="77FEBEF6" w14:textId="77777777" w:rsidR="0024375E" w:rsidRPr="001140E4" w:rsidRDefault="0024375E" w:rsidP="001140E4">
            <w:pPr>
              <w:spacing w:line="240" w:lineRule="auto"/>
              <w:rPr>
                <w:rFonts w:eastAsia="Arial" w:cs="Times New Roman"/>
                <w:szCs w:val="24"/>
              </w:rPr>
            </w:pPr>
          </w:p>
          <w:p w14:paraId="02F0EB97" w14:textId="77777777" w:rsidR="0024375E" w:rsidRPr="001140E4" w:rsidRDefault="0024375E" w:rsidP="001140E4">
            <w:pPr>
              <w:spacing w:line="240" w:lineRule="auto"/>
              <w:rPr>
                <w:rFonts w:eastAsia="Arial" w:cs="Times New Roman"/>
                <w:szCs w:val="24"/>
              </w:rPr>
            </w:pPr>
          </w:p>
          <w:p w14:paraId="6F8ABC05" w14:textId="77777777" w:rsidR="0024375E" w:rsidRPr="001140E4" w:rsidRDefault="0024375E" w:rsidP="001140E4">
            <w:pPr>
              <w:spacing w:line="240" w:lineRule="auto"/>
              <w:ind w:left="0"/>
              <w:rPr>
                <w:rFonts w:eastAsia="Arial" w:cs="Times New Roman"/>
                <w:szCs w:val="24"/>
              </w:rPr>
            </w:pPr>
          </w:p>
          <w:p w14:paraId="385C068D" w14:textId="77777777" w:rsidR="0024375E" w:rsidRPr="001140E4" w:rsidRDefault="0024375E" w:rsidP="001140E4">
            <w:pPr>
              <w:spacing w:line="240" w:lineRule="auto"/>
              <w:rPr>
                <w:rFonts w:eastAsia="Arial" w:cs="Times New Roman"/>
                <w:szCs w:val="24"/>
              </w:rPr>
            </w:pPr>
          </w:p>
          <w:p w14:paraId="3D742E02" w14:textId="77777777" w:rsidR="0024375E" w:rsidRPr="001140E4" w:rsidRDefault="0024375E" w:rsidP="001140E4">
            <w:pPr>
              <w:spacing w:line="240" w:lineRule="auto"/>
              <w:rPr>
                <w:rFonts w:eastAsia="Arial" w:cs="Times New Roman"/>
                <w:szCs w:val="24"/>
              </w:rPr>
            </w:pPr>
          </w:p>
          <w:p w14:paraId="2D15D3F3" w14:textId="77777777" w:rsidR="0024375E" w:rsidRPr="001140E4" w:rsidRDefault="0024375E" w:rsidP="001140E4">
            <w:pPr>
              <w:spacing w:line="240" w:lineRule="auto"/>
              <w:rPr>
                <w:rFonts w:eastAsia="Arial" w:cs="Times New Roman"/>
                <w:szCs w:val="24"/>
              </w:rPr>
            </w:pPr>
          </w:p>
          <w:p w14:paraId="3970E739"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p w14:paraId="3B63364C" w14:textId="77777777" w:rsidR="0024375E" w:rsidRPr="001140E4" w:rsidRDefault="0024375E" w:rsidP="001140E4">
            <w:pPr>
              <w:spacing w:line="240" w:lineRule="auto"/>
              <w:rPr>
                <w:rFonts w:eastAsia="Arial" w:cs="Times New Roman"/>
                <w:szCs w:val="24"/>
              </w:rPr>
            </w:pPr>
          </w:p>
          <w:p w14:paraId="6826CB1D" w14:textId="77777777" w:rsidR="0024375E" w:rsidRPr="001140E4" w:rsidRDefault="0024375E" w:rsidP="001140E4">
            <w:pPr>
              <w:spacing w:line="240" w:lineRule="auto"/>
              <w:rPr>
                <w:rFonts w:eastAsia="Arial" w:cs="Times New Roman"/>
                <w:szCs w:val="24"/>
              </w:rPr>
            </w:pPr>
          </w:p>
          <w:p w14:paraId="334AF8A5" w14:textId="77777777" w:rsidR="0024375E" w:rsidRPr="001140E4" w:rsidRDefault="0024375E" w:rsidP="001140E4">
            <w:pPr>
              <w:spacing w:line="240" w:lineRule="auto"/>
              <w:rPr>
                <w:rFonts w:eastAsia="Arial" w:cs="Times New Roman"/>
                <w:szCs w:val="24"/>
              </w:rPr>
            </w:pPr>
          </w:p>
          <w:p w14:paraId="5E319500" w14:textId="77777777" w:rsidR="0024375E" w:rsidRPr="001140E4" w:rsidRDefault="0024375E" w:rsidP="001140E4">
            <w:pPr>
              <w:spacing w:line="240" w:lineRule="auto"/>
              <w:rPr>
                <w:rFonts w:eastAsia="Arial" w:cs="Times New Roman"/>
                <w:szCs w:val="24"/>
              </w:rPr>
            </w:pPr>
          </w:p>
          <w:p w14:paraId="2F2E10A5" w14:textId="77777777" w:rsidR="0024375E" w:rsidRPr="001140E4" w:rsidRDefault="0024375E" w:rsidP="001140E4">
            <w:pPr>
              <w:spacing w:line="240" w:lineRule="auto"/>
              <w:rPr>
                <w:rFonts w:eastAsia="Arial" w:cs="Times New Roman"/>
                <w:szCs w:val="24"/>
              </w:rPr>
            </w:pPr>
          </w:p>
          <w:p w14:paraId="15415625" w14:textId="77777777" w:rsidR="0024375E" w:rsidRPr="001140E4" w:rsidRDefault="0024375E" w:rsidP="001140E4">
            <w:pPr>
              <w:spacing w:line="240" w:lineRule="auto"/>
              <w:rPr>
                <w:rFonts w:eastAsia="Arial" w:cs="Times New Roman"/>
                <w:szCs w:val="24"/>
              </w:rPr>
            </w:pPr>
          </w:p>
          <w:p w14:paraId="069298DF" w14:textId="77777777" w:rsidR="0024375E" w:rsidRPr="001140E4" w:rsidRDefault="0024375E" w:rsidP="001140E4">
            <w:pPr>
              <w:spacing w:line="240" w:lineRule="auto"/>
              <w:rPr>
                <w:rFonts w:eastAsia="Arial" w:cs="Times New Roman"/>
                <w:szCs w:val="24"/>
              </w:rPr>
            </w:pPr>
          </w:p>
          <w:p w14:paraId="40FF44CE" w14:textId="77777777" w:rsidR="0024375E" w:rsidRPr="001140E4" w:rsidRDefault="0024375E" w:rsidP="001140E4">
            <w:pPr>
              <w:spacing w:line="240" w:lineRule="auto"/>
              <w:ind w:left="0"/>
              <w:rPr>
                <w:rFonts w:eastAsia="Arial" w:cs="Times New Roman"/>
                <w:szCs w:val="24"/>
              </w:rPr>
            </w:pPr>
          </w:p>
          <w:p w14:paraId="1BFF699B"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tc>
      </w:tr>
      <w:tr w:rsidR="0024375E" w:rsidRPr="001140E4" w14:paraId="3914E3A6" w14:textId="77777777" w:rsidTr="003B7FF0">
        <w:trPr>
          <w:trHeight w:val="535"/>
          <w:jc w:val="center"/>
        </w:trPr>
        <w:tc>
          <w:tcPr>
            <w:tcW w:w="2387" w:type="dxa"/>
            <w:gridSpan w:val="2"/>
            <w:vAlign w:val="center"/>
          </w:tcPr>
          <w:p w14:paraId="3168A43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I18]</w:t>
            </w:r>
          </w:p>
          <w:p w14:paraId="166FAA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4F324CE" w14:textId="77777777" w:rsidR="0024375E" w:rsidRPr="001140E4" w:rsidRDefault="0024375E" w:rsidP="001140E4">
            <w:pPr>
              <w:spacing w:line="240" w:lineRule="auto"/>
              <w:ind w:left="0"/>
              <w:rPr>
                <w:rFonts w:eastAsia="Arial" w:cs="Times New Roman"/>
                <w:szCs w:val="24"/>
              </w:rPr>
            </w:pPr>
          </w:p>
          <w:p w14:paraId="0ED7E60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B9F6ED0"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w:t>
            </w:r>
            <w:r w:rsidRPr="001140E4">
              <w:rPr>
                <w:rFonts w:eastAsia="Arial" w:cs="Times New Roman"/>
                <w:b/>
                <w:bCs/>
                <w:szCs w:val="24"/>
              </w:rPr>
              <w:t>03/11/09</w:t>
            </w:r>
            <w:r w:rsidRPr="001140E4">
              <w:rPr>
                <w:rFonts w:eastAsia="Arial" w:cs="Times New Roman"/>
                <w:szCs w:val="24"/>
              </w:rPr>
              <w:t xml:space="preserve"> At South-East Hampshire Magistrates Court Ref: 09/1782/-155908t1 Conditional Discharge 6 Months (Months) 2 Costs £85.00</w:t>
            </w:r>
          </w:p>
          <w:p w14:paraId="7E6AC8BF"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20 Days</w:t>
            </w:r>
          </w:p>
          <w:p w14:paraId="61A44783" w14:textId="77777777" w:rsidR="0024375E" w:rsidRPr="001140E4" w:rsidRDefault="0024375E" w:rsidP="001140E4">
            <w:pPr>
              <w:spacing w:line="240" w:lineRule="auto"/>
              <w:ind w:left="360"/>
              <w:contextualSpacing/>
              <w:rPr>
                <w:rFonts w:eastAsia="Arial" w:cs="Times New Roman"/>
                <w:szCs w:val="24"/>
              </w:rPr>
            </w:pPr>
          </w:p>
          <w:p w14:paraId="76585D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7139349"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2. 03/11/09</w:t>
            </w:r>
            <w:r w:rsidRPr="001140E4">
              <w:rPr>
                <w:rFonts w:eastAsia="Arial" w:cs="Times New Roman"/>
                <w:szCs w:val="24"/>
              </w:rPr>
              <w:t xml:space="preserve"> At Southeast Hampshire Magistrates Court </w:t>
            </w:r>
          </w:p>
          <w:p w14:paraId="05061D48"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Ref: 09/1782/155908t1 Withdrawn Final</w:t>
            </w:r>
          </w:p>
          <w:p w14:paraId="569E0AC1" w14:textId="77777777" w:rsidR="0024375E" w:rsidRPr="001140E4" w:rsidRDefault="0024375E" w:rsidP="001140E4">
            <w:pPr>
              <w:spacing w:line="240" w:lineRule="auto"/>
              <w:ind w:left="360"/>
              <w:contextualSpacing/>
              <w:rPr>
                <w:rFonts w:eastAsia="Arial" w:cs="Times New Roman"/>
                <w:szCs w:val="24"/>
              </w:rPr>
            </w:pPr>
          </w:p>
          <w:p w14:paraId="080F5F6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0CC1C0E"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3. 03/11/09</w:t>
            </w:r>
            <w:r w:rsidRPr="001140E4">
              <w:rPr>
                <w:rFonts w:eastAsia="Arial" w:cs="Times New Roman"/>
                <w:szCs w:val="24"/>
              </w:rPr>
              <w:t xml:space="preserve"> At Southeast Hampshire Magistrates Court Ref: 09/1782/155908t1 Withdrawn Final</w:t>
            </w:r>
          </w:p>
          <w:p w14:paraId="415D27EB" w14:textId="77777777" w:rsidR="0024375E" w:rsidRPr="001140E4" w:rsidRDefault="0024375E" w:rsidP="001140E4">
            <w:pPr>
              <w:spacing w:line="240" w:lineRule="auto"/>
              <w:ind w:left="360"/>
              <w:contextualSpacing/>
              <w:rPr>
                <w:rFonts w:eastAsia="Arial" w:cs="Times New Roman"/>
                <w:szCs w:val="24"/>
              </w:rPr>
            </w:pPr>
          </w:p>
          <w:p w14:paraId="2DD12C4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C9B70D6"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23/10/09</w:t>
            </w:r>
            <w:r w:rsidRPr="001140E4">
              <w:rPr>
                <w:rFonts w:eastAsia="Arial" w:cs="Times New Roman"/>
                <w:szCs w:val="24"/>
              </w:rPr>
              <w:t xml:space="preserve"> At Southeast Hampshire Magistrates</w:t>
            </w:r>
          </w:p>
          <w:p w14:paraId="02449691"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To Appear At: Next Appearing Date Unknown At</w:t>
            </w:r>
            <w:r w:rsidRPr="001140E4">
              <w:rPr>
                <w:rFonts w:eastAsia="Arial" w:cs="Times New Roman"/>
                <w:b/>
                <w:bCs/>
                <w:szCs w:val="24"/>
                <w:u w:val="single"/>
              </w:rPr>
              <w:t xml:space="preserve"> ** “Failed to Appear” **</w:t>
            </w:r>
          </w:p>
          <w:p w14:paraId="1C50DD78" w14:textId="77777777" w:rsidR="0024375E" w:rsidRPr="001140E4" w:rsidRDefault="0024375E" w:rsidP="001140E4">
            <w:pPr>
              <w:spacing w:line="240" w:lineRule="auto"/>
              <w:ind w:left="360"/>
              <w:contextualSpacing/>
              <w:rPr>
                <w:rFonts w:eastAsia="Arial" w:cs="Times New Roman"/>
                <w:szCs w:val="24"/>
              </w:rPr>
            </w:pPr>
          </w:p>
          <w:p w14:paraId="654CFF30"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6C6ED" w14:textId="77777777" w:rsidR="0024375E" w:rsidRPr="001140E4" w:rsidRDefault="0024375E" w:rsidP="001140E4">
            <w:pPr>
              <w:numPr>
                <w:ilvl w:val="0"/>
                <w:numId w:val="840"/>
              </w:numPr>
              <w:spacing w:line="240" w:lineRule="auto"/>
              <w:contextualSpacing/>
              <w:rPr>
                <w:rFonts w:eastAsia="Arial" w:cs="Times New Roman"/>
                <w:color w:val="FF0000"/>
                <w:szCs w:val="24"/>
              </w:rPr>
            </w:pPr>
            <w:r w:rsidRPr="001140E4">
              <w:rPr>
                <w:rFonts w:eastAsia="Arial" w:cs="Times New Roman"/>
                <w:color w:val="FF0000"/>
                <w:szCs w:val="24"/>
              </w:rPr>
              <w:t>A</w:t>
            </w:r>
          </w:p>
          <w:p w14:paraId="116A60E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4098E46" w14:textId="77777777" w:rsidTr="003B7FF0">
        <w:trPr>
          <w:trHeight w:val="535"/>
          <w:jc w:val="center"/>
        </w:trPr>
        <w:tc>
          <w:tcPr>
            <w:tcW w:w="993" w:type="dxa"/>
          </w:tcPr>
          <w:p w14:paraId="716E2DB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ADBF0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09/22ea/01/155u</w:t>
            </w:r>
          </w:p>
        </w:tc>
        <w:tc>
          <w:tcPr>
            <w:tcW w:w="1276" w:type="dxa"/>
          </w:tcPr>
          <w:p w14:paraId="52956C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07/08/09</w:t>
            </w:r>
          </w:p>
        </w:tc>
        <w:tc>
          <w:tcPr>
            <w:tcW w:w="1276" w:type="dxa"/>
          </w:tcPr>
          <w:p w14:paraId="4981AF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08/08/09</w:t>
            </w:r>
          </w:p>
        </w:tc>
        <w:tc>
          <w:tcPr>
            <w:tcW w:w="3118" w:type="dxa"/>
          </w:tcPr>
          <w:p w14:paraId="0F499D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Mercia Constabulary)</w:t>
            </w:r>
          </w:p>
          <w:p w14:paraId="163C9A9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2E025D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Controlled drug </w:t>
            </w:r>
          </w:p>
          <w:p w14:paraId="2BD38D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6DFA9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Crack cocaine</w:t>
            </w:r>
          </w:p>
          <w:p w14:paraId="41F28DE0" w14:textId="77777777" w:rsidR="0024375E" w:rsidRPr="001140E4" w:rsidRDefault="0024375E" w:rsidP="001140E4">
            <w:pPr>
              <w:spacing w:line="240" w:lineRule="auto"/>
              <w:jc w:val="center"/>
              <w:rPr>
                <w:rFonts w:eastAsia="Arial" w:cs="Times New Roman"/>
                <w:szCs w:val="24"/>
              </w:rPr>
            </w:pPr>
          </w:p>
        </w:tc>
        <w:tc>
          <w:tcPr>
            <w:tcW w:w="1418" w:type="dxa"/>
          </w:tcPr>
          <w:p w14:paraId="11399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Barnes</w:t>
            </w:r>
          </w:p>
          <w:p w14:paraId="68E540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DD917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473</w:t>
            </w:r>
          </w:p>
        </w:tc>
        <w:tc>
          <w:tcPr>
            <w:tcW w:w="992" w:type="dxa"/>
          </w:tcPr>
          <w:p w14:paraId="4C587C11" w14:textId="77777777" w:rsidR="0024375E" w:rsidRPr="001140E4" w:rsidRDefault="0024375E" w:rsidP="001140E4">
            <w:pPr>
              <w:spacing w:line="240" w:lineRule="auto"/>
              <w:jc w:val="center"/>
              <w:rPr>
                <w:rFonts w:eastAsia="Arial" w:cs="Times New Roman"/>
                <w:szCs w:val="24"/>
              </w:rPr>
            </w:pPr>
          </w:p>
        </w:tc>
        <w:tc>
          <w:tcPr>
            <w:tcW w:w="1276" w:type="dxa"/>
          </w:tcPr>
          <w:p w14:paraId="00D1E0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664C3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2AFD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 08/08/09 at 22 (West Mercia Constabulary)</w:t>
            </w:r>
          </w:p>
          <w:p w14:paraId="7ECF4F9B" w14:textId="77777777" w:rsidR="0024375E" w:rsidRPr="001140E4" w:rsidRDefault="0024375E" w:rsidP="001140E4">
            <w:pPr>
              <w:spacing w:line="240" w:lineRule="auto"/>
              <w:jc w:val="center"/>
              <w:rPr>
                <w:rFonts w:eastAsia="Arial" w:cs="Times New Roman"/>
                <w:szCs w:val="24"/>
              </w:rPr>
            </w:pPr>
          </w:p>
        </w:tc>
        <w:tc>
          <w:tcPr>
            <w:tcW w:w="1559" w:type="dxa"/>
          </w:tcPr>
          <w:p w14:paraId="722DD9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07/08/09</w:t>
            </w:r>
          </w:p>
        </w:tc>
      </w:tr>
      <w:tr w:rsidR="0024375E" w:rsidRPr="001140E4" w14:paraId="1E81C4D4" w14:textId="77777777" w:rsidTr="003B7FF0">
        <w:trPr>
          <w:trHeight w:val="535"/>
          <w:jc w:val="center"/>
        </w:trPr>
        <w:tc>
          <w:tcPr>
            <w:tcW w:w="2387" w:type="dxa"/>
            <w:gridSpan w:val="2"/>
            <w:vAlign w:val="center"/>
          </w:tcPr>
          <w:p w14:paraId="5DA3F68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I19]</w:t>
            </w:r>
          </w:p>
          <w:p w14:paraId="7636B1B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B4C137E" w14:textId="77777777" w:rsidR="0024375E" w:rsidRPr="001140E4" w:rsidRDefault="0024375E" w:rsidP="001140E4">
            <w:pPr>
              <w:spacing w:line="240" w:lineRule="auto"/>
              <w:ind w:left="0"/>
              <w:rPr>
                <w:rFonts w:eastAsia="Arial" w:cs="Times New Roman"/>
                <w:szCs w:val="24"/>
              </w:rPr>
            </w:pPr>
          </w:p>
          <w:p w14:paraId="20949F2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0AAF8A9"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01 Day</w:t>
            </w:r>
          </w:p>
          <w:p w14:paraId="3A121C2C"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08/08/09</w:t>
            </w:r>
            <w:r w:rsidRPr="001140E4">
              <w:rPr>
                <w:rFonts w:eastAsia="Arial" w:cs="Times New Roman"/>
                <w:szCs w:val="24"/>
              </w:rPr>
              <w:t xml:space="preserve"> At 22 (West Mercia Constabulary)</w:t>
            </w:r>
          </w:p>
          <w:p w14:paraId="63CFA757" w14:textId="77777777" w:rsidR="0024375E" w:rsidRPr="001140E4" w:rsidRDefault="0024375E" w:rsidP="001140E4">
            <w:pPr>
              <w:spacing w:line="240" w:lineRule="auto"/>
              <w:ind w:left="360"/>
              <w:contextualSpacing/>
              <w:rPr>
                <w:rFonts w:eastAsia="Arial" w:cs="Times New Roman"/>
                <w:szCs w:val="24"/>
              </w:rPr>
            </w:pPr>
          </w:p>
          <w:p w14:paraId="3053945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116F92DF" w14:textId="77777777" w:rsidR="0024375E" w:rsidRPr="001140E4" w:rsidRDefault="0024375E" w:rsidP="001140E4">
            <w:pPr>
              <w:numPr>
                <w:ilvl w:val="0"/>
                <w:numId w:val="84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0623BC0" w14:textId="77777777" w:rsidR="0024375E" w:rsidRPr="001140E4" w:rsidRDefault="0024375E" w:rsidP="001140E4">
            <w:pPr>
              <w:spacing w:line="240" w:lineRule="auto"/>
              <w:ind w:left="360"/>
              <w:contextualSpacing/>
              <w:rPr>
                <w:rFonts w:eastAsia="Arial" w:cs="Times New Roman"/>
                <w:szCs w:val="24"/>
              </w:rPr>
            </w:pPr>
          </w:p>
          <w:p w14:paraId="539AD3D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BDEDEB" w14:textId="77777777" w:rsidR="0024375E" w:rsidRPr="001140E4" w:rsidRDefault="0024375E" w:rsidP="001140E4">
            <w:pPr>
              <w:numPr>
                <w:ilvl w:val="0"/>
                <w:numId w:val="841"/>
              </w:numPr>
              <w:spacing w:line="240" w:lineRule="auto"/>
              <w:contextualSpacing/>
              <w:rPr>
                <w:rFonts w:eastAsia="Arial" w:cs="Times New Roman"/>
                <w:color w:val="FF0000"/>
                <w:szCs w:val="24"/>
              </w:rPr>
            </w:pPr>
            <w:r w:rsidRPr="001140E4">
              <w:rPr>
                <w:rFonts w:eastAsia="Arial" w:cs="Times New Roman"/>
                <w:color w:val="FF0000"/>
                <w:szCs w:val="24"/>
              </w:rPr>
              <w:t>A</w:t>
            </w:r>
          </w:p>
          <w:p w14:paraId="125D408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1243F25" w14:textId="77777777" w:rsidTr="003B7FF0">
        <w:trPr>
          <w:trHeight w:val="550"/>
          <w:jc w:val="center"/>
        </w:trPr>
        <w:tc>
          <w:tcPr>
            <w:tcW w:w="993" w:type="dxa"/>
          </w:tcPr>
          <w:p w14:paraId="7368B28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29704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09/23n3/01/1708m</w:t>
            </w:r>
          </w:p>
        </w:tc>
        <w:tc>
          <w:tcPr>
            <w:tcW w:w="1276" w:type="dxa"/>
          </w:tcPr>
          <w:p w14:paraId="46A68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25/07/09</w:t>
            </w:r>
          </w:p>
        </w:tc>
        <w:tc>
          <w:tcPr>
            <w:tcW w:w="1276" w:type="dxa"/>
          </w:tcPr>
          <w:p w14:paraId="7CFD4A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04/09/09</w:t>
            </w:r>
          </w:p>
        </w:tc>
        <w:tc>
          <w:tcPr>
            <w:tcW w:w="3118" w:type="dxa"/>
          </w:tcPr>
          <w:p w14:paraId="1C1A62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(Warwickshire Constabulary)</w:t>
            </w:r>
          </w:p>
          <w:p w14:paraId="3B3BA9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7ADCC4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026399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1FD55B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2ECE74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4166779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 md ma</w:t>
            </w:r>
          </w:p>
          <w:p w14:paraId="13078B65" w14:textId="77777777" w:rsidR="0024375E" w:rsidRPr="001140E4" w:rsidRDefault="0024375E" w:rsidP="001140E4">
            <w:pPr>
              <w:spacing w:line="240" w:lineRule="auto"/>
              <w:jc w:val="center"/>
              <w:rPr>
                <w:rFonts w:eastAsia="Arial" w:cs="Times New Roman"/>
                <w:szCs w:val="24"/>
              </w:rPr>
            </w:pPr>
          </w:p>
        </w:tc>
        <w:tc>
          <w:tcPr>
            <w:tcW w:w="1418" w:type="dxa"/>
          </w:tcPr>
          <w:p w14:paraId="237B4E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Williamson</w:t>
            </w:r>
          </w:p>
          <w:p w14:paraId="4C7F4FC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4B255A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568</w:t>
            </w:r>
          </w:p>
        </w:tc>
        <w:tc>
          <w:tcPr>
            <w:tcW w:w="992" w:type="dxa"/>
          </w:tcPr>
          <w:p w14:paraId="73089B64" w14:textId="77777777" w:rsidR="0024375E" w:rsidRPr="001140E4" w:rsidRDefault="0024375E" w:rsidP="001140E4">
            <w:pPr>
              <w:spacing w:line="240" w:lineRule="auto"/>
              <w:jc w:val="center"/>
              <w:rPr>
                <w:rFonts w:eastAsia="Arial" w:cs="Times New Roman"/>
                <w:szCs w:val="24"/>
              </w:rPr>
            </w:pPr>
          </w:p>
        </w:tc>
        <w:tc>
          <w:tcPr>
            <w:tcW w:w="1276" w:type="dxa"/>
          </w:tcPr>
          <w:p w14:paraId="2C3E43F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BC21F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1373B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0EF024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03/09/09 at 23 (Warwickshire constabulary)</w:t>
            </w:r>
          </w:p>
          <w:p w14:paraId="2DBD189C" w14:textId="77777777" w:rsidR="0024375E" w:rsidRPr="001140E4" w:rsidRDefault="0024375E" w:rsidP="001140E4">
            <w:pPr>
              <w:spacing w:line="240" w:lineRule="auto"/>
              <w:jc w:val="center"/>
              <w:rPr>
                <w:rFonts w:eastAsia="Arial" w:cs="Times New Roman"/>
                <w:szCs w:val="24"/>
              </w:rPr>
            </w:pPr>
          </w:p>
        </w:tc>
        <w:tc>
          <w:tcPr>
            <w:tcW w:w="1559" w:type="dxa"/>
          </w:tcPr>
          <w:p w14:paraId="4A65DE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25/07/09</w:t>
            </w:r>
          </w:p>
        </w:tc>
      </w:tr>
      <w:tr w:rsidR="0024375E" w:rsidRPr="001140E4" w14:paraId="1830DA76" w14:textId="77777777" w:rsidTr="003B7FF0">
        <w:trPr>
          <w:trHeight w:val="535"/>
          <w:jc w:val="center"/>
        </w:trPr>
        <w:tc>
          <w:tcPr>
            <w:tcW w:w="2387" w:type="dxa"/>
            <w:gridSpan w:val="2"/>
            <w:vAlign w:val="center"/>
          </w:tcPr>
          <w:p w14:paraId="26974D6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I20]</w:t>
            </w:r>
          </w:p>
          <w:p w14:paraId="15803B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6595F8" w14:textId="77777777" w:rsidR="0024375E" w:rsidRPr="001140E4" w:rsidRDefault="0024375E" w:rsidP="001140E4">
            <w:pPr>
              <w:spacing w:line="240" w:lineRule="auto"/>
              <w:ind w:left="0"/>
              <w:rPr>
                <w:rFonts w:eastAsia="Arial" w:cs="Times New Roman"/>
                <w:szCs w:val="24"/>
              </w:rPr>
            </w:pPr>
          </w:p>
          <w:p w14:paraId="1B3732C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FA47E92"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NFA (No Further Action) 03/09/09 At 23 (Warwickshire Constabulary)</w:t>
            </w:r>
          </w:p>
          <w:p w14:paraId="5498854C"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01 Month 09 Days</w:t>
            </w:r>
          </w:p>
          <w:p w14:paraId="7A3EA1C7" w14:textId="77777777" w:rsidR="0024375E" w:rsidRPr="001140E4" w:rsidRDefault="0024375E" w:rsidP="001140E4">
            <w:pPr>
              <w:spacing w:line="240" w:lineRule="auto"/>
              <w:ind w:left="360"/>
              <w:contextualSpacing/>
              <w:rPr>
                <w:rFonts w:eastAsia="Arial" w:cs="Times New Roman"/>
                <w:szCs w:val="24"/>
              </w:rPr>
            </w:pPr>
          </w:p>
          <w:p w14:paraId="4FD142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9E103F6"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26/07/09</w:t>
            </w:r>
            <w:r w:rsidRPr="001140E4">
              <w:rPr>
                <w:rFonts w:eastAsia="Arial" w:cs="Times New Roman"/>
                <w:szCs w:val="24"/>
              </w:rPr>
              <w:t xml:space="preserve"> At 23n3 </w:t>
            </w:r>
          </w:p>
          <w:p w14:paraId="3861B029"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04/09/09</w:t>
            </w:r>
            <w:r w:rsidRPr="001140E4">
              <w:rPr>
                <w:rFonts w:eastAsia="Arial" w:cs="Times New Roman"/>
                <w:szCs w:val="24"/>
              </w:rPr>
              <w:t xml:space="preserve"> At 23s1</w:t>
            </w:r>
          </w:p>
          <w:p w14:paraId="16AFECCA" w14:textId="77777777" w:rsidR="0024375E" w:rsidRPr="001140E4" w:rsidRDefault="0024375E" w:rsidP="001140E4">
            <w:pPr>
              <w:spacing w:line="240" w:lineRule="auto"/>
              <w:ind w:left="360"/>
              <w:contextualSpacing/>
              <w:rPr>
                <w:rFonts w:eastAsia="Arial" w:cs="Times New Roman"/>
                <w:szCs w:val="24"/>
              </w:rPr>
            </w:pPr>
          </w:p>
          <w:p w14:paraId="761BB75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0550954" w14:textId="77777777" w:rsidR="0024375E" w:rsidRPr="001140E4" w:rsidRDefault="0024375E" w:rsidP="001140E4">
            <w:pPr>
              <w:numPr>
                <w:ilvl w:val="0"/>
                <w:numId w:val="842"/>
              </w:numPr>
              <w:spacing w:line="240" w:lineRule="auto"/>
              <w:contextualSpacing/>
              <w:rPr>
                <w:rFonts w:eastAsia="Arial" w:cs="Times New Roman"/>
                <w:color w:val="FF0000"/>
                <w:szCs w:val="24"/>
              </w:rPr>
            </w:pPr>
            <w:r w:rsidRPr="001140E4">
              <w:rPr>
                <w:rFonts w:eastAsia="Arial" w:cs="Times New Roman"/>
                <w:color w:val="FF0000"/>
                <w:szCs w:val="24"/>
              </w:rPr>
              <w:t>A</w:t>
            </w:r>
          </w:p>
          <w:p w14:paraId="7953A01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E5E474" w14:textId="77777777" w:rsidTr="003B7FF0">
        <w:trPr>
          <w:trHeight w:val="550"/>
          <w:jc w:val="center"/>
        </w:trPr>
        <w:tc>
          <w:tcPr>
            <w:tcW w:w="993" w:type="dxa"/>
          </w:tcPr>
          <w:p w14:paraId="2539A7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FDCA4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09/0000/00/530252a</w:t>
            </w:r>
          </w:p>
        </w:tc>
        <w:tc>
          <w:tcPr>
            <w:tcW w:w="1276" w:type="dxa"/>
          </w:tcPr>
          <w:p w14:paraId="3EA0E1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12/06/09</w:t>
            </w:r>
          </w:p>
        </w:tc>
        <w:tc>
          <w:tcPr>
            <w:tcW w:w="1276" w:type="dxa"/>
          </w:tcPr>
          <w:p w14:paraId="3D0A15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16/11/09</w:t>
            </w:r>
          </w:p>
        </w:tc>
        <w:tc>
          <w:tcPr>
            <w:tcW w:w="3118" w:type="dxa"/>
          </w:tcPr>
          <w:p w14:paraId="46DD31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2EADD2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Possessing controlled drug </w:t>
            </w:r>
          </w:p>
          <w:p w14:paraId="5D722C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 to supply - class a – other</w:t>
            </w:r>
          </w:p>
          <w:p w14:paraId="001D6CF1" w14:textId="77777777" w:rsidR="0024375E" w:rsidRPr="001140E4" w:rsidRDefault="0024375E" w:rsidP="001140E4">
            <w:pPr>
              <w:spacing w:line="240" w:lineRule="auto"/>
              <w:jc w:val="center"/>
              <w:rPr>
                <w:rFonts w:eastAsia="Arial" w:cs="Times New Roman"/>
                <w:szCs w:val="24"/>
              </w:rPr>
            </w:pPr>
          </w:p>
        </w:tc>
        <w:tc>
          <w:tcPr>
            <w:tcW w:w="1418" w:type="dxa"/>
          </w:tcPr>
          <w:p w14:paraId="03E91C0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Thelwell</w:t>
            </w:r>
          </w:p>
          <w:p w14:paraId="20E47D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8A9B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21510</w:t>
            </w:r>
          </w:p>
          <w:p w14:paraId="2272F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TR</w:t>
            </w:r>
          </w:p>
        </w:tc>
        <w:tc>
          <w:tcPr>
            <w:tcW w:w="992" w:type="dxa"/>
          </w:tcPr>
          <w:p w14:paraId="30000D7D" w14:textId="77777777" w:rsidR="0024375E" w:rsidRPr="001140E4" w:rsidRDefault="0024375E" w:rsidP="001140E4">
            <w:pPr>
              <w:spacing w:line="240" w:lineRule="auto"/>
              <w:jc w:val="center"/>
              <w:rPr>
                <w:rFonts w:eastAsia="Arial" w:cs="Times New Roman"/>
                <w:szCs w:val="24"/>
              </w:rPr>
            </w:pPr>
          </w:p>
        </w:tc>
        <w:tc>
          <w:tcPr>
            <w:tcW w:w="1276" w:type="dxa"/>
          </w:tcPr>
          <w:p w14:paraId="0D122ED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0D9C551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179ECF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D837D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NFA (No further action) 10/11/09 at 44 </w:t>
            </w:r>
            <w:r w:rsidRPr="001140E4">
              <w:rPr>
                <w:rFonts w:eastAsia="Arial" w:cs="Times New Roman"/>
                <w:szCs w:val="24"/>
              </w:rPr>
              <w:lastRenderedPageBreak/>
              <w:t>(Hampshire constabulary</w:t>
            </w:r>
          </w:p>
        </w:tc>
        <w:tc>
          <w:tcPr>
            <w:tcW w:w="1559" w:type="dxa"/>
          </w:tcPr>
          <w:p w14:paraId="388171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12/06/09 22:00 to 12/06/09 23:30</w:t>
            </w:r>
          </w:p>
        </w:tc>
      </w:tr>
      <w:tr w:rsidR="0024375E" w:rsidRPr="001140E4" w14:paraId="242FCFF6" w14:textId="77777777" w:rsidTr="003B7FF0">
        <w:trPr>
          <w:trHeight w:val="535"/>
          <w:jc w:val="center"/>
        </w:trPr>
        <w:tc>
          <w:tcPr>
            <w:tcW w:w="2387" w:type="dxa"/>
            <w:gridSpan w:val="2"/>
            <w:vAlign w:val="center"/>
          </w:tcPr>
          <w:p w14:paraId="067A2BC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I21]</w:t>
            </w:r>
          </w:p>
          <w:p w14:paraId="17EE51E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CC7DD63" w14:textId="77777777" w:rsidR="0024375E" w:rsidRPr="001140E4" w:rsidRDefault="0024375E" w:rsidP="001140E4">
            <w:pPr>
              <w:spacing w:line="240" w:lineRule="auto"/>
              <w:ind w:left="0"/>
              <w:rPr>
                <w:rFonts w:eastAsia="Arial" w:cs="Times New Roman"/>
                <w:szCs w:val="24"/>
              </w:rPr>
            </w:pPr>
          </w:p>
          <w:p w14:paraId="0A84DEB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617584"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10/11/09</w:t>
            </w:r>
            <w:r w:rsidRPr="001140E4">
              <w:rPr>
                <w:rFonts w:eastAsia="Arial" w:cs="Times New Roman"/>
                <w:szCs w:val="24"/>
              </w:rPr>
              <w:t xml:space="preserve"> At 44 (Hampshire Constabulary</w:t>
            </w:r>
          </w:p>
          <w:p w14:paraId="03E60AAB"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05 Months</w:t>
            </w:r>
          </w:p>
          <w:p w14:paraId="2B340110" w14:textId="77777777" w:rsidR="0024375E" w:rsidRPr="001140E4" w:rsidRDefault="0024375E" w:rsidP="001140E4">
            <w:pPr>
              <w:spacing w:line="240" w:lineRule="auto"/>
              <w:ind w:left="360"/>
              <w:contextualSpacing/>
              <w:rPr>
                <w:rFonts w:eastAsia="Arial" w:cs="Times New Roman"/>
                <w:szCs w:val="24"/>
              </w:rPr>
            </w:pPr>
          </w:p>
          <w:p w14:paraId="05198C7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2EA04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7C77E9C"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13/06/09</w:t>
            </w:r>
            <w:r w:rsidRPr="001140E4">
              <w:rPr>
                <w:rFonts w:eastAsia="Arial" w:cs="Times New Roman"/>
                <w:szCs w:val="24"/>
              </w:rPr>
              <w:t xml:space="preserve"> At 44ln</w:t>
            </w:r>
          </w:p>
          <w:p w14:paraId="1B511711"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15/09/09</w:t>
            </w:r>
            <w:r w:rsidRPr="001140E4">
              <w:rPr>
                <w:rFonts w:eastAsia="Arial" w:cs="Times New Roman"/>
                <w:szCs w:val="24"/>
              </w:rPr>
              <w:t xml:space="preserve"> At 44ln</w:t>
            </w:r>
          </w:p>
          <w:p w14:paraId="10EEAC5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2F562BD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13/06/09 </w:t>
            </w:r>
            <w:r w:rsidRPr="001140E4">
              <w:rPr>
                <w:rFonts w:eastAsia="Arial" w:cs="Times New Roman"/>
                <w:szCs w:val="24"/>
              </w:rPr>
              <w:t>At 44ln</w:t>
            </w:r>
          </w:p>
          <w:p w14:paraId="17DBE33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15/09/09 </w:t>
            </w:r>
            <w:r w:rsidRPr="001140E4">
              <w:rPr>
                <w:rFonts w:eastAsia="Arial" w:cs="Times New Roman"/>
                <w:szCs w:val="24"/>
              </w:rPr>
              <w:t>At 44ln</w:t>
            </w:r>
          </w:p>
          <w:p w14:paraId="69A7A8B6" w14:textId="77777777" w:rsidR="0024375E" w:rsidRPr="001140E4" w:rsidRDefault="0024375E" w:rsidP="001140E4">
            <w:pPr>
              <w:spacing w:line="240" w:lineRule="auto"/>
              <w:ind w:left="360"/>
              <w:contextualSpacing/>
              <w:rPr>
                <w:rFonts w:eastAsia="Arial" w:cs="Times New Roman"/>
                <w:szCs w:val="24"/>
              </w:rPr>
            </w:pPr>
          </w:p>
          <w:p w14:paraId="60004D1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B7389" w14:textId="77777777" w:rsidR="0024375E" w:rsidRPr="001140E4" w:rsidRDefault="0024375E" w:rsidP="001140E4">
            <w:pPr>
              <w:numPr>
                <w:ilvl w:val="0"/>
                <w:numId w:val="843"/>
              </w:numPr>
              <w:spacing w:line="240" w:lineRule="auto"/>
              <w:contextualSpacing/>
              <w:rPr>
                <w:rFonts w:eastAsia="Arial" w:cs="Times New Roman"/>
                <w:color w:val="FF0000"/>
                <w:szCs w:val="24"/>
              </w:rPr>
            </w:pPr>
            <w:r w:rsidRPr="001140E4">
              <w:rPr>
                <w:rFonts w:eastAsia="Arial" w:cs="Times New Roman"/>
                <w:color w:val="FF0000"/>
                <w:szCs w:val="24"/>
              </w:rPr>
              <w:t>A</w:t>
            </w:r>
          </w:p>
          <w:p w14:paraId="14ABF70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6839C3" w14:textId="77777777" w:rsidTr="003B7FF0">
        <w:trPr>
          <w:trHeight w:val="497"/>
          <w:jc w:val="center"/>
        </w:trPr>
        <w:tc>
          <w:tcPr>
            <w:tcW w:w="993" w:type="dxa"/>
          </w:tcPr>
          <w:p w14:paraId="5949C7BD" w14:textId="77777777" w:rsidR="0024375E" w:rsidRPr="001140E4" w:rsidRDefault="0024375E" w:rsidP="001140E4">
            <w:pPr>
              <w:numPr>
                <w:ilvl w:val="0"/>
                <w:numId w:val="349"/>
              </w:numPr>
              <w:spacing w:line="240" w:lineRule="auto"/>
              <w:jc w:val="center"/>
              <w:rPr>
                <w:rFonts w:eastAsia="Arial" w:cs="Times New Roman"/>
                <w:b/>
                <w:bCs/>
                <w:szCs w:val="24"/>
              </w:rPr>
            </w:pPr>
            <w:bookmarkStart w:id="134" w:name="_Hlk118649212"/>
          </w:p>
        </w:tc>
        <w:tc>
          <w:tcPr>
            <w:tcW w:w="1394" w:type="dxa"/>
          </w:tcPr>
          <w:p w14:paraId="7E8080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09/0000/00/528079n</w:t>
            </w:r>
          </w:p>
        </w:tc>
        <w:tc>
          <w:tcPr>
            <w:tcW w:w="1276" w:type="dxa"/>
          </w:tcPr>
          <w:p w14:paraId="22CB4B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11/06/09</w:t>
            </w:r>
          </w:p>
        </w:tc>
        <w:tc>
          <w:tcPr>
            <w:tcW w:w="1276" w:type="dxa"/>
          </w:tcPr>
          <w:p w14:paraId="6C2719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3307B9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4A54E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w:t>
            </w:r>
          </w:p>
          <w:p w14:paraId="35E200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Ketamine</w:t>
            </w:r>
          </w:p>
          <w:p w14:paraId="3A3CDD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4C0A1F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3B6D7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tc>
        <w:tc>
          <w:tcPr>
            <w:tcW w:w="1418" w:type="dxa"/>
          </w:tcPr>
          <w:p w14:paraId="728867AC" w14:textId="77777777" w:rsidR="0024375E" w:rsidRPr="001140E4" w:rsidRDefault="0024375E" w:rsidP="001140E4">
            <w:pPr>
              <w:spacing w:line="240" w:lineRule="auto"/>
              <w:jc w:val="center"/>
              <w:rPr>
                <w:rFonts w:eastAsia="Arial" w:cs="Times New Roman"/>
                <w:color w:val="0000FF"/>
                <w:szCs w:val="24"/>
              </w:rPr>
            </w:pPr>
            <w:r w:rsidRPr="001140E4">
              <w:rPr>
                <w:rFonts w:eastAsia="Arial" w:cs="Times New Roman"/>
                <w:szCs w:val="24"/>
              </w:rPr>
              <w:t>Harrison smith</w:t>
            </w:r>
          </w:p>
          <w:p w14:paraId="75FE13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F4CF2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23628</w:t>
            </w:r>
          </w:p>
        </w:tc>
        <w:tc>
          <w:tcPr>
            <w:tcW w:w="992" w:type="dxa"/>
          </w:tcPr>
          <w:p w14:paraId="35F2BF86" w14:textId="77777777" w:rsidR="0024375E" w:rsidRPr="001140E4" w:rsidRDefault="0024375E" w:rsidP="001140E4">
            <w:pPr>
              <w:spacing w:line="240" w:lineRule="auto"/>
              <w:jc w:val="center"/>
              <w:rPr>
                <w:rFonts w:eastAsia="Arial" w:cs="Times New Roman"/>
                <w:szCs w:val="24"/>
              </w:rPr>
            </w:pPr>
          </w:p>
        </w:tc>
        <w:tc>
          <w:tcPr>
            <w:tcW w:w="1276" w:type="dxa"/>
          </w:tcPr>
          <w:p w14:paraId="3CAA4D1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6C5C949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36BE57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F393F6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19/11/09 at isle of wight magistrate’s Court</w:t>
            </w:r>
          </w:p>
          <w:p w14:paraId="12417C4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09/1945/156706y</w:t>
            </w:r>
          </w:p>
          <w:p w14:paraId="754881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fine £50.00</w:t>
            </w:r>
          </w:p>
          <w:p w14:paraId="799A65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Two cost £50.00</w:t>
            </w:r>
          </w:p>
          <w:p w14:paraId="3335BC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Three forfeitures under s27 misuse drugs act '71</w:t>
            </w:r>
          </w:p>
          <w:p w14:paraId="2F90D0E3" w14:textId="77777777" w:rsidR="0024375E" w:rsidRPr="001140E4" w:rsidRDefault="0024375E" w:rsidP="001140E4">
            <w:pPr>
              <w:spacing w:line="240" w:lineRule="auto"/>
              <w:jc w:val="center"/>
              <w:rPr>
                <w:rFonts w:eastAsia="Arial" w:cs="Times New Roman"/>
                <w:szCs w:val="24"/>
              </w:rPr>
            </w:pPr>
          </w:p>
        </w:tc>
        <w:tc>
          <w:tcPr>
            <w:tcW w:w="1559" w:type="dxa"/>
          </w:tcPr>
          <w:p w14:paraId="61AA5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11/06/09 21:30 to 11/06/09 21:44</w:t>
            </w:r>
          </w:p>
        </w:tc>
      </w:tr>
      <w:tr w:rsidR="0024375E" w:rsidRPr="001140E4" w14:paraId="1E35B9F6" w14:textId="77777777" w:rsidTr="003B7FF0">
        <w:trPr>
          <w:trHeight w:val="535"/>
          <w:jc w:val="center"/>
        </w:trPr>
        <w:tc>
          <w:tcPr>
            <w:tcW w:w="2387" w:type="dxa"/>
            <w:gridSpan w:val="2"/>
            <w:vAlign w:val="center"/>
          </w:tcPr>
          <w:p w14:paraId="3C7CC8A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I22]</w:t>
            </w:r>
          </w:p>
          <w:p w14:paraId="1A2A8E3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9E2B11" w14:textId="77777777" w:rsidR="0024375E" w:rsidRPr="001140E4" w:rsidRDefault="0024375E" w:rsidP="001140E4">
            <w:pPr>
              <w:spacing w:line="240" w:lineRule="auto"/>
              <w:ind w:left="0"/>
              <w:rPr>
                <w:rFonts w:eastAsia="Arial" w:cs="Times New Roman"/>
                <w:szCs w:val="24"/>
              </w:rPr>
            </w:pPr>
          </w:p>
          <w:p w14:paraId="67E724A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97545A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19/11/09 At Isle of Wight Magistrates Court </w:t>
            </w:r>
          </w:p>
          <w:p w14:paraId="12FCDEC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lastRenderedPageBreak/>
              <w:t>Ref: 09/1945/156706y</w:t>
            </w:r>
          </w:p>
          <w:p w14:paraId="09FA142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1 Fine £50.00</w:t>
            </w:r>
          </w:p>
          <w:p w14:paraId="59E358E2"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2 Costs £50.00</w:t>
            </w:r>
          </w:p>
          <w:p w14:paraId="01D5AB99"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3 Forfeitures Under S27 Misuse Drugs Act '71</w:t>
            </w:r>
          </w:p>
          <w:p w14:paraId="7D24C9B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04 Months 11 Days</w:t>
            </w:r>
          </w:p>
          <w:p w14:paraId="075BA072" w14:textId="77777777" w:rsidR="0024375E" w:rsidRPr="001140E4" w:rsidRDefault="0024375E" w:rsidP="001140E4">
            <w:pPr>
              <w:spacing w:line="240" w:lineRule="auto"/>
              <w:ind w:left="360"/>
              <w:contextualSpacing/>
              <w:rPr>
                <w:rFonts w:eastAsia="Arial" w:cs="Times New Roman"/>
                <w:szCs w:val="24"/>
              </w:rPr>
            </w:pPr>
          </w:p>
          <w:p w14:paraId="6126DE8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B3496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B78A6FB"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12/06/09</w:t>
            </w:r>
            <w:r w:rsidRPr="001140E4">
              <w:rPr>
                <w:rFonts w:eastAsia="Arial" w:cs="Times New Roman"/>
                <w:szCs w:val="24"/>
              </w:rPr>
              <w:t xml:space="preserve"> At 44ln</w:t>
            </w:r>
          </w:p>
          <w:p w14:paraId="7EAAAC11"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05/08/09</w:t>
            </w:r>
            <w:r w:rsidRPr="001140E4">
              <w:rPr>
                <w:rFonts w:eastAsia="Arial" w:cs="Times New Roman"/>
                <w:szCs w:val="24"/>
              </w:rPr>
              <w:t xml:space="preserve"> At 44ln</w:t>
            </w:r>
          </w:p>
          <w:p w14:paraId="749813EA"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940EF13"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19/10/09</w:t>
            </w:r>
            <w:r w:rsidRPr="001140E4">
              <w:rPr>
                <w:rFonts w:eastAsia="Arial" w:cs="Times New Roman"/>
                <w:szCs w:val="24"/>
              </w:rPr>
              <w:t xml:space="preserve"> At Isle of Wight Magistrates</w:t>
            </w:r>
          </w:p>
          <w:p w14:paraId="1B205125"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27/10/09</w:t>
            </w:r>
            <w:r w:rsidRPr="001140E4">
              <w:rPr>
                <w:rFonts w:eastAsia="Arial" w:cs="Times New Roman"/>
                <w:szCs w:val="24"/>
              </w:rPr>
              <w:t xml:space="preserve"> At Isle of Wight Magistrates</w:t>
            </w:r>
          </w:p>
          <w:p w14:paraId="41D5B67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EC675CF"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27/10/09</w:t>
            </w:r>
            <w:r w:rsidRPr="001140E4">
              <w:rPr>
                <w:rFonts w:eastAsia="Arial" w:cs="Times New Roman"/>
                <w:szCs w:val="24"/>
              </w:rPr>
              <w:t xml:space="preserve"> At Isle of Wight Magistrates</w:t>
            </w:r>
          </w:p>
          <w:p w14:paraId="5EA259F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Date Unknown At </w:t>
            </w:r>
            <w:r w:rsidRPr="001140E4">
              <w:rPr>
                <w:rFonts w:eastAsia="Arial" w:cs="Times New Roman"/>
                <w:b/>
                <w:bCs/>
                <w:szCs w:val="24"/>
              </w:rPr>
              <w:t>** “Failed to Appear” ***</w:t>
            </w:r>
          </w:p>
          <w:p w14:paraId="15625BC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7967D59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30/10/09</w:t>
            </w:r>
            <w:r w:rsidRPr="001140E4">
              <w:rPr>
                <w:rFonts w:eastAsia="Arial" w:cs="Times New Roman"/>
                <w:szCs w:val="24"/>
              </w:rPr>
              <w:t xml:space="preserve"> At Isle of Wight Magistrates</w:t>
            </w:r>
          </w:p>
          <w:p w14:paraId="1F798B6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19/11/09</w:t>
            </w:r>
            <w:r w:rsidRPr="001140E4">
              <w:rPr>
                <w:rFonts w:eastAsia="Arial" w:cs="Times New Roman"/>
                <w:szCs w:val="24"/>
              </w:rPr>
              <w:t xml:space="preserve"> At Isle of Wight Magistrates</w:t>
            </w:r>
          </w:p>
          <w:p w14:paraId="14E4980D" w14:textId="77777777" w:rsidR="0024375E" w:rsidRPr="001140E4" w:rsidRDefault="0024375E" w:rsidP="001140E4">
            <w:pPr>
              <w:spacing w:line="240" w:lineRule="auto"/>
              <w:ind w:left="360"/>
              <w:contextualSpacing/>
              <w:rPr>
                <w:rFonts w:eastAsia="Arial" w:cs="Times New Roman"/>
                <w:szCs w:val="24"/>
              </w:rPr>
            </w:pPr>
          </w:p>
          <w:p w14:paraId="20A9EAB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19E269A" w14:textId="77777777" w:rsidR="0024375E" w:rsidRPr="001140E4" w:rsidRDefault="0024375E" w:rsidP="001140E4">
            <w:pPr>
              <w:numPr>
                <w:ilvl w:val="0"/>
                <w:numId w:val="844"/>
              </w:numPr>
              <w:spacing w:line="240" w:lineRule="auto"/>
              <w:contextualSpacing/>
              <w:rPr>
                <w:rFonts w:eastAsia="Arial" w:cs="Times New Roman"/>
                <w:b/>
                <w:bCs/>
                <w:color w:val="FF0000"/>
                <w:szCs w:val="24"/>
                <w:u w:val="single"/>
              </w:rPr>
            </w:pPr>
            <w:bookmarkStart w:id="135" w:name="_Hlk118658811"/>
            <w:r w:rsidRPr="001140E4">
              <w:rPr>
                <w:rFonts w:eastAsia="Arial" w:cs="Times New Roman"/>
                <w:b/>
                <w:bCs/>
                <w:color w:val="FF0000"/>
                <w:szCs w:val="24"/>
                <w:u w:val="single"/>
              </w:rPr>
              <w:t>Ketamine:</w:t>
            </w:r>
            <w:r w:rsidRPr="001140E4">
              <w:rPr>
                <w:rFonts w:eastAsia="Arial" w:cs="Times New Roman"/>
                <w:b/>
                <w:bCs/>
                <w:color w:val="FF0000"/>
                <w:szCs w:val="24"/>
              </w:rPr>
              <w:t xml:space="preserve"> - </w:t>
            </w:r>
            <w:r w:rsidRPr="001140E4">
              <w:rPr>
                <w:rFonts w:eastAsia="Arial" w:cs="Times New Roman"/>
                <w:color w:val="FF0000"/>
                <w:szCs w:val="24"/>
              </w:rPr>
              <w:t>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bookmarkEnd w:id="135"/>
          <w:p w14:paraId="1B3BBDA9" w14:textId="77777777" w:rsidR="0024375E" w:rsidRPr="001140E4" w:rsidRDefault="0024375E" w:rsidP="001140E4">
            <w:pPr>
              <w:numPr>
                <w:ilvl w:val="0"/>
                <w:numId w:val="844"/>
              </w:numPr>
              <w:spacing w:line="240" w:lineRule="auto"/>
              <w:contextualSpacing/>
              <w:rPr>
                <w:rFonts w:eastAsia="Arial" w:cs="Times New Roman"/>
                <w:color w:val="FF0000"/>
                <w:szCs w:val="24"/>
              </w:rPr>
            </w:pPr>
            <w:r w:rsidRPr="001140E4">
              <w:rPr>
                <w:rFonts w:eastAsia="Arial" w:cs="Times New Roman"/>
                <w:b/>
                <w:bCs/>
                <w:color w:val="FF0000"/>
                <w:szCs w:val="24"/>
                <w:u w:val="single"/>
              </w:rPr>
              <w:t>** “Failed to Appear” **</w:t>
            </w:r>
          </w:p>
          <w:p w14:paraId="5DE7BC7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AF72BD" w14:textId="77777777" w:rsidTr="003B7FF0">
        <w:trPr>
          <w:trHeight w:val="535"/>
          <w:jc w:val="center"/>
        </w:trPr>
        <w:tc>
          <w:tcPr>
            <w:tcW w:w="15995" w:type="dxa"/>
            <w:gridSpan w:val="10"/>
          </w:tcPr>
          <w:p w14:paraId="0E2BC399" w14:textId="77777777" w:rsidR="0024375E" w:rsidRPr="001140E4" w:rsidRDefault="0024375E" w:rsidP="001140E4">
            <w:pPr>
              <w:spacing w:line="240" w:lineRule="auto"/>
              <w:rPr>
                <w:rFonts w:eastAsia="Arial" w:cs="Times New Roman"/>
                <w:szCs w:val="24"/>
              </w:rPr>
            </w:pPr>
          </w:p>
          <w:p w14:paraId="3FFB8505" w14:textId="77777777" w:rsidR="0024375E" w:rsidRPr="001140E4" w:rsidRDefault="0024375E" w:rsidP="001140E4">
            <w:pPr>
              <w:spacing w:line="240" w:lineRule="auto"/>
              <w:jc w:val="center"/>
              <w:rPr>
                <w:rFonts w:eastAsia="Arial" w:cs="Times New Roman"/>
                <w:szCs w:val="24"/>
              </w:rPr>
            </w:pPr>
            <w:r w:rsidRPr="001140E4">
              <w:rPr>
                <w:rFonts w:eastAsia="Arial" w:cs="Times New Roman"/>
                <w:noProof/>
                <w:szCs w:val="24"/>
              </w:rPr>
              <w:lastRenderedPageBreak/>
              <w:drawing>
                <wp:inline distT="0" distB="0" distL="0" distR="0" wp14:anchorId="133EE099" wp14:editId="6E3AFB70">
                  <wp:extent cx="8110855" cy="5731510"/>
                  <wp:effectExtent l="0" t="0" r="4445" b="2540"/>
                  <wp:docPr id="116" name="Picture 1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Table&#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8110855" cy="5731510"/>
                          </a:xfrm>
                          <a:prstGeom prst="rect">
                            <a:avLst/>
                          </a:prstGeom>
                        </pic:spPr>
                      </pic:pic>
                    </a:graphicData>
                  </a:graphic>
                </wp:inline>
              </w:drawing>
            </w:r>
          </w:p>
          <w:p w14:paraId="2F2AF2C0" w14:textId="77777777" w:rsidR="0024375E" w:rsidRPr="001140E4" w:rsidRDefault="0024375E" w:rsidP="001140E4">
            <w:pPr>
              <w:spacing w:line="240" w:lineRule="auto"/>
              <w:rPr>
                <w:rFonts w:eastAsia="Arial" w:cs="Times New Roman"/>
                <w:szCs w:val="24"/>
              </w:rPr>
            </w:pPr>
          </w:p>
        </w:tc>
      </w:tr>
      <w:tr w:rsidR="0024375E" w:rsidRPr="001140E4" w14:paraId="547B209E" w14:textId="77777777" w:rsidTr="003B7FF0">
        <w:trPr>
          <w:trHeight w:val="535"/>
          <w:jc w:val="center"/>
        </w:trPr>
        <w:tc>
          <w:tcPr>
            <w:tcW w:w="993" w:type="dxa"/>
          </w:tcPr>
          <w:p w14:paraId="6ED17EF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600E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09/0000/00/174108m</w:t>
            </w:r>
          </w:p>
        </w:tc>
        <w:tc>
          <w:tcPr>
            <w:tcW w:w="1276" w:type="dxa"/>
          </w:tcPr>
          <w:p w14:paraId="1BA255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19/02/09</w:t>
            </w:r>
          </w:p>
          <w:p w14:paraId="3DBECC82" w14:textId="77777777" w:rsidR="0024375E" w:rsidRPr="001140E4" w:rsidRDefault="0024375E" w:rsidP="001140E4">
            <w:pPr>
              <w:spacing w:line="240" w:lineRule="auto"/>
              <w:jc w:val="center"/>
              <w:rPr>
                <w:rFonts w:eastAsia="Arial" w:cs="Times New Roman"/>
                <w:szCs w:val="24"/>
              </w:rPr>
            </w:pPr>
          </w:p>
        </w:tc>
        <w:tc>
          <w:tcPr>
            <w:tcW w:w="1276" w:type="dxa"/>
          </w:tcPr>
          <w:p w14:paraId="5BB863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20/02/09</w:t>
            </w:r>
          </w:p>
        </w:tc>
        <w:tc>
          <w:tcPr>
            <w:tcW w:w="3118" w:type="dxa"/>
          </w:tcPr>
          <w:p w14:paraId="4BC2A2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04EB5A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3F9C3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Drug</w:t>
            </w:r>
          </w:p>
          <w:p w14:paraId="2FCAD1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b –</w:t>
            </w:r>
          </w:p>
          <w:p w14:paraId="12CCC40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548A0655" w14:textId="77777777" w:rsidR="0024375E" w:rsidRPr="001140E4" w:rsidRDefault="0024375E" w:rsidP="001140E4">
            <w:pPr>
              <w:spacing w:line="240" w:lineRule="auto"/>
              <w:jc w:val="center"/>
              <w:rPr>
                <w:rFonts w:eastAsia="Arial" w:cs="Times New Roman"/>
                <w:szCs w:val="24"/>
              </w:rPr>
            </w:pPr>
          </w:p>
          <w:p w14:paraId="4E21BC07" w14:textId="77777777" w:rsidR="0024375E" w:rsidRPr="001140E4" w:rsidRDefault="0024375E" w:rsidP="001140E4">
            <w:pPr>
              <w:spacing w:line="240" w:lineRule="auto"/>
              <w:jc w:val="center"/>
              <w:rPr>
                <w:rFonts w:eastAsia="Arial" w:cs="Times New Roman"/>
                <w:szCs w:val="24"/>
              </w:rPr>
            </w:pPr>
          </w:p>
          <w:p w14:paraId="7F372784" w14:textId="77777777" w:rsidR="0024375E" w:rsidRPr="001140E4" w:rsidRDefault="0024375E" w:rsidP="001140E4">
            <w:pPr>
              <w:spacing w:line="240" w:lineRule="auto"/>
              <w:jc w:val="center"/>
              <w:rPr>
                <w:rFonts w:eastAsia="Arial" w:cs="Times New Roman"/>
                <w:szCs w:val="24"/>
              </w:rPr>
            </w:pPr>
          </w:p>
          <w:p w14:paraId="01F3DE08" w14:textId="77777777" w:rsidR="0024375E" w:rsidRPr="001140E4" w:rsidRDefault="0024375E" w:rsidP="001140E4">
            <w:pPr>
              <w:spacing w:line="240" w:lineRule="auto"/>
              <w:jc w:val="center"/>
              <w:rPr>
                <w:rFonts w:eastAsia="Arial" w:cs="Times New Roman"/>
                <w:szCs w:val="24"/>
              </w:rPr>
            </w:pPr>
          </w:p>
        </w:tc>
        <w:tc>
          <w:tcPr>
            <w:tcW w:w="1418" w:type="dxa"/>
          </w:tcPr>
          <w:p w14:paraId="03997BC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Macpherson</w:t>
            </w:r>
          </w:p>
          <w:p w14:paraId="322D39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C1663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223826</w:t>
            </w:r>
          </w:p>
          <w:p w14:paraId="51E418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6991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B6C50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545E0D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4CFBE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szCs w:val="24"/>
              </w:rPr>
              <w:t>06/03/09</w:t>
            </w:r>
          </w:p>
          <w:p w14:paraId="00C43EF5" w14:textId="77777777" w:rsidR="0024375E" w:rsidRPr="001140E4" w:rsidRDefault="0024375E" w:rsidP="001140E4">
            <w:pPr>
              <w:spacing w:line="240" w:lineRule="auto"/>
              <w:ind w:left="0"/>
              <w:rPr>
                <w:rFonts w:eastAsia="Arial" w:cs="Times New Roman"/>
                <w:szCs w:val="24"/>
              </w:rPr>
            </w:pPr>
            <w:bookmarkStart w:id="136" w:name="_Hlk118655592"/>
            <w:r w:rsidRPr="001140E4">
              <w:rPr>
                <w:rFonts w:eastAsia="Arial" w:cs="Times New Roman"/>
                <w:szCs w:val="24"/>
              </w:rPr>
              <w:t>At Enfield magistrates</w:t>
            </w:r>
          </w:p>
          <w:bookmarkEnd w:id="136"/>
          <w:p w14:paraId="03AFEC3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Court ref: 09/2757/41947f</w:t>
            </w:r>
          </w:p>
          <w:p w14:paraId="0F0597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One </w:t>
            </w:r>
            <w:bookmarkStart w:id="137" w:name="_Hlk118655612"/>
            <w:r w:rsidRPr="001140E4">
              <w:rPr>
                <w:rFonts w:eastAsia="Arial" w:cs="Times New Roman"/>
                <w:szCs w:val="24"/>
              </w:rPr>
              <w:t>fine</w:t>
            </w:r>
            <w:bookmarkEnd w:id="137"/>
            <w:r w:rsidRPr="001140E4">
              <w:rPr>
                <w:rFonts w:eastAsia="Arial" w:cs="Times New Roman"/>
                <w:szCs w:val="24"/>
              </w:rPr>
              <w:t xml:space="preserve"> £65.00 - cn0900610376</w:t>
            </w:r>
          </w:p>
          <w:p w14:paraId="649AA42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Two forfeiture and destruction of cannabis resin</w:t>
            </w:r>
          </w:p>
          <w:p w14:paraId="1B9938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Three cost £40.00</w:t>
            </w:r>
          </w:p>
          <w:p w14:paraId="601D71B1" w14:textId="77777777" w:rsidR="0024375E" w:rsidRPr="001140E4" w:rsidRDefault="0024375E" w:rsidP="001140E4">
            <w:pPr>
              <w:spacing w:line="240" w:lineRule="auto"/>
              <w:jc w:val="center"/>
              <w:rPr>
                <w:rFonts w:eastAsia="Arial" w:cs="Times New Roman"/>
                <w:szCs w:val="24"/>
              </w:rPr>
            </w:pPr>
          </w:p>
        </w:tc>
        <w:tc>
          <w:tcPr>
            <w:tcW w:w="1559" w:type="dxa"/>
          </w:tcPr>
          <w:p w14:paraId="649F75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19/02/09</w:t>
            </w:r>
          </w:p>
        </w:tc>
      </w:tr>
      <w:tr w:rsidR="0024375E" w:rsidRPr="001140E4" w14:paraId="6BEC47B0" w14:textId="77777777" w:rsidTr="003B7FF0">
        <w:trPr>
          <w:trHeight w:val="535"/>
          <w:jc w:val="center"/>
        </w:trPr>
        <w:tc>
          <w:tcPr>
            <w:tcW w:w="2387" w:type="dxa"/>
            <w:gridSpan w:val="2"/>
            <w:vAlign w:val="center"/>
          </w:tcPr>
          <w:p w14:paraId="129F37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I23]</w:t>
            </w:r>
          </w:p>
          <w:p w14:paraId="011B250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9685344" w14:textId="77777777" w:rsidR="0024375E" w:rsidRPr="001140E4" w:rsidRDefault="0024375E" w:rsidP="001140E4">
            <w:pPr>
              <w:spacing w:line="240" w:lineRule="auto"/>
              <w:rPr>
                <w:rFonts w:eastAsia="Arial" w:cs="Times New Roman"/>
                <w:b/>
                <w:bCs/>
                <w:szCs w:val="24"/>
                <w:u w:val="single"/>
              </w:rPr>
            </w:pPr>
          </w:p>
          <w:p w14:paraId="024F036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C41CE56"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06/03/09 At Enfield Magistrates Court Ref: 09/2757/41947f</w:t>
            </w:r>
          </w:p>
          <w:p w14:paraId="73958183"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 Fine £65.00 - Cn0900610376</w:t>
            </w:r>
          </w:p>
          <w:p w14:paraId="499663A1"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2 Forfeiture and Destruction of Cannabis Resin</w:t>
            </w:r>
          </w:p>
          <w:p w14:paraId="2979026A"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3 Costs £40.00</w:t>
            </w:r>
          </w:p>
          <w:p w14:paraId="225E57B4"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15 Days</w:t>
            </w:r>
          </w:p>
          <w:p w14:paraId="18575AE7" w14:textId="77777777" w:rsidR="0024375E" w:rsidRPr="001140E4" w:rsidRDefault="0024375E" w:rsidP="001140E4">
            <w:pPr>
              <w:spacing w:line="240" w:lineRule="auto"/>
              <w:ind w:left="360"/>
              <w:contextualSpacing/>
              <w:rPr>
                <w:rFonts w:eastAsia="Arial" w:cs="Times New Roman"/>
                <w:szCs w:val="24"/>
              </w:rPr>
            </w:pPr>
          </w:p>
          <w:p w14:paraId="6A47007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E9F068"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Offence Date(s): 19/02/09</w:t>
            </w:r>
          </w:p>
          <w:p w14:paraId="69B8A670"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Court Date: 06/03/09</w:t>
            </w:r>
          </w:p>
          <w:p w14:paraId="6BD5FCAA" w14:textId="77777777" w:rsidR="0024375E" w:rsidRPr="001140E4" w:rsidRDefault="0024375E" w:rsidP="001140E4">
            <w:pPr>
              <w:spacing w:line="240" w:lineRule="auto"/>
              <w:ind w:left="0"/>
              <w:rPr>
                <w:rFonts w:eastAsia="Arial" w:cs="Times New Roman"/>
                <w:szCs w:val="24"/>
              </w:rPr>
            </w:pPr>
          </w:p>
          <w:p w14:paraId="0B4AE7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3AA1428" w14:textId="77777777" w:rsidR="0024375E" w:rsidRPr="001140E4" w:rsidRDefault="0024375E" w:rsidP="001140E4">
            <w:pPr>
              <w:numPr>
                <w:ilvl w:val="0"/>
                <w:numId w:val="845"/>
              </w:numPr>
              <w:spacing w:line="240" w:lineRule="auto"/>
              <w:contextualSpacing/>
              <w:rPr>
                <w:rFonts w:eastAsia="Arial" w:cs="Times New Roman"/>
                <w:color w:val="FF0000"/>
                <w:szCs w:val="24"/>
              </w:rPr>
            </w:pPr>
            <w:r w:rsidRPr="001140E4">
              <w:rPr>
                <w:rFonts w:eastAsia="Arial" w:cs="Times New Roman"/>
                <w:color w:val="FF0000"/>
                <w:szCs w:val="24"/>
              </w:rPr>
              <w:t>A</w:t>
            </w:r>
          </w:p>
          <w:p w14:paraId="3ED42716" w14:textId="77777777" w:rsidR="0024375E" w:rsidRPr="001140E4" w:rsidRDefault="0024375E" w:rsidP="001140E4">
            <w:pPr>
              <w:spacing w:line="240" w:lineRule="auto"/>
              <w:ind w:left="360"/>
              <w:contextualSpacing/>
              <w:rPr>
                <w:rFonts w:eastAsia="Arial" w:cs="Times New Roman"/>
                <w:szCs w:val="24"/>
              </w:rPr>
            </w:pPr>
          </w:p>
        </w:tc>
      </w:tr>
      <w:bookmarkEnd w:id="134"/>
      <w:tr w:rsidR="0024375E" w:rsidRPr="001140E4" w14:paraId="3705038A" w14:textId="77777777" w:rsidTr="003B7FF0">
        <w:trPr>
          <w:trHeight w:val="550"/>
          <w:jc w:val="center"/>
        </w:trPr>
        <w:tc>
          <w:tcPr>
            <w:tcW w:w="993" w:type="dxa"/>
          </w:tcPr>
          <w:p w14:paraId="62871C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469CE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09/01yf/01/152b</w:t>
            </w:r>
          </w:p>
        </w:tc>
        <w:tc>
          <w:tcPr>
            <w:tcW w:w="1276" w:type="dxa"/>
          </w:tcPr>
          <w:p w14:paraId="1A21FF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05/02/09</w:t>
            </w:r>
          </w:p>
        </w:tc>
        <w:tc>
          <w:tcPr>
            <w:tcW w:w="1276" w:type="dxa"/>
          </w:tcPr>
          <w:p w14:paraId="25415C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15/06/09</w:t>
            </w:r>
          </w:p>
        </w:tc>
        <w:tc>
          <w:tcPr>
            <w:tcW w:w="3118" w:type="dxa"/>
          </w:tcPr>
          <w:p w14:paraId="578F135A" w14:textId="77777777" w:rsidR="0024375E" w:rsidRPr="001140E4" w:rsidRDefault="0024375E" w:rsidP="001140E4">
            <w:pPr>
              <w:spacing w:line="240" w:lineRule="auto"/>
              <w:ind w:left="360"/>
              <w:jc w:val="center"/>
              <w:rPr>
                <w:rFonts w:eastAsia="Arial" w:cs="Times New Roman"/>
                <w:szCs w:val="24"/>
              </w:rPr>
            </w:pPr>
          </w:p>
          <w:p w14:paraId="26E63DFC"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lastRenderedPageBreak/>
              <w:t>Resist or Obstruct a Constable</w:t>
            </w:r>
          </w:p>
          <w:p w14:paraId="69E4C1AA" w14:textId="77777777" w:rsidR="0024375E" w:rsidRPr="001140E4" w:rsidRDefault="0024375E" w:rsidP="001140E4">
            <w:pPr>
              <w:spacing w:line="240" w:lineRule="auto"/>
              <w:jc w:val="center"/>
              <w:rPr>
                <w:rFonts w:eastAsia="Arial" w:cs="Times New Roman"/>
                <w:szCs w:val="24"/>
              </w:rPr>
            </w:pPr>
          </w:p>
          <w:p w14:paraId="07E67DCA" w14:textId="77777777" w:rsidR="0024375E" w:rsidRPr="001140E4" w:rsidRDefault="0024375E" w:rsidP="001140E4">
            <w:pPr>
              <w:spacing w:line="240" w:lineRule="auto"/>
              <w:jc w:val="center"/>
              <w:rPr>
                <w:rFonts w:eastAsia="Arial" w:cs="Times New Roman"/>
                <w:szCs w:val="24"/>
              </w:rPr>
            </w:pPr>
          </w:p>
          <w:p w14:paraId="3074587E" w14:textId="77777777" w:rsidR="0024375E" w:rsidRPr="001140E4" w:rsidRDefault="0024375E" w:rsidP="001140E4">
            <w:pPr>
              <w:spacing w:line="240" w:lineRule="auto"/>
              <w:jc w:val="center"/>
              <w:rPr>
                <w:rFonts w:eastAsia="Arial" w:cs="Times New Roman"/>
                <w:szCs w:val="24"/>
              </w:rPr>
            </w:pPr>
          </w:p>
          <w:p w14:paraId="7A73B6C2" w14:textId="77777777" w:rsidR="0024375E" w:rsidRPr="001140E4" w:rsidRDefault="0024375E" w:rsidP="001140E4">
            <w:pPr>
              <w:spacing w:line="240" w:lineRule="auto"/>
              <w:jc w:val="center"/>
              <w:rPr>
                <w:rFonts w:eastAsia="Arial" w:cs="Times New Roman"/>
                <w:szCs w:val="24"/>
              </w:rPr>
            </w:pPr>
          </w:p>
          <w:p w14:paraId="44371A46" w14:textId="77777777" w:rsidR="0024375E" w:rsidRPr="001140E4" w:rsidRDefault="0024375E" w:rsidP="001140E4">
            <w:pPr>
              <w:spacing w:line="240" w:lineRule="auto"/>
              <w:jc w:val="center"/>
              <w:rPr>
                <w:rFonts w:eastAsia="Arial" w:cs="Times New Roman"/>
                <w:szCs w:val="24"/>
              </w:rPr>
            </w:pPr>
          </w:p>
          <w:p w14:paraId="10F7DB8E" w14:textId="77777777" w:rsidR="0024375E" w:rsidRPr="001140E4" w:rsidRDefault="0024375E" w:rsidP="001140E4">
            <w:pPr>
              <w:spacing w:line="240" w:lineRule="auto"/>
              <w:jc w:val="center"/>
              <w:rPr>
                <w:rFonts w:eastAsia="Arial" w:cs="Times New Roman"/>
                <w:szCs w:val="24"/>
              </w:rPr>
            </w:pPr>
          </w:p>
          <w:p w14:paraId="0FAE8E30" w14:textId="77777777" w:rsidR="0024375E" w:rsidRPr="001140E4" w:rsidRDefault="0024375E" w:rsidP="001140E4">
            <w:pPr>
              <w:spacing w:line="240" w:lineRule="auto"/>
              <w:jc w:val="center"/>
              <w:rPr>
                <w:rFonts w:eastAsia="Arial" w:cs="Times New Roman"/>
                <w:szCs w:val="24"/>
              </w:rPr>
            </w:pPr>
          </w:p>
          <w:p w14:paraId="3691725F" w14:textId="77777777" w:rsidR="0024375E" w:rsidRPr="001140E4" w:rsidRDefault="0024375E" w:rsidP="001140E4">
            <w:pPr>
              <w:spacing w:line="240" w:lineRule="auto"/>
              <w:jc w:val="center"/>
              <w:rPr>
                <w:rFonts w:eastAsia="Arial" w:cs="Times New Roman"/>
                <w:szCs w:val="24"/>
              </w:rPr>
            </w:pPr>
          </w:p>
          <w:p w14:paraId="04DD836D" w14:textId="77777777" w:rsidR="0024375E" w:rsidRPr="001140E4" w:rsidRDefault="0024375E" w:rsidP="001140E4">
            <w:pPr>
              <w:spacing w:line="240" w:lineRule="auto"/>
              <w:ind w:left="0"/>
              <w:rPr>
                <w:rFonts w:eastAsia="Arial" w:cs="Times New Roman"/>
                <w:szCs w:val="24"/>
              </w:rPr>
            </w:pPr>
          </w:p>
          <w:p w14:paraId="4107A911" w14:textId="77777777" w:rsidR="0024375E" w:rsidRPr="001140E4" w:rsidRDefault="0024375E" w:rsidP="001140E4">
            <w:pPr>
              <w:spacing w:line="240" w:lineRule="auto"/>
              <w:ind w:left="0"/>
              <w:rPr>
                <w:rFonts w:eastAsia="Arial" w:cs="Times New Roman"/>
                <w:szCs w:val="24"/>
              </w:rPr>
            </w:pPr>
          </w:p>
          <w:p w14:paraId="5DEDBB0E" w14:textId="77777777" w:rsidR="0024375E" w:rsidRPr="001140E4" w:rsidRDefault="0024375E" w:rsidP="001140E4">
            <w:pPr>
              <w:spacing w:line="240" w:lineRule="auto"/>
              <w:ind w:left="0"/>
              <w:rPr>
                <w:rFonts w:eastAsia="Arial" w:cs="Times New Roman"/>
                <w:szCs w:val="24"/>
              </w:rPr>
            </w:pPr>
          </w:p>
          <w:p w14:paraId="042DE5AD" w14:textId="77777777" w:rsidR="0024375E" w:rsidRPr="001140E4" w:rsidRDefault="0024375E" w:rsidP="001140E4">
            <w:pPr>
              <w:spacing w:line="240" w:lineRule="auto"/>
              <w:ind w:left="0"/>
              <w:rPr>
                <w:rFonts w:eastAsia="Arial" w:cs="Times New Roman"/>
                <w:szCs w:val="24"/>
              </w:rPr>
            </w:pPr>
          </w:p>
          <w:p w14:paraId="6FD0CC4D" w14:textId="77777777" w:rsidR="0024375E" w:rsidRPr="001140E4" w:rsidRDefault="0024375E" w:rsidP="001140E4">
            <w:pPr>
              <w:spacing w:line="240" w:lineRule="auto"/>
              <w:ind w:left="0"/>
              <w:rPr>
                <w:rFonts w:eastAsia="Arial" w:cs="Times New Roman"/>
                <w:szCs w:val="24"/>
              </w:rPr>
            </w:pPr>
          </w:p>
          <w:p w14:paraId="383A977D"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Handling: - stolen goods (receiving)</w:t>
            </w:r>
          </w:p>
          <w:p w14:paraId="3AD27771" w14:textId="77777777" w:rsidR="0024375E" w:rsidRPr="001140E4" w:rsidRDefault="0024375E" w:rsidP="001140E4">
            <w:pPr>
              <w:spacing w:line="240" w:lineRule="auto"/>
              <w:jc w:val="center"/>
              <w:rPr>
                <w:rFonts w:eastAsia="Arial" w:cs="Times New Roman"/>
                <w:szCs w:val="24"/>
              </w:rPr>
            </w:pPr>
          </w:p>
          <w:p w14:paraId="373D0C82" w14:textId="77777777" w:rsidR="0024375E" w:rsidRPr="001140E4" w:rsidRDefault="0024375E" w:rsidP="001140E4">
            <w:pPr>
              <w:spacing w:line="240" w:lineRule="auto"/>
              <w:jc w:val="center"/>
              <w:rPr>
                <w:rFonts w:eastAsia="Arial" w:cs="Times New Roman"/>
                <w:szCs w:val="24"/>
              </w:rPr>
            </w:pPr>
          </w:p>
          <w:p w14:paraId="3C15A4A1" w14:textId="77777777" w:rsidR="0024375E" w:rsidRPr="001140E4" w:rsidRDefault="0024375E" w:rsidP="001140E4">
            <w:pPr>
              <w:spacing w:line="240" w:lineRule="auto"/>
              <w:jc w:val="center"/>
              <w:rPr>
                <w:rFonts w:eastAsia="Arial" w:cs="Times New Roman"/>
                <w:szCs w:val="24"/>
              </w:rPr>
            </w:pPr>
          </w:p>
          <w:p w14:paraId="25598051" w14:textId="77777777" w:rsidR="0024375E" w:rsidRPr="001140E4" w:rsidRDefault="0024375E" w:rsidP="001140E4">
            <w:pPr>
              <w:spacing w:line="240" w:lineRule="auto"/>
              <w:jc w:val="center"/>
              <w:rPr>
                <w:rFonts w:eastAsia="Arial" w:cs="Times New Roman"/>
                <w:szCs w:val="24"/>
              </w:rPr>
            </w:pPr>
          </w:p>
          <w:p w14:paraId="759C765E" w14:textId="77777777" w:rsidR="0024375E" w:rsidRPr="001140E4" w:rsidRDefault="0024375E" w:rsidP="001140E4">
            <w:pPr>
              <w:spacing w:line="240" w:lineRule="auto"/>
              <w:ind w:left="0"/>
              <w:rPr>
                <w:rFonts w:eastAsia="Arial" w:cs="Times New Roman"/>
                <w:szCs w:val="24"/>
              </w:rPr>
            </w:pPr>
          </w:p>
          <w:p w14:paraId="0E75F747"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Assault a constable</w:t>
            </w:r>
          </w:p>
          <w:p w14:paraId="5E9C0D79" w14:textId="77777777" w:rsidR="0024375E" w:rsidRPr="001140E4" w:rsidRDefault="0024375E" w:rsidP="001140E4">
            <w:pPr>
              <w:spacing w:line="240" w:lineRule="auto"/>
              <w:jc w:val="center"/>
              <w:rPr>
                <w:rFonts w:eastAsia="Arial" w:cs="Times New Roman"/>
                <w:szCs w:val="24"/>
              </w:rPr>
            </w:pPr>
          </w:p>
          <w:p w14:paraId="23BDBB04" w14:textId="77777777" w:rsidR="0024375E" w:rsidRPr="001140E4" w:rsidRDefault="0024375E" w:rsidP="001140E4">
            <w:pPr>
              <w:spacing w:line="240" w:lineRule="auto"/>
              <w:jc w:val="center"/>
              <w:rPr>
                <w:rFonts w:eastAsia="Arial" w:cs="Times New Roman"/>
                <w:szCs w:val="24"/>
              </w:rPr>
            </w:pPr>
          </w:p>
          <w:p w14:paraId="40BC5D0C" w14:textId="77777777" w:rsidR="0024375E" w:rsidRPr="001140E4" w:rsidRDefault="0024375E" w:rsidP="001140E4">
            <w:pPr>
              <w:spacing w:line="240" w:lineRule="auto"/>
              <w:jc w:val="center"/>
              <w:rPr>
                <w:rFonts w:eastAsia="Arial" w:cs="Times New Roman"/>
                <w:szCs w:val="24"/>
              </w:rPr>
            </w:pPr>
          </w:p>
          <w:p w14:paraId="154A71F9" w14:textId="77777777" w:rsidR="0024375E" w:rsidRPr="001140E4" w:rsidRDefault="0024375E" w:rsidP="001140E4">
            <w:pPr>
              <w:spacing w:line="240" w:lineRule="auto"/>
              <w:jc w:val="center"/>
              <w:rPr>
                <w:rFonts w:eastAsia="Arial" w:cs="Times New Roman"/>
                <w:szCs w:val="24"/>
              </w:rPr>
            </w:pPr>
          </w:p>
        </w:tc>
        <w:tc>
          <w:tcPr>
            <w:tcW w:w="1418" w:type="dxa"/>
          </w:tcPr>
          <w:p w14:paraId="640324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Seabright</w:t>
            </w:r>
          </w:p>
          <w:p w14:paraId="6798D0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91D7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194907</w:t>
            </w:r>
          </w:p>
        </w:tc>
        <w:tc>
          <w:tcPr>
            <w:tcW w:w="992" w:type="dxa"/>
          </w:tcPr>
          <w:p w14:paraId="31F5BC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Met</w:t>
            </w:r>
          </w:p>
        </w:tc>
        <w:tc>
          <w:tcPr>
            <w:tcW w:w="1276" w:type="dxa"/>
          </w:tcPr>
          <w:p w14:paraId="3B6006C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6DF019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Bail Conditions</w:t>
            </w:r>
          </w:p>
        </w:tc>
        <w:tc>
          <w:tcPr>
            <w:tcW w:w="2693" w:type="dxa"/>
          </w:tcPr>
          <w:p w14:paraId="2F2007B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lastRenderedPageBreak/>
              <w:t>“Won.”</w:t>
            </w:r>
          </w:p>
          <w:p w14:paraId="7AD5F217"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19/10/09</w:t>
            </w:r>
          </w:p>
          <w:p w14:paraId="7CB5560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Enfield magistrates Court ref: 09/2757/56738h</w:t>
            </w:r>
          </w:p>
          <w:p w14:paraId="53B296D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1</w:t>
            </w:r>
          </w:p>
          <w:p w14:paraId="0552CFB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No evidence offered - dismissed - case no 0901036681</w:t>
            </w:r>
          </w:p>
          <w:p w14:paraId="54F8609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Bound over 6 months (months) 50.00</w:t>
            </w:r>
          </w:p>
          <w:p w14:paraId="579FA13B" w14:textId="77777777" w:rsidR="0024375E" w:rsidRPr="001140E4" w:rsidRDefault="0024375E" w:rsidP="001140E4">
            <w:pPr>
              <w:spacing w:line="240" w:lineRule="auto"/>
              <w:ind w:left="0"/>
              <w:rPr>
                <w:rFonts w:eastAsia="Arial" w:cs="Times New Roman"/>
                <w:szCs w:val="24"/>
              </w:rPr>
            </w:pPr>
          </w:p>
          <w:p w14:paraId="21F93CBC"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719BCC24"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00F364B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146C4A4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19695DC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7A408408" w14:textId="77777777" w:rsidR="0024375E" w:rsidRPr="001140E4" w:rsidRDefault="0024375E" w:rsidP="001140E4">
            <w:pPr>
              <w:spacing w:line="240" w:lineRule="auto"/>
              <w:rPr>
                <w:rFonts w:eastAsia="Arial" w:cs="Times New Roman"/>
                <w:szCs w:val="24"/>
              </w:rPr>
            </w:pPr>
          </w:p>
          <w:p w14:paraId="18162773"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24F41E4D"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443B3A4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2F387D0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252071D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68BB52B0" w14:textId="77777777" w:rsidR="0024375E" w:rsidRPr="001140E4" w:rsidRDefault="0024375E" w:rsidP="001140E4">
            <w:pPr>
              <w:spacing w:line="240" w:lineRule="auto"/>
              <w:jc w:val="center"/>
              <w:rPr>
                <w:rFonts w:eastAsia="Arial" w:cs="Times New Roman"/>
                <w:szCs w:val="24"/>
              </w:rPr>
            </w:pPr>
          </w:p>
        </w:tc>
        <w:tc>
          <w:tcPr>
            <w:tcW w:w="1559" w:type="dxa"/>
          </w:tcPr>
          <w:p w14:paraId="75601C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Offence date(s):</w:t>
            </w:r>
          </w:p>
          <w:p w14:paraId="0323F0F0"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lastRenderedPageBreak/>
              <w:t>05/02/09</w:t>
            </w:r>
          </w:p>
          <w:p w14:paraId="14DEDDAA" w14:textId="77777777" w:rsidR="0024375E" w:rsidRPr="001140E4" w:rsidRDefault="0024375E" w:rsidP="001140E4">
            <w:pPr>
              <w:spacing w:line="240" w:lineRule="auto"/>
              <w:rPr>
                <w:rFonts w:eastAsia="Arial" w:cs="Times New Roman"/>
                <w:szCs w:val="24"/>
              </w:rPr>
            </w:pPr>
          </w:p>
          <w:p w14:paraId="44EA7842" w14:textId="77777777" w:rsidR="0024375E" w:rsidRPr="001140E4" w:rsidRDefault="0024375E" w:rsidP="001140E4">
            <w:pPr>
              <w:spacing w:line="240" w:lineRule="auto"/>
              <w:rPr>
                <w:rFonts w:eastAsia="Arial" w:cs="Times New Roman"/>
                <w:szCs w:val="24"/>
              </w:rPr>
            </w:pPr>
          </w:p>
          <w:p w14:paraId="721460FA" w14:textId="77777777" w:rsidR="0024375E" w:rsidRPr="001140E4" w:rsidRDefault="0024375E" w:rsidP="001140E4">
            <w:pPr>
              <w:spacing w:line="240" w:lineRule="auto"/>
              <w:rPr>
                <w:rFonts w:eastAsia="Arial" w:cs="Times New Roman"/>
                <w:szCs w:val="24"/>
              </w:rPr>
            </w:pPr>
          </w:p>
          <w:p w14:paraId="12D95155" w14:textId="77777777" w:rsidR="0024375E" w:rsidRPr="001140E4" w:rsidRDefault="0024375E" w:rsidP="001140E4">
            <w:pPr>
              <w:spacing w:line="240" w:lineRule="auto"/>
              <w:rPr>
                <w:rFonts w:eastAsia="Arial" w:cs="Times New Roman"/>
                <w:szCs w:val="24"/>
              </w:rPr>
            </w:pPr>
          </w:p>
          <w:p w14:paraId="3611DCC2" w14:textId="77777777" w:rsidR="0024375E" w:rsidRPr="001140E4" w:rsidRDefault="0024375E" w:rsidP="001140E4">
            <w:pPr>
              <w:spacing w:line="240" w:lineRule="auto"/>
              <w:rPr>
                <w:rFonts w:eastAsia="Arial" w:cs="Times New Roman"/>
                <w:szCs w:val="24"/>
              </w:rPr>
            </w:pPr>
          </w:p>
          <w:p w14:paraId="664EBEC3" w14:textId="77777777" w:rsidR="0024375E" w:rsidRPr="001140E4" w:rsidRDefault="0024375E" w:rsidP="001140E4">
            <w:pPr>
              <w:spacing w:line="240" w:lineRule="auto"/>
              <w:rPr>
                <w:rFonts w:eastAsia="Arial" w:cs="Times New Roman"/>
                <w:szCs w:val="24"/>
              </w:rPr>
            </w:pPr>
          </w:p>
          <w:p w14:paraId="75F93932" w14:textId="77777777" w:rsidR="0024375E" w:rsidRPr="001140E4" w:rsidRDefault="0024375E" w:rsidP="001140E4">
            <w:pPr>
              <w:spacing w:line="240" w:lineRule="auto"/>
              <w:rPr>
                <w:rFonts w:eastAsia="Arial" w:cs="Times New Roman"/>
                <w:szCs w:val="24"/>
              </w:rPr>
            </w:pPr>
          </w:p>
          <w:p w14:paraId="751424C1" w14:textId="77777777" w:rsidR="0024375E" w:rsidRPr="001140E4" w:rsidRDefault="0024375E" w:rsidP="001140E4">
            <w:pPr>
              <w:spacing w:line="240" w:lineRule="auto"/>
              <w:rPr>
                <w:rFonts w:eastAsia="Arial" w:cs="Times New Roman"/>
                <w:szCs w:val="24"/>
              </w:rPr>
            </w:pPr>
          </w:p>
          <w:p w14:paraId="20D2E80B" w14:textId="77777777" w:rsidR="0024375E" w:rsidRPr="001140E4" w:rsidRDefault="0024375E" w:rsidP="001140E4">
            <w:pPr>
              <w:spacing w:line="240" w:lineRule="auto"/>
              <w:ind w:left="0"/>
              <w:rPr>
                <w:rFonts w:eastAsia="Arial" w:cs="Times New Roman"/>
                <w:szCs w:val="24"/>
              </w:rPr>
            </w:pPr>
          </w:p>
          <w:p w14:paraId="561C9F13" w14:textId="77777777" w:rsidR="0024375E" w:rsidRPr="001140E4" w:rsidRDefault="0024375E" w:rsidP="001140E4">
            <w:pPr>
              <w:spacing w:line="240" w:lineRule="auto"/>
              <w:ind w:left="0"/>
              <w:rPr>
                <w:rFonts w:eastAsia="Arial" w:cs="Times New Roman"/>
                <w:szCs w:val="24"/>
              </w:rPr>
            </w:pPr>
          </w:p>
          <w:p w14:paraId="230F74C5"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22FF6D61" w14:textId="77777777" w:rsidR="0024375E" w:rsidRPr="001140E4" w:rsidRDefault="0024375E" w:rsidP="001140E4">
            <w:pPr>
              <w:spacing w:line="240" w:lineRule="auto"/>
              <w:rPr>
                <w:rFonts w:eastAsia="Arial" w:cs="Times New Roman"/>
                <w:szCs w:val="24"/>
              </w:rPr>
            </w:pPr>
          </w:p>
          <w:p w14:paraId="3C13E47A" w14:textId="77777777" w:rsidR="0024375E" w:rsidRPr="001140E4" w:rsidRDefault="0024375E" w:rsidP="001140E4">
            <w:pPr>
              <w:spacing w:line="240" w:lineRule="auto"/>
              <w:rPr>
                <w:rFonts w:eastAsia="Arial" w:cs="Times New Roman"/>
                <w:szCs w:val="24"/>
              </w:rPr>
            </w:pPr>
          </w:p>
          <w:p w14:paraId="6230E5AC" w14:textId="77777777" w:rsidR="0024375E" w:rsidRPr="001140E4" w:rsidRDefault="0024375E" w:rsidP="001140E4">
            <w:pPr>
              <w:spacing w:line="240" w:lineRule="auto"/>
              <w:rPr>
                <w:rFonts w:eastAsia="Arial" w:cs="Times New Roman"/>
                <w:szCs w:val="24"/>
              </w:rPr>
            </w:pPr>
          </w:p>
          <w:p w14:paraId="08E7F106" w14:textId="77777777" w:rsidR="0024375E" w:rsidRPr="001140E4" w:rsidRDefault="0024375E" w:rsidP="001140E4">
            <w:pPr>
              <w:spacing w:line="240" w:lineRule="auto"/>
              <w:rPr>
                <w:rFonts w:eastAsia="Arial" w:cs="Times New Roman"/>
                <w:szCs w:val="24"/>
              </w:rPr>
            </w:pPr>
          </w:p>
          <w:p w14:paraId="4516181F" w14:textId="77777777" w:rsidR="0024375E" w:rsidRPr="001140E4" w:rsidRDefault="0024375E" w:rsidP="001140E4">
            <w:pPr>
              <w:spacing w:line="240" w:lineRule="auto"/>
              <w:rPr>
                <w:rFonts w:eastAsia="Arial" w:cs="Times New Roman"/>
                <w:szCs w:val="24"/>
              </w:rPr>
            </w:pPr>
          </w:p>
          <w:p w14:paraId="7BA825CA" w14:textId="77777777" w:rsidR="0024375E" w:rsidRPr="001140E4" w:rsidRDefault="0024375E" w:rsidP="001140E4">
            <w:pPr>
              <w:spacing w:line="240" w:lineRule="auto"/>
              <w:rPr>
                <w:rFonts w:eastAsia="Arial" w:cs="Times New Roman"/>
                <w:szCs w:val="24"/>
              </w:rPr>
            </w:pPr>
          </w:p>
          <w:p w14:paraId="7CBEAFFD" w14:textId="77777777" w:rsidR="0024375E" w:rsidRPr="001140E4" w:rsidRDefault="0024375E" w:rsidP="001140E4">
            <w:pPr>
              <w:spacing w:line="240" w:lineRule="auto"/>
              <w:rPr>
                <w:rFonts w:eastAsia="Arial" w:cs="Times New Roman"/>
                <w:szCs w:val="24"/>
              </w:rPr>
            </w:pPr>
          </w:p>
          <w:p w14:paraId="3A72759F"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54172037" w14:textId="77777777" w:rsidR="0024375E" w:rsidRPr="001140E4" w:rsidRDefault="0024375E" w:rsidP="001140E4">
            <w:pPr>
              <w:spacing w:line="240" w:lineRule="auto"/>
              <w:rPr>
                <w:rFonts w:eastAsia="Arial" w:cs="Times New Roman"/>
                <w:szCs w:val="24"/>
              </w:rPr>
            </w:pPr>
          </w:p>
          <w:p w14:paraId="163BB473" w14:textId="77777777" w:rsidR="0024375E" w:rsidRPr="001140E4" w:rsidRDefault="0024375E" w:rsidP="001140E4">
            <w:pPr>
              <w:spacing w:line="240" w:lineRule="auto"/>
              <w:rPr>
                <w:rFonts w:eastAsia="Arial" w:cs="Times New Roman"/>
                <w:szCs w:val="24"/>
              </w:rPr>
            </w:pPr>
          </w:p>
          <w:p w14:paraId="0B866AC9" w14:textId="77777777" w:rsidR="0024375E" w:rsidRPr="001140E4" w:rsidRDefault="0024375E" w:rsidP="001140E4">
            <w:pPr>
              <w:spacing w:line="240" w:lineRule="auto"/>
              <w:rPr>
                <w:rFonts w:eastAsia="Arial" w:cs="Times New Roman"/>
                <w:szCs w:val="24"/>
              </w:rPr>
            </w:pPr>
          </w:p>
          <w:p w14:paraId="3EBB4DAD" w14:textId="77777777" w:rsidR="0024375E" w:rsidRPr="001140E4" w:rsidRDefault="0024375E" w:rsidP="001140E4">
            <w:pPr>
              <w:spacing w:line="240" w:lineRule="auto"/>
              <w:rPr>
                <w:rFonts w:eastAsia="Arial" w:cs="Times New Roman"/>
                <w:szCs w:val="24"/>
              </w:rPr>
            </w:pPr>
          </w:p>
          <w:p w14:paraId="329FC994" w14:textId="77777777" w:rsidR="0024375E" w:rsidRPr="001140E4" w:rsidRDefault="0024375E" w:rsidP="001140E4">
            <w:pPr>
              <w:spacing w:line="240" w:lineRule="auto"/>
              <w:rPr>
                <w:rFonts w:eastAsia="Arial" w:cs="Times New Roman"/>
                <w:szCs w:val="24"/>
              </w:rPr>
            </w:pPr>
          </w:p>
        </w:tc>
      </w:tr>
      <w:tr w:rsidR="0024375E" w:rsidRPr="001140E4" w14:paraId="64936CA0" w14:textId="77777777" w:rsidTr="003B7FF0">
        <w:trPr>
          <w:trHeight w:val="535"/>
          <w:jc w:val="center"/>
        </w:trPr>
        <w:tc>
          <w:tcPr>
            <w:tcW w:w="2387" w:type="dxa"/>
            <w:gridSpan w:val="2"/>
            <w:vAlign w:val="center"/>
          </w:tcPr>
          <w:p w14:paraId="566597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I24]</w:t>
            </w:r>
          </w:p>
          <w:p w14:paraId="1276D4C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CEAA17" w14:textId="77777777" w:rsidR="0024375E" w:rsidRPr="001140E4" w:rsidRDefault="0024375E" w:rsidP="001140E4">
            <w:pPr>
              <w:spacing w:line="240" w:lineRule="auto"/>
              <w:ind w:left="0"/>
              <w:rPr>
                <w:rFonts w:eastAsia="Arial" w:cs="Times New Roman"/>
                <w:szCs w:val="24"/>
              </w:rPr>
            </w:pPr>
          </w:p>
          <w:p w14:paraId="5A602A9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64ED4F9"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1. 19/10/09</w:t>
            </w:r>
            <w:r w:rsidRPr="001140E4">
              <w:rPr>
                <w:rFonts w:eastAsia="Arial" w:cs="Times New Roman"/>
                <w:szCs w:val="24"/>
              </w:rPr>
              <w:t xml:space="preserve"> at Enfield Magistrates Court Ref: 09/2757/56738h1 </w:t>
            </w:r>
          </w:p>
          <w:p w14:paraId="094D207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No Evidence Offered - Dismissed - Case No 0901036681</w:t>
            </w:r>
          </w:p>
          <w:p w14:paraId="6EE22334"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2 Bound Over 6 Months (Months) 50.00</w:t>
            </w:r>
          </w:p>
          <w:p w14:paraId="746D7CC5"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lastRenderedPageBreak/>
              <w:t>08 Months 14 Days</w:t>
            </w:r>
          </w:p>
          <w:p w14:paraId="27588D93" w14:textId="77777777" w:rsidR="0024375E" w:rsidRPr="001140E4" w:rsidRDefault="0024375E" w:rsidP="001140E4">
            <w:pPr>
              <w:spacing w:line="240" w:lineRule="auto"/>
              <w:ind w:left="0"/>
              <w:rPr>
                <w:rFonts w:eastAsia="Arial" w:cs="Times New Roman"/>
                <w:szCs w:val="24"/>
              </w:rPr>
            </w:pPr>
          </w:p>
          <w:p w14:paraId="0B3C0B8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94278C"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2.</w:t>
            </w:r>
            <w:r w:rsidRPr="001140E4">
              <w:rPr>
                <w:rFonts w:eastAsia="Arial" w:cs="Times New Roman"/>
                <w:szCs w:val="24"/>
              </w:rPr>
              <w:t xml:space="preserve"> NFA (No Further Action) </w:t>
            </w:r>
            <w:r w:rsidRPr="001140E4">
              <w:rPr>
                <w:rFonts w:eastAsia="Arial" w:cs="Times New Roman"/>
                <w:b/>
                <w:bCs/>
                <w:szCs w:val="24"/>
              </w:rPr>
              <w:t>24/03/09</w:t>
            </w:r>
            <w:r w:rsidRPr="001140E4">
              <w:rPr>
                <w:rFonts w:eastAsia="Arial" w:cs="Times New Roman"/>
                <w:szCs w:val="24"/>
              </w:rPr>
              <w:t xml:space="preserve"> </w:t>
            </w:r>
          </w:p>
          <w:p w14:paraId="63BDDAF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w:t>
            </w:r>
          </w:p>
          <w:p w14:paraId="0586C713"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1E8FC8FF" w14:textId="77777777" w:rsidR="0024375E" w:rsidRPr="001140E4" w:rsidRDefault="0024375E" w:rsidP="001140E4">
            <w:pPr>
              <w:spacing w:line="240" w:lineRule="auto"/>
              <w:ind w:left="0"/>
              <w:rPr>
                <w:rFonts w:eastAsia="Arial" w:cs="Times New Roman"/>
                <w:szCs w:val="24"/>
              </w:rPr>
            </w:pPr>
          </w:p>
          <w:p w14:paraId="0D1E8EB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56DA0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3.</w:t>
            </w:r>
            <w:r w:rsidRPr="001140E4">
              <w:rPr>
                <w:rFonts w:eastAsia="Arial" w:cs="Times New Roman"/>
                <w:szCs w:val="24"/>
              </w:rPr>
              <w:t xml:space="preserve"> NFA (No Further Action) </w:t>
            </w:r>
          </w:p>
          <w:p w14:paraId="66F71190" w14:textId="77777777" w:rsidR="0024375E" w:rsidRPr="001140E4" w:rsidRDefault="0024375E" w:rsidP="001140E4">
            <w:pPr>
              <w:numPr>
                <w:ilvl w:val="0"/>
                <w:numId w:val="846"/>
              </w:numPr>
              <w:spacing w:line="240" w:lineRule="auto"/>
              <w:contextualSpacing/>
              <w:rPr>
                <w:rFonts w:eastAsia="Arial" w:cs="Times New Roman"/>
                <w:b/>
                <w:bCs/>
                <w:szCs w:val="24"/>
              </w:rPr>
            </w:pPr>
            <w:r w:rsidRPr="001140E4">
              <w:rPr>
                <w:rFonts w:eastAsia="Arial" w:cs="Times New Roman"/>
                <w:b/>
                <w:bCs/>
                <w:szCs w:val="24"/>
              </w:rPr>
              <w:t xml:space="preserve">24/03/09 </w:t>
            </w:r>
          </w:p>
          <w:p w14:paraId="2F69A50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 Curfew)</w:t>
            </w:r>
          </w:p>
          <w:p w14:paraId="02ED67C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68B2C30F" w14:textId="77777777" w:rsidR="0024375E" w:rsidRPr="001140E4" w:rsidRDefault="0024375E" w:rsidP="001140E4">
            <w:pPr>
              <w:spacing w:line="240" w:lineRule="auto"/>
              <w:ind w:left="360"/>
              <w:contextualSpacing/>
              <w:rPr>
                <w:rFonts w:eastAsia="Arial" w:cs="Times New Roman"/>
                <w:szCs w:val="24"/>
              </w:rPr>
            </w:pPr>
          </w:p>
          <w:p w14:paraId="2CF2162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47CE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03C0341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05/02/09</w:t>
            </w:r>
            <w:r w:rsidRPr="001140E4">
              <w:rPr>
                <w:rFonts w:eastAsia="Arial" w:cs="Times New Roman"/>
                <w:szCs w:val="24"/>
              </w:rPr>
              <w:t xml:space="preserve"> At: At 01yf</w:t>
            </w:r>
          </w:p>
          <w:p w14:paraId="7F99EFDF"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24/03/09</w:t>
            </w:r>
            <w:r w:rsidRPr="001140E4">
              <w:rPr>
                <w:rFonts w:eastAsia="Arial" w:cs="Times New Roman"/>
                <w:szCs w:val="24"/>
              </w:rPr>
              <w:t xml:space="preserve"> At 01ye</w:t>
            </w:r>
          </w:p>
          <w:p w14:paraId="4F9448B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6B603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24/03/09 </w:t>
            </w:r>
            <w:r w:rsidRPr="001140E4">
              <w:rPr>
                <w:rFonts w:eastAsia="Arial" w:cs="Times New Roman"/>
                <w:szCs w:val="24"/>
              </w:rPr>
              <w:t>At: At 01ye</w:t>
            </w:r>
          </w:p>
          <w:p w14:paraId="0FB5C9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03/04/09</w:t>
            </w:r>
            <w:r w:rsidRPr="001140E4">
              <w:rPr>
                <w:rFonts w:eastAsia="Arial" w:cs="Times New Roman"/>
                <w:szCs w:val="24"/>
              </w:rPr>
              <w:t xml:space="preserve"> At: At Enfield Magistrates</w:t>
            </w:r>
          </w:p>
          <w:p w14:paraId="4C04B0F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B05527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06/04/09</w:t>
            </w:r>
            <w:r w:rsidRPr="001140E4">
              <w:rPr>
                <w:rFonts w:eastAsia="Arial" w:cs="Times New Roman"/>
                <w:szCs w:val="24"/>
              </w:rPr>
              <w:t xml:space="preserve"> At: At Enfield Magistrates</w:t>
            </w:r>
          </w:p>
          <w:p w14:paraId="46396031"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01/06/09</w:t>
            </w:r>
            <w:r w:rsidRPr="001140E4">
              <w:rPr>
                <w:rFonts w:eastAsia="Arial" w:cs="Times New Roman"/>
                <w:szCs w:val="24"/>
              </w:rPr>
              <w:t xml:space="preserve"> At Enfield Magistrates</w:t>
            </w:r>
          </w:p>
          <w:p w14:paraId="222C24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1276722E"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 xml:space="preserve">01/06/09 </w:t>
            </w:r>
            <w:r w:rsidRPr="001140E4">
              <w:rPr>
                <w:rFonts w:eastAsia="Arial" w:cs="Times New Roman"/>
                <w:szCs w:val="24"/>
              </w:rPr>
              <w:t>At: At Enfield Magistrates</w:t>
            </w:r>
          </w:p>
          <w:p w14:paraId="65070F8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15/06/09</w:t>
            </w:r>
            <w:r w:rsidRPr="001140E4">
              <w:rPr>
                <w:rFonts w:eastAsia="Arial" w:cs="Times New Roman"/>
                <w:szCs w:val="24"/>
              </w:rPr>
              <w:t xml:space="preserve"> At Enfield Magistrates</w:t>
            </w:r>
          </w:p>
          <w:p w14:paraId="5AEB6617"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13B8551A"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15/06/09</w:t>
            </w:r>
            <w:r w:rsidRPr="001140E4">
              <w:rPr>
                <w:rFonts w:eastAsia="Arial" w:cs="Times New Roman"/>
                <w:szCs w:val="24"/>
              </w:rPr>
              <w:t xml:space="preserve"> At: At Enfield Magistrates</w:t>
            </w:r>
          </w:p>
          <w:p w14:paraId="21A58AA2"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19/10/09</w:t>
            </w:r>
            <w:r w:rsidRPr="001140E4">
              <w:rPr>
                <w:rFonts w:eastAsia="Arial" w:cs="Times New Roman"/>
                <w:szCs w:val="24"/>
              </w:rPr>
              <w:t xml:space="preserve"> At Enfield Magistrates</w:t>
            </w:r>
          </w:p>
          <w:p w14:paraId="66C42791" w14:textId="77777777" w:rsidR="0024375E" w:rsidRPr="001140E4" w:rsidRDefault="0024375E" w:rsidP="001140E4">
            <w:pPr>
              <w:spacing w:line="240" w:lineRule="auto"/>
              <w:ind w:left="360"/>
              <w:contextualSpacing/>
              <w:rPr>
                <w:rFonts w:eastAsia="Arial" w:cs="Times New Roman"/>
                <w:szCs w:val="24"/>
              </w:rPr>
            </w:pPr>
          </w:p>
          <w:p w14:paraId="0E2EC0C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2A6DA6D" w14:textId="77777777" w:rsidR="0024375E" w:rsidRPr="001140E4" w:rsidRDefault="0024375E" w:rsidP="001140E4">
            <w:pPr>
              <w:numPr>
                <w:ilvl w:val="0"/>
                <w:numId w:val="846"/>
              </w:numPr>
              <w:spacing w:line="240" w:lineRule="auto"/>
              <w:contextualSpacing/>
              <w:rPr>
                <w:rFonts w:eastAsia="Arial" w:cs="Times New Roman"/>
                <w:color w:val="FF0000"/>
                <w:szCs w:val="24"/>
              </w:rPr>
            </w:pPr>
            <w:r w:rsidRPr="001140E4">
              <w:rPr>
                <w:rFonts w:eastAsia="Arial" w:cs="Times New Roman"/>
                <w:color w:val="FF0000"/>
                <w:szCs w:val="24"/>
              </w:rPr>
              <w:t>A</w:t>
            </w:r>
          </w:p>
          <w:p w14:paraId="461667A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C0D24C" w14:textId="77777777" w:rsidTr="003B7FF0">
        <w:trPr>
          <w:trHeight w:val="550"/>
          <w:jc w:val="center"/>
        </w:trPr>
        <w:tc>
          <w:tcPr>
            <w:tcW w:w="993" w:type="dxa"/>
          </w:tcPr>
          <w:p w14:paraId="06BB12B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1CAA3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09/01ld/01/27q</w:t>
            </w:r>
          </w:p>
        </w:tc>
        <w:tc>
          <w:tcPr>
            <w:tcW w:w="1276" w:type="dxa"/>
          </w:tcPr>
          <w:p w14:paraId="65F3BE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01/01/09</w:t>
            </w:r>
          </w:p>
        </w:tc>
        <w:tc>
          <w:tcPr>
            <w:tcW w:w="1276" w:type="dxa"/>
          </w:tcPr>
          <w:p w14:paraId="52EA1A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02/01/09</w:t>
            </w:r>
          </w:p>
        </w:tc>
        <w:tc>
          <w:tcPr>
            <w:tcW w:w="3118" w:type="dxa"/>
          </w:tcPr>
          <w:p w14:paraId="7A17D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 drug - class a - md ma</w:t>
            </w:r>
          </w:p>
          <w:p w14:paraId="7FECCC35" w14:textId="77777777" w:rsidR="0024375E" w:rsidRPr="001140E4" w:rsidRDefault="0024375E" w:rsidP="001140E4">
            <w:pPr>
              <w:spacing w:line="240" w:lineRule="auto"/>
              <w:jc w:val="center"/>
              <w:rPr>
                <w:rFonts w:eastAsia="Arial" w:cs="Times New Roman"/>
                <w:szCs w:val="24"/>
              </w:rPr>
            </w:pPr>
          </w:p>
        </w:tc>
        <w:tc>
          <w:tcPr>
            <w:tcW w:w="1418" w:type="dxa"/>
          </w:tcPr>
          <w:p w14:paraId="3A630D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Leonard</w:t>
            </w:r>
          </w:p>
          <w:p w14:paraId="04FC93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8BDB7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217596</w:t>
            </w:r>
          </w:p>
        </w:tc>
        <w:tc>
          <w:tcPr>
            <w:tcW w:w="992" w:type="dxa"/>
          </w:tcPr>
          <w:p w14:paraId="51240F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8550F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87F221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4AAB0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7B904F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18/03/09 at 01 (Metropolitan Police)</w:t>
            </w:r>
          </w:p>
          <w:p w14:paraId="6A4072C7" w14:textId="77777777" w:rsidR="0024375E" w:rsidRPr="001140E4" w:rsidRDefault="0024375E" w:rsidP="001140E4">
            <w:pPr>
              <w:spacing w:line="240" w:lineRule="auto"/>
              <w:jc w:val="center"/>
              <w:rPr>
                <w:rFonts w:eastAsia="Arial" w:cs="Times New Roman"/>
                <w:szCs w:val="24"/>
              </w:rPr>
            </w:pPr>
          </w:p>
        </w:tc>
        <w:tc>
          <w:tcPr>
            <w:tcW w:w="1559" w:type="dxa"/>
          </w:tcPr>
          <w:p w14:paraId="458022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02/01/09</w:t>
            </w:r>
          </w:p>
        </w:tc>
      </w:tr>
      <w:tr w:rsidR="0024375E" w:rsidRPr="001140E4" w14:paraId="4C9FD3FA" w14:textId="77777777" w:rsidTr="003B7FF0">
        <w:trPr>
          <w:trHeight w:val="535"/>
          <w:jc w:val="center"/>
        </w:trPr>
        <w:tc>
          <w:tcPr>
            <w:tcW w:w="2387" w:type="dxa"/>
            <w:gridSpan w:val="2"/>
            <w:vAlign w:val="center"/>
          </w:tcPr>
          <w:p w14:paraId="0350853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I25]</w:t>
            </w:r>
          </w:p>
          <w:p w14:paraId="4312DC5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9B6473" w14:textId="77777777" w:rsidR="0024375E" w:rsidRPr="001140E4" w:rsidRDefault="0024375E" w:rsidP="001140E4">
            <w:pPr>
              <w:spacing w:line="240" w:lineRule="auto"/>
              <w:ind w:left="0"/>
              <w:rPr>
                <w:rFonts w:eastAsia="Arial" w:cs="Times New Roman"/>
                <w:szCs w:val="24"/>
              </w:rPr>
            </w:pPr>
          </w:p>
          <w:p w14:paraId="756969C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0B63CF"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18/03/09 </w:t>
            </w:r>
            <w:r w:rsidRPr="001140E4">
              <w:rPr>
                <w:rFonts w:eastAsia="Arial" w:cs="Times New Roman"/>
                <w:szCs w:val="24"/>
              </w:rPr>
              <w:t>At 01 (Metropolitan Police)</w:t>
            </w:r>
          </w:p>
          <w:p w14:paraId="1800F3B6"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02 Months 17 Days</w:t>
            </w:r>
          </w:p>
          <w:p w14:paraId="77925C17" w14:textId="77777777" w:rsidR="0024375E" w:rsidRPr="001140E4" w:rsidRDefault="0024375E" w:rsidP="001140E4">
            <w:pPr>
              <w:spacing w:line="240" w:lineRule="auto"/>
              <w:ind w:left="0"/>
              <w:rPr>
                <w:rFonts w:eastAsia="Arial" w:cs="Times New Roman"/>
                <w:szCs w:val="24"/>
              </w:rPr>
            </w:pPr>
          </w:p>
          <w:p w14:paraId="44E3C96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B34A2A"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02/01/09</w:t>
            </w:r>
            <w:r w:rsidRPr="001140E4">
              <w:rPr>
                <w:rFonts w:eastAsia="Arial" w:cs="Times New Roman"/>
                <w:szCs w:val="24"/>
              </w:rPr>
              <w:t xml:space="preserve"> At 01ld</w:t>
            </w:r>
          </w:p>
          <w:p w14:paraId="063118DC"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18/03/09</w:t>
            </w:r>
            <w:r w:rsidRPr="001140E4">
              <w:rPr>
                <w:rFonts w:eastAsia="Arial" w:cs="Times New Roman"/>
                <w:szCs w:val="24"/>
              </w:rPr>
              <w:t xml:space="preserve"> At 01ld</w:t>
            </w:r>
          </w:p>
          <w:p w14:paraId="24935D1B" w14:textId="77777777" w:rsidR="0024375E" w:rsidRPr="001140E4" w:rsidRDefault="0024375E" w:rsidP="001140E4">
            <w:pPr>
              <w:spacing w:line="240" w:lineRule="auto"/>
              <w:ind w:left="360"/>
              <w:contextualSpacing/>
              <w:rPr>
                <w:rFonts w:eastAsia="Arial" w:cs="Times New Roman"/>
                <w:szCs w:val="24"/>
              </w:rPr>
            </w:pPr>
          </w:p>
          <w:p w14:paraId="44679C9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F2725" w14:textId="77777777" w:rsidR="0024375E" w:rsidRPr="001140E4" w:rsidRDefault="0024375E" w:rsidP="001140E4">
            <w:pPr>
              <w:numPr>
                <w:ilvl w:val="0"/>
                <w:numId w:val="849"/>
              </w:numPr>
              <w:spacing w:line="240" w:lineRule="auto"/>
              <w:contextualSpacing/>
              <w:rPr>
                <w:rFonts w:eastAsia="Arial" w:cs="Times New Roman"/>
                <w:color w:val="FF0000"/>
                <w:szCs w:val="24"/>
              </w:rPr>
            </w:pPr>
            <w:r w:rsidRPr="001140E4">
              <w:rPr>
                <w:rFonts w:eastAsia="Arial" w:cs="Times New Roman"/>
                <w:color w:val="FF0000"/>
                <w:szCs w:val="24"/>
              </w:rPr>
              <w:t>A</w:t>
            </w:r>
          </w:p>
          <w:p w14:paraId="52BD8B8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94F08E" w14:textId="77777777" w:rsidTr="003B7FF0">
        <w:trPr>
          <w:trHeight w:val="825"/>
          <w:jc w:val="center"/>
        </w:trPr>
        <w:tc>
          <w:tcPr>
            <w:tcW w:w="15995" w:type="dxa"/>
            <w:gridSpan w:val="10"/>
          </w:tcPr>
          <w:p w14:paraId="2A93EE4C" w14:textId="77777777" w:rsidR="0024375E" w:rsidRPr="001140E4" w:rsidRDefault="0024375E" w:rsidP="001140E4">
            <w:pPr>
              <w:spacing w:line="240" w:lineRule="auto"/>
              <w:rPr>
                <w:rFonts w:eastAsia="Arial" w:cs="Times New Roman"/>
                <w:b/>
                <w:szCs w:val="24"/>
              </w:rPr>
            </w:pPr>
            <w:bookmarkStart w:id="138" w:name="_Hlk118649241"/>
          </w:p>
          <w:p w14:paraId="0829903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2008</w:t>
            </w:r>
          </w:p>
          <w:p w14:paraId="3D8F113C" w14:textId="77777777" w:rsidR="0024375E" w:rsidRPr="001140E4" w:rsidRDefault="0024375E" w:rsidP="001140E4">
            <w:pPr>
              <w:spacing w:line="240" w:lineRule="auto"/>
              <w:rPr>
                <w:rFonts w:eastAsia="Arial" w:cs="Times New Roman"/>
                <w:b/>
                <w:szCs w:val="24"/>
              </w:rPr>
            </w:pPr>
          </w:p>
        </w:tc>
      </w:tr>
      <w:tr w:rsidR="0024375E" w:rsidRPr="001140E4" w14:paraId="7A77CF78" w14:textId="77777777" w:rsidTr="003B7FF0">
        <w:trPr>
          <w:trHeight w:val="825"/>
          <w:jc w:val="center"/>
        </w:trPr>
        <w:tc>
          <w:tcPr>
            <w:tcW w:w="993" w:type="dxa"/>
          </w:tcPr>
          <w:p w14:paraId="50DD558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627AD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B2AB4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05935E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974E8FB" w14:textId="77777777" w:rsidR="0024375E" w:rsidRPr="001140E4" w:rsidRDefault="0024375E" w:rsidP="001140E4">
            <w:pPr>
              <w:spacing w:line="240" w:lineRule="auto"/>
              <w:rPr>
                <w:rFonts w:eastAsia="Arial" w:cs="Times New Roman"/>
                <w:b/>
                <w:szCs w:val="24"/>
              </w:rPr>
            </w:pPr>
          </w:p>
        </w:tc>
        <w:tc>
          <w:tcPr>
            <w:tcW w:w="1276" w:type="dxa"/>
          </w:tcPr>
          <w:p w14:paraId="551AC2C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AED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416A51F" w14:textId="77777777" w:rsidR="0024375E" w:rsidRPr="001140E4" w:rsidRDefault="0024375E" w:rsidP="001140E4">
            <w:pPr>
              <w:spacing w:line="240" w:lineRule="auto"/>
              <w:rPr>
                <w:rFonts w:eastAsia="Arial" w:cs="Times New Roman"/>
                <w:b/>
                <w:szCs w:val="24"/>
              </w:rPr>
            </w:pPr>
          </w:p>
        </w:tc>
        <w:tc>
          <w:tcPr>
            <w:tcW w:w="1276" w:type="dxa"/>
          </w:tcPr>
          <w:p w14:paraId="43C950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D329CEB" w14:textId="77777777" w:rsidR="0024375E" w:rsidRPr="001140E4" w:rsidRDefault="0024375E" w:rsidP="001140E4">
            <w:pPr>
              <w:spacing w:line="240" w:lineRule="auto"/>
              <w:rPr>
                <w:rFonts w:eastAsia="Arial" w:cs="Times New Roman"/>
                <w:b/>
                <w:szCs w:val="24"/>
              </w:rPr>
            </w:pPr>
          </w:p>
        </w:tc>
        <w:tc>
          <w:tcPr>
            <w:tcW w:w="3118" w:type="dxa"/>
          </w:tcPr>
          <w:p w14:paraId="39BAB0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A1C67C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3EC5506C" w14:textId="77777777" w:rsidR="0024375E" w:rsidRPr="001140E4" w:rsidRDefault="0024375E" w:rsidP="001140E4">
            <w:pPr>
              <w:spacing w:line="240" w:lineRule="auto"/>
              <w:rPr>
                <w:rFonts w:eastAsia="Arial" w:cs="Times New Roman"/>
                <w:b/>
                <w:szCs w:val="24"/>
              </w:rPr>
            </w:pPr>
          </w:p>
        </w:tc>
        <w:tc>
          <w:tcPr>
            <w:tcW w:w="1418" w:type="dxa"/>
          </w:tcPr>
          <w:p w14:paraId="32AB1B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95DDA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0956587" w14:textId="77777777" w:rsidR="0024375E" w:rsidRPr="001140E4" w:rsidRDefault="0024375E" w:rsidP="001140E4">
            <w:pPr>
              <w:spacing w:line="240" w:lineRule="auto"/>
              <w:rPr>
                <w:rFonts w:eastAsia="Arial" w:cs="Times New Roman"/>
                <w:b/>
                <w:szCs w:val="24"/>
              </w:rPr>
            </w:pPr>
          </w:p>
        </w:tc>
        <w:tc>
          <w:tcPr>
            <w:tcW w:w="992" w:type="dxa"/>
          </w:tcPr>
          <w:p w14:paraId="0E64C8E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B7B3B9A" w14:textId="77777777" w:rsidR="0024375E" w:rsidRPr="001140E4" w:rsidRDefault="0024375E" w:rsidP="001140E4">
            <w:pPr>
              <w:spacing w:line="240" w:lineRule="auto"/>
              <w:rPr>
                <w:rFonts w:eastAsia="Arial" w:cs="Times New Roman"/>
                <w:b/>
                <w:szCs w:val="24"/>
              </w:rPr>
            </w:pPr>
          </w:p>
        </w:tc>
        <w:tc>
          <w:tcPr>
            <w:tcW w:w="1276" w:type="dxa"/>
          </w:tcPr>
          <w:p w14:paraId="51AA50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DF03121" w14:textId="77777777" w:rsidR="0024375E" w:rsidRPr="001140E4" w:rsidRDefault="0024375E" w:rsidP="001140E4">
            <w:pPr>
              <w:spacing w:line="240" w:lineRule="auto"/>
              <w:jc w:val="center"/>
              <w:rPr>
                <w:rFonts w:eastAsia="Arial" w:cs="Times New Roman"/>
                <w:b/>
                <w:szCs w:val="24"/>
              </w:rPr>
            </w:pPr>
          </w:p>
        </w:tc>
        <w:tc>
          <w:tcPr>
            <w:tcW w:w="2693" w:type="dxa"/>
          </w:tcPr>
          <w:p w14:paraId="529970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38F937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61A017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B82B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0780484" w14:textId="77777777" w:rsidTr="003B7FF0">
        <w:trPr>
          <w:trHeight w:val="535"/>
          <w:jc w:val="center"/>
        </w:trPr>
        <w:tc>
          <w:tcPr>
            <w:tcW w:w="993" w:type="dxa"/>
          </w:tcPr>
          <w:p w14:paraId="615F171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06C2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08/01yt/01/4253k</w:t>
            </w:r>
          </w:p>
        </w:tc>
        <w:tc>
          <w:tcPr>
            <w:tcW w:w="1276" w:type="dxa"/>
          </w:tcPr>
          <w:p w14:paraId="566911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15/11/08</w:t>
            </w:r>
          </w:p>
        </w:tc>
        <w:tc>
          <w:tcPr>
            <w:tcW w:w="1276" w:type="dxa"/>
          </w:tcPr>
          <w:p w14:paraId="17CFEF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24/02/09</w:t>
            </w:r>
          </w:p>
        </w:tc>
        <w:tc>
          <w:tcPr>
            <w:tcW w:w="3118" w:type="dxa"/>
          </w:tcPr>
          <w:p w14:paraId="1F200ED9"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Driving a motor vehicle with excess alcohol</w:t>
            </w:r>
          </w:p>
          <w:p w14:paraId="2BE658CD" w14:textId="77777777" w:rsidR="0024375E" w:rsidRPr="001140E4" w:rsidRDefault="0024375E" w:rsidP="001140E4">
            <w:pPr>
              <w:spacing w:line="240" w:lineRule="auto"/>
              <w:jc w:val="center"/>
              <w:rPr>
                <w:rFonts w:eastAsia="Arial" w:cs="Times New Roman"/>
                <w:szCs w:val="24"/>
              </w:rPr>
            </w:pPr>
          </w:p>
          <w:p w14:paraId="3EE96C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 came up at 39 milligrams.</w:t>
            </w:r>
          </w:p>
          <w:p w14:paraId="1BEB44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t>
            </w:r>
          </w:p>
          <w:p w14:paraId="2BB35788" w14:textId="77777777" w:rsidR="0024375E" w:rsidRPr="001140E4" w:rsidRDefault="0024375E" w:rsidP="001140E4">
            <w:pPr>
              <w:numPr>
                <w:ilvl w:val="0"/>
                <w:numId w:val="276"/>
              </w:numPr>
              <w:spacing w:line="240" w:lineRule="auto"/>
              <w:rPr>
                <w:rFonts w:eastAsia="Arial" w:cs="Times New Roman"/>
                <w:szCs w:val="24"/>
              </w:rPr>
            </w:pPr>
            <w:r w:rsidRPr="001140E4">
              <w:rPr>
                <w:rFonts w:eastAsia="Arial" w:cs="Times New Roman"/>
                <w:szCs w:val="24"/>
              </w:rPr>
              <w:t>Although the legal limit is thirty-five micrograms of alcohol in one hundred milliliters of breath, suspects with breath test readings between thirty-six &amp; below 40 Police should release without a caution and without charge.</w:t>
            </w:r>
          </w:p>
          <w:p w14:paraId="1A31CDDB" w14:textId="77777777" w:rsidR="0024375E" w:rsidRPr="001140E4" w:rsidRDefault="0024375E" w:rsidP="001140E4">
            <w:pPr>
              <w:spacing w:line="240" w:lineRule="auto"/>
              <w:jc w:val="center"/>
              <w:rPr>
                <w:rFonts w:eastAsia="Arial" w:cs="Times New Roman"/>
                <w:szCs w:val="24"/>
              </w:rPr>
            </w:pPr>
          </w:p>
          <w:p w14:paraId="03B30F0C" w14:textId="77777777" w:rsidR="0024375E" w:rsidRPr="001140E4" w:rsidRDefault="0024375E" w:rsidP="001140E4">
            <w:pPr>
              <w:spacing w:line="240" w:lineRule="auto"/>
              <w:ind w:left="0"/>
              <w:rPr>
                <w:rFonts w:eastAsia="Arial" w:cs="Times New Roman"/>
                <w:szCs w:val="24"/>
              </w:rPr>
            </w:pPr>
          </w:p>
          <w:p w14:paraId="0754F397" w14:textId="77777777" w:rsidR="0024375E" w:rsidRPr="001140E4" w:rsidRDefault="0024375E" w:rsidP="001140E4">
            <w:pPr>
              <w:spacing w:line="240" w:lineRule="auto"/>
              <w:ind w:left="0"/>
              <w:rPr>
                <w:rFonts w:eastAsia="Arial" w:cs="Times New Roman"/>
                <w:szCs w:val="24"/>
              </w:rPr>
            </w:pPr>
          </w:p>
          <w:p w14:paraId="61118C1E"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Using vehicle while uninsured</w:t>
            </w:r>
          </w:p>
          <w:p w14:paraId="793957CD" w14:textId="77777777" w:rsidR="0024375E" w:rsidRPr="001140E4" w:rsidRDefault="0024375E" w:rsidP="001140E4">
            <w:pPr>
              <w:spacing w:line="240" w:lineRule="auto"/>
              <w:jc w:val="center"/>
              <w:rPr>
                <w:rFonts w:eastAsia="Arial" w:cs="Times New Roman"/>
                <w:szCs w:val="24"/>
              </w:rPr>
            </w:pPr>
          </w:p>
        </w:tc>
        <w:tc>
          <w:tcPr>
            <w:tcW w:w="1418" w:type="dxa"/>
          </w:tcPr>
          <w:p w14:paraId="27EA4BC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lastRenderedPageBreak/>
              <w:t>Kneebone</w:t>
            </w:r>
          </w:p>
          <w:p w14:paraId="626B133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PC</w:t>
            </w:r>
          </w:p>
          <w:p w14:paraId="40CE49EE"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220999</w:t>
            </w:r>
          </w:p>
        </w:tc>
        <w:tc>
          <w:tcPr>
            <w:tcW w:w="992" w:type="dxa"/>
          </w:tcPr>
          <w:p w14:paraId="44F6F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10D849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EA4B5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FDC79B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3700FB"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27/03/09</w:t>
            </w:r>
          </w:p>
          <w:p w14:paraId="612D754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Haringey magistrates Court ref: 09/2742/48610a</w:t>
            </w:r>
          </w:p>
          <w:p w14:paraId="27F9D5D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fine £100.00</w:t>
            </w:r>
          </w:p>
          <w:p w14:paraId="368CEB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disqualifications from driving reduced if course completed from twelve</w:t>
            </w:r>
          </w:p>
          <w:p w14:paraId="57240A0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w:t>
            </w:r>
          </w:p>
          <w:p w14:paraId="1CA28B1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9 months</w:t>
            </w:r>
          </w:p>
          <w:p w14:paraId="22BF8AB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Three cost £50.00</w:t>
            </w:r>
          </w:p>
          <w:p w14:paraId="2939444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Four driving licenses endorsed</w:t>
            </w:r>
          </w:p>
          <w:p w14:paraId="14FD41AB" w14:textId="77777777" w:rsidR="0024375E" w:rsidRPr="001140E4" w:rsidRDefault="0024375E" w:rsidP="001140E4">
            <w:pPr>
              <w:spacing w:line="240" w:lineRule="auto"/>
              <w:rPr>
                <w:rFonts w:eastAsia="Arial" w:cs="Times New Roman"/>
                <w:szCs w:val="24"/>
              </w:rPr>
            </w:pPr>
          </w:p>
          <w:p w14:paraId="52CD09D9"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23/02/09</w:t>
            </w:r>
          </w:p>
          <w:p w14:paraId="1EFFA3A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Haringey magistrates Court ref: 09/2742/23443v</w:t>
            </w:r>
          </w:p>
          <w:p w14:paraId="5036CF2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 final</w:t>
            </w:r>
          </w:p>
          <w:p w14:paraId="61B60AEB" w14:textId="77777777" w:rsidR="0024375E" w:rsidRPr="001140E4" w:rsidRDefault="0024375E" w:rsidP="001140E4">
            <w:pPr>
              <w:spacing w:line="240" w:lineRule="auto"/>
              <w:jc w:val="center"/>
              <w:rPr>
                <w:rFonts w:eastAsia="Arial" w:cs="Times New Roman"/>
                <w:szCs w:val="24"/>
              </w:rPr>
            </w:pPr>
          </w:p>
          <w:p w14:paraId="1FCDCDF6" w14:textId="77777777" w:rsidR="0024375E" w:rsidRPr="001140E4" w:rsidRDefault="0024375E" w:rsidP="001140E4">
            <w:pPr>
              <w:spacing w:line="240" w:lineRule="auto"/>
              <w:jc w:val="center"/>
              <w:rPr>
                <w:rFonts w:eastAsia="Arial" w:cs="Times New Roman"/>
                <w:szCs w:val="24"/>
              </w:rPr>
            </w:pPr>
          </w:p>
        </w:tc>
        <w:tc>
          <w:tcPr>
            <w:tcW w:w="1559" w:type="dxa"/>
          </w:tcPr>
          <w:p w14:paraId="3563221F"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lastRenderedPageBreak/>
              <w:t>15/11/08</w:t>
            </w:r>
          </w:p>
          <w:p w14:paraId="3720CB3D" w14:textId="77777777" w:rsidR="0024375E" w:rsidRPr="001140E4" w:rsidRDefault="0024375E" w:rsidP="001140E4">
            <w:pPr>
              <w:spacing w:line="240" w:lineRule="auto"/>
              <w:rPr>
                <w:rFonts w:eastAsia="Arial" w:cs="Times New Roman"/>
                <w:szCs w:val="24"/>
              </w:rPr>
            </w:pPr>
          </w:p>
          <w:p w14:paraId="0021C40C" w14:textId="77777777" w:rsidR="0024375E" w:rsidRPr="001140E4" w:rsidRDefault="0024375E" w:rsidP="001140E4">
            <w:pPr>
              <w:spacing w:line="240" w:lineRule="auto"/>
              <w:rPr>
                <w:rFonts w:eastAsia="Arial" w:cs="Times New Roman"/>
                <w:szCs w:val="24"/>
              </w:rPr>
            </w:pPr>
          </w:p>
          <w:p w14:paraId="2A6AAE84" w14:textId="77777777" w:rsidR="0024375E" w:rsidRPr="001140E4" w:rsidRDefault="0024375E" w:rsidP="001140E4">
            <w:pPr>
              <w:spacing w:line="240" w:lineRule="auto"/>
              <w:rPr>
                <w:rFonts w:eastAsia="Arial" w:cs="Times New Roman"/>
                <w:szCs w:val="24"/>
              </w:rPr>
            </w:pPr>
          </w:p>
          <w:p w14:paraId="59B5D399" w14:textId="77777777" w:rsidR="0024375E" w:rsidRPr="001140E4" w:rsidRDefault="0024375E" w:rsidP="001140E4">
            <w:pPr>
              <w:spacing w:line="240" w:lineRule="auto"/>
              <w:rPr>
                <w:rFonts w:eastAsia="Arial" w:cs="Times New Roman"/>
                <w:szCs w:val="24"/>
              </w:rPr>
            </w:pPr>
          </w:p>
          <w:p w14:paraId="2F836E0C" w14:textId="77777777" w:rsidR="0024375E" w:rsidRPr="001140E4" w:rsidRDefault="0024375E" w:rsidP="001140E4">
            <w:pPr>
              <w:spacing w:line="240" w:lineRule="auto"/>
              <w:rPr>
                <w:rFonts w:eastAsia="Arial" w:cs="Times New Roman"/>
                <w:szCs w:val="24"/>
              </w:rPr>
            </w:pPr>
          </w:p>
          <w:p w14:paraId="6021978D" w14:textId="77777777" w:rsidR="0024375E" w:rsidRPr="001140E4" w:rsidRDefault="0024375E" w:rsidP="001140E4">
            <w:pPr>
              <w:spacing w:line="240" w:lineRule="auto"/>
              <w:rPr>
                <w:rFonts w:eastAsia="Arial" w:cs="Times New Roman"/>
                <w:szCs w:val="24"/>
              </w:rPr>
            </w:pPr>
          </w:p>
          <w:p w14:paraId="03BFEA39" w14:textId="77777777" w:rsidR="0024375E" w:rsidRPr="001140E4" w:rsidRDefault="0024375E" w:rsidP="001140E4">
            <w:pPr>
              <w:spacing w:line="240" w:lineRule="auto"/>
              <w:rPr>
                <w:rFonts w:eastAsia="Arial" w:cs="Times New Roman"/>
                <w:szCs w:val="24"/>
              </w:rPr>
            </w:pPr>
          </w:p>
          <w:p w14:paraId="748932B1" w14:textId="77777777" w:rsidR="0024375E" w:rsidRPr="001140E4" w:rsidRDefault="0024375E" w:rsidP="001140E4">
            <w:pPr>
              <w:spacing w:line="240" w:lineRule="auto"/>
              <w:rPr>
                <w:rFonts w:eastAsia="Arial" w:cs="Times New Roman"/>
                <w:szCs w:val="24"/>
              </w:rPr>
            </w:pPr>
          </w:p>
          <w:p w14:paraId="4E6AB406" w14:textId="77777777" w:rsidR="0024375E" w:rsidRPr="001140E4" w:rsidRDefault="0024375E" w:rsidP="001140E4">
            <w:pPr>
              <w:spacing w:line="240" w:lineRule="auto"/>
              <w:rPr>
                <w:rFonts w:eastAsia="Arial" w:cs="Times New Roman"/>
                <w:szCs w:val="24"/>
              </w:rPr>
            </w:pPr>
          </w:p>
          <w:p w14:paraId="6E89309B" w14:textId="77777777" w:rsidR="0024375E" w:rsidRPr="001140E4" w:rsidRDefault="0024375E" w:rsidP="001140E4">
            <w:pPr>
              <w:spacing w:line="240" w:lineRule="auto"/>
              <w:rPr>
                <w:rFonts w:eastAsia="Arial" w:cs="Times New Roman"/>
                <w:szCs w:val="24"/>
              </w:rPr>
            </w:pPr>
          </w:p>
          <w:p w14:paraId="201A8FC4" w14:textId="77777777" w:rsidR="0024375E" w:rsidRPr="001140E4" w:rsidRDefault="0024375E" w:rsidP="001140E4">
            <w:pPr>
              <w:spacing w:line="240" w:lineRule="auto"/>
              <w:rPr>
                <w:rFonts w:eastAsia="Arial" w:cs="Times New Roman"/>
                <w:szCs w:val="24"/>
              </w:rPr>
            </w:pPr>
          </w:p>
          <w:p w14:paraId="360A0395" w14:textId="77777777" w:rsidR="0024375E" w:rsidRPr="001140E4" w:rsidRDefault="0024375E" w:rsidP="001140E4">
            <w:pPr>
              <w:spacing w:line="240" w:lineRule="auto"/>
              <w:rPr>
                <w:rFonts w:eastAsia="Arial" w:cs="Times New Roman"/>
                <w:szCs w:val="24"/>
              </w:rPr>
            </w:pPr>
          </w:p>
          <w:p w14:paraId="39383981" w14:textId="77777777" w:rsidR="0024375E" w:rsidRPr="001140E4" w:rsidRDefault="0024375E" w:rsidP="001140E4">
            <w:pPr>
              <w:spacing w:line="240" w:lineRule="auto"/>
              <w:rPr>
                <w:rFonts w:eastAsia="Arial" w:cs="Times New Roman"/>
                <w:szCs w:val="24"/>
              </w:rPr>
            </w:pPr>
          </w:p>
          <w:p w14:paraId="3D02E38E" w14:textId="77777777" w:rsidR="0024375E" w:rsidRPr="001140E4" w:rsidRDefault="0024375E" w:rsidP="001140E4">
            <w:pPr>
              <w:spacing w:line="240" w:lineRule="auto"/>
              <w:rPr>
                <w:rFonts w:eastAsia="Arial" w:cs="Times New Roman"/>
                <w:szCs w:val="24"/>
              </w:rPr>
            </w:pPr>
          </w:p>
          <w:p w14:paraId="32E08252" w14:textId="77777777" w:rsidR="0024375E" w:rsidRPr="001140E4" w:rsidRDefault="0024375E" w:rsidP="001140E4">
            <w:pPr>
              <w:spacing w:line="240" w:lineRule="auto"/>
              <w:rPr>
                <w:rFonts w:eastAsia="Arial" w:cs="Times New Roman"/>
                <w:szCs w:val="24"/>
              </w:rPr>
            </w:pPr>
          </w:p>
          <w:p w14:paraId="69F4656B" w14:textId="77777777" w:rsidR="0024375E" w:rsidRPr="001140E4" w:rsidRDefault="0024375E" w:rsidP="001140E4">
            <w:pPr>
              <w:spacing w:line="240" w:lineRule="auto"/>
              <w:rPr>
                <w:rFonts w:eastAsia="Arial" w:cs="Times New Roman"/>
                <w:szCs w:val="24"/>
              </w:rPr>
            </w:pPr>
          </w:p>
          <w:p w14:paraId="5FE3ADB5" w14:textId="77777777" w:rsidR="0024375E" w:rsidRPr="001140E4" w:rsidRDefault="0024375E" w:rsidP="001140E4">
            <w:pPr>
              <w:spacing w:line="240" w:lineRule="auto"/>
              <w:rPr>
                <w:rFonts w:eastAsia="Arial" w:cs="Times New Roman"/>
                <w:szCs w:val="24"/>
              </w:rPr>
            </w:pPr>
          </w:p>
          <w:p w14:paraId="3C8BF1EA" w14:textId="77777777" w:rsidR="0024375E" w:rsidRPr="001140E4" w:rsidRDefault="0024375E" w:rsidP="001140E4">
            <w:pPr>
              <w:spacing w:line="240" w:lineRule="auto"/>
              <w:rPr>
                <w:rFonts w:eastAsia="Arial" w:cs="Times New Roman"/>
                <w:szCs w:val="24"/>
              </w:rPr>
            </w:pPr>
          </w:p>
          <w:p w14:paraId="5FCC6CD5"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t>15/11/08</w:t>
            </w:r>
          </w:p>
        </w:tc>
      </w:tr>
      <w:tr w:rsidR="0024375E" w:rsidRPr="001140E4" w14:paraId="3D3B469C" w14:textId="77777777" w:rsidTr="003B7FF0">
        <w:trPr>
          <w:trHeight w:val="535"/>
          <w:jc w:val="center"/>
        </w:trPr>
        <w:tc>
          <w:tcPr>
            <w:tcW w:w="2387" w:type="dxa"/>
            <w:gridSpan w:val="2"/>
            <w:vAlign w:val="center"/>
          </w:tcPr>
          <w:p w14:paraId="57520D5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I26]</w:t>
            </w:r>
          </w:p>
          <w:p w14:paraId="01D60D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BBECA9E" w14:textId="77777777" w:rsidR="0024375E" w:rsidRPr="001140E4" w:rsidRDefault="0024375E" w:rsidP="001140E4">
            <w:pPr>
              <w:spacing w:line="240" w:lineRule="auto"/>
              <w:ind w:left="0"/>
              <w:rPr>
                <w:rFonts w:eastAsia="Arial" w:cs="Times New Roman"/>
                <w:szCs w:val="24"/>
              </w:rPr>
            </w:pPr>
          </w:p>
          <w:p w14:paraId="316FD9A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FDCCB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27/03/09 At Haringey Magistrates Court Ref: 09/2742/48610a</w:t>
            </w:r>
          </w:p>
          <w:p w14:paraId="65A3C9D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1 Fine £100.00</w:t>
            </w:r>
          </w:p>
          <w:p w14:paraId="5782D2CC"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2 Disqualifications from Driving Reduced If Course Completed From 12 </w:t>
            </w:r>
          </w:p>
          <w:p w14:paraId="50DDB92B"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Months</w:t>
            </w:r>
          </w:p>
          <w:p w14:paraId="6515976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To 9 Months</w:t>
            </w:r>
          </w:p>
          <w:p w14:paraId="085D98F8"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3 Costs £50.00</w:t>
            </w:r>
          </w:p>
          <w:p w14:paraId="09C21A1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4 Driving License Endorsed</w:t>
            </w:r>
          </w:p>
          <w:p w14:paraId="766ECBF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04 Month 14 Days Till </w:t>
            </w:r>
            <w:r w:rsidRPr="001140E4">
              <w:rPr>
                <w:rFonts w:eastAsia="Arial" w:cs="Times New Roman"/>
                <w:b/>
                <w:bCs/>
                <w:szCs w:val="24"/>
              </w:rPr>
              <w:t>27/03/2010</w:t>
            </w:r>
          </w:p>
          <w:p w14:paraId="139317F3" w14:textId="77777777" w:rsidR="0024375E" w:rsidRPr="001140E4" w:rsidRDefault="0024375E" w:rsidP="001140E4">
            <w:pPr>
              <w:spacing w:line="240" w:lineRule="auto"/>
              <w:ind w:left="360"/>
              <w:contextualSpacing/>
              <w:rPr>
                <w:rFonts w:eastAsia="Arial" w:cs="Times New Roman"/>
                <w:szCs w:val="24"/>
              </w:rPr>
            </w:pPr>
          </w:p>
          <w:p w14:paraId="0D0A83B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lastRenderedPageBreak/>
              <w:t>“Won.”</w:t>
            </w:r>
          </w:p>
          <w:p w14:paraId="676B02E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2. 23/02/09</w:t>
            </w:r>
            <w:r w:rsidRPr="001140E4">
              <w:rPr>
                <w:rFonts w:eastAsia="Arial" w:cs="Times New Roman"/>
                <w:szCs w:val="24"/>
              </w:rPr>
              <w:t xml:space="preserve"> At Haringey Magistrates Court Ref: 09/2742/23443v 1 Withdrawn Final</w:t>
            </w:r>
          </w:p>
          <w:p w14:paraId="0F5B3D7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03 Months 03 Days</w:t>
            </w:r>
          </w:p>
          <w:p w14:paraId="3A511CF9" w14:textId="77777777" w:rsidR="0024375E" w:rsidRPr="001140E4" w:rsidRDefault="0024375E" w:rsidP="001140E4">
            <w:pPr>
              <w:spacing w:line="240" w:lineRule="auto"/>
              <w:ind w:left="360"/>
              <w:contextualSpacing/>
              <w:rPr>
                <w:rFonts w:eastAsia="Arial" w:cs="Times New Roman"/>
                <w:szCs w:val="24"/>
              </w:rPr>
            </w:pPr>
          </w:p>
          <w:p w14:paraId="54D15F2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F3BA40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E1039A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15/11/08 </w:t>
            </w:r>
            <w:r w:rsidRPr="001140E4">
              <w:rPr>
                <w:rFonts w:eastAsia="Arial" w:cs="Times New Roman"/>
                <w:szCs w:val="24"/>
              </w:rPr>
              <w:t>At 01yt</w:t>
            </w:r>
          </w:p>
          <w:p w14:paraId="3F80431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23/12/08</w:t>
            </w:r>
            <w:r w:rsidRPr="001140E4">
              <w:rPr>
                <w:rFonts w:eastAsia="Arial" w:cs="Times New Roman"/>
                <w:szCs w:val="24"/>
              </w:rPr>
              <w:t xml:space="preserve"> At 01yt</w:t>
            </w:r>
          </w:p>
          <w:p w14:paraId="369A7C2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5F99EA3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09/01/09</w:t>
            </w:r>
            <w:r w:rsidRPr="001140E4">
              <w:rPr>
                <w:rFonts w:eastAsia="Arial" w:cs="Times New Roman"/>
                <w:szCs w:val="24"/>
              </w:rPr>
              <w:t xml:space="preserve"> At 01yt</w:t>
            </w:r>
          </w:p>
          <w:p w14:paraId="2EBB1819"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23/01/09</w:t>
            </w:r>
            <w:r w:rsidRPr="001140E4">
              <w:rPr>
                <w:rFonts w:eastAsia="Arial" w:cs="Times New Roman"/>
                <w:szCs w:val="24"/>
              </w:rPr>
              <w:t xml:space="preserve"> At Haringey Magistrates</w:t>
            </w:r>
          </w:p>
          <w:p w14:paraId="5A9841E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1E26594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09/02/09</w:t>
            </w:r>
            <w:r w:rsidRPr="001140E4">
              <w:rPr>
                <w:rFonts w:eastAsia="Arial" w:cs="Times New Roman"/>
                <w:szCs w:val="24"/>
              </w:rPr>
              <w:t xml:space="preserve"> At Haringey Magistrates</w:t>
            </w:r>
          </w:p>
          <w:p w14:paraId="403B980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23/02/09 </w:t>
            </w:r>
            <w:r w:rsidRPr="001140E4">
              <w:rPr>
                <w:rFonts w:eastAsia="Arial" w:cs="Times New Roman"/>
                <w:szCs w:val="24"/>
              </w:rPr>
              <w:t>At Haringey Magistrates</w:t>
            </w:r>
          </w:p>
          <w:p w14:paraId="494487A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6515119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23/02/09</w:t>
            </w:r>
            <w:r w:rsidRPr="001140E4">
              <w:rPr>
                <w:rFonts w:eastAsia="Arial" w:cs="Times New Roman"/>
                <w:szCs w:val="24"/>
              </w:rPr>
              <w:t xml:space="preserve"> At Haringey Magistrates</w:t>
            </w:r>
          </w:p>
          <w:p w14:paraId="744FEA3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27/03/09</w:t>
            </w:r>
            <w:r w:rsidRPr="001140E4">
              <w:rPr>
                <w:rFonts w:eastAsia="Arial" w:cs="Times New Roman"/>
                <w:szCs w:val="24"/>
              </w:rPr>
              <w:t xml:space="preserve"> At Haringey Magistrates</w:t>
            </w:r>
          </w:p>
          <w:p w14:paraId="38D89067" w14:textId="77777777" w:rsidR="0024375E" w:rsidRPr="001140E4" w:rsidRDefault="0024375E" w:rsidP="001140E4">
            <w:pPr>
              <w:spacing w:line="240" w:lineRule="auto"/>
              <w:ind w:left="360"/>
              <w:contextualSpacing/>
              <w:rPr>
                <w:rFonts w:eastAsia="Arial" w:cs="Times New Roman"/>
                <w:szCs w:val="24"/>
              </w:rPr>
            </w:pPr>
          </w:p>
          <w:p w14:paraId="67288C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9982127" w14:textId="77777777" w:rsidR="0024375E" w:rsidRPr="001140E4" w:rsidRDefault="0024375E" w:rsidP="001140E4">
            <w:pPr>
              <w:numPr>
                <w:ilvl w:val="0"/>
                <w:numId w:val="847"/>
              </w:numPr>
              <w:spacing w:line="240" w:lineRule="auto"/>
              <w:contextualSpacing/>
              <w:rPr>
                <w:rFonts w:eastAsia="Arial" w:cs="Times New Roman"/>
                <w:color w:val="FF0000"/>
                <w:szCs w:val="24"/>
              </w:rPr>
            </w:pPr>
            <w:r w:rsidRPr="001140E4">
              <w:rPr>
                <w:rFonts w:eastAsia="Arial" w:cs="Times New Roman"/>
                <w:color w:val="FF0000"/>
                <w:szCs w:val="24"/>
              </w:rPr>
              <w:t>A</w:t>
            </w:r>
          </w:p>
          <w:p w14:paraId="7C3CA2B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48529CE" w14:textId="77777777" w:rsidTr="003B7FF0">
        <w:trPr>
          <w:trHeight w:val="550"/>
          <w:jc w:val="center"/>
        </w:trPr>
        <w:tc>
          <w:tcPr>
            <w:tcW w:w="993" w:type="dxa"/>
          </w:tcPr>
          <w:p w14:paraId="261099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5DE95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08/01ye/01/4408d</w:t>
            </w:r>
          </w:p>
        </w:tc>
        <w:tc>
          <w:tcPr>
            <w:tcW w:w="1276" w:type="dxa"/>
          </w:tcPr>
          <w:p w14:paraId="270BD8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25/07/08</w:t>
            </w:r>
          </w:p>
        </w:tc>
        <w:tc>
          <w:tcPr>
            <w:tcW w:w="1276" w:type="dxa"/>
          </w:tcPr>
          <w:p w14:paraId="0C8135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tc>
        <w:tc>
          <w:tcPr>
            <w:tcW w:w="3118" w:type="dxa"/>
          </w:tcPr>
          <w:p w14:paraId="53F254D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12ADE4FF" w14:textId="77777777" w:rsidR="0024375E" w:rsidRPr="001140E4" w:rsidRDefault="0024375E" w:rsidP="001140E4">
            <w:pPr>
              <w:spacing w:line="240" w:lineRule="auto"/>
              <w:jc w:val="center"/>
              <w:rPr>
                <w:rFonts w:eastAsia="Arial" w:cs="Times New Roman"/>
                <w:szCs w:val="24"/>
              </w:rPr>
            </w:pPr>
          </w:p>
        </w:tc>
        <w:tc>
          <w:tcPr>
            <w:tcW w:w="1418" w:type="dxa"/>
          </w:tcPr>
          <w:p w14:paraId="3436C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Read</w:t>
            </w:r>
          </w:p>
          <w:p w14:paraId="358F54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6AABF3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224398</w:t>
            </w:r>
          </w:p>
          <w:p w14:paraId="6F77A5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C1738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01D92F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0FAA0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7F9B03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0EA4C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p w14:paraId="678942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Wood Green Crown Court</w:t>
            </w:r>
          </w:p>
          <w:p w14:paraId="17BE91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w:t>
            </w:r>
          </w:p>
          <w:p w14:paraId="04D51B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08/2757/114676r</w:t>
            </w:r>
          </w:p>
          <w:p w14:paraId="7E7DC2E1" w14:textId="77777777" w:rsidR="0024375E" w:rsidRPr="001140E4" w:rsidRDefault="0024375E" w:rsidP="001140E4">
            <w:pPr>
              <w:numPr>
                <w:ilvl w:val="0"/>
                <w:numId w:val="277"/>
              </w:numPr>
              <w:spacing w:line="240" w:lineRule="auto"/>
              <w:rPr>
                <w:rFonts w:eastAsia="Arial" w:cs="Times New Roman"/>
                <w:szCs w:val="24"/>
              </w:rPr>
            </w:pPr>
            <w:r w:rsidRPr="001140E4">
              <w:rPr>
                <w:rFonts w:eastAsia="Arial" w:cs="Times New Roman"/>
                <w:szCs w:val="24"/>
              </w:rPr>
              <w:t>Community order 12 months (months) t20080721-1</w:t>
            </w:r>
          </w:p>
          <w:p w14:paraId="39AA3D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Supervision requirement</w:t>
            </w:r>
          </w:p>
          <w:p w14:paraId="5302886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Program requirement</w:t>
            </w:r>
          </w:p>
          <w:p w14:paraId="2338F95F"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5BC36C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25/07/08</w:t>
            </w:r>
          </w:p>
          <w:p w14:paraId="731FC2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22:40</w:t>
            </w:r>
          </w:p>
        </w:tc>
      </w:tr>
      <w:tr w:rsidR="0024375E" w:rsidRPr="001140E4" w14:paraId="59A4F24D" w14:textId="77777777" w:rsidTr="003B7FF0">
        <w:trPr>
          <w:trHeight w:val="535"/>
          <w:jc w:val="center"/>
        </w:trPr>
        <w:tc>
          <w:tcPr>
            <w:tcW w:w="2387" w:type="dxa"/>
            <w:gridSpan w:val="2"/>
            <w:vAlign w:val="center"/>
          </w:tcPr>
          <w:p w14:paraId="23A19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I27]</w:t>
            </w:r>
          </w:p>
          <w:p w14:paraId="0830DE4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5CC45F3" w14:textId="77777777" w:rsidR="0024375E" w:rsidRPr="001140E4" w:rsidRDefault="0024375E" w:rsidP="001140E4">
            <w:pPr>
              <w:spacing w:line="240" w:lineRule="auto"/>
              <w:ind w:left="0"/>
              <w:rPr>
                <w:rFonts w:eastAsia="Arial" w:cs="Times New Roman"/>
                <w:szCs w:val="24"/>
              </w:rPr>
            </w:pPr>
          </w:p>
          <w:p w14:paraId="18A454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34292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rPr>
              <w:t xml:space="preserve">16/10/08 </w:t>
            </w:r>
            <w:r w:rsidRPr="001140E4">
              <w:rPr>
                <w:rFonts w:eastAsia="Arial" w:cs="Times New Roman"/>
                <w:szCs w:val="24"/>
              </w:rPr>
              <w:t xml:space="preserve">At Wood Green Crown Court </w:t>
            </w:r>
          </w:p>
          <w:p w14:paraId="5C0DFAA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Ref:</w:t>
            </w:r>
            <w:r w:rsidRPr="001140E4">
              <w:rPr>
                <w:rFonts w:eastAsia="Arial" w:cs="Times New Roman"/>
                <w:szCs w:val="24"/>
              </w:rPr>
              <w:t xml:space="preserve"> 08/2757/114676r</w:t>
            </w:r>
          </w:p>
          <w:p w14:paraId="1F54E31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Community Order 12 Months (Months) T20080721-1 Supervision Requirement Program Requirement</w:t>
            </w:r>
          </w:p>
          <w:p w14:paraId="16995CE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Bail Conditions Apply Until Next Appearance at The Above Crown Court.</w:t>
            </w:r>
          </w:p>
          <w:p w14:paraId="148CBD9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Live and Sleep Each Night at The Above Bail Address</w:t>
            </w:r>
          </w:p>
          <w:p w14:paraId="765216E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Curfew Hours Between 1200hrs and 0500hrs + Tagging</w:t>
            </w:r>
          </w:p>
          <w:p w14:paraId="4644AB73"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4: </w:t>
            </w:r>
            <w:r w:rsidRPr="001140E4">
              <w:rPr>
                <w:rFonts w:eastAsia="Arial" w:cs="Times New Roman"/>
                <w:szCs w:val="24"/>
              </w:rPr>
              <w:t>To Report to Edmonton Police Station Between 1100hrs and 1400hrs Each Mon, Wed and Saturday</w:t>
            </w:r>
          </w:p>
          <w:p w14:paraId="5372426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Defendant Is to Cooperate with Probation for The Purposes of Compiling a Presentence Report</w:t>
            </w:r>
          </w:p>
          <w:p w14:paraId="616A4B46"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02 months 22 days</w:t>
            </w:r>
          </w:p>
          <w:p w14:paraId="45D69ECF" w14:textId="77777777" w:rsidR="0024375E" w:rsidRPr="001140E4" w:rsidRDefault="0024375E" w:rsidP="001140E4">
            <w:pPr>
              <w:spacing w:line="240" w:lineRule="auto"/>
              <w:ind w:left="360"/>
              <w:contextualSpacing/>
              <w:rPr>
                <w:rFonts w:eastAsia="Arial" w:cs="Times New Roman"/>
                <w:szCs w:val="24"/>
              </w:rPr>
            </w:pPr>
          </w:p>
          <w:p w14:paraId="559757F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A17A196"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79ECA1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 xml:space="preserve">26/07/08 </w:t>
            </w:r>
            <w:r w:rsidRPr="001140E4">
              <w:rPr>
                <w:rFonts w:eastAsia="Arial" w:cs="Times New Roman"/>
                <w:szCs w:val="24"/>
              </w:rPr>
              <w:t>At 01ye</w:t>
            </w:r>
          </w:p>
          <w:p w14:paraId="51BAA81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28/07/08</w:t>
            </w:r>
            <w:r w:rsidRPr="001140E4">
              <w:rPr>
                <w:rFonts w:eastAsia="Arial" w:cs="Times New Roman"/>
                <w:szCs w:val="24"/>
              </w:rPr>
              <w:t xml:space="preserve"> At Enfield Magistrates</w:t>
            </w:r>
          </w:p>
          <w:p w14:paraId="00CF8A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34F6569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28/07/08</w:t>
            </w:r>
            <w:r w:rsidRPr="001140E4">
              <w:rPr>
                <w:rFonts w:eastAsia="Arial" w:cs="Times New Roman"/>
                <w:szCs w:val="24"/>
              </w:rPr>
              <w:t xml:space="preserve"> At Enfield Magistrates</w:t>
            </w:r>
          </w:p>
          <w:p w14:paraId="6964CD4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07/09/08</w:t>
            </w:r>
            <w:r w:rsidRPr="001140E4">
              <w:rPr>
                <w:rFonts w:eastAsia="Arial" w:cs="Times New Roman"/>
                <w:szCs w:val="24"/>
              </w:rPr>
              <w:t xml:space="preserve"> At Enfield Magistrates</w:t>
            </w:r>
          </w:p>
          <w:p w14:paraId="5B24DE4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6FF6C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08/09/08</w:t>
            </w:r>
            <w:r w:rsidRPr="001140E4">
              <w:rPr>
                <w:rFonts w:eastAsia="Arial" w:cs="Times New Roman"/>
                <w:szCs w:val="24"/>
              </w:rPr>
              <w:t xml:space="preserve"> At Enfield Juvenile</w:t>
            </w:r>
          </w:p>
          <w:p w14:paraId="5259FC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05/10/08 </w:t>
            </w:r>
            <w:r w:rsidRPr="001140E4">
              <w:rPr>
                <w:rFonts w:eastAsia="Arial" w:cs="Times New Roman"/>
                <w:szCs w:val="24"/>
              </w:rPr>
              <w:t>At Enfield Juvenile</w:t>
            </w:r>
          </w:p>
          <w:p w14:paraId="614B5C8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32AD44F"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06/10/08</w:t>
            </w:r>
            <w:r w:rsidRPr="001140E4">
              <w:rPr>
                <w:rFonts w:eastAsia="Arial" w:cs="Times New Roman"/>
                <w:szCs w:val="24"/>
              </w:rPr>
              <w:t xml:space="preserve"> At Wood Green Crown</w:t>
            </w:r>
          </w:p>
          <w:p w14:paraId="3D1FA5E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16/10/08 </w:t>
            </w:r>
            <w:r w:rsidRPr="001140E4">
              <w:rPr>
                <w:rFonts w:eastAsia="Arial" w:cs="Times New Roman"/>
                <w:szCs w:val="24"/>
              </w:rPr>
              <w:t>At Wood Green Crown</w:t>
            </w:r>
          </w:p>
          <w:p w14:paraId="022D5D07" w14:textId="77777777" w:rsidR="0024375E" w:rsidRPr="001140E4" w:rsidRDefault="0024375E" w:rsidP="001140E4">
            <w:pPr>
              <w:spacing w:line="240" w:lineRule="auto"/>
              <w:ind w:left="360"/>
              <w:contextualSpacing/>
              <w:rPr>
                <w:rFonts w:eastAsia="Arial" w:cs="Times New Roman"/>
                <w:szCs w:val="24"/>
              </w:rPr>
            </w:pPr>
          </w:p>
          <w:p w14:paraId="2156868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F747AC3" w14:textId="77777777" w:rsidR="0024375E" w:rsidRPr="001140E4" w:rsidRDefault="0024375E" w:rsidP="001140E4">
            <w:pPr>
              <w:numPr>
                <w:ilvl w:val="0"/>
                <w:numId w:val="848"/>
              </w:numPr>
              <w:spacing w:line="240" w:lineRule="auto"/>
              <w:contextualSpacing/>
              <w:rPr>
                <w:rFonts w:eastAsia="Arial" w:cs="Times New Roman"/>
                <w:color w:val="FF0000"/>
                <w:szCs w:val="24"/>
              </w:rPr>
            </w:pPr>
            <w:r w:rsidRPr="001140E4">
              <w:rPr>
                <w:rFonts w:eastAsia="Arial" w:cs="Times New Roman"/>
                <w:color w:val="FF0000"/>
                <w:szCs w:val="24"/>
              </w:rPr>
              <w:t>A</w:t>
            </w:r>
          </w:p>
          <w:p w14:paraId="0296436A" w14:textId="77777777" w:rsidR="0024375E" w:rsidRPr="001140E4" w:rsidRDefault="0024375E" w:rsidP="001140E4">
            <w:pPr>
              <w:spacing w:line="240" w:lineRule="auto"/>
              <w:ind w:left="360"/>
              <w:contextualSpacing/>
              <w:rPr>
                <w:rFonts w:eastAsia="Arial" w:cs="Times New Roman"/>
                <w:szCs w:val="24"/>
              </w:rPr>
            </w:pPr>
          </w:p>
        </w:tc>
      </w:tr>
      <w:bookmarkEnd w:id="138"/>
      <w:tr w:rsidR="0024375E" w:rsidRPr="001140E4" w14:paraId="530E64F0" w14:textId="77777777" w:rsidTr="003B7FF0">
        <w:trPr>
          <w:trHeight w:val="535"/>
          <w:jc w:val="center"/>
        </w:trPr>
        <w:tc>
          <w:tcPr>
            <w:tcW w:w="993" w:type="dxa"/>
          </w:tcPr>
          <w:p w14:paraId="27F0680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CD41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08/01ye/01/1626e</w:t>
            </w:r>
          </w:p>
        </w:tc>
        <w:tc>
          <w:tcPr>
            <w:tcW w:w="1276" w:type="dxa"/>
          </w:tcPr>
          <w:p w14:paraId="00DB73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18/03/08</w:t>
            </w:r>
          </w:p>
        </w:tc>
        <w:tc>
          <w:tcPr>
            <w:tcW w:w="1276" w:type="dxa"/>
          </w:tcPr>
          <w:p w14:paraId="7DDFE4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05/08/08</w:t>
            </w:r>
          </w:p>
        </w:tc>
        <w:tc>
          <w:tcPr>
            <w:tcW w:w="3118" w:type="dxa"/>
          </w:tcPr>
          <w:p w14:paraId="113D26EA" w14:textId="77777777" w:rsidR="0024375E" w:rsidRPr="001140E4" w:rsidRDefault="0024375E" w:rsidP="001140E4">
            <w:pPr>
              <w:spacing w:line="240" w:lineRule="auto"/>
              <w:ind w:left="360"/>
              <w:jc w:val="center"/>
              <w:rPr>
                <w:rFonts w:eastAsia="Arial" w:cs="Times New Roman"/>
                <w:szCs w:val="24"/>
              </w:rPr>
            </w:pPr>
          </w:p>
          <w:p w14:paraId="720A89A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Possessing controlled drug (with intent)</w:t>
            </w:r>
          </w:p>
          <w:p w14:paraId="194F3FF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supply –</w:t>
            </w:r>
          </w:p>
          <w:p w14:paraId="10564D2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Class a - cocaine</w:t>
            </w:r>
          </w:p>
          <w:p w14:paraId="59DA0018" w14:textId="77777777" w:rsidR="0024375E" w:rsidRPr="001140E4" w:rsidRDefault="0024375E" w:rsidP="001140E4">
            <w:pPr>
              <w:spacing w:line="240" w:lineRule="auto"/>
              <w:rPr>
                <w:rFonts w:eastAsia="Arial" w:cs="Times New Roman"/>
                <w:szCs w:val="24"/>
              </w:rPr>
            </w:pPr>
          </w:p>
          <w:p w14:paraId="1B428465"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Handling: - stolen goods (receiving)</w:t>
            </w:r>
          </w:p>
          <w:p w14:paraId="61DDCAD7" w14:textId="77777777" w:rsidR="0024375E" w:rsidRPr="001140E4" w:rsidRDefault="0024375E" w:rsidP="001140E4">
            <w:pPr>
              <w:spacing w:line="240" w:lineRule="auto"/>
              <w:ind w:left="2975" w:hanging="151"/>
              <w:jc w:val="center"/>
              <w:rPr>
                <w:rFonts w:eastAsia="Arial" w:cs="Times New Roman"/>
                <w:szCs w:val="24"/>
              </w:rPr>
            </w:pPr>
          </w:p>
          <w:p w14:paraId="14BB8422" w14:textId="77777777" w:rsidR="0024375E" w:rsidRPr="001140E4" w:rsidRDefault="0024375E" w:rsidP="001140E4">
            <w:pPr>
              <w:spacing w:line="240" w:lineRule="auto"/>
              <w:jc w:val="center"/>
              <w:rPr>
                <w:rFonts w:eastAsia="Arial" w:cs="Times New Roman"/>
                <w:szCs w:val="24"/>
              </w:rPr>
            </w:pPr>
          </w:p>
          <w:p w14:paraId="78C8C0A6" w14:textId="77777777" w:rsidR="0024375E" w:rsidRPr="001140E4" w:rsidRDefault="0024375E" w:rsidP="001140E4">
            <w:pPr>
              <w:spacing w:line="240" w:lineRule="auto"/>
              <w:jc w:val="center"/>
              <w:rPr>
                <w:rFonts w:eastAsia="Arial" w:cs="Times New Roman"/>
                <w:szCs w:val="24"/>
              </w:rPr>
            </w:pPr>
          </w:p>
          <w:p w14:paraId="4893984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Not stopping after accident</w:t>
            </w:r>
          </w:p>
        </w:tc>
        <w:tc>
          <w:tcPr>
            <w:tcW w:w="1418" w:type="dxa"/>
          </w:tcPr>
          <w:p w14:paraId="61453B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Conner</w:t>
            </w:r>
          </w:p>
          <w:p w14:paraId="37FCECD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D16E1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202533</w:t>
            </w:r>
          </w:p>
        </w:tc>
        <w:tc>
          <w:tcPr>
            <w:tcW w:w="992" w:type="dxa"/>
          </w:tcPr>
          <w:p w14:paraId="71DE6C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CF31D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15B2C6A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67C9C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5893F82"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2D56567D" w14:textId="77777777" w:rsidR="0024375E" w:rsidRPr="001140E4" w:rsidRDefault="0024375E" w:rsidP="001140E4">
            <w:pPr>
              <w:spacing w:line="240" w:lineRule="auto"/>
              <w:rPr>
                <w:rFonts w:eastAsia="Arial" w:cs="Times New Roman"/>
                <w:szCs w:val="24"/>
              </w:rPr>
            </w:pPr>
          </w:p>
          <w:p w14:paraId="6440C1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348EEB4"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3FFA3825" w14:textId="77777777" w:rsidR="0024375E" w:rsidRPr="001140E4" w:rsidRDefault="0024375E" w:rsidP="001140E4">
            <w:pPr>
              <w:spacing w:line="240" w:lineRule="auto"/>
              <w:rPr>
                <w:rFonts w:eastAsia="Arial" w:cs="Times New Roman"/>
                <w:szCs w:val="24"/>
              </w:rPr>
            </w:pPr>
          </w:p>
          <w:p w14:paraId="7D48CB9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B74C20"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18/03/08 at 01 (metropolitan police)</w:t>
            </w:r>
          </w:p>
          <w:p w14:paraId="4EF05399" w14:textId="77777777" w:rsidR="0024375E" w:rsidRPr="001140E4" w:rsidRDefault="0024375E" w:rsidP="001140E4">
            <w:pPr>
              <w:spacing w:line="240" w:lineRule="auto"/>
              <w:jc w:val="center"/>
              <w:rPr>
                <w:rFonts w:eastAsia="Arial" w:cs="Times New Roman"/>
                <w:szCs w:val="24"/>
              </w:rPr>
            </w:pPr>
          </w:p>
        </w:tc>
        <w:tc>
          <w:tcPr>
            <w:tcW w:w="1559" w:type="dxa"/>
          </w:tcPr>
          <w:p w14:paraId="74C3E4AD" w14:textId="77777777" w:rsidR="0024375E" w:rsidRPr="001140E4" w:rsidRDefault="0024375E" w:rsidP="001140E4">
            <w:pPr>
              <w:spacing w:line="240" w:lineRule="auto"/>
              <w:ind w:left="360"/>
              <w:rPr>
                <w:rFonts w:eastAsia="Arial" w:cs="Times New Roman"/>
                <w:szCs w:val="24"/>
              </w:rPr>
            </w:pPr>
          </w:p>
          <w:p w14:paraId="1A28C7B9"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2982B5E3" w14:textId="77777777" w:rsidR="0024375E" w:rsidRPr="001140E4" w:rsidRDefault="0024375E" w:rsidP="001140E4">
            <w:pPr>
              <w:spacing w:line="240" w:lineRule="auto"/>
              <w:rPr>
                <w:rFonts w:eastAsia="Arial" w:cs="Times New Roman"/>
                <w:szCs w:val="24"/>
              </w:rPr>
            </w:pPr>
          </w:p>
          <w:p w14:paraId="1688895A" w14:textId="77777777" w:rsidR="0024375E" w:rsidRPr="001140E4" w:rsidRDefault="0024375E" w:rsidP="001140E4">
            <w:pPr>
              <w:spacing w:line="240" w:lineRule="auto"/>
              <w:rPr>
                <w:rFonts w:eastAsia="Arial" w:cs="Times New Roman"/>
                <w:szCs w:val="24"/>
              </w:rPr>
            </w:pPr>
          </w:p>
          <w:p w14:paraId="0F0A0AE7" w14:textId="77777777" w:rsidR="0024375E" w:rsidRPr="001140E4" w:rsidRDefault="0024375E" w:rsidP="001140E4">
            <w:pPr>
              <w:spacing w:line="240" w:lineRule="auto"/>
              <w:rPr>
                <w:rFonts w:eastAsia="Arial" w:cs="Times New Roman"/>
                <w:szCs w:val="24"/>
              </w:rPr>
            </w:pPr>
          </w:p>
          <w:p w14:paraId="0F510528" w14:textId="77777777" w:rsidR="0024375E" w:rsidRPr="001140E4" w:rsidRDefault="0024375E" w:rsidP="001140E4">
            <w:pPr>
              <w:spacing w:line="240" w:lineRule="auto"/>
              <w:rPr>
                <w:rFonts w:eastAsia="Arial" w:cs="Times New Roman"/>
                <w:szCs w:val="24"/>
              </w:rPr>
            </w:pPr>
          </w:p>
          <w:p w14:paraId="323F7CB7" w14:textId="77777777" w:rsidR="0024375E" w:rsidRPr="001140E4" w:rsidRDefault="0024375E" w:rsidP="001140E4">
            <w:pPr>
              <w:spacing w:line="240" w:lineRule="auto"/>
              <w:rPr>
                <w:rFonts w:eastAsia="Arial" w:cs="Times New Roman"/>
                <w:szCs w:val="24"/>
              </w:rPr>
            </w:pPr>
          </w:p>
          <w:p w14:paraId="48A04043"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46CE24A1" w14:textId="77777777" w:rsidR="0024375E" w:rsidRPr="001140E4" w:rsidRDefault="0024375E" w:rsidP="001140E4">
            <w:pPr>
              <w:spacing w:line="240" w:lineRule="auto"/>
              <w:rPr>
                <w:rFonts w:eastAsia="Arial" w:cs="Times New Roman"/>
                <w:szCs w:val="24"/>
              </w:rPr>
            </w:pPr>
          </w:p>
          <w:p w14:paraId="6D60099B" w14:textId="77777777" w:rsidR="0024375E" w:rsidRPr="001140E4" w:rsidRDefault="0024375E" w:rsidP="001140E4">
            <w:pPr>
              <w:spacing w:line="240" w:lineRule="auto"/>
              <w:rPr>
                <w:rFonts w:eastAsia="Arial" w:cs="Times New Roman"/>
                <w:szCs w:val="24"/>
              </w:rPr>
            </w:pPr>
          </w:p>
          <w:p w14:paraId="185D6656" w14:textId="77777777" w:rsidR="0024375E" w:rsidRPr="001140E4" w:rsidRDefault="0024375E" w:rsidP="001140E4">
            <w:pPr>
              <w:spacing w:line="240" w:lineRule="auto"/>
              <w:rPr>
                <w:rFonts w:eastAsia="Arial" w:cs="Times New Roman"/>
                <w:szCs w:val="24"/>
              </w:rPr>
            </w:pPr>
          </w:p>
          <w:p w14:paraId="522BC1CA" w14:textId="77777777" w:rsidR="0024375E" w:rsidRPr="001140E4" w:rsidRDefault="0024375E" w:rsidP="001140E4">
            <w:pPr>
              <w:spacing w:line="240" w:lineRule="auto"/>
              <w:rPr>
                <w:rFonts w:eastAsia="Arial" w:cs="Times New Roman"/>
                <w:szCs w:val="24"/>
              </w:rPr>
            </w:pPr>
          </w:p>
          <w:p w14:paraId="73B64656" w14:textId="77777777" w:rsidR="0024375E" w:rsidRPr="001140E4" w:rsidRDefault="0024375E" w:rsidP="001140E4">
            <w:pPr>
              <w:spacing w:line="240" w:lineRule="auto"/>
              <w:rPr>
                <w:rFonts w:eastAsia="Arial" w:cs="Times New Roman"/>
                <w:szCs w:val="24"/>
              </w:rPr>
            </w:pPr>
          </w:p>
          <w:p w14:paraId="32B536EC"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6D08C1F1" w14:textId="77777777" w:rsidR="0024375E" w:rsidRPr="001140E4" w:rsidRDefault="0024375E" w:rsidP="001140E4">
            <w:pPr>
              <w:spacing w:line="240" w:lineRule="auto"/>
              <w:rPr>
                <w:rFonts w:eastAsia="Arial" w:cs="Times New Roman"/>
                <w:szCs w:val="24"/>
              </w:rPr>
            </w:pPr>
          </w:p>
          <w:p w14:paraId="04051BF6" w14:textId="77777777" w:rsidR="0024375E" w:rsidRPr="001140E4" w:rsidRDefault="0024375E" w:rsidP="001140E4">
            <w:pPr>
              <w:spacing w:line="240" w:lineRule="auto"/>
              <w:rPr>
                <w:rFonts w:eastAsia="Arial" w:cs="Times New Roman"/>
                <w:szCs w:val="24"/>
              </w:rPr>
            </w:pPr>
          </w:p>
        </w:tc>
      </w:tr>
      <w:tr w:rsidR="0024375E" w:rsidRPr="001140E4" w14:paraId="1FBB30DF" w14:textId="77777777" w:rsidTr="003B7FF0">
        <w:trPr>
          <w:trHeight w:val="535"/>
          <w:jc w:val="center"/>
        </w:trPr>
        <w:tc>
          <w:tcPr>
            <w:tcW w:w="2387" w:type="dxa"/>
            <w:gridSpan w:val="2"/>
            <w:vAlign w:val="center"/>
          </w:tcPr>
          <w:p w14:paraId="6A432A5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I28]</w:t>
            </w:r>
          </w:p>
          <w:p w14:paraId="2DBC66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A3289C" w14:textId="77777777" w:rsidR="0024375E" w:rsidRPr="001140E4" w:rsidRDefault="0024375E" w:rsidP="001140E4">
            <w:pPr>
              <w:spacing w:line="240" w:lineRule="auto"/>
              <w:ind w:left="0"/>
              <w:rPr>
                <w:rFonts w:eastAsia="Arial" w:cs="Times New Roman"/>
                <w:szCs w:val="24"/>
              </w:rPr>
            </w:pPr>
          </w:p>
          <w:p w14:paraId="2159AB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807159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12D4EED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05 Months</w:t>
            </w:r>
          </w:p>
          <w:p w14:paraId="0DDBA0E6" w14:textId="77777777" w:rsidR="0024375E" w:rsidRPr="001140E4" w:rsidRDefault="0024375E" w:rsidP="001140E4">
            <w:pPr>
              <w:spacing w:line="240" w:lineRule="auto"/>
              <w:ind w:left="360"/>
              <w:contextualSpacing/>
              <w:rPr>
                <w:rFonts w:eastAsia="Arial" w:cs="Times New Roman"/>
                <w:szCs w:val="24"/>
              </w:rPr>
            </w:pPr>
          </w:p>
          <w:p w14:paraId="3DB8558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3B5B17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4C6646D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5 Months</w:t>
            </w:r>
          </w:p>
          <w:p w14:paraId="0AB8CF26" w14:textId="77777777" w:rsidR="0024375E" w:rsidRPr="001140E4" w:rsidRDefault="0024375E" w:rsidP="001140E4">
            <w:pPr>
              <w:spacing w:line="240" w:lineRule="auto"/>
              <w:ind w:left="0"/>
              <w:rPr>
                <w:rFonts w:eastAsia="Arial" w:cs="Times New Roman"/>
                <w:szCs w:val="24"/>
              </w:rPr>
            </w:pPr>
          </w:p>
          <w:p w14:paraId="6EEF8FE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6FE24F"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3. </w:t>
            </w:r>
            <w:r w:rsidRPr="001140E4">
              <w:rPr>
                <w:rFonts w:eastAsia="Arial" w:cs="Times New Roman"/>
                <w:szCs w:val="24"/>
              </w:rPr>
              <w:t xml:space="preserve">NFA (No Further Action) </w:t>
            </w:r>
            <w:r w:rsidRPr="001140E4">
              <w:rPr>
                <w:rFonts w:eastAsia="Arial" w:cs="Times New Roman"/>
                <w:b/>
                <w:bCs/>
                <w:szCs w:val="24"/>
              </w:rPr>
              <w:t>18/03/08</w:t>
            </w:r>
            <w:r w:rsidRPr="001140E4">
              <w:rPr>
                <w:rFonts w:eastAsia="Arial" w:cs="Times New Roman"/>
                <w:szCs w:val="24"/>
              </w:rPr>
              <w:t xml:space="preserve"> At 01 (Metropolitan Police)</w:t>
            </w:r>
          </w:p>
          <w:p w14:paraId="1A49F1C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Same Day</w:t>
            </w:r>
          </w:p>
          <w:p w14:paraId="21CE1E1D" w14:textId="77777777" w:rsidR="0024375E" w:rsidRPr="001140E4" w:rsidRDefault="0024375E" w:rsidP="001140E4">
            <w:pPr>
              <w:spacing w:line="240" w:lineRule="auto"/>
              <w:ind w:left="0"/>
              <w:rPr>
                <w:rFonts w:eastAsia="Arial" w:cs="Times New Roman"/>
                <w:b/>
                <w:bCs/>
                <w:szCs w:val="24"/>
                <w:u w:val="single"/>
              </w:rPr>
            </w:pPr>
          </w:p>
          <w:p w14:paraId="7B6613C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12947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1D554F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lastRenderedPageBreak/>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502A78F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27/05/08</w:t>
            </w:r>
            <w:r w:rsidRPr="001140E4">
              <w:rPr>
                <w:rFonts w:eastAsia="Arial" w:cs="Times New Roman"/>
                <w:szCs w:val="24"/>
              </w:rPr>
              <w:t xml:space="preserve"> At 01ye</w:t>
            </w:r>
          </w:p>
          <w:p w14:paraId="086FED7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564C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9287792"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08/07/08</w:t>
            </w:r>
            <w:r w:rsidRPr="001140E4">
              <w:rPr>
                <w:rFonts w:eastAsia="Arial" w:cs="Times New Roman"/>
                <w:szCs w:val="24"/>
              </w:rPr>
              <w:t xml:space="preserve"> At 01ye</w:t>
            </w:r>
          </w:p>
          <w:p w14:paraId="707FDBE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7423174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18/03/08 </w:t>
            </w:r>
            <w:r w:rsidRPr="001140E4">
              <w:rPr>
                <w:rFonts w:eastAsia="Arial" w:cs="Times New Roman"/>
                <w:szCs w:val="24"/>
              </w:rPr>
              <w:t>At 01ye</w:t>
            </w:r>
          </w:p>
          <w:p w14:paraId="01412F8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17/07/08 </w:t>
            </w:r>
            <w:r w:rsidRPr="001140E4">
              <w:rPr>
                <w:rFonts w:eastAsia="Arial" w:cs="Times New Roman"/>
                <w:szCs w:val="24"/>
              </w:rPr>
              <w:t>At 01ye</w:t>
            </w:r>
          </w:p>
          <w:p w14:paraId="3CC9FA9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B9EEF1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B47E755"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05/08/08</w:t>
            </w:r>
            <w:r w:rsidRPr="001140E4">
              <w:rPr>
                <w:rFonts w:eastAsia="Arial" w:cs="Times New Roman"/>
                <w:szCs w:val="24"/>
              </w:rPr>
              <w:t xml:space="preserve"> At 01ye</w:t>
            </w:r>
          </w:p>
          <w:p w14:paraId="6082596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03ACC71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165EB52B"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02/09/08</w:t>
            </w:r>
            <w:r w:rsidRPr="001140E4">
              <w:rPr>
                <w:rFonts w:eastAsia="Arial" w:cs="Times New Roman"/>
                <w:szCs w:val="24"/>
              </w:rPr>
              <w:t xml:space="preserve"> At 01ye</w:t>
            </w:r>
          </w:p>
          <w:p w14:paraId="4A58F71B" w14:textId="77777777" w:rsidR="0024375E" w:rsidRPr="001140E4" w:rsidRDefault="0024375E" w:rsidP="001140E4">
            <w:pPr>
              <w:spacing w:line="240" w:lineRule="auto"/>
              <w:ind w:left="360"/>
              <w:contextualSpacing/>
              <w:rPr>
                <w:rFonts w:eastAsia="Arial" w:cs="Times New Roman"/>
                <w:szCs w:val="24"/>
              </w:rPr>
            </w:pPr>
          </w:p>
          <w:p w14:paraId="520CA1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9890AF" w14:textId="77777777" w:rsidR="0024375E" w:rsidRPr="001140E4" w:rsidRDefault="0024375E" w:rsidP="001140E4">
            <w:pPr>
              <w:numPr>
                <w:ilvl w:val="0"/>
                <w:numId w:val="863"/>
              </w:numPr>
              <w:spacing w:line="240" w:lineRule="auto"/>
              <w:contextualSpacing/>
              <w:rPr>
                <w:rFonts w:eastAsia="Arial" w:cs="Times New Roman"/>
                <w:color w:val="FF0000"/>
                <w:szCs w:val="24"/>
              </w:rPr>
            </w:pPr>
            <w:r w:rsidRPr="001140E4">
              <w:rPr>
                <w:rFonts w:eastAsia="Arial" w:cs="Times New Roman"/>
                <w:color w:val="FF0000"/>
                <w:szCs w:val="24"/>
              </w:rPr>
              <w:t>A</w:t>
            </w:r>
          </w:p>
          <w:p w14:paraId="7CF3601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C7B666" w14:textId="77777777" w:rsidTr="003B7FF0">
        <w:trPr>
          <w:trHeight w:val="825"/>
          <w:jc w:val="center"/>
        </w:trPr>
        <w:tc>
          <w:tcPr>
            <w:tcW w:w="15995" w:type="dxa"/>
            <w:gridSpan w:val="10"/>
          </w:tcPr>
          <w:p w14:paraId="6B4EAA0F" w14:textId="77777777" w:rsidR="0024375E" w:rsidRPr="001140E4" w:rsidRDefault="0024375E" w:rsidP="001140E4">
            <w:pPr>
              <w:spacing w:line="240" w:lineRule="auto"/>
              <w:rPr>
                <w:rFonts w:eastAsia="Arial" w:cs="Times New Roman"/>
                <w:b/>
                <w:szCs w:val="24"/>
              </w:rPr>
            </w:pPr>
          </w:p>
          <w:p w14:paraId="43DEF3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2007</w:t>
            </w:r>
          </w:p>
          <w:p w14:paraId="5B2FEDEE" w14:textId="77777777" w:rsidR="0024375E" w:rsidRPr="001140E4" w:rsidRDefault="0024375E" w:rsidP="001140E4">
            <w:pPr>
              <w:spacing w:line="240" w:lineRule="auto"/>
              <w:rPr>
                <w:rFonts w:eastAsia="Arial" w:cs="Times New Roman"/>
                <w:b/>
                <w:szCs w:val="24"/>
              </w:rPr>
            </w:pPr>
          </w:p>
        </w:tc>
      </w:tr>
      <w:tr w:rsidR="0024375E" w:rsidRPr="001140E4" w14:paraId="399BA777" w14:textId="77777777" w:rsidTr="003B7FF0">
        <w:trPr>
          <w:trHeight w:val="825"/>
          <w:jc w:val="center"/>
        </w:trPr>
        <w:tc>
          <w:tcPr>
            <w:tcW w:w="993" w:type="dxa"/>
          </w:tcPr>
          <w:p w14:paraId="00AD5953"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54878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84B6A0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02F95A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C8DEB18" w14:textId="77777777" w:rsidR="0024375E" w:rsidRPr="001140E4" w:rsidRDefault="0024375E" w:rsidP="001140E4">
            <w:pPr>
              <w:spacing w:line="240" w:lineRule="auto"/>
              <w:rPr>
                <w:rFonts w:eastAsia="Arial" w:cs="Times New Roman"/>
                <w:b/>
                <w:szCs w:val="24"/>
              </w:rPr>
            </w:pPr>
          </w:p>
        </w:tc>
        <w:tc>
          <w:tcPr>
            <w:tcW w:w="1276" w:type="dxa"/>
          </w:tcPr>
          <w:p w14:paraId="4B80E6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B20380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E131355" w14:textId="77777777" w:rsidR="0024375E" w:rsidRPr="001140E4" w:rsidRDefault="0024375E" w:rsidP="001140E4">
            <w:pPr>
              <w:spacing w:line="240" w:lineRule="auto"/>
              <w:rPr>
                <w:rFonts w:eastAsia="Arial" w:cs="Times New Roman"/>
                <w:b/>
                <w:szCs w:val="24"/>
              </w:rPr>
            </w:pPr>
          </w:p>
        </w:tc>
        <w:tc>
          <w:tcPr>
            <w:tcW w:w="1276" w:type="dxa"/>
          </w:tcPr>
          <w:p w14:paraId="0CD957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9076F16" w14:textId="77777777" w:rsidR="0024375E" w:rsidRPr="001140E4" w:rsidRDefault="0024375E" w:rsidP="001140E4">
            <w:pPr>
              <w:spacing w:line="240" w:lineRule="auto"/>
              <w:rPr>
                <w:rFonts w:eastAsia="Arial" w:cs="Times New Roman"/>
                <w:b/>
                <w:szCs w:val="24"/>
              </w:rPr>
            </w:pPr>
          </w:p>
        </w:tc>
        <w:tc>
          <w:tcPr>
            <w:tcW w:w="3118" w:type="dxa"/>
          </w:tcPr>
          <w:p w14:paraId="7D3D6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729996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1EE71E9" w14:textId="77777777" w:rsidR="0024375E" w:rsidRPr="001140E4" w:rsidRDefault="0024375E" w:rsidP="001140E4">
            <w:pPr>
              <w:spacing w:line="240" w:lineRule="auto"/>
              <w:rPr>
                <w:rFonts w:eastAsia="Arial" w:cs="Times New Roman"/>
                <w:b/>
                <w:szCs w:val="24"/>
              </w:rPr>
            </w:pPr>
          </w:p>
        </w:tc>
        <w:tc>
          <w:tcPr>
            <w:tcW w:w="1418" w:type="dxa"/>
          </w:tcPr>
          <w:p w14:paraId="4394D6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FFBAA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4D41DB1" w14:textId="77777777" w:rsidR="0024375E" w:rsidRPr="001140E4" w:rsidRDefault="0024375E" w:rsidP="001140E4">
            <w:pPr>
              <w:spacing w:line="240" w:lineRule="auto"/>
              <w:rPr>
                <w:rFonts w:eastAsia="Arial" w:cs="Times New Roman"/>
                <w:b/>
                <w:szCs w:val="24"/>
              </w:rPr>
            </w:pPr>
          </w:p>
        </w:tc>
        <w:tc>
          <w:tcPr>
            <w:tcW w:w="992" w:type="dxa"/>
          </w:tcPr>
          <w:p w14:paraId="4883D10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F64566" w14:textId="77777777" w:rsidR="0024375E" w:rsidRPr="001140E4" w:rsidRDefault="0024375E" w:rsidP="001140E4">
            <w:pPr>
              <w:spacing w:line="240" w:lineRule="auto"/>
              <w:rPr>
                <w:rFonts w:eastAsia="Arial" w:cs="Times New Roman"/>
                <w:b/>
                <w:szCs w:val="24"/>
              </w:rPr>
            </w:pPr>
          </w:p>
        </w:tc>
        <w:tc>
          <w:tcPr>
            <w:tcW w:w="1276" w:type="dxa"/>
          </w:tcPr>
          <w:p w14:paraId="19D0FD5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1940804" w14:textId="77777777" w:rsidR="0024375E" w:rsidRPr="001140E4" w:rsidRDefault="0024375E" w:rsidP="001140E4">
            <w:pPr>
              <w:spacing w:line="240" w:lineRule="auto"/>
              <w:jc w:val="center"/>
              <w:rPr>
                <w:rFonts w:eastAsia="Arial" w:cs="Times New Roman"/>
                <w:b/>
                <w:szCs w:val="24"/>
              </w:rPr>
            </w:pPr>
          </w:p>
        </w:tc>
        <w:tc>
          <w:tcPr>
            <w:tcW w:w="2693" w:type="dxa"/>
          </w:tcPr>
          <w:p w14:paraId="27043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889137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DBC668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FB624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35D434A" w14:textId="77777777" w:rsidTr="003B7FF0">
        <w:trPr>
          <w:trHeight w:val="550"/>
          <w:jc w:val="center"/>
        </w:trPr>
        <w:tc>
          <w:tcPr>
            <w:tcW w:w="993" w:type="dxa"/>
          </w:tcPr>
          <w:p w14:paraId="2374660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37C2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07/01ye/01/24943a</w:t>
            </w:r>
          </w:p>
        </w:tc>
        <w:tc>
          <w:tcPr>
            <w:tcW w:w="1276" w:type="dxa"/>
          </w:tcPr>
          <w:p w14:paraId="0C1EBD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22/12/07</w:t>
            </w:r>
          </w:p>
        </w:tc>
        <w:tc>
          <w:tcPr>
            <w:tcW w:w="1276" w:type="dxa"/>
          </w:tcPr>
          <w:p w14:paraId="12592E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27/06/08</w:t>
            </w:r>
          </w:p>
        </w:tc>
        <w:tc>
          <w:tcPr>
            <w:tcW w:w="3118" w:type="dxa"/>
          </w:tcPr>
          <w:p w14:paraId="0255B070" w14:textId="77777777" w:rsidR="0024375E" w:rsidRPr="001140E4" w:rsidRDefault="0024375E" w:rsidP="001140E4">
            <w:pPr>
              <w:spacing w:line="240" w:lineRule="auto"/>
              <w:jc w:val="center"/>
              <w:rPr>
                <w:rFonts w:eastAsia="Arial" w:cs="Times New Roman"/>
                <w:szCs w:val="24"/>
              </w:rPr>
            </w:pPr>
          </w:p>
          <w:p w14:paraId="2C5E60B3"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3BB08CB8" w14:textId="77777777" w:rsidR="0024375E" w:rsidRPr="001140E4" w:rsidRDefault="0024375E" w:rsidP="001140E4">
            <w:pPr>
              <w:spacing w:line="240" w:lineRule="auto"/>
              <w:ind w:left="0"/>
              <w:jc w:val="center"/>
              <w:rPr>
                <w:rFonts w:eastAsia="Arial" w:cs="Times New Roman"/>
                <w:szCs w:val="24"/>
              </w:rPr>
            </w:pPr>
          </w:p>
          <w:p w14:paraId="7F134994" w14:textId="77777777" w:rsidR="0024375E" w:rsidRPr="001140E4" w:rsidRDefault="0024375E" w:rsidP="001140E4">
            <w:pPr>
              <w:spacing w:line="240" w:lineRule="auto"/>
              <w:ind w:left="0"/>
              <w:jc w:val="center"/>
              <w:rPr>
                <w:rFonts w:eastAsia="Arial" w:cs="Times New Roman"/>
                <w:szCs w:val="24"/>
              </w:rPr>
            </w:pPr>
          </w:p>
          <w:p w14:paraId="21FAB1B2"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Not giving AME and address after accident</w:t>
            </w:r>
          </w:p>
          <w:p w14:paraId="297FC81E" w14:textId="77777777" w:rsidR="0024375E" w:rsidRPr="001140E4" w:rsidRDefault="0024375E" w:rsidP="001140E4">
            <w:pPr>
              <w:spacing w:line="240" w:lineRule="auto"/>
              <w:jc w:val="center"/>
              <w:rPr>
                <w:rFonts w:eastAsia="Arial" w:cs="Times New Roman"/>
                <w:szCs w:val="24"/>
              </w:rPr>
            </w:pPr>
          </w:p>
        </w:tc>
        <w:tc>
          <w:tcPr>
            <w:tcW w:w="1418" w:type="dxa"/>
          </w:tcPr>
          <w:p w14:paraId="262CE1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Nelson</w:t>
            </w:r>
          </w:p>
          <w:p w14:paraId="22C7FA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EC86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201962</w:t>
            </w:r>
          </w:p>
        </w:tc>
        <w:tc>
          <w:tcPr>
            <w:tcW w:w="992" w:type="dxa"/>
          </w:tcPr>
          <w:p w14:paraId="48E901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DFBC5B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2EDD483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A2913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E07F7D"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NFA (No further action)</w:t>
            </w:r>
          </w:p>
          <w:p w14:paraId="0387A1C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27/05/08 at 01 (metropolitan</w:t>
            </w:r>
          </w:p>
          <w:p w14:paraId="0555E7B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Police)</w:t>
            </w:r>
          </w:p>
          <w:p w14:paraId="4BA75FED" w14:textId="77777777" w:rsidR="0024375E" w:rsidRPr="001140E4" w:rsidRDefault="0024375E" w:rsidP="001140E4">
            <w:pPr>
              <w:spacing w:line="240" w:lineRule="auto"/>
              <w:ind w:left="360"/>
              <w:jc w:val="center"/>
              <w:rPr>
                <w:rFonts w:eastAsia="Arial" w:cs="Times New Roman"/>
                <w:szCs w:val="24"/>
              </w:rPr>
            </w:pPr>
          </w:p>
          <w:p w14:paraId="6F17D80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0C71841"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18/08/08 at Enfield magistrates Court ref: 08/2757/85807m1 no evidence offered - dismissed</w:t>
            </w:r>
          </w:p>
          <w:p w14:paraId="70FA2065" w14:textId="77777777" w:rsidR="0024375E" w:rsidRPr="001140E4" w:rsidRDefault="0024375E" w:rsidP="001140E4">
            <w:pPr>
              <w:spacing w:line="240" w:lineRule="auto"/>
              <w:jc w:val="center"/>
              <w:rPr>
                <w:rFonts w:eastAsia="Arial" w:cs="Times New Roman"/>
                <w:szCs w:val="24"/>
              </w:rPr>
            </w:pPr>
          </w:p>
        </w:tc>
        <w:tc>
          <w:tcPr>
            <w:tcW w:w="1559" w:type="dxa"/>
          </w:tcPr>
          <w:p w14:paraId="46B9B808" w14:textId="77777777" w:rsidR="0024375E" w:rsidRPr="001140E4" w:rsidRDefault="0024375E" w:rsidP="001140E4">
            <w:pPr>
              <w:spacing w:line="240" w:lineRule="auto"/>
              <w:ind w:left="360"/>
              <w:rPr>
                <w:rFonts w:eastAsia="Arial" w:cs="Times New Roman"/>
                <w:szCs w:val="24"/>
              </w:rPr>
            </w:pPr>
          </w:p>
          <w:p w14:paraId="5DD5DB27"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p w14:paraId="7045559C" w14:textId="77777777" w:rsidR="0024375E" w:rsidRPr="001140E4" w:rsidRDefault="0024375E" w:rsidP="001140E4">
            <w:pPr>
              <w:spacing w:line="240" w:lineRule="auto"/>
              <w:rPr>
                <w:rFonts w:eastAsia="Arial" w:cs="Times New Roman"/>
                <w:szCs w:val="24"/>
              </w:rPr>
            </w:pPr>
          </w:p>
          <w:p w14:paraId="2EF237D6" w14:textId="77777777" w:rsidR="0024375E" w:rsidRPr="001140E4" w:rsidRDefault="0024375E" w:rsidP="001140E4">
            <w:pPr>
              <w:spacing w:line="240" w:lineRule="auto"/>
              <w:rPr>
                <w:rFonts w:eastAsia="Arial" w:cs="Times New Roman"/>
                <w:szCs w:val="24"/>
              </w:rPr>
            </w:pPr>
          </w:p>
          <w:p w14:paraId="1D54D174" w14:textId="77777777" w:rsidR="0024375E" w:rsidRPr="001140E4" w:rsidRDefault="0024375E" w:rsidP="001140E4">
            <w:pPr>
              <w:spacing w:line="240" w:lineRule="auto"/>
              <w:rPr>
                <w:rFonts w:eastAsia="Arial" w:cs="Times New Roman"/>
                <w:szCs w:val="24"/>
              </w:rPr>
            </w:pPr>
          </w:p>
          <w:p w14:paraId="59F41845" w14:textId="77777777" w:rsidR="0024375E" w:rsidRPr="001140E4" w:rsidRDefault="0024375E" w:rsidP="001140E4">
            <w:pPr>
              <w:spacing w:line="240" w:lineRule="auto"/>
              <w:rPr>
                <w:rFonts w:eastAsia="Arial" w:cs="Times New Roman"/>
                <w:szCs w:val="24"/>
              </w:rPr>
            </w:pPr>
          </w:p>
          <w:p w14:paraId="0453F3B3" w14:textId="77777777" w:rsidR="0024375E" w:rsidRPr="001140E4" w:rsidRDefault="0024375E" w:rsidP="001140E4">
            <w:pPr>
              <w:spacing w:line="240" w:lineRule="auto"/>
              <w:ind w:left="0"/>
              <w:rPr>
                <w:rFonts w:eastAsia="Arial" w:cs="Times New Roman"/>
                <w:szCs w:val="24"/>
              </w:rPr>
            </w:pPr>
          </w:p>
          <w:p w14:paraId="23B8CB55"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tc>
      </w:tr>
      <w:tr w:rsidR="0024375E" w:rsidRPr="001140E4" w14:paraId="1C671531" w14:textId="77777777" w:rsidTr="003B7FF0">
        <w:trPr>
          <w:trHeight w:val="535"/>
          <w:jc w:val="center"/>
        </w:trPr>
        <w:tc>
          <w:tcPr>
            <w:tcW w:w="2387" w:type="dxa"/>
            <w:gridSpan w:val="2"/>
            <w:vAlign w:val="center"/>
          </w:tcPr>
          <w:p w14:paraId="2BEB255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I29]</w:t>
            </w:r>
          </w:p>
          <w:p w14:paraId="7703F13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4A9650" w14:textId="77777777" w:rsidR="0024375E" w:rsidRPr="001140E4" w:rsidRDefault="0024375E" w:rsidP="001140E4">
            <w:pPr>
              <w:spacing w:line="240" w:lineRule="auto"/>
              <w:ind w:left="0"/>
              <w:rPr>
                <w:rFonts w:eastAsia="Arial" w:cs="Times New Roman"/>
                <w:szCs w:val="24"/>
              </w:rPr>
            </w:pPr>
          </w:p>
          <w:p w14:paraId="61755D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E88E52D"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NFA (NO FURTHER ACTION) 27/05/08 AT 01 (METROPOLITAN POLICE)</w:t>
            </w:r>
          </w:p>
          <w:p w14:paraId="14CCF4D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04 months 08 days</w:t>
            </w:r>
          </w:p>
          <w:p w14:paraId="15DADCDD" w14:textId="77777777" w:rsidR="0024375E" w:rsidRPr="001140E4" w:rsidRDefault="0024375E" w:rsidP="001140E4">
            <w:pPr>
              <w:spacing w:line="240" w:lineRule="auto"/>
              <w:ind w:left="360"/>
              <w:contextualSpacing/>
              <w:rPr>
                <w:rFonts w:eastAsia="Arial" w:cs="Times New Roman"/>
                <w:szCs w:val="24"/>
              </w:rPr>
            </w:pPr>
          </w:p>
          <w:p w14:paraId="0857D99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4223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rPr>
              <w:t>18/08/08</w:t>
            </w:r>
            <w:r w:rsidRPr="001140E4">
              <w:rPr>
                <w:rFonts w:eastAsia="Arial" w:cs="Times New Roman"/>
                <w:szCs w:val="24"/>
              </w:rPr>
              <w:t xml:space="preserve"> At Enfield Magistrates Court Ref: 08/2757/85807m1 No Evidence Offered Dismissed</w:t>
            </w:r>
          </w:p>
          <w:p w14:paraId="5D59F76A"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07 Months 27 Days</w:t>
            </w:r>
          </w:p>
          <w:p w14:paraId="5F7583A2"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Bail Address:</w:t>
            </w:r>
            <w:r w:rsidRPr="001140E4">
              <w:rPr>
                <w:rFonts w:eastAsia="Arial" w:cs="Times New Roman"/>
                <w:szCs w:val="24"/>
              </w:rPr>
              <w:t>109, Burncroft Avenue Enfield Middlesex En3 7jq</w:t>
            </w:r>
          </w:p>
          <w:p w14:paraId="3A47CDC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To Live and Sleep Each Night at Bail Address</w:t>
            </w:r>
          </w:p>
          <w:p w14:paraId="6FAECCD2" w14:textId="77777777" w:rsidR="0024375E" w:rsidRPr="001140E4" w:rsidRDefault="0024375E" w:rsidP="001140E4">
            <w:pPr>
              <w:spacing w:line="240" w:lineRule="auto"/>
              <w:ind w:left="360"/>
              <w:contextualSpacing/>
              <w:rPr>
                <w:rFonts w:eastAsia="Arial" w:cs="Times New Roman"/>
                <w:szCs w:val="24"/>
              </w:rPr>
            </w:pPr>
          </w:p>
          <w:p w14:paraId="1FF4799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0E985E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9C1AB0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22/12/07 </w:t>
            </w:r>
            <w:r w:rsidRPr="001140E4">
              <w:rPr>
                <w:rFonts w:eastAsia="Arial" w:cs="Times New Roman"/>
                <w:szCs w:val="24"/>
              </w:rPr>
              <w:t>At 01ye</w:t>
            </w:r>
          </w:p>
          <w:p w14:paraId="35CC1945"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20/02/08</w:t>
            </w:r>
            <w:r w:rsidRPr="001140E4">
              <w:rPr>
                <w:rFonts w:eastAsia="Arial" w:cs="Times New Roman"/>
                <w:szCs w:val="24"/>
              </w:rPr>
              <w:t xml:space="preserve"> At 01ye</w:t>
            </w:r>
          </w:p>
          <w:p w14:paraId="71F2419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5CB5E5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22/12/07</w:t>
            </w:r>
            <w:r w:rsidRPr="001140E4">
              <w:rPr>
                <w:rFonts w:eastAsia="Arial" w:cs="Times New Roman"/>
                <w:szCs w:val="24"/>
              </w:rPr>
              <w:t xml:space="preserve"> At 01ye</w:t>
            </w:r>
          </w:p>
          <w:p w14:paraId="15EF7F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22/02/08</w:t>
            </w:r>
            <w:r w:rsidRPr="001140E4">
              <w:rPr>
                <w:rFonts w:eastAsia="Arial" w:cs="Times New Roman"/>
                <w:szCs w:val="24"/>
              </w:rPr>
              <w:t xml:space="preserve"> At 01ye</w:t>
            </w:r>
          </w:p>
          <w:p w14:paraId="1FFC605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08E4F0"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25/04/08 </w:t>
            </w:r>
            <w:r w:rsidRPr="001140E4">
              <w:rPr>
                <w:rFonts w:eastAsia="Arial" w:cs="Times New Roman"/>
                <w:szCs w:val="24"/>
              </w:rPr>
              <w:t>At 01ye</w:t>
            </w:r>
          </w:p>
          <w:p w14:paraId="6043A447"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27/05/08 </w:t>
            </w:r>
            <w:r w:rsidRPr="001140E4">
              <w:rPr>
                <w:rFonts w:eastAsia="Arial" w:cs="Times New Roman"/>
                <w:szCs w:val="24"/>
              </w:rPr>
              <w:t>At 01ye</w:t>
            </w:r>
          </w:p>
          <w:p w14:paraId="1E02108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5040277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27/05/08</w:t>
            </w:r>
            <w:r w:rsidRPr="001140E4">
              <w:rPr>
                <w:rFonts w:eastAsia="Arial" w:cs="Times New Roman"/>
                <w:szCs w:val="24"/>
              </w:rPr>
              <w:t xml:space="preserve"> At 01ye</w:t>
            </w:r>
          </w:p>
          <w:p w14:paraId="4836CAB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17/06/08</w:t>
            </w:r>
            <w:r w:rsidRPr="001140E4">
              <w:rPr>
                <w:rFonts w:eastAsia="Arial" w:cs="Times New Roman"/>
                <w:szCs w:val="24"/>
              </w:rPr>
              <w:t xml:space="preserve"> At Enfield Magistrates</w:t>
            </w:r>
          </w:p>
          <w:p w14:paraId="790B70B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lastRenderedPageBreak/>
              <w:t>5</w:t>
            </w:r>
          </w:p>
          <w:p w14:paraId="46F0436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26/06/08</w:t>
            </w:r>
            <w:r w:rsidRPr="001140E4">
              <w:rPr>
                <w:rFonts w:eastAsia="Arial" w:cs="Times New Roman"/>
                <w:szCs w:val="24"/>
              </w:rPr>
              <w:t xml:space="preserve"> At Enfield Magistrates</w:t>
            </w:r>
          </w:p>
          <w:p w14:paraId="0A575463"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18/08/08 </w:t>
            </w:r>
            <w:r w:rsidRPr="001140E4">
              <w:rPr>
                <w:rFonts w:eastAsia="Arial" w:cs="Times New Roman"/>
                <w:szCs w:val="24"/>
              </w:rPr>
              <w:t>At Enfield Magistrates</w:t>
            </w:r>
          </w:p>
          <w:p w14:paraId="534D1EC0" w14:textId="77777777" w:rsidR="0024375E" w:rsidRPr="001140E4" w:rsidRDefault="0024375E" w:rsidP="001140E4">
            <w:pPr>
              <w:spacing w:line="240" w:lineRule="auto"/>
              <w:ind w:left="360"/>
              <w:contextualSpacing/>
              <w:rPr>
                <w:rFonts w:eastAsia="Arial" w:cs="Times New Roman"/>
                <w:szCs w:val="24"/>
              </w:rPr>
            </w:pPr>
          </w:p>
          <w:p w14:paraId="50A17B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E191457" w14:textId="77777777" w:rsidR="0024375E" w:rsidRPr="001140E4" w:rsidRDefault="0024375E" w:rsidP="001140E4">
            <w:pPr>
              <w:numPr>
                <w:ilvl w:val="0"/>
                <w:numId w:val="862"/>
              </w:numPr>
              <w:spacing w:line="240" w:lineRule="auto"/>
              <w:contextualSpacing/>
              <w:rPr>
                <w:rFonts w:eastAsia="Arial" w:cs="Times New Roman"/>
                <w:color w:val="FF0000"/>
                <w:szCs w:val="24"/>
              </w:rPr>
            </w:pPr>
            <w:r w:rsidRPr="001140E4">
              <w:rPr>
                <w:rFonts w:eastAsia="Arial" w:cs="Times New Roman"/>
                <w:color w:val="FF0000"/>
                <w:szCs w:val="24"/>
              </w:rPr>
              <w:t>A</w:t>
            </w:r>
          </w:p>
          <w:p w14:paraId="032E25A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91A0C5" w14:textId="77777777" w:rsidTr="003B7FF0">
        <w:trPr>
          <w:trHeight w:val="550"/>
          <w:jc w:val="center"/>
        </w:trPr>
        <w:tc>
          <w:tcPr>
            <w:tcW w:w="993" w:type="dxa"/>
          </w:tcPr>
          <w:p w14:paraId="39A4C2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0B3A2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07/48c6/01/4660j</w:t>
            </w:r>
          </w:p>
        </w:tc>
        <w:tc>
          <w:tcPr>
            <w:tcW w:w="1276" w:type="dxa"/>
          </w:tcPr>
          <w:p w14:paraId="067FA83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02/12/07</w:t>
            </w:r>
          </w:p>
        </w:tc>
        <w:tc>
          <w:tcPr>
            <w:tcW w:w="1276" w:type="dxa"/>
          </w:tcPr>
          <w:p w14:paraId="6A64E839" w14:textId="77777777" w:rsidR="0024375E" w:rsidRPr="001140E4" w:rsidRDefault="0024375E" w:rsidP="001140E4">
            <w:pPr>
              <w:spacing w:line="240" w:lineRule="auto"/>
              <w:jc w:val="center"/>
              <w:rPr>
                <w:rFonts w:eastAsia="Arial" w:cs="Times New Roman"/>
                <w:szCs w:val="24"/>
              </w:rPr>
            </w:pPr>
          </w:p>
        </w:tc>
        <w:tc>
          <w:tcPr>
            <w:tcW w:w="3118" w:type="dxa"/>
          </w:tcPr>
          <w:p w14:paraId="3C2DB8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(City of London police)</w:t>
            </w:r>
          </w:p>
          <w:p w14:paraId="4108B61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 cannabis</w:t>
            </w:r>
          </w:p>
          <w:p w14:paraId="063D71D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 class c</w:t>
            </w:r>
          </w:p>
          <w:p w14:paraId="7E43DE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0CBDA49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625FCE8E" w14:textId="77777777" w:rsidR="0024375E" w:rsidRPr="001140E4" w:rsidRDefault="0024375E" w:rsidP="001140E4">
            <w:pPr>
              <w:spacing w:line="240" w:lineRule="auto"/>
              <w:jc w:val="center"/>
              <w:rPr>
                <w:rFonts w:eastAsia="Arial" w:cs="Times New Roman"/>
                <w:szCs w:val="24"/>
              </w:rPr>
            </w:pPr>
          </w:p>
        </w:tc>
        <w:tc>
          <w:tcPr>
            <w:tcW w:w="1418" w:type="dxa"/>
          </w:tcPr>
          <w:p w14:paraId="108403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Drake</w:t>
            </w:r>
          </w:p>
          <w:p w14:paraId="33756E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1267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357</w:t>
            </w:r>
          </w:p>
        </w:tc>
        <w:tc>
          <w:tcPr>
            <w:tcW w:w="992" w:type="dxa"/>
          </w:tcPr>
          <w:p w14:paraId="4C19C828" w14:textId="77777777" w:rsidR="0024375E" w:rsidRPr="001140E4" w:rsidRDefault="0024375E" w:rsidP="001140E4">
            <w:pPr>
              <w:spacing w:line="240" w:lineRule="auto"/>
              <w:jc w:val="center"/>
              <w:rPr>
                <w:rFonts w:eastAsia="Arial" w:cs="Times New Roman"/>
                <w:szCs w:val="24"/>
              </w:rPr>
            </w:pPr>
          </w:p>
        </w:tc>
        <w:tc>
          <w:tcPr>
            <w:tcW w:w="1276" w:type="dxa"/>
          </w:tcPr>
          <w:p w14:paraId="14208FE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03C936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EF019D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1BCF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03/03/08</w:t>
            </w:r>
          </w:p>
          <w:p w14:paraId="21F17A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city of</w:t>
            </w:r>
          </w:p>
          <w:p w14:paraId="47FD8A7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64B58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23B129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5E914F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08/2631/50386p1</w:t>
            </w:r>
          </w:p>
          <w:p w14:paraId="07AB04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evidence</w:t>
            </w:r>
          </w:p>
          <w:p w14:paraId="46D3D7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Offered –</w:t>
            </w:r>
          </w:p>
          <w:p w14:paraId="47F4AB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Dismissed</w:t>
            </w:r>
          </w:p>
          <w:p w14:paraId="106B035D" w14:textId="77777777" w:rsidR="0024375E" w:rsidRPr="001140E4" w:rsidRDefault="0024375E" w:rsidP="001140E4">
            <w:pPr>
              <w:spacing w:line="240" w:lineRule="auto"/>
              <w:jc w:val="center"/>
              <w:rPr>
                <w:rFonts w:eastAsia="Arial" w:cs="Times New Roman"/>
                <w:szCs w:val="24"/>
              </w:rPr>
            </w:pPr>
          </w:p>
        </w:tc>
        <w:tc>
          <w:tcPr>
            <w:tcW w:w="1559" w:type="dxa"/>
          </w:tcPr>
          <w:p w14:paraId="746CAF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02/12/07</w:t>
            </w:r>
          </w:p>
        </w:tc>
      </w:tr>
      <w:tr w:rsidR="0024375E" w:rsidRPr="001140E4" w14:paraId="2FBAD3C0" w14:textId="77777777" w:rsidTr="003B7FF0">
        <w:trPr>
          <w:trHeight w:val="535"/>
          <w:jc w:val="center"/>
        </w:trPr>
        <w:tc>
          <w:tcPr>
            <w:tcW w:w="2387" w:type="dxa"/>
            <w:gridSpan w:val="2"/>
            <w:vAlign w:val="center"/>
          </w:tcPr>
          <w:p w14:paraId="55D1486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I30]</w:t>
            </w:r>
          </w:p>
          <w:p w14:paraId="58D3A96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15C1C8" w14:textId="77777777" w:rsidR="0024375E" w:rsidRPr="001140E4" w:rsidRDefault="0024375E" w:rsidP="001140E4">
            <w:pPr>
              <w:spacing w:line="240" w:lineRule="auto"/>
              <w:ind w:left="0"/>
              <w:rPr>
                <w:rFonts w:eastAsia="Arial" w:cs="Times New Roman"/>
                <w:szCs w:val="24"/>
              </w:rPr>
            </w:pPr>
          </w:p>
          <w:p w14:paraId="1CB803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76A9C3"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03/03/08 At City of London Magistrates, Magistrates Court Ref: 08/2631/50386p1 </w:t>
            </w:r>
          </w:p>
          <w:p w14:paraId="155B72F6"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No Evidence Offered Dismissed</w:t>
            </w:r>
          </w:p>
          <w:p w14:paraId="7056080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03 Months 02 Days</w:t>
            </w:r>
          </w:p>
          <w:p w14:paraId="2F7EEB61" w14:textId="77777777" w:rsidR="0024375E" w:rsidRPr="001140E4" w:rsidRDefault="0024375E" w:rsidP="001140E4">
            <w:pPr>
              <w:spacing w:line="240" w:lineRule="auto"/>
              <w:ind w:left="360"/>
              <w:contextualSpacing/>
              <w:rPr>
                <w:rFonts w:eastAsia="Arial" w:cs="Times New Roman"/>
                <w:szCs w:val="24"/>
              </w:rPr>
            </w:pPr>
          </w:p>
          <w:p w14:paraId="3318C56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858C5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093E5C4"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02/12/07 </w:t>
            </w:r>
            <w:r w:rsidRPr="001140E4">
              <w:rPr>
                <w:rFonts w:eastAsia="Arial" w:cs="Times New Roman"/>
                <w:szCs w:val="24"/>
              </w:rPr>
              <w:t>At 48c6</w:t>
            </w:r>
          </w:p>
          <w:p w14:paraId="24E26EEA"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25/01/08</w:t>
            </w:r>
            <w:r w:rsidRPr="001140E4">
              <w:rPr>
                <w:rFonts w:eastAsia="Arial" w:cs="Times New Roman"/>
                <w:szCs w:val="24"/>
              </w:rPr>
              <w:t xml:space="preserve"> At 48c6</w:t>
            </w:r>
          </w:p>
          <w:p w14:paraId="1DC5D14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9D16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26/01/08</w:t>
            </w:r>
            <w:r w:rsidRPr="001140E4">
              <w:rPr>
                <w:rFonts w:eastAsia="Arial" w:cs="Times New Roman"/>
                <w:szCs w:val="24"/>
              </w:rPr>
              <w:t xml:space="preserve"> At 48c6</w:t>
            </w:r>
          </w:p>
          <w:p w14:paraId="32E342FF"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 xml:space="preserve">26/01/08 </w:t>
            </w:r>
          </w:p>
          <w:p w14:paraId="538DFDAA"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At Failed to Appear</w:t>
            </w:r>
          </w:p>
          <w:p w14:paraId="0949321C" w14:textId="77777777" w:rsidR="0024375E" w:rsidRPr="001140E4" w:rsidRDefault="0024375E" w:rsidP="001140E4">
            <w:pPr>
              <w:spacing w:line="240" w:lineRule="auto"/>
              <w:ind w:left="360"/>
              <w:contextualSpacing/>
              <w:rPr>
                <w:rFonts w:eastAsia="Arial" w:cs="Times New Roman"/>
                <w:szCs w:val="24"/>
              </w:rPr>
            </w:pPr>
          </w:p>
          <w:p w14:paraId="58141D5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6B72D50"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b/>
                <w:bCs/>
                <w:color w:val="FF0000"/>
                <w:szCs w:val="24"/>
                <w:u w:val="single"/>
              </w:rPr>
              <w:t>“Failed to Appear”</w:t>
            </w:r>
          </w:p>
          <w:p w14:paraId="0C521634"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color w:val="FF0000"/>
                <w:szCs w:val="24"/>
              </w:rPr>
              <w:t>A</w:t>
            </w:r>
          </w:p>
          <w:p w14:paraId="442A8EF3"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CF5AED" w14:textId="77777777" w:rsidTr="003B7FF0">
        <w:trPr>
          <w:trHeight w:val="535"/>
          <w:jc w:val="center"/>
        </w:trPr>
        <w:tc>
          <w:tcPr>
            <w:tcW w:w="993" w:type="dxa"/>
          </w:tcPr>
          <w:p w14:paraId="2D5A2D9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92CB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07/01yt/01/34813d</w:t>
            </w:r>
          </w:p>
        </w:tc>
        <w:tc>
          <w:tcPr>
            <w:tcW w:w="1276" w:type="dxa"/>
          </w:tcPr>
          <w:p w14:paraId="559E4C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23/11/07</w:t>
            </w:r>
          </w:p>
        </w:tc>
        <w:tc>
          <w:tcPr>
            <w:tcW w:w="1276" w:type="dxa"/>
          </w:tcPr>
          <w:p w14:paraId="34FAF0E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24/11/07</w:t>
            </w:r>
          </w:p>
        </w:tc>
        <w:tc>
          <w:tcPr>
            <w:tcW w:w="3118" w:type="dxa"/>
          </w:tcPr>
          <w:p w14:paraId="19F893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w:t>
            </w:r>
          </w:p>
          <w:p w14:paraId="704351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1AB39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00CDCBD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721203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w:t>
            </w:r>
          </w:p>
          <w:p w14:paraId="38296D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Md ma</w:t>
            </w:r>
          </w:p>
          <w:p w14:paraId="28652C42" w14:textId="77777777" w:rsidR="0024375E" w:rsidRPr="001140E4" w:rsidRDefault="0024375E" w:rsidP="001140E4">
            <w:pPr>
              <w:spacing w:line="240" w:lineRule="auto"/>
              <w:jc w:val="center"/>
              <w:rPr>
                <w:rFonts w:eastAsia="Arial" w:cs="Times New Roman"/>
                <w:szCs w:val="24"/>
              </w:rPr>
            </w:pPr>
          </w:p>
          <w:p w14:paraId="4C5FA5F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DNA Report 3</w:t>
            </w:r>
          </w:p>
        </w:tc>
        <w:tc>
          <w:tcPr>
            <w:tcW w:w="1418" w:type="dxa"/>
          </w:tcPr>
          <w:p w14:paraId="0C6E9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Sharp</w:t>
            </w:r>
          </w:p>
          <w:p w14:paraId="0A3821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67B1E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215026</w:t>
            </w:r>
          </w:p>
        </w:tc>
        <w:tc>
          <w:tcPr>
            <w:tcW w:w="992" w:type="dxa"/>
          </w:tcPr>
          <w:p w14:paraId="5C5F28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9A3354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54014B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667E9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B8618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2647D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3438C2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14/12/07</w:t>
            </w:r>
          </w:p>
          <w:p w14:paraId="007794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68321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6FA63F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7E0A0E0" w14:textId="77777777" w:rsidR="0024375E" w:rsidRPr="001140E4" w:rsidRDefault="0024375E" w:rsidP="001140E4">
            <w:pPr>
              <w:spacing w:line="240" w:lineRule="auto"/>
              <w:jc w:val="center"/>
              <w:rPr>
                <w:rFonts w:eastAsia="Arial" w:cs="Times New Roman"/>
                <w:szCs w:val="24"/>
              </w:rPr>
            </w:pPr>
          </w:p>
        </w:tc>
        <w:tc>
          <w:tcPr>
            <w:tcW w:w="1559" w:type="dxa"/>
          </w:tcPr>
          <w:p w14:paraId="5F88A9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23/11/07 16:15</w:t>
            </w:r>
          </w:p>
        </w:tc>
      </w:tr>
      <w:tr w:rsidR="0024375E" w:rsidRPr="001140E4" w14:paraId="6542B559" w14:textId="77777777" w:rsidTr="003B7FF0">
        <w:trPr>
          <w:trHeight w:val="535"/>
          <w:jc w:val="center"/>
        </w:trPr>
        <w:tc>
          <w:tcPr>
            <w:tcW w:w="2387" w:type="dxa"/>
            <w:gridSpan w:val="2"/>
            <w:vAlign w:val="center"/>
          </w:tcPr>
          <w:p w14:paraId="65DFEA5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I31]</w:t>
            </w:r>
          </w:p>
          <w:p w14:paraId="5A2D3CC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4819B34" w14:textId="77777777" w:rsidR="0024375E" w:rsidRPr="001140E4" w:rsidRDefault="0024375E" w:rsidP="001140E4">
            <w:pPr>
              <w:spacing w:line="240" w:lineRule="auto"/>
              <w:ind w:left="0"/>
              <w:rPr>
                <w:rFonts w:eastAsia="Arial" w:cs="Times New Roman"/>
                <w:szCs w:val="24"/>
              </w:rPr>
            </w:pPr>
          </w:p>
          <w:p w14:paraId="4B2BC5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9448E66"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14/12/07</w:t>
            </w:r>
            <w:r w:rsidRPr="001140E4">
              <w:rPr>
                <w:rFonts w:eastAsia="Arial" w:cs="Times New Roman"/>
                <w:szCs w:val="24"/>
              </w:rPr>
              <w:t xml:space="preserve"> At 01 (Metropolitan Police)</w:t>
            </w:r>
          </w:p>
          <w:p w14:paraId="0617C32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28 Days</w:t>
            </w:r>
          </w:p>
          <w:p w14:paraId="58A6C925" w14:textId="77777777" w:rsidR="0024375E" w:rsidRPr="001140E4" w:rsidRDefault="0024375E" w:rsidP="001140E4">
            <w:pPr>
              <w:spacing w:line="240" w:lineRule="auto"/>
              <w:ind w:left="360"/>
              <w:contextualSpacing/>
              <w:rPr>
                <w:rFonts w:eastAsia="Arial" w:cs="Times New Roman"/>
                <w:szCs w:val="24"/>
              </w:rPr>
            </w:pPr>
          </w:p>
          <w:p w14:paraId="117F74B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1ACABD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24/11/07</w:t>
            </w:r>
            <w:r w:rsidRPr="001140E4">
              <w:rPr>
                <w:rFonts w:eastAsia="Arial" w:cs="Times New Roman"/>
                <w:szCs w:val="24"/>
              </w:rPr>
              <w:t xml:space="preserve"> At 01ye</w:t>
            </w:r>
          </w:p>
          <w:p w14:paraId="3849A635"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14/12/07</w:t>
            </w:r>
            <w:r w:rsidRPr="001140E4">
              <w:rPr>
                <w:rFonts w:eastAsia="Arial" w:cs="Times New Roman"/>
                <w:szCs w:val="24"/>
              </w:rPr>
              <w:t xml:space="preserve"> At 01ye</w:t>
            </w:r>
          </w:p>
          <w:p w14:paraId="7C7A1B30" w14:textId="77777777" w:rsidR="0024375E" w:rsidRPr="001140E4" w:rsidRDefault="0024375E" w:rsidP="001140E4">
            <w:pPr>
              <w:spacing w:line="240" w:lineRule="auto"/>
              <w:ind w:left="360"/>
              <w:contextualSpacing/>
              <w:rPr>
                <w:rFonts w:eastAsia="Arial" w:cs="Times New Roman"/>
                <w:szCs w:val="24"/>
              </w:rPr>
            </w:pPr>
          </w:p>
          <w:p w14:paraId="7371FB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D48DCE" w14:textId="77777777" w:rsidR="0024375E" w:rsidRPr="001140E4" w:rsidRDefault="0024375E" w:rsidP="001140E4">
            <w:pPr>
              <w:numPr>
                <w:ilvl w:val="0"/>
                <w:numId w:val="860"/>
              </w:numPr>
              <w:spacing w:line="240" w:lineRule="auto"/>
              <w:contextualSpacing/>
              <w:rPr>
                <w:rFonts w:eastAsia="Arial" w:cs="Times New Roman"/>
                <w:color w:val="0000FF"/>
                <w:szCs w:val="24"/>
              </w:rPr>
            </w:pPr>
            <w:r w:rsidRPr="001140E4">
              <w:rPr>
                <w:rFonts w:eastAsia="Arial" w:cs="Times New Roman"/>
                <w:color w:val="0000FF"/>
                <w:szCs w:val="24"/>
              </w:rPr>
              <w:t>A</w:t>
            </w:r>
          </w:p>
          <w:p w14:paraId="5350FE9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7CAEA3" w14:textId="77777777" w:rsidTr="003B7FF0">
        <w:trPr>
          <w:trHeight w:val="550"/>
          <w:jc w:val="center"/>
        </w:trPr>
        <w:tc>
          <w:tcPr>
            <w:tcW w:w="993" w:type="dxa"/>
          </w:tcPr>
          <w:p w14:paraId="4B340BC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B468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07/01ye/01/22350g</w:t>
            </w:r>
          </w:p>
        </w:tc>
        <w:tc>
          <w:tcPr>
            <w:tcW w:w="1276" w:type="dxa"/>
          </w:tcPr>
          <w:p w14:paraId="72233B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1276" w:type="dxa"/>
          </w:tcPr>
          <w:p w14:paraId="4CB289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3118" w:type="dxa"/>
          </w:tcPr>
          <w:p w14:paraId="784F8FA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1F4832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w:t>
            </w:r>
          </w:p>
          <w:p w14:paraId="2FC2366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48AE65A9" w14:textId="77777777" w:rsidR="0024375E" w:rsidRPr="001140E4" w:rsidRDefault="0024375E" w:rsidP="001140E4">
            <w:pPr>
              <w:spacing w:line="240" w:lineRule="auto"/>
              <w:jc w:val="center"/>
              <w:rPr>
                <w:rFonts w:eastAsia="Arial" w:cs="Times New Roman"/>
                <w:szCs w:val="24"/>
              </w:rPr>
            </w:pPr>
          </w:p>
        </w:tc>
        <w:tc>
          <w:tcPr>
            <w:tcW w:w="1418" w:type="dxa"/>
          </w:tcPr>
          <w:p w14:paraId="657EE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Stanford</w:t>
            </w:r>
          </w:p>
          <w:p w14:paraId="505CA73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D88D5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216231</w:t>
            </w:r>
          </w:p>
        </w:tc>
        <w:tc>
          <w:tcPr>
            <w:tcW w:w="992" w:type="dxa"/>
          </w:tcPr>
          <w:p w14:paraId="5584E9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6EE6C4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3BC824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1DE0D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4EA939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4D1DE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Action)</w:t>
            </w:r>
          </w:p>
          <w:p w14:paraId="0F0A54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06/09/07</w:t>
            </w:r>
          </w:p>
          <w:p w14:paraId="1A4FA4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7C5816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A7437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2D6CA" w14:textId="77777777" w:rsidR="0024375E" w:rsidRPr="001140E4" w:rsidRDefault="0024375E" w:rsidP="001140E4">
            <w:pPr>
              <w:spacing w:line="240" w:lineRule="auto"/>
              <w:jc w:val="center"/>
              <w:rPr>
                <w:rFonts w:eastAsia="Arial" w:cs="Times New Roman"/>
                <w:szCs w:val="24"/>
              </w:rPr>
            </w:pPr>
          </w:p>
        </w:tc>
        <w:tc>
          <w:tcPr>
            <w:tcW w:w="1559" w:type="dxa"/>
          </w:tcPr>
          <w:p w14:paraId="3176C5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04/06/07</w:t>
            </w:r>
          </w:p>
        </w:tc>
      </w:tr>
      <w:tr w:rsidR="0024375E" w:rsidRPr="001140E4" w14:paraId="02DDE5C5" w14:textId="77777777" w:rsidTr="003B7FF0">
        <w:trPr>
          <w:trHeight w:val="535"/>
          <w:jc w:val="center"/>
        </w:trPr>
        <w:tc>
          <w:tcPr>
            <w:tcW w:w="2387" w:type="dxa"/>
            <w:gridSpan w:val="2"/>
            <w:vAlign w:val="center"/>
          </w:tcPr>
          <w:p w14:paraId="2E44608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I32]</w:t>
            </w:r>
          </w:p>
          <w:p w14:paraId="103725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E947A86" w14:textId="77777777" w:rsidR="0024375E" w:rsidRPr="001140E4" w:rsidRDefault="0024375E" w:rsidP="001140E4">
            <w:pPr>
              <w:spacing w:line="240" w:lineRule="auto"/>
              <w:ind w:left="0"/>
              <w:rPr>
                <w:rFonts w:eastAsia="Arial" w:cs="Times New Roman"/>
                <w:szCs w:val="24"/>
              </w:rPr>
            </w:pPr>
          </w:p>
          <w:p w14:paraId="112D3F9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FEE818B"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NFA (No Further Action)</w:t>
            </w:r>
            <w:r w:rsidRPr="001140E4">
              <w:rPr>
                <w:rFonts w:eastAsia="Arial" w:cs="Times New Roman"/>
                <w:b/>
                <w:bCs/>
                <w:szCs w:val="24"/>
              </w:rPr>
              <w:t xml:space="preserve"> 06/09/07</w:t>
            </w:r>
            <w:r w:rsidRPr="001140E4">
              <w:rPr>
                <w:rFonts w:eastAsia="Arial" w:cs="Times New Roman"/>
                <w:szCs w:val="24"/>
              </w:rPr>
              <w:t xml:space="preserve"> At 01 (Metropolitan Police)</w:t>
            </w:r>
          </w:p>
          <w:p w14:paraId="4BEC6F9C"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Same Day</w:t>
            </w:r>
          </w:p>
          <w:p w14:paraId="4882A3C4" w14:textId="77777777" w:rsidR="0024375E" w:rsidRPr="001140E4" w:rsidRDefault="0024375E" w:rsidP="001140E4">
            <w:pPr>
              <w:spacing w:line="240" w:lineRule="auto"/>
              <w:ind w:left="0"/>
              <w:rPr>
                <w:rFonts w:eastAsia="Arial" w:cs="Times New Roman"/>
                <w:szCs w:val="24"/>
              </w:rPr>
            </w:pPr>
          </w:p>
          <w:p w14:paraId="56D165D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3D3942"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03/09/07</w:t>
            </w:r>
            <w:r w:rsidRPr="001140E4">
              <w:rPr>
                <w:rFonts w:eastAsia="Arial" w:cs="Times New Roman"/>
                <w:szCs w:val="24"/>
              </w:rPr>
              <w:t xml:space="preserve"> At 01ye</w:t>
            </w:r>
          </w:p>
          <w:p w14:paraId="59CA6361"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06/09/07</w:t>
            </w:r>
            <w:r w:rsidRPr="001140E4">
              <w:rPr>
                <w:rFonts w:eastAsia="Arial" w:cs="Times New Roman"/>
                <w:szCs w:val="24"/>
              </w:rPr>
              <w:t xml:space="preserve"> At 01ye</w:t>
            </w:r>
          </w:p>
          <w:p w14:paraId="4453683D" w14:textId="77777777" w:rsidR="0024375E" w:rsidRPr="001140E4" w:rsidRDefault="0024375E" w:rsidP="001140E4">
            <w:pPr>
              <w:spacing w:line="240" w:lineRule="auto"/>
              <w:ind w:left="0"/>
              <w:rPr>
                <w:rFonts w:eastAsia="Arial" w:cs="Times New Roman"/>
                <w:szCs w:val="24"/>
              </w:rPr>
            </w:pPr>
          </w:p>
          <w:p w14:paraId="4ED2CA7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7AF37EB" w14:textId="77777777" w:rsidR="0024375E" w:rsidRPr="001140E4" w:rsidRDefault="0024375E" w:rsidP="001140E4">
            <w:pPr>
              <w:numPr>
                <w:ilvl w:val="0"/>
                <w:numId w:val="859"/>
              </w:numPr>
              <w:spacing w:line="240" w:lineRule="auto"/>
              <w:contextualSpacing/>
              <w:rPr>
                <w:rFonts w:eastAsia="Arial" w:cs="Times New Roman"/>
                <w:color w:val="FF0000"/>
                <w:szCs w:val="24"/>
              </w:rPr>
            </w:pPr>
            <w:r w:rsidRPr="001140E4">
              <w:rPr>
                <w:rFonts w:eastAsia="Arial" w:cs="Times New Roman"/>
                <w:color w:val="FF0000"/>
                <w:szCs w:val="24"/>
              </w:rPr>
              <w:t>A</w:t>
            </w:r>
          </w:p>
          <w:p w14:paraId="6800D45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CA17CA7" w14:textId="77777777" w:rsidTr="003B7FF0">
        <w:trPr>
          <w:trHeight w:val="550"/>
          <w:jc w:val="center"/>
        </w:trPr>
        <w:tc>
          <w:tcPr>
            <w:tcW w:w="993" w:type="dxa"/>
          </w:tcPr>
          <w:p w14:paraId="15C46ED7" w14:textId="77777777" w:rsidR="0024375E" w:rsidRPr="001140E4" w:rsidRDefault="0024375E" w:rsidP="001140E4">
            <w:pPr>
              <w:numPr>
                <w:ilvl w:val="0"/>
                <w:numId w:val="349"/>
              </w:numPr>
              <w:spacing w:line="240" w:lineRule="auto"/>
              <w:jc w:val="center"/>
              <w:rPr>
                <w:rFonts w:eastAsia="Arial" w:cs="Times New Roman"/>
                <w:b/>
                <w:bCs/>
                <w:szCs w:val="24"/>
              </w:rPr>
            </w:pPr>
            <w:bookmarkStart w:id="139" w:name="_Hlk118649324"/>
          </w:p>
        </w:tc>
        <w:tc>
          <w:tcPr>
            <w:tcW w:w="1394" w:type="dxa"/>
          </w:tcPr>
          <w:p w14:paraId="2BDCF1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07/41hq/01/22486x</w:t>
            </w:r>
          </w:p>
        </w:tc>
        <w:tc>
          <w:tcPr>
            <w:tcW w:w="1276" w:type="dxa"/>
          </w:tcPr>
          <w:p w14:paraId="56257E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12/07/07</w:t>
            </w:r>
          </w:p>
        </w:tc>
        <w:tc>
          <w:tcPr>
            <w:tcW w:w="1276" w:type="dxa"/>
          </w:tcPr>
          <w:p w14:paraId="77736B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16/07/07</w:t>
            </w:r>
          </w:p>
        </w:tc>
        <w:tc>
          <w:tcPr>
            <w:tcW w:w="3118" w:type="dxa"/>
          </w:tcPr>
          <w:p w14:paraId="21E022B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(Hertfordshire</w:t>
            </w:r>
          </w:p>
          <w:p w14:paraId="2EA11D9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Constabulary)</w:t>
            </w:r>
          </w:p>
          <w:p w14:paraId="75F963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 offensive weapons</w:t>
            </w:r>
          </w:p>
          <w:p w14:paraId="7B6090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public place</w:t>
            </w:r>
          </w:p>
          <w:p w14:paraId="4292404D" w14:textId="77777777" w:rsidR="0024375E" w:rsidRPr="001140E4" w:rsidRDefault="0024375E" w:rsidP="001140E4">
            <w:pPr>
              <w:spacing w:line="240" w:lineRule="auto"/>
              <w:ind w:firstLine="600"/>
              <w:rPr>
                <w:rFonts w:eastAsia="Arial" w:cs="Times New Roman"/>
                <w:szCs w:val="24"/>
              </w:rPr>
            </w:pPr>
          </w:p>
          <w:p w14:paraId="7FB9B08C" w14:textId="77777777" w:rsidR="0024375E" w:rsidRPr="001140E4" w:rsidRDefault="0024375E" w:rsidP="001140E4">
            <w:pPr>
              <w:spacing w:line="240" w:lineRule="auto"/>
              <w:rPr>
                <w:rFonts w:eastAsia="Arial" w:cs="Times New Roman"/>
                <w:szCs w:val="24"/>
              </w:rPr>
            </w:pPr>
          </w:p>
          <w:p w14:paraId="11B6DE41" w14:textId="77777777" w:rsidR="0024375E" w:rsidRPr="001140E4" w:rsidRDefault="0024375E" w:rsidP="001140E4">
            <w:pPr>
              <w:spacing w:line="240" w:lineRule="auto"/>
              <w:rPr>
                <w:rFonts w:eastAsia="Arial" w:cs="Times New Roman"/>
                <w:szCs w:val="24"/>
              </w:rPr>
            </w:pPr>
          </w:p>
          <w:p w14:paraId="2F790C9A" w14:textId="77777777" w:rsidR="0024375E" w:rsidRPr="001140E4" w:rsidRDefault="0024375E" w:rsidP="001140E4">
            <w:pPr>
              <w:spacing w:line="240" w:lineRule="auto"/>
              <w:rPr>
                <w:rFonts w:eastAsia="Arial" w:cs="Times New Roman"/>
                <w:szCs w:val="24"/>
              </w:rPr>
            </w:pPr>
          </w:p>
          <w:p w14:paraId="51E53122" w14:textId="77777777" w:rsidR="0024375E" w:rsidRPr="001140E4" w:rsidRDefault="0024375E" w:rsidP="001140E4">
            <w:pPr>
              <w:spacing w:line="240" w:lineRule="auto"/>
              <w:rPr>
                <w:rFonts w:eastAsia="Arial" w:cs="Times New Roman"/>
                <w:szCs w:val="24"/>
              </w:rPr>
            </w:pPr>
          </w:p>
          <w:p w14:paraId="609AC03D"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Destroy</w:t>
            </w:r>
          </w:p>
          <w:p w14:paraId="2BCDCA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damage property (value of damage £5000 or less -</w:t>
            </w:r>
            <w:r w:rsidRPr="001140E4">
              <w:rPr>
                <w:rFonts w:eastAsia="Arial" w:cs="Times New Roman"/>
                <w:szCs w:val="24"/>
              </w:rPr>
              <w:lastRenderedPageBreak/>
              <w:t>offence against criminal damage act 1971 only)</w:t>
            </w:r>
          </w:p>
          <w:p w14:paraId="10E4A1D2" w14:textId="77777777" w:rsidR="0024375E" w:rsidRPr="001140E4" w:rsidRDefault="0024375E" w:rsidP="001140E4">
            <w:pPr>
              <w:spacing w:line="240" w:lineRule="auto"/>
              <w:rPr>
                <w:rFonts w:eastAsia="Arial" w:cs="Times New Roman"/>
                <w:szCs w:val="24"/>
              </w:rPr>
            </w:pPr>
          </w:p>
          <w:p w14:paraId="2E20A266" w14:textId="77777777" w:rsidR="0024375E" w:rsidRPr="001140E4" w:rsidRDefault="0024375E" w:rsidP="001140E4">
            <w:pPr>
              <w:spacing w:line="240" w:lineRule="auto"/>
              <w:ind w:left="0"/>
              <w:rPr>
                <w:rFonts w:eastAsia="Arial" w:cs="Times New Roman"/>
                <w:szCs w:val="24"/>
              </w:rPr>
            </w:pPr>
          </w:p>
          <w:p w14:paraId="3502E3DE" w14:textId="77777777" w:rsidR="0024375E" w:rsidRPr="001140E4" w:rsidRDefault="0024375E" w:rsidP="001140E4">
            <w:pPr>
              <w:spacing w:line="240" w:lineRule="auto"/>
              <w:rPr>
                <w:rFonts w:eastAsia="Arial" w:cs="Times New Roman"/>
                <w:szCs w:val="24"/>
              </w:rPr>
            </w:pPr>
          </w:p>
          <w:p w14:paraId="4AEC9A0F"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Breach of</w:t>
            </w:r>
          </w:p>
          <w:p w14:paraId="71DF06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Conditional discharge</w:t>
            </w:r>
          </w:p>
          <w:p w14:paraId="13FD705A" w14:textId="77777777" w:rsidR="0024375E" w:rsidRPr="001140E4" w:rsidRDefault="0024375E" w:rsidP="001140E4">
            <w:pPr>
              <w:spacing w:line="240" w:lineRule="auto"/>
              <w:rPr>
                <w:rFonts w:eastAsia="Arial" w:cs="Times New Roman"/>
                <w:szCs w:val="24"/>
              </w:rPr>
            </w:pPr>
          </w:p>
          <w:p w14:paraId="7CCBEB8F" w14:textId="77777777" w:rsidR="0024375E" w:rsidRPr="001140E4" w:rsidRDefault="0024375E" w:rsidP="001140E4">
            <w:pPr>
              <w:spacing w:line="240" w:lineRule="auto"/>
              <w:ind w:left="0"/>
              <w:rPr>
                <w:rFonts w:eastAsia="Arial" w:cs="Times New Roman"/>
                <w:szCs w:val="24"/>
              </w:rPr>
            </w:pPr>
          </w:p>
          <w:p w14:paraId="3618B600" w14:textId="77777777" w:rsidR="0024375E" w:rsidRPr="001140E4" w:rsidRDefault="0024375E" w:rsidP="001140E4">
            <w:pPr>
              <w:spacing w:line="240" w:lineRule="auto"/>
              <w:rPr>
                <w:rFonts w:eastAsia="Arial" w:cs="Times New Roman"/>
                <w:szCs w:val="24"/>
              </w:rPr>
            </w:pPr>
          </w:p>
          <w:p w14:paraId="6D0AEAF3" w14:textId="77777777" w:rsidR="0024375E" w:rsidRPr="001140E4" w:rsidRDefault="0024375E" w:rsidP="001140E4">
            <w:pPr>
              <w:spacing w:line="240" w:lineRule="auto"/>
              <w:rPr>
                <w:rFonts w:eastAsia="Arial" w:cs="Times New Roman"/>
                <w:szCs w:val="24"/>
              </w:rPr>
            </w:pPr>
          </w:p>
          <w:p w14:paraId="56E45B05" w14:textId="77777777" w:rsidR="0024375E" w:rsidRPr="001140E4" w:rsidRDefault="0024375E" w:rsidP="001140E4">
            <w:pPr>
              <w:spacing w:line="240" w:lineRule="auto"/>
              <w:rPr>
                <w:rFonts w:eastAsia="Arial" w:cs="Times New Roman"/>
                <w:szCs w:val="24"/>
              </w:rPr>
            </w:pPr>
          </w:p>
          <w:p w14:paraId="1184BAA4" w14:textId="77777777" w:rsidR="0024375E" w:rsidRPr="001140E4" w:rsidRDefault="0024375E" w:rsidP="001140E4">
            <w:pPr>
              <w:spacing w:line="240" w:lineRule="auto"/>
              <w:rPr>
                <w:rFonts w:eastAsia="Arial" w:cs="Times New Roman"/>
                <w:szCs w:val="24"/>
              </w:rPr>
            </w:pPr>
          </w:p>
          <w:p w14:paraId="2BF8E7A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Possession</w:t>
            </w:r>
          </w:p>
          <w:p w14:paraId="06DC46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a</w:t>
            </w:r>
          </w:p>
          <w:p w14:paraId="4B8AF7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2D4780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2B1632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0D8C25BA" w14:textId="77777777" w:rsidR="0024375E" w:rsidRPr="001140E4" w:rsidRDefault="0024375E" w:rsidP="001140E4">
            <w:pPr>
              <w:spacing w:line="240" w:lineRule="auto"/>
              <w:ind w:firstLine="600"/>
              <w:rPr>
                <w:rFonts w:eastAsia="Arial" w:cs="Times New Roman"/>
                <w:szCs w:val="24"/>
              </w:rPr>
            </w:pPr>
          </w:p>
          <w:p w14:paraId="548FF8BB" w14:textId="77777777" w:rsidR="0024375E" w:rsidRPr="001140E4" w:rsidRDefault="0024375E" w:rsidP="001140E4">
            <w:pPr>
              <w:spacing w:line="240" w:lineRule="auto"/>
              <w:rPr>
                <w:rFonts w:eastAsia="Arial" w:cs="Times New Roman"/>
                <w:szCs w:val="24"/>
              </w:rPr>
            </w:pPr>
          </w:p>
          <w:p w14:paraId="32460590" w14:textId="77777777" w:rsidR="0024375E" w:rsidRPr="001140E4" w:rsidRDefault="0024375E" w:rsidP="001140E4">
            <w:pPr>
              <w:spacing w:line="240" w:lineRule="auto"/>
              <w:rPr>
                <w:rFonts w:eastAsia="Arial" w:cs="Times New Roman"/>
                <w:szCs w:val="24"/>
              </w:rPr>
            </w:pPr>
          </w:p>
          <w:p w14:paraId="435020CE" w14:textId="77777777" w:rsidR="0024375E" w:rsidRPr="001140E4" w:rsidRDefault="0024375E" w:rsidP="001140E4">
            <w:pPr>
              <w:spacing w:line="240" w:lineRule="auto"/>
              <w:rPr>
                <w:rFonts w:eastAsia="Arial" w:cs="Times New Roman"/>
                <w:szCs w:val="24"/>
              </w:rPr>
            </w:pPr>
          </w:p>
          <w:p w14:paraId="74076137" w14:textId="77777777" w:rsidR="0024375E" w:rsidRPr="001140E4" w:rsidRDefault="0024375E" w:rsidP="001140E4">
            <w:pPr>
              <w:spacing w:line="240" w:lineRule="auto"/>
              <w:rPr>
                <w:rFonts w:eastAsia="Arial" w:cs="Times New Roman"/>
                <w:szCs w:val="24"/>
              </w:rPr>
            </w:pPr>
          </w:p>
          <w:p w14:paraId="5A2967C6" w14:textId="77777777" w:rsidR="0024375E" w:rsidRPr="001140E4" w:rsidRDefault="0024375E" w:rsidP="001140E4">
            <w:pPr>
              <w:spacing w:line="240" w:lineRule="auto"/>
              <w:ind w:left="0"/>
              <w:rPr>
                <w:rFonts w:eastAsia="Arial" w:cs="Times New Roman"/>
                <w:szCs w:val="24"/>
              </w:rPr>
            </w:pPr>
          </w:p>
          <w:p w14:paraId="017F0D3F" w14:textId="77777777" w:rsidR="0024375E" w:rsidRPr="001140E4" w:rsidRDefault="0024375E" w:rsidP="001140E4">
            <w:pPr>
              <w:spacing w:line="240" w:lineRule="auto"/>
              <w:ind w:left="0"/>
              <w:rPr>
                <w:rFonts w:eastAsia="Arial" w:cs="Times New Roman"/>
                <w:szCs w:val="24"/>
              </w:rPr>
            </w:pPr>
          </w:p>
          <w:p w14:paraId="022BD619"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6C137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1D67F000" w14:textId="77777777" w:rsidR="0024375E" w:rsidRPr="001140E4" w:rsidRDefault="0024375E" w:rsidP="001140E4">
            <w:pPr>
              <w:spacing w:line="240" w:lineRule="auto"/>
              <w:ind w:firstLine="600"/>
              <w:rPr>
                <w:rFonts w:eastAsia="Arial" w:cs="Times New Roman"/>
                <w:szCs w:val="24"/>
              </w:rPr>
            </w:pPr>
          </w:p>
          <w:p w14:paraId="376EF7EF" w14:textId="77777777" w:rsidR="0024375E" w:rsidRPr="001140E4" w:rsidRDefault="0024375E" w:rsidP="001140E4">
            <w:pPr>
              <w:spacing w:line="240" w:lineRule="auto"/>
              <w:rPr>
                <w:rFonts w:eastAsia="Arial" w:cs="Times New Roman"/>
                <w:szCs w:val="24"/>
              </w:rPr>
            </w:pPr>
          </w:p>
          <w:p w14:paraId="372A4DB0" w14:textId="77777777" w:rsidR="0024375E" w:rsidRPr="001140E4" w:rsidRDefault="0024375E" w:rsidP="001140E4">
            <w:pPr>
              <w:spacing w:line="240" w:lineRule="auto"/>
              <w:rPr>
                <w:rFonts w:eastAsia="Arial" w:cs="Times New Roman"/>
                <w:szCs w:val="24"/>
              </w:rPr>
            </w:pPr>
          </w:p>
          <w:p w14:paraId="6CF325D0" w14:textId="77777777" w:rsidR="0024375E" w:rsidRPr="001140E4" w:rsidRDefault="0024375E" w:rsidP="001140E4">
            <w:pPr>
              <w:spacing w:line="240" w:lineRule="auto"/>
              <w:rPr>
                <w:rFonts w:eastAsia="Arial" w:cs="Times New Roman"/>
                <w:szCs w:val="24"/>
              </w:rPr>
            </w:pPr>
          </w:p>
          <w:p w14:paraId="46FE8457"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lastRenderedPageBreak/>
              <w:t>Failing to</w:t>
            </w:r>
          </w:p>
          <w:p w14:paraId="2D27C71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6A0E5E47" w14:textId="77777777" w:rsidR="0024375E" w:rsidRPr="001140E4" w:rsidRDefault="0024375E" w:rsidP="001140E4">
            <w:pPr>
              <w:spacing w:line="240" w:lineRule="auto"/>
              <w:rPr>
                <w:rFonts w:eastAsia="Arial" w:cs="Times New Roman"/>
                <w:szCs w:val="24"/>
              </w:rPr>
            </w:pPr>
          </w:p>
          <w:p w14:paraId="4443B338" w14:textId="77777777" w:rsidR="0024375E" w:rsidRPr="001140E4" w:rsidRDefault="0024375E" w:rsidP="001140E4">
            <w:pPr>
              <w:spacing w:line="240" w:lineRule="auto"/>
              <w:rPr>
                <w:rFonts w:eastAsia="Arial" w:cs="Times New Roman"/>
                <w:szCs w:val="24"/>
              </w:rPr>
            </w:pPr>
          </w:p>
          <w:p w14:paraId="743F349F" w14:textId="77777777" w:rsidR="0024375E" w:rsidRPr="001140E4" w:rsidRDefault="0024375E" w:rsidP="001140E4">
            <w:pPr>
              <w:spacing w:line="240" w:lineRule="auto"/>
              <w:ind w:left="-125"/>
              <w:rPr>
                <w:rFonts w:eastAsia="Arial" w:cs="Times New Roman"/>
                <w:szCs w:val="24"/>
              </w:rPr>
            </w:pPr>
          </w:p>
          <w:p w14:paraId="37D2AA54" w14:textId="77777777" w:rsidR="0024375E" w:rsidRPr="001140E4" w:rsidRDefault="0024375E" w:rsidP="001140E4">
            <w:pPr>
              <w:spacing w:line="240" w:lineRule="auto"/>
              <w:ind w:left="0"/>
              <w:rPr>
                <w:rFonts w:eastAsia="Arial" w:cs="Times New Roman"/>
                <w:szCs w:val="24"/>
              </w:rPr>
            </w:pPr>
          </w:p>
          <w:p w14:paraId="27DD2804"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A54F0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as soon as practical after appointed time</w:t>
            </w:r>
          </w:p>
          <w:p w14:paraId="579E3069" w14:textId="77777777" w:rsidR="0024375E" w:rsidRPr="001140E4" w:rsidRDefault="0024375E" w:rsidP="001140E4">
            <w:pPr>
              <w:spacing w:line="240" w:lineRule="auto"/>
              <w:ind w:left="-125"/>
              <w:rPr>
                <w:rFonts w:eastAsia="Arial" w:cs="Times New Roman"/>
                <w:szCs w:val="24"/>
              </w:rPr>
            </w:pPr>
          </w:p>
          <w:p w14:paraId="6AB41365" w14:textId="77777777" w:rsidR="0024375E" w:rsidRPr="001140E4" w:rsidRDefault="0024375E" w:rsidP="001140E4">
            <w:pPr>
              <w:spacing w:line="240" w:lineRule="auto"/>
              <w:ind w:left="0"/>
              <w:rPr>
                <w:rFonts w:eastAsia="Arial" w:cs="Times New Roman"/>
                <w:szCs w:val="24"/>
              </w:rPr>
            </w:pPr>
          </w:p>
          <w:p w14:paraId="1958EF12" w14:textId="77777777" w:rsidR="0024375E" w:rsidRPr="001140E4" w:rsidRDefault="0024375E" w:rsidP="001140E4">
            <w:pPr>
              <w:spacing w:line="240" w:lineRule="auto"/>
              <w:ind w:left="0"/>
              <w:rPr>
                <w:rFonts w:eastAsia="Arial" w:cs="Times New Roman"/>
                <w:szCs w:val="24"/>
              </w:rPr>
            </w:pPr>
          </w:p>
          <w:p w14:paraId="03D8562A"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Affray</w:t>
            </w:r>
          </w:p>
          <w:p w14:paraId="1D6E4DD2" w14:textId="77777777" w:rsidR="0024375E" w:rsidRPr="001140E4" w:rsidRDefault="0024375E" w:rsidP="001140E4">
            <w:pPr>
              <w:spacing w:line="240" w:lineRule="auto"/>
              <w:jc w:val="center"/>
              <w:rPr>
                <w:rFonts w:eastAsia="Arial" w:cs="Times New Roman"/>
                <w:szCs w:val="24"/>
              </w:rPr>
            </w:pPr>
          </w:p>
          <w:p w14:paraId="2BAC2C7C" w14:textId="77777777" w:rsidR="0024375E" w:rsidRPr="001140E4" w:rsidRDefault="0024375E" w:rsidP="001140E4">
            <w:pPr>
              <w:spacing w:line="240" w:lineRule="auto"/>
              <w:jc w:val="center"/>
              <w:rPr>
                <w:rFonts w:eastAsia="Arial" w:cs="Times New Roman"/>
                <w:szCs w:val="24"/>
              </w:rPr>
            </w:pPr>
          </w:p>
        </w:tc>
        <w:tc>
          <w:tcPr>
            <w:tcW w:w="1418" w:type="dxa"/>
          </w:tcPr>
          <w:p w14:paraId="073357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Hill</w:t>
            </w:r>
          </w:p>
          <w:p w14:paraId="57B2B9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E8358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2097</w:t>
            </w:r>
          </w:p>
        </w:tc>
        <w:tc>
          <w:tcPr>
            <w:tcW w:w="992" w:type="dxa"/>
          </w:tcPr>
          <w:p w14:paraId="0FDFD5B9" w14:textId="77777777" w:rsidR="0024375E" w:rsidRPr="001140E4" w:rsidRDefault="0024375E" w:rsidP="001140E4">
            <w:pPr>
              <w:spacing w:line="240" w:lineRule="auto"/>
              <w:jc w:val="center"/>
              <w:rPr>
                <w:rFonts w:eastAsia="Arial" w:cs="Times New Roman"/>
                <w:szCs w:val="24"/>
              </w:rPr>
            </w:pPr>
          </w:p>
        </w:tc>
        <w:tc>
          <w:tcPr>
            <w:tcW w:w="1276" w:type="dxa"/>
          </w:tcPr>
          <w:p w14:paraId="1916D9F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CB4EF0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431458" w14:textId="77777777" w:rsidR="0024375E" w:rsidRPr="001140E4" w:rsidRDefault="0024375E" w:rsidP="001140E4">
            <w:pPr>
              <w:spacing w:line="240" w:lineRule="auto"/>
              <w:jc w:val="center"/>
              <w:rPr>
                <w:rFonts w:eastAsia="Arial" w:cs="Times New Roman"/>
                <w:b/>
                <w:bCs/>
                <w:szCs w:val="24"/>
                <w:u w:val="single"/>
              </w:rPr>
            </w:pPr>
          </w:p>
          <w:p w14:paraId="7C70594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D1D9C1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 1 imprisonment 12 wks. (weeks)</w:t>
            </w:r>
          </w:p>
          <w:p w14:paraId="73F9C0BF" w14:textId="77777777" w:rsidR="0024375E" w:rsidRPr="001140E4" w:rsidRDefault="0024375E" w:rsidP="001140E4">
            <w:pPr>
              <w:spacing w:line="240" w:lineRule="auto"/>
              <w:rPr>
                <w:rFonts w:eastAsia="Arial" w:cs="Times New Roman"/>
                <w:szCs w:val="24"/>
              </w:rPr>
            </w:pPr>
          </w:p>
          <w:p w14:paraId="4F64479D" w14:textId="77777777" w:rsidR="0024375E" w:rsidRPr="001140E4" w:rsidRDefault="0024375E" w:rsidP="001140E4">
            <w:pPr>
              <w:spacing w:line="240" w:lineRule="auto"/>
              <w:rPr>
                <w:rFonts w:eastAsia="Arial" w:cs="Times New Roman"/>
                <w:szCs w:val="24"/>
              </w:rPr>
            </w:pPr>
          </w:p>
          <w:p w14:paraId="551C1EFC"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32DD98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east Hertfordshire magistrates Court ref: </w:t>
            </w:r>
            <w:r w:rsidRPr="001140E4">
              <w:rPr>
                <w:rFonts w:eastAsia="Arial" w:cs="Times New Roman"/>
                <w:szCs w:val="24"/>
              </w:rPr>
              <w:lastRenderedPageBreak/>
              <w:t>08/1888/91015f1 no separate penalty</w:t>
            </w:r>
          </w:p>
          <w:p w14:paraId="7A283A8D" w14:textId="77777777" w:rsidR="0024375E" w:rsidRPr="001140E4" w:rsidRDefault="0024375E" w:rsidP="001140E4">
            <w:pPr>
              <w:spacing w:line="240" w:lineRule="auto"/>
              <w:rPr>
                <w:rFonts w:eastAsia="Arial" w:cs="Times New Roman"/>
                <w:szCs w:val="24"/>
              </w:rPr>
            </w:pPr>
          </w:p>
          <w:p w14:paraId="745B341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9EA8D1A" w14:textId="77777777" w:rsidR="0024375E" w:rsidRPr="001140E4" w:rsidRDefault="0024375E" w:rsidP="001140E4">
            <w:pPr>
              <w:spacing w:line="240" w:lineRule="auto"/>
              <w:rPr>
                <w:rFonts w:eastAsia="Arial" w:cs="Times New Roman"/>
                <w:szCs w:val="24"/>
              </w:rPr>
            </w:pPr>
          </w:p>
          <w:p w14:paraId="66341F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8AB16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08/1888/91015f1 no separate penalty</w:t>
            </w:r>
          </w:p>
          <w:p w14:paraId="568821E6" w14:textId="77777777" w:rsidR="0024375E" w:rsidRPr="001140E4" w:rsidRDefault="0024375E" w:rsidP="001140E4">
            <w:pPr>
              <w:spacing w:line="240" w:lineRule="auto"/>
              <w:rPr>
                <w:rFonts w:eastAsia="Arial" w:cs="Times New Roman"/>
                <w:szCs w:val="24"/>
              </w:rPr>
            </w:pPr>
          </w:p>
          <w:p w14:paraId="3F89475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831686" w14:textId="77777777" w:rsidR="0024375E" w:rsidRPr="001140E4" w:rsidRDefault="0024375E" w:rsidP="001140E4">
            <w:pPr>
              <w:spacing w:line="240" w:lineRule="auto"/>
              <w:jc w:val="center"/>
              <w:rPr>
                <w:rFonts w:eastAsia="Arial" w:cs="Times New Roman"/>
                <w:b/>
                <w:bCs/>
                <w:szCs w:val="24"/>
                <w:u w:val="single"/>
              </w:rPr>
            </w:pPr>
          </w:p>
          <w:p w14:paraId="1003C97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C54388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08/1888/91015f1 not gone ahead with not put at Court adjudication:</w:t>
            </w:r>
          </w:p>
          <w:p w14:paraId="4608DD7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5D25236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Plea description:</w:t>
            </w:r>
          </w:p>
          <w:p w14:paraId="74CB117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2D69B1D0" w14:textId="77777777" w:rsidR="0024375E" w:rsidRPr="001140E4" w:rsidRDefault="0024375E" w:rsidP="001140E4">
            <w:pPr>
              <w:spacing w:line="240" w:lineRule="auto"/>
              <w:ind w:left="-125"/>
              <w:rPr>
                <w:rFonts w:eastAsia="Arial" w:cs="Times New Roman"/>
                <w:szCs w:val="24"/>
              </w:rPr>
            </w:pPr>
          </w:p>
          <w:p w14:paraId="4AD739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DBB36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2284F7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08/2631/43735k1 dismissed.</w:t>
            </w:r>
          </w:p>
          <w:p w14:paraId="6F7E0B7B" w14:textId="77777777" w:rsidR="0024375E" w:rsidRPr="001140E4" w:rsidRDefault="0024375E" w:rsidP="001140E4">
            <w:pPr>
              <w:spacing w:line="240" w:lineRule="auto"/>
              <w:rPr>
                <w:rFonts w:eastAsia="Arial" w:cs="Times New Roman"/>
                <w:szCs w:val="24"/>
              </w:rPr>
            </w:pPr>
          </w:p>
          <w:p w14:paraId="518B59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A0111DE"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461770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east Hertfordshire magistrates Court ref: 08/2631/43735k1 dismissed.</w:t>
            </w:r>
          </w:p>
          <w:p w14:paraId="0C3B2C96" w14:textId="77777777" w:rsidR="0024375E" w:rsidRPr="001140E4" w:rsidRDefault="0024375E" w:rsidP="001140E4">
            <w:pPr>
              <w:spacing w:line="240" w:lineRule="auto"/>
              <w:rPr>
                <w:rFonts w:eastAsia="Arial" w:cs="Times New Roman"/>
                <w:szCs w:val="24"/>
              </w:rPr>
            </w:pPr>
          </w:p>
          <w:p w14:paraId="552A335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003099"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5554C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 1 dismissed.</w:t>
            </w:r>
          </w:p>
          <w:p w14:paraId="4474F6CA" w14:textId="77777777" w:rsidR="0024375E" w:rsidRPr="001140E4" w:rsidRDefault="0024375E" w:rsidP="001140E4">
            <w:pPr>
              <w:spacing w:line="240" w:lineRule="auto"/>
              <w:rPr>
                <w:rFonts w:eastAsia="Arial" w:cs="Times New Roman"/>
                <w:szCs w:val="24"/>
              </w:rPr>
            </w:pPr>
          </w:p>
          <w:p w14:paraId="562C83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4B59AE8"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24/02/08</w:t>
            </w:r>
          </w:p>
          <w:p w14:paraId="460474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 (Hertfordshire constabulary)</w:t>
            </w:r>
          </w:p>
          <w:p w14:paraId="340096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Adjudication:</w:t>
            </w:r>
          </w:p>
          <w:p w14:paraId="158C9E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4E9AEA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8175F53" w14:textId="77777777" w:rsidR="0024375E" w:rsidRPr="001140E4" w:rsidRDefault="0024375E" w:rsidP="001140E4">
            <w:pPr>
              <w:spacing w:line="240" w:lineRule="auto"/>
              <w:jc w:val="center"/>
              <w:rPr>
                <w:rFonts w:eastAsia="Arial" w:cs="Times New Roman"/>
                <w:szCs w:val="24"/>
              </w:rPr>
            </w:pPr>
          </w:p>
        </w:tc>
        <w:tc>
          <w:tcPr>
            <w:tcW w:w="1559" w:type="dxa"/>
          </w:tcPr>
          <w:p w14:paraId="23B0C0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lastRenderedPageBreak/>
              <w:t>12/07/07</w:t>
            </w:r>
          </w:p>
          <w:p w14:paraId="4EE352E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01F00405" w14:textId="77777777" w:rsidR="0024375E" w:rsidRPr="001140E4" w:rsidRDefault="0024375E" w:rsidP="001140E4">
            <w:pPr>
              <w:spacing w:line="240" w:lineRule="auto"/>
              <w:ind w:left="0"/>
              <w:rPr>
                <w:rFonts w:eastAsia="Arial" w:cs="Times New Roman"/>
                <w:szCs w:val="24"/>
              </w:rPr>
            </w:pPr>
          </w:p>
          <w:p w14:paraId="6FD6EBB6" w14:textId="77777777" w:rsidR="0024375E" w:rsidRPr="001140E4" w:rsidRDefault="0024375E" w:rsidP="001140E4">
            <w:pPr>
              <w:spacing w:line="240" w:lineRule="auto"/>
              <w:ind w:left="0"/>
              <w:rPr>
                <w:rFonts w:eastAsia="Arial" w:cs="Times New Roman"/>
                <w:szCs w:val="24"/>
              </w:rPr>
            </w:pPr>
          </w:p>
          <w:p w14:paraId="231D924B" w14:textId="77777777" w:rsidR="0024375E" w:rsidRPr="001140E4" w:rsidRDefault="0024375E" w:rsidP="001140E4">
            <w:pPr>
              <w:spacing w:line="240" w:lineRule="auto"/>
              <w:ind w:left="0"/>
              <w:rPr>
                <w:rFonts w:eastAsia="Arial" w:cs="Times New Roman"/>
                <w:szCs w:val="24"/>
              </w:rPr>
            </w:pPr>
          </w:p>
          <w:p w14:paraId="40820450" w14:textId="77777777" w:rsidR="0024375E" w:rsidRPr="001140E4" w:rsidRDefault="0024375E" w:rsidP="001140E4">
            <w:pPr>
              <w:spacing w:line="240" w:lineRule="auto"/>
              <w:ind w:left="0"/>
              <w:rPr>
                <w:rFonts w:eastAsia="Arial" w:cs="Times New Roman"/>
                <w:szCs w:val="24"/>
              </w:rPr>
            </w:pPr>
          </w:p>
          <w:p w14:paraId="56EC4C53" w14:textId="77777777" w:rsidR="0024375E" w:rsidRPr="001140E4" w:rsidRDefault="0024375E" w:rsidP="001140E4">
            <w:pPr>
              <w:spacing w:line="240" w:lineRule="auto"/>
              <w:ind w:left="0"/>
              <w:rPr>
                <w:rFonts w:eastAsia="Arial" w:cs="Times New Roman"/>
                <w:szCs w:val="24"/>
              </w:rPr>
            </w:pPr>
          </w:p>
          <w:p w14:paraId="4238EF22" w14:textId="77777777" w:rsidR="0024375E" w:rsidRPr="001140E4" w:rsidRDefault="0024375E" w:rsidP="001140E4">
            <w:pPr>
              <w:spacing w:line="240" w:lineRule="auto"/>
              <w:ind w:left="0"/>
              <w:rPr>
                <w:rFonts w:eastAsia="Arial" w:cs="Times New Roman"/>
                <w:szCs w:val="24"/>
              </w:rPr>
            </w:pPr>
          </w:p>
          <w:p w14:paraId="1D3AC32C" w14:textId="77777777" w:rsidR="0024375E" w:rsidRPr="001140E4" w:rsidRDefault="0024375E" w:rsidP="001140E4">
            <w:pPr>
              <w:spacing w:line="240" w:lineRule="auto"/>
              <w:ind w:left="0"/>
              <w:rPr>
                <w:rFonts w:eastAsia="Arial" w:cs="Times New Roman"/>
                <w:szCs w:val="24"/>
              </w:rPr>
            </w:pPr>
          </w:p>
          <w:p w14:paraId="725E1DF6"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1FB062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03:00</w:t>
            </w:r>
          </w:p>
          <w:p w14:paraId="4CB7E83B" w14:textId="77777777" w:rsidR="0024375E" w:rsidRPr="001140E4" w:rsidRDefault="0024375E" w:rsidP="001140E4">
            <w:pPr>
              <w:spacing w:line="240" w:lineRule="auto"/>
              <w:ind w:left="0"/>
              <w:rPr>
                <w:rFonts w:eastAsia="Arial" w:cs="Times New Roman"/>
                <w:szCs w:val="24"/>
              </w:rPr>
            </w:pPr>
          </w:p>
          <w:p w14:paraId="46550B7B" w14:textId="77777777" w:rsidR="0024375E" w:rsidRPr="001140E4" w:rsidRDefault="0024375E" w:rsidP="001140E4">
            <w:pPr>
              <w:spacing w:line="240" w:lineRule="auto"/>
              <w:ind w:left="0"/>
              <w:rPr>
                <w:rFonts w:eastAsia="Arial" w:cs="Times New Roman"/>
                <w:szCs w:val="24"/>
              </w:rPr>
            </w:pPr>
          </w:p>
          <w:p w14:paraId="47A644AD" w14:textId="77777777" w:rsidR="0024375E" w:rsidRPr="001140E4" w:rsidRDefault="0024375E" w:rsidP="001140E4">
            <w:pPr>
              <w:spacing w:line="240" w:lineRule="auto"/>
              <w:ind w:left="0"/>
              <w:rPr>
                <w:rFonts w:eastAsia="Arial" w:cs="Times New Roman"/>
                <w:szCs w:val="24"/>
              </w:rPr>
            </w:pPr>
          </w:p>
          <w:p w14:paraId="50A57644" w14:textId="77777777" w:rsidR="0024375E" w:rsidRPr="001140E4" w:rsidRDefault="0024375E" w:rsidP="001140E4">
            <w:pPr>
              <w:spacing w:line="240" w:lineRule="auto"/>
              <w:ind w:left="0"/>
              <w:rPr>
                <w:rFonts w:eastAsia="Arial" w:cs="Times New Roman"/>
                <w:szCs w:val="24"/>
              </w:rPr>
            </w:pPr>
          </w:p>
          <w:p w14:paraId="76B6EB3D" w14:textId="77777777" w:rsidR="0024375E" w:rsidRPr="001140E4" w:rsidRDefault="0024375E" w:rsidP="001140E4">
            <w:pPr>
              <w:spacing w:line="240" w:lineRule="auto"/>
              <w:ind w:left="0"/>
              <w:rPr>
                <w:rFonts w:eastAsia="Arial" w:cs="Times New Roman"/>
                <w:szCs w:val="24"/>
              </w:rPr>
            </w:pPr>
          </w:p>
          <w:p w14:paraId="626B6983" w14:textId="77777777" w:rsidR="0024375E" w:rsidRPr="001140E4" w:rsidRDefault="0024375E" w:rsidP="001140E4">
            <w:pPr>
              <w:spacing w:line="240" w:lineRule="auto"/>
              <w:ind w:left="0"/>
              <w:rPr>
                <w:rFonts w:eastAsia="Arial" w:cs="Times New Roman"/>
                <w:szCs w:val="24"/>
              </w:rPr>
            </w:pPr>
          </w:p>
          <w:p w14:paraId="4DBBA539"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2BE655B" w14:textId="77777777" w:rsidR="0024375E" w:rsidRPr="001140E4" w:rsidRDefault="0024375E" w:rsidP="001140E4">
            <w:pPr>
              <w:spacing w:line="240" w:lineRule="auto"/>
              <w:rPr>
                <w:rFonts w:eastAsia="Arial" w:cs="Times New Roman"/>
                <w:szCs w:val="24"/>
              </w:rPr>
            </w:pPr>
          </w:p>
          <w:p w14:paraId="4D43323E" w14:textId="77777777" w:rsidR="0024375E" w:rsidRPr="001140E4" w:rsidRDefault="0024375E" w:rsidP="001140E4">
            <w:pPr>
              <w:spacing w:line="240" w:lineRule="auto"/>
              <w:rPr>
                <w:rFonts w:eastAsia="Arial" w:cs="Times New Roman"/>
                <w:szCs w:val="24"/>
              </w:rPr>
            </w:pPr>
          </w:p>
          <w:p w14:paraId="25EB5ABA" w14:textId="77777777" w:rsidR="0024375E" w:rsidRPr="001140E4" w:rsidRDefault="0024375E" w:rsidP="001140E4">
            <w:pPr>
              <w:spacing w:line="240" w:lineRule="auto"/>
              <w:rPr>
                <w:rFonts w:eastAsia="Arial" w:cs="Times New Roman"/>
                <w:szCs w:val="24"/>
              </w:rPr>
            </w:pPr>
          </w:p>
          <w:p w14:paraId="5104621E" w14:textId="77777777" w:rsidR="0024375E" w:rsidRPr="001140E4" w:rsidRDefault="0024375E" w:rsidP="001140E4">
            <w:pPr>
              <w:spacing w:line="240" w:lineRule="auto"/>
              <w:rPr>
                <w:rFonts w:eastAsia="Arial" w:cs="Times New Roman"/>
                <w:szCs w:val="24"/>
              </w:rPr>
            </w:pPr>
          </w:p>
          <w:p w14:paraId="3034FCDB" w14:textId="77777777" w:rsidR="0024375E" w:rsidRPr="001140E4" w:rsidRDefault="0024375E" w:rsidP="001140E4">
            <w:pPr>
              <w:spacing w:line="240" w:lineRule="auto"/>
              <w:rPr>
                <w:rFonts w:eastAsia="Arial" w:cs="Times New Roman"/>
                <w:szCs w:val="24"/>
              </w:rPr>
            </w:pPr>
          </w:p>
          <w:p w14:paraId="7BD51CDF" w14:textId="77777777" w:rsidR="0024375E" w:rsidRPr="001140E4" w:rsidRDefault="0024375E" w:rsidP="001140E4">
            <w:pPr>
              <w:spacing w:line="240" w:lineRule="auto"/>
              <w:rPr>
                <w:rFonts w:eastAsia="Arial" w:cs="Times New Roman"/>
                <w:szCs w:val="24"/>
              </w:rPr>
            </w:pPr>
          </w:p>
          <w:p w14:paraId="39C18382" w14:textId="77777777" w:rsidR="0024375E" w:rsidRPr="001140E4" w:rsidRDefault="0024375E" w:rsidP="001140E4">
            <w:pPr>
              <w:spacing w:line="240" w:lineRule="auto"/>
              <w:ind w:left="0"/>
              <w:rPr>
                <w:rFonts w:eastAsia="Arial" w:cs="Times New Roman"/>
                <w:szCs w:val="24"/>
              </w:rPr>
            </w:pPr>
          </w:p>
          <w:p w14:paraId="4FDEECAA"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02/12/07</w:t>
            </w:r>
          </w:p>
          <w:p w14:paraId="362A18D0" w14:textId="77777777" w:rsidR="0024375E" w:rsidRPr="001140E4" w:rsidRDefault="0024375E" w:rsidP="001140E4">
            <w:pPr>
              <w:spacing w:line="240" w:lineRule="auto"/>
              <w:ind w:left="250"/>
              <w:rPr>
                <w:rFonts w:eastAsia="Arial" w:cs="Times New Roman"/>
                <w:szCs w:val="24"/>
              </w:rPr>
            </w:pPr>
          </w:p>
          <w:p w14:paraId="0806C25A" w14:textId="77777777" w:rsidR="0024375E" w:rsidRPr="001140E4" w:rsidRDefault="0024375E" w:rsidP="001140E4">
            <w:pPr>
              <w:spacing w:line="240" w:lineRule="auto"/>
              <w:ind w:left="250"/>
              <w:rPr>
                <w:rFonts w:eastAsia="Arial" w:cs="Times New Roman"/>
                <w:szCs w:val="24"/>
              </w:rPr>
            </w:pPr>
          </w:p>
          <w:p w14:paraId="065AA18F" w14:textId="77777777" w:rsidR="0024375E" w:rsidRPr="001140E4" w:rsidRDefault="0024375E" w:rsidP="001140E4">
            <w:pPr>
              <w:spacing w:line="240" w:lineRule="auto"/>
              <w:ind w:left="250"/>
              <w:rPr>
                <w:rFonts w:eastAsia="Arial" w:cs="Times New Roman"/>
                <w:szCs w:val="24"/>
              </w:rPr>
            </w:pPr>
          </w:p>
          <w:p w14:paraId="5DF49A87" w14:textId="77777777" w:rsidR="0024375E" w:rsidRPr="001140E4" w:rsidRDefault="0024375E" w:rsidP="001140E4">
            <w:pPr>
              <w:spacing w:line="240" w:lineRule="auto"/>
              <w:ind w:left="250"/>
              <w:rPr>
                <w:rFonts w:eastAsia="Arial" w:cs="Times New Roman"/>
                <w:szCs w:val="24"/>
              </w:rPr>
            </w:pPr>
          </w:p>
          <w:p w14:paraId="0BD913FF" w14:textId="77777777" w:rsidR="0024375E" w:rsidRPr="001140E4" w:rsidRDefault="0024375E" w:rsidP="001140E4">
            <w:pPr>
              <w:spacing w:line="240" w:lineRule="auto"/>
              <w:ind w:left="250"/>
              <w:rPr>
                <w:rFonts w:eastAsia="Arial" w:cs="Times New Roman"/>
                <w:szCs w:val="24"/>
              </w:rPr>
            </w:pPr>
          </w:p>
          <w:p w14:paraId="21E0E725" w14:textId="77777777" w:rsidR="0024375E" w:rsidRPr="001140E4" w:rsidRDefault="0024375E" w:rsidP="001140E4">
            <w:pPr>
              <w:spacing w:line="240" w:lineRule="auto"/>
              <w:ind w:left="250"/>
              <w:rPr>
                <w:rFonts w:eastAsia="Arial" w:cs="Times New Roman"/>
                <w:szCs w:val="24"/>
              </w:rPr>
            </w:pPr>
          </w:p>
          <w:p w14:paraId="4C10312F" w14:textId="77777777" w:rsidR="0024375E" w:rsidRPr="001140E4" w:rsidRDefault="0024375E" w:rsidP="001140E4">
            <w:pPr>
              <w:spacing w:line="240" w:lineRule="auto"/>
              <w:ind w:left="250"/>
              <w:rPr>
                <w:rFonts w:eastAsia="Arial" w:cs="Times New Roman"/>
                <w:szCs w:val="24"/>
              </w:rPr>
            </w:pPr>
          </w:p>
          <w:p w14:paraId="243BC180" w14:textId="77777777" w:rsidR="0024375E" w:rsidRPr="001140E4" w:rsidRDefault="0024375E" w:rsidP="001140E4">
            <w:pPr>
              <w:spacing w:line="240" w:lineRule="auto"/>
              <w:ind w:left="250"/>
              <w:rPr>
                <w:rFonts w:eastAsia="Arial" w:cs="Times New Roman"/>
                <w:szCs w:val="24"/>
              </w:rPr>
            </w:pPr>
          </w:p>
          <w:p w14:paraId="237B14C8" w14:textId="77777777" w:rsidR="0024375E" w:rsidRPr="001140E4" w:rsidRDefault="0024375E" w:rsidP="001140E4">
            <w:pPr>
              <w:spacing w:line="240" w:lineRule="auto"/>
              <w:ind w:left="250"/>
              <w:rPr>
                <w:rFonts w:eastAsia="Arial" w:cs="Times New Roman"/>
                <w:szCs w:val="24"/>
              </w:rPr>
            </w:pPr>
          </w:p>
          <w:p w14:paraId="43D908DC" w14:textId="77777777" w:rsidR="0024375E" w:rsidRPr="001140E4" w:rsidRDefault="0024375E" w:rsidP="001140E4">
            <w:pPr>
              <w:spacing w:line="240" w:lineRule="auto"/>
              <w:ind w:left="0"/>
              <w:rPr>
                <w:rFonts w:eastAsia="Arial" w:cs="Times New Roman"/>
                <w:szCs w:val="24"/>
              </w:rPr>
            </w:pPr>
          </w:p>
          <w:p w14:paraId="7835AF58" w14:textId="77777777" w:rsidR="0024375E" w:rsidRPr="001140E4" w:rsidRDefault="0024375E" w:rsidP="001140E4">
            <w:pPr>
              <w:spacing w:line="240" w:lineRule="auto"/>
              <w:ind w:left="250"/>
              <w:rPr>
                <w:rFonts w:eastAsia="Arial" w:cs="Times New Roman"/>
                <w:szCs w:val="24"/>
              </w:rPr>
            </w:pPr>
          </w:p>
          <w:p w14:paraId="3E94B17D"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6969DF4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1DA68819" w14:textId="77777777" w:rsidR="0024375E" w:rsidRPr="001140E4" w:rsidRDefault="0024375E" w:rsidP="001140E4">
            <w:pPr>
              <w:spacing w:line="240" w:lineRule="auto"/>
              <w:ind w:left="250"/>
              <w:rPr>
                <w:rFonts w:eastAsia="Arial" w:cs="Times New Roman"/>
                <w:szCs w:val="24"/>
              </w:rPr>
            </w:pPr>
          </w:p>
          <w:p w14:paraId="18BFE580" w14:textId="77777777" w:rsidR="0024375E" w:rsidRPr="001140E4" w:rsidRDefault="0024375E" w:rsidP="001140E4">
            <w:pPr>
              <w:spacing w:line="240" w:lineRule="auto"/>
              <w:ind w:left="250"/>
              <w:rPr>
                <w:rFonts w:eastAsia="Arial" w:cs="Times New Roman"/>
                <w:szCs w:val="24"/>
              </w:rPr>
            </w:pPr>
          </w:p>
          <w:p w14:paraId="14D41EBE" w14:textId="77777777" w:rsidR="0024375E" w:rsidRPr="001140E4" w:rsidRDefault="0024375E" w:rsidP="001140E4">
            <w:pPr>
              <w:spacing w:line="240" w:lineRule="auto"/>
              <w:ind w:left="250"/>
              <w:rPr>
                <w:rFonts w:eastAsia="Arial" w:cs="Times New Roman"/>
                <w:szCs w:val="24"/>
              </w:rPr>
            </w:pPr>
          </w:p>
          <w:p w14:paraId="28AC1E31" w14:textId="77777777" w:rsidR="0024375E" w:rsidRPr="001140E4" w:rsidRDefault="0024375E" w:rsidP="001140E4">
            <w:pPr>
              <w:spacing w:line="240" w:lineRule="auto"/>
              <w:ind w:left="250"/>
              <w:rPr>
                <w:rFonts w:eastAsia="Arial" w:cs="Times New Roman"/>
                <w:szCs w:val="24"/>
              </w:rPr>
            </w:pPr>
          </w:p>
          <w:p w14:paraId="6E0EF5FF" w14:textId="77777777" w:rsidR="0024375E" w:rsidRPr="001140E4" w:rsidRDefault="0024375E" w:rsidP="001140E4">
            <w:pPr>
              <w:spacing w:line="240" w:lineRule="auto"/>
              <w:ind w:left="0"/>
              <w:rPr>
                <w:rFonts w:eastAsia="Arial" w:cs="Times New Roman"/>
                <w:szCs w:val="24"/>
              </w:rPr>
            </w:pPr>
          </w:p>
          <w:p w14:paraId="4F001A51"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51FE77C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02:20</w:t>
            </w:r>
          </w:p>
          <w:p w14:paraId="2A4706A2" w14:textId="77777777" w:rsidR="0024375E" w:rsidRPr="001140E4" w:rsidRDefault="0024375E" w:rsidP="001140E4">
            <w:pPr>
              <w:spacing w:line="240" w:lineRule="auto"/>
              <w:ind w:left="250"/>
              <w:rPr>
                <w:rFonts w:eastAsia="Arial" w:cs="Times New Roman"/>
                <w:szCs w:val="24"/>
              </w:rPr>
            </w:pPr>
          </w:p>
          <w:p w14:paraId="01D644CE" w14:textId="77777777" w:rsidR="0024375E" w:rsidRPr="001140E4" w:rsidRDefault="0024375E" w:rsidP="001140E4">
            <w:pPr>
              <w:spacing w:line="240" w:lineRule="auto"/>
              <w:ind w:left="250"/>
              <w:rPr>
                <w:rFonts w:eastAsia="Arial" w:cs="Times New Roman"/>
                <w:szCs w:val="24"/>
              </w:rPr>
            </w:pPr>
          </w:p>
          <w:p w14:paraId="141A3F0C" w14:textId="77777777" w:rsidR="0024375E" w:rsidRPr="001140E4" w:rsidRDefault="0024375E" w:rsidP="001140E4">
            <w:pPr>
              <w:spacing w:line="240" w:lineRule="auto"/>
              <w:ind w:left="250"/>
              <w:rPr>
                <w:rFonts w:eastAsia="Arial" w:cs="Times New Roman"/>
                <w:szCs w:val="24"/>
              </w:rPr>
            </w:pPr>
          </w:p>
          <w:p w14:paraId="4DF16948" w14:textId="77777777" w:rsidR="0024375E" w:rsidRPr="001140E4" w:rsidRDefault="0024375E" w:rsidP="001140E4">
            <w:pPr>
              <w:spacing w:line="240" w:lineRule="auto"/>
              <w:ind w:left="250"/>
              <w:rPr>
                <w:rFonts w:eastAsia="Arial" w:cs="Times New Roman"/>
                <w:szCs w:val="24"/>
              </w:rPr>
            </w:pPr>
          </w:p>
          <w:p w14:paraId="4160C94C" w14:textId="77777777" w:rsidR="0024375E" w:rsidRPr="001140E4" w:rsidRDefault="0024375E" w:rsidP="001140E4">
            <w:pPr>
              <w:spacing w:line="240" w:lineRule="auto"/>
              <w:ind w:left="0"/>
              <w:rPr>
                <w:rFonts w:eastAsia="Arial" w:cs="Times New Roman"/>
                <w:szCs w:val="24"/>
              </w:rPr>
            </w:pPr>
          </w:p>
          <w:p w14:paraId="39172FC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499147A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6576A164" w14:textId="77777777" w:rsidR="0024375E" w:rsidRPr="001140E4" w:rsidRDefault="0024375E" w:rsidP="001140E4">
            <w:pPr>
              <w:spacing w:line="240" w:lineRule="auto"/>
              <w:ind w:left="250"/>
              <w:rPr>
                <w:rFonts w:eastAsia="Arial" w:cs="Times New Roman"/>
                <w:szCs w:val="24"/>
              </w:rPr>
            </w:pPr>
          </w:p>
          <w:p w14:paraId="131A5D5C" w14:textId="77777777" w:rsidR="0024375E" w:rsidRPr="001140E4" w:rsidRDefault="0024375E" w:rsidP="001140E4">
            <w:pPr>
              <w:spacing w:line="240" w:lineRule="auto"/>
              <w:ind w:left="250"/>
              <w:rPr>
                <w:rFonts w:eastAsia="Arial" w:cs="Times New Roman"/>
                <w:szCs w:val="24"/>
              </w:rPr>
            </w:pPr>
          </w:p>
          <w:p w14:paraId="757C58B4" w14:textId="77777777" w:rsidR="0024375E" w:rsidRPr="001140E4" w:rsidRDefault="0024375E" w:rsidP="001140E4">
            <w:pPr>
              <w:spacing w:line="240" w:lineRule="auto"/>
              <w:ind w:left="250"/>
              <w:rPr>
                <w:rFonts w:eastAsia="Arial" w:cs="Times New Roman"/>
                <w:szCs w:val="24"/>
              </w:rPr>
            </w:pPr>
          </w:p>
          <w:p w14:paraId="3E63D9C4" w14:textId="77777777" w:rsidR="0024375E" w:rsidRPr="001140E4" w:rsidRDefault="0024375E" w:rsidP="001140E4">
            <w:pPr>
              <w:spacing w:line="240" w:lineRule="auto"/>
              <w:ind w:left="250"/>
              <w:rPr>
                <w:rFonts w:eastAsia="Arial" w:cs="Times New Roman"/>
                <w:szCs w:val="24"/>
              </w:rPr>
            </w:pPr>
          </w:p>
          <w:p w14:paraId="17A60F18" w14:textId="77777777" w:rsidR="0024375E" w:rsidRPr="001140E4" w:rsidRDefault="0024375E" w:rsidP="001140E4">
            <w:pPr>
              <w:spacing w:line="240" w:lineRule="auto"/>
              <w:ind w:left="0"/>
              <w:rPr>
                <w:rFonts w:eastAsia="Arial" w:cs="Times New Roman"/>
                <w:szCs w:val="24"/>
              </w:rPr>
            </w:pPr>
          </w:p>
          <w:p w14:paraId="589DCB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8A27CF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tc>
      </w:tr>
      <w:tr w:rsidR="0024375E" w:rsidRPr="001140E4" w14:paraId="7A6654EB" w14:textId="77777777" w:rsidTr="003B7FF0">
        <w:trPr>
          <w:trHeight w:val="535"/>
          <w:jc w:val="center"/>
        </w:trPr>
        <w:tc>
          <w:tcPr>
            <w:tcW w:w="2387" w:type="dxa"/>
            <w:gridSpan w:val="2"/>
            <w:vAlign w:val="center"/>
          </w:tcPr>
          <w:p w14:paraId="6A37F9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I33]</w:t>
            </w:r>
          </w:p>
          <w:p w14:paraId="0078B1E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14CD97C" w14:textId="77777777" w:rsidR="0024375E" w:rsidRPr="001140E4" w:rsidRDefault="0024375E" w:rsidP="001140E4">
            <w:pPr>
              <w:spacing w:line="240" w:lineRule="auto"/>
              <w:ind w:left="0"/>
              <w:rPr>
                <w:rFonts w:eastAsia="Arial" w:cs="Times New Roman"/>
                <w:szCs w:val="24"/>
              </w:rPr>
            </w:pPr>
          </w:p>
          <w:p w14:paraId="6C402E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53A7E03"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 1 Imprisonment 12 Wks. (Weeks)</w:t>
            </w:r>
          </w:p>
          <w:p w14:paraId="600122F6"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05/06/08 </w:t>
            </w:r>
            <w:r w:rsidRPr="001140E4">
              <w:rPr>
                <w:rFonts w:eastAsia="Arial" w:cs="Times New Roman"/>
                <w:szCs w:val="24"/>
              </w:rPr>
              <w:t>At East Hertfordshire Magistrates Court Ref: 08/1888/91015f1 No Separate Penalty</w:t>
            </w:r>
          </w:p>
          <w:p w14:paraId="26A72A89"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76178436" w14:textId="77777777" w:rsidR="0024375E" w:rsidRPr="001140E4" w:rsidRDefault="0024375E" w:rsidP="001140E4">
            <w:pPr>
              <w:spacing w:line="240" w:lineRule="auto"/>
              <w:ind w:left="0"/>
              <w:rPr>
                <w:rFonts w:eastAsia="Arial" w:cs="Times New Roman"/>
                <w:szCs w:val="24"/>
              </w:rPr>
            </w:pPr>
          </w:p>
          <w:p w14:paraId="7F37FF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252DE3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08/1888/91015f1 No Separate Penalty</w:t>
            </w:r>
          </w:p>
          <w:p w14:paraId="6024E8A2" w14:textId="77777777" w:rsidR="0024375E" w:rsidRPr="001140E4" w:rsidRDefault="0024375E" w:rsidP="001140E4">
            <w:pPr>
              <w:spacing w:line="240" w:lineRule="auto"/>
              <w:ind w:left="360"/>
              <w:contextualSpacing/>
              <w:rPr>
                <w:rFonts w:eastAsia="Arial" w:cs="Times New Roman"/>
                <w:szCs w:val="24"/>
              </w:rPr>
            </w:pPr>
          </w:p>
          <w:p w14:paraId="02FD6F3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034B8"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lastRenderedPageBreak/>
              <w:t xml:space="preserve">05/06/08 </w:t>
            </w:r>
            <w:r w:rsidRPr="001140E4">
              <w:rPr>
                <w:rFonts w:eastAsia="Arial" w:cs="Times New Roman"/>
                <w:szCs w:val="24"/>
              </w:rPr>
              <w:t>At East Hertfordshire Magistrates Court Ref: 08/1888/91015f1 Not Proceeded with Not Put at Court Adjudication: Not Guilty Plea Description: Not Guilty</w:t>
            </w:r>
          </w:p>
          <w:p w14:paraId="50136956" w14:textId="77777777" w:rsidR="0024375E" w:rsidRPr="001140E4" w:rsidRDefault="0024375E" w:rsidP="001140E4">
            <w:pPr>
              <w:spacing w:line="240" w:lineRule="auto"/>
              <w:ind w:left="360"/>
              <w:contextualSpacing/>
              <w:rPr>
                <w:rFonts w:eastAsia="Arial" w:cs="Times New Roman"/>
                <w:szCs w:val="24"/>
              </w:rPr>
            </w:pPr>
          </w:p>
          <w:p w14:paraId="13BCE7B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1A79A"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16/05/08 </w:t>
            </w:r>
            <w:r w:rsidRPr="001140E4">
              <w:rPr>
                <w:rFonts w:eastAsia="Arial" w:cs="Times New Roman"/>
                <w:szCs w:val="24"/>
              </w:rPr>
              <w:t>At East Hertfordshire Magistrates Court Ref: 08/2631/43735k1 Dismissed.</w:t>
            </w:r>
          </w:p>
          <w:p w14:paraId="2D57962A" w14:textId="77777777" w:rsidR="0024375E" w:rsidRPr="001140E4" w:rsidRDefault="0024375E" w:rsidP="001140E4">
            <w:pPr>
              <w:spacing w:line="240" w:lineRule="auto"/>
              <w:ind w:left="360"/>
              <w:contextualSpacing/>
              <w:rPr>
                <w:rFonts w:eastAsia="Arial" w:cs="Times New Roman"/>
                <w:szCs w:val="24"/>
              </w:rPr>
            </w:pPr>
          </w:p>
          <w:p w14:paraId="14288D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2BE6D84"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08/2631/43735k1 Dismissed.</w:t>
            </w:r>
          </w:p>
          <w:p w14:paraId="0E7C486F" w14:textId="77777777" w:rsidR="0024375E" w:rsidRPr="001140E4" w:rsidRDefault="0024375E" w:rsidP="001140E4">
            <w:pPr>
              <w:spacing w:line="240" w:lineRule="auto"/>
              <w:ind w:left="0"/>
              <w:rPr>
                <w:rFonts w:eastAsia="Arial" w:cs="Times New Roman"/>
                <w:szCs w:val="24"/>
              </w:rPr>
            </w:pPr>
          </w:p>
          <w:p w14:paraId="50F377F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74DBD3C"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 1 Dismissed.</w:t>
            </w:r>
          </w:p>
          <w:p w14:paraId="6C61685B" w14:textId="77777777" w:rsidR="0024375E" w:rsidRPr="001140E4" w:rsidRDefault="0024375E" w:rsidP="001140E4">
            <w:pPr>
              <w:spacing w:line="240" w:lineRule="auto"/>
              <w:ind w:left="0"/>
              <w:rPr>
                <w:rFonts w:eastAsia="Arial" w:cs="Times New Roman"/>
                <w:szCs w:val="24"/>
              </w:rPr>
            </w:pPr>
          </w:p>
          <w:p w14:paraId="6FED68C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1D9DF6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24/02/08</w:t>
            </w:r>
            <w:r w:rsidRPr="001140E4">
              <w:rPr>
                <w:rFonts w:eastAsia="Arial" w:cs="Times New Roman"/>
                <w:szCs w:val="24"/>
              </w:rPr>
              <w:t xml:space="preserve"> At 41 (Hertfordshire Constabulary) Adjudication: NFA (No Further Action) NFA (No Further Action)</w:t>
            </w:r>
          </w:p>
          <w:p w14:paraId="1E5D54E8" w14:textId="77777777" w:rsidR="0024375E" w:rsidRPr="001140E4" w:rsidRDefault="0024375E" w:rsidP="001140E4">
            <w:pPr>
              <w:spacing w:line="240" w:lineRule="auto"/>
              <w:ind w:left="360"/>
              <w:contextualSpacing/>
              <w:rPr>
                <w:rFonts w:eastAsia="Arial" w:cs="Times New Roman"/>
                <w:szCs w:val="24"/>
              </w:rPr>
            </w:pPr>
          </w:p>
          <w:p w14:paraId="7D8F08D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543384"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00494D5D" w14:textId="77777777" w:rsidR="0024375E" w:rsidRPr="001140E4" w:rsidRDefault="0024375E" w:rsidP="001140E4">
            <w:pPr>
              <w:spacing w:line="240" w:lineRule="auto"/>
              <w:ind w:left="360"/>
              <w:contextualSpacing/>
              <w:rPr>
                <w:rFonts w:eastAsia="Arial" w:cs="Times New Roman"/>
                <w:szCs w:val="24"/>
              </w:rPr>
            </w:pPr>
          </w:p>
          <w:p w14:paraId="1729866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152DC7"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5A89FAC6" w14:textId="77777777" w:rsidR="0024375E" w:rsidRPr="001140E4" w:rsidRDefault="0024375E" w:rsidP="001140E4">
            <w:pPr>
              <w:spacing w:line="240" w:lineRule="auto"/>
              <w:ind w:left="360"/>
              <w:contextualSpacing/>
              <w:rPr>
                <w:rFonts w:eastAsia="Arial" w:cs="Times New Roman"/>
                <w:szCs w:val="24"/>
              </w:rPr>
            </w:pPr>
          </w:p>
        </w:tc>
      </w:tr>
      <w:bookmarkEnd w:id="139"/>
      <w:tr w:rsidR="0024375E" w:rsidRPr="001140E4" w14:paraId="16F91D4C" w14:textId="77777777" w:rsidTr="003B7FF0">
        <w:trPr>
          <w:trHeight w:val="535"/>
          <w:jc w:val="center"/>
        </w:trPr>
        <w:tc>
          <w:tcPr>
            <w:tcW w:w="993" w:type="dxa"/>
          </w:tcPr>
          <w:p w14:paraId="42D4B72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5832F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07/41hq/01/8820t</w:t>
            </w:r>
          </w:p>
        </w:tc>
        <w:tc>
          <w:tcPr>
            <w:tcW w:w="1276" w:type="dxa"/>
          </w:tcPr>
          <w:p w14:paraId="44C9F2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17/03/07</w:t>
            </w:r>
          </w:p>
        </w:tc>
        <w:tc>
          <w:tcPr>
            <w:tcW w:w="1276" w:type="dxa"/>
          </w:tcPr>
          <w:p w14:paraId="127241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18/03/07</w:t>
            </w:r>
          </w:p>
        </w:tc>
        <w:tc>
          <w:tcPr>
            <w:tcW w:w="3118" w:type="dxa"/>
          </w:tcPr>
          <w:p w14:paraId="444DB3A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73F2F8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to damage or destroy property</w:t>
            </w:r>
          </w:p>
          <w:p w14:paraId="4B3020E5" w14:textId="77777777" w:rsidR="0024375E" w:rsidRPr="001140E4" w:rsidRDefault="0024375E" w:rsidP="001140E4">
            <w:pPr>
              <w:spacing w:line="240" w:lineRule="auto"/>
              <w:jc w:val="center"/>
              <w:rPr>
                <w:rFonts w:eastAsia="Arial" w:cs="Times New Roman"/>
                <w:szCs w:val="24"/>
              </w:rPr>
            </w:pPr>
          </w:p>
          <w:p w14:paraId="106AC1BE" w14:textId="77777777" w:rsidR="0024375E" w:rsidRPr="001140E4" w:rsidRDefault="0024375E" w:rsidP="001140E4">
            <w:pPr>
              <w:spacing w:line="240" w:lineRule="auto"/>
              <w:jc w:val="center"/>
              <w:rPr>
                <w:rFonts w:eastAsia="Arial" w:cs="Times New Roman"/>
                <w:szCs w:val="24"/>
              </w:rPr>
            </w:pPr>
          </w:p>
          <w:p w14:paraId="6A97539D" w14:textId="77777777" w:rsidR="0024375E" w:rsidRPr="001140E4" w:rsidRDefault="0024375E" w:rsidP="001140E4">
            <w:pPr>
              <w:spacing w:line="240" w:lineRule="auto"/>
              <w:jc w:val="center"/>
              <w:rPr>
                <w:rFonts w:eastAsia="Arial" w:cs="Times New Roman"/>
                <w:szCs w:val="24"/>
              </w:rPr>
            </w:pPr>
          </w:p>
        </w:tc>
        <w:tc>
          <w:tcPr>
            <w:tcW w:w="1418" w:type="dxa"/>
          </w:tcPr>
          <w:p w14:paraId="4A6F93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Sprent</w:t>
            </w:r>
          </w:p>
          <w:p w14:paraId="358299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E4BF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1796</w:t>
            </w:r>
          </w:p>
        </w:tc>
        <w:tc>
          <w:tcPr>
            <w:tcW w:w="992" w:type="dxa"/>
          </w:tcPr>
          <w:p w14:paraId="733B6302" w14:textId="77777777" w:rsidR="0024375E" w:rsidRPr="001140E4" w:rsidRDefault="0024375E" w:rsidP="001140E4">
            <w:pPr>
              <w:spacing w:line="240" w:lineRule="auto"/>
              <w:jc w:val="center"/>
              <w:rPr>
                <w:rFonts w:eastAsia="Arial" w:cs="Times New Roman"/>
                <w:szCs w:val="24"/>
              </w:rPr>
            </w:pPr>
          </w:p>
        </w:tc>
        <w:tc>
          <w:tcPr>
            <w:tcW w:w="1276" w:type="dxa"/>
          </w:tcPr>
          <w:p w14:paraId="4852490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7C84A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9DB992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01/10/07</w:t>
            </w:r>
          </w:p>
          <w:p w14:paraId="789036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07/1888/53248m1 discontinuance</w:t>
            </w:r>
          </w:p>
        </w:tc>
        <w:tc>
          <w:tcPr>
            <w:tcW w:w="1559" w:type="dxa"/>
          </w:tcPr>
          <w:p w14:paraId="4F980B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18/06/06 16:30</w:t>
            </w:r>
          </w:p>
        </w:tc>
      </w:tr>
      <w:tr w:rsidR="0024375E" w:rsidRPr="001140E4" w14:paraId="7EFF6E75" w14:textId="77777777" w:rsidTr="003B7FF0">
        <w:trPr>
          <w:trHeight w:val="535"/>
          <w:jc w:val="center"/>
        </w:trPr>
        <w:tc>
          <w:tcPr>
            <w:tcW w:w="2387" w:type="dxa"/>
            <w:gridSpan w:val="2"/>
            <w:vAlign w:val="center"/>
          </w:tcPr>
          <w:p w14:paraId="6DE5A1A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I34]</w:t>
            </w:r>
          </w:p>
          <w:p w14:paraId="1D779A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0802BEE" w14:textId="77777777" w:rsidR="0024375E" w:rsidRPr="001140E4" w:rsidRDefault="0024375E" w:rsidP="001140E4">
            <w:pPr>
              <w:spacing w:line="240" w:lineRule="auto"/>
              <w:ind w:left="0"/>
              <w:rPr>
                <w:rFonts w:eastAsia="Arial" w:cs="Times New Roman"/>
                <w:szCs w:val="24"/>
              </w:rPr>
            </w:pPr>
          </w:p>
          <w:p w14:paraId="2022002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36CEF4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b/>
                <w:bCs/>
                <w:szCs w:val="24"/>
              </w:rPr>
              <w:t>01/10/07</w:t>
            </w:r>
            <w:r w:rsidRPr="001140E4">
              <w:rPr>
                <w:rFonts w:eastAsia="Arial" w:cs="Times New Roman"/>
                <w:szCs w:val="24"/>
              </w:rPr>
              <w:t xml:space="preserve"> At East Hertfordshire Magistrates Court Ref: 07/1888/53248m1 Discontinuance</w:t>
            </w:r>
          </w:p>
          <w:p w14:paraId="15251E9D"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4C142502" w14:textId="77777777" w:rsidR="0024375E" w:rsidRPr="001140E4" w:rsidRDefault="0024375E" w:rsidP="001140E4">
            <w:pPr>
              <w:spacing w:line="240" w:lineRule="auto"/>
              <w:ind w:left="0"/>
              <w:rPr>
                <w:rFonts w:eastAsia="Arial" w:cs="Times New Roman"/>
                <w:szCs w:val="24"/>
              </w:rPr>
            </w:pPr>
          </w:p>
          <w:p w14:paraId="3BDC8B8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E09C2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17/03/07</w:t>
            </w:r>
            <w:r w:rsidRPr="001140E4">
              <w:rPr>
                <w:rFonts w:eastAsia="Arial" w:cs="Times New Roman"/>
                <w:szCs w:val="24"/>
              </w:rPr>
              <w:t xml:space="preserve"> At 41a1</w:t>
            </w:r>
          </w:p>
          <w:p w14:paraId="41D40253"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21/03/07 </w:t>
            </w:r>
            <w:r w:rsidRPr="001140E4">
              <w:rPr>
                <w:rFonts w:eastAsia="Arial" w:cs="Times New Roman"/>
                <w:szCs w:val="24"/>
              </w:rPr>
              <w:t>At East Hertfordshire Magistrates</w:t>
            </w:r>
          </w:p>
          <w:p w14:paraId="7D6A08C9" w14:textId="77777777" w:rsidR="0024375E" w:rsidRPr="001140E4" w:rsidRDefault="0024375E" w:rsidP="001140E4">
            <w:pPr>
              <w:spacing w:line="240" w:lineRule="auto"/>
              <w:ind w:left="360"/>
              <w:contextualSpacing/>
              <w:rPr>
                <w:rFonts w:eastAsia="Arial" w:cs="Times New Roman"/>
                <w:szCs w:val="24"/>
              </w:rPr>
            </w:pPr>
          </w:p>
          <w:p w14:paraId="67DFF0A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520AE75"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A</w:t>
            </w:r>
          </w:p>
          <w:p w14:paraId="21D18C4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3C68A89" w14:textId="77777777" w:rsidTr="003B7FF0">
        <w:trPr>
          <w:trHeight w:val="825"/>
          <w:jc w:val="center"/>
        </w:trPr>
        <w:tc>
          <w:tcPr>
            <w:tcW w:w="15995" w:type="dxa"/>
            <w:gridSpan w:val="10"/>
          </w:tcPr>
          <w:p w14:paraId="283D8993" w14:textId="77777777" w:rsidR="0024375E" w:rsidRPr="001140E4" w:rsidRDefault="0024375E" w:rsidP="001140E4">
            <w:pPr>
              <w:spacing w:line="240" w:lineRule="auto"/>
              <w:rPr>
                <w:rFonts w:eastAsia="Arial" w:cs="Times New Roman"/>
                <w:b/>
                <w:szCs w:val="24"/>
              </w:rPr>
            </w:pPr>
          </w:p>
          <w:p w14:paraId="5BD384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2006</w:t>
            </w:r>
          </w:p>
          <w:p w14:paraId="5C95A422" w14:textId="77777777" w:rsidR="0024375E" w:rsidRPr="001140E4" w:rsidRDefault="0024375E" w:rsidP="001140E4">
            <w:pPr>
              <w:spacing w:line="240" w:lineRule="auto"/>
              <w:rPr>
                <w:rFonts w:eastAsia="Arial" w:cs="Times New Roman"/>
                <w:b/>
                <w:szCs w:val="24"/>
              </w:rPr>
            </w:pPr>
          </w:p>
        </w:tc>
      </w:tr>
      <w:tr w:rsidR="0024375E" w:rsidRPr="001140E4" w14:paraId="6721E9A7" w14:textId="77777777" w:rsidTr="003B7FF0">
        <w:trPr>
          <w:trHeight w:val="825"/>
          <w:jc w:val="center"/>
        </w:trPr>
        <w:tc>
          <w:tcPr>
            <w:tcW w:w="993" w:type="dxa"/>
          </w:tcPr>
          <w:p w14:paraId="22BD8FF9"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D49140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7914E5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C765F1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42B54F1" w14:textId="77777777" w:rsidR="0024375E" w:rsidRPr="001140E4" w:rsidRDefault="0024375E" w:rsidP="001140E4">
            <w:pPr>
              <w:spacing w:line="240" w:lineRule="auto"/>
              <w:rPr>
                <w:rFonts w:eastAsia="Arial" w:cs="Times New Roman"/>
                <w:b/>
                <w:szCs w:val="24"/>
              </w:rPr>
            </w:pPr>
          </w:p>
        </w:tc>
        <w:tc>
          <w:tcPr>
            <w:tcW w:w="1276" w:type="dxa"/>
          </w:tcPr>
          <w:p w14:paraId="6D667B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FAF7B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5A3391AA" w14:textId="77777777" w:rsidR="0024375E" w:rsidRPr="001140E4" w:rsidRDefault="0024375E" w:rsidP="001140E4">
            <w:pPr>
              <w:spacing w:line="240" w:lineRule="auto"/>
              <w:rPr>
                <w:rFonts w:eastAsia="Arial" w:cs="Times New Roman"/>
                <w:b/>
                <w:szCs w:val="24"/>
              </w:rPr>
            </w:pPr>
          </w:p>
        </w:tc>
        <w:tc>
          <w:tcPr>
            <w:tcW w:w="1276" w:type="dxa"/>
          </w:tcPr>
          <w:p w14:paraId="076805E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3CB7D612" w14:textId="77777777" w:rsidR="0024375E" w:rsidRPr="001140E4" w:rsidRDefault="0024375E" w:rsidP="001140E4">
            <w:pPr>
              <w:spacing w:line="240" w:lineRule="auto"/>
              <w:rPr>
                <w:rFonts w:eastAsia="Arial" w:cs="Times New Roman"/>
                <w:b/>
                <w:szCs w:val="24"/>
              </w:rPr>
            </w:pPr>
          </w:p>
        </w:tc>
        <w:tc>
          <w:tcPr>
            <w:tcW w:w="3118" w:type="dxa"/>
          </w:tcPr>
          <w:p w14:paraId="739C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FF204F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12B615E2" w14:textId="77777777" w:rsidR="0024375E" w:rsidRPr="001140E4" w:rsidRDefault="0024375E" w:rsidP="001140E4">
            <w:pPr>
              <w:spacing w:line="240" w:lineRule="auto"/>
              <w:rPr>
                <w:rFonts w:eastAsia="Arial" w:cs="Times New Roman"/>
                <w:b/>
                <w:szCs w:val="24"/>
              </w:rPr>
            </w:pPr>
          </w:p>
        </w:tc>
        <w:tc>
          <w:tcPr>
            <w:tcW w:w="1418" w:type="dxa"/>
          </w:tcPr>
          <w:p w14:paraId="6E724C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1FC1C0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FCCB6C7" w14:textId="77777777" w:rsidR="0024375E" w:rsidRPr="001140E4" w:rsidRDefault="0024375E" w:rsidP="001140E4">
            <w:pPr>
              <w:spacing w:line="240" w:lineRule="auto"/>
              <w:rPr>
                <w:rFonts w:eastAsia="Arial" w:cs="Times New Roman"/>
                <w:b/>
                <w:szCs w:val="24"/>
              </w:rPr>
            </w:pPr>
          </w:p>
        </w:tc>
        <w:tc>
          <w:tcPr>
            <w:tcW w:w="992" w:type="dxa"/>
          </w:tcPr>
          <w:p w14:paraId="5B8CAF88"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F36D9EF" w14:textId="77777777" w:rsidR="0024375E" w:rsidRPr="001140E4" w:rsidRDefault="0024375E" w:rsidP="001140E4">
            <w:pPr>
              <w:spacing w:line="240" w:lineRule="auto"/>
              <w:rPr>
                <w:rFonts w:eastAsia="Arial" w:cs="Times New Roman"/>
                <w:b/>
                <w:szCs w:val="24"/>
              </w:rPr>
            </w:pPr>
          </w:p>
        </w:tc>
        <w:tc>
          <w:tcPr>
            <w:tcW w:w="1276" w:type="dxa"/>
          </w:tcPr>
          <w:p w14:paraId="36538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D0A8648" w14:textId="77777777" w:rsidR="0024375E" w:rsidRPr="001140E4" w:rsidRDefault="0024375E" w:rsidP="001140E4">
            <w:pPr>
              <w:spacing w:line="240" w:lineRule="auto"/>
              <w:jc w:val="center"/>
              <w:rPr>
                <w:rFonts w:eastAsia="Arial" w:cs="Times New Roman"/>
                <w:b/>
                <w:szCs w:val="24"/>
              </w:rPr>
            </w:pPr>
          </w:p>
        </w:tc>
        <w:tc>
          <w:tcPr>
            <w:tcW w:w="2693" w:type="dxa"/>
          </w:tcPr>
          <w:p w14:paraId="57CE5A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7146B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EB1EE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3B20747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DDF3E1C" w14:textId="77777777" w:rsidTr="003B7FF0">
        <w:trPr>
          <w:trHeight w:val="550"/>
          <w:jc w:val="center"/>
        </w:trPr>
        <w:tc>
          <w:tcPr>
            <w:tcW w:w="993" w:type="dxa"/>
          </w:tcPr>
          <w:p w14:paraId="1B0D8A6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18275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06/0000/00/1629163x</w:t>
            </w:r>
          </w:p>
        </w:tc>
        <w:tc>
          <w:tcPr>
            <w:tcW w:w="1276" w:type="dxa"/>
          </w:tcPr>
          <w:p w14:paraId="34E23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21/12/06</w:t>
            </w:r>
          </w:p>
        </w:tc>
        <w:tc>
          <w:tcPr>
            <w:tcW w:w="1276" w:type="dxa"/>
          </w:tcPr>
          <w:p w14:paraId="6644C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22/12/06</w:t>
            </w:r>
          </w:p>
        </w:tc>
        <w:tc>
          <w:tcPr>
            <w:tcW w:w="3118" w:type="dxa"/>
          </w:tcPr>
          <w:p w14:paraId="77320A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Affray</w:t>
            </w:r>
          </w:p>
          <w:p w14:paraId="55CBD70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DNA</w:t>
            </w:r>
            <w:r w:rsidRPr="001140E4">
              <w:rPr>
                <w:rFonts w:eastAsia="Arial" w:cs="Times New Roman"/>
                <w:b/>
                <w:spacing w:val="-8"/>
                <w:szCs w:val="24"/>
              </w:rPr>
              <w:t xml:space="preserve"> </w:t>
            </w:r>
            <w:r w:rsidRPr="001140E4">
              <w:rPr>
                <w:rFonts w:eastAsia="Arial" w:cs="Times New Roman"/>
                <w:b/>
                <w:szCs w:val="24"/>
              </w:rPr>
              <w:t>Report</w:t>
            </w:r>
            <w:r w:rsidRPr="001140E4">
              <w:rPr>
                <w:rFonts w:eastAsia="Arial" w:cs="Times New Roman"/>
                <w:b/>
                <w:spacing w:val="-11"/>
                <w:szCs w:val="24"/>
              </w:rPr>
              <w:t xml:space="preserve"> </w:t>
            </w:r>
            <w:r w:rsidRPr="001140E4">
              <w:rPr>
                <w:rFonts w:eastAsia="Arial" w:cs="Times New Roman"/>
                <w:b/>
                <w:szCs w:val="24"/>
              </w:rPr>
              <w:t>4</w:t>
            </w:r>
          </w:p>
          <w:p w14:paraId="08061C77" w14:textId="77777777" w:rsidR="0024375E" w:rsidRPr="001140E4" w:rsidRDefault="0024375E" w:rsidP="001140E4">
            <w:pPr>
              <w:spacing w:line="240" w:lineRule="auto"/>
              <w:jc w:val="center"/>
              <w:rPr>
                <w:rFonts w:eastAsia="Arial" w:cs="Times New Roman"/>
                <w:szCs w:val="24"/>
              </w:rPr>
            </w:pPr>
          </w:p>
          <w:p w14:paraId="6D7EB5AE" w14:textId="77777777" w:rsidR="0024375E" w:rsidRPr="001140E4" w:rsidRDefault="0024375E" w:rsidP="001140E4">
            <w:pPr>
              <w:spacing w:line="240" w:lineRule="auto"/>
              <w:jc w:val="center"/>
              <w:rPr>
                <w:rFonts w:eastAsia="Arial" w:cs="Times New Roman"/>
                <w:szCs w:val="24"/>
              </w:rPr>
            </w:pPr>
          </w:p>
        </w:tc>
        <w:tc>
          <w:tcPr>
            <w:tcW w:w="1418" w:type="dxa"/>
          </w:tcPr>
          <w:p w14:paraId="310CB3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Cage</w:t>
            </w:r>
          </w:p>
          <w:p w14:paraId="4F5870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E61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223931</w:t>
            </w:r>
          </w:p>
          <w:p w14:paraId="2D0C03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40E1E2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4BD57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CAE62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8EC8D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12/01/07 at 01 (metropolitan police)</w:t>
            </w:r>
          </w:p>
          <w:p w14:paraId="16081829" w14:textId="77777777" w:rsidR="0024375E" w:rsidRPr="001140E4" w:rsidRDefault="0024375E" w:rsidP="001140E4">
            <w:pPr>
              <w:spacing w:line="240" w:lineRule="auto"/>
              <w:jc w:val="center"/>
              <w:rPr>
                <w:rFonts w:eastAsia="Arial" w:cs="Times New Roman"/>
                <w:szCs w:val="24"/>
              </w:rPr>
            </w:pPr>
          </w:p>
        </w:tc>
        <w:tc>
          <w:tcPr>
            <w:tcW w:w="1559" w:type="dxa"/>
          </w:tcPr>
          <w:p w14:paraId="4F93A2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21/12/06</w:t>
            </w:r>
          </w:p>
        </w:tc>
      </w:tr>
      <w:tr w:rsidR="0024375E" w:rsidRPr="001140E4" w14:paraId="27B241A7" w14:textId="77777777" w:rsidTr="003B7FF0">
        <w:trPr>
          <w:trHeight w:val="535"/>
          <w:jc w:val="center"/>
        </w:trPr>
        <w:tc>
          <w:tcPr>
            <w:tcW w:w="2387" w:type="dxa"/>
            <w:gridSpan w:val="2"/>
            <w:vAlign w:val="center"/>
          </w:tcPr>
          <w:p w14:paraId="285E9F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I35]</w:t>
            </w:r>
          </w:p>
          <w:p w14:paraId="5113F7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16E8A4" w14:textId="77777777" w:rsidR="0024375E" w:rsidRPr="001140E4" w:rsidRDefault="0024375E" w:rsidP="001140E4">
            <w:pPr>
              <w:spacing w:line="240" w:lineRule="auto"/>
              <w:ind w:left="0"/>
              <w:rPr>
                <w:rFonts w:eastAsia="Arial" w:cs="Times New Roman"/>
                <w:szCs w:val="24"/>
              </w:rPr>
            </w:pPr>
          </w:p>
          <w:p w14:paraId="37E79BA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4B4AC808"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12/01/07 </w:t>
            </w:r>
            <w:r w:rsidRPr="001140E4">
              <w:rPr>
                <w:rFonts w:eastAsia="Arial" w:cs="Times New Roman"/>
                <w:szCs w:val="24"/>
              </w:rPr>
              <w:t>At 01 (Metropolitan Police)</w:t>
            </w:r>
          </w:p>
          <w:p w14:paraId="0EE8B280"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101498F1" w14:textId="77777777" w:rsidR="0024375E" w:rsidRPr="001140E4" w:rsidRDefault="0024375E" w:rsidP="001140E4">
            <w:pPr>
              <w:spacing w:line="240" w:lineRule="auto"/>
              <w:ind w:left="360"/>
              <w:contextualSpacing/>
              <w:rPr>
                <w:rFonts w:eastAsia="Arial" w:cs="Times New Roman"/>
                <w:szCs w:val="24"/>
              </w:rPr>
            </w:pPr>
          </w:p>
          <w:p w14:paraId="013C111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69953F"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21/12/06</w:t>
            </w:r>
            <w:r w:rsidRPr="001140E4">
              <w:rPr>
                <w:rFonts w:eastAsia="Arial" w:cs="Times New Roman"/>
                <w:szCs w:val="24"/>
              </w:rPr>
              <w:t xml:space="preserve"> At 01yr</w:t>
            </w:r>
          </w:p>
          <w:p w14:paraId="058F7A91"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12/01/07 </w:t>
            </w:r>
            <w:r w:rsidRPr="001140E4">
              <w:rPr>
                <w:rFonts w:eastAsia="Arial" w:cs="Times New Roman"/>
                <w:szCs w:val="24"/>
              </w:rPr>
              <w:t>At 01yr</w:t>
            </w:r>
          </w:p>
          <w:p w14:paraId="6C5DC23F" w14:textId="77777777" w:rsidR="0024375E" w:rsidRPr="001140E4" w:rsidRDefault="0024375E" w:rsidP="001140E4">
            <w:pPr>
              <w:spacing w:line="240" w:lineRule="auto"/>
              <w:ind w:left="360"/>
              <w:contextualSpacing/>
              <w:rPr>
                <w:rFonts w:eastAsia="Arial" w:cs="Times New Roman"/>
                <w:szCs w:val="24"/>
              </w:rPr>
            </w:pPr>
          </w:p>
          <w:p w14:paraId="63F1E6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219CB95"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A</w:t>
            </w:r>
          </w:p>
          <w:p w14:paraId="42A3F9C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33A403C" w14:textId="77777777" w:rsidTr="003B7FF0">
        <w:trPr>
          <w:trHeight w:val="550"/>
          <w:jc w:val="center"/>
        </w:trPr>
        <w:tc>
          <w:tcPr>
            <w:tcW w:w="993" w:type="dxa"/>
          </w:tcPr>
          <w:p w14:paraId="7C8D6EE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8E42F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06/0000/00/1252088h</w:t>
            </w:r>
          </w:p>
        </w:tc>
        <w:tc>
          <w:tcPr>
            <w:tcW w:w="1276" w:type="dxa"/>
          </w:tcPr>
          <w:p w14:paraId="44F0695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tc>
        <w:tc>
          <w:tcPr>
            <w:tcW w:w="1276" w:type="dxa"/>
          </w:tcPr>
          <w:p w14:paraId="560607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p w14:paraId="405970C4" w14:textId="77777777" w:rsidR="0024375E" w:rsidRPr="001140E4" w:rsidRDefault="0024375E" w:rsidP="001140E4">
            <w:pPr>
              <w:spacing w:line="240" w:lineRule="auto"/>
              <w:jc w:val="center"/>
              <w:rPr>
                <w:rFonts w:eastAsia="Arial" w:cs="Times New Roman"/>
                <w:szCs w:val="24"/>
              </w:rPr>
            </w:pPr>
          </w:p>
          <w:p w14:paraId="4247F7CE"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5DFA63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01/12/20</w:t>
            </w:r>
          </w:p>
          <w:p w14:paraId="69BC21F8"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717018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Weed</w:t>
            </w:r>
          </w:p>
          <w:p w14:paraId="7472B9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Date:</w:t>
            </w:r>
          </w:p>
          <w:p w14:paraId="703E44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12/01/21</w:t>
            </w:r>
          </w:p>
        </w:tc>
        <w:tc>
          <w:tcPr>
            <w:tcW w:w="3118" w:type="dxa"/>
          </w:tcPr>
          <w:p w14:paraId="1FE098D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w:t>
            </w:r>
          </w:p>
          <w:p w14:paraId="0653A2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Prohibited</w:t>
            </w:r>
          </w:p>
          <w:p w14:paraId="517EBC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w:t>
            </w:r>
          </w:p>
          <w:p w14:paraId="0609B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 for</w:t>
            </w:r>
          </w:p>
          <w:p w14:paraId="3E4FF7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of</w:t>
            </w:r>
          </w:p>
          <w:p w14:paraId="1CC89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Noxious liquid</w:t>
            </w:r>
          </w:p>
          <w:p w14:paraId="5564B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Gas </w:t>
            </w:r>
          </w:p>
          <w:p w14:paraId="134B86E6" w14:textId="77777777" w:rsidR="0024375E" w:rsidRPr="001140E4" w:rsidRDefault="0024375E" w:rsidP="001140E4">
            <w:pPr>
              <w:spacing w:line="240" w:lineRule="auto"/>
              <w:jc w:val="center"/>
              <w:rPr>
                <w:rFonts w:eastAsia="Arial" w:cs="Times New Roman"/>
                <w:szCs w:val="24"/>
              </w:rPr>
            </w:pPr>
          </w:p>
          <w:p w14:paraId="5382D881" w14:textId="77777777" w:rsidR="0024375E" w:rsidRPr="001140E4" w:rsidRDefault="0024375E" w:rsidP="001140E4">
            <w:pPr>
              <w:spacing w:line="240" w:lineRule="auto"/>
              <w:jc w:val="center"/>
              <w:rPr>
                <w:rFonts w:eastAsia="Arial" w:cs="Times New Roman"/>
                <w:szCs w:val="24"/>
              </w:rPr>
            </w:pPr>
          </w:p>
        </w:tc>
        <w:tc>
          <w:tcPr>
            <w:tcW w:w="1418" w:type="dxa"/>
          </w:tcPr>
          <w:p w14:paraId="5DB8B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Llewellyn</w:t>
            </w:r>
          </w:p>
          <w:p w14:paraId="12D6F6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BCB87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203929</w:t>
            </w:r>
          </w:p>
          <w:p w14:paraId="2A13D2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584ED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8778F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337B89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BB1B9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0C3476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53A9781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277050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02/11/06</w:t>
            </w:r>
          </w:p>
          <w:p w14:paraId="1AC4E3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E4A1DF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4C6C50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7252071E" w14:textId="77777777" w:rsidR="0024375E" w:rsidRPr="001140E4" w:rsidRDefault="0024375E" w:rsidP="001140E4">
            <w:pPr>
              <w:spacing w:line="240" w:lineRule="auto"/>
              <w:jc w:val="center"/>
              <w:rPr>
                <w:rFonts w:eastAsia="Arial" w:cs="Times New Roman"/>
                <w:szCs w:val="24"/>
              </w:rPr>
            </w:pPr>
          </w:p>
        </w:tc>
        <w:tc>
          <w:tcPr>
            <w:tcW w:w="1559" w:type="dxa"/>
          </w:tcPr>
          <w:p w14:paraId="4FE805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29/09/06</w:t>
            </w:r>
          </w:p>
        </w:tc>
      </w:tr>
      <w:tr w:rsidR="0024375E" w:rsidRPr="001140E4" w14:paraId="4885D46C" w14:textId="77777777" w:rsidTr="003B7FF0">
        <w:trPr>
          <w:trHeight w:val="535"/>
          <w:jc w:val="center"/>
        </w:trPr>
        <w:tc>
          <w:tcPr>
            <w:tcW w:w="2387" w:type="dxa"/>
            <w:gridSpan w:val="2"/>
            <w:vAlign w:val="center"/>
          </w:tcPr>
          <w:p w14:paraId="3CBEED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I36]</w:t>
            </w:r>
          </w:p>
          <w:p w14:paraId="03A282F6"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C86BEA2" w14:textId="77777777" w:rsidR="0024375E" w:rsidRPr="001140E4" w:rsidRDefault="0024375E" w:rsidP="001140E4">
            <w:pPr>
              <w:spacing w:line="240" w:lineRule="auto"/>
              <w:ind w:left="0"/>
              <w:rPr>
                <w:rFonts w:eastAsia="Arial" w:cs="Times New Roman"/>
                <w:szCs w:val="24"/>
              </w:rPr>
            </w:pPr>
          </w:p>
          <w:p w14:paraId="284C07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 xml:space="preserve">“Won.” </w:t>
            </w:r>
          </w:p>
          <w:p w14:paraId="07BDDC4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02/11/06 </w:t>
            </w:r>
            <w:r w:rsidRPr="001140E4">
              <w:rPr>
                <w:rFonts w:eastAsia="Arial" w:cs="Times New Roman"/>
                <w:szCs w:val="24"/>
              </w:rPr>
              <w:t>At 01 (Metropolitan Police)</w:t>
            </w:r>
          </w:p>
          <w:p w14:paraId="19B8E0C5" w14:textId="77777777" w:rsidR="0024375E" w:rsidRPr="001140E4" w:rsidRDefault="0024375E" w:rsidP="001140E4">
            <w:pPr>
              <w:numPr>
                <w:ilvl w:val="0"/>
                <w:numId w:val="85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493AFE5" w14:textId="77777777" w:rsidR="0024375E" w:rsidRPr="001140E4" w:rsidRDefault="0024375E" w:rsidP="001140E4">
            <w:pPr>
              <w:spacing w:line="240" w:lineRule="auto"/>
              <w:ind w:left="360"/>
              <w:contextualSpacing/>
              <w:rPr>
                <w:rFonts w:eastAsia="Arial" w:cs="Times New Roman"/>
                <w:szCs w:val="24"/>
              </w:rPr>
            </w:pPr>
          </w:p>
          <w:p w14:paraId="10CFC53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DCDFE2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Remanded On Police Bail On 29/09/06 At 01ye</w:t>
            </w:r>
          </w:p>
          <w:p w14:paraId="329C5EA9"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To Appear At: Next Appearing On 14/11/06 At 01ye</w:t>
            </w:r>
          </w:p>
          <w:p w14:paraId="33E84539" w14:textId="77777777" w:rsidR="0024375E" w:rsidRPr="001140E4" w:rsidRDefault="0024375E" w:rsidP="001140E4">
            <w:pPr>
              <w:spacing w:line="240" w:lineRule="auto"/>
              <w:ind w:left="360"/>
              <w:contextualSpacing/>
              <w:rPr>
                <w:rFonts w:eastAsia="Arial" w:cs="Times New Roman"/>
                <w:szCs w:val="24"/>
              </w:rPr>
            </w:pPr>
          </w:p>
          <w:p w14:paraId="70B46EA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05D96E" w14:textId="77777777" w:rsidR="0024375E" w:rsidRPr="001140E4" w:rsidRDefault="0024375E" w:rsidP="001140E4">
            <w:pPr>
              <w:numPr>
                <w:ilvl w:val="0"/>
                <w:numId w:val="857"/>
              </w:numPr>
              <w:spacing w:line="240" w:lineRule="auto"/>
              <w:contextualSpacing/>
              <w:rPr>
                <w:rFonts w:eastAsia="Arial" w:cs="Times New Roman"/>
                <w:color w:val="FF0000"/>
                <w:szCs w:val="24"/>
              </w:rPr>
            </w:pPr>
            <w:r w:rsidRPr="001140E4">
              <w:rPr>
                <w:rFonts w:eastAsia="Arial" w:cs="Times New Roman"/>
                <w:color w:val="FF0000"/>
                <w:szCs w:val="24"/>
              </w:rPr>
              <w:t>A</w:t>
            </w:r>
          </w:p>
          <w:p w14:paraId="5C73260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C0B243D" w14:textId="77777777" w:rsidTr="003B7FF0">
        <w:trPr>
          <w:trHeight w:val="550"/>
          <w:jc w:val="center"/>
        </w:trPr>
        <w:tc>
          <w:tcPr>
            <w:tcW w:w="993" w:type="dxa"/>
          </w:tcPr>
          <w:p w14:paraId="513307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DC02C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06/0000/00/912763b</w:t>
            </w:r>
          </w:p>
        </w:tc>
        <w:tc>
          <w:tcPr>
            <w:tcW w:w="1276" w:type="dxa"/>
          </w:tcPr>
          <w:p w14:paraId="407CE3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15/07/06</w:t>
            </w:r>
          </w:p>
        </w:tc>
        <w:tc>
          <w:tcPr>
            <w:tcW w:w="1276" w:type="dxa"/>
          </w:tcPr>
          <w:p w14:paraId="122E66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17/07/06</w:t>
            </w:r>
          </w:p>
        </w:tc>
        <w:tc>
          <w:tcPr>
            <w:tcW w:w="3118" w:type="dxa"/>
          </w:tcPr>
          <w:p w14:paraId="1929BC62" w14:textId="77777777" w:rsidR="0024375E" w:rsidRPr="001140E4" w:rsidRDefault="0024375E" w:rsidP="001140E4">
            <w:pPr>
              <w:spacing w:line="240" w:lineRule="auto"/>
              <w:ind w:left="360"/>
              <w:jc w:val="center"/>
              <w:rPr>
                <w:rFonts w:eastAsia="Arial" w:cs="Times New Roman"/>
                <w:szCs w:val="24"/>
              </w:rPr>
            </w:pPr>
          </w:p>
          <w:p w14:paraId="712CB824"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5BA1344A" w14:textId="77777777" w:rsidR="0024375E" w:rsidRPr="001140E4" w:rsidRDefault="0024375E" w:rsidP="001140E4">
            <w:pPr>
              <w:spacing w:line="240" w:lineRule="auto"/>
              <w:rPr>
                <w:rFonts w:eastAsia="Arial" w:cs="Times New Roman"/>
                <w:b/>
                <w:bCs/>
                <w:szCs w:val="24"/>
              </w:rPr>
            </w:pPr>
          </w:p>
          <w:p w14:paraId="525FD46C" w14:textId="77777777" w:rsidR="0024375E" w:rsidRPr="001140E4" w:rsidRDefault="0024375E" w:rsidP="001140E4">
            <w:pPr>
              <w:spacing w:line="240" w:lineRule="auto"/>
              <w:rPr>
                <w:rFonts w:eastAsia="Arial" w:cs="Times New Roman"/>
                <w:b/>
                <w:bCs/>
                <w:szCs w:val="24"/>
              </w:rPr>
            </w:pPr>
          </w:p>
          <w:p w14:paraId="41650F65" w14:textId="77777777" w:rsidR="0024375E" w:rsidRPr="001140E4" w:rsidRDefault="0024375E" w:rsidP="001140E4">
            <w:pPr>
              <w:spacing w:line="240" w:lineRule="auto"/>
              <w:rPr>
                <w:rFonts w:eastAsia="Arial" w:cs="Times New Roman"/>
                <w:b/>
                <w:bCs/>
                <w:szCs w:val="24"/>
              </w:rPr>
            </w:pPr>
          </w:p>
          <w:p w14:paraId="5D0C7F90" w14:textId="77777777" w:rsidR="0024375E" w:rsidRPr="001140E4" w:rsidRDefault="0024375E" w:rsidP="001140E4">
            <w:pPr>
              <w:spacing w:line="240" w:lineRule="auto"/>
              <w:rPr>
                <w:rFonts w:eastAsia="Arial" w:cs="Times New Roman"/>
                <w:b/>
                <w:bCs/>
                <w:szCs w:val="24"/>
              </w:rPr>
            </w:pPr>
          </w:p>
          <w:p w14:paraId="4386AA67" w14:textId="77777777" w:rsidR="0024375E" w:rsidRPr="001140E4" w:rsidRDefault="0024375E" w:rsidP="001140E4">
            <w:pPr>
              <w:spacing w:line="240" w:lineRule="auto"/>
              <w:rPr>
                <w:rFonts w:eastAsia="Arial" w:cs="Times New Roman"/>
                <w:b/>
                <w:bCs/>
                <w:szCs w:val="24"/>
              </w:rPr>
            </w:pPr>
          </w:p>
          <w:p w14:paraId="20440B42" w14:textId="77777777" w:rsidR="0024375E" w:rsidRPr="001140E4" w:rsidRDefault="0024375E" w:rsidP="001140E4">
            <w:pPr>
              <w:spacing w:line="240" w:lineRule="auto"/>
              <w:rPr>
                <w:rFonts w:eastAsia="Arial" w:cs="Times New Roman"/>
                <w:b/>
                <w:bCs/>
                <w:szCs w:val="24"/>
              </w:rPr>
            </w:pPr>
          </w:p>
          <w:p w14:paraId="6D70B4A5" w14:textId="77777777" w:rsidR="0024375E" w:rsidRPr="001140E4" w:rsidRDefault="0024375E" w:rsidP="001140E4">
            <w:pPr>
              <w:spacing w:line="240" w:lineRule="auto"/>
              <w:rPr>
                <w:rFonts w:eastAsia="Arial" w:cs="Times New Roman"/>
                <w:b/>
                <w:bCs/>
                <w:szCs w:val="24"/>
              </w:rPr>
            </w:pPr>
          </w:p>
          <w:p w14:paraId="17CF1DB2"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“Overturned.”</w:t>
            </w:r>
          </w:p>
          <w:p w14:paraId="7FB303F6"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11ABED74" w14:textId="77777777" w:rsidR="0024375E" w:rsidRPr="001140E4" w:rsidRDefault="0024375E" w:rsidP="001140E4">
            <w:pPr>
              <w:spacing w:line="240" w:lineRule="auto"/>
              <w:jc w:val="center"/>
              <w:rPr>
                <w:rFonts w:eastAsia="Arial" w:cs="Times New Roman"/>
                <w:szCs w:val="24"/>
              </w:rPr>
            </w:pPr>
          </w:p>
          <w:p w14:paraId="0BC14300" w14:textId="77777777" w:rsidR="0024375E" w:rsidRPr="001140E4" w:rsidRDefault="0024375E" w:rsidP="001140E4">
            <w:pPr>
              <w:spacing w:line="240" w:lineRule="auto"/>
              <w:jc w:val="center"/>
              <w:rPr>
                <w:rFonts w:eastAsia="Arial" w:cs="Times New Roman"/>
                <w:szCs w:val="24"/>
              </w:rPr>
            </w:pPr>
          </w:p>
        </w:tc>
        <w:tc>
          <w:tcPr>
            <w:tcW w:w="1418" w:type="dxa"/>
          </w:tcPr>
          <w:p w14:paraId="10341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Conn-</w:t>
            </w:r>
          </w:p>
          <w:p w14:paraId="389F4F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Olly</w:t>
            </w:r>
          </w:p>
          <w:p w14:paraId="52ADCB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071C4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218455</w:t>
            </w:r>
          </w:p>
          <w:p w14:paraId="577B3BD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DB31F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BD93D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680D629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8BC98A" w14:textId="77777777" w:rsidR="0024375E" w:rsidRPr="001140E4" w:rsidRDefault="0024375E" w:rsidP="001140E4">
            <w:pPr>
              <w:numPr>
                <w:ilvl w:val="0"/>
                <w:numId w:val="299"/>
              </w:numPr>
              <w:spacing w:line="240" w:lineRule="auto"/>
              <w:ind w:left="485"/>
              <w:rPr>
                <w:rFonts w:eastAsia="Arial" w:cs="Times New Roman"/>
                <w:szCs w:val="24"/>
              </w:rPr>
            </w:pPr>
            <w:r w:rsidRPr="001140E4">
              <w:rPr>
                <w:rFonts w:eastAsia="Arial" w:cs="Times New Roman"/>
                <w:szCs w:val="24"/>
              </w:rPr>
              <w:t>05/02/07</w:t>
            </w:r>
          </w:p>
          <w:p w14:paraId="61BFA4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06/2757/94252g1 conditional discharge 24 months (months) two costs £50.00</w:t>
            </w:r>
          </w:p>
          <w:p w14:paraId="1005564D" w14:textId="77777777" w:rsidR="0024375E" w:rsidRPr="001140E4" w:rsidRDefault="0024375E" w:rsidP="001140E4">
            <w:pPr>
              <w:spacing w:line="240" w:lineRule="auto"/>
              <w:ind w:left="-485"/>
              <w:jc w:val="center"/>
              <w:rPr>
                <w:rFonts w:eastAsia="Arial" w:cs="Times New Roman"/>
                <w:szCs w:val="24"/>
              </w:rPr>
            </w:pPr>
          </w:p>
          <w:p w14:paraId="37CC77B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A1902EB" w14:textId="77777777" w:rsidR="0024375E" w:rsidRPr="001140E4" w:rsidRDefault="0024375E" w:rsidP="001140E4">
            <w:pPr>
              <w:spacing w:line="240" w:lineRule="auto"/>
              <w:ind w:left="360"/>
              <w:jc w:val="center"/>
              <w:rPr>
                <w:rFonts w:eastAsia="Arial" w:cs="Times New Roman"/>
                <w:b/>
                <w:bCs/>
                <w:szCs w:val="24"/>
              </w:rPr>
            </w:pPr>
            <w:r w:rsidRPr="001140E4">
              <w:rPr>
                <w:rFonts w:eastAsia="Arial" w:cs="Times New Roman"/>
                <w:b/>
                <w:bCs/>
                <w:szCs w:val="24"/>
              </w:rPr>
              <w:t>“Overturned.”</w:t>
            </w:r>
          </w:p>
          <w:p w14:paraId="6C91B2A2" w14:textId="77777777" w:rsidR="0024375E" w:rsidRPr="001140E4" w:rsidRDefault="0024375E" w:rsidP="001140E4">
            <w:pPr>
              <w:numPr>
                <w:ilvl w:val="0"/>
                <w:numId w:val="299"/>
              </w:numPr>
              <w:spacing w:line="240" w:lineRule="auto"/>
              <w:rPr>
                <w:rFonts w:eastAsia="Arial" w:cs="Times New Roman"/>
                <w:szCs w:val="24"/>
              </w:rPr>
            </w:pPr>
            <w:r w:rsidRPr="001140E4">
              <w:rPr>
                <w:rFonts w:eastAsia="Arial" w:cs="Times New Roman"/>
                <w:szCs w:val="24"/>
              </w:rPr>
              <w:t>29/08/06</w:t>
            </w:r>
          </w:p>
          <w:p w14:paraId="2C7ED2B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07/2757/39716w1</w:t>
            </w:r>
          </w:p>
          <w:p w14:paraId="18664C4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Discharged –</w:t>
            </w:r>
          </w:p>
          <w:p w14:paraId="278960E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Final</w:t>
            </w:r>
          </w:p>
          <w:p w14:paraId="5C56D288" w14:textId="77777777" w:rsidR="0024375E" w:rsidRPr="001140E4" w:rsidRDefault="0024375E" w:rsidP="001140E4">
            <w:pPr>
              <w:spacing w:line="240" w:lineRule="auto"/>
              <w:jc w:val="center"/>
              <w:rPr>
                <w:rFonts w:eastAsia="Arial" w:cs="Times New Roman"/>
                <w:szCs w:val="24"/>
              </w:rPr>
            </w:pPr>
          </w:p>
        </w:tc>
        <w:tc>
          <w:tcPr>
            <w:tcW w:w="1559" w:type="dxa"/>
          </w:tcPr>
          <w:p w14:paraId="09D7A518" w14:textId="77777777" w:rsidR="0024375E" w:rsidRPr="001140E4" w:rsidRDefault="0024375E" w:rsidP="001140E4">
            <w:pPr>
              <w:spacing w:line="240" w:lineRule="auto"/>
              <w:ind w:left="360"/>
              <w:rPr>
                <w:rFonts w:eastAsia="Arial" w:cs="Times New Roman"/>
                <w:szCs w:val="24"/>
              </w:rPr>
            </w:pPr>
          </w:p>
          <w:p w14:paraId="30E53C99"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p w14:paraId="655279DE" w14:textId="77777777" w:rsidR="0024375E" w:rsidRPr="001140E4" w:rsidRDefault="0024375E" w:rsidP="001140E4">
            <w:pPr>
              <w:spacing w:line="240" w:lineRule="auto"/>
              <w:ind w:left="360"/>
              <w:rPr>
                <w:rFonts w:eastAsia="Arial" w:cs="Times New Roman"/>
                <w:szCs w:val="24"/>
              </w:rPr>
            </w:pPr>
          </w:p>
          <w:p w14:paraId="281A3402" w14:textId="77777777" w:rsidR="0024375E" w:rsidRPr="001140E4" w:rsidRDefault="0024375E" w:rsidP="001140E4">
            <w:pPr>
              <w:spacing w:line="240" w:lineRule="auto"/>
              <w:ind w:left="360"/>
              <w:rPr>
                <w:rFonts w:eastAsia="Arial" w:cs="Times New Roman"/>
                <w:szCs w:val="24"/>
              </w:rPr>
            </w:pPr>
          </w:p>
          <w:p w14:paraId="1049FBF5" w14:textId="77777777" w:rsidR="0024375E" w:rsidRPr="001140E4" w:rsidRDefault="0024375E" w:rsidP="001140E4">
            <w:pPr>
              <w:spacing w:line="240" w:lineRule="auto"/>
              <w:ind w:left="360"/>
              <w:rPr>
                <w:rFonts w:eastAsia="Arial" w:cs="Times New Roman"/>
                <w:szCs w:val="24"/>
              </w:rPr>
            </w:pPr>
          </w:p>
          <w:p w14:paraId="0153A792" w14:textId="77777777" w:rsidR="0024375E" w:rsidRPr="001140E4" w:rsidRDefault="0024375E" w:rsidP="001140E4">
            <w:pPr>
              <w:spacing w:line="240" w:lineRule="auto"/>
              <w:ind w:left="360"/>
              <w:rPr>
                <w:rFonts w:eastAsia="Arial" w:cs="Times New Roman"/>
                <w:szCs w:val="24"/>
              </w:rPr>
            </w:pPr>
          </w:p>
          <w:p w14:paraId="01503D0C" w14:textId="77777777" w:rsidR="0024375E" w:rsidRPr="001140E4" w:rsidRDefault="0024375E" w:rsidP="001140E4">
            <w:pPr>
              <w:spacing w:line="240" w:lineRule="auto"/>
              <w:ind w:left="360"/>
              <w:rPr>
                <w:rFonts w:eastAsia="Arial" w:cs="Times New Roman"/>
                <w:szCs w:val="24"/>
              </w:rPr>
            </w:pPr>
          </w:p>
          <w:p w14:paraId="7E42A0E4" w14:textId="77777777" w:rsidR="0024375E" w:rsidRPr="001140E4" w:rsidRDefault="0024375E" w:rsidP="001140E4">
            <w:pPr>
              <w:spacing w:line="240" w:lineRule="auto"/>
              <w:ind w:left="360"/>
              <w:rPr>
                <w:rFonts w:eastAsia="Arial" w:cs="Times New Roman"/>
                <w:szCs w:val="24"/>
              </w:rPr>
            </w:pPr>
          </w:p>
          <w:p w14:paraId="5D23449F" w14:textId="77777777" w:rsidR="0024375E" w:rsidRPr="001140E4" w:rsidRDefault="0024375E" w:rsidP="001140E4">
            <w:pPr>
              <w:spacing w:line="240" w:lineRule="auto"/>
              <w:ind w:left="360"/>
              <w:rPr>
                <w:rFonts w:eastAsia="Arial" w:cs="Times New Roman"/>
                <w:szCs w:val="24"/>
              </w:rPr>
            </w:pPr>
          </w:p>
          <w:p w14:paraId="2D0C67BF" w14:textId="77777777" w:rsidR="0024375E" w:rsidRPr="001140E4" w:rsidRDefault="0024375E" w:rsidP="001140E4">
            <w:pPr>
              <w:spacing w:line="240" w:lineRule="auto"/>
              <w:ind w:left="360"/>
              <w:rPr>
                <w:rFonts w:eastAsia="Arial" w:cs="Times New Roman"/>
                <w:szCs w:val="24"/>
              </w:rPr>
            </w:pPr>
          </w:p>
          <w:p w14:paraId="4FF4D803" w14:textId="77777777" w:rsidR="0024375E" w:rsidRPr="001140E4" w:rsidRDefault="0024375E" w:rsidP="001140E4">
            <w:pPr>
              <w:spacing w:line="240" w:lineRule="auto"/>
              <w:rPr>
                <w:rFonts w:eastAsia="Arial" w:cs="Times New Roman"/>
                <w:szCs w:val="24"/>
              </w:rPr>
            </w:pPr>
          </w:p>
          <w:p w14:paraId="7F0FCBD2"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tc>
      </w:tr>
      <w:tr w:rsidR="0024375E" w:rsidRPr="001140E4" w14:paraId="58E5B38C" w14:textId="77777777" w:rsidTr="003B7FF0">
        <w:trPr>
          <w:trHeight w:val="535"/>
          <w:jc w:val="center"/>
        </w:trPr>
        <w:tc>
          <w:tcPr>
            <w:tcW w:w="2387" w:type="dxa"/>
            <w:gridSpan w:val="2"/>
            <w:vAlign w:val="center"/>
          </w:tcPr>
          <w:p w14:paraId="7279EFD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I37]</w:t>
            </w:r>
          </w:p>
          <w:p w14:paraId="4AF296A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8A10E1" w14:textId="77777777" w:rsidR="0024375E" w:rsidRPr="001140E4" w:rsidRDefault="0024375E" w:rsidP="001140E4">
            <w:pPr>
              <w:spacing w:line="240" w:lineRule="auto"/>
              <w:ind w:left="0"/>
              <w:rPr>
                <w:rFonts w:eastAsia="Arial" w:cs="Times New Roman"/>
                <w:szCs w:val="24"/>
              </w:rPr>
            </w:pPr>
          </w:p>
          <w:p w14:paraId="66B678E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1483439"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b/>
                <w:bCs/>
                <w:szCs w:val="24"/>
              </w:rPr>
              <w:t>05/02/07</w:t>
            </w:r>
            <w:r w:rsidRPr="001140E4">
              <w:rPr>
                <w:rFonts w:eastAsia="Arial" w:cs="Times New Roman"/>
                <w:szCs w:val="24"/>
              </w:rPr>
              <w:t xml:space="preserve"> At Enfield Magistrates Court Ref: 06/2757/94252g</w:t>
            </w:r>
          </w:p>
          <w:p w14:paraId="4A081213"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1 Conditional Discharge 24 Months (Months) 2 Costs £50.00</w:t>
            </w:r>
          </w:p>
          <w:p w14:paraId="32AA328E" w14:textId="77777777" w:rsidR="0024375E" w:rsidRPr="001140E4" w:rsidRDefault="0024375E" w:rsidP="001140E4">
            <w:pPr>
              <w:numPr>
                <w:ilvl w:val="0"/>
                <w:numId w:val="85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466233BF" w14:textId="77777777" w:rsidR="0024375E" w:rsidRPr="001140E4" w:rsidRDefault="0024375E" w:rsidP="001140E4">
            <w:pPr>
              <w:spacing w:line="240" w:lineRule="auto"/>
              <w:ind w:left="360"/>
              <w:contextualSpacing/>
              <w:rPr>
                <w:rFonts w:eastAsia="Arial" w:cs="Times New Roman"/>
                <w:szCs w:val="24"/>
              </w:rPr>
            </w:pPr>
          </w:p>
          <w:p w14:paraId="40680F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3198901"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 xml:space="preserve">“Overturned.” </w:t>
            </w:r>
            <w:r w:rsidRPr="001140E4">
              <w:rPr>
                <w:rFonts w:eastAsia="Arial" w:cs="Times New Roman"/>
                <w:b/>
                <w:bCs/>
                <w:szCs w:val="24"/>
              </w:rPr>
              <w:t xml:space="preserve">29/08/06 </w:t>
            </w:r>
            <w:r w:rsidRPr="001140E4">
              <w:rPr>
                <w:rFonts w:eastAsia="Arial" w:cs="Times New Roman"/>
                <w:szCs w:val="24"/>
              </w:rPr>
              <w:t>At Enfield Magistrates Court Ref: 07/2757/39716w1 Discharged Final</w:t>
            </w:r>
          </w:p>
          <w:p w14:paraId="35A9DCA8" w14:textId="77777777" w:rsidR="0024375E" w:rsidRPr="001140E4" w:rsidRDefault="0024375E" w:rsidP="001140E4">
            <w:pPr>
              <w:spacing w:line="240" w:lineRule="auto"/>
              <w:ind w:left="360"/>
              <w:contextualSpacing/>
              <w:rPr>
                <w:rFonts w:eastAsia="Arial" w:cs="Times New Roman"/>
                <w:szCs w:val="24"/>
              </w:rPr>
            </w:pPr>
          </w:p>
          <w:p w14:paraId="5082E5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89B3E7B"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N/a in Acro Report!</w:t>
            </w:r>
          </w:p>
          <w:p w14:paraId="06B8C516" w14:textId="77777777" w:rsidR="0024375E" w:rsidRPr="001140E4" w:rsidRDefault="0024375E" w:rsidP="001140E4">
            <w:pPr>
              <w:spacing w:line="240" w:lineRule="auto"/>
              <w:ind w:left="360"/>
              <w:contextualSpacing/>
              <w:rPr>
                <w:rFonts w:eastAsia="Arial" w:cs="Times New Roman"/>
                <w:szCs w:val="24"/>
              </w:rPr>
            </w:pPr>
          </w:p>
          <w:p w14:paraId="796D8CA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AB983DC" w14:textId="77777777" w:rsidR="0024375E" w:rsidRPr="001140E4" w:rsidRDefault="0024375E" w:rsidP="001140E4">
            <w:pPr>
              <w:numPr>
                <w:ilvl w:val="0"/>
                <w:numId w:val="856"/>
              </w:numPr>
              <w:spacing w:line="240" w:lineRule="auto"/>
              <w:contextualSpacing/>
              <w:rPr>
                <w:rFonts w:eastAsia="Arial" w:cs="Times New Roman"/>
                <w:color w:val="FF0000"/>
                <w:szCs w:val="24"/>
              </w:rPr>
            </w:pPr>
            <w:r w:rsidRPr="001140E4">
              <w:rPr>
                <w:rFonts w:eastAsia="Arial" w:cs="Times New Roman"/>
                <w:color w:val="FF0000"/>
                <w:szCs w:val="24"/>
              </w:rPr>
              <w:t>A</w:t>
            </w:r>
          </w:p>
          <w:p w14:paraId="3A047AB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9161E98" w14:textId="77777777" w:rsidTr="003B7FF0">
        <w:trPr>
          <w:trHeight w:val="488"/>
          <w:jc w:val="center"/>
        </w:trPr>
        <w:tc>
          <w:tcPr>
            <w:tcW w:w="993" w:type="dxa"/>
          </w:tcPr>
          <w:p w14:paraId="7F25EA9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CA639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06/41hq/01/15207l</w:t>
            </w:r>
          </w:p>
        </w:tc>
        <w:tc>
          <w:tcPr>
            <w:tcW w:w="1276" w:type="dxa"/>
          </w:tcPr>
          <w:p w14:paraId="400A8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w:t>
            </w:r>
          </w:p>
          <w:p w14:paraId="6E6C966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On 31/05/06</w:t>
            </w:r>
          </w:p>
          <w:p w14:paraId="56D265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Remanded</w:t>
            </w:r>
          </w:p>
          <w:p w14:paraId="607A8A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On police bail on 05/05/06</w:t>
            </w:r>
          </w:p>
        </w:tc>
        <w:tc>
          <w:tcPr>
            <w:tcW w:w="1276" w:type="dxa"/>
          </w:tcPr>
          <w:p w14:paraId="581473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06/05/06</w:t>
            </w:r>
          </w:p>
        </w:tc>
        <w:tc>
          <w:tcPr>
            <w:tcW w:w="3118" w:type="dxa"/>
          </w:tcPr>
          <w:p w14:paraId="238DF6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18259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75FE42C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And theft - dwelling</w:t>
            </w:r>
          </w:p>
          <w:p w14:paraId="36541333" w14:textId="77777777" w:rsidR="0024375E" w:rsidRPr="001140E4" w:rsidRDefault="0024375E" w:rsidP="001140E4">
            <w:pPr>
              <w:spacing w:line="240" w:lineRule="auto"/>
              <w:jc w:val="center"/>
              <w:rPr>
                <w:rFonts w:eastAsia="Arial" w:cs="Times New Roman"/>
                <w:szCs w:val="24"/>
              </w:rPr>
            </w:pPr>
          </w:p>
        </w:tc>
        <w:tc>
          <w:tcPr>
            <w:tcW w:w="1418" w:type="dxa"/>
          </w:tcPr>
          <w:p w14:paraId="527155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Johnson</w:t>
            </w:r>
          </w:p>
          <w:p w14:paraId="60F4B3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DS</w:t>
            </w:r>
          </w:p>
          <w:p w14:paraId="269F80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2253</w:t>
            </w:r>
          </w:p>
        </w:tc>
        <w:tc>
          <w:tcPr>
            <w:tcW w:w="992" w:type="dxa"/>
          </w:tcPr>
          <w:p w14:paraId="500E7C43" w14:textId="77777777" w:rsidR="0024375E" w:rsidRPr="001140E4" w:rsidRDefault="0024375E" w:rsidP="001140E4">
            <w:pPr>
              <w:spacing w:line="240" w:lineRule="auto"/>
              <w:jc w:val="center"/>
              <w:rPr>
                <w:rFonts w:eastAsia="Arial" w:cs="Times New Roman"/>
                <w:szCs w:val="24"/>
              </w:rPr>
            </w:pPr>
          </w:p>
        </w:tc>
        <w:tc>
          <w:tcPr>
            <w:tcW w:w="1276" w:type="dxa"/>
          </w:tcPr>
          <w:p w14:paraId="56C1E5B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795787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3C2E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31/05/06 at 41 (Hertfordshire constabulary)</w:t>
            </w:r>
          </w:p>
        </w:tc>
        <w:tc>
          <w:tcPr>
            <w:tcW w:w="1559" w:type="dxa"/>
          </w:tcPr>
          <w:p w14:paraId="5BC900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16/04/06 07:30 to 21/04/06 13:15</w:t>
            </w:r>
          </w:p>
        </w:tc>
      </w:tr>
      <w:tr w:rsidR="0024375E" w:rsidRPr="001140E4" w14:paraId="5400405C" w14:textId="77777777" w:rsidTr="003B7FF0">
        <w:trPr>
          <w:trHeight w:val="535"/>
          <w:jc w:val="center"/>
        </w:trPr>
        <w:tc>
          <w:tcPr>
            <w:tcW w:w="2387" w:type="dxa"/>
            <w:gridSpan w:val="2"/>
            <w:vAlign w:val="center"/>
          </w:tcPr>
          <w:p w14:paraId="70A080B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I38]</w:t>
            </w:r>
          </w:p>
          <w:p w14:paraId="5875C71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9648205" w14:textId="77777777" w:rsidR="0024375E" w:rsidRPr="001140E4" w:rsidRDefault="0024375E" w:rsidP="001140E4">
            <w:pPr>
              <w:spacing w:line="240" w:lineRule="auto"/>
              <w:ind w:left="0"/>
              <w:rPr>
                <w:rFonts w:eastAsia="Arial" w:cs="Times New Roman"/>
                <w:szCs w:val="24"/>
              </w:rPr>
            </w:pPr>
          </w:p>
          <w:p w14:paraId="5FDCD5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5F88279"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31/05/06</w:t>
            </w:r>
            <w:r w:rsidRPr="001140E4">
              <w:rPr>
                <w:rFonts w:eastAsia="Arial" w:cs="Times New Roman"/>
                <w:szCs w:val="24"/>
              </w:rPr>
              <w:t xml:space="preserve"> At 41 (Hertfordshire Constabulary)</w:t>
            </w:r>
          </w:p>
          <w:p w14:paraId="19B21B0D" w14:textId="77777777" w:rsidR="0024375E" w:rsidRPr="001140E4" w:rsidRDefault="0024375E" w:rsidP="001140E4">
            <w:pPr>
              <w:numPr>
                <w:ilvl w:val="0"/>
                <w:numId w:val="852"/>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0C472F3" w14:textId="77777777" w:rsidR="0024375E" w:rsidRPr="001140E4" w:rsidRDefault="0024375E" w:rsidP="001140E4">
            <w:pPr>
              <w:spacing w:line="240" w:lineRule="auto"/>
              <w:ind w:left="360"/>
              <w:contextualSpacing/>
              <w:rPr>
                <w:rFonts w:eastAsia="Arial" w:cs="Times New Roman"/>
                <w:szCs w:val="24"/>
              </w:rPr>
            </w:pPr>
          </w:p>
          <w:p w14:paraId="6B7ABB1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67D032"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05/05/06</w:t>
            </w:r>
            <w:r w:rsidRPr="001140E4">
              <w:rPr>
                <w:rFonts w:eastAsia="Arial" w:cs="Times New Roman"/>
                <w:szCs w:val="24"/>
              </w:rPr>
              <w:t xml:space="preserve"> At 41a1</w:t>
            </w:r>
          </w:p>
          <w:p w14:paraId="4FAAF796"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31/05/06 </w:t>
            </w:r>
            <w:r w:rsidRPr="001140E4">
              <w:rPr>
                <w:rFonts w:eastAsia="Arial" w:cs="Times New Roman"/>
                <w:szCs w:val="24"/>
              </w:rPr>
              <w:t>At 41a1</w:t>
            </w:r>
          </w:p>
          <w:p w14:paraId="6CE92522" w14:textId="77777777" w:rsidR="0024375E" w:rsidRPr="001140E4" w:rsidRDefault="0024375E" w:rsidP="001140E4">
            <w:pPr>
              <w:spacing w:line="240" w:lineRule="auto"/>
              <w:ind w:left="0"/>
              <w:rPr>
                <w:rFonts w:eastAsia="Arial" w:cs="Times New Roman"/>
                <w:szCs w:val="24"/>
              </w:rPr>
            </w:pPr>
          </w:p>
          <w:p w14:paraId="47427BE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C98B5DE" w14:textId="77777777" w:rsidR="0024375E" w:rsidRPr="001140E4" w:rsidRDefault="0024375E" w:rsidP="001140E4">
            <w:pPr>
              <w:numPr>
                <w:ilvl w:val="0"/>
                <w:numId w:val="852"/>
              </w:numPr>
              <w:spacing w:line="240" w:lineRule="auto"/>
              <w:contextualSpacing/>
              <w:rPr>
                <w:rFonts w:eastAsia="Arial" w:cs="Times New Roman"/>
                <w:color w:val="FF0000"/>
                <w:szCs w:val="24"/>
              </w:rPr>
            </w:pPr>
            <w:r w:rsidRPr="001140E4">
              <w:rPr>
                <w:rFonts w:eastAsia="Arial" w:cs="Times New Roman"/>
                <w:color w:val="FF0000"/>
                <w:szCs w:val="24"/>
              </w:rPr>
              <w:t>A</w:t>
            </w:r>
          </w:p>
          <w:p w14:paraId="6985FB2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B216FCB" w14:textId="77777777" w:rsidTr="003B7FF0">
        <w:trPr>
          <w:trHeight w:val="550"/>
          <w:jc w:val="center"/>
        </w:trPr>
        <w:tc>
          <w:tcPr>
            <w:tcW w:w="993" w:type="dxa"/>
          </w:tcPr>
          <w:p w14:paraId="28B1F0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D6ADB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06/0000/00/397207p</w:t>
            </w:r>
          </w:p>
        </w:tc>
        <w:tc>
          <w:tcPr>
            <w:tcW w:w="1276" w:type="dxa"/>
          </w:tcPr>
          <w:p w14:paraId="17817DE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25/03/06</w:t>
            </w:r>
          </w:p>
        </w:tc>
        <w:tc>
          <w:tcPr>
            <w:tcW w:w="1276" w:type="dxa"/>
          </w:tcPr>
          <w:p w14:paraId="5DC818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21/08/06</w:t>
            </w:r>
          </w:p>
        </w:tc>
        <w:tc>
          <w:tcPr>
            <w:tcW w:w="3118" w:type="dxa"/>
          </w:tcPr>
          <w:p w14:paraId="605564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46FB564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Aggravated</w:t>
            </w:r>
          </w:p>
          <w:p w14:paraId="332A05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6E1F68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(Comprising commission</w:t>
            </w:r>
          </w:p>
          <w:p w14:paraId="45EAE7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w:t>
            </w:r>
          </w:p>
          <w:p w14:paraId="5FBB0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w:t>
            </w:r>
          </w:p>
          <w:p w14:paraId="260716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dwelling)</w:t>
            </w:r>
          </w:p>
          <w:p w14:paraId="78E9E49A" w14:textId="77777777" w:rsidR="0024375E" w:rsidRPr="001140E4" w:rsidRDefault="0024375E" w:rsidP="001140E4">
            <w:pPr>
              <w:spacing w:line="240" w:lineRule="auto"/>
              <w:rPr>
                <w:rFonts w:eastAsia="Arial" w:cs="Times New Roman"/>
                <w:szCs w:val="24"/>
              </w:rPr>
            </w:pPr>
          </w:p>
          <w:p w14:paraId="3FF3F39D" w14:textId="77777777" w:rsidR="0024375E" w:rsidRPr="001140E4" w:rsidRDefault="0024375E" w:rsidP="001140E4">
            <w:pPr>
              <w:spacing w:line="240" w:lineRule="auto"/>
              <w:rPr>
                <w:rFonts w:eastAsia="Arial" w:cs="Times New Roman"/>
                <w:b/>
                <w:bCs/>
                <w:szCs w:val="24"/>
              </w:rPr>
            </w:pPr>
            <w:r w:rsidRPr="001140E4">
              <w:rPr>
                <w:rFonts w:eastAsia="Arial" w:cs="Times New Roman"/>
                <w:b/>
                <w:bCs/>
                <w:szCs w:val="24"/>
              </w:rPr>
              <w:t>DNA report one</w:t>
            </w:r>
          </w:p>
          <w:p w14:paraId="0CD597B1" w14:textId="77777777" w:rsidR="0024375E" w:rsidRPr="001140E4" w:rsidRDefault="0024375E" w:rsidP="001140E4">
            <w:pPr>
              <w:spacing w:line="240" w:lineRule="auto"/>
              <w:jc w:val="center"/>
              <w:rPr>
                <w:rFonts w:eastAsia="Arial" w:cs="Times New Roman"/>
                <w:szCs w:val="24"/>
              </w:rPr>
            </w:pPr>
          </w:p>
        </w:tc>
        <w:tc>
          <w:tcPr>
            <w:tcW w:w="1418" w:type="dxa"/>
          </w:tcPr>
          <w:p w14:paraId="792929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Tindall</w:t>
            </w:r>
          </w:p>
          <w:p w14:paraId="3B3C63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16BCD74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192</w:t>
            </w:r>
          </w:p>
          <w:p w14:paraId="659AA4B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78AED57A" w14:textId="77777777" w:rsidR="0024375E" w:rsidRPr="001140E4" w:rsidRDefault="0024375E" w:rsidP="001140E4">
            <w:pPr>
              <w:spacing w:line="240" w:lineRule="auto"/>
              <w:jc w:val="center"/>
              <w:rPr>
                <w:rFonts w:eastAsia="Arial" w:cs="Times New Roman"/>
                <w:szCs w:val="24"/>
              </w:rPr>
            </w:pPr>
          </w:p>
        </w:tc>
        <w:tc>
          <w:tcPr>
            <w:tcW w:w="1276" w:type="dxa"/>
          </w:tcPr>
          <w:p w14:paraId="66409BF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57AC02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CF8769D"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2EB5A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79F3F9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FC28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05E58A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06/09/06</w:t>
            </w:r>
          </w:p>
          <w:p w14:paraId="51EEF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5866298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tc>
        <w:tc>
          <w:tcPr>
            <w:tcW w:w="1559" w:type="dxa"/>
          </w:tcPr>
          <w:p w14:paraId="625327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20/03/06 12:20</w:t>
            </w:r>
          </w:p>
        </w:tc>
      </w:tr>
      <w:tr w:rsidR="0024375E" w:rsidRPr="001140E4" w14:paraId="3A8E80D5" w14:textId="77777777" w:rsidTr="003B7FF0">
        <w:trPr>
          <w:trHeight w:val="535"/>
          <w:jc w:val="center"/>
        </w:trPr>
        <w:tc>
          <w:tcPr>
            <w:tcW w:w="2387" w:type="dxa"/>
            <w:gridSpan w:val="2"/>
            <w:vAlign w:val="center"/>
          </w:tcPr>
          <w:p w14:paraId="3CCA863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I39]</w:t>
            </w:r>
          </w:p>
          <w:p w14:paraId="408C43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013C16F" w14:textId="77777777" w:rsidR="0024375E" w:rsidRPr="001140E4" w:rsidRDefault="0024375E" w:rsidP="001140E4">
            <w:pPr>
              <w:spacing w:line="240" w:lineRule="auto"/>
              <w:ind w:left="0"/>
              <w:rPr>
                <w:rFonts w:eastAsia="Arial" w:cs="Times New Roman"/>
                <w:szCs w:val="24"/>
              </w:rPr>
            </w:pPr>
          </w:p>
          <w:p w14:paraId="70F0A4D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F11DC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NFA (NO FURTHER ACTION) 06/09/06 AT 42 (ESSEX POLICE)</w:t>
            </w:r>
          </w:p>
          <w:p w14:paraId="6F0F57F1" w14:textId="77777777" w:rsidR="0024375E" w:rsidRPr="001140E4" w:rsidRDefault="0024375E" w:rsidP="001140E4">
            <w:pPr>
              <w:numPr>
                <w:ilvl w:val="0"/>
                <w:numId w:val="85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AADA8CB" w14:textId="77777777" w:rsidR="0024375E" w:rsidRPr="001140E4" w:rsidRDefault="0024375E" w:rsidP="001140E4">
            <w:pPr>
              <w:spacing w:line="240" w:lineRule="auto"/>
              <w:ind w:left="360"/>
              <w:contextualSpacing/>
              <w:rPr>
                <w:rFonts w:eastAsia="Arial" w:cs="Times New Roman"/>
                <w:szCs w:val="24"/>
              </w:rPr>
            </w:pPr>
          </w:p>
          <w:p w14:paraId="3331517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060FBE7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509B7F7"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25/03/06</w:t>
            </w:r>
            <w:r w:rsidRPr="001140E4">
              <w:rPr>
                <w:rFonts w:eastAsia="Arial" w:cs="Times New Roman"/>
                <w:szCs w:val="24"/>
              </w:rPr>
              <w:t xml:space="preserve"> At 42dy</w:t>
            </w:r>
          </w:p>
          <w:p w14:paraId="00E33A14"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07/06/06 </w:t>
            </w:r>
            <w:r w:rsidRPr="001140E4">
              <w:rPr>
                <w:rFonts w:eastAsia="Arial" w:cs="Times New Roman"/>
                <w:szCs w:val="24"/>
              </w:rPr>
              <w:t>At 42dy</w:t>
            </w:r>
          </w:p>
          <w:p w14:paraId="2837BF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DB4880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07/06/06</w:t>
            </w:r>
            <w:r w:rsidRPr="001140E4">
              <w:rPr>
                <w:rFonts w:eastAsia="Arial" w:cs="Times New Roman"/>
                <w:szCs w:val="24"/>
              </w:rPr>
              <w:t xml:space="preserve"> At 42dz</w:t>
            </w:r>
          </w:p>
          <w:p w14:paraId="11D28F6E"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02/08/06</w:t>
            </w:r>
            <w:r w:rsidRPr="001140E4">
              <w:rPr>
                <w:rFonts w:eastAsia="Arial" w:cs="Times New Roman"/>
                <w:szCs w:val="24"/>
              </w:rPr>
              <w:t xml:space="preserve"> At 42dz</w:t>
            </w:r>
          </w:p>
          <w:p w14:paraId="55D530F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EC49B45"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02/08/06</w:t>
            </w:r>
            <w:r w:rsidRPr="001140E4">
              <w:rPr>
                <w:rFonts w:eastAsia="Arial" w:cs="Times New Roman"/>
                <w:szCs w:val="24"/>
              </w:rPr>
              <w:t xml:space="preserve"> At 42dy</w:t>
            </w:r>
          </w:p>
          <w:p w14:paraId="0785859B"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06/09/06</w:t>
            </w:r>
            <w:r w:rsidRPr="001140E4">
              <w:rPr>
                <w:rFonts w:eastAsia="Arial" w:cs="Times New Roman"/>
                <w:szCs w:val="24"/>
              </w:rPr>
              <w:t xml:space="preserve"> At 42dy</w:t>
            </w:r>
          </w:p>
          <w:p w14:paraId="28632F33" w14:textId="77777777" w:rsidR="0024375E" w:rsidRPr="001140E4" w:rsidRDefault="0024375E" w:rsidP="001140E4">
            <w:pPr>
              <w:spacing w:line="240" w:lineRule="auto"/>
              <w:ind w:left="360"/>
              <w:contextualSpacing/>
              <w:rPr>
                <w:rFonts w:eastAsia="Arial" w:cs="Times New Roman"/>
                <w:szCs w:val="24"/>
              </w:rPr>
            </w:pPr>
          </w:p>
          <w:p w14:paraId="0016919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DC346E" w14:textId="77777777" w:rsidR="0024375E" w:rsidRPr="001140E4" w:rsidRDefault="0024375E" w:rsidP="001140E4">
            <w:pPr>
              <w:numPr>
                <w:ilvl w:val="0"/>
                <w:numId w:val="855"/>
              </w:numPr>
              <w:spacing w:line="240" w:lineRule="auto"/>
              <w:contextualSpacing/>
              <w:rPr>
                <w:rFonts w:eastAsia="Arial" w:cs="Times New Roman"/>
                <w:color w:val="FF0000"/>
                <w:szCs w:val="24"/>
              </w:rPr>
            </w:pPr>
            <w:r w:rsidRPr="001140E4">
              <w:rPr>
                <w:rFonts w:eastAsia="Arial" w:cs="Times New Roman"/>
                <w:color w:val="FF0000"/>
                <w:szCs w:val="24"/>
              </w:rPr>
              <w:t>A</w:t>
            </w:r>
          </w:p>
          <w:p w14:paraId="26D4535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9449B97" w14:textId="77777777" w:rsidTr="003B7FF0">
        <w:trPr>
          <w:trHeight w:val="550"/>
          <w:jc w:val="center"/>
        </w:trPr>
        <w:tc>
          <w:tcPr>
            <w:tcW w:w="993" w:type="dxa"/>
          </w:tcPr>
          <w:p w14:paraId="07F13CC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0" w:name="_Hlk118649361"/>
          </w:p>
        </w:tc>
        <w:tc>
          <w:tcPr>
            <w:tcW w:w="1394" w:type="dxa"/>
          </w:tcPr>
          <w:p w14:paraId="4CB475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06/0000/00/113215c</w:t>
            </w:r>
          </w:p>
        </w:tc>
        <w:tc>
          <w:tcPr>
            <w:tcW w:w="1276" w:type="dxa"/>
          </w:tcPr>
          <w:p w14:paraId="421180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 on 23/01/06</w:t>
            </w:r>
          </w:p>
        </w:tc>
        <w:tc>
          <w:tcPr>
            <w:tcW w:w="1276" w:type="dxa"/>
          </w:tcPr>
          <w:p w14:paraId="346FEE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31/01/06</w:t>
            </w:r>
          </w:p>
        </w:tc>
        <w:tc>
          <w:tcPr>
            <w:tcW w:w="3118" w:type="dxa"/>
          </w:tcPr>
          <w:p w14:paraId="452848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357AA1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w:t>
            </w:r>
          </w:p>
          <w:p w14:paraId="3C8F79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Behaviour or threatening/</w:t>
            </w:r>
          </w:p>
          <w:p w14:paraId="672BCE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Abusive/insulting words likely to cause harassment alarm or distress</w:t>
            </w:r>
          </w:p>
          <w:p w14:paraId="16A51D7E" w14:textId="77777777" w:rsidR="0024375E" w:rsidRPr="001140E4" w:rsidRDefault="0024375E" w:rsidP="001140E4">
            <w:pPr>
              <w:spacing w:line="240" w:lineRule="auto"/>
              <w:jc w:val="center"/>
              <w:rPr>
                <w:rFonts w:eastAsia="Arial" w:cs="Times New Roman"/>
                <w:szCs w:val="24"/>
              </w:rPr>
            </w:pPr>
          </w:p>
        </w:tc>
        <w:tc>
          <w:tcPr>
            <w:tcW w:w="1418" w:type="dxa"/>
          </w:tcPr>
          <w:p w14:paraId="57691F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Butler</w:t>
            </w:r>
          </w:p>
          <w:p w14:paraId="76E28D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4C57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4087</w:t>
            </w:r>
          </w:p>
          <w:p w14:paraId="47C935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0D206810" w14:textId="77777777" w:rsidR="0024375E" w:rsidRPr="001140E4" w:rsidRDefault="0024375E" w:rsidP="001140E4">
            <w:pPr>
              <w:spacing w:line="240" w:lineRule="auto"/>
              <w:jc w:val="center"/>
              <w:rPr>
                <w:rFonts w:eastAsia="Arial" w:cs="Times New Roman"/>
                <w:szCs w:val="24"/>
              </w:rPr>
            </w:pPr>
          </w:p>
        </w:tc>
        <w:tc>
          <w:tcPr>
            <w:tcW w:w="1276" w:type="dxa"/>
          </w:tcPr>
          <w:p w14:paraId="2F44E8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1A038C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AAE05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010876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p w14:paraId="3CA857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w:t>
            </w:r>
          </w:p>
          <w:p w14:paraId="21284A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w:t>
            </w:r>
          </w:p>
          <w:p w14:paraId="21B3A0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0318B9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 fs/ref: forty-two</w:t>
            </w:r>
          </w:p>
          <w:p w14:paraId="669171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p w14:paraId="74B8CA65" w14:textId="77777777" w:rsidR="0024375E" w:rsidRPr="001140E4" w:rsidRDefault="0024375E" w:rsidP="001140E4">
            <w:pPr>
              <w:spacing w:line="240" w:lineRule="auto"/>
              <w:jc w:val="center"/>
              <w:rPr>
                <w:rFonts w:eastAsia="Arial" w:cs="Times New Roman"/>
                <w:szCs w:val="24"/>
              </w:rPr>
            </w:pPr>
          </w:p>
        </w:tc>
        <w:tc>
          <w:tcPr>
            <w:tcW w:w="1559" w:type="dxa"/>
          </w:tcPr>
          <w:p w14:paraId="70398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 00:15</w:t>
            </w:r>
          </w:p>
        </w:tc>
      </w:tr>
      <w:tr w:rsidR="0024375E" w:rsidRPr="001140E4" w14:paraId="0367F3B2" w14:textId="77777777" w:rsidTr="003B7FF0">
        <w:trPr>
          <w:trHeight w:val="535"/>
          <w:jc w:val="center"/>
        </w:trPr>
        <w:tc>
          <w:tcPr>
            <w:tcW w:w="2387" w:type="dxa"/>
            <w:gridSpan w:val="2"/>
            <w:vAlign w:val="center"/>
          </w:tcPr>
          <w:p w14:paraId="0811F18F" w14:textId="77777777" w:rsidR="0024375E" w:rsidRPr="001140E4" w:rsidRDefault="0024375E" w:rsidP="001140E4">
            <w:pPr>
              <w:spacing w:line="240" w:lineRule="auto"/>
              <w:ind w:left="0"/>
              <w:rPr>
                <w:rFonts w:eastAsia="Arial" w:cs="Times New Roman"/>
                <w:b/>
                <w:bCs/>
                <w:szCs w:val="24"/>
                <w:u w:val="single"/>
              </w:rPr>
            </w:pPr>
          </w:p>
          <w:p w14:paraId="336CBE89" w14:textId="77777777" w:rsidR="0024375E" w:rsidRPr="001140E4" w:rsidRDefault="0024375E" w:rsidP="001140E4">
            <w:pPr>
              <w:spacing w:line="240" w:lineRule="auto"/>
              <w:ind w:left="0"/>
              <w:rPr>
                <w:rFonts w:eastAsia="Arial" w:cs="Times New Roman"/>
                <w:b/>
                <w:bCs/>
                <w:szCs w:val="24"/>
                <w:u w:val="single"/>
              </w:rPr>
            </w:pPr>
          </w:p>
          <w:p w14:paraId="6DD6617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I40]</w:t>
            </w:r>
          </w:p>
          <w:p w14:paraId="5465E7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4802752" w14:textId="77777777" w:rsidR="0024375E" w:rsidRPr="001140E4" w:rsidRDefault="0024375E" w:rsidP="001140E4">
            <w:pPr>
              <w:spacing w:line="240" w:lineRule="auto"/>
              <w:ind w:left="0"/>
              <w:rPr>
                <w:rFonts w:eastAsia="Arial" w:cs="Times New Roman"/>
                <w:szCs w:val="24"/>
              </w:rPr>
            </w:pPr>
          </w:p>
          <w:p w14:paraId="237171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209ACCC"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23/01/06</w:t>
            </w:r>
            <w:r w:rsidRPr="001140E4">
              <w:rPr>
                <w:rFonts w:eastAsia="Arial" w:cs="Times New Roman"/>
                <w:szCs w:val="24"/>
              </w:rPr>
              <w:t>at 42 (Essex Police) Fs/Ref: 42 (Essex Police)</w:t>
            </w:r>
          </w:p>
          <w:p w14:paraId="58370219" w14:textId="77777777" w:rsidR="0024375E" w:rsidRPr="001140E4" w:rsidRDefault="0024375E" w:rsidP="001140E4">
            <w:pPr>
              <w:numPr>
                <w:ilvl w:val="0"/>
                <w:numId w:val="85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515859D0" w14:textId="77777777" w:rsidR="0024375E" w:rsidRPr="001140E4" w:rsidRDefault="0024375E" w:rsidP="001140E4">
            <w:pPr>
              <w:spacing w:line="240" w:lineRule="auto"/>
              <w:ind w:left="360"/>
              <w:contextualSpacing/>
              <w:rPr>
                <w:rFonts w:eastAsia="Arial" w:cs="Times New Roman"/>
                <w:szCs w:val="24"/>
              </w:rPr>
            </w:pPr>
          </w:p>
          <w:p w14:paraId="457A6D8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C7F21E"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N/a in Acro Report!</w:t>
            </w:r>
          </w:p>
          <w:p w14:paraId="05A00CDE" w14:textId="77777777" w:rsidR="0024375E" w:rsidRPr="001140E4" w:rsidRDefault="0024375E" w:rsidP="001140E4">
            <w:pPr>
              <w:spacing w:line="240" w:lineRule="auto"/>
              <w:ind w:left="360"/>
              <w:contextualSpacing/>
              <w:rPr>
                <w:rFonts w:eastAsia="Arial" w:cs="Times New Roman"/>
                <w:szCs w:val="24"/>
              </w:rPr>
            </w:pPr>
          </w:p>
          <w:p w14:paraId="681A5B5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62E14E1" w14:textId="77777777" w:rsidR="0024375E" w:rsidRPr="001140E4" w:rsidRDefault="0024375E" w:rsidP="001140E4">
            <w:pPr>
              <w:numPr>
                <w:ilvl w:val="0"/>
                <w:numId w:val="854"/>
              </w:numPr>
              <w:spacing w:line="240" w:lineRule="auto"/>
              <w:contextualSpacing/>
              <w:rPr>
                <w:rFonts w:eastAsia="Arial" w:cs="Times New Roman"/>
                <w:color w:val="FF0000"/>
                <w:szCs w:val="24"/>
              </w:rPr>
            </w:pPr>
            <w:r w:rsidRPr="001140E4">
              <w:rPr>
                <w:rFonts w:eastAsia="Arial" w:cs="Times New Roman"/>
                <w:color w:val="FF0000"/>
                <w:szCs w:val="24"/>
              </w:rPr>
              <w:t>A</w:t>
            </w:r>
          </w:p>
          <w:p w14:paraId="40E3EF81" w14:textId="77777777" w:rsidR="0024375E" w:rsidRPr="001140E4" w:rsidRDefault="0024375E" w:rsidP="001140E4">
            <w:pPr>
              <w:spacing w:line="240" w:lineRule="auto"/>
              <w:ind w:left="360"/>
              <w:contextualSpacing/>
              <w:rPr>
                <w:rFonts w:eastAsia="Arial" w:cs="Times New Roman"/>
                <w:szCs w:val="24"/>
              </w:rPr>
            </w:pPr>
          </w:p>
        </w:tc>
      </w:tr>
      <w:bookmarkEnd w:id="140"/>
      <w:tr w:rsidR="0024375E" w:rsidRPr="001140E4" w14:paraId="59EFCCA6" w14:textId="77777777" w:rsidTr="003B7FF0">
        <w:trPr>
          <w:trHeight w:val="825"/>
          <w:jc w:val="center"/>
        </w:trPr>
        <w:tc>
          <w:tcPr>
            <w:tcW w:w="15995" w:type="dxa"/>
            <w:gridSpan w:val="10"/>
          </w:tcPr>
          <w:p w14:paraId="45FCA03F" w14:textId="77777777" w:rsidR="0024375E" w:rsidRPr="001140E4" w:rsidRDefault="0024375E" w:rsidP="001140E4">
            <w:pPr>
              <w:spacing w:line="240" w:lineRule="auto"/>
              <w:rPr>
                <w:rFonts w:eastAsia="Arial" w:cs="Times New Roman"/>
                <w:b/>
                <w:szCs w:val="24"/>
              </w:rPr>
            </w:pPr>
          </w:p>
          <w:p w14:paraId="079C6DA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w:t>
            </w:r>
            <w:r w:rsidRPr="001140E4">
              <w:rPr>
                <w:rFonts w:cs="Times New Roman"/>
                <w:b/>
                <w:bCs/>
                <w:szCs w:val="24"/>
                <w:highlight w:val="red"/>
                <w:u w:val="single"/>
              </w:rPr>
              <w:t>5</w:t>
            </w:r>
          </w:p>
          <w:p w14:paraId="17274E34" w14:textId="77777777" w:rsidR="0024375E" w:rsidRPr="001140E4" w:rsidRDefault="0024375E" w:rsidP="001140E4">
            <w:pPr>
              <w:spacing w:line="240" w:lineRule="auto"/>
              <w:rPr>
                <w:rFonts w:eastAsia="Arial" w:cs="Times New Roman"/>
                <w:b/>
                <w:szCs w:val="24"/>
              </w:rPr>
            </w:pPr>
          </w:p>
        </w:tc>
      </w:tr>
      <w:tr w:rsidR="0024375E" w:rsidRPr="001140E4" w14:paraId="5BC71C25" w14:textId="77777777" w:rsidTr="003B7FF0">
        <w:trPr>
          <w:trHeight w:val="825"/>
          <w:jc w:val="center"/>
        </w:trPr>
        <w:tc>
          <w:tcPr>
            <w:tcW w:w="993" w:type="dxa"/>
          </w:tcPr>
          <w:p w14:paraId="5F8AD92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6CB915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8B8C8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9BDA8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51A8C89" w14:textId="77777777" w:rsidR="0024375E" w:rsidRPr="001140E4" w:rsidRDefault="0024375E" w:rsidP="001140E4">
            <w:pPr>
              <w:spacing w:line="240" w:lineRule="auto"/>
              <w:rPr>
                <w:rFonts w:eastAsia="Arial" w:cs="Times New Roman"/>
                <w:b/>
                <w:szCs w:val="24"/>
              </w:rPr>
            </w:pPr>
          </w:p>
        </w:tc>
        <w:tc>
          <w:tcPr>
            <w:tcW w:w="1276" w:type="dxa"/>
          </w:tcPr>
          <w:p w14:paraId="768E3F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A23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8FD05E2" w14:textId="77777777" w:rsidR="0024375E" w:rsidRPr="001140E4" w:rsidRDefault="0024375E" w:rsidP="001140E4">
            <w:pPr>
              <w:spacing w:line="240" w:lineRule="auto"/>
              <w:rPr>
                <w:rFonts w:eastAsia="Arial" w:cs="Times New Roman"/>
                <w:b/>
                <w:szCs w:val="24"/>
              </w:rPr>
            </w:pPr>
          </w:p>
        </w:tc>
        <w:tc>
          <w:tcPr>
            <w:tcW w:w="1276" w:type="dxa"/>
          </w:tcPr>
          <w:p w14:paraId="2DD794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25F63B2" w14:textId="77777777" w:rsidR="0024375E" w:rsidRPr="001140E4" w:rsidRDefault="0024375E" w:rsidP="001140E4">
            <w:pPr>
              <w:spacing w:line="240" w:lineRule="auto"/>
              <w:rPr>
                <w:rFonts w:eastAsia="Arial" w:cs="Times New Roman"/>
                <w:b/>
                <w:szCs w:val="24"/>
              </w:rPr>
            </w:pPr>
          </w:p>
        </w:tc>
        <w:tc>
          <w:tcPr>
            <w:tcW w:w="3118" w:type="dxa"/>
          </w:tcPr>
          <w:p w14:paraId="608074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057E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CE31B2B" w14:textId="77777777" w:rsidR="0024375E" w:rsidRPr="001140E4" w:rsidRDefault="0024375E" w:rsidP="001140E4">
            <w:pPr>
              <w:spacing w:line="240" w:lineRule="auto"/>
              <w:rPr>
                <w:rFonts w:eastAsia="Arial" w:cs="Times New Roman"/>
                <w:b/>
                <w:szCs w:val="24"/>
              </w:rPr>
            </w:pPr>
          </w:p>
        </w:tc>
        <w:tc>
          <w:tcPr>
            <w:tcW w:w="1418" w:type="dxa"/>
          </w:tcPr>
          <w:p w14:paraId="0F962EF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F958F1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79FC790" w14:textId="77777777" w:rsidR="0024375E" w:rsidRPr="001140E4" w:rsidRDefault="0024375E" w:rsidP="001140E4">
            <w:pPr>
              <w:spacing w:line="240" w:lineRule="auto"/>
              <w:rPr>
                <w:rFonts w:eastAsia="Arial" w:cs="Times New Roman"/>
                <w:b/>
                <w:szCs w:val="24"/>
              </w:rPr>
            </w:pPr>
          </w:p>
        </w:tc>
        <w:tc>
          <w:tcPr>
            <w:tcW w:w="992" w:type="dxa"/>
          </w:tcPr>
          <w:p w14:paraId="47B7C77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706BE649" w14:textId="77777777" w:rsidR="0024375E" w:rsidRPr="001140E4" w:rsidRDefault="0024375E" w:rsidP="001140E4">
            <w:pPr>
              <w:spacing w:line="240" w:lineRule="auto"/>
              <w:rPr>
                <w:rFonts w:eastAsia="Arial" w:cs="Times New Roman"/>
                <w:b/>
                <w:szCs w:val="24"/>
              </w:rPr>
            </w:pPr>
          </w:p>
        </w:tc>
        <w:tc>
          <w:tcPr>
            <w:tcW w:w="1276" w:type="dxa"/>
          </w:tcPr>
          <w:p w14:paraId="766E78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70BFC06" w14:textId="77777777" w:rsidR="0024375E" w:rsidRPr="001140E4" w:rsidRDefault="0024375E" w:rsidP="001140E4">
            <w:pPr>
              <w:spacing w:line="240" w:lineRule="auto"/>
              <w:jc w:val="center"/>
              <w:rPr>
                <w:rFonts w:eastAsia="Arial" w:cs="Times New Roman"/>
                <w:b/>
                <w:szCs w:val="24"/>
              </w:rPr>
            </w:pPr>
          </w:p>
        </w:tc>
        <w:tc>
          <w:tcPr>
            <w:tcW w:w="2693" w:type="dxa"/>
          </w:tcPr>
          <w:p w14:paraId="71D0383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0A4F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9DB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814A9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28A06817" w14:textId="77777777" w:rsidTr="003B7FF0">
        <w:trPr>
          <w:trHeight w:val="535"/>
          <w:jc w:val="center"/>
        </w:trPr>
        <w:tc>
          <w:tcPr>
            <w:tcW w:w="993" w:type="dxa"/>
          </w:tcPr>
          <w:p w14:paraId="008FA2B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1630A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05/41hq/01/24737w</w:t>
            </w:r>
          </w:p>
        </w:tc>
        <w:tc>
          <w:tcPr>
            <w:tcW w:w="1276" w:type="dxa"/>
          </w:tcPr>
          <w:p w14:paraId="6F9E26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Summoned on 12/08/05</w:t>
            </w:r>
          </w:p>
        </w:tc>
        <w:tc>
          <w:tcPr>
            <w:tcW w:w="1276" w:type="dxa"/>
          </w:tcPr>
          <w:p w14:paraId="21485C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21/03/07</w:t>
            </w:r>
          </w:p>
        </w:tc>
        <w:tc>
          <w:tcPr>
            <w:tcW w:w="3118" w:type="dxa"/>
          </w:tcPr>
          <w:p w14:paraId="701B23B7" w14:textId="77777777" w:rsidR="0024375E" w:rsidRPr="001140E4" w:rsidRDefault="0024375E" w:rsidP="001140E4">
            <w:pPr>
              <w:spacing w:line="240" w:lineRule="auto"/>
              <w:jc w:val="center"/>
              <w:rPr>
                <w:rFonts w:eastAsia="Arial" w:cs="Times New Roman"/>
                <w:szCs w:val="24"/>
              </w:rPr>
            </w:pPr>
          </w:p>
          <w:p w14:paraId="5C3607E2"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(Hertfordshire constabulary)</w:t>
            </w:r>
          </w:p>
          <w:p w14:paraId="1FD9523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Forging vehicle registration plates</w:t>
            </w:r>
          </w:p>
          <w:p w14:paraId="6F344ED6" w14:textId="77777777" w:rsidR="0024375E" w:rsidRPr="001140E4" w:rsidRDefault="0024375E" w:rsidP="001140E4">
            <w:pPr>
              <w:spacing w:line="240" w:lineRule="auto"/>
              <w:rPr>
                <w:rFonts w:eastAsia="Arial" w:cs="Times New Roman"/>
                <w:szCs w:val="24"/>
              </w:rPr>
            </w:pPr>
          </w:p>
          <w:p w14:paraId="44C16ACB" w14:textId="77777777" w:rsidR="0024375E" w:rsidRPr="001140E4" w:rsidRDefault="0024375E" w:rsidP="001140E4">
            <w:pPr>
              <w:spacing w:line="240" w:lineRule="auto"/>
              <w:ind w:firstLine="600"/>
              <w:rPr>
                <w:rFonts w:eastAsia="Arial" w:cs="Times New Roman"/>
                <w:szCs w:val="24"/>
              </w:rPr>
            </w:pPr>
          </w:p>
          <w:p w14:paraId="4B2ABBBF" w14:textId="77777777" w:rsidR="0024375E" w:rsidRPr="001140E4" w:rsidRDefault="0024375E" w:rsidP="001140E4">
            <w:pPr>
              <w:spacing w:line="240" w:lineRule="auto"/>
              <w:ind w:firstLine="600"/>
              <w:rPr>
                <w:rFonts w:eastAsia="Arial" w:cs="Times New Roman"/>
                <w:szCs w:val="24"/>
              </w:rPr>
            </w:pPr>
          </w:p>
          <w:p w14:paraId="41716B99" w14:textId="77777777" w:rsidR="0024375E" w:rsidRPr="001140E4" w:rsidRDefault="0024375E" w:rsidP="001140E4">
            <w:pPr>
              <w:spacing w:line="240" w:lineRule="auto"/>
              <w:rPr>
                <w:rFonts w:eastAsia="Arial" w:cs="Times New Roman"/>
                <w:szCs w:val="24"/>
              </w:rPr>
            </w:pPr>
          </w:p>
          <w:p w14:paraId="3739A4EC" w14:textId="77777777" w:rsidR="0024375E" w:rsidRPr="001140E4" w:rsidRDefault="0024375E" w:rsidP="001140E4">
            <w:pPr>
              <w:spacing w:line="240" w:lineRule="auto"/>
              <w:rPr>
                <w:rFonts w:eastAsia="Arial" w:cs="Times New Roman"/>
                <w:szCs w:val="24"/>
              </w:rPr>
            </w:pPr>
          </w:p>
          <w:p w14:paraId="3978D17E" w14:textId="77777777" w:rsidR="0024375E" w:rsidRPr="001140E4" w:rsidRDefault="0024375E" w:rsidP="001140E4">
            <w:pPr>
              <w:spacing w:line="240" w:lineRule="auto"/>
              <w:rPr>
                <w:rFonts w:eastAsia="Arial" w:cs="Times New Roman"/>
                <w:szCs w:val="24"/>
              </w:rPr>
            </w:pPr>
          </w:p>
          <w:p w14:paraId="6B09ADDB"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“Motor vehicles failed to comply with red/green arrow/lane closure.” flashing light signals - automatic equipment</w:t>
            </w:r>
          </w:p>
          <w:p w14:paraId="6D5F97A7" w14:textId="77777777" w:rsidR="0024375E" w:rsidRPr="001140E4" w:rsidRDefault="0024375E" w:rsidP="001140E4">
            <w:pPr>
              <w:spacing w:line="240" w:lineRule="auto"/>
              <w:rPr>
                <w:rFonts w:eastAsia="Arial" w:cs="Times New Roman"/>
                <w:szCs w:val="24"/>
              </w:rPr>
            </w:pPr>
          </w:p>
          <w:p w14:paraId="0749CD7E" w14:textId="77777777" w:rsidR="0024375E" w:rsidRPr="001140E4" w:rsidRDefault="0024375E" w:rsidP="001140E4">
            <w:pPr>
              <w:spacing w:line="240" w:lineRule="auto"/>
              <w:rPr>
                <w:rFonts w:eastAsia="Arial" w:cs="Times New Roman"/>
                <w:szCs w:val="24"/>
              </w:rPr>
            </w:pPr>
          </w:p>
          <w:p w14:paraId="355D1CF0" w14:textId="77777777" w:rsidR="0024375E" w:rsidRPr="001140E4" w:rsidRDefault="0024375E" w:rsidP="001140E4">
            <w:pPr>
              <w:spacing w:line="240" w:lineRule="auto"/>
              <w:rPr>
                <w:rFonts w:eastAsia="Arial" w:cs="Times New Roman"/>
                <w:szCs w:val="24"/>
              </w:rPr>
            </w:pPr>
          </w:p>
          <w:p w14:paraId="502BE593" w14:textId="77777777" w:rsidR="0024375E" w:rsidRPr="001140E4" w:rsidRDefault="0024375E" w:rsidP="001140E4">
            <w:pPr>
              <w:spacing w:line="240" w:lineRule="auto"/>
              <w:rPr>
                <w:rFonts w:eastAsia="Arial" w:cs="Times New Roman"/>
                <w:szCs w:val="24"/>
              </w:rPr>
            </w:pPr>
          </w:p>
          <w:p w14:paraId="3F130FB2" w14:textId="77777777" w:rsidR="0024375E" w:rsidRPr="001140E4" w:rsidRDefault="0024375E" w:rsidP="001140E4">
            <w:pPr>
              <w:spacing w:line="240" w:lineRule="auto"/>
              <w:rPr>
                <w:rFonts w:eastAsia="Arial" w:cs="Times New Roman"/>
                <w:szCs w:val="24"/>
              </w:rPr>
            </w:pPr>
          </w:p>
          <w:p w14:paraId="594DEA97" w14:textId="77777777" w:rsidR="0024375E" w:rsidRPr="001140E4" w:rsidRDefault="0024375E" w:rsidP="001140E4">
            <w:pPr>
              <w:spacing w:line="240" w:lineRule="auto"/>
              <w:rPr>
                <w:rFonts w:eastAsia="Arial" w:cs="Times New Roman"/>
                <w:szCs w:val="24"/>
              </w:rPr>
            </w:pPr>
          </w:p>
          <w:p w14:paraId="1D2D9546"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Fraudulently altering vehicle trade plates</w:t>
            </w:r>
          </w:p>
          <w:p w14:paraId="78C45FEA" w14:textId="77777777" w:rsidR="0024375E" w:rsidRPr="001140E4" w:rsidRDefault="0024375E" w:rsidP="001140E4">
            <w:pPr>
              <w:spacing w:line="240" w:lineRule="auto"/>
              <w:jc w:val="center"/>
              <w:rPr>
                <w:rFonts w:eastAsia="Arial" w:cs="Times New Roman"/>
                <w:szCs w:val="24"/>
              </w:rPr>
            </w:pPr>
          </w:p>
        </w:tc>
        <w:tc>
          <w:tcPr>
            <w:tcW w:w="1418" w:type="dxa"/>
          </w:tcPr>
          <w:p w14:paraId="20A08AC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Kaur</w:t>
            </w:r>
          </w:p>
          <w:p w14:paraId="49F87D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CF98A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6C5340FF" w14:textId="77777777" w:rsidR="0024375E" w:rsidRPr="001140E4" w:rsidRDefault="0024375E" w:rsidP="001140E4">
            <w:pPr>
              <w:spacing w:line="240" w:lineRule="auto"/>
              <w:jc w:val="center"/>
              <w:rPr>
                <w:rFonts w:eastAsia="Arial" w:cs="Times New Roman"/>
                <w:szCs w:val="24"/>
              </w:rPr>
            </w:pPr>
          </w:p>
        </w:tc>
        <w:tc>
          <w:tcPr>
            <w:tcW w:w="1276" w:type="dxa"/>
          </w:tcPr>
          <w:p w14:paraId="50F158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5DCBC4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030D0B5"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3BC3777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54CABD3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00C8B3A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2EA1DA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w:t>
            </w:r>
          </w:p>
          <w:p w14:paraId="124834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w:t>
            </w:r>
          </w:p>
          <w:p w14:paraId="7712C2D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5CA8EDC" w14:textId="77777777" w:rsidR="0024375E" w:rsidRPr="001140E4" w:rsidRDefault="0024375E" w:rsidP="001140E4">
            <w:pPr>
              <w:spacing w:line="240" w:lineRule="auto"/>
              <w:jc w:val="center"/>
              <w:rPr>
                <w:rFonts w:eastAsia="Arial" w:cs="Times New Roman"/>
                <w:szCs w:val="24"/>
              </w:rPr>
            </w:pPr>
          </w:p>
          <w:p w14:paraId="66D765D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69B8DF"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22E63AD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756B753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367C7A2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6067D70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0AB0263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2B6F88E" w14:textId="77777777" w:rsidR="0024375E" w:rsidRPr="001140E4" w:rsidRDefault="0024375E" w:rsidP="001140E4">
            <w:pPr>
              <w:spacing w:line="240" w:lineRule="auto"/>
              <w:ind w:left="360"/>
              <w:jc w:val="center"/>
              <w:rPr>
                <w:rFonts w:eastAsia="Arial" w:cs="Times New Roman"/>
                <w:szCs w:val="24"/>
              </w:rPr>
            </w:pPr>
          </w:p>
          <w:p w14:paraId="606A1AA1" w14:textId="77777777" w:rsidR="0024375E" w:rsidRPr="001140E4" w:rsidRDefault="0024375E" w:rsidP="001140E4">
            <w:pPr>
              <w:spacing w:line="240" w:lineRule="auto"/>
              <w:ind w:left="360"/>
              <w:jc w:val="center"/>
              <w:rPr>
                <w:rFonts w:eastAsia="Arial" w:cs="Times New Roman"/>
                <w:szCs w:val="24"/>
              </w:rPr>
            </w:pPr>
          </w:p>
          <w:p w14:paraId="618C71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3E81B64"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5A6FBF6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0C0E470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1AC7C05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7C2BB4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33B4E6F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3E0CEB2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Registration</w:t>
            </w:r>
          </w:p>
          <w:p w14:paraId="10A5AF6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Mark</w:t>
            </w:r>
          </w:p>
          <w:p w14:paraId="3F45D3E9" w14:textId="77777777" w:rsidR="0024375E" w:rsidRPr="001140E4" w:rsidRDefault="0024375E" w:rsidP="001140E4">
            <w:pPr>
              <w:spacing w:line="240" w:lineRule="auto"/>
              <w:jc w:val="center"/>
              <w:rPr>
                <w:rFonts w:eastAsia="Arial" w:cs="Times New Roman"/>
                <w:szCs w:val="24"/>
              </w:rPr>
            </w:pPr>
          </w:p>
        </w:tc>
        <w:tc>
          <w:tcPr>
            <w:tcW w:w="1559" w:type="dxa"/>
          </w:tcPr>
          <w:p w14:paraId="74DF69E8" w14:textId="77777777" w:rsidR="0024375E" w:rsidRPr="001140E4" w:rsidRDefault="0024375E" w:rsidP="001140E4">
            <w:pPr>
              <w:spacing w:line="240" w:lineRule="auto"/>
              <w:rPr>
                <w:rFonts w:eastAsia="Arial" w:cs="Times New Roman"/>
                <w:szCs w:val="24"/>
              </w:rPr>
            </w:pPr>
          </w:p>
          <w:p w14:paraId="39EEE86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D57CD9B" w14:textId="77777777" w:rsidR="0024375E" w:rsidRPr="001140E4" w:rsidRDefault="0024375E" w:rsidP="001140E4">
            <w:pPr>
              <w:spacing w:line="240" w:lineRule="auto"/>
              <w:rPr>
                <w:rFonts w:eastAsia="Arial" w:cs="Times New Roman"/>
                <w:szCs w:val="24"/>
              </w:rPr>
            </w:pPr>
          </w:p>
          <w:p w14:paraId="4C7780A2" w14:textId="77777777" w:rsidR="0024375E" w:rsidRPr="001140E4" w:rsidRDefault="0024375E" w:rsidP="001140E4">
            <w:pPr>
              <w:spacing w:line="240" w:lineRule="auto"/>
              <w:rPr>
                <w:rFonts w:eastAsia="Arial" w:cs="Times New Roman"/>
                <w:szCs w:val="24"/>
              </w:rPr>
            </w:pPr>
          </w:p>
          <w:p w14:paraId="1F8EB214" w14:textId="77777777" w:rsidR="0024375E" w:rsidRPr="001140E4" w:rsidRDefault="0024375E" w:rsidP="001140E4">
            <w:pPr>
              <w:spacing w:line="240" w:lineRule="auto"/>
              <w:rPr>
                <w:rFonts w:eastAsia="Arial" w:cs="Times New Roman"/>
                <w:szCs w:val="24"/>
              </w:rPr>
            </w:pPr>
          </w:p>
          <w:p w14:paraId="405259F8" w14:textId="77777777" w:rsidR="0024375E" w:rsidRPr="001140E4" w:rsidRDefault="0024375E" w:rsidP="001140E4">
            <w:pPr>
              <w:spacing w:line="240" w:lineRule="auto"/>
              <w:rPr>
                <w:rFonts w:eastAsia="Arial" w:cs="Times New Roman"/>
                <w:szCs w:val="24"/>
              </w:rPr>
            </w:pPr>
          </w:p>
          <w:p w14:paraId="32525B7B" w14:textId="77777777" w:rsidR="0024375E" w:rsidRPr="001140E4" w:rsidRDefault="0024375E" w:rsidP="001140E4">
            <w:pPr>
              <w:spacing w:line="240" w:lineRule="auto"/>
              <w:rPr>
                <w:rFonts w:eastAsia="Arial" w:cs="Times New Roman"/>
                <w:szCs w:val="24"/>
              </w:rPr>
            </w:pPr>
          </w:p>
          <w:p w14:paraId="1C8C561A" w14:textId="77777777" w:rsidR="0024375E" w:rsidRPr="001140E4" w:rsidRDefault="0024375E" w:rsidP="001140E4">
            <w:pPr>
              <w:spacing w:line="240" w:lineRule="auto"/>
              <w:rPr>
                <w:rFonts w:eastAsia="Arial" w:cs="Times New Roman"/>
                <w:szCs w:val="24"/>
              </w:rPr>
            </w:pPr>
          </w:p>
          <w:p w14:paraId="4ECFE3C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863572A" w14:textId="77777777" w:rsidR="0024375E" w:rsidRPr="001140E4" w:rsidRDefault="0024375E" w:rsidP="001140E4">
            <w:pPr>
              <w:spacing w:line="240" w:lineRule="auto"/>
              <w:rPr>
                <w:rFonts w:eastAsia="Arial" w:cs="Times New Roman"/>
                <w:szCs w:val="24"/>
              </w:rPr>
            </w:pPr>
          </w:p>
          <w:p w14:paraId="3613AD5E" w14:textId="77777777" w:rsidR="0024375E" w:rsidRPr="001140E4" w:rsidRDefault="0024375E" w:rsidP="001140E4">
            <w:pPr>
              <w:spacing w:line="240" w:lineRule="auto"/>
              <w:rPr>
                <w:rFonts w:eastAsia="Arial" w:cs="Times New Roman"/>
                <w:szCs w:val="24"/>
              </w:rPr>
            </w:pPr>
          </w:p>
          <w:p w14:paraId="2BEEB116" w14:textId="77777777" w:rsidR="0024375E" w:rsidRPr="001140E4" w:rsidRDefault="0024375E" w:rsidP="001140E4">
            <w:pPr>
              <w:spacing w:line="240" w:lineRule="auto"/>
              <w:rPr>
                <w:rFonts w:eastAsia="Arial" w:cs="Times New Roman"/>
                <w:szCs w:val="24"/>
              </w:rPr>
            </w:pPr>
          </w:p>
          <w:p w14:paraId="7F0C6CD5" w14:textId="77777777" w:rsidR="0024375E" w:rsidRPr="001140E4" w:rsidRDefault="0024375E" w:rsidP="001140E4">
            <w:pPr>
              <w:spacing w:line="240" w:lineRule="auto"/>
              <w:rPr>
                <w:rFonts w:eastAsia="Arial" w:cs="Times New Roman"/>
                <w:szCs w:val="24"/>
              </w:rPr>
            </w:pPr>
          </w:p>
          <w:p w14:paraId="1AB83166" w14:textId="77777777" w:rsidR="0024375E" w:rsidRPr="001140E4" w:rsidRDefault="0024375E" w:rsidP="001140E4">
            <w:pPr>
              <w:spacing w:line="240" w:lineRule="auto"/>
              <w:rPr>
                <w:rFonts w:eastAsia="Arial" w:cs="Times New Roman"/>
                <w:szCs w:val="24"/>
              </w:rPr>
            </w:pPr>
          </w:p>
          <w:p w14:paraId="274BE003" w14:textId="77777777" w:rsidR="0024375E" w:rsidRPr="001140E4" w:rsidRDefault="0024375E" w:rsidP="001140E4">
            <w:pPr>
              <w:spacing w:line="240" w:lineRule="auto"/>
              <w:rPr>
                <w:rFonts w:eastAsia="Arial" w:cs="Times New Roman"/>
                <w:szCs w:val="24"/>
              </w:rPr>
            </w:pPr>
          </w:p>
          <w:p w14:paraId="24DD9148" w14:textId="77777777" w:rsidR="0024375E" w:rsidRPr="001140E4" w:rsidRDefault="0024375E" w:rsidP="001140E4">
            <w:pPr>
              <w:spacing w:line="240" w:lineRule="auto"/>
              <w:rPr>
                <w:rFonts w:eastAsia="Arial" w:cs="Times New Roman"/>
                <w:szCs w:val="24"/>
              </w:rPr>
            </w:pPr>
          </w:p>
          <w:p w14:paraId="631B47DA"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tc>
      </w:tr>
      <w:tr w:rsidR="0024375E" w:rsidRPr="001140E4" w14:paraId="5151E2A5" w14:textId="77777777" w:rsidTr="003B7FF0">
        <w:trPr>
          <w:trHeight w:val="535"/>
          <w:jc w:val="center"/>
        </w:trPr>
        <w:tc>
          <w:tcPr>
            <w:tcW w:w="2387" w:type="dxa"/>
            <w:gridSpan w:val="2"/>
            <w:vAlign w:val="center"/>
          </w:tcPr>
          <w:p w14:paraId="2CC5F16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I41]</w:t>
            </w:r>
          </w:p>
          <w:p w14:paraId="40CBCFD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5F164DD" w14:textId="77777777" w:rsidR="0024375E" w:rsidRPr="001140E4" w:rsidRDefault="0024375E" w:rsidP="001140E4">
            <w:pPr>
              <w:spacing w:line="240" w:lineRule="auto"/>
              <w:ind w:left="0"/>
              <w:rPr>
                <w:rFonts w:eastAsia="Arial" w:cs="Times New Roman"/>
                <w:szCs w:val="24"/>
              </w:rPr>
            </w:pPr>
          </w:p>
          <w:p w14:paraId="78B7527D"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BE48E4E"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1. 16/03/07 </w:t>
            </w:r>
            <w:r w:rsidRPr="001140E4">
              <w:rPr>
                <w:rFonts w:eastAsia="Arial" w:cs="Times New Roman"/>
                <w:szCs w:val="24"/>
              </w:rPr>
              <w:t>At Central Herts Magistrates Court Ref: 05/1892/119344x1 Withdrawn Final</w:t>
            </w:r>
          </w:p>
          <w:p w14:paraId="7A341AC7" w14:textId="77777777" w:rsidR="0024375E" w:rsidRPr="001140E4" w:rsidRDefault="0024375E" w:rsidP="001140E4">
            <w:pPr>
              <w:numPr>
                <w:ilvl w:val="0"/>
                <w:numId w:val="853"/>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BF43955" w14:textId="77777777" w:rsidR="0024375E" w:rsidRPr="001140E4" w:rsidRDefault="0024375E" w:rsidP="001140E4">
            <w:pPr>
              <w:spacing w:line="240" w:lineRule="auto"/>
              <w:ind w:left="0"/>
              <w:rPr>
                <w:rFonts w:eastAsia="Arial" w:cs="Times New Roman"/>
                <w:szCs w:val="24"/>
              </w:rPr>
            </w:pPr>
          </w:p>
          <w:p w14:paraId="234841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5FB35A0" w14:textId="77777777" w:rsidR="0024375E" w:rsidRPr="001140E4" w:rsidRDefault="0024375E" w:rsidP="001140E4">
            <w:pPr>
              <w:numPr>
                <w:ilvl w:val="0"/>
                <w:numId w:val="853"/>
              </w:numPr>
              <w:spacing w:line="240" w:lineRule="auto"/>
              <w:contextualSpacing/>
              <w:rPr>
                <w:rFonts w:eastAsia="Arial" w:cs="Times New Roman"/>
                <w:b/>
                <w:bCs/>
                <w:szCs w:val="24"/>
              </w:rPr>
            </w:pPr>
            <w:r w:rsidRPr="001140E4">
              <w:rPr>
                <w:rFonts w:eastAsia="Arial" w:cs="Times New Roman"/>
                <w:b/>
                <w:bCs/>
                <w:szCs w:val="24"/>
              </w:rPr>
              <w:t xml:space="preserve">2. 16/03/07 </w:t>
            </w:r>
            <w:r w:rsidRPr="001140E4">
              <w:rPr>
                <w:rFonts w:eastAsia="Arial" w:cs="Times New Roman"/>
                <w:szCs w:val="24"/>
              </w:rPr>
              <w:t>At Central Herts Magistrates Court Ref: 05/1892/119344x1 Withdrawn. Final</w:t>
            </w:r>
          </w:p>
          <w:p w14:paraId="3144EFA7" w14:textId="77777777" w:rsidR="0024375E" w:rsidRPr="001140E4" w:rsidRDefault="0024375E" w:rsidP="001140E4">
            <w:pPr>
              <w:spacing w:line="240" w:lineRule="auto"/>
              <w:ind w:left="360"/>
              <w:contextualSpacing/>
              <w:rPr>
                <w:rFonts w:eastAsia="Arial" w:cs="Times New Roman"/>
                <w:b/>
                <w:bCs/>
                <w:szCs w:val="24"/>
              </w:rPr>
            </w:pPr>
          </w:p>
          <w:p w14:paraId="3CAA99C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DB604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3. 16/03/07 </w:t>
            </w:r>
            <w:r w:rsidRPr="001140E4">
              <w:rPr>
                <w:rFonts w:eastAsia="Arial" w:cs="Times New Roman"/>
                <w:szCs w:val="24"/>
              </w:rPr>
              <w:t>At Central Herts Magistrates Court Ref: 05/1892/119344x1 Withdrawn. Final Registration Mark</w:t>
            </w:r>
          </w:p>
          <w:p w14:paraId="36089773" w14:textId="77777777" w:rsidR="0024375E" w:rsidRPr="001140E4" w:rsidRDefault="0024375E" w:rsidP="001140E4">
            <w:pPr>
              <w:spacing w:line="240" w:lineRule="auto"/>
              <w:ind w:left="360"/>
              <w:contextualSpacing/>
              <w:rPr>
                <w:rFonts w:eastAsia="Arial" w:cs="Times New Roman"/>
                <w:szCs w:val="24"/>
              </w:rPr>
            </w:pPr>
          </w:p>
          <w:p w14:paraId="02A6D7B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5AF5A0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szCs w:val="24"/>
              </w:rPr>
              <w:t>N/a in Acro Report!</w:t>
            </w:r>
          </w:p>
          <w:p w14:paraId="431CCB3B" w14:textId="77777777" w:rsidR="0024375E" w:rsidRPr="001140E4" w:rsidRDefault="0024375E" w:rsidP="001140E4">
            <w:pPr>
              <w:spacing w:line="240" w:lineRule="auto"/>
              <w:ind w:left="360"/>
              <w:contextualSpacing/>
              <w:rPr>
                <w:rFonts w:eastAsia="Arial" w:cs="Times New Roman"/>
                <w:szCs w:val="24"/>
              </w:rPr>
            </w:pPr>
          </w:p>
          <w:p w14:paraId="42AD725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3097B7C" w14:textId="77777777" w:rsidR="0024375E" w:rsidRPr="001140E4" w:rsidRDefault="0024375E" w:rsidP="001140E4">
            <w:pPr>
              <w:numPr>
                <w:ilvl w:val="0"/>
                <w:numId w:val="853"/>
              </w:numPr>
              <w:spacing w:line="240" w:lineRule="auto"/>
              <w:contextualSpacing/>
              <w:rPr>
                <w:rFonts w:eastAsia="Arial" w:cs="Times New Roman"/>
                <w:color w:val="FF0000"/>
                <w:szCs w:val="24"/>
              </w:rPr>
            </w:pPr>
            <w:r w:rsidRPr="001140E4">
              <w:rPr>
                <w:rFonts w:eastAsia="Arial" w:cs="Times New Roman"/>
                <w:color w:val="FF0000"/>
                <w:szCs w:val="24"/>
              </w:rPr>
              <w:t>A</w:t>
            </w:r>
          </w:p>
          <w:p w14:paraId="6DD2F6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6B629EE" w14:textId="77777777" w:rsidTr="003B7FF0">
        <w:trPr>
          <w:trHeight w:val="550"/>
          <w:jc w:val="center"/>
        </w:trPr>
        <w:tc>
          <w:tcPr>
            <w:tcW w:w="993" w:type="dxa"/>
          </w:tcPr>
          <w:p w14:paraId="4D70B02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239F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05/41hq/01/5704h</w:t>
            </w:r>
          </w:p>
        </w:tc>
        <w:tc>
          <w:tcPr>
            <w:tcW w:w="1276" w:type="dxa"/>
          </w:tcPr>
          <w:p w14:paraId="2C9EE3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16/02/05</w:t>
            </w:r>
          </w:p>
        </w:tc>
        <w:tc>
          <w:tcPr>
            <w:tcW w:w="1276" w:type="dxa"/>
          </w:tcPr>
          <w:p w14:paraId="6686E7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18/02/05</w:t>
            </w:r>
          </w:p>
        </w:tc>
        <w:tc>
          <w:tcPr>
            <w:tcW w:w="3118" w:type="dxa"/>
          </w:tcPr>
          <w:p w14:paraId="605B7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2F4A7E0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Making off</w:t>
            </w:r>
          </w:p>
          <w:p w14:paraId="57D2D5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Without</w:t>
            </w:r>
          </w:p>
          <w:p w14:paraId="4E659B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Paying</w:t>
            </w:r>
          </w:p>
          <w:p w14:paraId="2B13CBA5" w14:textId="77777777" w:rsidR="0024375E" w:rsidRPr="001140E4" w:rsidRDefault="0024375E" w:rsidP="001140E4">
            <w:pPr>
              <w:spacing w:line="240" w:lineRule="auto"/>
              <w:jc w:val="center"/>
              <w:rPr>
                <w:rFonts w:eastAsia="Arial" w:cs="Times New Roman"/>
                <w:szCs w:val="24"/>
              </w:rPr>
            </w:pPr>
          </w:p>
        </w:tc>
        <w:tc>
          <w:tcPr>
            <w:tcW w:w="1418" w:type="dxa"/>
          </w:tcPr>
          <w:p w14:paraId="31783E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Kaur</w:t>
            </w:r>
          </w:p>
          <w:p w14:paraId="6D0A36F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EC593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7527233D" w14:textId="77777777" w:rsidR="0024375E" w:rsidRPr="001140E4" w:rsidRDefault="0024375E" w:rsidP="001140E4">
            <w:pPr>
              <w:spacing w:line="240" w:lineRule="auto"/>
              <w:jc w:val="center"/>
              <w:rPr>
                <w:rFonts w:eastAsia="Arial" w:cs="Times New Roman"/>
                <w:szCs w:val="24"/>
              </w:rPr>
            </w:pPr>
          </w:p>
        </w:tc>
        <w:tc>
          <w:tcPr>
            <w:tcW w:w="1276" w:type="dxa"/>
          </w:tcPr>
          <w:p w14:paraId="797FC4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5B3D72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50C4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8955F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4583AF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at 41 (Hertfordshire constabulary</w:t>
            </w:r>
          </w:p>
          <w:p w14:paraId="67E48147" w14:textId="77777777" w:rsidR="0024375E" w:rsidRPr="001140E4" w:rsidRDefault="0024375E" w:rsidP="001140E4">
            <w:pPr>
              <w:spacing w:line="240" w:lineRule="auto"/>
              <w:jc w:val="center"/>
              <w:rPr>
                <w:rFonts w:eastAsia="Arial" w:cs="Times New Roman"/>
                <w:szCs w:val="24"/>
              </w:rPr>
            </w:pPr>
          </w:p>
        </w:tc>
        <w:tc>
          <w:tcPr>
            <w:tcW w:w="1559" w:type="dxa"/>
          </w:tcPr>
          <w:p w14:paraId="44406D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16:48</w:t>
            </w:r>
          </w:p>
        </w:tc>
      </w:tr>
      <w:tr w:rsidR="0024375E" w:rsidRPr="001140E4" w14:paraId="22CCD7BA" w14:textId="77777777" w:rsidTr="003B7FF0">
        <w:trPr>
          <w:trHeight w:val="535"/>
          <w:jc w:val="center"/>
        </w:trPr>
        <w:tc>
          <w:tcPr>
            <w:tcW w:w="2387" w:type="dxa"/>
            <w:gridSpan w:val="2"/>
            <w:vAlign w:val="center"/>
          </w:tcPr>
          <w:p w14:paraId="45738C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I42]</w:t>
            </w:r>
          </w:p>
          <w:p w14:paraId="7CE283E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8EC5BD1" w14:textId="77777777" w:rsidR="0024375E" w:rsidRPr="001140E4" w:rsidRDefault="0024375E" w:rsidP="001140E4">
            <w:pPr>
              <w:spacing w:line="240" w:lineRule="auto"/>
              <w:ind w:left="0"/>
              <w:rPr>
                <w:rFonts w:eastAsia="Arial" w:cs="Times New Roman"/>
                <w:szCs w:val="24"/>
              </w:rPr>
            </w:pPr>
          </w:p>
          <w:p w14:paraId="3E8B1B4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A2F930"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16/02/05</w:t>
            </w:r>
            <w:r w:rsidRPr="001140E4">
              <w:rPr>
                <w:rFonts w:eastAsia="Arial" w:cs="Times New Roman"/>
                <w:szCs w:val="24"/>
              </w:rPr>
              <w:t xml:space="preserve"> At 41 (Hertfordshire Constabulary</w:t>
            </w:r>
          </w:p>
          <w:p w14:paraId="7C3EAAAF" w14:textId="77777777" w:rsidR="0024375E" w:rsidRPr="001140E4" w:rsidRDefault="0024375E" w:rsidP="001140E4">
            <w:pPr>
              <w:numPr>
                <w:ilvl w:val="0"/>
                <w:numId w:val="86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B26EC58" w14:textId="77777777" w:rsidR="0024375E" w:rsidRPr="001140E4" w:rsidRDefault="0024375E" w:rsidP="001140E4">
            <w:pPr>
              <w:spacing w:line="240" w:lineRule="auto"/>
              <w:ind w:left="360"/>
              <w:contextualSpacing/>
              <w:rPr>
                <w:rFonts w:eastAsia="Arial" w:cs="Times New Roman"/>
                <w:szCs w:val="24"/>
              </w:rPr>
            </w:pPr>
          </w:p>
          <w:p w14:paraId="6F45ADA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24D183"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N/a in Acro Report!</w:t>
            </w:r>
          </w:p>
          <w:p w14:paraId="22867E9C" w14:textId="77777777" w:rsidR="0024375E" w:rsidRPr="001140E4" w:rsidRDefault="0024375E" w:rsidP="001140E4">
            <w:pPr>
              <w:spacing w:line="240" w:lineRule="auto"/>
              <w:ind w:left="360"/>
              <w:contextualSpacing/>
              <w:rPr>
                <w:rFonts w:eastAsia="Arial" w:cs="Times New Roman"/>
                <w:szCs w:val="24"/>
              </w:rPr>
            </w:pPr>
          </w:p>
          <w:p w14:paraId="1CB3EF5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DF230E1" w14:textId="77777777" w:rsidR="0024375E" w:rsidRPr="001140E4" w:rsidRDefault="0024375E" w:rsidP="001140E4">
            <w:pPr>
              <w:numPr>
                <w:ilvl w:val="0"/>
                <w:numId w:val="865"/>
              </w:numPr>
              <w:spacing w:line="240" w:lineRule="auto"/>
              <w:contextualSpacing/>
              <w:rPr>
                <w:rFonts w:eastAsia="Arial" w:cs="Times New Roman"/>
                <w:color w:val="FF0000"/>
                <w:szCs w:val="24"/>
              </w:rPr>
            </w:pPr>
            <w:r w:rsidRPr="001140E4">
              <w:rPr>
                <w:rFonts w:eastAsia="Arial" w:cs="Times New Roman"/>
                <w:color w:val="FF0000"/>
                <w:szCs w:val="24"/>
              </w:rPr>
              <w:t>A</w:t>
            </w:r>
          </w:p>
          <w:p w14:paraId="0F49F1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56F5C3" w14:textId="77777777" w:rsidTr="003B7FF0">
        <w:trPr>
          <w:trHeight w:val="825"/>
          <w:jc w:val="center"/>
        </w:trPr>
        <w:tc>
          <w:tcPr>
            <w:tcW w:w="15995" w:type="dxa"/>
            <w:gridSpan w:val="10"/>
          </w:tcPr>
          <w:p w14:paraId="277CC726" w14:textId="77777777" w:rsidR="0024375E" w:rsidRPr="001140E4" w:rsidRDefault="0024375E" w:rsidP="001140E4">
            <w:pPr>
              <w:spacing w:line="240" w:lineRule="auto"/>
              <w:rPr>
                <w:rFonts w:eastAsia="Arial" w:cs="Times New Roman"/>
                <w:b/>
                <w:szCs w:val="24"/>
              </w:rPr>
            </w:pPr>
          </w:p>
          <w:p w14:paraId="78F0C8B4"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2004</w:t>
            </w:r>
          </w:p>
          <w:p w14:paraId="4850A1AB" w14:textId="77777777" w:rsidR="0024375E" w:rsidRPr="001140E4" w:rsidRDefault="0024375E" w:rsidP="001140E4">
            <w:pPr>
              <w:spacing w:line="240" w:lineRule="auto"/>
              <w:rPr>
                <w:rFonts w:eastAsia="Arial" w:cs="Times New Roman"/>
                <w:b/>
                <w:szCs w:val="24"/>
              </w:rPr>
            </w:pPr>
          </w:p>
        </w:tc>
      </w:tr>
      <w:tr w:rsidR="0024375E" w:rsidRPr="001140E4" w14:paraId="1E9042A5" w14:textId="77777777" w:rsidTr="003B7FF0">
        <w:trPr>
          <w:trHeight w:val="825"/>
          <w:jc w:val="center"/>
        </w:trPr>
        <w:tc>
          <w:tcPr>
            <w:tcW w:w="993" w:type="dxa"/>
          </w:tcPr>
          <w:p w14:paraId="1B1F0F1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1937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0CD3B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C6371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E0B103E" w14:textId="77777777" w:rsidR="0024375E" w:rsidRPr="001140E4" w:rsidRDefault="0024375E" w:rsidP="001140E4">
            <w:pPr>
              <w:spacing w:line="240" w:lineRule="auto"/>
              <w:rPr>
                <w:rFonts w:eastAsia="Arial" w:cs="Times New Roman"/>
                <w:b/>
                <w:szCs w:val="24"/>
              </w:rPr>
            </w:pPr>
          </w:p>
        </w:tc>
        <w:tc>
          <w:tcPr>
            <w:tcW w:w="1276" w:type="dxa"/>
          </w:tcPr>
          <w:p w14:paraId="197B03C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F4D8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CD3485E" w14:textId="77777777" w:rsidR="0024375E" w:rsidRPr="001140E4" w:rsidRDefault="0024375E" w:rsidP="001140E4">
            <w:pPr>
              <w:spacing w:line="240" w:lineRule="auto"/>
              <w:rPr>
                <w:rFonts w:eastAsia="Arial" w:cs="Times New Roman"/>
                <w:b/>
                <w:szCs w:val="24"/>
              </w:rPr>
            </w:pPr>
          </w:p>
        </w:tc>
        <w:tc>
          <w:tcPr>
            <w:tcW w:w="1276" w:type="dxa"/>
          </w:tcPr>
          <w:p w14:paraId="508C33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D9487CA" w14:textId="77777777" w:rsidR="0024375E" w:rsidRPr="001140E4" w:rsidRDefault="0024375E" w:rsidP="001140E4">
            <w:pPr>
              <w:spacing w:line="240" w:lineRule="auto"/>
              <w:rPr>
                <w:rFonts w:eastAsia="Arial" w:cs="Times New Roman"/>
                <w:b/>
                <w:szCs w:val="24"/>
              </w:rPr>
            </w:pPr>
          </w:p>
        </w:tc>
        <w:tc>
          <w:tcPr>
            <w:tcW w:w="3118" w:type="dxa"/>
          </w:tcPr>
          <w:p w14:paraId="362A11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6F0E8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324B299" w14:textId="77777777" w:rsidR="0024375E" w:rsidRPr="001140E4" w:rsidRDefault="0024375E" w:rsidP="001140E4">
            <w:pPr>
              <w:spacing w:line="240" w:lineRule="auto"/>
              <w:rPr>
                <w:rFonts w:eastAsia="Arial" w:cs="Times New Roman"/>
                <w:b/>
                <w:szCs w:val="24"/>
              </w:rPr>
            </w:pPr>
          </w:p>
        </w:tc>
        <w:tc>
          <w:tcPr>
            <w:tcW w:w="1418" w:type="dxa"/>
          </w:tcPr>
          <w:p w14:paraId="11E484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A8ED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19B8EB8F" w14:textId="77777777" w:rsidR="0024375E" w:rsidRPr="001140E4" w:rsidRDefault="0024375E" w:rsidP="001140E4">
            <w:pPr>
              <w:spacing w:line="240" w:lineRule="auto"/>
              <w:rPr>
                <w:rFonts w:eastAsia="Arial" w:cs="Times New Roman"/>
                <w:b/>
                <w:szCs w:val="24"/>
              </w:rPr>
            </w:pPr>
          </w:p>
        </w:tc>
        <w:tc>
          <w:tcPr>
            <w:tcW w:w="992" w:type="dxa"/>
          </w:tcPr>
          <w:p w14:paraId="663184F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4C7FF62" w14:textId="77777777" w:rsidR="0024375E" w:rsidRPr="001140E4" w:rsidRDefault="0024375E" w:rsidP="001140E4">
            <w:pPr>
              <w:spacing w:line="240" w:lineRule="auto"/>
              <w:rPr>
                <w:rFonts w:eastAsia="Arial" w:cs="Times New Roman"/>
                <w:b/>
                <w:szCs w:val="24"/>
              </w:rPr>
            </w:pPr>
          </w:p>
        </w:tc>
        <w:tc>
          <w:tcPr>
            <w:tcW w:w="1276" w:type="dxa"/>
          </w:tcPr>
          <w:p w14:paraId="579D16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800219" w14:textId="77777777" w:rsidR="0024375E" w:rsidRPr="001140E4" w:rsidRDefault="0024375E" w:rsidP="001140E4">
            <w:pPr>
              <w:spacing w:line="240" w:lineRule="auto"/>
              <w:jc w:val="center"/>
              <w:rPr>
                <w:rFonts w:eastAsia="Arial" w:cs="Times New Roman"/>
                <w:b/>
                <w:szCs w:val="24"/>
              </w:rPr>
            </w:pPr>
          </w:p>
        </w:tc>
        <w:tc>
          <w:tcPr>
            <w:tcW w:w="2693" w:type="dxa"/>
          </w:tcPr>
          <w:p w14:paraId="09DD54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AF3D7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793EC5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0DD8D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6388838" w14:textId="77777777" w:rsidTr="003B7FF0">
        <w:trPr>
          <w:trHeight w:val="550"/>
          <w:jc w:val="center"/>
        </w:trPr>
        <w:tc>
          <w:tcPr>
            <w:tcW w:w="993" w:type="dxa"/>
          </w:tcPr>
          <w:p w14:paraId="1F597AE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6CCA3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04/0000/00/1281346m</w:t>
            </w:r>
          </w:p>
        </w:tc>
        <w:tc>
          <w:tcPr>
            <w:tcW w:w="1276" w:type="dxa"/>
          </w:tcPr>
          <w:p w14:paraId="33B94A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19/12/04</w:t>
            </w:r>
          </w:p>
        </w:tc>
        <w:tc>
          <w:tcPr>
            <w:tcW w:w="1276" w:type="dxa"/>
          </w:tcPr>
          <w:p w14:paraId="666A4D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21/12/04</w:t>
            </w:r>
          </w:p>
        </w:tc>
        <w:tc>
          <w:tcPr>
            <w:tcW w:w="3118" w:type="dxa"/>
          </w:tcPr>
          <w:p w14:paraId="172885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08A93ABE" w14:textId="77777777" w:rsidR="0024375E" w:rsidRPr="001140E4" w:rsidRDefault="0024375E" w:rsidP="001140E4">
            <w:pPr>
              <w:spacing w:line="240" w:lineRule="auto"/>
              <w:jc w:val="center"/>
              <w:rPr>
                <w:rFonts w:eastAsia="Arial" w:cs="Times New Roman"/>
                <w:szCs w:val="24"/>
              </w:rPr>
            </w:pPr>
          </w:p>
          <w:p w14:paraId="5F3F39DA" w14:textId="77777777" w:rsidR="0024375E" w:rsidRPr="001140E4" w:rsidRDefault="0024375E" w:rsidP="001140E4">
            <w:pPr>
              <w:spacing w:line="240" w:lineRule="auto"/>
              <w:jc w:val="center"/>
              <w:rPr>
                <w:rFonts w:eastAsia="Arial" w:cs="Times New Roman"/>
                <w:szCs w:val="24"/>
              </w:rPr>
            </w:pPr>
          </w:p>
        </w:tc>
        <w:tc>
          <w:tcPr>
            <w:tcW w:w="1418" w:type="dxa"/>
          </w:tcPr>
          <w:p w14:paraId="179B4E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Hinchliffe</w:t>
            </w:r>
          </w:p>
          <w:p w14:paraId="3C137A2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242078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4A27AC5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0A9D4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541992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09DECC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05904B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0BA6BD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23/03/05 at 01</w:t>
            </w:r>
          </w:p>
          <w:p w14:paraId="16C42F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F5201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81246E8" w14:textId="77777777" w:rsidR="0024375E" w:rsidRPr="001140E4" w:rsidRDefault="0024375E" w:rsidP="001140E4">
            <w:pPr>
              <w:spacing w:line="240" w:lineRule="auto"/>
              <w:jc w:val="center"/>
              <w:rPr>
                <w:rFonts w:eastAsia="Arial" w:cs="Times New Roman"/>
                <w:szCs w:val="24"/>
              </w:rPr>
            </w:pPr>
          </w:p>
        </w:tc>
        <w:tc>
          <w:tcPr>
            <w:tcW w:w="1559" w:type="dxa"/>
          </w:tcPr>
          <w:p w14:paraId="4036ED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19/12/04 14:40</w:t>
            </w:r>
          </w:p>
        </w:tc>
      </w:tr>
      <w:tr w:rsidR="0024375E" w:rsidRPr="001140E4" w14:paraId="5F6400CF" w14:textId="77777777" w:rsidTr="003B7FF0">
        <w:trPr>
          <w:trHeight w:val="535"/>
          <w:jc w:val="center"/>
        </w:trPr>
        <w:tc>
          <w:tcPr>
            <w:tcW w:w="2387" w:type="dxa"/>
            <w:gridSpan w:val="2"/>
            <w:vAlign w:val="center"/>
          </w:tcPr>
          <w:p w14:paraId="11CE894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I43]</w:t>
            </w:r>
          </w:p>
          <w:p w14:paraId="3B749C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3AB10FC" w14:textId="77777777" w:rsidR="0024375E" w:rsidRPr="001140E4" w:rsidRDefault="0024375E" w:rsidP="001140E4">
            <w:pPr>
              <w:spacing w:line="240" w:lineRule="auto"/>
              <w:ind w:left="0"/>
              <w:rPr>
                <w:rFonts w:eastAsia="Arial" w:cs="Times New Roman"/>
                <w:szCs w:val="24"/>
              </w:rPr>
            </w:pPr>
          </w:p>
          <w:p w14:paraId="54B744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5C227A4"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23/03/05 </w:t>
            </w:r>
            <w:r w:rsidRPr="001140E4">
              <w:rPr>
                <w:rFonts w:eastAsia="Arial" w:cs="Times New Roman"/>
                <w:szCs w:val="24"/>
              </w:rPr>
              <w:t>At 01 (Metropolitan Police)</w:t>
            </w:r>
          </w:p>
          <w:p w14:paraId="547770A1" w14:textId="77777777" w:rsidR="0024375E" w:rsidRPr="001140E4" w:rsidRDefault="0024375E" w:rsidP="001140E4">
            <w:pPr>
              <w:numPr>
                <w:ilvl w:val="0"/>
                <w:numId w:val="86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528B738" w14:textId="77777777" w:rsidR="0024375E" w:rsidRPr="001140E4" w:rsidRDefault="0024375E" w:rsidP="001140E4">
            <w:pPr>
              <w:spacing w:line="240" w:lineRule="auto"/>
              <w:ind w:left="360"/>
              <w:contextualSpacing/>
              <w:rPr>
                <w:rFonts w:eastAsia="Arial" w:cs="Times New Roman"/>
                <w:szCs w:val="24"/>
              </w:rPr>
            </w:pPr>
          </w:p>
          <w:p w14:paraId="060993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87D7206"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N/a in Acro Report!</w:t>
            </w:r>
          </w:p>
          <w:p w14:paraId="3F8C121E" w14:textId="77777777" w:rsidR="0024375E" w:rsidRPr="001140E4" w:rsidRDefault="0024375E" w:rsidP="001140E4">
            <w:pPr>
              <w:spacing w:line="240" w:lineRule="auto"/>
              <w:ind w:left="0"/>
              <w:rPr>
                <w:rFonts w:eastAsia="Arial" w:cs="Times New Roman"/>
                <w:szCs w:val="24"/>
              </w:rPr>
            </w:pPr>
          </w:p>
          <w:p w14:paraId="7B9FDCB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EE448AE" w14:textId="77777777" w:rsidR="0024375E" w:rsidRPr="001140E4" w:rsidRDefault="0024375E" w:rsidP="001140E4">
            <w:pPr>
              <w:numPr>
                <w:ilvl w:val="0"/>
                <w:numId w:val="864"/>
              </w:numPr>
              <w:spacing w:line="240" w:lineRule="auto"/>
              <w:contextualSpacing/>
              <w:rPr>
                <w:rFonts w:eastAsia="Arial" w:cs="Times New Roman"/>
                <w:color w:val="FF0000"/>
                <w:szCs w:val="24"/>
              </w:rPr>
            </w:pPr>
            <w:r w:rsidRPr="001140E4">
              <w:rPr>
                <w:rFonts w:eastAsia="Arial" w:cs="Times New Roman"/>
                <w:color w:val="FF0000"/>
                <w:szCs w:val="24"/>
              </w:rPr>
              <w:t>A</w:t>
            </w:r>
          </w:p>
          <w:p w14:paraId="56C5052A"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C5A7D6E" w14:textId="77777777" w:rsidTr="003B7FF0">
        <w:trPr>
          <w:trHeight w:val="535"/>
          <w:jc w:val="center"/>
        </w:trPr>
        <w:tc>
          <w:tcPr>
            <w:tcW w:w="993" w:type="dxa"/>
          </w:tcPr>
          <w:p w14:paraId="1A7FFC4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1" w:name="_Hlk118649404"/>
          </w:p>
        </w:tc>
        <w:tc>
          <w:tcPr>
            <w:tcW w:w="1394" w:type="dxa"/>
          </w:tcPr>
          <w:p w14:paraId="3AFD61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04/0000/00/480133d</w:t>
            </w:r>
          </w:p>
        </w:tc>
        <w:tc>
          <w:tcPr>
            <w:tcW w:w="1276" w:type="dxa"/>
          </w:tcPr>
          <w:p w14:paraId="25A05F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05/06/04</w:t>
            </w:r>
          </w:p>
        </w:tc>
        <w:tc>
          <w:tcPr>
            <w:tcW w:w="1276" w:type="dxa"/>
          </w:tcPr>
          <w:p w14:paraId="146C95E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28/06/04</w:t>
            </w:r>
          </w:p>
        </w:tc>
        <w:tc>
          <w:tcPr>
            <w:tcW w:w="3118" w:type="dxa"/>
          </w:tcPr>
          <w:p w14:paraId="24BE85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“Being-Drunk</w:t>
            </w:r>
          </w:p>
          <w:p w14:paraId="3C1EB6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And</w:t>
            </w:r>
          </w:p>
          <w:p w14:paraId="0156AC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Disorderly”</w:t>
            </w:r>
          </w:p>
          <w:p w14:paraId="7522FF3C" w14:textId="77777777" w:rsidR="0024375E" w:rsidRPr="001140E4" w:rsidRDefault="0024375E" w:rsidP="001140E4">
            <w:pPr>
              <w:spacing w:line="240" w:lineRule="auto"/>
              <w:jc w:val="center"/>
              <w:rPr>
                <w:rFonts w:eastAsia="Arial" w:cs="Times New Roman"/>
                <w:szCs w:val="24"/>
              </w:rPr>
            </w:pPr>
          </w:p>
        </w:tc>
        <w:tc>
          <w:tcPr>
            <w:tcW w:w="1418" w:type="dxa"/>
          </w:tcPr>
          <w:p w14:paraId="5AA68E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Coghlin</w:t>
            </w:r>
          </w:p>
          <w:p w14:paraId="42C3B99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tc>
        <w:tc>
          <w:tcPr>
            <w:tcW w:w="992" w:type="dxa"/>
          </w:tcPr>
          <w:p w14:paraId="69B3684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2B4AC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84DB7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922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 notice issued on 05/06/04 at 01 (metropolitan police) fs/ref: 01 (metropolitan police)</w:t>
            </w:r>
          </w:p>
          <w:p w14:paraId="0A359E5E" w14:textId="77777777" w:rsidR="0024375E" w:rsidRPr="001140E4" w:rsidRDefault="0024375E" w:rsidP="001140E4">
            <w:pPr>
              <w:spacing w:line="240" w:lineRule="auto"/>
              <w:jc w:val="center"/>
              <w:rPr>
                <w:rFonts w:eastAsia="Arial" w:cs="Times New Roman"/>
                <w:szCs w:val="24"/>
              </w:rPr>
            </w:pPr>
          </w:p>
        </w:tc>
        <w:tc>
          <w:tcPr>
            <w:tcW w:w="1559" w:type="dxa"/>
          </w:tcPr>
          <w:p w14:paraId="460942F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05/06/04</w:t>
            </w:r>
          </w:p>
        </w:tc>
      </w:tr>
      <w:tr w:rsidR="0024375E" w:rsidRPr="001140E4" w14:paraId="7C91DFF8" w14:textId="77777777" w:rsidTr="003B7FF0">
        <w:trPr>
          <w:trHeight w:val="535"/>
          <w:jc w:val="center"/>
        </w:trPr>
        <w:tc>
          <w:tcPr>
            <w:tcW w:w="2387" w:type="dxa"/>
            <w:gridSpan w:val="2"/>
            <w:vAlign w:val="center"/>
          </w:tcPr>
          <w:p w14:paraId="668AC94A" w14:textId="77777777" w:rsidR="0024375E" w:rsidRPr="001140E4" w:rsidRDefault="0024375E" w:rsidP="001140E4">
            <w:pPr>
              <w:spacing w:line="240" w:lineRule="auto"/>
              <w:ind w:left="0"/>
              <w:rPr>
                <w:rFonts w:eastAsia="Arial" w:cs="Times New Roman"/>
                <w:b/>
                <w:bCs/>
                <w:szCs w:val="24"/>
                <w:u w:val="single"/>
              </w:rPr>
            </w:pPr>
            <w:bookmarkStart w:id="142" w:name="_Hlk117269038"/>
            <w:r w:rsidRPr="001140E4">
              <w:rPr>
                <w:rFonts w:eastAsia="Arial" w:cs="Times New Roman"/>
                <w:b/>
                <w:bCs/>
                <w:szCs w:val="24"/>
                <w:u w:val="single"/>
              </w:rPr>
              <w:t>[EXHIBIT I44]</w:t>
            </w:r>
          </w:p>
          <w:p w14:paraId="7558FE1C"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197D64" w14:textId="77777777" w:rsidR="0024375E" w:rsidRPr="001140E4" w:rsidRDefault="0024375E" w:rsidP="001140E4">
            <w:pPr>
              <w:spacing w:line="240" w:lineRule="auto"/>
              <w:ind w:left="0"/>
              <w:rPr>
                <w:rFonts w:eastAsia="Arial" w:cs="Times New Roman"/>
                <w:szCs w:val="24"/>
              </w:rPr>
            </w:pPr>
          </w:p>
          <w:p w14:paraId="56EC6408" w14:textId="77777777" w:rsidR="0024375E" w:rsidRPr="001140E4" w:rsidRDefault="0024375E" w:rsidP="001140E4">
            <w:pPr>
              <w:numPr>
                <w:ilvl w:val="0"/>
                <w:numId w:val="821"/>
              </w:numPr>
              <w:spacing w:line="240" w:lineRule="auto"/>
              <w:contextualSpacing/>
              <w:rPr>
                <w:rFonts w:eastAsia="Arial" w:cs="Times New Roman"/>
                <w:b/>
                <w:bCs/>
                <w:szCs w:val="24"/>
              </w:rPr>
            </w:pPr>
            <w:r w:rsidRPr="001140E4">
              <w:rPr>
                <w:rFonts w:eastAsia="Arial" w:cs="Times New Roman"/>
                <w:b/>
                <w:bCs/>
                <w:szCs w:val="24"/>
              </w:rPr>
              <w:t>“Lost”</w:t>
            </w:r>
          </w:p>
          <w:p w14:paraId="45C666BD"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05/06/04 </w:t>
            </w:r>
            <w:r w:rsidRPr="001140E4">
              <w:rPr>
                <w:rFonts w:eastAsia="Arial" w:cs="Times New Roman"/>
                <w:szCs w:val="24"/>
              </w:rPr>
              <w:t>At 01 (Metropolitan Police) Fs/Ref: 01 (Metropolitan Police)</w:t>
            </w:r>
          </w:p>
          <w:p w14:paraId="676046B6" w14:textId="77777777" w:rsidR="0024375E" w:rsidRPr="001140E4" w:rsidRDefault="0024375E" w:rsidP="001140E4">
            <w:pPr>
              <w:numPr>
                <w:ilvl w:val="0"/>
                <w:numId w:val="86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73859D17" w14:textId="77777777" w:rsidR="0024375E" w:rsidRPr="001140E4" w:rsidRDefault="0024375E" w:rsidP="001140E4">
            <w:pPr>
              <w:spacing w:line="240" w:lineRule="auto"/>
              <w:ind w:left="360"/>
              <w:contextualSpacing/>
              <w:rPr>
                <w:rFonts w:eastAsia="Arial" w:cs="Times New Roman"/>
                <w:szCs w:val="24"/>
              </w:rPr>
            </w:pPr>
          </w:p>
          <w:p w14:paraId="67E8678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D97126"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N/a in Acro Report!</w:t>
            </w:r>
          </w:p>
          <w:p w14:paraId="05D6B259" w14:textId="77777777" w:rsidR="0024375E" w:rsidRPr="001140E4" w:rsidRDefault="0024375E" w:rsidP="001140E4">
            <w:pPr>
              <w:spacing w:line="240" w:lineRule="auto"/>
              <w:ind w:left="0"/>
              <w:rPr>
                <w:rFonts w:eastAsia="Arial" w:cs="Times New Roman"/>
                <w:szCs w:val="24"/>
              </w:rPr>
            </w:pPr>
          </w:p>
          <w:p w14:paraId="1884B74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67717EC" w14:textId="77777777" w:rsidR="0024375E" w:rsidRPr="001140E4" w:rsidRDefault="0024375E" w:rsidP="001140E4">
            <w:pPr>
              <w:numPr>
                <w:ilvl w:val="0"/>
                <w:numId w:val="866"/>
              </w:numPr>
              <w:spacing w:line="240" w:lineRule="auto"/>
              <w:contextualSpacing/>
              <w:rPr>
                <w:rFonts w:eastAsia="Arial" w:cs="Times New Roman"/>
                <w:color w:val="FF0000"/>
                <w:szCs w:val="24"/>
              </w:rPr>
            </w:pPr>
            <w:r w:rsidRPr="001140E4">
              <w:rPr>
                <w:rFonts w:eastAsia="Arial" w:cs="Times New Roman"/>
                <w:color w:val="FF0000"/>
                <w:szCs w:val="24"/>
              </w:rPr>
              <w:t>A</w:t>
            </w:r>
          </w:p>
          <w:p w14:paraId="11DD9460" w14:textId="77777777" w:rsidR="0024375E" w:rsidRPr="001140E4" w:rsidRDefault="0024375E" w:rsidP="001140E4">
            <w:pPr>
              <w:spacing w:line="240" w:lineRule="auto"/>
              <w:ind w:left="360"/>
              <w:contextualSpacing/>
              <w:rPr>
                <w:rFonts w:eastAsia="Arial" w:cs="Times New Roman"/>
                <w:szCs w:val="24"/>
              </w:rPr>
            </w:pPr>
          </w:p>
        </w:tc>
      </w:tr>
      <w:bookmarkEnd w:id="142"/>
      <w:tr w:rsidR="0024375E" w:rsidRPr="001140E4" w14:paraId="49E761BE" w14:textId="77777777" w:rsidTr="003B7FF0">
        <w:trPr>
          <w:trHeight w:val="825"/>
          <w:jc w:val="center"/>
        </w:trPr>
        <w:tc>
          <w:tcPr>
            <w:tcW w:w="15995" w:type="dxa"/>
            <w:gridSpan w:val="10"/>
          </w:tcPr>
          <w:p w14:paraId="034A16AC" w14:textId="77777777" w:rsidR="0024375E" w:rsidRPr="001140E4" w:rsidRDefault="0024375E" w:rsidP="001140E4">
            <w:pPr>
              <w:spacing w:line="240" w:lineRule="auto"/>
              <w:rPr>
                <w:rFonts w:eastAsia="Arial" w:cs="Times New Roman"/>
                <w:b/>
                <w:szCs w:val="24"/>
              </w:rPr>
            </w:pPr>
          </w:p>
          <w:p w14:paraId="4C54756A"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2003</w:t>
            </w:r>
          </w:p>
          <w:p w14:paraId="5F292E70" w14:textId="77777777" w:rsidR="0024375E" w:rsidRPr="001140E4" w:rsidRDefault="0024375E" w:rsidP="001140E4">
            <w:pPr>
              <w:spacing w:line="240" w:lineRule="auto"/>
              <w:rPr>
                <w:rFonts w:eastAsia="Arial" w:cs="Times New Roman"/>
                <w:b/>
                <w:szCs w:val="24"/>
              </w:rPr>
            </w:pPr>
          </w:p>
        </w:tc>
      </w:tr>
      <w:tr w:rsidR="0024375E" w:rsidRPr="001140E4" w14:paraId="7D8BB8ED" w14:textId="77777777" w:rsidTr="003B7FF0">
        <w:trPr>
          <w:trHeight w:val="825"/>
          <w:jc w:val="center"/>
        </w:trPr>
        <w:tc>
          <w:tcPr>
            <w:tcW w:w="993" w:type="dxa"/>
          </w:tcPr>
          <w:p w14:paraId="4C9D94C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4629A6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5CAF7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67960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970337A" w14:textId="77777777" w:rsidR="0024375E" w:rsidRPr="001140E4" w:rsidRDefault="0024375E" w:rsidP="001140E4">
            <w:pPr>
              <w:spacing w:line="240" w:lineRule="auto"/>
              <w:rPr>
                <w:rFonts w:eastAsia="Arial" w:cs="Times New Roman"/>
                <w:b/>
                <w:szCs w:val="24"/>
              </w:rPr>
            </w:pPr>
          </w:p>
        </w:tc>
        <w:tc>
          <w:tcPr>
            <w:tcW w:w="1276" w:type="dxa"/>
          </w:tcPr>
          <w:p w14:paraId="1073B06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1442F0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FCCC275" w14:textId="77777777" w:rsidR="0024375E" w:rsidRPr="001140E4" w:rsidRDefault="0024375E" w:rsidP="001140E4">
            <w:pPr>
              <w:spacing w:line="240" w:lineRule="auto"/>
              <w:rPr>
                <w:rFonts w:eastAsia="Arial" w:cs="Times New Roman"/>
                <w:b/>
                <w:szCs w:val="24"/>
              </w:rPr>
            </w:pPr>
          </w:p>
        </w:tc>
        <w:tc>
          <w:tcPr>
            <w:tcW w:w="1276" w:type="dxa"/>
          </w:tcPr>
          <w:p w14:paraId="1D4CF5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C62830A" w14:textId="77777777" w:rsidR="0024375E" w:rsidRPr="001140E4" w:rsidRDefault="0024375E" w:rsidP="001140E4">
            <w:pPr>
              <w:spacing w:line="240" w:lineRule="auto"/>
              <w:rPr>
                <w:rFonts w:eastAsia="Arial" w:cs="Times New Roman"/>
                <w:b/>
                <w:szCs w:val="24"/>
              </w:rPr>
            </w:pPr>
          </w:p>
        </w:tc>
        <w:tc>
          <w:tcPr>
            <w:tcW w:w="3118" w:type="dxa"/>
          </w:tcPr>
          <w:p w14:paraId="5A49E5C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000161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E5D8A82" w14:textId="77777777" w:rsidR="0024375E" w:rsidRPr="001140E4" w:rsidRDefault="0024375E" w:rsidP="001140E4">
            <w:pPr>
              <w:spacing w:line="240" w:lineRule="auto"/>
              <w:rPr>
                <w:rFonts w:eastAsia="Arial" w:cs="Times New Roman"/>
                <w:b/>
                <w:szCs w:val="24"/>
              </w:rPr>
            </w:pPr>
          </w:p>
        </w:tc>
        <w:tc>
          <w:tcPr>
            <w:tcW w:w="1418" w:type="dxa"/>
          </w:tcPr>
          <w:p w14:paraId="6597A8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3A02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89F145" w14:textId="77777777" w:rsidR="0024375E" w:rsidRPr="001140E4" w:rsidRDefault="0024375E" w:rsidP="001140E4">
            <w:pPr>
              <w:spacing w:line="240" w:lineRule="auto"/>
              <w:rPr>
                <w:rFonts w:eastAsia="Arial" w:cs="Times New Roman"/>
                <w:b/>
                <w:szCs w:val="24"/>
              </w:rPr>
            </w:pPr>
          </w:p>
        </w:tc>
        <w:tc>
          <w:tcPr>
            <w:tcW w:w="992" w:type="dxa"/>
          </w:tcPr>
          <w:p w14:paraId="18F9E7D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640F69B" w14:textId="77777777" w:rsidR="0024375E" w:rsidRPr="001140E4" w:rsidRDefault="0024375E" w:rsidP="001140E4">
            <w:pPr>
              <w:spacing w:line="240" w:lineRule="auto"/>
              <w:rPr>
                <w:rFonts w:eastAsia="Arial" w:cs="Times New Roman"/>
                <w:b/>
                <w:szCs w:val="24"/>
              </w:rPr>
            </w:pPr>
          </w:p>
        </w:tc>
        <w:tc>
          <w:tcPr>
            <w:tcW w:w="1276" w:type="dxa"/>
          </w:tcPr>
          <w:p w14:paraId="454172A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AD90C91" w14:textId="77777777" w:rsidR="0024375E" w:rsidRPr="001140E4" w:rsidRDefault="0024375E" w:rsidP="001140E4">
            <w:pPr>
              <w:spacing w:line="240" w:lineRule="auto"/>
              <w:jc w:val="center"/>
              <w:rPr>
                <w:rFonts w:eastAsia="Arial" w:cs="Times New Roman"/>
                <w:b/>
                <w:szCs w:val="24"/>
              </w:rPr>
            </w:pPr>
          </w:p>
        </w:tc>
        <w:tc>
          <w:tcPr>
            <w:tcW w:w="2693" w:type="dxa"/>
          </w:tcPr>
          <w:p w14:paraId="73C41F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460A57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D5AD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1693E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A5685C4" w14:textId="77777777" w:rsidTr="003B7FF0">
        <w:trPr>
          <w:trHeight w:val="550"/>
          <w:jc w:val="center"/>
        </w:trPr>
        <w:tc>
          <w:tcPr>
            <w:tcW w:w="993" w:type="dxa"/>
          </w:tcPr>
          <w:p w14:paraId="74424F2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EE4BE4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04/0000/00/1054471j</w:t>
            </w:r>
          </w:p>
        </w:tc>
        <w:tc>
          <w:tcPr>
            <w:tcW w:w="1276" w:type="dxa"/>
          </w:tcPr>
          <w:p w14:paraId="18647B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61E43D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02/04/03</w:t>
            </w:r>
          </w:p>
        </w:tc>
        <w:tc>
          <w:tcPr>
            <w:tcW w:w="1276" w:type="dxa"/>
          </w:tcPr>
          <w:p w14:paraId="0C17D4E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25/10/04</w:t>
            </w:r>
          </w:p>
        </w:tc>
        <w:tc>
          <w:tcPr>
            <w:tcW w:w="3118" w:type="dxa"/>
          </w:tcPr>
          <w:p w14:paraId="094E87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Use disorderly behavior or threatening/</w:t>
            </w:r>
          </w:p>
          <w:p w14:paraId="24BF18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Abusive/</w:t>
            </w:r>
          </w:p>
          <w:p w14:paraId="520C90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Insulting</w:t>
            </w:r>
          </w:p>
          <w:p w14:paraId="4700726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Words likely</w:t>
            </w:r>
          </w:p>
          <w:p w14:paraId="773103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cause harassment</w:t>
            </w:r>
          </w:p>
          <w:p w14:paraId="2E734B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Alarm or</w:t>
            </w:r>
          </w:p>
          <w:p w14:paraId="181687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Distress</w:t>
            </w:r>
          </w:p>
          <w:p w14:paraId="3359617E" w14:textId="77777777" w:rsidR="0024375E" w:rsidRPr="001140E4" w:rsidRDefault="0024375E" w:rsidP="001140E4">
            <w:pPr>
              <w:spacing w:line="240" w:lineRule="auto"/>
              <w:jc w:val="center"/>
              <w:rPr>
                <w:rFonts w:eastAsia="Arial" w:cs="Times New Roman"/>
                <w:szCs w:val="24"/>
              </w:rPr>
            </w:pPr>
          </w:p>
        </w:tc>
        <w:tc>
          <w:tcPr>
            <w:tcW w:w="1418" w:type="dxa"/>
          </w:tcPr>
          <w:p w14:paraId="06FDDB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Stevenson</w:t>
            </w:r>
          </w:p>
          <w:p w14:paraId="53D663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2A657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w:t>
            </w:r>
          </w:p>
          <w:p w14:paraId="22828F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5CB5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4FA7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894235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61C95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21/08/03</w:t>
            </w:r>
          </w:p>
          <w:p w14:paraId="719782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04/2757/136593v1 conditional discharge 24 months (months) eq - 03005905m</w:t>
            </w:r>
          </w:p>
        </w:tc>
        <w:tc>
          <w:tcPr>
            <w:tcW w:w="1559" w:type="dxa"/>
          </w:tcPr>
          <w:p w14:paraId="5C692F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02/04/03</w:t>
            </w:r>
          </w:p>
        </w:tc>
      </w:tr>
      <w:tr w:rsidR="0024375E" w:rsidRPr="001140E4" w14:paraId="09A19AD6" w14:textId="77777777" w:rsidTr="003B7FF0">
        <w:trPr>
          <w:trHeight w:val="535"/>
          <w:jc w:val="center"/>
        </w:trPr>
        <w:tc>
          <w:tcPr>
            <w:tcW w:w="2387" w:type="dxa"/>
            <w:gridSpan w:val="2"/>
            <w:vAlign w:val="center"/>
          </w:tcPr>
          <w:p w14:paraId="7456977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I45]</w:t>
            </w:r>
          </w:p>
          <w:p w14:paraId="38FD22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2221903" w14:textId="77777777" w:rsidR="0024375E" w:rsidRPr="001140E4" w:rsidRDefault="0024375E" w:rsidP="001140E4">
            <w:pPr>
              <w:spacing w:line="240" w:lineRule="auto"/>
              <w:ind w:left="0"/>
              <w:rPr>
                <w:rFonts w:eastAsia="Arial" w:cs="Times New Roman"/>
                <w:szCs w:val="24"/>
              </w:rPr>
            </w:pPr>
          </w:p>
          <w:p w14:paraId="512679F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C226F9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b/>
                <w:bCs/>
                <w:szCs w:val="24"/>
              </w:rPr>
              <w:t xml:space="preserve">21/08/03 </w:t>
            </w:r>
            <w:r w:rsidRPr="001140E4">
              <w:rPr>
                <w:rFonts w:eastAsia="Arial" w:cs="Times New Roman"/>
                <w:szCs w:val="24"/>
              </w:rPr>
              <w:t>At Enfield Magistrates Court Ref: 04/2757/136593v1 Conditional Discharge 24 Months (Months) Eq - 03005905m</w:t>
            </w:r>
          </w:p>
          <w:p w14:paraId="6020EDA4" w14:textId="77777777" w:rsidR="0024375E" w:rsidRPr="001140E4" w:rsidRDefault="0024375E" w:rsidP="001140E4">
            <w:pPr>
              <w:numPr>
                <w:ilvl w:val="0"/>
                <w:numId w:val="86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A49A656" w14:textId="77777777" w:rsidR="0024375E" w:rsidRPr="001140E4" w:rsidRDefault="0024375E" w:rsidP="001140E4">
            <w:pPr>
              <w:spacing w:line="240" w:lineRule="auto"/>
              <w:ind w:left="360"/>
              <w:contextualSpacing/>
              <w:rPr>
                <w:rFonts w:eastAsia="Arial" w:cs="Times New Roman"/>
                <w:szCs w:val="24"/>
              </w:rPr>
            </w:pPr>
          </w:p>
          <w:p w14:paraId="267F117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CD4B4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szCs w:val="24"/>
              </w:rPr>
              <w:t>N/a in Acro Report!</w:t>
            </w:r>
          </w:p>
          <w:p w14:paraId="25CEEA12" w14:textId="77777777" w:rsidR="0024375E" w:rsidRPr="001140E4" w:rsidRDefault="0024375E" w:rsidP="001140E4">
            <w:pPr>
              <w:spacing w:line="240" w:lineRule="auto"/>
              <w:ind w:left="0"/>
              <w:rPr>
                <w:rFonts w:eastAsia="Arial" w:cs="Times New Roman"/>
                <w:szCs w:val="24"/>
              </w:rPr>
            </w:pPr>
          </w:p>
          <w:p w14:paraId="0DF67C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40F0FF3" w14:textId="77777777" w:rsidR="0024375E" w:rsidRPr="001140E4" w:rsidRDefault="0024375E" w:rsidP="001140E4">
            <w:pPr>
              <w:numPr>
                <w:ilvl w:val="0"/>
                <w:numId w:val="867"/>
              </w:numPr>
              <w:spacing w:line="240" w:lineRule="auto"/>
              <w:contextualSpacing/>
              <w:rPr>
                <w:rFonts w:eastAsia="Arial" w:cs="Times New Roman"/>
                <w:color w:val="FF0000"/>
                <w:szCs w:val="24"/>
              </w:rPr>
            </w:pPr>
            <w:r w:rsidRPr="001140E4">
              <w:rPr>
                <w:rFonts w:eastAsia="Arial" w:cs="Times New Roman"/>
                <w:color w:val="FF0000"/>
                <w:szCs w:val="24"/>
              </w:rPr>
              <w:t>A</w:t>
            </w:r>
          </w:p>
          <w:p w14:paraId="10E3AE4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E7ACD1" w14:textId="77777777" w:rsidTr="003B7FF0">
        <w:trPr>
          <w:trHeight w:val="825"/>
          <w:jc w:val="center"/>
        </w:trPr>
        <w:tc>
          <w:tcPr>
            <w:tcW w:w="15995" w:type="dxa"/>
            <w:gridSpan w:val="10"/>
          </w:tcPr>
          <w:p w14:paraId="17BDAA55" w14:textId="77777777" w:rsidR="0024375E" w:rsidRPr="001140E4" w:rsidRDefault="0024375E" w:rsidP="001140E4">
            <w:pPr>
              <w:spacing w:line="240" w:lineRule="auto"/>
              <w:rPr>
                <w:rFonts w:eastAsia="Arial" w:cs="Times New Roman"/>
                <w:b/>
                <w:szCs w:val="24"/>
              </w:rPr>
            </w:pPr>
          </w:p>
          <w:p w14:paraId="623C474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2002</w:t>
            </w:r>
          </w:p>
          <w:p w14:paraId="3D869AA6" w14:textId="77777777" w:rsidR="0024375E" w:rsidRPr="001140E4" w:rsidRDefault="0024375E" w:rsidP="001140E4">
            <w:pPr>
              <w:spacing w:line="240" w:lineRule="auto"/>
              <w:rPr>
                <w:rFonts w:eastAsia="Arial" w:cs="Times New Roman"/>
                <w:b/>
                <w:szCs w:val="24"/>
              </w:rPr>
            </w:pPr>
          </w:p>
        </w:tc>
      </w:tr>
      <w:tr w:rsidR="0024375E" w:rsidRPr="001140E4" w14:paraId="2D944618" w14:textId="77777777" w:rsidTr="003B7FF0">
        <w:trPr>
          <w:trHeight w:val="825"/>
          <w:jc w:val="center"/>
        </w:trPr>
        <w:tc>
          <w:tcPr>
            <w:tcW w:w="993" w:type="dxa"/>
          </w:tcPr>
          <w:p w14:paraId="25DDB7F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5E6C0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06132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C8B8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E4C299F" w14:textId="77777777" w:rsidR="0024375E" w:rsidRPr="001140E4" w:rsidRDefault="0024375E" w:rsidP="001140E4">
            <w:pPr>
              <w:spacing w:line="240" w:lineRule="auto"/>
              <w:rPr>
                <w:rFonts w:eastAsia="Arial" w:cs="Times New Roman"/>
                <w:b/>
                <w:szCs w:val="24"/>
              </w:rPr>
            </w:pPr>
          </w:p>
        </w:tc>
        <w:tc>
          <w:tcPr>
            <w:tcW w:w="1276" w:type="dxa"/>
          </w:tcPr>
          <w:p w14:paraId="1AE580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1840E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2331407" w14:textId="77777777" w:rsidR="0024375E" w:rsidRPr="001140E4" w:rsidRDefault="0024375E" w:rsidP="001140E4">
            <w:pPr>
              <w:spacing w:line="240" w:lineRule="auto"/>
              <w:rPr>
                <w:rFonts w:eastAsia="Arial" w:cs="Times New Roman"/>
                <w:b/>
                <w:szCs w:val="24"/>
              </w:rPr>
            </w:pPr>
          </w:p>
        </w:tc>
        <w:tc>
          <w:tcPr>
            <w:tcW w:w="1276" w:type="dxa"/>
          </w:tcPr>
          <w:p w14:paraId="2C9438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D35EBCF" w14:textId="77777777" w:rsidR="0024375E" w:rsidRPr="001140E4" w:rsidRDefault="0024375E" w:rsidP="001140E4">
            <w:pPr>
              <w:spacing w:line="240" w:lineRule="auto"/>
              <w:rPr>
                <w:rFonts w:eastAsia="Arial" w:cs="Times New Roman"/>
                <w:b/>
                <w:szCs w:val="24"/>
              </w:rPr>
            </w:pPr>
          </w:p>
        </w:tc>
        <w:tc>
          <w:tcPr>
            <w:tcW w:w="3118" w:type="dxa"/>
          </w:tcPr>
          <w:p w14:paraId="28A455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37C0E4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93DC412" w14:textId="77777777" w:rsidR="0024375E" w:rsidRPr="001140E4" w:rsidRDefault="0024375E" w:rsidP="001140E4">
            <w:pPr>
              <w:spacing w:line="240" w:lineRule="auto"/>
              <w:rPr>
                <w:rFonts w:eastAsia="Arial" w:cs="Times New Roman"/>
                <w:b/>
                <w:szCs w:val="24"/>
              </w:rPr>
            </w:pPr>
          </w:p>
        </w:tc>
        <w:tc>
          <w:tcPr>
            <w:tcW w:w="1418" w:type="dxa"/>
          </w:tcPr>
          <w:p w14:paraId="2197921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ECBAAD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665959A" w14:textId="77777777" w:rsidR="0024375E" w:rsidRPr="001140E4" w:rsidRDefault="0024375E" w:rsidP="001140E4">
            <w:pPr>
              <w:spacing w:line="240" w:lineRule="auto"/>
              <w:rPr>
                <w:rFonts w:eastAsia="Arial" w:cs="Times New Roman"/>
                <w:b/>
                <w:szCs w:val="24"/>
              </w:rPr>
            </w:pPr>
          </w:p>
        </w:tc>
        <w:tc>
          <w:tcPr>
            <w:tcW w:w="992" w:type="dxa"/>
          </w:tcPr>
          <w:p w14:paraId="3229283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FF77AFF" w14:textId="77777777" w:rsidR="0024375E" w:rsidRPr="001140E4" w:rsidRDefault="0024375E" w:rsidP="001140E4">
            <w:pPr>
              <w:spacing w:line="240" w:lineRule="auto"/>
              <w:rPr>
                <w:rFonts w:eastAsia="Arial" w:cs="Times New Roman"/>
                <w:b/>
                <w:szCs w:val="24"/>
              </w:rPr>
            </w:pPr>
          </w:p>
        </w:tc>
        <w:tc>
          <w:tcPr>
            <w:tcW w:w="1276" w:type="dxa"/>
          </w:tcPr>
          <w:p w14:paraId="3ACD963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C07D207" w14:textId="77777777" w:rsidR="0024375E" w:rsidRPr="001140E4" w:rsidRDefault="0024375E" w:rsidP="001140E4">
            <w:pPr>
              <w:spacing w:line="240" w:lineRule="auto"/>
              <w:jc w:val="center"/>
              <w:rPr>
                <w:rFonts w:eastAsia="Arial" w:cs="Times New Roman"/>
                <w:b/>
                <w:szCs w:val="24"/>
              </w:rPr>
            </w:pPr>
          </w:p>
        </w:tc>
        <w:tc>
          <w:tcPr>
            <w:tcW w:w="2693" w:type="dxa"/>
          </w:tcPr>
          <w:p w14:paraId="53115CE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2564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8E76B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16E3F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849DCC1" w14:textId="77777777" w:rsidTr="003B7FF0">
        <w:trPr>
          <w:trHeight w:val="550"/>
          <w:jc w:val="center"/>
        </w:trPr>
        <w:tc>
          <w:tcPr>
            <w:tcW w:w="993" w:type="dxa"/>
          </w:tcPr>
          <w:p w14:paraId="2C51CD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94C40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02/0000/00/999308b</w:t>
            </w:r>
          </w:p>
        </w:tc>
        <w:tc>
          <w:tcPr>
            <w:tcW w:w="1276" w:type="dxa"/>
          </w:tcPr>
          <w:p w14:paraId="5D4833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35F463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02/11/02</w:t>
            </w:r>
          </w:p>
          <w:p w14:paraId="7B922B74" w14:textId="77777777" w:rsidR="0024375E" w:rsidRPr="001140E4" w:rsidRDefault="0024375E" w:rsidP="001140E4">
            <w:pPr>
              <w:spacing w:line="240" w:lineRule="auto"/>
              <w:jc w:val="center"/>
              <w:rPr>
                <w:rFonts w:eastAsia="Arial" w:cs="Times New Roman"/>
                <w:szCs w:val="24"/>
              </w:rPr>
            </w:pPr>
          </w:p>
          <w:p w14:paraId="319A00F8" w14:textId="77777777" w:rsidR="0024375E" w:rsidRPr="001140E4" w:rsidRDefault="0024375E" w:rsidP="001140E4">
            <w:pPr>
              <w:spacing w:line="240" w:lineRule="auto"/>
              <w:jc w:val="center"/>
              <w:rPr>
                <w:rFonts w:eastAsia="Arial" w:cs="Times New Roman"/>
                <w:szCs w:val="24"/>
              </w:rPr>
            </w:pPr>
          </w:p>
          <w:p w14:paraId="7C23FF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16/05/03</w:t>
            </w:r>
          </w:p>
        </w:tc>
        <w:tc>
          <w:tcPr>
            <w:tcW w:w="1276" w:type="dxa"/>
          </w:tcPr>
          <w:p w14:paraId="0C0B4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16/11/02</w:t>
            </w:r>
          </w:p>
        </w:tc>
        <w:tc>
          <w:tcPr>
            <w:tcW w:w="3118" w:type="dxa"/>
          </w:tcPr>
          <w:p w14:paraId="26D345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1213FAD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238B077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4219400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DBB3F70" w14:textId="77777777" w:rsidR="0024375E" w:rsidRPr="001140E4" w:rsidRDefault="0024375E" w:rsidP="001140E4">
            <w:pPr>
              <w:spacing w:line="240" w:lineRule="auto"/>
              <w:jc w:val="center"/>
              <w:rPr>
                <w:rFonts w:eastAsia="Arial" w:cs="Times New Roman"/>
                <w:szCs w:val="24"/>
              </w:rPr>
            </w:pPr>
          </w:p>
          <w:p w14:paraId="737D8A2B" w14:textId="77777777" w:rsidR="0024375E" w:rsidRPr="001140E4" w:rsidRDefault="0024375E" w:rsidP="001140E4">
            <w:pPr>
              <w:spacing w:line="240" w:lineRule="auto"/>
              <w:jc w:val="center"/>
              <w:rPr>
                <w:rFonts w:eastAsia="Arial" w:cs="Times New Roman"/>
                <w:szCs w:val="24"/>
              </w:rPr>
            </w:pPr>
          </w:p>
        </w:tc>
        <w:tc>
          <w:tcPr>
            <w:tcW w:w="1418" w:type="dxa"/>
          </w:tcPr>
          <w:p w14:paraId="322A95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Redmond</w:t>
            </w:r>
          </w:p>
          <w:p w14:paraId="26BDB41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TSG</w:t>
            </w:r>
          </w:p>
          <w:p w14:paraId="56B2BBC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1DBCB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186124</w:t>
            </w:r>
          </w:p>
        </w:tc>
        <w:tc>
          <w:tcPr>
            <w:tcW w:w="992" w:type="dxa"/>
          </w:tcPr>
          <w:p w14:paraId="0825EB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1BC4C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1FBCABB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4144D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24/04/03</w:t>
            </w:r>
          </w:p>
          <w:p w14:paraId="39F9351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02/2757/825176v</w:t>
            </w:r>
          </w:p>
          <w:p w14:paraId="2875C297"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No separate penalty</w:t>
            </w:r>
          </w:p>
          <w:p w14:paraId="48B6E688"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Forfeiture/confiscation of cannabis</w:t>
            </w:r>
          </w:p>
          <w:p w14:paraId="2BB6DAC8"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20F3E9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02/11/02 20:45</w:t>
            </w:r>
          </w:p>
        </w:tc>
      </w:tr>
      <w:tr w:rsidR="0024375E" w:rsidRPr="001140E4" w14:paraId="24543C42" w14:textId="77777777" w:rsidTr="003B7FF0">
        <w:trPr>
          <w:trHeight w:val="535"/>
          <w:jc w:val="center"/>
        </w:trPr>
        <w:tc>
          <w:tcPr>
            <w:tcW w:w="2387" w:type="dxa"/>
            <w:gridSpan w:val="2"/>
            <w:vAlign w:val="center"/>
          </w:tcPr>
          <w:p w14:paraId="54A6B14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I46]</w:t>
            </w:r>
          </w:p>
          <w:p w14:paraId="19EBD07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9B071" w14:textId="77777777" w:rsidR="0024375E" w:rsidRPr="001140E4" w:rsidRDefault="0024375E" w:rsidP="001140E4">
            <w:pPr>
              <w:spacing w:line="240" w:lineRule="auto"/>
              <w:ind w:left="0"/>
              <w:rPr>
                <w:rFonts w:eastAsia="Arial" w:cs="Times New Roman"/>
                <w:szCs w:val="24"/>
              </w:rPr>
            </w:pPr>
          </w:p>
          <w:p w14:paraId="36E2838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DD3095" w14:textId="77777777" w:rsidR="0024375E" w:rsidRPr="001140E4" w:rsidRDefault="0024375E" w:rsidP="001140E4">
            <w:pPr>
              <w:numPr>
                <w:ilvl w:val="0"/>
                <w:numId w:val="868"/>
              </w:numPr>
              <w:spacing w:line="240" w:lineRule="auto"/>
              <w:contextualSpacing/>
              <w:rPr>
                <w:rFonts w:eastAsia="Arial" w:cs="Times New Roman"/>
                <w:b/>
                <w:bCs/>
                <w:szCs w:val="24"/>
              </w:rPr>
            </w:pPr>
            <w:r w:rsidRPr="001140E4">
              <w:rPr>
                <w:rFonts w:eastAsia="Arial" w:cs="Times New Roman"/>
                <w:b/>
                <w:bCs/>
                <w:szCs w:val="24"/>
              </w:rPr>
              <w:t xml:space="preserve">24/04/03 </w:t>
            </w:r>
            <w:r w:rsidRPr="001140E4">
              <w:rPr>
                <w:rFonts w:eastAsia="Arial" w:cs="Times New Roman"/>
                <w:szCs w:val="24"/>
              </w:rPr>
              <w:t>At Enfield Magistrates Court Ref: 02/2757/825176v No Separate Penalty forfeiture / Confiscation of Cannabis</w:t>
            </w:r>
          </w:p>
          <w:p w14:paraId="029D89BE"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B9E7AE" w14:textId="77777777" w:rsidR="0024375E" w:rsidRPr="001140E4" w:rsidRDefault="0024375E" w:rsidP="001140E4">
            <w:pPr>
              <w:spacing w:line="240" w:lineRule="auto"/>
              <w:ind w:left="360"/>
              <w:contextualSpacing/>
              <w:rPr>
                <w:rFonts w:eastAsia="Arial" w:cs="Times New Roman"/>
                <w:szCs w:val="24"/>
              </w:rPr>
            </w:pPr>
          </w:p>
          <w:p w14:paraId="26F9FE1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9691B3"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szCs w:val="24"/>
              </w:rPr>
              <w:t>N/a in Acro Report!</w:t>
            </w:r>
          </w:p>
          <w:p w14:paraId="2E6060D6" w14:textId="77777777" w:rsidR="0024375E" w:rsidRPr="001140E4" w:rsidRDefault="0024375E" w:rsidP="001140E4">
            <w:pPr>
              <w:spacing w:line="240" w:lineRule="auto"/>
              <w:ind w:left="360"/>
              <w:contextualSpacing/>
              <w:rPr>
                <w:rFonts w:eastAsia="Arial" w:cs="Times New Roman"/>
                <w:szCs w:val="24"/>
              </w:rPr>
            </w:pPr>
          </w:p>
          <w:p w14:paraId="426FBF4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0A7A02" w14:textId="77777777" w:rsidR="0024375E" w:rsidRPr="001140E4" w:rsidRDefault="0024375E" w:rsidP="001140E4">
            <w:pPr>
              <w:numPr>
                <w:ilvl w:val="0"/>
                <w:numId w:val="868"/>
              </w:numPr>
              <w:spacing w:line="240" w:lineRule="auto"/>
              <w:contextualSpacing/>
              <w:rPr>
                <w:rFonts w:eastAsia="Arial" w:cs="Times New Roman"/>
                <w:color w:val="FF0000"/>
                <w:szCs w:val="24"/>
              </w:rPr>
            </w:pPr>
            <w:r w:rsidRPr="001140E4">
              <w:rPr>
                <w:rFonts w:eastAsia="Arial" w:cs="Times New Roman"/>
                <w:color w:val="FF0000"/>
                <w:szCs w:val="24"/>
              </w:rPr>
              <w:t>A</w:t>
            </w:r>
          </w:p>
          <w:p w14:paraId="30F78FCB" w14:textId="77777777" w:rsidR="0024375E" w:rsidRPr="001140E4" w:rsidRDefault="0024375E" w:rsidP="001140E4">
            <w:pPr>
              <w:spacing w:line="240" w:lineRule="auto"/>
              <w:ind w:left="360"/>
              <w:contextualSpacing/>
              <w:rPr>
                <w:rFonts w:eastAsia="Arial" w:cs="Times New Roman"/>
                <w:szCs w:val="24"/>
              </w:rPr>
            </w:pPr>
          </w:p>
        </w:tc>
      </w:tr>
      <w:bookmarkEnd w:id="141"/>
      <w:tr w:rsidR="0024375E" w:rsidRPr="001140E4" w14:paraId="3BBD4B7E" w14:textId="77777777" w:rsidTr="003B7FF0">
        <w:trPr>
          <w:trHeight w:val="535"/>
          <w:jc w:val="center"/>
        </w:trPr>
        <w:tc>
          <w:tcPr>
            <w:tcW w:w="993" w:type="dxa"/>
          </w:tcPr>
          <w:p w14:paraId="4E987D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B1FFD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02/0000/00/556175k</w:t>
            </w:r>
          </w:p>
        </w:tc>
        <w:tc>
          <w:tcPr>
            <w:tcW w:w="1276" w:type="dxa"/>
          </w:tcPr>
          <w:p w14:paraId="2544E0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 17/06/02</w:t>
            </w:r>
          </w:p>
          <w:p w14:paraId="5E6414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lang w:val="en-GB"/>
              </w:rPr>
              <w:t>17/08/02</w:t>
            </w:r>
          </w:p>
        </w:tc>
        <w:tc>
          <w:tcPr>
            <w:tcW w:w="1276" w:type="dxa"/>
          </w:tcPr>
          <w:p w14:paraId="40694E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19/06/02</w:t>
            </w:r>
          </w:p>
        </w:tc>
        <w:tc>
          <w:tcPr>
            <w:tcW w:w="3118" w:type="dxa"/>
          </w:tcPr>
          <w:p w14:paraId="22ED3677" w14:textId="77777777" w:rsidR="0024375E" w:rsidRPr="001140E4" w:rsidRDefault="0024375E" w:rsidP="001140E4">
            <w:pPr>
              <w:spacing w:line="240" w:lineRule="auto"/>
              <w:ind w:left="360"/>
              <w:jc w:val="center"/>
              <w:rPr>
                <w:rFonts w:eastAsia="Arial" w:cs="Times New Roman"/>
                <w:szCs w:val="24"/>
              </w:rPr>
            </w:pPr>
          </w:p>
          <w:p w14:paraId="014F34F2"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Taking motor vehicle</w:t>
            </w:r>
          </w:p>
          <w:p w14:paraId="56AEE6D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Without</w:t>
            </w:r>
          </w:p>
          <w:p w14:paraId="0EDB293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Consent</w:t>
            </w:r>
          </w:p>
          <w:p w14:paraId="08C8F721" w14:textId="77777777" w:rsidR="0024375E" w:rsidRPr="001140E4" w:rsidRDefault="0024375E" w:rsidP="001140E4">
            <w:pPr>
              <w:spacing w:line="240" w:lineRule="auto"/>
              <w:ind w:left="0"/>
              <w:rPr>
                <w:rFonts w:eastAsia="Arial" w:cs="Times New Roman"/>
                <w:szCs w:val="24"/>
              </w:rPr>
            </w:pPr>
          </w:p>
          <w:p w14:paraId="20BD5FCB" w14:textId="77777777" w:rsidR="0024375E" w:rsidRPr="001140E4" w:rsidRDefault="0024375E" w:rsidP="001140E4">
            <w:pPr>
              <w:spacing w:line="240" w:lineRule="auto"/>
              <w:ind w:left="0"/>
              <w:rPr>
                <w:rFonts w:eastAsia="Arial" w:cs="Times New Roman"/>
                <w:szCs w:val="24"/>
              </w:rPr>
            </w:pPr>
          </w:p>
          <w:p w14:paraId="1C10A812" w14:textId="77777777" w:rsidR="0024375E" w:rsidRPr="001140E4" w:rsidRDefault="0024375E" w:rsidP="001140E4">
            <w:pPr>
              <w:spacing w:line="240" w:lineRule="auto"/>
              <w:ind w:left="0"/>
              <w:rPr>
                <w:rFonts w:eastAsia="Arial" w:cs="Times New Roman"/>
                <w:szCs w:val="24"/>
              </w:rPr>
            </w:pPr>
          </w:p>
          <w:p w14:paraId="460C6C4B" w14:textId="77777777" w:rsidR="0024375E" w:rsidRPr="001140E4" w:rsidRDefault="0024375E" w:rsidP="001140E4">
            <w:pPr>
              <w:spacing w:line="240" w:lineRule="auto"/>
              <w:ind w:left="0"/>
              <w:rPr>
                <w:rFonts w:eastAsia="Arial" w:cs="Times New Roman"/>
                <w:szCs w:val="24"/>
              </w:rPr>
            </w:pPr>
          </w:p>
          <w:p w14:paraId="65A34419" w14:textId="77777777" w:rsidR="0024375E" w:rsidRPr="001140E4" w:rsidRDefault="0024375E" w:rsidP="001140E4">
            <w:pPr>
              <w:spacing w:line="240" w:lineRule="auto"/>
              <w:ind w:left="0"/>
              <w:rPr>
                <w:rFonts w:eastAsia="Arial" w:cs="Times New Roman"/>
                <w:szCs w:val="24"/>
              </w:rPr>
            </w:pPr>
          </w:p>
          <w:p w14:paraId="43785E88" w14:textId="77777777" w:rsidR="0024375E" w:rsidRPr="001140E4" w:rsidRDefault="0024375E" w:rsidP="001140E4">
            <w:pPr>
              <w:spacing w:line="240" w:lineRule="auto"/>
              <w:ind w:left="0" w:firstLine="600"/>
              <w:rPr>
                <w:rFonts w:eastAsia="Arial" w:cs="Times New Roman"/>
                <w:szCs w:val="24"/>
              </w:rPr>
            </w:pPr>
          </w:p>
          <w:p w14:paraId="7BCF4D03"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Using vehicle while uninsured</w:t>
            </w:r>
          </w:p>
          <w:p w14:paraId="5ACA627A" w14:textId="77777777" w:rsidR="0024375E" w:rsidRPr="001140E4" w:rsidRDefault="0024375E" w:rsidP="001140E4">
            <w:pPr>
              <w:spacing w:line="240" w:lineRule="auto"/>
              <w:ind w:left="0"/>
              <w:rPr>
                <w:rFonts w:eastAsia="Arial" w:cs="Times New Roman"/>
                <w:szCs w:val="24"/>
              </w:rPr>
            </w:pPr>
          </w:p>
          <w:p w14:paraId="2130BBDD" w14:textId="77777777" w:rsidR="0024375E" w:rsidRPr="001140E4" w:rsidRDefault="0024375E" w:rsidP="001140E4">
            <w:pPr>
              <w:spacing w:line="240" w:lineRule="auto"/>
              <w:ind w:left="0"/>
              <w:rPr>
                <w:rFonts w:eastAsia="Arial" w:cs="Times New Roman"/>
                <w:szCs w:val="24"/>
              </w:rPr>
            </w:pPr>
          </w:p>
          <w:p w14:paraId="65A3C315" w14:textId="77777777" w:rsidR="0024375E" w:rsidRPr="001140E4" w:rsidRDefault="0024375E" w:rsidP="001140E4">
            <w:pPr>
              <w:spacing w:line="240" w:lineRule="auto"/>
              <w:ind w:left="0"/>
              <w:rPr>
                <w:rFonts w:eastAsia="Arial" w:cs="Times New Roman"/>
                <w:szCs w:val="24"/>
              </w:rPr>
            </w:pPr>
          </w:p>
          <w:p w14:paraId="567FE680" w14:textId="77777777" w:rsidR="0024375E" w:rsidRPr="001140E4" w:rsidRDefault="0024375E" w:rsidP="001140E4">
            <w:pPr>
              <w:spacing w:line="240" w:lineRule="auto"/>
              <w:ind w:left="0"/>
              <w:rPr>
                <w:rFonts w:eastAsia="Arial" w:cs="Times New Roman"/>
                <w:szCs w:val="24"/>
              </w:rPr>
            </w:pPr>
          </w:p>
          <w:p w14:paraId="03BAAF98" w14:textId="77777777" w:rsidR="0024375E" w:rsidRPr="001140E4" w:rsidRDefault="0024375E" w:rsidP="001140E4">
            <w:pPr>
              <w:spacing w:line="240" w:lineRule="auto"/>
              <w:ind w:left="0"/>
              <w:rPr>
                <w:rFonts w:eastAsia="Arial" w:cs="Times New Roman"/>
                <w:szCs w:val="24"/>
              </w:rPr>
            </w:pPr>
          </w:p>
          <w:p w14:paraId="2BEF0DB2" w14:textId="77777777" w:rsidR="0024375E" w:rsidRPr="001140E4" w:rsidRDefault="0024375E" w:rsidP="001140E4">
            <w:pPr>
              <w:spacing w:line="240" w:lineRule="auto"/>
              <w:ind w:left="0"/>
              <w:rPr>
                <w:rFonts w:eastAsia="Arial" w:cs="Times New Roman"/>
                <w:szCs w:val="24"/>
              </w:rPr>
            </w:pPr>
          </w:p>
          <w:p w14:paraId="0CED3757" w14:textId="77777777" w:rsidR="0024375E" w:rsidRPr="001140E4" w:rsidRDefault="0024375E" w:rsidP="001140E4">
            <w:pPr>
              <w:spacing w:line="240" w:lineRule="auto"/>
              <w:ind w:left="0"/>
              <w:rPr>
                <w:rFonts w:eastAsia="Arial" w:cs="Times New Roman"/>
                <w:szCs w:val="24"/>
              </w:rPr>
            </w:pPr>
          </w:p>
          <w:p w14:paraId="0370B7A3" w14:textId="77777777" w:rsidR="0024375E" w:rsidRPr="001140E4" w:rsidRDefault="0024375E" w:rsidP="001140E4">
            <w:pPr>
              <w:spacing w:line="240" w:lineRule="auto"/>
              <w:ind w:left="0"/>
              <w:rPr>
                <w:rFonts w:eastAsia="Arial" w:cs="Times New Roman"/>
                <w:szCs w:val="24"/>
              </w:rPr>
            </w:pPr>
          </w:p>
          <w:p w14:paraId="16419014" w14:textId="77777777" w:rsidR="0024375E" w:rsidRPr="001140E4" w:rsidRDefault="0024375E" w:rsidP="001140E4">
            <w:pPr>
              <w:spacing w:line="240" w:lineRule="auto"/>
              <w:ind w:left="0"/>
              <w:rPr>
                <w:rFonts w:eastAsia="Arial" w:cs="Times New Roman"/>
                <w:szCs w:val="24"/>
              </w:rPr>
            </w:pPr>
          </w:p>
          <w:p w14:paraId="6C411B04" w14:textId="77777777" w:rsidR="0024375E" w:rsidRPr="001140E4" w:rsidRDefault="0024375E" w:rsidP="001140E4">
            <w:pPr>
              <w:spacing w:line="240" w:lineRule="auto"/>
              <w:ind w:left="0"/>
              <w:rPr>
                <w:rFonts w:eastAsia="Arial" w:cs="Times New Roman"/>
                <w:szCs w:val="24"/>
              </w:rPr>
            </w:pPr>
          </w:p>
          <w:p w14:paraId="18B65ACC" w14:textId="77777777" w:rsidR="0024375E" w:rsidRPr="001140E4" w:rsidRDefault="0024375E" w:rsidP="001140E4">
            <w:pPr>
              <w:spacing w:line="240" w:lineRule="auto"/>
              <w:ind w:left="0"/>
              <w:rPr>
                <w:rFonts w:eastAsia="Arial" w:cs="Times New Roman"/>
                <w:szCs w:val="24"/>
              </w:rPr>
            </w:pPr>
          </w:p>
          <w:p w14:paraId="26C5FEC8" w14:textId="77777777" w:rsidR="0024375E" w:rsidRPr="001140E4" w:rsidRDefault="0024375E" w:rsidP="001140E4">
            <w:pPr>
              <w:spacing w:line="240" w:lineRule="auto"/>
              <w:ind w:left="0"/>
              <w:rPr>
                <w:rFonts w:eastAsia="Arial" w:cs="Times New Roman"/>
                <w:szCs w:val="24"/>
              </w:rPr>
            </w:pPr>
          </w:p>
          <w:p w14:paraId="14CBFAC0" w14:textId="77777777" w:rsidR="0024375E" w:rsidRPr="001140E4" w:rsidRDefault="0024375E" w:rsidP="001140E4">
            <w:pPr>
              <w:spacing w:line="240" w:lineRule="auto"/>
              <w:ind w:left="0"/>
              <w:rPr>
                <w:rFonts w:eastAsia="Arial" w:cs="Times New Roman"/>
                <w:szCs w:val="24"/>
              </w:rPr>
            </w:pPr>
          </w:p>
          <w:p w14:paraId="705F6526" w14:textId="77777777" w:rsidR="0024375E" w:rsidRPr="001140E4" w:rsidRDefault="0024375E" w:rsidP="001140E4">
            <w:pPr>
              <w:spacing w:line="240" w:lineRule="auto"/>
              <w:ind w:left="0"/>
              <w:rPr>
                <w:rFonts w:eastAsia="Arial" w:cs="Times New Roman"/>
                <w:szCs w:val="24"/>
              </w:rPr>
            </w:pPr>
          </w:p>
          <w:p w14:paraId="16B85500" w14:textId="77777777" w:rsidR="0024375E" w:rsidRPr="001140E4" w:rsidRDefault="0024375E" w:rsidP="001140E4">
            <w:pPr>
              <w:spacing w:line="240" w:lineRule="auto"/>
              <w:ind w:left="0"/>
              <w:rPr>
                <w:rFonts w:eastAsia="Arial" w:cs="Times New Roman"/>
                <w:szCs w:val="24"/>
              </w:rPr>
            </w:pPr>
          </w:p>
          <w:p w14:paraId="38A18D95" w14:textId="77777777" w:rsidR="0024375E" w:rsidRPr="001140E4" w:rsidRDefault="0024375E" w:rsidP="001140E4">
            <w:pPr>
              <w:spacing w:line="240" w:lineRule="auto"/>
              <w:ind w:left="0"/>
              <w:rPr>
                <w:rFonts w:eastAsia="Arial" w:cs="Times New Roman"/>
                <w:szCs w:val="24"/>
              </w:rPr>
            </w:pPr>
          </w:p>
          <w:p w14:paraId="28C169E4" w14:textId="77777777" w:rsidR="0024375E" w:rsidRPr="001140E4" w:rsidRDefault="0024375E" w:rsidP="001140E4">
            <w:pPr>
              <w:spacing w:line="240" w:lineRule="auto"/>
              <w:ind w:left="0"/>
              <w:rPr>
                <w:rFonts w:eastAsia="Arial" w:cs="Times New Roman"/>
                <w:szCs w:val="24"/>
              </w:rPr>
            </w:pPr>
          </w:p>
          <w:p w14:paraId="1F0824B9" w14:textId="77777777" w:rsidR="0024375E" w:rsidRPr="001140E4" w:rsidRDefault="0024375E" w:rsidP="001140E4">
            <w:pPr>
              <w:spacing w:line="240" w:lineRule="auto"/>
              <w:ind w:left="0"/>
              <w:rPr>
                <w:rFonts w:eastAsia="Arial" w:cs="Times New Roman"/>
                <w:szCs w:val="24"/>
              </w:rPr>
            </w:pPr>
          </w:p>
          <w:p w14:paraId="16759F55"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Driving without reasonable consideration</w:t>
            </w:r>
          </w:p>
          <w:p w14:paraId="396E365A" w14:textId="77777777" w:rsidR="0024375E" w:rsidRPr="001140E4" w:rsidRDefault="0024375E" w:rsidP="001140E4">
            <w:pPr>
              <w:spacing w:line="240" w:lineRule="auto"/>
              <w:rPr>
                <w:rFonts w:eastAsia="Arial" w:cs="Times New Roman"/>
                <w:szCs w:val="24"/>
              </w:rPr>
            </w:pPr>
          </w:p>
          <w:p w14:paraId="5427F68E" w14:textId="77777777" w:rsidR="0024375E" w:rsidRPr="001140E4" w:rsidRDefault="0024375E" w:rsidP="001140E4">
            <w:pPr>
              <w:spacing w:line="240" w:lineRule="auto"/>
              <w:rPr>
                <w:rFonts w:eastAsia="Arial" w:cs="Times New Roman"/>
                <w:szCs w:val="24"/>
              </w:rPr>
            </w:pPr>
          </w:p>
          <w:p w14:paraId="1C2A99F4" w14:textId="77777777" w:rsidR="0024375E" w:rsidRPr="001140E4" w:rsidRDefault="0024375E" w:rsidP="001140E4">
            <w:pPr>
              <w:spacing w:line="240" w:lineRule="auto"/>
              <w:rPr>
                <w:rFonts w:eastAsia="Arial" w:cs="Times New Roman"/>
                <w:szCs w:val="24"/>
              </w:rPr>
            </w:pPr>
          </w:p>
          <w:p w14:paraId="2960DC7D" w14:textId="77777777" w:rsidR="0024375E" w:rsidRPr="001140E4" w:rsidRDefault="0024375E" w:rsidP="001140E4">
            <w:pPr>
              <w:spacing w:line="240" w:lineRule="auto"/>
              <w:jc w:val="center"/>
              <w:rPr>
                <w:rFonts w:eastAsia="Arial" w:cs="Times New Roman"/>
                <w:szCs w:val="24"/>
              </w:rPr>
            </w:pPr>
          </w:p>
        </w:tc>
        <w:tc>
          <w:tcPr>
            <w:tcW w:w="1418" w:type="dxa"/>
          </w:tcPr>
          <w:p w14:paraId="03F77F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Charleston</w:t>
            </w:r>
          </w:p>
          <w:p w14:paraId="48ECC8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ED502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198786</w:t>
            </w:r>
          </w:p>
          <w:p w14:paraId="0CC67D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D4C0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DEC63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0A3A46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E70532"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09BF19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w:t>
            </w:r>
          </w:p>
          <w:p w14:paraId="034A776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Ref:                                      02/2757/454304y1 imprisonment</w:t>
            </w:r>
          </w:p>
          <w:p w14:paraId="5AD419F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6 months (months)</w:t>
            </w:r>
          </w:p>
          <w:p w14:paraId="15F4E743" w14:textId="77777777" w:rsidR="0024375E" w:rsidRPr="001140E4" w:rsidRDefault="0024375E" w:rsidP="001140E4">
            <w:pPr>
              <w:spacing w:line="240" w:lineRule="auto"/>
              <w:rPr>
                <w:rFonts w:eastAsia="Arial" w:cs="Times New Roman"/>
                <w:szCs w:val="24"/>
              </w:rPr>
            </w:pPr>
          </w:p>
          <w:p w14:paraId="6F58A73D"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“Lost”</w:t>
            </w:r>
          </w:p>
          <w:p w14:paraId="3714CE50"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343BB6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02/2757/454304y</w:t>
            </w:r>
          </w:p>
          <w:p w14:paraId="71CF1B4B"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No separate penalty</w:t>
            </w:r>
          </w:p>
          <w:p w14:paraId="3156F778"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From driving 12 months (months)</w:t>
            </w:r>
          </w:p>
          <w:p w14:paraId="70608DBC"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Varied on appeal 25/07/03 disqualified (disqualification) reduced from 12 months to 3 months</w:t>
            </w:r>
          </w:p>
          <w:p w14:paraId="432A48A7"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Driving license endorsed</w:t>
            </w:r>
          </w:p>
          <w:p w14:paraId="4832031D" w14:textId="77777777" w:rsidR="0024375E" w:rsidRPr="001140E4" w:rsidRDefault="0024375E" w:rsidP="001140E4">
            <w:pPr>
              <w:spacing w:line="240" w:lineRule="auto"/>
              <w:rPr>
                <w:rFonts w:eastAsia="Arial" w:cs="Times New Roman"/>
                <w:szCs w:val="24"/>
              </w:rPr>
            </w:pPr>
          </w:p>
          <w:p w14:paraId="41AE3E3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956CD1"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 at Enfield magistrates Court ref: 02/2757/454304y</w:t>
            </w:r>
          </w:p>
          <w:p w14:paraId="037C678B"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No separate penalty</w:t>
            </w:r>
          </w:p>
          <w:p w14:paraId="569CFC43"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Disqualifications from driving 12 months (months)</w:t>
            </w:r>
          </w:p>
          <w:p w14:paraId="5F867C17"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Varied on appeal 25/07/03 reduced from 12 months to</w:t>
            </w:r>
          </w:p>
          <w:p w14:paraId="455371D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3 months</w:t>
            </w:r>
          </w:p>
          <w:p w14:paraId="2D425B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Four driving licenses endorsed</w:t>
            </w:r>
          </w:p>
          <w:p w14:paraId="65C12CBD" w14:textId="77777777" w:rsidR="0024375E" w:rsidRPr="001140E4" w:rsidRDefault="0024375E" w:rsidP="001140E4">
            <w:pPr>
              <w:spacing w:line="240" w:lineRule="auto"/>
              <w:jc w:val="center"/>
              <w:rPr>
                <w:rFonts w:eastAsia="Arial" w:cs="Times New Roman"/>
                <w:szCs w:val="24"/>
              </w:rPr>
            </w:pPr>
          </w:p>
        </w:tc>
        <w:tc>
          <w:tcPr>
            <w:tcW w:w="1559" w:type="dxa"/>
          </w:tcPr>
          <w:p w14:paraId="3EDE29EC" w14:textId="77777777" w:rsidR="0024375E" w:rsidRPr="001140E4" w:rsidRDefault="0024375E" w:rsidP="001140E4">
            <w:pPr>
              <w:spacing w:line="240" w:lineRule="auto"/>
              <w:ind w:left="360"/>
              <w:rPr>
                <w:rFonts w:eastAsia="Arial" w:cs="Times New Roman"/>
                <w:szCs w:val="24"/>
              </w:rPr>
            </w:pPr>
          </w:p>
          <w:p w14:paraId="6BFB25B6"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12:05</w:t>
            </w:r>
          </w:p>
          <w:p w14:paraId="1CE2B54D" w14:textId="77777777" w:rsidR="0024375E" w:rsidRPr="001140E4" w:rsidRDefault="0024375E" w:rsidP="001140E4">
            <w:pPr>
              <w:spacing w:line="240" w:lineRule="auto"/>
              <w:rPr>
                <w:rFonts w:eastAsia="Arial" w:cs="Times New Roman"/>
                <w:szCs w:val="24"/>
              </w:rPr>
            </w:pPr>
          </w:p>
          <w:p w14:paraId="4051F9F4" w14:textId="77777777" w:rsidR="0024375E" w:rsidRPr="001140E4" w:rsidRDefault="0024375E" w:rsidP="001140E4">
            <w:pPr>
              <w:spacing w:line="240" w:lineRule="auto"/>
              <w:rPr>
                <w:rFonts w:eastAsia="Arial" w:cs="Times New Roman"/>
                <w:szCs w:val="24"/>
              </w:rPr>
            </w:pPr>
          </w:p>
          <w:p w14:paraId="23EEDB36" w14:textId="77777777" w:rsidR="0024375E" w:rsidRPr="001140E4" w:rsidRDefault="0024375E" w:rsidP="001140E4">
            <w:pPr>
              <w:spacing w:line="240" w:lineRule="auto"/>
              <w:rPr>
                <w:rFonts w:eastAsia="Arial" w:cs="Times New Roman"/>
                <w:szCs w:val="24"/>
              </w:rPr>
            </w:pPr>
          </w:p>
          <w:p w14:paraId="1D5C6ABB" w14:textId="77777777" w:rsidR="0024375E" w:rsidRPr="001140E4" w:rsidRDefault="0024375E" w:rsidP="001140E4">
            <w:pPr>
              <w:spacing w:line="240" w:lineRule="auto"/>
              <w:rPr>
                <w:rFonts w:eastAsia="Arial" w:cs="Times New Roman"/>
                <w:szCs w:val="24"/>
              </w:rPr>
            </w:pPr>
          </w:p>
          <w:p w14:paraId="7D773FAD" w14:textId="77777777" w:rsidR="0024375E" w:rsidRPr="001140E4" w:rsidRDefault="0024375E" w:rsidP="001140E4">
            <w:pPr>
              <w:spacing w:line="240" w:lineRule="auto"/>
              <w:rPr>
                <w:rFonts w:eastAsia="Arial" w:cs="Times New Roman"/>
                <w:szCs w:val="24"/>
              </w:rPr>
            </w:pPr>
          </w:p>
          <w:p w14:paraId="62D2D571" w14:textId="77777777" w:rsidR="0024375E" w:rsidRPr="001140E4" w:rsidRDefault="0024375E" w:rsidP="001140E4">
            <w:pPr>
              <w:spacing w:line="240" w:lineRule="auto"/>
              <w:rPr>
                <w:rFonts w:eastAsia="Arial" w:cs="Times New Roman"/>
                <w:szCs w:val="24"/>
              </w:rPr>
            </w:pPr>
          </w:p>
          <w:p w14:paraId="4D534B28" w14:textId="77777777" w:rsidR="0024375E" w:rsidRPr="001140E4" w:rsidRDefault="0024375E" w:rsidP="001140E4">
            <w:pPr>
              <w:spacing w:line="240" w:lineRule="auto"/>
              <w:rPr>
                <w:rFonts w:eastAsia="Arial" w:cs="Times New Roman"/>
                <w:szCs w:val="24"/>
              </w:rPr>
            </w:pPr>
          </w:p>
          <w:p w14:paraId="0F772815" w14:textId="77777777" w:rsidR="0024375E" w:rsidRPr="001140E4" w:rsidRDefault="0024375E" w:rsidP="001140E4">
            <w:pPr>
              <w:spacing w:line="240" w:lineRule="auto"/>
              <w:rPr>
                <w:rFonts w:eastAsia="Arial" w:cs="Times New Roman"/>
                <w:szCs w:val="24"/>
              </w:rPr>
            </w:pPr>
          </w:p>
          <w:p w14:paraId="69496C57"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 to 17/06/02 12:05</w:t>
            </w:r>
          </w:p>
          <w:p w14:paraId="40CE4715" w14:textId="77777777" w:rsidR="0024375E" w:rsidRPr="001140E4" w:rsidRDefault="0024375E" w:rsidP="001140E4">
            <w:pPr>
              <w:spacing w:line="240" w:lineRule="auto"/>
              <w:ind w:left="360"/>
              <w:rPr>
                <w:rFonts w:eastAsia="Arial" w:cs="Times New Roman"/>
                <w:szCs w:val="24"/>
              </w:rPr>
            </w:pPr>
          </w:p>
          <w:p w14:paraId="4489C5AC" w14:textId="77777777" w:rsidR="0024375E" w:rsidRPr="001140E4" w:rsidRDefault="0024375E" w:rsidP="001140E4">
            <w:pPr>
              <w:spacing w:line="240" w:lineRule="auto"/>
              <w:ind w:left="360"/>
              <w:rPr>
                <w:rFonts w:eastAsia="Arial" w:cs="Times New Roman"/>
                <w:szCs w:val="24"/>
              </w:rPr>
            </w:pPr>
          </w:p>
          <w:p w14:paraId="7471378A" w14:textId="77777777" w:rsidR="0024375E" w:rsidRPr="001140E4" w:rsidRDefault="0024375E" w:rsidP="001140E4">
            <w:pPr>
              <w:spacing w:line="240" w:lineRule="auto"/>
              <w:ind w:left="360"/>
              <w:rPr>
                <w:rFonts w:eastAsia="Arial" w:cs="Times New Roman"/>
                <w:szCs w:val="24"/>
              </w:rPr>
            </w:pPr>
          </w:p>
          <w:p w14:paraId="366CA417" w14:textId="77777777" w:rsidR="0024375E" w:rsidRPr="001140E4" w:rsidRDefault="0024375E" w:rsidP="001140E4">
            <w:pPr>
              <w:spacing w:line="240" w:lineRule="auto"/>
              <w:ind w:left="360"/>
              <w:rPr>
                <w:rFonts w:eastAsia="Arial" w:cs="Times New Roman"/>
                <w:szCs w:val="24"/>
              </w:rPr>
            </w:pPr>
          </w:p>
          <w:p w14:paraId="00DFE30C" w14:textId="77777777" w:rsidR="0024375E" w:rsidRPr="001140E4" w:rsidRDefault="0024375E" w:rsidP="001140E4">
            <w:pPr>
              <w:spacing w:line="240" w:lineRule="auto"/>
              <w:ind w:left="360"/>
              <w:rPr>
                <w:rFonts w:eastAsia="Arial" w:cs="Times New Roman"/>
                <w:szCs w:val="24"/>
              </w:rPr>
            </w:pPr>
          </w:p>
          <w:p w14:paraId="2815EAEC" w14:textId="77777777" w:rsidR="0024375E" w:rsidRPr="001140E4" w:rsidRDefault="0024375E" w:rsidP="001140E4">
            <w:pPr>
              <w:spacing w:line="240" w:lineRule="auto"/>
              <w:ind w:left="360"/>
              <w:rPr>
                <w:rFonts w:eastAsia="Arial" w:cs="Times New Roman"/>
                <w:szCs w:val="24"/>
              </w:rPr>
            </w:pPr>
          </w:p>
          <w:p w14:paraId="6BE235FA" w14:textId="77777777" w:rsidR="0024375E" w:rsidRPr="001140E4" w:rsidRDefault="0024375E" w:rsidP="001140E4">
            <w:pPr>
              <w:spacing w:line="240" w:lineRule="auto"/>
              <w:ind w:left="360"/>
              <w:rPr>
                <w:rFonts w:eastAsia="Arial" w:cs="Times New Roman"/>
                <w:szCs w:val="24"/>
              </w:rPr>
            </w:pPr>
          </w:p>
          <w:p w14:paraId="603D9FC8" w14:textId="77777777" w:rsidR="0024375E" w:rsidRPr="001140E4" w:rsidRDefault="0024375E" w:rsidP="001140E4">
            <w:pPr>
              <w:spacing w:line="240" w:lineRule="auto"/>
              <w:ind w:left="360"/>
              <w:rPr>
                <w:rFonts w:eastAsia="Arial" w:cs="Times New Roman"/>
                <w:szCs w:val="24"/>
              </w:rPr>
            </w:pPr>
          </w:p>
          <w:p w14:paraId="3727A9BA" w14:textId="77777777" w:rsidR="0024375E" w:rsidRPr="001140E4" w:rsidRDefault="0024375E" w:rsidP="001140E4">
            <w:pPr>
              <w:spacing w:line="240" w:lineRule="auto"/>
              <w:ind w:left="360"/>
              <w:rPr>
                <w:rFonts w:eastAsia="Arial" w:cs="Times New Roman"/>
                <w:szCs w:val="24"/>
              </w:rPr>
            </w:pPr>
          </w:p>
          <w:p w14:paraId="07A717E5" w14:textId="77777777" w:rsidR="0024375E" w:rsidRPr="001140E4" w:rsidRDefault="0024375E" w:rsidP="001140E4">
            <w:pPr>
              <w:spacing w:line="240" w:lineRule="auto"/>
              <w:ind w:left="360"/>
              <w:rPr>
                <w:rFonts w:eastAsia="Arial" w:cs="Times New Roman"/>
                <w:szCs w:val="24"/>
              </w:rPr>
            </w:pPr>
          </w:p>
          <w:p w14:paraId="304C5F12" w14:textId="77777777" w:rsidR="0024375E" w:rsidRPr="001140E4" w:rsidRDefault="0024375E" w:rsidP="001140E4">
            <w:pPr>
              <w:spacing w:line="240" w:lineRule="auto"/>
              <w:ind w:left="360"/>
              <w:rPr>
                <w:rFonts w:eastAsia="Arial" w:cs="Times New Roman"/>
                <w:szCs w:val="24"/>
              </w:rPr>
            </w:pPr>
          </w:p>
          <w:p w14:paraId="7CE7F5D3" w14:textId="77777777" w:rsidR="0024375E" w:rsidRPr="001140E4" w:rsidRDefault="0024375E" w:rsidP="001140E4">
            <w:pPr>
              <w:spacing w:line="240" w:lineRule="auto"/>
              <w:ind w:left="360"/>
              <w:rPr>
                <w:rFonts w:eastAsia="Arial" w:cs="Times New Roman"/>
                <w:szCs w:val="24"/>
              </w:rPr>
            </w:pPr>
          </w:p>
          <w:p w14:paraId="69CE9A02" w14:textId="77777777" w:rsidR="0024375E" w:rsidRPr="001140E4" w:rsidRDefault="0024375E" w:rsidP="001140E4">
            <w:pPr>
              <w:spacing w:line="240" w:lineRule="auto"/>
              <w:ind w:left="360"/>
              <w:rPr>
                <w:rFonts w:eastAsia="Arial" w:cs="Times New Roman"/>
                <w:szCs w:val="24"/>
              </w:rPr>
            </w:pPr>
          </w:p>
          <w:p w14:paraId="35F73065" w14:textId="77777777" w:rsidR="0024375E" w:rsidRPr="001140E4" w:rsidRDefault="0024375E" w:rsidP="001140E4">
            <w:pPr>
              <w:spacing w:line="240" w:lineRule="auto"/>
              <w:ind w:left="360"/>
              <w:rPr>
                <w:rFonts w:eastAsia="Arial" w:cs="Times New Roman"/>
                <w:szCs w:val="24"/>
              </w:rPr>
            </w:pPr>
          </w:p>
          <w:p w14:paraId="67085B38" w14:textId="77777777" w:rsidR="0024375E" w:rsidRPr="001140E4" w:rsidRDefault="0024375E" w:rsidP="001140E4">
            <w:pPr>
              <w:spacing w:line="240" w:lineRule="auto"/>
              <w:ind w:left="360"/>
              <w:rPr>
                <w:rFonts w:eastAsia="Arial" w:cs="Times New Roman"/>
                <w:szCs w:val="24"/>
              </w:rPr>
            </w:pPr>
          </w:p>
          <w:p w14:paraId="46A06CF4"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w:t>
            </w:r>
          </w:p>
          <w:p w14:paraId="13809EEA" w14:textId="77777777" w:rsidR="0024375E" w:rsidRPr="001140E4" w:rsidRDefault="0024375E" w:rsidP="001140E4">
            <w:pPr>
              <w:spacing w:line="240" w:lineRule="auto"/>
              <w:rPr>
                <w:rFonts w:eastAsia="Arial" w:cs="Times New Roman"/>
                <w:szCs w:val="24"/>
              </w:rPr>
            </w:pPr>
          </w:p>
          <w:p w14:paraId="485D3B6B" w14:textId="77777777" w:rsidR="0024375E" w:rsidRPr="001140E4" w:rsidRDefault="0024375E" w:rsidP="001140E4">
            <w:pPr>
              <w:spacing w:line="240" w:lineRule="auto"/>
              <w:rPr>
                <w:rFonts w:eastAsia="Arial" w:cs="Times New Roman"/>
                <w:szCs w:val="24"/>
              </w:rPr>
            </w:pPr>
          </w:p>
        </w:tc>
      </w:tr>
      <w:tr w:rsidR="0024375E" w:rsidRPr="001140E4" w14:paraId="328C7198" w14:textId="77777777" w:rsidTr="003B7FF0">
        <w:trPr>
          <w:trHeight w:val="535"/>
          <w:jc w:val="center"/>
        </w:trPr>
        <w:tc>
          <w:tcPr>
            <w:tcW w:w="2387" w:type="dxa"/>
            <w:gridSpan w:val="2"/>
            <w:vAlign w:val="center"/>
          </w:tcPr>
          <w:p w14:paraId="6805EF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I47]</w:t>
            </w:r>
          </w:p>
          <w:p w14:paraId="46C2BD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A0353" w14:textId="77777777" w:rsidR="0024375E" w:rsidRPr="001140E4" w:rsidRDefault="0024375E" w:rsidP="001140E4">
            <w:pPr>
              <w:spacing w:line="240" w:lineRule="auto"/>
              <w:ind w:left="0"/>
              <w:rPr>
                <w:rFonts w:eastAsia="Arial" w:cs="Times New Roman"/>
                <w:szCs w:val="24"/>
              </w:rPr>
            </w:pPr>
          </w:p>
          <w:p w14:paraId="0D5E6AA9" w14:textId="77777777" w:rsidR="0024375E" w:rsidRPr="001140E4" w:rsidRDefault="0024375E" w:rsidP="001140E4">
            <w:pPr>
              <w:spacing w:line="240" w:lineRule="auto"/>
              <w:ind w:left="0"/>
              <w:rPr>
                <w:rFonts w:eastAsia="Arial" w:cs="Times New Roman"/>
                <w:szCs w:val="24"/>
              </w:rPr>
            </w:pPr>
          </w:p>
          <w:p w14:paraId="7A2E914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67879632"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1. 24/04/03 </w:t>
            </w:r>
            <w:r w:rsidRPr="001140E4">
              <w:rPr>
                <w:rFonts w:eastAsia="Arial" w:cs="Times New Roman"/>
                <w:szCs w:val="24"/>
              </w:rPr>
              <w:t>At Enfield Magistrates Court Ref: 02/2757/454304y1 Imprisonment 6 Months (Months)</w:t>
            </w:r>
          </w:p>
          <w:p w14:paraId="5799FADE" w14:textId="77777777" w:rsidR="0024375E" w:rsidRPr="001140E4" w:rsidRDefault="0024375E" w:rsidP="001140E4">
            <w:pPr>
              <w:spacing w:line="240" w:lineRule="auto"/>
              <w:ind w:left="360"/>
              <w:contextualSpacing/>
              <w:rPr>
                <w:rFonts w:eastAsia="Arial" w:cs="Times New Roman"/>
                <w:szCs w:val="24"/>
              </w:rPr>
            </w:pPr>
          </w:p>
          <w:p w14:paraId="4939F66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ED2DD"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2. 24/04/03 </w:t>
            </w:r>
            <w:r w:rsidRPr="001140E4">
              <w:rPr>
                <w:rFonts w:eastAsia="Arial" w:cs="Times New Roman"/>
                <w:szCs w:val="24"/>
              </w:rPr>
              <w:t>At Enfield Magistrates Court Ref: 02/2757/454304y No Separate Penalty from Driving 12 Months (Months) Varied on Appeal</w:t>
            </w:r>
            <w:r w:rsidRPr="001140E4">
              <w:rPr>
                <w:rFonts w:eastAsia="Arial" w:cs="Times New Roman"/>
                <w:b/>
                <w:bCs/>
                <w:szCs w:val="24"/>
              </w:rPr>
              <w:t xml:space="preserve"> 25/07/03 </w:t>
            </w:r>
            <w:r w:rsidRPr="001140E4">
              <w:rPr>
                <w:rFonts w:eastAsia="Arial" w:cs="Times New Roman"/>
                <w:szCs w:val="24"/>
              </w:rPr>
              <w:t>Disqualify (Disqualification) Reduced From 12 Months To 3 Months Driving License Endorsed</w:t>
            </w:r>
          </w:p>
          <w:p w14:paraId="00DC5563" w14:textId="77777777" w:rsidR="0024375E" w:rsidRPr="001140E4" w:rsidRDefault="0024375E" w:rsidP="001140E4">
            <w:pPr>
              <w:spacing w:line="240" w:lineRule="auto"/>
              <w:ind w:left="360"/>
              <w:contextualSpacing/>
              <w:rPr>
                <w:rFonts w:eastAsia="Arial" w:cs="Times New Roman"/>
                <w:szCs w:val="24"/>
              </w:rPr>
            </w:pPr>
          </w:p>
          <w:p w14:paraId="1FC4561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A2665E6"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3. 24/04/03 </w:t>
            </w:r>
            <w:r w:rsidRPr="001140E4">
              <w:rPr>
                <w:rFonts w:eastAsia="Arial" w:cs="Times New Roman"/>
                <w:szCs w:val="24"/>
              </w:rPr>
              <w:t xml:space="preserve">At Enfield Magistrates Court Ref: 02/2757/454304y No Separate Penalty Disqualifications from Driving 12 Months (Months) Varied on Appeal </w:t>
            </w:r>
            <w:r w:rsidRPr="001140E4">
              <w:rPr>
                <w:rFonts w:eastAsia="Arial" w:cs="Times New Roman"/>
                <w:b/>
                <w:bCs/>
                <w:szCs w:val="24"/>
              </w:rPr>
              <w:t xml:space="preserve">25/07/03 </w:t>
            </w:r>
            <w:r w:rsidRPr="001140E4">
              <w:rPr>
                <w:rFonts w:eastAsia="Arial" w:cs="Times New Roman"/>
                <w:szCs w:val="24"/>
              </w:rPr>
              <w:t>Reduced From 12 Months To 3 Months 4 Driving License Endorsed</w:t>
            </w:r>
          </w:p>
          <w:p w14:paraId="3E2015D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FF29CD7" w14:textId="77777777" w:rsidR="0024375E" w:rsidRPr="001140E4" w:rsidRDefault="0024375E" w:rsidP="001140E4">
            <w:pPr>
              <w:spacing w:line="240" w:lineRule="auto"/>
              <w:ind w:left="360"/>
              <w:contextualSpacing/>
              <w:rPr>
                <w:rFonts w:eastAsia="Arial" w:cs="Times New Roman"/>
                <w:szCs w:val="24"/>
              </w:rPr>
            </w:pPr>
          </w:p>
          <w:p w14:paraId="4977C5B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E9B13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szCs w:val="24"/>
              </w:rPr>
              <w:t>N/a in Acro Report!</w:t>
            </w:r>
          </w:p>
          <w:p w14:paraId="2A403E62" w14:textId="77777777" w:rsidR="0024375E" w:rsidRPr="001140E4" w:rsidRDefault="0024375E" w:rsidP="001140E4">
            <w:pPr>
              <w:spacing w:line="240" w:lineRule="auto"/>
              <w:ind w:left="360"/>
              <w:contextualSpacing/>
              <w:rPr>
                <w:rFonts w:eastAsia="Arial" w:cs="Times New Roman"/>
                <w:szCs w:val="24"/>
              </w:rPr>
            </w:pPr>
          </w:p>
          <w:p w14:paraId="7DA6004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4668DD8" w14:textId="77777777" w:rsidR="0024375E" w:rsidRPr="001140E4" w:rsidRDefault="0024375E" w:rsidP="001140E4">
            <w:pPr>
              <w:numPr>
                <w:ilvl w:val="0"/>
                <w:numId w:val="869"/>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4D5C8BAF"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Disposal: 24/04/03 AT ENFIELD MAGISTRATES COURT REF: 02/2757/454304Y</w:t>
            </w:r>
          </w:p>
          <w:p w14:paraId="726787D8"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A</w:t>
            </w:r>
          </w:p>
          <w:p w14:paraId="08D3706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14579B" w14:textId="77777777" w:rsidTr="003B7FF0">
        <w:trPr>
          <w:trHeight w:val="550"/>
          <w:jc w:val="center"/>
        </w:trPr>
        <w:tc>
          <w:tcPr>
            <w:tcW w:w="993" w:type="dxa"/>
          </w:tcPr>
          <w:p w14:paraId="50EE9AF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3" w:name="_Hlk118649472"/>
          </w:p>
        </w:tc>
        <w:tc>
          <w:tcPr>
            <w:tcW w:w="1394" w:type="dxa"/>
          </w:tcPr>
          <w:p w14:paraId="6CBB481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02/0000/00/331835m</w:t>
            </w:r>
          </w:p>
        </w:tc>
        <w:tc>
          <w:tcPr>
            <w:tcW w:w="1276" w:type="dxa"/>
          </w:tcPr>
          <w:p w14:paraId="67C9CF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05/04/02</w:t>
            </w:r>
          </w:p>
        </w:tc>
        <w:tc>
          <w:tcPr>
            <w:tcW w:w="1276" w:type="dxa"/>
          </w:tcPr>
          <w:p w14:paraId="442B765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05/04/02</w:t>
            </w:r>
          </w:p>
        </w:tc>
        <w:tc>
          <w:tcPr>
            <w:tcW w:w="3118" w:type="dxa"/>
          </w:tcPr>
          <w:p w14:paraId="5267AA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6E084B87" w14:textId="77777777" w:rsidR="0024375E" w:rsidRPr="001140E4" w:rsidRDefault="0024375E" w:rsidP="001140E4">
            <w:pPr>
              <w:spacing w:line="240" w:lineRule="auto"/>
              <w:rPr>
                <w:rFonts w:eastAsia="Arial" w:cs="Times New Roman"/>
                <w:szCs w:val="24"/>
              </w:rPr>
            </w:pPr>
          </w:p>
          <w:p w14:paraId="4F4670BB" w14:textId="77777777" w:rsidR="0024375E" w:rsidRPr="001140E4" w:rsidRDefault="0024375E" w:rsidP="001140E4">
            <w:pPr>
              <w:spacing w:line="240" w:lineRule="auto"/>
              <w:jc w:val="center"/>
              <w:rPr>
                <w:rFonts w:eastAsia="Arial" w:cs="Times New Roman"/>
                <w:szCs w:val="24"/>
              </w:rPr>
            </w:pPr>
          </w:p>
          <w:p w14:paraId="5C5F84FB" w14:textId="77777777" w:rsidR="0024375E" w:rsidRPr="001140E4" w:rsidRDefault="0024375E" w:rsidP="001140E4">
            <w:pPr>
              <w:spacing w:line="240" w:lineRule="auto"/>
              <w:jc w:val="center"/>
              <w:rPr>
                <w:rFonts w:eastAsia="Arial" w:cs="Times New Roman"/>
                <w:szCs w:val="24"/>
              </w:rPr>
            </w:pPr>
          </w:p>
        </w:tc>
        <w:tc>
          <w:tcPr>
            <w:tcW w:w="1418" w:type="dxa"/>
          </w:tcPr>
          <w:p w14:paraId="577D83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Raphael</w:t>
            </w:r>
          </w:p>
          <w:p w14:paraId="05200D1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9A29D4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199673</w:t>
            </w:r>
          </w:p>
          <w:p w14:paraId="2E7834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477D4C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42ADC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B53CD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907F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28413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12/08/02 </w:t>
            </w:r>
          </w:p>
          <w:p w14:paraId="4FFC242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7042F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02/2757/273350j</w:t>
            </w:r>
          </w:p>
          <w:p w14:paraId="169996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Fine £200.00</w:t>
            </w:r>
          </w:p>
          <w:p w14:paraId="1D321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Costs £200.00</w:t>
            </w:r>
          </w:p>
          <w:p w14:paraId="24B826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Compensation </w:t>
            </w:r>
          </w:p>
          <w:p w14:paraId="47B29D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£80.00</w:t>
            </w:r>
          </w:p>
        </w:tc>
        <w:tc>
          <w:tcPr>
            <w:tcW w:w="1559" w:type="dxa"/>
          </w:tcPr>
          <w:p w14:paraId="2A4333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10/11/01 00:15</w:t>
            </w:r>
          </w:p>
        </w:tc>
      </w:tr>
      <w:tr w:rsidR="0024375E" w:rsidRPr="001140E4" w14:paraId="36657556" w14:textId="77777777" w:rsidTr="003B7FF0">
        <w:trPr>
          <w:trHeight w:val="535"/>
          <w:jc w:val="center"/>
        </w:trPr>
        <w:tc>
          <w:tcPr>
            <w:tcW w:w="2387" w:type="dxa"/>
            <w:gridSpan w:val="2"/>
            <w:vAlign w:val="center"/>
          </w:tcPr>
          <w:p w14:paraId="7A71C37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I48]</w:t>
            </w:r>
          </w:p>
          <w:p w14:paraId="7964139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F4FF7E6" w14:textId="77777777" w:rsidR="0024375E" w:rsidRPr="001140E4" w:rsidRDefault="0024375E" w:rsidP="001140E4">
            <w:pPr>
              <w:spacing w:line="240" w:lineRule="auto"/>
              <w:ind w:left="0"/>
              <w:rPr>
                <w:rFonts w:eastAsia="Arial" w:cs="Times New Roman"/>
                <w:szCs w:val="24"/>
              </w:rPr>
            </w:pPr>
          </w:p>
          <w:p w14:paraId="09E5F2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5827DE3" w14:textId="77777777" w:rsidR="0024375E" w:rsidRPr="001140E4" w:rsidRDefault="0024375E" w:rsidP="001140E4">
            <w:pPr>
              <w:numPr>
                <w:ilvl w:val="0"/>
                <w:numId w:val="870"/>
              </w:numPr>
              <w:spacing w:line="240" w:lineRule="auto"/>
              <w:contextualSpacing/>
              <w:rPr>
                <w:rFonts w:eastAsia="Arial" w:cs="Times New Roman"/>
                <w:b/>
                <w:bCs/>
                <w:szCs w:val="24"/>
              </w:rPr>
            </w:pPr>
            <w:r w:rsidRPr="001140E4">
              <w:rPr>
                <w:rFonts w:eastAsia="Arial" w:cs="Times New Roman"/>
                <w:b/>
                <w:bCs/>
                <w:szCs w:val="24"/>
              </w:rPr>
              <w:t xml:space="preserve">12/08/02 </w:t>
            </w:r>
            <w:r w:rsidRPr="001140E4">
              <w:rPr>
                <w:rFonts w:eastAsia="Arial" w:cs="Times New Roman"/>
                <w:szCs w:val="24"/>
              </w:rPr>
              <w:t>At Enfield Magistrates Court Ref: 02/2757/273350j</w:t>
            </w:r>
          </w:p>
          <w:p w14:paraId="0A243FAA" w14:textId="77777777" w:rsidR="0024375E" w:rsidRPr="001140E4" w:rsidRDefault="0024375E" w:rsidP="001140E4">
            <w:pPr>
              <w:numPr>
                <w:ilvl w:val="0"/>
                <w:numId w:val="896"/>
              </w:numPr>
              <w:spacing w:line="240" w:lineRule="auto"/>
              <w:contextualSpacing/>
              <w:rPr>
                <w:rFonts w:eastAsia="Arial" w:cs="Times New Roman"/>
                <w:b/>
                <w:bCs/>
                <w:szCs w:val="24"/>
              </w:rPr>
            </w:pPr>
            <w:r w:rsidRPr="001140E4">
              <w:rPr>
                <w:rFonts w:eastAsia="Arial" w:cs="Times New Roman"/>
                <w:szCs w:val="24"/>
              </w:rPr>
              <w:t>Fine £200.00</w:t>
            </w:r>
          </w:p>
          <w:p w14:paraId="2BAB1A33"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Costs £200.00</w:t>
            </w:r>
          </w:p>
          <w:p w14:paraId="5E18EE44"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Compensation £80.00</w:t>
            </w:r>
          </w:p>
          <w:p w14:paraId="7D799B70" w14:textId="77777777" w:rsidR="0024375E" w:rsidRPr="001140E4" w:rsidRDefault="0024375E" w:rsidP="001140E4">
            <w:pPr>
              <w:spacing w:line="240" w:lineRule="auto"/>
              <w:ind w:left="1080"/>
              <w:contextualSpacing/>
              <w:rPr>
                <w:rFonts w:eastAsia="Arial" w:cs="Times New Roman"/>
                <w:szCs w:val="24"/>
              </w:rPr>
            </w:pPr>
          </w:p>
          <w:p w14:paraId="3D4D17BE"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19497D5" w14:textId="77777777" w:rsidR="0024375E" w:rsidRPr="001140E4" w:rsidRDefault="0024375E" w:rsidP="001140E4">
            <w:pPr>
              <w:spacing w:line="240" w:lineRule="auto"/>
              <w:ind w:left="360"/>
              <w:contextualSpacing/>
              <w:rPr>
                <w:rFonts w:eastAsia="Arial" w:cs="Times New Roman"/>
                <w:szCs w:val="24"/>
              </w:rPr>
            </w:pPr>
          </w:p>
          <w:p w14:paraId="4C91AEF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BF29C8B"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05/04/02 </w:t>
            </w:r>
            <w:r w:rsidRPr="001140E4">
              <w:rPr>
                <w:rFonts w:eastAsia="Arial" w:cs="Times New Roman"/>
                <w:szCs w:val="24"/>
              </w:rPr>
              <w:t>At 01ye</w:t>
            </w:r>
          </w:p>
          <w:p w14:paraId="756C2D4D"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12/04/02 </w:t>
            </w:r>
            <w:r w:rsidRPr="001140E4">
              <w:rPr>
                <w:rFonts w:eastAsia="Arial" w:cs="Times New Roman"/>
                <w:szCs w:val="24"/>
              </w:rPr>
              <w:t>At Enfield Magistrates</w:t>
            </w:r>
          </w:p>
          <w:p w14:paraId="5212D4A3" w14:textId="77777777" w:rsidR="0024375E" w:rsidRPr="001140E4" w:rsidRDefault="0024375E" w:rsidP="001140E4">
            <w:pPr>
              <w:spacing w:line="240" w:lineRule="auto"/>
              <w:ind w:left="360"/>
              <w:contextualSpacing/>
              <w:rPr>
                <w:rFonts w:eastAsia="Arial" w:cs="Times New Roman"/>
                <w:szCs w:val="24"/>
              </w:rPr>
            </w:pPr>
          </w:p>
          <w:p w14:paraId="3774602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AC54B" w14:textId="77777777" w:rsidR="0024375E" w:rsidRPr="001140E4" w:rsidRDefault="0024375E" w:rsidP="001140E4">
            <w:pPr>
              <w:numPr>
                <w:ilvl w:val="0"/>
                <w:numId w:val="870"/>
              </w:numPr>
              <w:spacing w:line="240" w:lineRule="auto"/>
              <w:contextualSpacing/>
              <w:rPr>
                <w:rFonts w:eastAsia="Arial" w:cs="Times New Roman"/>
                <w:color w:val="FF0000"/>
                <w:szCs w:val="24"/>
              </w:rPr>
            </w:pPr>
            <w:bookmarkStart w:id="144" w:name="_Hlk118660144"/>
            <w:r w:rsidRPr="001140E4">
              <w:rPr>
                <w:rFonts w:eastAsia="Arial" w:cs="Times New Roman"/>
                <w:color w:val="FF0000"/>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bookmarkEnd w:id="144"/>
          <w:p w14:paraId="7A8F7608" w14:textId="77777777" w:rsidR="0024375E" w:rsidRPr="001140E4" w:rsidRDefault="0024375E" w:rsidP="001140E4">
            <w:pPr>
              <w:numPr>
                <w:ilvl w:val="0"/>
                <w:numId w:val="870"/>
              </w:numPr>
              <w:spacing w:line="240" w:lineRule="auto"/>
              <w:contextualSpacing/>
              <w:rPr>
                <w:rFonts w:eastAsia="Arial" w:cs="Times New Roman"/>
                <w:color w:val="FF0000"/>
                <w:szCs w:val="24"/>
              </w:rPr>
            </w:pPr>
            <w:r w:rsidRPr="001140E4">
              <w:rPr>
                <w:rFonts w:eastAsia="Arial" w:cs="Times New Roman"/>
                <w:color w:val="FF0000"/>
                <w:szCs w:val="24"/>
              </w:rPr>
              <w:t>A</w:t>
            </w:r>
          </w:p>
          <w:p w14:paraId="6CAFFC0D" w14:textId="77777777" w:rsidR="0024375E" w:rsidRPr="001140E4" w:rsidRDefault="0024375E" w:rsidP="001140E4">
            <w:pPr>
              <w:spacing w:line="240" w:lineRule="auto"/>
              <w:ind w:left="360"/>
              <w:contextualSpacing/>
              <w:rPr>
                <w:rFonts w:eastAsia="Arial" w:cs="Times New Roman"/>
                <w:szCs w:val="24"/>
              </w:rPr>
            </w:pPr>
          </w:p>
        </w:tc>
      </w:tr>
      <w:bookmarkEnd w:id="143"/>
      <w:tr w:rsidR="0024375E" w:rsidRPr="001140E4" w14:paraId="1E48A9E7" w14:textId="77777777" w:rsidTr="003B7FF0">
        <w:trPr>
          <w:trHeight w:val="825"/>
          <w:jc w:val="center"/>
        </w:trPr>
        <w:tc>
          <w:tcPr>
            <w:tcW w:w="15995" w:type="dxa"/>
            <w:gridSpan w:val="10"/>
          </w:tcPr>
          <w:p w14:paraId="6D532C65" w14:textId="77777777" w:rsidR="0024375E" w:rsidRPr="001140E4" w:rsidRDefault="0024375E" w:rsidP="001140E4">
            <w:pPr>
              <w:spacing w:line="240" w:lineRule="auto"/>
              <w:rPr>
                <w:rFonts w:eastAsia="Arial" w:cs="Times New Roman"/>
                <w:b/>
                <w:szCs w:val="24"/>
              </w:rPr>
            </w:pPr>
          </w:p>
          <w:p w14:paraId="2ADB1BD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2000</w:t>
            </w:r>
          </w:p>
          <w:p w14:paraId="32C72E51" w14:textId="77777777" w:rsidR="0024375E" w:rsidRPr="001140E4" w:rsidRDefault="0024375E" w:rsidP="001140E4">
            <w:pPr>
              <w:spacing w:line="240" w:lineRule="auto"/>
              <w:rPr>
                <w:rFonts w:eastAsia="Arial" w:cs="Times New Roman"/>
                <w:b/>
                <w:szCs w:val="24"/>
              </w:rPr>
            </w:pPr>
          </w:p>
        </w:tc>
      </w:tr>
      <w:tr w:rsidR="0024375E" w:rsidRPr="001140E4" w14:paraId="0BD833AB" w14:textId="77777777" w:rsidTr="003B7FF0">
        <w:trPr>
          <w:trHeight w:val="825"/>
          <w:jc w:val="center"/>
        </w:trPr>
        <w:tc>
          <w:tcPr>
            <w:tcW w:w="993" w:type="dxa"/>
          </w:tcPr>
          <w:p w14:paraId="64AAB98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49CCC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E6EB2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7C5DC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C992FA8" w14:textId="77777777" w:rsidR="0024375E" w:rsidRPr="001140E4" w:rsidRDefault="0024375E" w:rsidP="001140E4">
            <w:pPr>
              <w:spacing w:line="240" w:lineRule="auto"/>
              <w:rPr>
                <w:rFonts w:eastAsia="Arial" w:cs="Times New Roman"/>
                <w:b/>
                <w:szCs w:val="24"/>
              </w:rPr>
            </w:pPr>
          </w:p>
        </w:tc>
        <w:tc>
          <w:tcPr>
            <w:tcW w:w="1276" w:type="dxa"/>
          </w:tcPr>
          <w:p w14:paraId="6BC5F6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4916E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A4CAD88" w14:textId="77777777" w:rsidR="0024375E" w:rsidRPr="001140E4" w:rsidRDefault="0024375E" w:rsidP="001140E4">
            <w:pPr>
              <w:spacing w:line="240" w:lineRule="auto"/>
              <w:rPr>
                <w:rFonts w:eastAsia="Arial" w:cs="Times New Roman"/>
                <w:b/>
                <w:szCs w:val="24"/>
              </w:rPr>
            </w:pPr>
          </w:p>
        </w:tc>
        <w:tc>
          <w:tcPr>
            <w:tcW w:w="1276" w:type="dxa"/>
          </w:tcPr>
          <w:p w14:paraId="6AAA455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325201" w14:textId="77777777" w:rsidR="0024375E" w:rsidRPr="001140E4" w:rsidRDefault="0024375E" w:rsidP="001140E4">
            <w:pPr>
              <w:spacing w:line="240" w:lineRule="auto"/>
              <w:rPr>
                <w:rFonts w:eastAsia="Arial" w:cs="Times New Roman"/>
                <w:b/>
                <w:szCs w:val="24"/>
              </w:rPr>
            </w:pPr>
          </w:p>
        </w:tc>
        <w:tc>
          <w:tcPr>
            <w:tcW w:w="3118" w:type="dxa"/>
          </w:tcPr>
          <w:p w14:paraId="2280A3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C0BE16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ED3DA3B" w14:textId="77777777" w:rsidR="0024375E" w:rsidRPr="001140E4" w:rsidRDefault="0024375E" w:rsidP="001140E4">
            <w:pPr>
              <w:spacing w:line="240" w:lineRule="auto"/>
              <w:rPr>
                <w:rFonts w:eastAsia="Arial" w:cs="Times New Roman"/>
                <w:b/>
                <w:szCs w:val="24"/>
              </w:rPr>
            </w:pPr>
          </w:p>
        </w:tc>
        <w:tc>
          <w:tcPr>
            <w:tcW w:w="1418" w:type="dxa"/>
          </w:tcPr>
          <w:p w14:paraId="1067D5C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7A815D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4FE83884" w14:textId="77777777" w:rsidR="0024375E" w:rsidRPr="001140E4" w:rsidRDefault="0024375E" w:rsidP="001140E4">
            <w:pPr>
              <w:spacing w:line="240" w:lineRule="auto"/>
              <w:rPr>
                <w:rFonts w:eastAsia="Arial" w:cs="Times New Roman"/>
                <w:b/>
                <w:szCs w:val="24"/>
              </w:rPr>
            </w:pPr>
          </w:p>
        </w:tc>
        <w:tc>
          <w:tcPr>
            <w:tcW w:w="992" w:type="dxa"/>
          </w:tcPr>
          <w:p w14:paraId="1ACCF7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441764C" w14:textId="77777777" w:rsidR="0024375E" w:rsidRPr="001140E4" w:rsidRDefault="0024375E" w:rsidP="001140E4">
            <w:pPr>
              <w:spacing w:line="240" w:lineRule="auto"/>
              <w:rPr>
                <w:rFonts w:eastAsia="Arial" w:cs="Times New Roman"/>
                <w:b/>
                <w:szCs w:val="24"/>
              </w:rPr>
            </w:pPr>
          </w:p>
        </w:tc>
        <w:tc>
          <w:tcPr>
            <w:tcW w:w="1276" w:type="dxa"/>
          </w:tcPr>
          <w:p w14:paraId="1E6423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2B44E7C" w14:textId="77777777" w:rsidR="0024375E" w:rsidRPr="001140E4" w:rsidRDefault="0024375E" w:rsidP="001140E4">
            <w:pPr>
              <w:spacing w:line="240" w:lineRule="auto"/>
              <w:jc w:val="center"/>
              <w:rPr>
                <w:rFonts w:eastAsia="Arial" w:cs="Times New Roman"/>
                <w:b/>
                <w:szCs w:val="24"/>
              </w:rPr>
            </w:pPr>
          </w:p>
        </w:tc>
        <w:tc>
          <w:tcPr>
            <w:tcW w:w="2693" w:type="dxa"/>
          </w:tcPr>
          <w:p w14:paraId="5A33AD5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B8E72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2D4EF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DF284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664F010" w14:textId="77777777" w:rsidTr="003B7FF0">
        <w:trPr>
          <w:trHeight w:val="550"/>
          <w:jc w:val="center"/>
        </w:trPr>
        <w:tc>
          <w:tcPr>
            <w:tcW w:w="993" w:type="dxa"/>
          </w:tcPr>
          <w:p w14:paraId="0042ECB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8091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00/0000/00/1139706k</w:t>
            </w:r>
          </w:p>
        </w:tc>
        <w:tc>
          <w:tcPr>
            <w:tcW w:w="1276" w:type="dxa"/>
          </w:tcPr>
          <w:p w14:paraId="396C3D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07/12/00</w:t>
            </w:r>
          </w:p>
        </w:tc>
        <w:tc>
          <w:tcPr>
            <w:tcW w:w="1276" w:type="dxa"/>
          </w:tcPr>
          <w:p w14:paraId="0881E8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11/12/00</w:t>
            </w:r>
          </w:p>
        </w:tc>
        <w:tc>
          <w:tcPr>
            <w:tcW w:w="3118" w:type="dxa"/>
          </w:tcPr>
          <w:p w14:paraId="7AAFD3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46415B0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544D7D7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3BD4513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B3BBFC2" w14:textId="77777777" w:rsidR="0024375E" w:rsidRPr="001140E4" w:rsidRDefault="0024375E" w:rsidP="001140E4">
            <w:pPr>
              <w:spacing w:line="240" w:lineRule="auto"/>
              <w:jc w:val="center"/>
              <w:rPr>
                <w:rFonts w:eastAsia="Arial" w:cs="Times New Roman"/>
                <w:szCs w:val="24"/>
              </w:rPr>
            </w:pPr>
          </w:p>
          <w:p w14:paraId="1E385217" w14:textId="77777777" w:rsidR="0024375E" w:rsidRPr="001140E4" w:rsidRDefault="0024375E" w:rsidP="001140E4">
            <w:pPr>
              <w:spacing w:line="240" w:lineRule="auto"/>
              <w:jc w:val="center"/>
              <w:rPr>
                <w:rFonts w:eastAsia="Arial" w:cs="Times New Roman"/>
                <w:szCs w:val="24"/>
              </w:rPr>
            </w:pPr>
          </w:p>
        </w:tc>
        <w:tc>
          <w:tcPr>
            <w:tcW w:w="1418" w:type="dxa"/>
          </w:tcPr>
          <w:p w14:paraId="71B203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Hankin</w:t>
            </w:r>
          </w:p>
          <w:p w14:paraId="5535EE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108A7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198806</w:t>
            </w:r>
          </w:p>
          <w:p w14:paraId="141B87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1F5E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71FD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D0E5AF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05/01/01 </w:t>
            </w:r>
          </w:p>
          <w:p w14:paraId="6AC3BA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71E114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00/2757/731154m</w:t>
            </w:r>
          </w:p>
          <w:p w14:paraId="62EF5706"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 xml:space="preserve">Conditional </w:t>
            </w:r>
          </w:p>
          <w:p w14:paraId="12EA59A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12 months (months)</w:t>
            </w:r>
          </w:p>
          <w:p w14:paraId="437EE2D1"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Forfeiture/</w:t>
            </w:r>
          </w:p>
          <w:p w14:paraId="75D04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Confiscation order for drugs</w:t>
            </w:r>
          </w:p>
          <w:p w14:paraId="519E470C" w14:textId="77777777" w:rsidR="0024375E" w:rsidRPr="001140E4" w:rsidRDefault="0024375E" w:rsidP="001140E4">
            <w:pPr>
              <w:spacing w:line="240" w:lineRule="auto"/>
              <w:rPr>
                <w:rFonts w:eastAsia="Arial" w:cs="Times New Roman"/>
                <w:szCs w:val="24"/>
              </w:rPr>
            </w:pPr>
          </w:p>
        </w:tc>
        <w:tc>
          <w:tcPr>
            <w:tcW w:w="1559" w:type="dxa"/>
          </w:tcPr>
          <w:p w14:paraId="40187C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07/12/00 06:55</w:t>
            </w:r>
          </w:p>
        </w:tc>
      </w:tr>
      <w:tr w:rsidR="0024375E" w:rsidRPr="001140E4" w14:paraId="7B420B58" w14:textId="77777777" w:rsidTr="003B7FF0">
        <w:trPr>
          <w:trHeight w:val="535"/>
          <w:jc w:val="center"/>
        </w:trPr>
        <w:tc>
          <w:tcPr>
            <w:tcW w:w="2387" w:type="dxa"/>
            <w:gridSpan w:val="2"/>
            <w:vAlign w:val="center"/>
          </w:tcPr>
          <w:p w14:paraId="695A4CB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I49]</w:t>
            </w:r>
          </w:p>
          <w:p w14:paraId="483EA79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6B0C0F3" w14:textId="77777777" w:rsidR="0024375E" w:rsidRPr="001140E4" w:rsidRDefault="0024375E" w:rsidP="001140E4">
            <w:pPr>
              <w:spacing w:line="240" w:lineRule="auto"/>
              <w:ind w:left="0"/>
              <w:rPr>
                <w:rFonts w:eastAsia="Arial" w:cs="Times New Roman"/>
                <w:szCs w:val="24"/>
              </w:rPr>
            </w:pPr>
          </w:p>
          <w:p w14:paraId="65E6E35F" w14:textId="77777777" w:rsidR="0024375E" w:rsidRPr="001140E4" w:rsidRDefault="0024375E" w:rsidP="001140E4">
            <w:pPr>
              <w:numPr>
                <w:ilvl w:val="0"/>
                <w:numId w:val="871"/>
              </w:numPr>
              <w:spacing w:line="240" w:lineRule="auto"/>
              <w:contextualSpacing/>
              <w:rPr>
                <w:rFonts w:eastAsia="Arial" w:cs="Times New Roman"/>
                <w:b/>
                <w:bCs/>
                <w:szCs w:val="24"/>
              </w:rPr>
            </w:pPr>
            <w:r w:rsidRPr="001140E4">
              <w:rPr>
                <w:rFonts w:eastAsia="Arial" w:cs="Times New Roman"/>
                <w:b/>
                <w:bCs/>
                <w:szCs w:val="24"/>
              </w:rPr>
              <w:t xml:space="preserve">05/01/01 </w:t>
            </w:r>
            <w:r w:rsidRPr="001140E4">
              <w:rPr>
                <w:rFonts w:eastAsia="Arial" w:cs="Times New Roman"/>
                <w:szCs w:val="24"/>
              </w:rPr>
              <w:t>At Enfield Magistrates Court Ref: 00/2757/731154m Conditional Discharge 12 Months (Months) Forfeiture / Confiscation Order for Drugs</w:t>
            </w:r>
          </w:p>
          <w:p w14:paraId="65AD9D15"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0702C35" w14:textId="77777777" w:rsidR="0024375E" w:rsidRPr="001140E4" w:rsidRDefault="0024375E" w:rsidP="001140E4">
            <w:pPr>
              <w:spacing w:line="240" w:lineRule="auto"/>
              <w:ind w:left="360"/>
              <w:contextualSpacing/>
              <w:rPr>
                <w:rFonts w:eastAsia="Arial" w:cs="Times New Roman"/>
                <w:szCs w:val="24"/>
              </w:rPr>
            </w:pPr>
          </w:p>
          <w:p w14:paraId="7A5CD7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6C718F0"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szCs w:val="24"/>
              </w:rPr>
              <w:t>N/a in Acro Report!</w:t>
            </w:r>
          </w:p>
          <w:p w14:paraId="2F1496D1" w14:textId="77777777" w:rsidR="0024375E" w:rsidRPr="001140E4" w:rsidRDefault="0024375E" w:rsidP="001140E4">
            <w:pPr>
              <w:spacing w:line="240" w:lineRule="auto"/>
              <w:ind w:left="360"/>
              <w:contextualSpacing/>
              <w:rPr>
                <w:rFonts w:eastAsia="Arial" w:cs="Times New Roman"/>
                <w:szCs w:val="24"/>
              </w:rPr>
            </w:pPr>
          </w:p>
          <w:p w14:paraId="43EA8B6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7F36A41" w14:textId="77777777" w:rsidR="0024375E" w:rsidRPr="001140E4" w:rsidRDefault="0024375E" w:rsidP="001140E4">
            <w:pPr>
              <w:numPr>
                <w:ilvl w:val="0"/>
                <w:numId w:val="87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7040060B" w14:textId="77777777" w:rsidR="0024375E" w:rsidRPr="001140E4" w:rsidRDefault="0024375E" w:rsidP="001140E4">
            <w:pPr>
              <w:numPr>
                <w:ilvl w:val="0"/>
                <w:numId w:val="871"/>
              </w:numPr>
              <w:spacing w:line="240" w:lineRule="auto"/>
              <w:contextualSpacing/>
              <w:rPr>
                <w:rFonts w:eastAsia="Arial" w:cs="Times New Roman"/>
                <w:color w:val="FF0000"/>
                <w:szCs w:val="24"/>
              </w:rPr>
            </w:pPr>
            <w:r w:rsidRPr="001140E4">
              <w:rPr>
                <w:rFonts w:eastAsia="Arial" w:cs="Times New Roman"/>
                <w:color w:val="FF0000"/>
                <w:szCs w:val="24"/>
              </w:rPr>
              <w:t>A</w:t>
            </w:r>
          </w:p>
          <w:p w14:paraId="6334CA4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0C57F59" w14:textId="77777777" w:rsidTr="003B7FF0">
        <w:trPr>
          <w:trHeight w:val="550"/>
          <w:jc w:val="center"/>
        </w:trPr>
        <w:tc>
          <w:tcPr>
            <w:tcW w:w="993" w:type="dxa"/>
          </w:tcPr>
          <w:p w14:paraId="2FBA163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0F34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00/0000/00/740128l</w:t>
            </w:r>
          </w:p>
        </w:tc>
        <w:tc>
          <w:tcPr>
            <w:tcW w:w="1276" w:type="dxa"/>
          </w:tcPr>
          <w:p w14:paraId="601914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08/08/00</w:t>
            </w:r>
          </w:p>
        </w:tc>
        <w:tc>
          <w:tcPr>
            <w:tcW w:w="1276" w:type="dxa"/>
          </w:tcPr>
          <w:p w14:paraId="3D370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27/10/01</w:t>
            </w:r>
          </w:p>
        </w:tc>
        <w:tc>
          <w:tcPr>
            <w:tcW w:w="3118" w:type="dxa"/>
          </w:tcPr>
          <w:p w14:paraId="03300027" w14:textId="77777777" w:rsidR="0024375E" w:rsidRPr="001140E4" w:rsidRDefault="0024375E" w:rsidP="001140E4">
            <w:pPr>
              <w:spacing w:line="240" w:lineRule="auto"/>
              <w:ind w:left="600"/>
              <w:rPr>
                <w:rFonts w:eastAsia="Arial" w:cs="Times New Roman"/>
                <w:szCs w:val="24"/>
              </w:rPr>
            </w:pPr>
          </w:p>
          <w:p w14:paraId="638297A1"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 xml:space="preserve">Assault a </w:t>
            </w:r>
          </w:p>
          <w:p w14:paraId="23FFF5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Constable</w:t>
            </w:r>
          </w:p>
          <w:p w14:paraId="2D8A47EF" w14:textId="77777777" w:rsidR="0024375E" w:rsidRPr="001140E4" w:rsidRDefault="0024375E" w:rsidP="001140E4">
            <w:pPr>
              <w:spacing w:line="240" w:lineRule="auto"/>
              <w:ind w:firstLine="600"/>
              <w:jc w:val="center"/>
              <w:rPr>
                <w:rFonts w:eastAsia="Arial" w:cs="Times New Roman"/>
                <w:szCs w:val="24"/>
              </w:rPr>
            </w:pPr>
          </w:p>
          <w:p w14:paraId="2CF67690" w14:textId="77777777" w:rsidR="0024375E" w:rsidRPr="001140E4" w:rsidRDefault="0024375E" w:rsidP="001140E4">
            <w:pPr>
              <w:spacing w:line="240" w:lineRule="auto"/>
              <w:jc w:val="center"/>
              <w:rPr>
                <w:rFonts w:eastAsia="Arial" w:cs="Times New Roman"/>
                <w:szCs w:val="24"/>
              </w:rPr>
            </w:pPr>
          </w:p>
          <w:p w14:paraId="062F4AE2" w14:textId="77777777" w:rsidR="0024375E" w:rsidRPr="001140E4" w:rsidRDefault="0024375E" w:rsidP="001140E4">
            <w:pPr>
              <w:spacing w:line="240" w:lineRule="auto"/>
              <w:jc w:val="center"/>
              <w:rPr>
                <w:rFonts w:eastAsia="Arial" w:cs="Times New Roman"/>
                <w:szCs w:val="24"/>
              </w:rPr>
            </w:pPr>
          </w:p>
          <w:p w14:paraId="5F586809" w14:textId="77777777" w:rsidR="0024375E" w:rsidRPr="001140E4" w:rsidRDefault="0024375E" w:rsidP="001140E4">
            <w:pPr>
              <w:spacing w:line="240" w:lineRule="auto"/>
              <w:jc w:val="center"/>
              <w:rPr>
                <w:rFonts w:eastAsia="Arial" w:cs="Times New Roman"/>
                <w:szCs w:val="24"/>
              </w:rPr>
            </w:pPr>
          </w:p>
          <w:p w14:paraId="5D9C1A5A" w14:textId="77777777" w:rsidR="0024375E" w:rsidRPr="001140E4" w:rsidRDefault="0024375E" w:rsidP="001140E4">
            <w:pPr>
              <w:spacing w:line="240" w:lineRule="auto"/>
              <w:jc w:val="center"/>
              <w:rPr>
                <w:rFonts w:eastAsia="Arial" w:cs="Times New Roman"/>
                <w:szCs w:val="24"/>
              </w:rPr>
            </w:pPr>
          </w:p>
          <w:p w14:paraId="48ABDCEA" w14:textId="77777777" w:rsidR="0024375E" w:rsidRPr="001140E4" w:rsidRDefault="0024375E" w:rsidP="001140E4">
            <w:pPr>
              <w:spacing w:line="240" w:lineRule="auto"/>
              <w:jc w:val="center"/>
              <w:rPr>
                <w:rFonts w:eastAsia="Arial" w:cs="Times New Roman"/>
                <w:szCs w:val="24"/>
              </w:rPr>
            </w:pPr>
          </w:p>
          <w:p w14:paraId="0446DE45" w14:textId="77777777" w:rsidR="0024375E" w:rsidRPr="001140E4" w:rsidRDefault="0024375E" w:rsidP="001140E4">
            <w:pPr>
              <w:spacing w:line="240" w:lineRule="auto"/>
              <w:jc w:val="center"/>
              <w:rPr>
                <w:rFonts w:eastAsia="Arial" w:cs="Times New Roman"/>
                <w:szCs w:val="24"/>
              </w:rPr>
            </w:pPr>
          </w:p>
          <w:p w14:paraId="2DC9A7B4" w14:textId="77777777" w:rsidR="0024375E" w:rsidRPr="001140E4" w:rsidRDefault="0024375E" w:rsidP="001140E4">
            <w:pPr>
              <w:spacing w:line="240" w:lineRule="auto"/>
              <w:jc w:val="center"/>
              <w:rPr>
                <w:rFonts w:eastAsia="Arial" w:cs="Times New Roman"/>
                <w:szCs w:val="24"/>
              </w:rPr>
            </w:pPr>
          </w:p>
          <w:p w14:paraId="2C33656E" w14:textId="77777777" w:rsidR="0024375E" w:rsidRPr="001140E4" w:rsidRDefault="0024375E" w:rsidP="001140E4">
            <w:pPr>
              <w:spacing w:line="240" w:lineRule="auto"/>
              <w:rPr>
                <w:rFonts w:eastAsia="Arial" w:cs="Times New Roman"/>
                <w:szCs w:val="24"/>
              </w:rPr>
            </w:pPr>
          </w:p>
          <w:p w14:paraId="4AC6F9E9" w14:textId="77777777" w:rsidR="0024375E" w:rsidRPr="001140E4" w:rsidRDefault="0024375E" w:rsidP="001140E4">
            <w:pPr>
              <w:spacing w:line="240" w:lineRule="auto"/>
              <w:rPr>
                <w:rFonts w:eastAsia="Arial" w:cs="Times New Roman"/>
                <w:szCs w:val="24"/>
              </w:rPr>
            </w:pPr>
          </w:p>
          <w:p w14:paraId="4E6E4E63"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Using</w:t>
            </w:r>
          </w:p>
          <w:p w14:paraId="78C217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abusive,</w:t>
            </w:r>
          </w:p>
          <w:p w14:paraId="4911A2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Insulting </w:t>
            </w:r>
          </w:p>
          <w:p w14:paraId="449CA3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Words or behavior </w:t>
            </w:r>
          </w:p>
          <w:p w14:paraId="483CD8E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(With intent) </w:t>
            </w:r>
          </w:p>
          <w:p w14:paraId="615927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fear or provocation of violence</w:t>
            </w:r>
          </w:p>
          <w:p w14:paraId="3454D073" w14:textId="77777777" w:rsidR="0024375E" w:rsidRPr="001140E4" w:rsidRDefault="0024375E" w:rsidP="001140E4">
            <w:pPr>
              <w:spacing w:line="240" w:lineRule="auto"/>
              <w:jc w:val="center"/>
              <w:rPr>
                <w:rFonts w:eastAsia="Arial" w:cs="Times New Roman"/>
                <w:szCs w:val="24"/>
              </w:rPr>
            </w:pPr>
          </w:p>
        </w:tc>
        <w:tc>
          <w:tcPr>
            <w:tcW w:w="1418" w:type="dxa"/>
          </w:tcPr>
          <w:p w14:paraId="34CD9E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Scanlon</w:t>
            </w:r>
          </w:p>
          <w:p w14:paraId="4F37FD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F1DE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466</w:t>
            </w:r>
          </w:p>
          <w:p w14:paraId="26FF93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C6F5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CD02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973853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FCAF90E"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58C179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14C23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w:t>
            </w:r>
          </w:p>
          <w:p w14:paraId="30F54DE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four </w:t>
            </w:r>
          </w:p>
          <w:p w14:paraId="4DBA43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 (months)</w:t>
            </w:r>
          </w:p>
          <w:p w14:paraId="7DB6A2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£55.00</w:t>
            </w:r>
          </w:p>
          <w:p w14:paraId="6285A5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Compensations </w:t>
            </w:r>
          </w:p>
          <w:p w14:paraId="3C2924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£100.00</w:t>
            </w:r>
          </w:p>
          <w:p w14:paraId="116D7958" w14:textId="77777777" w:rsidR="0024375E" w:rsidRPr="001140E4" w:rsidRDefault="0024375E" w:rsidP="001140E4">
            <w:pPr>
              <w:spacing w:line="240" w:lineRule="auto"/>
              <w:rPr>
                <w:rFonts w:eastAsia="Arial" w:cs="Times New Roman"/>
                <w:szCs w:val="24"/>
              </w:rPr>
            </w:pPr>
          </w:p>
          <w:p w14:paraId="2FD4D932"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139D1DC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0D8CCB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01/2757/542551b1 curfew order 4 months (months)</w:t>
            </w:r>
          </w:p>
          <w:p w14:paraId="6D5FA7DA" w14:textId="77777777" w:rsidR="0024375E" w:rsidRPr="001140E4" w:rsidRDefault="0024375E" w:rsidP="001140E4">
            <w:pPr>
              <w:spacing w:line="240" w:lineRule="auto"/>
              <w:rPr>
                <w:rFonts w:eastAsia="Arial" w:cs="Times New Roman"/>
                <w:szCs w:val="24"/>
              </w:rPr>
            </w:pPr>
          </w:p>
          <w:p w14:paraId="09B74B76" w14:textId="77777777" w:rsidR="0024375E" w:rsidRPr="001140E4" w:rsidRDefault="0024375E" w:rsidP="001140E4">
            <w:pPr>
              <w:spacing w:line="240" w:lineRule="auto"/>
              <w:rPr>
                <w:rFonts w:eastAsia="Arial" w:cs="Times New Roman"/>
                <w:szCs w:val="24"/>
              </w:rPr>
            </w:pPr>
          </w:p>
        </w:tc>
        <w:tc>
          <w:tcPr>
            <w:tcW w:w="1559" w:type="dxa"/>
          </w:tcPr>
          <w:p w14:paraId="57D6ABAF" w14:textId="77777777" w:rsidR="0024375E" w:rsidRPr="001140E4" w:rsidRDefault="0024375E" w:rsidP="001140E4">
            <w:pPr>
              <w:spacing w:line="240" w:lineRule="auto"/>
              <w:ind w:left="600"/>
              <w:rPr>
                <w:rFonts w:eastAsia="Arial" w:cs="Times New Roman"/>
                <w:szCs w:val="24"/>
              </w:rPr>
            </w:pPr>
          </w:p>
          <w:p w14:paraId="61852CCB"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21/07/00</w:t>
            </w:r>
          </w:p>
          <w:p w14:paraId="4D1447E1" w14:textId="77777777" w:rsidR="0024375E" w:rsidRPr="001140E4" w:rsidRDefault="0024375E" w:rsidP="001140E4">
            <w:pPr>
              <w:spacing w:line="240" w:lineRule="auto"/>
              <w:rPr>
                <w:rFonts w:eastAsia="Arial" w:cs="Times New Roman"/>
                <w:szCs w:val="24"/>
              </w:rPr>
            </w:pPr>
          </w:p>
          <w:p w14:paraId="1E165E4E" w14:textId="77777777" w:rsidR="0024375E" w:rsidRPr="001140E4" w:rsidRDefault="0024375E" w:rsidP="001140E4">
            <w:pPr>
              <w:spacing w:line="240" w:lineRule="auto"/>
              <w:rPr>
                <w:rFonts w:eastAsia="Arial" w:cs="Times New Roman"/>
                <w:szCs w:val="24"/>
              </w:rPr>
            </w:pPr>
          </w:p>
          <w:p w14:paraId="5B2C8876" w14:textId="77777777" w:rsidR="0024375E" w:rsidRPr="001140E4" w:rsidRDefault="0024375E" w:rsidP="001140E4">
            <w:pPr>
              <w:spacing w:line="240" w:lineRule="auto"/>
              <w:rPr>
                <w:rFonts w:eastAsia="Arial" w:cs="Times New Roman"/>
                <w:szCs w:val="24"/>
              </w:rPr>
            </w:pPr>
          </w:p>
          <w:p w14:paraId="567C0490" w14:textId="77777777" w:rsidR="0024375E" w:rsidRPr="001140E4" w:rsidRDefault="0024375E" w:rsidP="001140E4">
            <w:pPr>
              <w:spacing w:line="240" w:lineRule="auto"/>
              <w:rPr>
                <w:rFonts w:eastAsia="Arial" w:cs="Times New Roman"/>
                <w:szCs w:val="24"/>
              </w:rPr>
            </w:pPr>
          </w:p>
          <w:p w14:paraId="6EC7DF27" w14:textId="77777777" w:rsidR="0024375E" w:rsidRPr="001140E4" w:rsidRDefault="0024375E" w:rsidP="001140E4">
            <w:pPr>
              <w:spacing w:line="240" w:lineRule="auto"/>
              <w:rPr>
                <w:rFonts w:eastAsia="Arial" w:cs="Times New Roman"/>
                <w:szCs w:val="24"/>
              </w:rPr>
            </w:pPr>
          </w:p>
          <w:p w14:paraId="04C8C904" w14:textId="77777777" w:rsidR="0024375E" w:rsidRPr="001140E4" w:rsidRDefault="0024375E" w:rsidP="001140E4">
            <w:pPr>
              <w:spacing w:line="240" w:lineRule="auto"/>
              <w:rPr>
                <w:rFonts w:eastAsia="Arial" w:cs="Times New Roman"/>
                <w:szCs w:val="24"/>
              </w:rPr>
            </w:pPr>
          </w:p>
          <w:p w14:paraId="25D45D05" w14:textId="77777777" w:rsidR="0024375E" w:rsidRPr="001140E4" w:rsidRDefault="0024375E" w:rsidP="001140E4">
            <w:pPr>
              <w:spacing w:line="240" w:lineRule="auto"/>
              <w:rPr>
                <w:rFonts w:eastAsia="Arial" w:cs="Times New Roman"/>
                <w:szCs w:val="24"/>
              </w:rPr>
            </w:pPr>
          </w:p>
          <w:p w14:paraId="5F0155FE" w14:textId="77777777" w:rsidR="0024375E" w:rsidRPr="001140E4" w:rsidRDefault="0024375E" w:rsidP="001140E4">
            <w:pPr>
              <w:spacing w:line="240" w:lineRule="auto"/>
              <w:rPr>
                <w:rFonts w:eastAsia="Arial" w:cs="Times New Roman"/>
                <w:szCs w:val="24"/>
              </w:rPr>
            </w:pPr>
          </w:p>
          <w:p w14:paraId="514CCE8F" w14:textId="77777777" w:rsidR="0024375E" w:rsidRPr="001140E4" w:rsidRDefault="0024375E" w:rsidP="001140E4">
            <w:pPr>
              <w:spacing w:line="240" w:lineRule="auto"/>
              <w:rPr>
                <w:rFonts w:eastAsia="Arial" w:cs="Times New Roman"/>
                <w:szCs w:val="24"/>
              </w:rPr>
            </w:pPr>
          </w:p>
          <w:p w14:paraId="0A9D2343" w14:textId="77777777" w:rsidR="0024375E" w:rsidRPr="001140E4" w:rsidRDefault="0024375E" w:rsidP="001140E4">
            <w:pPr>
              <w:spacing w:line="240" w:lineRule="auto"/>
              <w:rPr>
                <w:rFonts w:eastAsia="Arial" w:cs="Times New Roman"/>
                <w:szCs w:val="24"/>
              </w:rPr>
            </w:pPr>
          </w:p>
          <w:p w14:paraId="495E769D"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 xml:space="preserve">21/07/00 </w:t>
            </w:r>
          </w:p>
          <w:p w14:paraId="47F9447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14:55</w:t>
            </w:r>
          </w:p>
        </w:tc>
      </w:tr>
      <w:tr w:rsidR="0024375E" w:rsidRPr="001140E4" w14:paraId="74D454BC" w14:textId="77777777" w:rsidTr="003B7FF0">
        <w:trPr>
          <w:trHeight w:val="535"/>
          <w:jc w:val="center"/>
        </w:trPr>
        <w:tc>
          <w:tcPr>
            <w:tcW w:w="2387" w:type="dxa"/>
            <w:gridSpan w:val="2"/>
            <w:vAlign w:val="center"/>
          </w:tcPr>
          <w:p w14:paraId="73B3508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I50]</w:t>
            </w:r>
          </w:p>
          <w:p w14:paraId="4125F52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83BDC52" w14:textId="77777777" w:rsidR="0024375E" w:rsidRPr="001140E4" w:rsidRDefault="0024375E" w:rsidP="001140E4">
            <w:pPr>
              <w:spacing w:line="240" w:lineRule="auto"/>
              <w:ind w:left="0"/>
              <w:rPr>
                <w:rFonts w:eastAsia="Arial" w:cs="Times New Roman"/>
                <w:szCs w:val="24"/>
              </w:rPr>
            </w:pPr>
          </w:p>
          <w:p w14:paraId="5B80243B" w14:textId="77777777" w:rsidR="0024375E" w:rsidRPr="001140E4" w:rsidRDefault="0024375E" w:rsidP="001140E4">
            <w:pPr>
              <w:numPr>
                <w:ilvl w:val="0"/>
                <w:numId w:val="872"/>
              </w:numPr>
              <w:spacing w:line="240" w:lineRule="auto"/>
              <w:contextualSpacing/>
              <w:rPr>
                <w:rFonts w:eastAsia="Arial" w:cs="Times New Roman"/>
                <w:b/>
                <w:bCs/>
                <w:szCs w:val="24"/>
              </w:rPr>
            </w:pPr>
            <w:r w:rsidRPr="001140E4">
              <w:rPr>
                <w:rFonts w:eastAsia="Arial" w:cs="Times New Roman"/>
                <w:b/>
                <w:bCs/>
                <w:szCs w:val="24"/>
              </w:rPr>
              <w:t xml:space="preserve">1. 22/05/01 </w:t>
            </w:r>
            <w:r w:rsidRPr="001140E4">
              <w:rPr>
                <w:rFonts w:eastAsia="Arial" w:cs="Times New Roman"/>
                <w:szCs w:val="24"/>
              </w:rPr>
              <w:t>At Enfield Magistrates Court Ref: 01/2757/542551b</w:t>
            </w:r>
          </w:p>
          <w:p w14:paraId="5DFAE198"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Curfew Order 4 Months (Months)</w:t>
            </w:r>
          </w:p>
          <w:p w14:paraId="7CAD6F37"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Costs £55.00</w:t>
            </w:r>
          </w:p>
          <w:p w14:paraId="24907982"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Compensation £100.00</w:t>
            </w:r>
          </w:p>
          <w:p w14:paraId="559232B0" w14:textId="77777777" w:rsidR="0024375E" w:rsidRPr="001140E4" w:rsidRDefault="0024375E" w:rsidP="001140E4">
            <w:pPr>
              <w:spacing w:line="240" w:lineRule="auto"/>
              <w:ind w:left="360"/>
              <w:contextualSpacing/>
              <w:rPr>
                <w:rFonts w:eastAsia="Arial" w:cs="Times New Roman"/>
                <w:szCs w:val="24"/>
              </w:rPr>
            </w:pPr>
          </w:p>
          <w:p w14:paraId="64AF6832" w14:textId="77777777" w:rsidR="0024375E" w:rsidRPr="001140E4" w:rsidRDefault="0024375E" w:rsidP="001140E4">
            <w:pPr>
              <w:numPr>
                <w:ilvl w:val="0"/>
                <w:numId w:val="872"/>
              </w:numPr>
              <w:spacing w:line="240" w:lineRule="auto"/>
              <w:contextualSpacing/>
              <w:rPr>
                <w:rFonts w:eastAsia="Arial" w:cs="Times New Roman"/>
                <w:b/>
                <w:bCs/>
                <w:szCs w:val="24"/>
                <w:u w:val="single"/>
              </w:rPr>
            </w:pPr>
            <w:r w:rsidRPr="001140E4">
              <w:rPr>
                <w:rFonts w:eastAsia="Arial" w:cs="Times New Roman"/>
                <w:b/>
                <w:bCs/>
                <w:szCs w:val="24"/>
              </w:rPr>
              <w:t xml:space="preserve">2. 22/05/01 </w:t>
            </w:r>
            <w:r w:rsidRPr="001140E4">
              <w:rPr>
                <w:rFonts w:eastAsia="Arial" w:cs="Times New Roman"/>
                <w:szCs w:val="24"/>
              </w:rPr>
              <w:t xml:space="preserve">At Enfield Magistrates Court Ref: 01/2757/542551b1 </w:t>
            </w:r>
          </w:p>
          <w:p w14:paraId="383D3356" w14:textId="77777777" w:rsidR="0024375E" w:rsidRPr="001140E4" w:rsidRDefault="0024375E" w:rsidP="001140E4">
            <w:pPr>
              <w:numPr>
                <w:ilvl w:val="0"/>
                <w:numId w:val="895"/>
              </w:numPr>
              <w:spacing w:line="240" w:lineRule="auto"/>
              <w:contextualSpacing/>
              <w:rPr>
                <w:rFonts w:eastAsia="Arial" w:cs="Times New Roman"/>
                <w:b/>
                <w:bCs/>
                <w:szCs w:val="24"/>
                <w:u w:val="single"/>
              </w:rPr>
            </w:pPr>
            <w:r w:rsidRPr="001140E4">
              <w:rPr>
                <w:rFonts w:eastAsia="Arial" w:cs="Times New Roman"/>
                <w:szCs w:val="24"/>
              </w:rPr>
              <w:t>Curfew Order 4 Months (Months)</w:t>
            </w:r>
          </w:p>
          <w:p w14:paraId="1EE736AC" w14:textId="77777777" w:rsidR="0024375E" w:rsidRPr="001140E4" w:rsidRDefault="0024375E" w:rsidP="001140E4">
            <w:pPr>
              <w:spacing w:line="240" w:lineRule="auto"/>
              <w:ind w:left="1080"/>
              <w:contextualSpacing/>
              <w:rPr>
                <w:rFonts w:eastAsia="Arial" w:cs="Times New Roman"/>
                <w:b/>
                <w:bCs/>
                <w:szCs w:val="24"/>
                <w:u w:val="single"/>
              </w:rPr>
            </w:pPr>
          </w:p>
          <w:p w14:paraId="27292274"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1B77EE" w14:textId="77777777" w:rsidR="0024375E" w:rsidRPr="001140E4" w:rsidRDefault="0024375E" w:rsidP="001140E4">
            <w:pPr>
              <w:spacing w:line="240" w:lineRule="auto"/>
              <w:ind w:left="360"/>
              <w:contextualSpacing/>
              <w:rPr>
                <w:rFonts w:eastAsia="Arial" w:cs="Times New Roman"/>
                <w:szCs w:val="24"/>
              </w:rPr>
            </w:pPr>
          </w:p>
          <w:p w14:paraId="68D4E3B7" w14:textId="77777777" w:rsidR="0024375E" w:rsidRPr="001140E4" w:rsidRDefault="0024375E" w:rsidP="001140E4">
            <w:pPr>
              <w:spacing w:line="240" w:lineRule="auto"/>
              <w:ind w:left="0"/>
              <w:rPr>
                <w:rFonts w:eastAsia="Arial" w:cs="Times New Roman"/>
                <w:szCs w:val="24"/>
              </w:rPr>
            </w:pPr>
            <w:r w:rsidRPr="001140E4">
              <w:rPr>
                <w:rFonts w:eastAsia="Arial" w:cs="Times New Roman"/>
                <w:b/>
                <w:bCs/>
                <w:szCs w:val="24"/>
                <w:u w:val="single"/>
              </w:rPr>
              <w:t>Court &amp; Police Station Dates</w:t>
            </w:r>
          </w:p>
          <w:p w14:paraId="4A30BFDE"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szCs w:val="24"/>
              </w:rPr>
              <w:t>N/a in Acro Report!</w:t>
            </w:r>
          </w:p>
          <w:p w14:paraId="4B3D8010" w14:textId="77777777" w:rsidR="0024375E" w:rsidRPr="001140E4" w:rsidRDefault="0024375E" w:rsidP="001140E4">
            <w:pPr>
              <w:spacing w:line="240" w:lineRule="auto"/>
              <w:ind w:left="360"/>
              <w:contextualSpacing/>
              <w:rPr>
                <w:rFonts w:eastAsia="Arial" w:cs="Times New Roman"/>
                <w:szCs w:val="24"/>
              </w:rPr>
            </w:pPr>
          </w:p>
          <w:p w14:paraId="1166CC8B"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C1A519" w14:textId="77777777" w:rsidR="0024375E" w:rsidRPr="001140E4" w:rsidRDefault="0024375E" w:rsidP="001140E4">
            <w:pPr>
              <w:numPr>
                <w:ilvl w:val="0"/>
                <w:numId w:val="872"/>
              </w:numPr>
              <w:spacing w:line="240" w:lineRule="auto"/>
              <w:contextualSpacing/>
              <w:rPr>
                <w:rFonts w:eastAsia="Arial" w:cs="Times New Roman"/>
                <w:color w:val="FF0000"/>
                <w:szCs w:val="24"/>
              </w:rPr>
            </w:pPr>
            <w:r w:rsidRPr="001140E4">
              <w:rPr>
                <w:rFonts w:eastAsia="Arial" w:cs="Times New Roman"/>
                <w:color w:val="FF0000"/>
                <w:szCs w:val="24"/>
              </w:rPr>
              <w:t>A</w:t>
            </w:r>
          </w:p>
          <w:p w14:paraId="32E7773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1282737" w14:textId="77777777" w:rsidTr="003B7FF0">
        <w:trPr>
          <w:trHeight w:val="535"/>
          <w:jc w:val="center"/>
        </w:trPr>
        <w:tc>
          <w:tcPr>
            <w:tcW w:w="993" w:type="dxa"/>
          </w:tcPr>
          <w:p w14:paraId="10C3AA82" w14:textId="77777777" w:rsidR="0024375E" w:rsidRPr="001140E4" w:rsidRDefault="0024375E" w:rsidP="001140E4">
            <w:pPr>
              <w:numPr>
                <w:ilvl w:val="0"/>
                <w:numId w:val="349"/>
              </w:numPr>
              <w:spacing w:line="240" w:lineRule="auto"/>
              <w:jc w:val="center"/>
              <w:rPr>
                <w:rFonts w:eastAsia="Arial" w:cs="Times New Roman"/>
                <w:b/>
                <w:bCs/>
                <w:szCs w:val="24"/>
              </w:rPr>
            </w:pPr>
            <w:bookmarkStart w:id="145" w:name="_Hlk118649502"/>
          </w:p>
        </w:tc>
        <w:tc>
          <w:tcPr>
            <w:tcW w:w="1394" w:type="dxa"/>
          </w:tcPr>
          <w:p w14:paraId="3D70FA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00/0000/00/136789h</w:t>
            </w:r>
          </w:p>
        </w:tc>
        <w:tc>
          <w:tcPr>
            <w:tcW w:w="1276" w:type="dxa"/>
          </w:tcPr>
          <w:p w14:paraId="324A6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Charged on 03/02/00 </w:t>
            </w:r>
          </w:p>
        </w:tc>
        <w:tc>
          <w:tcPr>
            <w:tcW w:w="1276" w:type="dxa"/>
          </w:tcPr>
          <w:p w14:paraId="6BD107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04/02/00</w:t>
            </w:r>
          </w:p>
        </w:tc>
        <w:tc>
          <w:tcPr>
            <w:tcW w:w="3118" w:type="dxa"/>
          </w:tcPr>
          <w:p w14:paraId="4D23E9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 behavior or threatening/abusive/insulting words likely to cause harassment alarm or distress</w:t>
            </w:r>
          </w:p>
          <w:p w14:paraId="75D04A5B" w14:textId="77777777" w:rsidR="0024375E" w:rsidRPr="001140E4" w:rsidRDefault="0024375E" w:rsidP="001140E4">
            <w:pPr>
              <w:spacing w:line="240" w:lineRule="auto"/>
              <w:jc w:val="center"/>
              <w:rPr>
                <w:rFonts w:eastAsia="Arial" w:cs="Times New Roman"/>
                <w:szCs w:val="24"/>
              </w:rPr>
            </w:pPr>
          </w:p>
        </w:tc>
        <w:tc>
          <w:tcPr>
            <w:tcW w:w="1418" w:type="dxa"/>
          </w:tcPr>
          <w:p w14:paraId="52C17B4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Dibbs</w:t>
            </w:r>
          </w:p>
          <w:p w14:paraId="63A3DE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9661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194801</w:t>
            </w:r>
          </w:p>
          <w:p w14:paraId="443156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33D8CB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F0C743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BD32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F7472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05/06/00 </w:t>
            </w:r>
          </w:p>
          <w:p w14:paraId="215712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00/2757/93719y</w:t>
            </w:r>
          </w:p>
          <w:p w14:paraId="2465BEC2"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Conditional discharge</w:t>
            </w:r>
          </w:p>
          <w:p w14:paraId="6E53E773"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12 months (months)</w:t>
            </w:r>
          </w:p>
          <w:p w14:paraId="23E311DA"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Costs £40.00</w:t>
            </w:r>
          </w:p>
          <w:p w14:paraId="5930A166" w14:textId="77777777" w:rsidR="0024375E" w:rsidRPr="001140E4" w:rsidRDefault="0024375E" w:rsidP="001140E4">
            <w:pPr>
              <w:spacing w:line="240" w:lineRule="auto"/>
              <w:ind w:left="600"/>
              <w:rPr>
                <w:rFonts w:eastAsia="Arial" w:cs="Times New Roman"/>
                <w:szCs w:val="24"/>
              </w:rPr>
            </w:pPr>
          </w:p>
        </w:tc>
        <w:tc>
          <w:tcPr>
            <w:tcW w:w="1559" w:type="dxa"/>
          </w:tcPr>
          <w:p w14:paraId="39ACB1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02/02/00 19:30</w:t>
            </w:r>
          </w:p>
        </w:tc>
      </w:tr>
      <w:tr w:rsidR="0024375E" w:rsidRPr="001140E4" w14:paraId="3B9F8079" w14:textId="77777777" w:rsidTr="003B7FF0">
        <w:trPr>
          <w:trHeight w:val="535"/>
          <w:jc w:val="center"/>
        </w:trPr>
        <w:tc>
          <w:tcPr>
            <w:tcW w:w="2387" w:type="dxa"/>
            <w:gridSpan w:val="2"/>
            <w:vAlign w:val="center"/>
          </w:tcPr>
          <w:p w14:paraId="6C7530C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I51]</w:t>
            </w:r>
          </w:p>
          <w:p w14:paraId="66DC832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49F5E2F" w14:textId="77777777" w:rsidR="0024375E" w:rsidRPr="001140E4" w:rsidRDefault="0024375E" w:rsidP="001140E4">
            <w:pPr>
              <w:spacing w:line="240" w:lineRule="auto"/>
              <w:ind w:left="0"/>
              <w:rPr>
                <w:rFonts w:eastAsia="Arial" w:cs="Times New Roman"/>
                <w:szCs w:val="24"/>
              </w:rPr>
            </w:pPr>
          </w:p>
          <w:p w14:paraId="60ECF8B4"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b/>
                <w:bCs/>
                <w:szCs w:val="24"/>
              </w:rPr>
              <w:t xml:space="preserve">05/06/00 </w:t>
            </w:r>
            <w:r w:rsidRPr="001140E4">
              <w:rPr>
                <w:rFonts w:eastAsia="Arial" w:cs="Times New Roman"/>
                <w:szCs w:val="24"/>
              </w:rPr>
              <w:t xml:space="preserve">At Enfield Magistrates Court Ref: 00/2757/93719y Conditional Discharge </w:t>
            </w:r>
          </w:p>
          <w:p w14:paraId="7E0E041A"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szCs w:val="24"/>
              </w:rPr>
              <w:t>12 Months (Months) Costs £40.00</w:t>
            </w:r>
          </w:p>
          <w:p w14:paraId="7AC05D2A"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0C3210C" w14:textId="77777777" w:rsidR="0024375E" w:rsidRPr="001140E4" w:rsidRDefault="0024375E" w:rsidP="001140E4">
            <w:pPr>
              <w:spacing w:line="240" w:lineRule="auto"/>
              <w:ind w:left="360"/>
              <w:contextualSpacing/>
              <w:rPr>
                <w:rFonts w:eastAsia="Arial" w:cs="Times New Roman"/>
                <w:szCs w:val="24"/>
              </w:rPr>
            </w:pPr>
          </w:p>
          <w:p w14:paraId="18D7AEE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55D1907"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szCs w:val="24"/>
              </w:rPr>
              <w:t>N/a in Acro Report!</w:t>
            </w:r>
          </w:p>
          <w:p w14:paraId="7F95DDDB" w14:textId="77777777" w:rsidR="0024375E" w:rsidRPr="001140E4" w:rsidRDefault="0024375E" w:rsidP="001140E4">
            <w:pPr>
              <w:spacing w:line="240" w:lineRule="auto"/>
              <w:ind w:left="360"/>
              <w:contextualSpacing/>
              <w:rPr>
                <w:rFonts w:eastAsia="Arial" w:cs="Times New Roman"/>
                <w:szCs w:val="24"/>
              </w:rPr>
            </w:pPr>
          </w:p>
          <w:p w14:paraId="336D233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ED4DE5" w14:textId="77777777" w:rsidR="0024375E" w:rsidRPr="001140E4" w:rsidRDefault="0024375E" w:rsidP="001140E4">
            <w:pPr>
              <w:numPr>
                <w:ilvl w:val="0"/>
                <w:numId w:val="873"/>
              </w:numPr>
              <w:spacing w:line="240" w:lineRule="auto"/>
              <w:contextualSpacing/>
              <w:rPr>
                <w:rFonts w:eastAsia="Arial" w:cs="Times New Roman"/>
                <w:color w:val="FF0000"/>
                <w:szCs w:val="24"/>
              </w:rPr>
            </w:pPr>
            <w:r w:rsidRPr="001140E4">
              <w:rPr>
                <w:rFonts w:eastAsia="Arial" w:cs="Times New Roman"/>
                <w:color w:val="FF0000"/>
                <w:szCs w:val="24"/>
              </w:rPr>
              <w:t>A</w:t>
            </w:r>
          </w:p>
          <w:p w14:paraId="36D244A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D56F53" w14:textId="77777777" w:rsidTr="003B7FF0">
        <w:trPr>
          <w:trHeight w:val="825"/>
          <w:jc w:val="center"/>
        </w:trPr>
        <w:tc>
          <w:tcPr>
            <w:tcW w:w="15995" w:type="dxa"/>
            <w:gridSpan w:val="10"/>
          </w:tcPr>
          <w:p w14:paraId="71106D55" w14:textId="77777777" w:rsidR="0024375E" w:rsidRPr="001140E4" w:rsidRDefault="0024375E" w:rsidP="001140E4">
            <w:pPr>
              <w:spacing w:line="240" w:lineRule="auto"/>
              <w:rPr>
                <w:rFonts w:eastAsia="Arial" w:cs="Times New Roman"/>
                <w:b/>
                <w:szCs w:val="24"/>
              </w:rPr>
            </w:pPr>
          </w:p>
          <w:p w14:paraId="1E3F4BBE"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1999</w:t>
            </w:r>
          </w:p>
          <w:p w14:paraId="7D498738" w14:textId="77777777" w:rsidR="0024375E" w:rsidRPr="001140E4" w:rsidRDefault="0024375E" w:rsidP="001140E4">
            <w:pPr>
              <w:spacing w:line="240" w:lineRule="auto"/>
              <w:rPr>
                <w:rFonts w:eastAsia="Arial" w:cs="Times New Roman"/>
                <w:b/>
                <w:szCs w:val="24"/>
              </w:rPr>
            </w:pPr>
          </w:p>
        </w:tc>
      </w:tr>
      <w:tr w:rsidR="0024375E" w:rsidRPr="001140E4" w14:paraId="34465D45" w14:textId="77777777" w:rsidTr="003B7FF0">
        <w:trPr>
          <w:trHeight w:val="825"/>
          <w:jc w:val="center"/>
        </w:trPr>
        <w:tc>
          <w:tcPr>
            <w:tcW w:w="993" w:type="dxa"/>
          </w:tcPr>
          <w:p w14:paraId="7F1C7FE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364402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7FCD8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18EDA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296114AD" w14:textId="77777777" w:rsidR="0024375E" w:rsidRPr="001140E4" w:rsidRDefault="0024375E" w:rsidP="001140E4">
            <w:pPr>
              <w:spacing w:line="240" w:lineRule="auto"/>
              <w:rPr>
                <w:rFonts w:eastAsia="Arial" w:cs="Times New Roman"/>
                <w:b/>
                <w:szCs w:val="24"/>
              </w:rPr>
            </w:pPr>
          </w:p>
        </w:tc>
        <w:tc>
          <w:tcPr>
            <w:tcW w:w="1276" w:type="dxa"/>
          </w:tcPr>
          <w:p w14:paraId="0C630C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EF40F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0C49C9" w14:textId="77777777" w:rsidR="0024375E" w:rsidRPr="001140E4" w:rsidRDefault="0024375E" w:rsidP="001140E4">
            <w:pPr>
              <w:spacing w:line="240" w:lineRule="auto"/>
              <w:rPr>
                <w:rFonts w:eastAsia="Arial" w:cs="Times New Roman"/>
                <w:b/>
                <w:szCs w:val="24"/>
              </w:rPr>
            </w:pPr>
          </w:p>
        </w:tc>
        <w:tc>
          <w:tcPr>
            <w:tcW w:w="1276" w:type="dxa"/>
          </w:tcPr>
          <w:p w14:paraId="6677571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B561575" w14:textId="77777777" w:rsidR="0024375E" w:rsidRPr="001140E4" w:rsidRDefault="0024375E" w:rsidP="001140E4">
            <w:pPr>
              <w:spacing w:line="240" w:lineRule="auto"/>
              <w:rPr>
                <w:rFonts w:eastAsia="Arial" w:cs="Times New Roman"/>
                <w:b/>
                <w:szCs w:val="24"/>
              </w:rPr>
            </w:pPr>
          </w:p>
        </w:tc>
        <w:tc>
          <w:tcPr>
            <w:tcW w:w="3118" w:type="dxa"/>
          </w:tcPr>
          <w:p w14:paraId="0081F1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40C98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232A18A" w14:textId="77777777" w:rsidR="0024375E" w:rsidRPr="001140E4" w:rsidRDefault="0024375E" w:rsidP="001140E4">
            <w:pPr>
              <w:spacing w:line="240" w:lineRule="auto"/>
              <w:rPr>
                <w:rFonts w:eastAsia="Arial" w:cs="Times New Roman"/>
                <w:b/>
                <w:szCs w:val="24"/>
              </w:rPr>
            </w:pPr>
          </w:p>
        </w:tc>
        <w:tc>
          <w:tcPr>
            <w:tcW w:w="1418" w:type="dxa"/>
          </w:tcPr>
          <w:p w14:paraId="2B6BF68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7DE3F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426195C" w14:textId="77777777" w:rsidR="0024375E" w:rsidRPr="001140E4" w:rsidRDefault="0024375E" w:rsidP="001140E4">
            <w:pPr>
              <w:spacing w:line="240" w:lineRule="auto"/>
              <w:rPr>
                <w:rFonts w:eastAsia="Arial" w:cs="Times New Roman"/>
                <w:b/>
                <w:szCs w:val="24"/>
              </w:rPr>
            </w:pPr>
          </w:p>
        </w:tc>
        <w:tc>
          <w:tcPr>
            <w:tcW w:w="992" w:type="dxa"/>
          </w:tcPr>
          <w:p w14:paraId="54A7C26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2D8C28E" w14:textId="77777777" w:rsidR="0024375E" w:rsidRPr="001140E4" w:rsidRDefault="0024375E" w:rsidP="001140E4">
            <w:pPr>
              <w:spacing w:line="240" w:lineRule="auto"/>
              <w:rPr>
                <w:rFonts w:eastAsia="Arial" w:cs="Times New Roman"/>
                <w:b/>
                <w:szCs w:val="24"/>
              </w:rPr>
            </w:pPr>
          </w:p>
        </w:tc>
        <w:tc>
          <w:tcPr>
            <w:tcW w:w="1276" w:type="dxa"/>
          </w:tcPr>
          <w:p w14:paraId="10AC8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5DF7848" w14:textId="77777777" w:rsidR="0024375E" w:rsidRPr="001140E4" w:rsidRDefault="0024375E" w:rsidP="001140E4">
            <w:pPr>
              <w:spacing w:line="240" w:lineRule="auto"/>
              <w:jc w:val="center"/>
              <w:rPr>
                <w:rFonts w:eastAsia="Arial" w:cs="Times New Roman"/>
                <w:b/>
                <w:szCs w:val="24"/>
              </w:rPr>
            </w:pPr>
          </w:p>
        </w:tc>
        <w:tc>
          <w:tcPr>
            <w:tcW w:w="2693" w:type="dxa"/>
          </w:tcPr>
          <w:p w14:paraId="291645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66A07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CAAC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53288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56C6048" w14:textId="77777777" w:rsidTr="003B7FF0">
        <w:trPr>
          <w:trHeight w:val="550"/>
          <w:jc w:val="center"/>
        </w:trPr>
        <w:tc>
          <w:tcPr>
            <w:tcW w:w="993" w:type="dxa"/>
          </w:tcPr>
          <w:p w14:paraId="0A74E9B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23726E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99/0000/00/960881c</w:t>
            </w:r>
          </w:p>
        </w:tc>
        <w:tc>
          <w:tcPr>
            <w:tcW w:w="1276" w:type="dxa"/>
          </w:tcPr>
          <w:p w14:paraId="58DBB3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7F87B1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27/10/99</w:t>
            </w:r>
          </w:p>
        </w:tc>
        <w:tc>
          <w:tcPr>
            <w:tcW w:w="3118" w:type="dxa"/>
          </w:tcPr>
          <w:p w14:paraId="13AAF5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0953D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854AE6A" w14:textId="77777777" w:rsidR="0024375E" w:rsidRPr="001140E4" w:rsidRDefault="0024375E" w:rsidP="001140E4">
            <w:pPr>
              <w:spacing w:line="240" w:lineRule="auto"/>
              <w:jc w:val="center"/>
              <w:rPr>
                <w:rFonts w:eastAsia="Arial" w:cs="Times New Roman"/>
                <w:szCs w:val="24"/>
              </w:rPr>
            </w:pPr>
          </w:p>
        </w:tc>
        <w:tc>
          <w:tcPr>
            <w:tcW w:w="1418" w:type="dxa"/>
          </w:tcPr>
          <w:p w14:paraId="03B3C7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30A1B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5C26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1EA82C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4C2CD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052C0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1AA2B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5433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07/07/00 </w:t>
            </w:r>
          </w:p>
          <w:p w14:paraId="413E34F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99/2757/657417k</w:t>
            </w:r>
          </w:p>
          <w:p w14:paraId="0A832CCC"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Driving license endorsed</w:t>
            </w:r>
          </w:p>
          <w:p w14:paraId="655A36A5"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Curfew order 3 months (months) at Mother Home</w:t>
            </w:r>
          </w:p>
          <w:p w14:paraId="50EF3C0B"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7dg.8am-8pm, Mon-Sun (INC)</w:t>
            </w:r>
          </w:p>
          <w:p w14:paraId="04DF659D" w14:textId="77777777" w:rsidR="0024375E" w:rsidRPr="001140E4" w:rsidRDefault="0024375E" w:rsidP="001140E4">
            <w:pPr>
              <w:spacing w:line="240" w:lineRule="auto"/>
              <w:rPr>
                <w:rFonts w:eastAsia="Arial" w:cs="Times New Roman"/>
                <w:szCs w:val="24"/>
              </w:rPr>
            </w:pPr>
          </w:p>
        </w:tc>
        <w:tc>
          <w:tcPr>
            <w:tcW w:w="1559" w:type="dxa"/>
          </w:tcPr>
          <w:p w14:paraId="0949F5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22/10/99 13:25</w:t>
            </w:r>
          </w:p>
        </w:tc>
      </w:tr>
      <w:tr w:rsidR="0024375E" w:rsidRPr="001140E4" w14:paraId="6CC19A30" w14:textId="77777777" w:rsidTr="003B7FF0">
        <w:trPr>
          <w:trHeight w:val="535"/>
          <w:jc w:val="center"/>
        </w:trPr>
        <w:tc>
          <w:tcPr>
            <w:tcW w:w="2387" w:type="dxa"/>
            <w:gridSpan w:val="2"/>
            <w:vAlign w:val="center"/>
          </w:tcPr>
          <w:p w14:paraId="59B6AC8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I52]</w:t>
            </w:r>
          </w:p>
          <w:p w14:paraId="5005B95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439F1" w14:textId="77777777" w:rsidR="0024375E" w:rsidRPr="001140E4" w:rsidRDefault="0024375E" w:rsidP="001140E4">
            <w:pPr>
              <w:spacing w:line="240" w:lineRule="auto"/>
              <w:ind w:left="0"/>
              <w:rPr>
                <w:rFonts w:eastAsia="Arial" w:cs="Times New Roman"/>
                <w:szCs w:val="24"/>
              </w:rPr>
            </w:pPr>
          </w:p>
          <w:p w14:paraId="654F854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b/>
                <w:bCs/>
                <w:szCs w:val="24"/>
              </w:rPr>
              <w:t xml:space="preserve">07/07/00 </w:t>
            </w:r>
            <w:r w:rsidRPr="001140E4">
              <w:rPr>
                <w:rFonts w:eastAsia="Arial" w:cs="Times New Roman"/>
                <w:szCs w:val="24"/>
              </w:rPr>
              <w:t>At Enfield Magistrates Court Ref: 99/2757/657417k Driving License Endorsed</w:t>
            </w:r>
          </w:p>
          <w:p w14:paraId="36B8CD82"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 xml:space="preserve">Curfew Order 3 Months (Months) </w:t>
            </w:r>
          </w:p>
          <w:p w14:paraId="6AB0D07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At Mothers Home 8am-8pm, Mon – Sun (Inc)</w:t>
            </w:r>
          </w:p>
          <w:p w14:paraId="1C3A2FB6"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F4521B8" w14:textId="77777777" w:rsidR="0024375E" w:rsidRPr="001140E4" w:rsidRDefault="0024375E" w:rsidP="001140E4">
            <w:pPr>
              <w:spacing w:line="240" w:lineRule="auto"/>
              <w:ind w:left="360"/>
              <w:contextualSpacing/>
              <w:rPr>
                <w:rFonts w:eastAsia="Arial" w:cs="Times New Roman"/>
                <w:szCs w:val="24"/>
              </w:rPr>
            </w:pPr>
          </w:p>
          <w:p w14:paraId="1A2B906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504D63"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szCs w:val="24"/>
              </w:rPr>
              <w:t>N/a in Acro Report!</w:t>
            </w:r>
          </w:p>
          <w:p w14:paraId="67B593BF" w14:textId="77777777" w:rsidR="0024375E" w:rsidRPr="001140E4" w:rsidRDefault="0024375E" w:rsidP="001140E4">
            <w:pPr>
              <w:spacing w:line="240" w:lineRule="auto"/>
              <w:ind w:left="360"/>
              <w:contextualSpacing/>
              <w:rPr>
                <w:rFonts w:eastAsia="Arial" w:cs="Times New Roman"/>
                <w:szCs w:val="24"/>
              </w:rPr>
            </w:pPr>
          </w:p>
          <w:p w14:paraId="3BF1FC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D7DF157" w14:textId="77777777" w:rsidR="0024375E" w:rsidRPr="001140E4" w:rsidRDefault="0024375E" w:rsidP="001140E4">
            <w:pPr>
              <w:numPr>
                <w:ilvl w:val="0"/>
                <w:numId w:val="874"/>
              </w:numPr>
              <w:spacing w:line="240" w:lineRule="auto"/>
              <w:contextualSpacing/>
              <w:rPr>
                <w:rFonts w:eastAsia="Arial" w:cs="Times New Roman"/>
                <w:color w:val="FF0000"/>
                <w:szCs w:val="24"/>
              </w:rPr>
            </w:pPr>
            <w:r w:rsidRPr="001140E4">
              <w:rPr>
                <w:rFonts w:eastAsia="Arial" w:cs="Times New Roman"/>
                <w:color w:val="FF0000"/>
                <w:szCs w:val="24"/>
              </w:rPr>
              <w:t>A</w:t>
            </w:r>
          </w:p>
          <w:p w14:paraId="73A06EA5" w14:textId="77777777" w:rsidR="0024375E" w:rsidRPr="001140E4" w:rsidRDefault="0024375E" w:rsidP="001140E4">
            <w:pPr>
              <w:spacing w:line="240" w:lineRule="auto"/>
              <w:ind w:left="360"/>
              <w:contextualSpacing/>
              <w:rPr>
                <w:rFonts w:eastAsia="Arial" w:cs="Times New Roman"/>
                <w:szCs w:val="24"/>
              </w:rPr>
            </w:pPr>
          </w:p>
        </w:tc>
      </w:tr>
      <w:bookmarkEnd w:id="145"/>
      <w:tr w:rsidR="0024375E" w:rsidRPr="001140E4" w14:paraId="657E9CED" w14:textId="77777777" w:rsidTr="003B7FF0">
        <w:trPr>
          <w:trHeight w:val="550"/>
          <w:jc w:val="center"/>
        </w:trPr>
        <w:tc>
          <w:tcPr>
            <w:tcW w:w="993" w:type="dxa"/>
          </w:tcPr>
          <w:p w14:paraId="5A45132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FCB8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99/0000/00/336639d</w:t>
            </w:r>
          </w:p>
        </w:tc>
        <w:tc>
          <w:tcPr>
            <w:tcW w:w="1276" w:type="dxa"/>
          </w:tcPr>
          <w:p w14:paraId="48497C9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463C8B1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14/05/99</w:t>
            </w:r>
          </w:p>
        </w:tc>
        <w:tc>
          <w:tcPr>
            <w:tcW w:w="3118" w:type="dxa"/>
          </w:tcPr>
          <w:p w14:paraId="1BB09E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Handling</w:t>
            </w:r>
          </w:p>
          <w:p w14:paraId="61C1BBC8" w14:textId="77777777" w:rsidR="0024375E" w:rsidRPr="001140E4" w:rsidRDefault="0024375E" w:rsidP="001140E4">
            <w:pPr>
              <w:spacing w:line="240" w:lineRule="auto"/>
              <w:jc w:val="center"/>
              <w:rPr>
                <w:rFonts w:eastAsia="Arial" w:cs="Times New Roman"/>
                <w:szCs w:val="24"/>
              </w:rPr>
            </w:pPr>
          </w:p>
          <w:p w14:paraId="604DE42F" w14:textId="77777777" w:rsidR="0024375E" w:rsidRPr="001140E4" w:rsidRDefault="0024375E" w:rsidP="001140E4">
            <w:pPr>
              <w:spacing w:line="240" w:lineRule="auto"/>
              <w:jc w:val="center"/>
              <w:rPr>
                <w:rFonts w:eastAsia="Arial" w:cs="Times New Roman"/>
                <w:szCs w:val="24"/>
              </w:rPr>
            </w:pPr>
          </w:p>
        </w:tc>
        <w:tc>
          <w:tcPr>
            <w:tcW w:w="1418" w:type="dxa"/>
          </w:tcPr>
          <w:p w14:paraId="2737DA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4D6B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8F48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5CEEE4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3B65D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624A5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6E0FD3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05F39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17/06/99</w:t>
            </w:r>
          </w:p>
          <w:p w14:paraId="703507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99/2757/211730t</w:t>
            </w:r>
          </w:p>
          <w:p w14:paraId="3D792E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Probation </w:t>
            </w:r>
          </w:p>
          <w:p w14:paraId="6D041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5157013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w:t>
            </w:r>
          </w:p>
          <w:p w14:paraId="11D64D8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3 months (months) 7pm-7 am </w:t>
            </w:r>
          </w:p>
          <w:p w14:paraId="656A31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Saturday </w:t>
            </w:r>
          </w:p>
          <w:p w14:paraId="360291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And </w:t>
            </w:r>
          </w:p>
          <w:p w14:paraId="1B83697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Sunday</w:t>
            </w:r>
          </w:p>
          <w:p w14:paraId="1B7156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£40.00</w:t>
            </w:r>
          </w:p>
          <w:p w14:paraId="661B6071" w14:textId="77777777" w:rsidR="0024375E" w:rsidRPr="001140E4" w:rsidRDefault="0024375E" w:rsidP="001140E4">
            <w:pPr>
              <w:spacing w:line="240" w:lineRule="auto"/>
              <w:rPr>
                <w:rFonts w:eastAsia="Arial" w:cs="Times New Roman"/>
                <w:szCs w:val="24"/>
              </w:rPr>
            </w:pPr>
          </w:p>
        </w:tc>
        <w:tc>
          <w:tcPr>
            <w:tcW w:w="1559" w:type="dxa"/>
          </w:tcPr>
          <w:p w14:paraId="434FBF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14/04/99 08:30 TO 14/04/99 15:30</w:t>
            </w:r>
          </w:p>
        </w:tc>
      </w:tr>
      <w:tr w:rsidR="0024375E" w:rsidRPr="001140E4" w14:paraId="10FBC72F" w14:textId="77777777" w:rsidTr="003B7FF0">
        <w:trPr>
          <w:trHeight w:val="535"/>
          <w:jc w:val="center"/>
        </w:trPr>
        <w:tc>
          <w:tcPr>
            <w:tcW w:w="2387" w:type="dxa"/>
            <w:gridSpan w:val="2"/>
            <w:vAlign w:val="center"/>
          </w:tcPr>
          <w:p w14:paraId="45570E6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I53]</w:t>
            </w:r>
          </w:p>
          <w:p w14:paraId="37D1861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C125BBF" w14:textId="77777777" w:rsidR="0024375E" w:rsidRPr="001140E4" w:rsidRDefault="0024375E" w:rsidP="001140E4">
            <w:pPr>
              <w:spacing w:line="240" w:lineRule="auto"/>
              <w:ind w:left="0"/>
              <w:rPr>
                <w:rFonts w:eastAsia="Arial" w:cs="Times New Roman"/>
                <w:szCs w:val="24"/>
              </w:rPr>
            </w:pPr>
          </w:p>
          <w:p w14:paraId="6756B974"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b/>
                <w:bCs/>
                <w:szCs w:val="24"/>
              </w:rPr>
              <w:t>17/06/99</w:t>
            </w:r>
            <w:r w:rsidRPr="001140E4">
              <w:rPr>
                <w:rFonts w:eastAsia="Arial" w:cs="Times New Roman"/>
                <w:szCs w:val="24"/>
              </w:rPr>
              <w:t xml:space="preserve"> At Enfield Magistrates Court Ref: 99/2757/211730t </w:t>
            </w:r>
          </w:p>
          <w:p w14:paraId="051575C7"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Probation Order 24 Months (Months)</w:t>
            </w:r>
          </w:p>
          <w:p w14:paraId="2354169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Curfew Order 3 Months (Months) 7pm-7 Am Saturday and Sunday</w:t>
            </w:r>
          </w:p>
          <w:p w14:paraId="6BF309F3"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Costs £40.00</w:t>
            </w:r>
          </w:p>
          <w:p w14:paraId="65D1957A"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460603C" w14:textId="77777777" w:rsidR="0024375E" w:rsidRPr="001140E4" w:rsidRDefault="0024375E" w:rsidP="001140E4">
            <w:pPr>
              <w:spacing w:line="240" w:lineRule="auto"/>
              <w:ind w:left="360"/>
              <w:contextualSpacing/>
              <w:rPr>
                <w:rFonts w:eastAsia="Arial" w:cs="Times New Roman"/>
                <w:szCs w:val="24"/>
              </w:rPr>
            </w:pPr>
          </w:p>
          <w:p w14:paraId="70589B6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4E0AA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6FB2226"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15/04/99</w:t>
            </w:r>
            <w:r w:rsidRPr="001140E4">
              <w:rPr>
                <w:rFonts w:eastAsia="Arial" w:cs="Times New Roman"/>
                <w:szCs w:val="24"/>
              </w:rPr>
              <w:t xml:space="preserve"> At 01yf</w:t>
            </w:r>
          </w:p>
          <w:p w14:paraId="7B59ED3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13/05/99</w:t>
            </w:r>
            <w:r w:rsidRPr="001140E4">
              <w:rPr>
                <w:rFonts w:eastAsia="Arial" w:cs="Times New Roman"/>
                <w:szCs w:val="24"/>
              </w:rPr>
              <w:t xml:space="preserve"> At Enfield Magistrates</w:t>
            </w:r>
          </w:p>
          <w:p w14:paraId="43EE0F8D"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1ED7737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14/05/99</w:t>
            </w:r>
            <w:r w:rsidRPr="001140E4">
              <w:rPr>
                <w:rFonts w:eastAsia="Arial" w:cs="Times New Roman"/>
                <w:szCs w:val="24"/>
              </w:rPr>
              <w:t xml:space="preserve"> At Enfield Magistrates</w:t>
            </w:r>
          </w:p>
          <w:p w14:paraId="4A75242C"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27/05/99</w:t>
            </w:r>
            <w:r w:rsidRPr="001140E4">
              <w:rPr>
                <w:rFonts w:eastAsia="Arial" w:cs="Times New Roman"/>
                <w:szCs w:val="24"/>
              </w:rPr>
              <w:t xml:space="preserve"> At Enfield Magistrates</w:t>
            </w:r>
          </w:p>
          <w:p w14:paraId="0AF98F91" w14:textId="77777777" w:rsidR="0024375E" w:rsidRPr="001140E4" w:rsidRDefault="0024375E" w:rsidP="001140E4">
            <w:pPr>
              <w:spacing w:line="240" w:lineRule="auto"/>
              <w:ind w:left="360"/>
              <w:contextualSpacing/>
              <w:rPr>
                <w:rFonts w:eastAsia="Arial" w:cs="Times New Roman"/>
                <w:szCs w:val="24"/>
              </w:rPr>
            </w:pPr>
          </w:p>
          <w:p w14:paraId="2305708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2BA2C55" w14:textId="77777777" w:rsidR="0024375E" w:rsidRPr="001140E4" w:rsidRDefault="0024375E" w:rsidP="001140E4">
            <w:pPr>
              <w:numPr>
                <w:ilvl w:val="0"/>
                <w:numId w:val="875"/>
              </w:numPr>
              <w:spacing w:line="240" w:lineRule="auto"/>
              <w:contextualSpacing/>
              <w:rPr>
                <w:rFonts w:eastAsia="Arial" w:cs="Times New Roman"/>
                <w:b/>
                <w:bCs/>
                <w:color w:val="FF0000"/>
                <w:szCs w:val="24"/>
                <w:u w:val="single"/>
              </w:rPr>
            </w:pPr>
            <w:bookmarkStart w:id="146" w:name="_Hlk118642718"/>
            <w:r w:rsidRPr="001140E4">
              <w:rPr>
                <w:rFonts w:eastAsia="Arial" w:cs="Times New Roman"/>
                <w:b/>
                <w:bCs/>
                <w:color w:val="FF0000"/>
                <w:szCs w:val="24"/>
                <w:u w:val="single"/>
              </w:rPr>
              <w:t>Not in the Courts Record</w:t>
            </w:r>
          </w:p>
          <w:bookmarkEnd w:id="146"/>
          <w:p w14:paraId="5B436B14" w14:textId="77777777" w:rsidR="0024375E" w:rsidRPr="001140E4" w:rsidRDefault="0024375E" w:rsidP="001140E4">
            <w:pPr>
              <w:numPr>
                <w:ilvl w:val="0"/>
                <w:numId w:val="875"/>
              </w:numPr>
              <w:spacing w:line="240" w:lineRule="auto"/>
              <w:contextualSpacing/>
              <w:rPr>
                <w:rFonts w:eastAsia="Arial" w:cs="Times New Roman"/>
                <w:color w:val="FF0000"/>
                <w:szCs w:val="24"/>
              </w:rPr>
            </w:pPr>
            <w:r w:rsidRPr="001140E4">
              <w:rPr>
                <w:rFonts w:eastAsia="Arial" w:cs="Times New Roman"/>
                <w:color w:val="FF0000"/>
                <w:szCs w:val="24"/>
              </w:rPr>
              <w:t>A</w:t>
            </w:r>
          </w:p>
          <w:p w14:paraId="446FD2E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058CA83" w14:textId="77777777" w:rsidTr="003B7FF0">
        <w:trPr>
          <w:trHeight w:val="825"/>
          <w:jc w:val="center"/>
        </w:trPr>
        <w:tc>
          <w:tcPr>
            <w:tcW w:w="15995" w:type="dxa"/>
            <w:gridSpan w:val="10"/>
          </w:tcPr>
          <w:p w14:paraId="26151DEF" w14:textId="77777777" w:rsidR="0024375E" w:rsidRPr="001140E4" w:rsidRDefault="0024375E" w:rsidP="001140E4">
            <w:pPr>
              <w:spacing w:line="240" w:lineRule="auto"/>
              <w:rPr>
                <w:rFonts w:eastAsia="Arial" w:cs="Times New Roman"/>
                <w:b/>
                <w:szCs w:val="24"/>
              </w:rPr>
            </w:pPr>
            <w:bookmarkStart w:id="147" w:name="_Hlk118649524"/>
          </w:p>
          <w:p w14:paraId="132A14B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1998</w:t>
            </w:r>
          </w:p>
          <w:p w14:paraId="5069A7D7" w14:textId="77777777" w:rsidR="0024375E" w:rsidRPr="001140E4" w:rsidRDefault="0024375E" w:rsidP="001140E4">
            <w:pPr>
              <w:spacing w:line="240" w:lineRule="auto"/>
              <w:rPr>
                <w:rFonts w:eastAsia="Arial" w:cs="Times New Roman"/>
                <w:b/>
                <w:szCs w:val="24"/>
              </w:rPr>
            </w:pPr>
          </w:p>
        </w:tc>
      </w:tr>
      <w:tr w:rsidR="0024375E" w:rsidRPr="001140E4" w14:paraId="362B8621" w14:textId="77777777" w:rsidTr="003B7FF0">
        <w:trPr>
          <w:trHeight w:val="825"/>
          <w:jc w:val="center"/>
        </w:trPr>
        <w:tc>
          <w:tcPr>
            <w:tcW w:w="993" w:type="dxa"/>
          </w:tcPr>
          <w:p w14:paraId="695DAA2D"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9566F1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F0BF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5EC1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DDD521F" w14:textId="77777777" w:rsidR="0024375E" w:rsidRPr="001140E4" w:rsidRDefault="0024375E" w:rsidP="001140E4">
            <w:pPr>
              <w:spacing w:line="240" w:lineRule="auto"/>
              <w:rPr>
                <w:rFonts w:eastAsia="Arial" w:cs="Times New Roman"/>
                <w:b/>
                <w:szCs w:val="24"/>
              </w:rPr>
            </w:pPr>
          </w:p>
        </w:tc>
        <w:tc>
          <w:tcPr>
            <w:tcW w:w="1276" w:type="dxa"/>
          </w:tcPr>
          <w:p w14:paraId="4EA41E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93D25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9C87011" w14:textId="77777777" w:rsidR="0024375E" w:rsidRPr="001140E4" w:rsidRDefault="0024375E" w:rsidP="001140E4">
            <w:pPr>
              <w:spacing w:line="240" w:lineRule="auto"/>
              <w:rPr>
                <w:rFonts w:eastAsia="Arial" w:cs="Times New Roman"/>
                <w:b/>
                <w:szCs w:val="24"/>
              </w:rPr>
            </w:pPr>
          </w:p>
        </w:tc>
        <w:tc>
          <w:tcPr>
            <w:tcW w:w="1276" w:type="dxa"/>
          </w:tcPr>
          <w:p w14:paraId="697FF6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D221F70" w14:textId="77777777" w:rsidR="0024375E" w:rsidRPr="001140E4" w:rsidRDefault="0024375E" w:rsidP="001140E4">
            <w:pPr>
              <w:spacing w:line="240" w:lineRule="auto"/>
              <w:rPr>
                <w:rFonts w:eastAsia="Arial" w:cs="Times New Roman"/>
                <w:b/>
                <w:szCs w:val="24"/>
              </w:rPr>
            </w:pPr>
          </w:p>
        </w:tc>
        <w:tc>
          <w:tcPr>
            <w:tcW w:w="3118" w:type="dxa"/>
          </w:tcPr>
          <w:p w14:paraId="511D0F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2F9349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D636CDC" w14:textId="77777777" w:rsidR="0024375E" w:rsidRPr="001140E4" w:rsidRDefault="0024375E" w:rsidP="001140E4">
            <w:pPr>
              <w:spacing w:line="240" w:lineRule="auto"/>
              <w:rPr>
                <w:rFonts w:eastAsia="Arial" w:cs="Times New Roman"/>
                <w:b/>
                <w:szCs w:val="24"/>
              </w:rPr>
            </w:pPr>
          </w:p>
        </w:tc>
        <w:tc>
          <w:tcPr>
            <w:tcW w:w="1418" w:type="dxa"/>
          </w:tcPr>
          <w:p w14:paraId="3A53EB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08D7D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F265B67" w14:textId="77777777" w:rsidR="0024375E" w:rsidRPr="001140E4" w:rsidRDefault="0024375E" w:rsidP="001140E4">
            <w:pPr>
              <w:spacing w:line="240" w:lineRule="auto"/>
              <w:rPr>
                <w:rFonts w:eastAsia="Arial" w:cs="Times New Roman"/>
                <w:b/>
                <w:szCs w:val="24"/>
              </w:rPr>
            </w:pPr>
          </w:p>
        </w:tc>
        <w:tc>
          <w:tcPr>
            <w:tcW w:w="992" w:type="dxa"/>
          </w:tcPr>
          <w:p w14:paraId="4D8D3CC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E60BD1D" w14:textId="77777777" w:rsidR="0024375E" w:rsidRPr="001140E4" w:rsidRDefault="0024375E" w:rsidP="001140E4">
            <w:pPr>
              <w:spacing w:line="240" w:lineRule="auto"/>
              <w:rPr>
                <w:rFonts w:eastAsia="Arial" w:cs="Times New Roman"/>
                <w:b/>
                <w:szCs w:val="24"/>
              </w:rPr>
            </w:pPr>
          </w:p>
        </w:tc>
        <w:tc>
          <w:tcPr>
            <w:tcW w:w="1276" w:type="dxa"/>
          </w:tcPr>
          <w:p w14:paraId="2043C4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2E28A79" w14:textId="77777777" w:rsidR="0024375E" w:rsidRPr="001140E4" w:rsidRDefault="0024375E" w:rsidP="001140E4">
            <w:pPr>
              <w:spacing w:line="240" w:lineRule="auto"/>
              <w:jc w:val="center"/>
              <w:rPr>
                <w:rFonts w:eastAsia="Arial" w:cs="Times New Roman"/>
                <w:b/>
                <w:szCs w:val="24"/>
              </w:rPr>
            </w:pPr>
          </w:p>
        </w:tc>
        <w:tc>
          <w:tcPr>
            <w:tcW w:w="2693" w:type="dxa"/>
          </w:tcPr>
          <w:p w14:paraId="27E72A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A493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E0CE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C4BE2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65460EB" w14:textId="77777777" w:rsidTr="003B7FF0">
        <w:trPr>
          <w:trHeight w:val="535"/>
          <w:jc w:val="center"/>
        </w:trPr>
        <w:tc>
          <w:tcPr>
            <w:tcW w:w="993" w:type="dxa"/>
          </w:tcPr>
          <w:p w14:paraId="3EC57A6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8F68A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98/0000/00/989685m</w:t>
            </w:r>
          </w:p>
        </w:tc>
        <w:tc>
          <w:tcPr>
            <w:tcW w:w="1276" w:type="dxa"/>
          </w:tcPr>
          <w:p w14:paraId="653207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12/11/98</w:t>
            </w:r>
          </w:p>
        </w:tc>
        <w:tc>
          <w:tcPr>
            <w:tcW w:w="1276" w:type="dxa"/>
          </w:tcPr>
          <w:p w14:paraId="4B54B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16/11/98</w:t>
            </w:r>
          </w:p>
        </w:tc>
        <w:tc>
          <w:tcPr>
            <w:tcW w:w="3118" w:type="dxa"/>
          </w:tcPr>
          <w:p w14:paraId="0D17CBBB"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 xml:space="preserve">Driving whilst Disqualified </w:t>
            </w:r>
          </w:p>
          <w:p w14:paraId="64EF8585" w14:textId="77777777" w:rsidR="0024375E" w:rsidRPr="001140E4" w:rsidRDefault="0024375E" w:rsidP="001140E4">
            <w:pPr>
              <w:spacing w:line="240" w:lineRule="auto"/>
              <w:ind w:firstLine="600"/>
              <w:jc w:val="center"/>
              <w:rPr>
                <w:rFonts w:eastAsia="Arial" w:cs="Times New Roman"/>
                <w:szCs w:val="24"/>
              </w:rPr>
            </w:pPr>
          </w:p>
          <w:p w14:paraId="53E22F2F" w14:textId="77777777" w:rsidR="0024375E" w:rsidRPr="001140E4" w:rsidRDefault="0024375E" w:rsidP="001140E4">
            <w:pPr>
              <w:spacing w:line="240" w:lineRule="auto"/>
              <w:ind w:firstLine="600"/>
              <w:rPr>
                <w:rFonts w:eastAsia="Arial" w:cs="Times New Roman"/>
                <w:szCs w:val="24"/>
              </w:rPr>
            </w:pPr>
          </w:p>
          <w:p w14:paraId="2738FF2F" w14:textId="77777777" w:rsidR="0024375E" w:rsidRPr="001140E4" w:rsidRDefault="0024375E" w:rsidP="001140E4">
            <w:pPr>
              <w:spacing w:line="240" w:lineRule="auto"/>
              <w:jc w:val="center"/>
              <w:rPr>
                <w:rFonts w:eastAsia="Arial" w:cs="Times New Roman"/>
                <w:szCs w:val="24"/>
              </w:rPr>
            </w:pPr>
          </w:p>
          <w:p w14:paraId="50A27122" w14:textId="77777777" w:rsidR="0024375E" w:rsidRPr="001140E4" w:rsidRDefault="0024375E" w:rsidP="001140E4">
            <w:pPr>
              <w:spacing w:line="240" w:lineRule="auto"/>
              <w:rPr>
                <w:rFonts w:eastAsia="Arial" w:cs="Times New Roman"/>
                <w:szCs w:val="24"/>
              </w:rPr>
            </w:pPr>
          </w:p>
          <w:p w14:paraId="02DB1500" w14:textId="77777777" w:rsidR="0024375E" w:rsidRPr="001140E4" w:rsidRDefault="0024375E" w:rsidP="001140E4">
            <w:pPr>
              <w:spacing w:line="240" w:lineRule="auto"/>
              <w:rPr>
                <w:rFonts w:eastAsia="Arial" w:cs="Times New Roman"/>
                <w:szCs w:val="24"/>
              </w:rPr>
            </w:pPr>
          </w:p>
          <w:p w14:paraId="29C146D7" w14:textId="77777777" w:rsidR="0024375E" w:rsidRPr="001140E4" w:rsidRDefault="0024375E" w:rsidP="001140E4">
            <w:pPr>
              <w:spacing w:line="240" w:lineRule="auto"/>
              <w:rPr>
                <w:rFonts w:eastAsia="Arial" w:cs="Times New Roman"/>
                <w:szCs w:val="24"/>
              </w:rPr>
            </w:pPr>
          </w:p>
          <w:p w14:paraId="76C77587" w14:textId="77777777" w:rsidR="0024375E" w:rsidRPr="001140E4" w:rsidRDefault="0024375E" w:rsidP="001140E4">
            <w:pPr>
              <w:spacing w:line="240" w:lineRule="auto"/>
              <w:rPr>
                <w:rFonts w:eastAsia="Arial" w:cs="Times New Roman"/>
                <w:szCs w:val="24"/>
              </w:rPr>
            </w:pPr>
          </w:p>
          <w:p w14:paraId="5CF4C190"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Dangerous Driving</w:t>
            </w:r>
          </w:p>
          <w:p w14:paraId="34B2A587" w14:textId="77777777" w:rsidR="0024375E" w:rsidRPr="001140E4" w:rsidRDefault="0024375E" w:rsidP="001140E4">
            <w:pPr>
              <w:spacing w:line="240" w:lineRule="auto"/>
              <w:jc w:val="center"/>
              <w:rPr>
                <w:rFonts w:eastAsia="Arial" w:cs="Times New Roman"/>
                <w:szCs w:val="24"/>
              </w:rPr>
            </w:pPr>
          </w:p>
          <w:p w14:paraId="4484FB51" w14:textId="77777777" w:rsidR="0024375E" w:rsidRPr="001140E4" w:rsidRDefault="0024375E" w:rsidP="001140E4">
            <w:pPr>
              <w:spacing w:line="240" w:lineRule="auto"/>
              <w:jc w:val="center"/>
              <w:rPr>
                <w:rFonts w:eastAsia="Arial" w:cs="Times New Roman"/>
                <w:szCs w:val="24"/>
              </w:rPr>
            </w:pPr>
          </w:p>
          <w:p w14:paraId="3CAA3302" w14:textId="77777777" w:rsidR="0024375E" w:rsidRPr="001140E4" w:rsidRDefault="0024375E" w:rsidP="001140E4">
            <w:pPr>
              <w:spacing w:line="240" w:lineRule="auto"/>
              <w:rPr>
                <w:rFonts w:eastAsia="Arial" w:cs="Times New Roman"/>
                <w:szCs w:val="24"/>
              </w:rPr>
            </w:pPr>
          </w:p>
          <w:p w14:paraId="6873B2BC" w14:textId="77777777" w:rsidR="0024375E" w:rsidRPr="001140E4" w:rsidRDefault="0024375E" w:rsidP="001140E4">
            <w:pPr>
              <w:spacing w:line="240" w:lineRule="auto"/>
              <w:rPr>
                <w:rFonts w:eastAsia="Arial" w:cs="Times New Roman"/>
                <w:szCs w:val="24"/>
              </w:rPr>
            </w:pPr>
          </w:p>
          <w:p w14:paraId="399CBC6D" w14:textId="77777777" w:rsidR="0024375E" w:rsidRPr="001140E4" w:rsidRDefault="0024375E" w:rsidP="001140E4">
            <w:pPr>
              <w:spacing w:line="240" w:lineRule="auto"/>
              <w:rPr>
                <w:rFonts w:eastAsia="Arial" w:cs="Times New Roman"/>
                <w:szCs w:val="24"/>
              </w:rPr>
            </w:pPr>
          </w:p>
          <w:p w14:paraId="4CF56B2D"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No insurance</w:t>
            </w:r>
          </w:p>
          <w:p w14:paraId="7E1D85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D946589" w14:textId="77777777" w:rsidR="0024375E" w:rsidRPr="001140E4" w:rsidRDefault="0024375E" w:rsidP="001140E4">
            <w:pPr>
              <w:spacing w:line="240" w:lineRule="auto"/>
              <w:rPr>
                <w:rFonts w:eastAsia="Arial" w:cs="Times New Roman"/>
                <w:szCs w:val="24"/>
              </w:rPr>
            </w:pPr>
          </w:p>
        </w:tc>
        <w:tc>
          <w:tcPr>
            <w:tcW w:w="1418" w:type="dxa"/>
          </w:tcPr>
          <w:p w14:paraId="510828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Almond</w:t>
            </w:r>
          </w:p>
          <w:p w14:paraId="411196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AB6C4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189791</w:t>
            </w:r>
          </w:p>
          <w:p w14:paraId="30B034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2E149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7C51BB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FC5C75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17D8930"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1804A0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0492D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106A6D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5DEA8407" w14:textId="77777777" w:rsidR="0024375E" w:rsidRPr="001140E4" w:rsidRDefault="0024375E" w:rsidP="001140E4">
            <w:pPr>
              <w:spacing w:line="240" w:lineRule="auto"/>
              <w:rPr>
                <w:rFonts w:eastAsia="Arial" w:cs="Times New Roman"/>
                <w:szCs w:val="24"/>
              </w:rPr>
            </w:pPr>
          </w:p>
          <w:p w14:paraId="08D7DA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5BF8B23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EDAAC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562991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13B1C1A9" w14:textId="77777777" w:rsidR="0024375E" w:rsidRPr="001140E4" w:rsidRDefault="0024375E" w:rsidP="001140E4">
            <w:pPr>
              <w:spacing w:line="240" w:lineRule="auto"/>
              <w:rPr>
                <w:rFonts w:eastAsia="Arial" w:cs="Times New Roman"/>
                <w:szCs w:val="24"/>
              </w:rPr>
            </w:pPr>
          </w:p>
          <w:p w14:paraId="255F30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4FE6FD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B86B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2B06FA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98/2757/508187l1 </w:t>
            </w:r>
          </w:p>
          <w:p w14:paraId="45C28A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separate penalty</w:t>
            </w:r>
          </w:p>
          <w:p w14:paraId="53448AF3" w14:textId="77777777" w:rsidR="0024375E" w:rsidRPr="001140E4" w:rsidRDefault="0024375E" w:rsidP="001140E4">
            <w:pPr>
              <w:spacing w:line="240" w:lineRule="auto"/>
              <w:rPr>
                <w:rFonts w:eastAsia="Arial" w:cs="Times New Roman"/>
                <w:szCs w:val="24"/>
              </w:rPr>
            </w:pPr>
          </w:p>
        </w:tc>
        <w:tc>
          <w:tcPr>
            <w:tcW w:w="1559" w:type="dxa"/>
          </w:tcPr>
          <w:p w14:paraId="07937DF3"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405375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5CCD69A8" w14:textId="77777777" w:rsidR="0024375E" w:rsidRPr="001140E4" w:rsidRDefault="0024375E" w:rsidP="001140E4">
            <w:pPr>
              <w:spacing w:line="240" w:lineRule="auto"/>
              <w:rPr>
                <w:rFonts w:eastAsia="Arial" w:cs="Times New Roman"/>
                <w:szCs w:val="24"/>
              </w:rPr>
            </w:pPr>
          </w:p>
          <w:p w14:paraId="4F5B4AAA" w14:textId="77777777" w:rsidR="0024375E" w:rsidRPr="001140E4" w:rsidRDefault="0024375E" w:rsidP="001140E4">
            <w:pPr>
              <w:spacing w:line="240" w:lineRule="auto"/>
              <w:rPr>
                <w:rFonts w:eastAsia="Arial" w:cs="Times New Roman"/>
                <w:szCs w:val="24"/>
              </w:rPr>
            </w:pPr>
          </w:p>
          <w:p w14:paraId="7C4C4687" w14:textId="77777777" w:rsidR="0024375E" w:rsidRPr="001140E4" w:rsidRDefault="0024375E" w:rsidP="001140E4">
            <w:pPr>
              <w:spacing w:line="240" w:lineRule="auto"/>
              <w:rPr>
                <w:rFonts w:eastAsia="Arial" w:cs="Times New Roman"/>
                <w:szCs w:val="24"/>
              </w:rPr>
            </w:pPr>
          </w:p>
          <w:p w14:paraId="153AA307" w14:textId="77777777" w:rsidR="0024375E" w:rsidRPr="001140E4" w:rsidRDefault="0024375E" w:rsidP="001140E4">
            <w:pPr>
              <w:spacing w:line="240" w:lineRule="auto"/>
              <w:rPr>
                <w:rFonts w:eastAsia="Arial" w:cs="Times New Roman"/>
                <w:szCs w:val="24"/>
              </w:rPr>
            </w:pPr>
          </w:p>
          <w:p w14:paraId="058D124C" w14:textId="77777777" w:rsidR="0024375E" w:rsidRPr="001140E4" w:rsidRDefault="0024375E" w:rsidP="001140E4">
            <w:pPr>
              <w:spacing w:line="240" w:lineRule="auto"/>
              <w:rPr>
                <w:rFonts w:eastAsia="Arial" w:cs="Times New Roman"/>
                <w:szCs w:val="24"/>
              </w:rPr>
            </w:pPr>
          </w:p>
          <w:p w14:paraId="10039D6B" w14:textId="77777777" w:rsidR="0024375E" w:rsidRPr="001140E4" w:rsidRDefault="0024375E" w:rsidP="001140E4">
            <w:pPr>
              <w:spacing w:line="240" w:lineRule="auto"/>
              <w:rPr>
                <w:rFonts w:eastAsia="Arial" w:cs="Times New Roman"/>
                <w:szCs w:val="24"/>
              </w:rPr>
            </w:pPr>
          </w:p>
          <w:p w14:paraId="75BAC0FF"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12/11/98</w:t>
            </w:r>
          </w:p>
          <w:p w14:paraId="188B00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279F3719" w14:textId="77777777" w:rsidR="0024375E" w:rsidRPr="001140E4" w:rsidRDefault="0024375E" w:rsidP="001140E4">
            <w:pPr>
              <w:spacing w:line="240" w:lineRule="auto"/>
              <w:rPr>
                <w:rFonts w:eastAsia="Arial" w:cs="Times New Roman"/>
                <w:szCs w:val="24"/>
              </w:rPr>
            </w:pPr>
          </w:p>
          <w:p w14:paraId="22117295" w14:textId="77777777" w:rsidR="0024375E" w:rsidRPr="001140E4" w:rsidRDefault="0024375E" w:rsidP="001140E4">
            <w:pPr>
              <w:spacing w:line="240" w:lineRule="auto"/>
              <w:rPr>
                <w:rFonts w:eastAsia="Arial" w:cs="Times New Roman"/>
                <w:szCs w:val="24"/>
              </w:rPr>
            </w:pPr>
          </w:p>
          <w:p w14:paraId="12656FF6" w14:textId="77777777" w:rsidR="0024375E" w:rsidRPr="001140E4" w:rsidRDefault="0024375E" w:rsidP="001140E4">
            <w:pPr>
              <w:spacing w:line="240" w:lineRule="auto"/>
              <w:rPr>
                <w:rFonts w:eastAsia="Arial" w:cs="Times New Roman"/>
                <w:szCs w:val="24"/>
              </w:rPr>
            </w:pPr>
          </w:p>
          <w:p w14:paraId="5884DBD3" w14:textId="77777777" w:rsidR="0024375E" w:rsidRPr="001140E4" w:rsidRDefault="0024375E" w:rsidP="001140E4">
            <w:pPr>
              <w:spacing w:line="240" w:lineRule="auto"/>
              <w:rPr>
                <w:rFonts w:eastAsia="Arial" w:cs="Times New Roman"/>
                <w:szCs w:val="24"/>
              </w:rPr>
            </w:pPr>
          </w:p>
          <w:p w14:paraId="7BF214FA" w14:textId="77777777" w:rsidR="0024375E" w:rsidRPr="001140E4" w:rsidRDefault="0024375E" w:rsidP="001140E4">
            <w:pPr>
              <w:spacing w:line="240" w:lineRule="auto"/>
              <w:rPr>
                <w:rFonts w:eastAsia="Arial" w:cs="Times New Roman"/>
                <w:szCs w:val="24"/>
              </w:rPr>
            </w:pPr>
          </w:p>
          <w:p w14:paraId="111BA72B" w14:textId="77777777" w:rsidR="0024375E" w:rsidRPr="001140E4" w:rsidRDefault="0024375E" w:rsidP="001140E4">
            <w:pPr>
              <w:spacing w:line="240" w:lineRule="auto"/>
              <w:rPr>
                <w:rFonts w:eastAsia="Arial" w:cs="Times New Roman"/>
                <w:szCs w:val="24"/>
              </w:rPr>
            </w:pPr>
          </w:p>
          <w:p w14:paraId="6CE8E945"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3E49F54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tc>
      </w:tr>
      <w:tr w:rsidR="0024375E" w:rsidRPr="001140E4" w14:paraId="156EA2D2" w14:textId="77777777" w:rsidTr="003B7FF0">
        <w:trPr>
          <w:trHeight w:val="535"/>
          <w:jc w:val="center"/>
        </w:trPr>
        <w:tc>
          <w:tcPr>
            <w:tcW w:w="2387" w:type="dxa"/>
            <w:gridSpan w:val="2"/>
            <w:vAlign w:val="center"/>
          </w:tcPr>
          <w:p w14:paraId="5E16D7F5" w14:textId="77777777" w:rsidR="0024375E" w:rsidRPr="001140E4" w:rsidRDefault="0024375E" w:rsidP="001140E4">
            <w:pPr>
              <w:spacing w:line="240" w:lineRule="auto"/>
              <w:ind w:left="0"/>
              <w:rPr>
                <w:rFonts w:eastAsia="Arial" w:cs="Times New Roman"/>
                <w:b/>
                <w:bCs/>
                <w:szCs w:val="24"/>
                <w:u w:val="single"/>
              </w:rPr>
            </w:pPr>
            <w:bookmarkStart w:id="148" w:name="_Hlk117321345"/>
            <w:r w:rsidRPr="001140E4">
              <w:rPr>
                <w:rFonts w:eastAsia="Arial" w:cs="Times New Roman"/>
                <w:b/>
                <w:bCs/>
                <w:szCs w:val="24"/>
                <w:u w:val="single"/>
              </w:rPr>
              <w:t>[EXHIBIT I54]</w:t>
            </w:r>
          </w:p>
          <w:p w14:paraId="2D67C1E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085691F" w14:textId="77777777" w:rsidR="0024375E" w:rsidRPr="001140E4" w:rsidRDefault="0024375E" w:rsidP="001140E4">
            <w:pPr>
              <w:spacing w:line="240" w:lineRule="auto"/>
              <w:ind w:left="0"/>
              <w:rPr>
                <w:rFonts w:eastAsia="Arial" w:cs="Times New Roman"/>
                <w:szCs w:val="24"/>
              </w:rPr>
            </w:pPr>
          </w:p>
          <w:p w14:paraId="191E8D53" w14:textId="77777777" w:rsidR="0024375E" w:rsidRPr="001140E4" w:rsidRDefault="0024375E" w:rsidP="001140E4">
            <w:pPr>
              <w:numPr>
                <w:ilvl w:val="0"/>
                <w:numId w:val="876"/>
              </w:numPr>
              <w:spacing w:line="240" w:lineRule="auto"/>
              <w:contextualSpacing/>
              <w:rPr>
                <w:rFonts w:eastAsia="Arial" w:cs="Times New Roman"/>
                <w:b/>
                <w:bCs/>
                <w:szCs w:val="24"/>
              </w:rPr>
            </w:pPr>
            <w:r w:rsidRPr="001140E4">
              <w:rPr>
                <w:rFonts w:eastAsia="Arial" w:cs="Times New Roman"/>
                <w:b/>
                <w:bCs/>
                <w:szCs w:val="24"/>
              </w:rPr>
              <w:t xml:space="preserve">18/11/98 </w:t>
            </w:r>
            <w:r w:rsidRPr="001140E4">
              <w:rPr>
                <w:rFonts w:eastAsia="Arial" w:cs="Times New Roman"/>
                <w:szCs w:val="24"/>
              </w:rPr>
              <w:t xml:space="preserve">At Enfield Juvenile Court Ref: 98/2757/508187l </w:t>
            </w:r>
          </w:p>
          <w:p w14:paraId="4420726F" w14:textId="77777777" w:rsidR="0024375E" w:rsidRPr="001140E4" w:rsidRDefault="0024375E" w:rsidP="001140E4">
            <w:pPr>
              <w:numPr>
                <w:ilvl w:val="0"/>
                <w:numId w:val="351"/>
              </w:numPr>
              <w:spacing w:line="240" w:lineRule="auto"/>
              <w:contextualSpacing/>
              <w:rPr>
                <w:rFonts w:eastAsia="Arial" w:cs="Times New Roman"/>
                <w:b/>
                <w:bCs/>
                <w:szCs w:val="24"/>
              </w:rPr>
            </w:pPr>
            <w:r w:rsidRPr="001140E4">
              <w:rPr>
                <w:rFonts w:eastAsia="Arial" w:cs="Times New Roman"/>
                <w:szCs w:val="24"/>
              </w:rPr>
              <w:t>1 Imprisonment 5 Months (Months)</w:t>
            </w:r>
          </w:p>
          <w:p w14:paraId="2BD2E408" w14:textId="77777777" w:rsidR="0024375E" w:rsidRPr="001140E4" w:rsidRDefault="0024375E" w:rsidP="001140E4">
            <w:pPr>
              <w:spacing w:line="240" w:lineRule="auto"/>
              <w:ind w:left="360"/>
              <w:contextualSpacing/>
              <w:rPr>
                <w:rFonts w:eastAsia="Arial" w:cs="Times New Roman"/>
                <w:szCs w:val="24"/>
              </w:rPr>
            </w:pPr>
          </w:p>
          <w:p w14:paraId="5482BEA7"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lastRenderedPageBreak/>
              <w:t>18/11/98</w:t>
            </w:r>
            <w:r w:rsidRPr="001140E4">
              <w:rPr>
                <w:rFonts w:eastAsia="Arial" w:cs="Times New Roman"/>
                <w:szCs w:val="24"/>
              </w:rPr>
              <w:t xml:space="preserve"> At Enfield Juvenile Court Ref: 98/2757/508187l </w:t>
            </w:r>
          </w:p>
          <w:p w14:paraId="36D8EBE7" w14:textId="77777777" w:rsidR="0024375E" w:rsidRPr="001140E4" w:rsidRDefault="0024375E" w:rsidP="001140E4">
            <w:pPr>
              <w:numPr>
                <w:ilvl w:val="0"/>
                <w:numId w:val="350"/>
              </w:numPr>
              <w:spacing w:line="240" w:lineRule="auto"/>
              <w:contextualSpacing/>
              <w:rPr>
                <w:rFonts w:eastAsia="Arial" w:cs="Times New Roman"/>
                <w:szCs w:val="24"/>
              </w:rPr>
            </w:pPr>
            <w:r w:rsidRPr="001140E4">
              <w:rPr>
                <w:rFonts w:eastAsia="Arial" w:cs="Times New Roman"/>
                <w:szCs w:val="24"/>
              </w:rPr>
              <w:t>1 Imprisonment 5 Months (Months)</w:t>
            </w:r>
          </w:p>
          <w:p w14:paraId="3ADED196" w14:textId="77777777" w:rsidR="0024375E" w:rsidRPr="001140E4" w:rsidRDefault="0024375E" w:rsidP="001140E4">
            <w:pPr>
              <w:spacing w:line="240" w:lineRule="auto"/>
              <w:ind w:left="0"/>
              <w:rPr>
                <w:rFonts w:eastAsia="Arial" w:cs="Times New Roman"/>
                <w:szCs w:val="24"/>
              </w:rPr>
            </w:pPr>
          </w:p>
          <w:p w14:paraId="111B4B13"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t>18/11/98</w:t>
            </w:r>
            <w:r w:rsidRPr="001140E4">
              <w:rPr>
                <w:rFonts w:eastAsia="Arial" w:cs="Times New Roman"/>
                <w:szCs w:val="24"/>
              </w:rPr>
              <w:t xml:space="preserve"> At Enfield Juvenile Court Ref: 98/2757/508187l1 </w:t>
            </w:r>
          </w:p>
          <w:p w14:paraId="5F1BDABD"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szCs w:val="24"/>
              </w:rPr>
              <w:t>No Separate Penalty</w:t>
            </w:r>
          </w:p>
          <w:p w14:paraId="4AA35F66"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8FA49E" w14:textId="77777777" w:rsidR="0024375E" w:rsidRPr="001140E4" w:rsidRDefault="0024375E" w:rsidP="001140E4">
            <w:pPr>
              <w:spacing w:line="240" w:lineRule="auto"/>
              <w:ind w:left="360"/>
              <w:contextualSpacing/>
              <w:rPr>
                <w:rFonts w:eastAsia="Arial" w:cs="Times New Roman"/>
                <w:szCs w:val="24"/>
              </w:rPr>
            </w:pPr>
          </w:p>
          <w:p w14:paraId="39AB36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45D69B"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13/11/98</w:t>
            </w:r>
            <w:r w:rsidRPr="001140E4">
              <w:rPr>
                <w:rFonts w:eastAsia="Arial" w:cs="Times New Roman"/>
                <w:szCs w:val="24"/>
              </w:rPr>
              <w:t xml:space="preserve"> At Enfield Magistrates</w:t>
            </w:r>
          </w:p>
          <w:p w14:paraId="2A46ED80"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18/11/98 </w:t>
            </w:r>
            <w:r w:rsidRPr="001140E4">
              <w:rPr>
                <w:rFonts w:eastAsia="Arial" w:cs="Times New Roman"/>
                <w:szCs w:val="24"/>
              </w:rPr>
              <w:t>At Enfield Magistrates</w:t>
            </w:r>
          </w:p>
          <w:p w14:paraId="7E11FE45" w14:textId="77777777" w:rsidR="0024375E" w:rsidRPr="001140E4" w:rsidRDefault="0024375E" w:rsidP="001140E4">
            <w:pPr>
              <w:spacing w:line="240" w:lineRule="auto"/>
              <w:ind w:left="360"/>
              <w:contextualSpacing/>
              <w:rPr>
                <w:rFonts w:eastAsia="Arial" w:cs="Times New Roman"/>
                <w:szCs w:val="24"/>
              </w:rPr>
            </w:pPr>
          </w:p>
          <w:p w14:paraId="135494C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EDD6081" w14:textId="77777777" w:rsidR="0024375E" w:rsidRPr="001140E4" w:rsidRDefault="0024375E" w:rsidP="001140E4">
            <w:pPr>
              <w:numPr>
                <w:ilvl w:val="0"/>
                <w:numId w:val="876"/>
              </w:numPr>
              <w:spacing w:line="240" w:lineRule="auto"/>
              <w:contextualSpacing/>
              <w:rPr>
                <w:rFonts w:eastAsia="Arial" w:cs="Times New Roman"/>
                <w:color w:val="0000FF"/>
                <w:szCs w:val="24"/>
              </w:rPr>
            </w:pPr>
            <w:r w:rsidRPr="001140E4">
              <w:rPr>
                <w:rFonts w:eastAsia="Arial" w:cs="Times New Roman"/>
                <w:color w:val="0000FF"/>
                <w:szCs w:val="24"/>
              </w:rPr>
              <w:t>A</w:t>
            </w:r>
          </w:p>
          <w:p w14:paraId="7DCBFB24" w14:textId="77777777" w:rsidR="0024375E" w:rsidRPr="001140E4" w:rsidRDefault="0024375E" w:rsidP="001140E4">
            <w:pPr>
              <w:spacing w:line="240" w:lineRule="auto"/>
              <w:ind w:left="360"/>
              <w:contextualSpacing/>
              <w:rPr>
                <w:rFonts w:eastAsia="Arial" w:cs="Times New Roman"/>
                <w:szCs w:val="24"/>
              </w:rPr>
            </w:pPr>
          </w:p>
        </w:tc>
      </w:tr>
      <w:bookmarkEnd w:id="148"/>
      <w:tr w:rsidR="0024375E" w:rsidRPr="001140E4" w14:paraId="64113610" w14:textId="77777777" w:rsidTr="003B7FF0">
        <w:trPr>
          <w:trHeight w:val="550"/>
          <w:jc w:val="center"/>
        </w:trPr>
        <w:tc>
          <w:tcPr>
            <w:tcW w:w="993" w:type="dxa"/>
          </w:tcPr>
          <w:p w14:paraId="506906D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37401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99/0000/00/326472c</w:t>
            </w:r>
          </w:p>
        </w:tc>
        <w:tc>
          <w:tcPr>
            <w:tcW w:w="1276" w:type="dxa"/>
          </w:tcPr>
          <w:p w14:paraId="2AA19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23/10/98</w:t>
            </w:r>
          </w:p>
        </w:tc>
        <w:tc>
          <w:tcPr>
            <w:tcW w:w="1276" w:type="dxa"/>
          </w:tcPr>
          <w:p w14:paraId="1373DB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26/04/01</w:t>
            </w:r>
          </w:p>
        </w:tc>
        <w:tc>
          <w:tcPr>
            <w:tcW w:w="3118" w:type="dxa"/>
          </w:tcPr>
          <w:p w14:paraId="5EAFA6E1" w14:textId="77777777" w:rsidR="0024375E" w:rsidRPr="001140E4" w:rsidRDefault="0024375E" w:rsidP="001140E4">
            <w:pPr>
              <w:spacing w:line="240" w:lineRule="auto"/>
              <w:ind w:left="360"/>
              <w:rPr>
                <w:rFonts w:eastAsia="Arial" w:cs="Times New Roman"/>
                <w:szCs w:val="24"/>
              </w:rPr>
            </w:pPr>
          </w:p>
          <w:p w14:paraId="13A1E427"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 xml:space="preserve">Driving whilst disqualified </w:t>
            </w:r>
          </w:p>
          <w:p w14:paraId="44BA5A8C" w14:textId="77777777" w:rsidR="0024375E" w:rsidRPr="001140E4" w:rsidRDefault="0024375E" w:rsidP="001140E4">
            <w:pPr>
              <w:spacing w:line="240" w:lineRule="auto"/>
              <w:jc w:val="center"/>
              <w:rPr>
                <w:rFonts w:eastAsia="Arial" w:cs="Times New Roman"/>
                <w:szCs w:val="24"/>
              </w:rPr>
            </w:pPr>
          </w:p>
          <w:p w14:paraId="3C309768" w14:textId="77777777" w:rsidR="0024375E" w:rsidRPr="001140E4" w:rsidRDefault="0024375E" w:rsidP="001140E4">
            <w:pPr>
              <w:spacing w:line="240" w:lineRule="auto"/>
              <w:jc w:val="center"/>
              <w:rPr>
                <w:rFonts w:eastAsia="Arial" w:cs="Times New Roman"/>
                <w:szCs w:val="24"/>
              </w:rPr>
            </w:pPr>
          </w:p>
          <w:p w14:paraId="2F2D55DC" w14:textId="77777777" w:rsidR="0024375E" w:rsidRPr="001140E4" w:rsidRDefault="0024375E" w:rsidP="001140E4">
            <w:pPr>
              <w:spacing w:line="240" w:lineRule="auto"/>
              <w:jc w:val="center"/>
              <w:rPr>
                <w:rFonts w:eastAsia="Arial" w:cs="Times New Roman"/>
                <w:szCs w:val="24"/>
              </w:rPr>
            </w:pPr>
          </w:p>
          <w:p w14:paraId="7943B408" w14:textId="77777777" w:rsidR="0024375E" w:rsidRPr="001140E4" w:rsidRDefault="0024375E" w:rsidP="001140E4">
            <w:pPr>
              <w:spacing w:line="240" w:lineRule="auto"/>
              <w:jc w:val="center"/>
              <w:rPr>
                <w:rFonts w:eastAsia="Arial" w:cs="Times New Roman"/>
                <w:szCs w:val="24"/>
              </w:rPr>
            </w:pPr>
          </w:p>
          <w:p w14:paraId="355E9250" w14:textId="77777777" w:rsidR="0024375E" w:rsidRPr="001140E4" w:rsidRDefault="0024375E" w:rsidP="001140E4">
            <w:pPr>
              <w:spacing w:line="240" w:lineRule="auto"/>
              <w:jc w:val="center"/>
              <w:rPr>
                <w:rFonts w:eastAsia="Arial" w:cs="Times New Roman"/>
                <w:szCs w:val="24"/>
              </w:rPr>
            </w:pPr>
          </w:p>
          <w:p w14:paraId="081FE733" w14:textId="77777777" w:rsidR="0024375E" w:rsidRPr="001140E4" w:rsidRDefault="0024375E" w:rsidP="001140E4">
            <w:pPr>
              <w:spacing w:line="240" w:lineRule="auto"/>
              <w:jc w:val="center"/>
              <w:rPr>
                <w:rFonts w:eastAsia="Arial" w:cs="Times New Roman"/>
                <w:szCs w:val="24"/>
              </w:rPr>
            </w:pPr>
          </w:p>
          <w:p w14:paraId="4AF544BA" w14:textId="77777777" w:rsidR="0024375E" w:rsidRPr="001140E4" w:rsidRDefault="0024375E" w:rsidP="001140E4">
            <w:pPr>
              <w:spacing w:line="240" w:lineRule="auto"/>
              <w:jc w:val="center"/>
              <w:rPr>
                <w:rFonts w:eastAsia="Arial" w:cs="Times New Roman"/>
                <w:szCs w:val="24"/>
              </w:rPr>
            </w:pPr>
          </w:p>
          <w:p w14:paraId="3E5A6C10" w14:textId="77777777" w:rsidR="0024375E" w:rsidRPr="001140E4" w:rsidRDefault="0024375E" w:rsidP="001140E4">
            <w:pPr>
              <w:spacing w:line="240" w:lineRule="auto"/>
              <w:jc w:val="center"/>
              <w:rPr>
                <w:rFonts w:eastAsia="Arial" w:cs="Times New Roman"/>
                <w:szCs w:val="24"/>
              </w:rPr>
            </w:pPr>
          </w:p>
          <w:p w14:paraId="2DF06925" w14:textId="77777777" w:rsidR="0024375E" w:rsidRPr="001140E4" w:rsidRDefault="0024375E" w:rsidP="001140E4">
            <w:pPr>
              <w:spacing w:line="240" w:lineRule="auto"/>
              <w:jc w:val="center"/>
              <w:rPr>
                <w:rFonts w:eastAsia="Arial" w:cs="Times New Roman"/>
                <w:szCs w:val="24"/>
              </w:rPr>
            </w:pPr>
          </w:p>
          <w:p w14:paraId="7AFE8748" w14:textId="77777777" w:rsidR="0024375E" w:rsidRPr="001140E4" w:rsidRDefault="0024375E" w:rsidP="001140E4">
            <w:pPr>
              <w:spacing w:line="240" w:lineRule="auto"/>
              <w:rPr>
                <w:rFonts w:eastAsia="Arial" w:cs="Times New Roman"/>
                <w:szCs w:val="24"/>
              </w:rPr>
            </w:pPr>
          </w:p>
          <w:p w14:paraId="1198C301"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No insurance</w:t>
            </w:r>
          </w:p>
          <w:p w14:paraId="2C7DBB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6E9F66A2"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Macdonald</w:t>
            </w:r>
          </w:p>
          <w:p w14:paraId="743158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241D05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32</w:t>
            </w:r>
          </w:p>
          <w:p w14:paraId="087791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6E2087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0CCE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34F285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ECA37F0"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0ED0D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99/2757/202095v</w:t>
            </w:r>
          </w:p>
          <w:p w14:paraId="7D1B8419"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Attendance</w:t>
            </w:r>
          </w:p>
          <w:p w14:paraId="23A7A4A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Centre</w:t>
            </w:r>
          </w:p>
          <w:p w14:paraId="71654268"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24 hrs. (hours)</w:t>
            </w:r>
          </w:p>
          <w:p w14:paraId="54B18D8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Driving </w:t>
            </w:r>
          </w:p>
          <w:p w14:paraId="3A8EACA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License </w:t>
            </w:r>
          </w:p>
          <w:p w14:paraId="0E81BF1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228C689D" w14:textId="77777777" w:rsidR="0024375E" w:rsidRPr="001140E4" w:rsidRDefault="0024375E" w:rsidP="001140E4">
            <w:pPr>
              <w:spacing w:line="240" w:lineRule="auto"/>
              <w:rPr>
                <w:rFonts w:eastAsia="Arial" w:cs="Times New Roman"/>
                <w:szCs w:val="24"/>
              </w:rPr>
            </w:pPr>
          </w:p>
          <w:p w14:paraId="7F961CA8"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3CD66021"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At Enfield magistrates Court ref: 99/2757/202095v</w:t>
            </w:r>
          </w:p>
          <w:p w14:paraId="073298A6"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No separate</w:t>
            </w:r>
          </w:p>
          <w:p w14:paraId="3B16D6C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w:t>
            </w:r>
          </w:p>
          <w:p w14:paraId="763B165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Driving license</w:t>
            </w:r>
          </w:p>
          <w:p w14:paraId="53D402D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077D845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 points</w:t>
            </w:r>
          </w:p>
          <w:p w14:paraId="7549D038" w14:textId="77777777" w:rsidR="0024375E" w:rsidRPr="001140E4" w:rsidRDefault="0024375E" w:rsidP="001140E4">
            <w:pPr>
              <w:spacing w:line="240" w:lineRule="auto"/>
              <w:rPr>
                <w:rFonts w:eastAsia="Arial" w:cs="Times New Roman"/>
                <w:szCs w:val="24"/>
              </w:rPr>
            </w:pPr>
          </w:p>
        </w:tc>
        <w:tc>
          <w:tcPr>
            <w:tcW w:w="1559" w:type="dxa"/>
          </w:tcPr>
          <w:p w14:paraId="2BC5E869" w14:textId="77777777" w:rsidR="0024375E" w:rsidRPr="001140E4" w:rsidRDefault="0024375E" w:rsidP="001140E4">
            <w:pPr>
              <w:spacing w:line="240" w:lineRule="auto"/>
              <w:ind w:left="600"/>
              <w:rPr>
                <w:rFonts w:eastAsia="Arial" w:cs="Times New Roman"/>
                <w:szCs w:val="24"/>
              </w:rPr>
            </w:pPr>
          </w:p>
          <w:p w14:paraId="6271C58E"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p w14:paraId="41B4C861" w14:textId="77777777" w:rsidR="0024375E" w:rsidRPr="001140E4" w:rsidRDefault="0024375E" w:rsidP="001140E4">
            <w:pPr>
              <w:spacing w:line="240" w:lineRule="auto"/>
              <w:rPr>
                <w:rFonts w:eastAsia="Arial" w:cs="Times New Roman"/>
                <w:szCs w:val="24"/>
              </w:rPr>
            </w:pPr>
          </w:p>
          <w:p w14:paraId="4F780B60" w14:textId="77777777" w:rsidR="0024375E" w:rsidRPr="001140E4" w:rsidRDefault="0024375E" w:rsidP="001140E4">
            <w:pPr>
              <w:spacing w:line="240" w:lineRule="auto"/>
              <w:rPr>
                <w:rFonts w:eastAsia="Arial" w:cs="Times New Roman"/>
                <w:szCs w:val="24"/>
              </w:rPr>
            </w:pPr>
          </w:p>
          <w:p w14:paraId="4B594F6B" w14:textId="77777777" w:rsidR="0024375E" w:rsidRPr="001140E4" w:rsidRDefault="0024375E" w:rsidP="001140E4">
            <w:pPr>
              <w:spacing w:line="240" w:lineRule="auto"/>
              <w:rPr>
                <w:rFonts w:eastAsia="Arial" w:cs="Times New Roman"/>
                <w:szCs w:val="24"/>
              </w:rPr>
            </w:pPr>
          </w:p>
          <w:p w14:paraId="3C48AB24" w14:textId="77777777" w:rsidR="0024375E" w:rsidRPr="001140E4" w:rsidRDefault="0024375E" w:rsidP="001140E4">
            <w:pPr>
              <w:spacing w:line="240" w:lineRule="auto"/>
              <w:rPr>
                <w:rFonts w:eastAsia="Arial" w:cs="Times New Roman"/>
                <w:szCs w:val="24"/>
              </w:rPr>
            </w:pPr>
          </w:p>
          <w:p w14:paraId="4ADA53CD" w14:textId="77777777" w:rsidR="0024375E" w:rsidRPr="001140E4" w:rsidRDefault="0024375E" w:rsidP="001140E4">
            <w:pPr>
              <w:spacing w:line="240" w:lineRule="auto"/>
              <w:rPr>
                <w:rFonts w:eastAsia="Arial" w:cs="Times New Roman"/>
                <w:szCs w:val="24"/>
              </w:rPr>
            </w:pPr>
          </w:p>
          <w:p w14:paraId="34CDC381" w14:textId="77777777" w:rsidR="0024375E" w:rsidRPr="001140E4" w:rsidRDefault="0024375E" w:rsidP="001140E4">
            <w:pPr>
              <w:spacing w:line="240" w:lineRule="auto"/>
              <w:rPr>
                <w:rFonts w:eastAsia="Arial" w:cs="Times New Roman"/>
                <w:szCs w:val="24"/>
              </w:rPr>
            </w:pPr>
          </w:p>
          <w:p w14:paraId="54D1F225" w14:textId="77777777" w:rsidR="0024375E" w:rsidRPr="001140E4" w:rsidRDefault="0024375E" w:rsidP="001140E4">
            <w:pPr>
              <w:spacing w:line="240" w:lineRule="auto"/>
              <w:rPr>
                <w:rFonts w:eastAsia="Arial" w:cs="Times New Roman"/>
                <w:szCs w:val="24"/>
              </w:rPr>
            </w:pPr>
          </w:p>
          <w:p w14:paraId="15435DD2" w14:textId="77777777" w:rsidR="0024375E" w:rsidRPr="001140E4" w:rsidRDefault="0024375E" w:rsidP="001140E4">
            <w:pPr>
              <w:spacing w:line="240" w:lineRule="auto"/>
              <w:rPr>
                <w:rFonts w:eastAsia="Arial" w:cs="Times New Roman"/>
                <w:szCs w:val="24"/>
              </w:rPr>
            </w:pPr>
          </w:p>
          <w:p w14:paraId="5472F5BD" w14:textId="77777777" w:rsidR="0024375E" w:rsidRPr="001140E4" w:rsidRDefault="0024375E" w:rsidP="001140E4">
            <w:pPr>
              <w:spacing w:line="240" w:lineRule="auto"/>
              <w:rPr>
                <w:rFonts w:eastAsia="Arial" w:cs="Times New Roman"/>
                <w:szCs w:val="24"/>
              </w:rPr>
            </w:pPr>
          </w:p>
          <w:p w14:paraId="594A3331" w14:textId="77777777" w:rsidR="0024375E" w:rsidRPr="001140E4" w:rsidRDefault="0024375E" w:rsidP="001140E4">
            <w:pPr>
              <w:spacing w:line="240" w:lineRule="auto"/>
              <w:rPr>
                <w:rFonts w:eastAsia="Arial" w:cs="Times New Roman"/>
                <w:szCs w:val="24"/>
              </w:rPr>
            </w:pPr>
          </w:p>
          <w:p w14:paraId="0E9ACF59"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tc>
      </w:tr>
      <w:tr w:rsidR="0024375E" w:rsidRPr="001140E4" w14:paraId="7ABF1126" w14:textId="77777777" w:rsidTr="003B7FF0">
        <w:trPr>
          <w:trHeight w:val="535"/>
          <w:jc w:val="center"/>
        </w:trPr>
        <w:tc>
          <w:tcPr>
            <w:tcW w:w="2387" w:type="dxa"/>
            <w:gridSpan w:val="2"/>
            <w:vAlign w:val="center"/>
          </w:tcPr>
          <w:p w14:paraId="0353EE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I55]</w:t>
            </w:r>
          </w:p>
          <w:p w14:paraId="45F1E43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BCDF165" w14:textId="77777777" w:rsidR="0024375E" w:rsidRPr="001140E4" w:rsidRDefault="0024375E" w:rsidP="001140E4">
            <w:pPr>
              <w:spacing w:line="240" w:lineRule="auto"/>
              <w:ind w:left="0"/>
              <w:rPr>
                <w:rFonts w:eastAsia="Arial" w:cs="Times New Roman"/>
                <w:szCs w:val="24"/>
              </w:rPr>
            </w:pPr>
          </w:p>
          <w:p w14:paraId="56B29C7C"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Attendance Centre 24 Hrs. (Hours) Driving License Endorsed</w:t>
            </w:r>
          </w:p>
          <w:p w14:paraId="1D2A375C" w14:textId="77777777" w:rsidR="0024375E" w:rsidRPr="001140E4" w:rsidRDefault="0024375E" w:rsidP="001140E4">
            <w:pPr>
              <w:numPr>
                <w:ilvl w:val="0"/>
                <w:numId w:val="877"/>
              </w:numPr>
              <w:spacing w:line="240" w:lineRule="auto"/>
              <w:contextualSpacing/>
              <w:rPr>
                <w:rFonts w:eastAsia="Arial" w:cs="Times New Roman"/>
                <w:b/>
                <w:bCs/>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No Separate Penalty Driving License Endorsed Penalty Points</w:t>
            </w:r>
          </w:p>
          <w:p w14:paraId="779A96F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9F6E8F" w14:textId="77777777" w:rsidR="0024375E" w:rsidRPr="001140E4" w:rsidRDefault="0024375E" w:rsidP="001140E4">
            <w:pPr>
              <w:spacing w:line="240" w:lineRule="auto"/>
              <w:ind w:left="360"/>
              <w:contextualSpacing/>
              <w:rPr>
                <w:rFonts w:eastAsia="Arial" w:cs="Times New Roman"/>
                <w:szCs w:val="24"/>
              </w:rPr>
            </w:pPr>
          </w:p>
          <w:p w14:paraId="7F61272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D28271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szCs w:val="24"/>
              </w:rPr>
              <w:t>N/a in Acro Report!</w:t>
            </w:r>
          </w:p>
          <w:p w14:paraId="18715309" w14:textId="77777777" w:rsidR="0024375E" w:rsidRPr="001140E4" w:rsidRDefault="0024375E" w:rsidP="001140E4">
            <w:pPr>
              <w:spacing w:line="240" w:lineRule="auto"/>
              <w:ind w:left="360"/>
              <w:contextualSpacing/>
              <w:rPr>
                <w:rFonts w:eastAsia="Arial" w:cs="Times New Roman"/>
                <w:szCs w:val="24"/>
              </w:rPr>
            </w:pPr>
          </w:p>
          <w:p w14:paraId="4E8B4F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171A856" w14:textId="77777777" w:rsidR="0024375E" w:rsidRPr="001140E4" w:rsidRDefault="0024375E" w:rsidP="001140E4">
            <w:pPr>
              <w:numPr>
                <w:ilvl w:val="0"/>
                <w:numId w:val="877"/>
              </w:numPr>
              <w:spacing w:line="240" w:lineRule="auto"/>
              <w:contextualSpacing/>
              <w:rPr>
                <w:rFonts w:eastAsia="Arial" w:cs="Times New Roman"/>
                <w:color w:val="FF0000"/>
                <w:szCs w:val="24"/>
              </w:rPr>
            </w:pPr>
            <w:r w:rsidRPr="001140E4">
              <w:rPr>
                <w:rFonts w:eastAsia="Arial" w:cs="Times New Roman"/>
                <w:color w:val="FF0000"/>
                <w:szCs w:val="24"/>
              </w:rPr>
              <w:t>A</w:t>
            </w:r>
          </w:p>
          <w:p w14:paraId="1053D27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E17E559" w14:textId="77777777" w:rsidTr="003B7FF0">
        <w:trPr>
          <w:trHeight w:val="535"/>
          <w:jc w:val="center"/>
        </w:trPr>
        <w:tc>
          <w:tcPr>
            <w:tcW w:w="993" w:type="dxa"/>
          </w:tcPr>
          <w:p w14:paraId="0F01D5C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473914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98/0000/00/462560a</w:t>
            </w:r>
          </w:p>
        </w:tc>
        <w:tc>
          <w:tcPr>
            <w:tcW w:w="1276" w:type="dxa"/>
          </w:tcPr>
          <w:p w14:paraId="709A3EE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10/05/98</w:t>
            </w:r>
          </w:p>
        </w:tc>
        <w:tc>
          <w:tcPr>
            <w:tcW w:w="1276" w:type="dxa"/>
          </w:tcPr>
          <w:p w14:paraId="686B9D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03/06/98</w:t>
            </w:r>
          </w:p>
        </w:tc>
        <w:tc>
          <w:tcPr>
            <w:tcW w:w="3118" w:type="dxa"/>
          </w:tcPr>
          <w:p w14:paraId="038DB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6E199C3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(With intent)</w:t>
            </w:r>
          </w:p>
          <w:p w14:paraId="678B86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steal - dwelling</w:t>
            </w:r>
          </w:p>
          <w:p w14:paraId="6EAD514E" w14:textId="77777777" w:rsidR="0024375E" w:rsidRPr="001140E4" w:rsidRDefault="0024375E" w:rsidP="001140E4">
            <w:pPr>
              <w:spacing w:line="240" w:lineRule="auto"/>
              <w:rPr>
                <w:rFonts w:eastAsia="Arial" w:cs="Times New Roman"/>
                <w:szCs w:val="24"/>
              </w:rPr>
            </w:pPr>
          </w:p>
        </w:tc>
        <w:tc>
          <w:tcPr>
            <w:tcW w:w="1418" w:type="dxa"/>
          </w:tcPr>
          <w:p w14:paraId="0A1502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Can…t </w:t>
            </w:r>
          </w:p>
          <w:p w14:paraId="6318D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B01B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766</w:t>
            </w:r>
          </w:p>
        </w:tc>
        <w:tc>
          <w:tcPr>
            <w:tcW w:w="992" w:type="dxa"/>
          </w:tcPr>
          <w:p w14:paraId="1B899A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09003C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90C06E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D7199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13/08/98 </w:t>
            </w:r>
          </w:p>
          <w:p w14:paraId="5A168A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wood </w:t>
            </w:r>
          </w:p>
          <w:p w14:paraId="2DCBAC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Green </w:t>
            </w:r>
          </w:p>
          <w:p w14:paraId="799B56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Crown Court </w:t>
            </w:r>
          </w:p>
          <w:p w14:paraId="5762E0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98/2742</w:t>
            </w:r>
          </w:p>
          <w:p w14:paraId="073FC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/238752z</w:t>
            </w:r>
          </w:p>
          <w:p w14:paraId="3409BE73" w14:textId="77777777" w:rsidR="0024375E" w:rsidRPr="001140E4" w:rsidRDefault="0024375E" w:rsidP="001140E4">
            <w:pPr>
              <w:numPr>
                <w:ilvl w:val="0"/>
                <w:numId w:val="287"/>
              </w:numPr>
              <w:spacing w:line="240" w:lineRule="auto"/>
              <w:rPr>
                <w:rFonts w:eastAsia="Arial" w:cs="Times New Roman"/>
                <w:szCs w:val="24"/>
              </w:rPr>
            </w:pPr>
            <w:r w:rsidRPr="001140E4">
              <w:rPr>
                <w:rFonts w:eastAsia="Arial" w:cs="Times New Roman"/>
                <w:szCs w:val="24"/>
              </w:rPr>
              <w:t>Supervision</w:t>
            </w:r>
          </w:p>
          <w:p w14:paraId="74DC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Order 12 months (months) </w:t>
            </w:r>
          </w:p>
          <w:p w14:paraId="378A37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(t980434-2</w:t>
            </w:r>
          </w:p>
          <w:p w14:paraId="4C7458B2" w14:textId="77777777" w:rsidR="0024375E" w:rsidRPr="001140E4" w:rsidRDefault="0024375E" w:rsidP="001140E4">
            <w:pPr>
              <w:spacing w:line="240" w:lineRule="auto"/>
              <w:rPr>
                <w:rFonts w:eastAsia="Arial" w:cs="Times New Roman"/>
                <w:szCs w:val="24"/>
              </w:rPr>
            </w:pPr>
          </w:p>
        </w:tc>
        <w:tc>
          <w:tcPr>
            <w:tcW w:w="1559" w:type="dxa"/>
          </w:tcPr>
          <w:p w14:paraId="267B95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10/05/98</w:t>
            </w:r>
          </w:p>
        </w:tc>
      </w:tr>
      <w:tr w:rsidR="0024375E" w:rsidRPr="001140E4" w14:paraId="7E6DCCF6" w14:textId="77777777" w:rsidTr="003B7FF0">
        <w:trPr>
          <w:trHeight w:val="535"/>
          <w:jc w:val="center"/>
        </w:trPr>
        <w:tc>
          <w:tcPr>
            <w:tcW w:w="2387" w:type="dxa"/>
            <w:gridSpan w:val="2"/>
            <w:vAlign w:val="center"/>
          </w:tcPr>
          <w:p w14:paraId="25C6720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I56]</w:t>
            </w:r>
          </w:p>
          <w:p w14:paraId="4911698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C0B65D2" w14:textId="77777777" w:rsidR="0024375E" w:rsidRPr="001140E4" w:rsidRDefault="0024375E" w:rsidP="001140E4">
            <w:pPr>
              <w:spacing w:line="240" w:lineRule="auto"/>
              <w:ind w:left="0"/>
              <w:rPr>
                <w:rFonts w:eastAsia="Arial" w:cs="Times New Roman"/>
                <w:szCs w:val="24"/>
              </w:rPr>
            </w:pPr>
          </w:p>
          <w:p w14:paraId="1C4DFF16" w14:textId="77777777" w:rsidR="0024375E" w:rsidRPr="001140E4" w:rsidRDefault="0024375E" w:rsidP="001140E4">
            <w:pPr>
              <w:numPr>
                <w:ilvl w:val="0"/>
                <w:numId w:val="878"/>
              </w:numPr>
              <w:spacing w:line="240" w:lineRule="auto"/>
              <w:contextualSpacing/>
              <w:rPr>
                <w:rFonts w:eastAsia="Arial" w:cs="Times New Roman"/>
                <w:b/>
                <w:bCs/>
                <w:szCs w:val="24"/>
              </w:rPr>
            </w:pPr>
            <w:r w:rsidRPr="001140E4">
              <w:rPr>
                <w:rFonts w:eastAsia="Arial" w:cs="Times New Roman"/>
                <w:b/>
                <w:bCs/>
                <w:szCs w:val="24"/>
              </w:rPr>
              <w:t xml:space="preserve">13/08/98 </w:t>
            </w:r>
            <w:r w:rsidRPr="001140E4">
              <w:rPr>
                <w:rFonts w:eastAsia="Arial" w:cs="Times New Roman"/>
                <w:szCs w:val="24"/>
              </w:rPr>
              <w:t>At Wood Green Crown Court Ref: 98/2742/238752z Supervision Order 12 Months (Months) (T980434-2</w:t>
            </w:r>
          </w:p>
          <w:p w14:paraId="773FA1A4"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F2908B0" w14:textId="77777777" w:rsidR="0024375E" w:rsidRPr="001140E4" w:rsidRDefault="0024375E" w:rsidP="001140E4">
            <w:pPr>
              <w:spacing w:line="240" w:lineRule="auto"/>
              <w:ind w:left="360"/>
              <w:contextualSpacing/>
              <w:rPr>
                <w:rFonts w:eastAsia="Arial" w:cs="Times New Roman"/>
                <w:szCs w:val="24"/>
              </w:rPr>
            </w:pPr>
          </w:p>
          <w:p w14:paraId="443F285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45FC9596"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09/04/98</w:t>
            </w:r>
            <w:r w:rsidRPr="001140E4">
              <w:rPr>
                <w:rFonts w:eastAsia="Arial" w:cs="Times New Roman"/>
                <w:szCs w:val="24"/>
              </w:rPr>
              <w:t xml:space="preserve"> At 01yr</w:t>
            </w:r>
          </w:p>
          <w:p w14:paraId="06036381"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07/05/98</w:t>
            </w:r>
            <w:r w:rsidRPr="001140E4">
              <w:rPr>
                <w:rFonts w:eastAsia="Arial" w:cs="Times New Roman"/>
                <w:szCs w:val="24"/>
              </w:rPr>
              <w:t xml:space="preserve"> At Haringey Juvenile</w:t>
            </w:r>
          </w:p>
          <w:p w14:paraId="4B0CEE54" w14:textId="77777777" w:rsidR="0024375E" w:rsidRPr="001140E4" w:rsidRDefault="0024375E" w:rsidP="001140E4">
            <w:pPr>
              <w:spacing w:line="240" w:lineRule="auto"/>
              <w:ind w:left="360"/>
              <w:contextualSpacing/>
              <w:rPr>
                <w:rFonts w:eastAsia="Arial" w:cs="Times New Roman"/>
                <w:szCs w:val="24"/>
              </w:rPr>
            </w:pPr>
          </w:p>
          <w:p w14:paraId="4A1FFBA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8055E00" w14:textId="77777777" w:rsidR="0024375E" w:rsidRPr="001140E4" w:rsidRDefault="0024375E" w:rsidP="001140E4">
            <w:pPr>
              <w:numPr>
                <w:ilvl w:val="0"/>
                <w:numId w:val="878"/>
              </w:numPr>
              <w:spacing w:line="240" w:lineRule="auto"/>
              <w:contextualSpacing/>
              <w:rPr>
                <w:rFonts w:eastAsia="Arial" w:cs="Times New Roman"/>
                <w:color w:val="FF0000"/>
                <w:szCs w:val="24"/>
              </w:rPr>
            </w:pPr>
            <w:r w:rsidRPr="001140E4">
              <w:rPr>
                <w:rFonts w:eastAsia="Arial" w:cs="Times New Roman"/>
                <w:color w:val="FF0000"/>
                <w:szCs w:val="24"/>
              </w:rPr>
              <w:t>A</w:t>
            </w:r>
          </w:p>
          <w:p w14:paraId="10F4124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405441D" w14:textId="77777777" w:rsidTr="003B7FF0">
        <w:trPr>
          <w:trHeight w:val="550"/>
          <w:jc w:val="center"/>
        </w:trPr>
        <w:tc>
          <w:tcPr>
            <w:tcW w:w="993" w:type="dxa"/>
          </w:tcPr>
          <w:p w14:paraId="555CE8C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5B44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98/0000/00/388582p</w:t>
            </w:r>
          </w:p>
        </w:tc>
        <w:tc>
          <w:tcPr>
            <w:tcW w:w="1276" w:type="dxa"/>
          </w:tcPr>
          <w:p w14:paraId="10698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09/04/98</w:t>
            </w:r>
          </w:p>
        </w:tc>
        <w:tc>
          <w:tcPr>
            <w:tcW w:w="1276" w:type="dxa"/>
          </w:tcPr>
          <w:p w14:paraId="3ACE67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11/05/98</w:t>
            </w:r>
          </w:p>
        </w:tc>
        <w:tc>
          <w:tcPr>
            <w:tcW w:w="3118" w:type="dxa"/>
          </w:tcPr>
          <w:p w14:paraId="1B75AA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 theft</w:t>
            </w:r>
          </w:p>
          <w:p w14:paraId="0C18858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non-dwelling </w:t>
            </w:r>
          </w:p>
          <w:p w14:paraId="23C627D0" w14:textId="77777777" w:rsidR="0024375E" w:rsidRPr="001140E4" w:rsidRDefault="0024375E" w:rsidP="001140E4">
            <w:pPr>
              <w:spacing w:line="240" w:lineRule="auto"/>
              <w:jc w:val="center"/>
              <w:rPr>
                <w:rFonts w:eastAsia="Arial" w:cs="Times New Roman"/>
                <w:szCs w:val="24"/>
              </w:rPr>
            </w:pPr>
          </w:p>
        </w:tc>
        <w:tc>
          <w:tcPr>
            <w:tcW w:w="1418" w:type="dxa"/>
          </w:tcPr>
          <w:p w14:paraId="03F225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Scott</w:t>
            </w:r>
          </w:p>
          <w:p w14:paraId="7B9F83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82DC4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196160</w:t>
            </w:r>
          </w:p>
          <w:p w14:paraId="044928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05B2AD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2ADB58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4D1A2C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02CDB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18/06/98 </w:t>
            </w:r>
          </w:p>
          <w:p w14:paraId="53DFE8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Haringey juvenile </w:t>
            </w:r>
          </w:p>
          <w:p w14:paraId="4FF37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98/6742/200774f </w:t>
            </w:r>
          </w:p>
          <w:p w14:paraId="49A746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One young offenders’ institution </w:t>
            </w:r>
          </w:p>
          <w:p w14:paraId="314939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 months </w:t>
            </w:r>
          </w:p>
          <w:p w14:paraId="612269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w:t>
            </w:r>
          </w:p>
          <w:p w14:paraId="002425E9" w14:textId="77777777" w:rsidR="0024375E" w:rsidRPr="001140E4" w:rsidRDefault="0024375E" w:rsidP="001140E4">
            <w:pPr>
              <w:spacing w:line="240" w:lineRule="auto"/>
              <w:rPr>
                <w:rFonts w:eastAsia="Arial" w:cs="Times New Roman"/>
                <w:szCs w:val="24"/>
              </w:rPr>
            </w:pPr>
          </w:p>
        </w:tc>
        <w:tc>
          <w:tcPr>
            <w:tcW w:w="1559" w:type="dxa"/>
          </w:tcPr>
          <w:p w14:paraId="05CF12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28/01/98</w:t>
            </w:r>
          </w:p>
        </w:tc>
      </w:tr>
      <w:tr w:rsidR="0024375E" w:rsidRPr="001140E4" w14:paraId="49424783" w14:textId="77777777" w:rsidTr="003B7FF0">
        <w:trPr>
          <w:trHeight w:val="535"/>
          <w:jc w:val="center"/>
        </w:trPr>
        <w:tc>
          <w:tcPr>
            <w:tcW w:w="2387" w:type="dxa"/>
            <w:gridSpan w:val="2"/>
            <w:vAlign w:val="center"/>
          </w:tcPr>
          <w:p w14:paraId="0912FAA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I57]</w:t>
            </w:r>
          </w:p>
          <w:p w14:paraId="382735A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3415494" w14:textId="77777777" w:rsidR="0024375E" w:rsidRPr="001140E4" w:rsidRDefault="0024375E" w:rsidP="001140E4">
            <w:pPr>
              <w:spacing w:line="240" w:lineRule="auto"/>
              <w:ind w:left="0"/>
              <w:rPr>
                <w:rFonts w:eastAsia="Arial" w:cs="Times New Roman"/>
                <w:szCs w:val="24"/>
              </w:rPr>
            </w:pPr>
          </w:p>
          <w:p w14:paraId="0C568B9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b/>
                <w:bCs/>
                <w:szCs w:val="24"/>
              </w:rPr>
              <w:t>18/06/98</w:t>
            </w:r>
            <w:r w:rsidRPr="001140E4">
              <w:rPr>
                <w:rFonts w:eastAsia="Arial" w:cs="Times New Roman"/>
                <w:szCs w:val="24"/>
              </w:rPr>
              <w:t xml:space="preserve"> At Haringey Juvenile Court Ref: 98/6742/200774f 1 Young Offenders Institution 2 Months (Months)</w:t>
            </w:r>
          </w:p>
          <w:p w14:paraId="6F368AFA"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A7E9893" w14:textId="77777777" w:rsidR="0024375E" w:rsidRPr="001140E4" w:rsidRDefault="0024375E" w:rsidP="001140E4">
            <w:pPr>
              <w:spacing w:line="240" w:lineRule="auto"/>
              <w:ind w:left="360"/>
              <w:contextualSpacing/>
              <w:rPr>
                <w:rFonts w:eastAsia="Arial" w:cs="Times New Roman"/>
                <w:szCs w:val="24"/>
              </w:rPr>
            </w:pPr>
          </w:p>
          <w:p w14:paraId="05B00DB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E0A851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szCs w:val="24"/>
              </w:rPr>
              <w:t>N/a in Acro Report!</w:t>
            </w:r>
          </w:p>
          <w:p w14:paraId="04A17165" w14:textId="77777777" w:rsidR="0024375E" w:rsidRPr="001140E4" w:rsidRDefault="0024375E" w:rsidP="001140E4">
            <w:pPr>
              <w:spacing w:line="240" w:lineRule="auto"/>
              <w:ind w:left="360"/>
              <w:contextualSpacing/>
              <w:rPr>
                <w:rFonts w:eastAsia="Arial" w:cs="Times New Roman"/>
                <w:szCs w:val="24"/>
              </w:rPr>
            </w:pPr>
          </w:p>
          <w:p w14:paraId="4087EA9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93F4D7E" w14:textId="77777777" w:rsidR="0024375E" w:rsidRPr="001140E4" w:rsidRDefault="0024375E" w:rsidP="001140E4">
            <w:pPr>
              <w:numPr>
                <w:ilvl w:val="0"/>
                <w:numId w:val="879"/>
              </w:numPr>
              <w:spacing w:line="240" w:lineRule="auto"/>
              <w:contextualSpacing/>
              <w:rPr>
                <w:rFonts w:eastAsia="Arial" w:cs="Times New Roman"/>
                <w:color w:val="FF0000"/>
                <w:szCs w:val="24"/>
              </w:rPr>
            </w:pPr>
            <w:r w:rsidRPr="001140E4">
              <w:rPr>
                <w:rFonts w:eastAsia="Arial" w:cs="Times New Roman"/>
                <w:color w:val="FF0000"/>
                <w:szCs w:val="24"/>
              </w:rPr>
              <w:t>A</w:t>
            </w:r>
          </w:p>
          <w:p w14:paraId="4C8C9BD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5A21208" w14:textId="77777777" w:rsidTr="003B7FF0">
        <w:trPr>
          <w:trHeight w:val="550"/>
          <w:jc w:val="center"/>
        </w:trPr>
        <w:tc>
          <w:tcPr>
            <w:tcW w:w="993" w:type="dxa"/>
          </w:tcPr>
          <w:p w14:paraId="0EBE5B56"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7C2B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98/0000/00/295516f</w:t>
            </w:r>
          </w:p>
        </w:tc>
        <w:tc>
          <w:tcPr>
            <w:tcW w:w="1276" w:type="dxa"/>
          </w:tcPr>
          <w:p w14:paraId="440876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04/04/98</w:t>
            </w:r>
          </w:p>
        </w:tc>
        <w:tc>
          <w:tcPr>
            <w:tcW w:w="1276" w:type="dxa"/>
          </w:tcPr>
          <w:p w14:paraId="13BFF4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08/04/98</w:t>
            </w:r>
          </w:p>
        </w:tc>
        <w:tc>
          <w:tcPr>
            <w:tcW w:w="3118" w:type="dxa"/>
          </w:tcPr>
          <w:p w14:paraId="460CC874" w14:textId="77777777" w:rsidR="0024375E" w:rsidRPr="001140E4" w:rsidRDefault="0024375E" w:rsidP="001140E4">
            <w:pPr>
              <w:spacing w:line="240" w:lineRule="auto"/>
              <w:ind w:left="600"/>
              <w:rPr>
                <w:rFonts w:eastAsia="Arial" w:cs="Times New Roman"/>
                <w:szCs w:val="24"/>
              </w:rPr>
            </w:pPr>
          </w:p>
          <w:p w14:paraId="7372DBBC"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 xml:space="preserve">Driving whilst Disqualified </w:t>
            </w:r>
          </w:p>
          <w:p w14:paraId="1864B416" w14:textId="77777777" w:rsidR="0024375E" w:rsidRPr="001140E4" w:rsidRDefault="0024375E" w:rsidP="001140E4">
            <w:pPr>
              <w:spacing w:line="240" w:lineRule="auto"/>
              <w:jc w:val="center"/>
              <w:rPr>
                <w:rFonts w:eastAsia="Arial" w:cs="Times New Roman"/>
                <w:szCs w:val="24"/>
              </w:rPr>
            </w:pPr>
          </w:p>
          <w:p w14:paraId="6A5D5BF9" w14:textId="77777777" w:rsidR="0024375E" w:rsidRPr="001140E4" w:rsidRDefault="0024375E" w:rsidP="001140E4">
            <w:pPr>
              <w:spacing w:line="240" w:lineRule="auto"/>
              <w:jc w:val="center"/>
              <w:rPr>
                <w:rFonts w:eastAsia="Arial" w:cs="Times New Roman"/>
                <w:szCs w:val="24"/>
              </w:rPr>
            </w:pPr>
          </w:p>
          <w:p w14:paraId="1A9E5133" w14:textId="77777777" w:rsidR="0024375E" w:rsidRPr="001140E4" w:rsidRDefault="0024375E" w:rsidP="001140E4">
            <w:pPr>
              <w:spacing w:line="240" w:lineRule="auto"/>
              <w:jc w:val="center"/>
              <w:rPr>
                <w:rFonts w:eastAsia="Arial" w:cs="Times New Roman"/>
                <w:szCs w:val="24"/>
              </w:rPr>
            </w:pPr>
          </w:p>
          <w:p w14:paraId="469DE107" w14:textId="77777777" w:rsidR="0024375E" w:rsidRPr="001140E4" w:rsidRDefault="0024375E" w:rsidP="001140E4">
            <w:pPr>
              <w:spacing w:line="240" w:lineRule="auto"/>
              <w:jc w:val="center"/>
              <w:rPr>
                <w:rFonts w:eastAsia="Arial" w:cs="Times New Roman"/>
                <w:szCs w:val="24"/>
              </w:rPr>
            </w:pPr>
          </w:p>
          <w:p w14:paraId="31CE98AB" w14:textId="77777777" w:rsidR="0024375E" w:rsidRPr="001140E4" w:rsidRDefault="0024375E" w:rsidP="001140E4">
            <w:pPr>
              <w:spacing w:line="240" w:lineRule="auto"/>
              <w:jc w:val="center"/>
              <w:rPr>
                <w:rFonts w:eastAsia="Arial" w:cs="Times New Roman"/>
                <w:szCs w:val="24"/>
              </w:rPr>
            </w:pPr>
          </w:p>
          <w:p w14:paraId="5DC3AAC4" w14:textId="77777777" w:rsidR="0024375E" w:rsidRPr="001140E4" w:rsidRDefault="0024375E" w:rsidP="001140E4">
            <w:pPr>
              <w:spacing w:line="240" w:lineRule="auto"/>
              <w:jc w:val="center"/>
              <w:rPr>
                <w:rFonts w:eastAsia="Arial" w:cs="Times New Roman"/>
                <w:szCs w:val="24"/>
              </w:rPr>
            </w:pPr>
          </w:p>
          <w:p w14:paraId="367B0875" w14:textId="77777777" w:rsidR="0024375E" w:rsidRPr="001140E4" w:rsidRDefault="0024375E" w:rsidP="001140E4">
            <w:pPr>
              <w:spacing w:line="240" w:lineRule="auto"/>
              <w:jc w:val="center"/>
              <w:rPr>
                <w:rFonts w:eastAsia="Arial" w:cs="Times New Roman"/>
                <w:szCs w:val="24"/>
              </w:rPr>
            </w:pPr>
          </w:p>
          <w:p w14:paraId="29002F85"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No insurance</w:t>
            </w:r>
          </w:p>
          <w:p w14:paraId="072BD1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3721CF1C" w14:textId="77777777" w:rsidR="0024375E" w:rsidRPr="001140E4" w:rsidRDefault="0024375E" w:rsidP="001140E4">
            <w:pPr>
              <w:spacing w:line="240" w:lineRule="auto"/>
              <w:jc w:val="center"/>
              <w:rPr>
                <w:rFonts w:eastAsia="Arial" w:cs="Times New Roman"/>
                <w:szCs w:val="24"/>
              </w:rPr>
            </w:pPr>
          </w:p>
        </w:tc>
        <w:tc>
          <w:tcPr>
            <w:tcW w:w="1418" w:type="dxa"/>
          </w:tcPr>
          <w:p w14:paraId="271346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White</w:t>
            </w:r>
          </w:p>
          <w:p w14:paraId="298D3A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A07D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w:t>
            </w:r>
          </w:p>
          <w:p w14:paraId="09F5138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9FB9C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4A26A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5CEEF7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EC4D8BC"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50BB627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Court ref: </w:t>
            </w:r>
            <w:r w:rsidRPr="001140E4">
              <w:rPr>
                <w:rFonts w:eastAsia="Arial" w:cs="Times New Roman"/>
                <w:szCs w:val="24"/>
              </w:rPr>
              <w:lastRenderedPageBreak/>
              <w:t xml:space="preserve">98/2757/154995g1 disqualification from driving </w:t>
            </w:r>
          </w:p>
          <w:p w14:paraId="3FBE26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Yrs. (years)</w:t>
            </w:r>
          </w:p>
          <w:p w14:paraId="7CC8CBB2" w14:textId="77777777" w:rsidR="0024375E" w:rsidRPr="001140E4" w:rsidRDefault="0024375E" w:rsidP="001140E4">
            <w:pPr>
              <w:spacing w:line="240" w:lineRule="auto"/>
              <w:rPr>
                <w:rFonts w:eastAsia="Arial" w:cs="Times New Roman"/>
                <w:szCs w:val="24"/>
              </w:rPr>
            </w:pPr>
          </w:p>
          <w:p w14:paraId="3E3B6F77"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092FEF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98/2757/154995g</w:t>
            </w:r>
          </w:p>
          <w:p w14:paraId="0EF7DECE" w14:textId="77777777" w:rsidR="0024375E" w:rsidRPr="001140E4" w:rsidRDefault="0024375E" w:rsidP="001140E4">
            <w:pPr>
              <w:spacing w:line="240" w:lineRule="auto"/>
              <w:rPr>
                <w:rFonts w:eastAsia="Arial" w:cs="Times New Roman"/>
                <w:szCs w:val="24"/>
              </w:rPr>
            </w:pPr>
          </w:p>
        </w:tc>
        <w:tc>
          <w:tcPr>
            <w:tcW w:w="1559" w:type="dxa"/>
          </w:tcPr>
          <w:p w14:paraId="562B3A8F" w14:textId="77777777" w:rsidR="0024375E" w:rsidRPr="001140E4" w:rsidRDefault="0024375E" w:rsidP="001140E4">
            <w:pPr>
              <w:spacing w:line="240" w:lineRule="auto"/>
              <w:rPr>
                <w:rFonts w:eastAsia="Arial" w:cs="Times New Roman"/>
                <w:szCs w:val="24"/>
              </w:rPr>
            </w:pPr>
          </w:p>
          <w:p w14:paraId="537262DB"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66473C6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13:00 TO 04/04/98 13:35</w:t>
            </w:r>
          </w:p>
          <w:p w14:paraId="55E53B3F" w14:textId="77777777" w:rsidR="0024375E" w:rsidRPr="001140E4" w:rsidRDefault="0024375E" w:rsidP="001140E4">
            <w:pPr>
              <w:spacing w:line="240" w:lineRule="auto"/>
              <w:rPr>
                <w:rFonts w:eastAsia="Arial" w:cs="Times New Roman"/>
                <w:szCs w:val="24"/>
              </w:rPr>
            </w:pPr>
          </w:p>
          <w:p w14:paraId="561EB514" w14:textId="77777777" w:rsidR="0024375E" w:rsidRPr="001140E4" w:rsidRDefault="0024375E" w:rsidP="001140E4">
            <w:pPr>
              <w:spacing w:line="240" w:lineRule="auto"/>
              <w:rPr>
                <w:rFonts w:eastAsia="Arial" w:cs="Times New Roman"/>
                <w:szCs w:val="24"/>
              </w:rPr>
            </w:pPr>
          </w:p>
          <w:p w14:paraId="7315AE42" w14:textId="77777777" w:rsidR="0024375E" w:rsidRPr="001140E4" w:rsidRDefault="0024375E" w:rsidP="001140E4">
            <w:pPr>
              <w:spacing w:line="240" w:lineRule="auto"/>
              <w:rPr>
                <w:rFonts w:eastAsia="Arial" w:cs="Times New Roman"/>
                <w:szCs w:val="24"/>
              </w:rPr>
            </w:pPr>
          </w:p>
          <w:p w14:paraId="21CB0CB2" w14:textId="77777777" w:rsidR="0024375E" w:rsidRPr="001140E4" w:rsidRDefault="0024375E" w:rsidP="001140E4">
            <w:pPr>
              <w:spacing w:line="240" w:lineRule="auto"/>
              <w:rPr>
                <w:rFonts w:eastAsia="Arial" w:cs="Times New Roman"/>
                <w:szCs w:val="24"/>
              </w:rPr>
            </w:pPr>
          </w:p>
          <w:p w14:paraId="05B2BFBE"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35727C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13:00 TO 04/04/98 13:35</w:t>
            </w:r>
          </w:p>
          <w:p w14:paraId="0420B3E5" w14:textId="77777777" w:rsidR="0024375E" w:rsidRPr="001140E4" w:rsidRDefault="0024375E" w:rsidP="001140E4">
            <w:pPr>
              <w:spacing w:line="240" w:lineRule="auto"/>
              <w:rPr>
                <w:rFonts w:eastAsia="Arial" w:cs="Times New Roman"/>
                <w:szCs w:val="24"/>
              </w:rPr>
            </w:pPr>
          </w:p>
        </w:tc>
      </w:tr>
      <w:tr w:rsidR="0024375E" w:rsidRPr="001140E4" w14:paraId="5AB2B3AA" w14:textId="77777777" w:rsidTr="003B7FF0">
        <w:trPr>
          <w:trHeight w:val="535"/>
          <w:jc w:val="center"/>
        </w:trPr>
        <w:tc>
          <w:tcPr>
            <w:tcW w:w="2387" w:type="dxa"/>
            <w:gridSpan w:val="2"/>
            <w:vAlign w:val="center"/>
          </w:tcPr>
          <w:p w14:paraId="659AC5C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I58]</w:t>
            </w:r>
          </w:p>
          <w:p w14:paraId="7DA31DE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5BF8F0B" w14:textId="77777777" w:rsidR="0024375E" w:rsidRPr="001140E4" w:rsidRDefault="0024375E" w:rsidP="001140E4">
            <w:pPr>
              <w:spacing w:line="240" w:lineRule="auto"/>
              <w:ind w:left="0"/>
              <w:rPr>
                <w:rFonts w:eastAsia="Arial" w:cs="Times New Roman"/>
                <w:szCs w:val="24"/>
              </w:rPr>
            </w:pPr>
          </w:p>
          <w:p w14:paraId="50DF8EB5"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1. 20/05/98 </w:t>
            </w:r>
            <w:r w:rsidRPr="001140E4">
              <w:rPr>
                <w:rFonts w:eastAsia="Arial" w:cs="Times New Roman"/>
                <w:szCs w:val="24"/>
              </w:rPr>
              <w:t>At Enfield Magistrates Court Ref: 98/2757/154995g1 Disqualification from Driving Yrs. (Years)</w:t>
            </w:r>
          </w:p>
          <w:p w14:paraId="2B729D62"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2. 20/05/98 </w:t>
            </w:r>
            <w:r w:rsidRPr="001140E4">
              <w:rPr>
                <w:rFonts w:eastAsia="Arial" w:cs="Times New Roman"/>
                <w:szCs w:val="24"/>
              </w:rPr>
              <w:t>At Enfield Magistrates Court Ref: 98/2757/154995g</w:t>
            </w:r>
          </w:p>
          <w:p w14:paraId="670C7418"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3CE9F19" w14:textId="77777777" w:rsidR="0024375E" w:rsidRPr="001140E4" w:rsidRDefault="0024375E" w:rsidP="001140E4">
            <w:pPr>
              <w:spacing w:line="240" w:lineRule="auto"/>
              <w:ind w:left="360"/>
              <w:contextualSpacing/>
              <w:rPr>
                <w:rFonts w:eastAsia="Arial" w:cs="Times New Roman"/>
                <w:szCs w:val="24"/>
              </w:rPr>
            </w:pPr>
          </w:p>
          <w:p w14:paraId="08BA6EE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3C7DAF"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szCs w:val="24"/>
              </w:rPr>
              <w:t>N/a in Acro Report!</w:t>
            </w:r>
          </w:p>
          <w:p w14:paraId="72AE9B81" w14:textId="77777777" w:rsidR="0024375E" w:rsidRPr="001140E4" w:rsidRDefault="0024375E" w:rsidP="001140E4">
            <w:pPr>
              <w:spacing w:line="240" w:lineRule="auto"/>
              <w:ind w:left="360"/>
              <w:contextualSpacing/>
              <w:rPr>
                <w:rFonts w:eastAsia="Arial" w:cs="Times New Roman"/>
                <w:szCs w:val="24"/>
              </w:rPr>
            </w:pPr>
          </w:p>
          <w:p w14:paraId="2F90AAA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BEFE68A" w14:textId="77777777" w:rsidR="0024375E" w:rsidRPr="001140E4" w:rsidRDefault="0024375E" w:rsidP="001140E4">
            <w:pPr>
              <w:numPr>
                <w:ilvl w:val="0"/>
                <w:numId w:val="880"/>
              </w:numPr>
              <w:spacing w:line="240" w:lineRule="auto"/>
              <w:contextualSpacing/>
              <w:rPr>
                <w:rFonts w:eastAsia="Arial" w:cs="Times New Roman"/>
                <w:color w:val="FF0000"/>
                <w:szCs w:val="24"/>
              </w:rPr>
            </w:pPr>
            <w:r w:rsidRPr="001140E4">
              <w:rPr>
                <w:rFonts w:eastAsia="Arial" w:cs="Times New Roman"/>
                <w:color w:val="FF0000"/>
                <w:szCs w:val="24"/>
              </w:rPr>
              <w:t>A</w:t>
            </w:r>
          </w:p>
          <w:p w14:paraId="1D6C3179" w14:textId="77777777" w:rsidR="0024375E" w:rsidRPr="001140E4" w:rsidRDefault="0024375E" w:rsidP="001140E4">
            <w:pPr>
              <w:spacing w:line="240" w:lineRule="auto"/>
              <w:ind w:left="360"/>
              <w:contextualSpacing/>
              <w:rPr>
                <w:rFonts w:eastAsia="Arial" w:cs="Times New Roman"/>
                <w:szCs w:val="24"/>
              </w:rPr>
            </w:pPr>
          </w:p>
        </w:tc>
      </w:tr>
      <w:bookmarkEnd w:id="147"/>
      <w:tr w:rsidR="0024375E" w:rsidRPr="001140E4" w14:paraId="49683A65" w14:textId="77777777" w:rsidTr="003B7FF0">
        <w:trPr>
          <w:trHeight w:val="535"/>
          <w:jc w:val="center"/>
        </w:trPr>
        <w:tc>
          <w:tcPr>
            <w:tcW w:w="993" w:type="dxa"/>
          </w:tcPr>
          <w:p w14:paraId="14A3704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D162B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98/0000/00/227669j</w:t>
            </w:r>
          </w:p>
        </w:tc>
        <w:tc>
          <w:tcPr>
            <w:tcW w:w="1276" w:type="dxa"/>
          </w:tcPr>
          <w:p w14:paraId="369E2E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09/03/98</w:t>
            </w:r>
          </w:p>
        </w:tc>
        <w:tc>
          <w:tcPr>
            <w:tcW w:w="1276" w:type="dxa"/>
          </w:tcPr>
          <w:p w14:paraId="6D6713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17/03/98</w:t>
            </w:r>
          </w:p>
        </w:tc>
        <w:tc>
          <w:tcPr>
            <w:tcW w:w="3118" w:type="dxa"/>
          </w:tcPr>
          <w:p w14:paraId="2657F6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Common assault</w:t>
            </w:r>
          </w:p>
          <w:p w14:paraId="178EB8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594D1DD3" w14:textId="77777777" w:rsidR="0024375E" w:rsidRPr="001140E4" w:rsidRDefault="0024375E" w:rsidP="001140E4">
            <w:pPr>
              <w:spacing w:line="240" w:lineRule="auto"/>
              <w:rPr>
                <w:rFonts w:eastAsia="Arial" w:cs="Times New Roman"/>
                <w:szCs w:val="24"/>
              </w:rPr>
            </w:pPr>
          </w:p>
        </w:tc>
        <w:tc>
          <w:tcPr>
            <w:tcW w:w="1418" w:type="dxa"/>
          </w:tcPr>
          <w:p w14:paraId="7E7E09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Waga</w:t>
            </w:r>
          </w:p>
          <w:p w14:paraId="444842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13E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194298</w:t>
            </w:r>
          </w:p>
          <w:p w14:paraId="4D7229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FA9C3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EB09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8B81E8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10/06/98 </w:t>
            </w:r>
          </w:p>
          <w:p w14:paraId="4A787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98/6757/118791r 1 fine £50.00</w:t>
            </w:r>
          </w:p>
          <w:p w14:paraId="0B44C295" w14:textId="77777777" w:rsidR="0024375E" w:rsidRPr="001140E4" w:rsidRDefault="0024375E" w:rsidP="001140E4">
            <w:pPr>
              <w:numPr>
                <w:ilvl w:val="0"/>
                <w:numId w:val="317"/>
              </w:numPr>
              <w:spacing w:line="240" w:lineRule="auto"/>
              <w:rPr>
                <w:rFonts w:eastAsia="Arial" w:cs="Times New Roman"/>
                <w:szCs w:val="24"/>
              </w:rPr>
            </w:pPr>
            <w:r w:rsidRPr="001140E4">
              <w:rPr>
                <w:rFonts w:eastAsia="Arial" w:cs="Times New Roman"/>
                <w:szCs w:val="24"/>
              </w:rPr>
              <w:t xml:space="preserve">Compensation </w:t>
            </w:r>
          </w:p>
          <w:p w14:paraId="67E97B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£50.00</w:t>
            </w:r>
          </w:p>
          <w:p w14:paraId="032993FA" w14:textId="77777777" w:rsidR="0024375E" w:rsidRPr="001140E4" w:rsidRDefault="0024375E" w:rsidP="001140E4">
            <w:pPr>
              <w:spacing w:line="240" w:lineRule="auto"/>
              <w:rPr>
                <w:rFonts w:eastAsia="Arial" w:cs="Times New Roman"/>
                <w:szCs w:val="24"/>
              </w:rPr>
            </w:pPr>
          </w:p>
        </w:tc>
        <w:tc>
          <w:tcPr>
            <w:tcW w:w="1559" w:type="dxa"/>
          </w:tcPr>
          <w:p w14:paraId="6D1E95D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10/01/98 17:45 TO 10/01/98 17:50</w:t>
            </w:r>
          </w:p>
        </w:tc>
      </w:tr>
      <w:tr w:rsidR="0024375E" w:rsidRPr="001140E4" w14:paraId="18460A9E" w14:textId="77777777" w:rsidTr="003B7FF0">
        <w:trPr>
          <w:trHeight w:val="535"/>
          <w:jc w:val="center"/>
        </w:trPr>
        <w:tc>
          <w:tcPr>
            <w:tcW w:w="2387" w:type="dxa"/>
            <w:gridSpan w:val="2"/>
            <w:vAlign w:val="center"/>
          </w:tcPr>
          <w:p w14:paraId="3E950FE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I59]</w:t>
            </w:r>
          </w:p>
          <w:p w14:paraId="778F06B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02CFB0" w14:textId="77777777" w:rsidR="0024375E" w:rsidRPr="001140E4" w:rsidRDefault="0024375E" w:rsidP="001140E4">
            <w:pPr>
              <w:spacing w:line="240" w:lineRule="auto"/>
              <w:ind w:left="0"/>
              <w:rPr>
                <w:rFonts w:eastAsia="Arial" w:cs="Times New Roman"/>
                <w:szCs w:val="24"/>
              </w:rPr>
            </w:pPr>
          </w:p>
          <w:p w14:paraId="17E667FC" w14:textId="77777777" w:rsidR="0024375E" w:rsidRPr="001140E4" w:rsidRDefault="0024375E" w:rsidP="001140E4">
            <w:pPr>
              <w:numPr>
                <w:ilvl w:val="0"/>
                <w:numId w:val="821"/>
              </w:numPr>
              <w:tabs>
                <w:tab w:val="center" w:pos="3060"/>
              </w:tabs>
              <w:spacing w:line="240" w:lineRule="auto"/>
              <w:contextualSpacing/>
              <w:rPr>
                <w:rFonts w:eastAsia="Arial MT" w:cs="Times New Roman"/>
                <w:szCs w:val="24"/>
                <w:lang w:eastAsia="en-GB"/>
              </w:rPr>
            </w:pPr>
            <w:r w:rsidRPr="001140E4">
              <w:rPr>
                <w:rFonts w:eastAsia="Arial MT" w:cs="Times New Roman"/>
                <w:b/>
                <w:bCs/>
                <w:szCs w:val="24"/>
                <w:lang w:eastAsia="en-GB"/>
              </w:rPr>
              <w:t xml:space="preserve">Adjudication Date: </w:t>
            </w:r>
            <w:r w:rsidRPr="001140E4">
              <w:rPr>
                <w:rFonts w:eastAsia="Arial MT" w:cs="Times New Roman"/>
                <w:szCs w:val="24"/>
                <w:lang w:eastAsia="en-GB"/>
              </w:rPr>
              <w:t xml:space="preserve"> 21/05/98 </w:t>
            </w:r>
          </w:p>
          <w:p w14:paraId="7D2FE83D"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b/>
                <w:bCs/>
                <w:szCs w:val="24"/>
              </w:rPr>
              <w:t xml:space="preserve">10/06/98 </w:t>
            </w:r>
            <w:r w:rsidRPr="001140E4">
              <w:rPr>
                <w:rFonts w:eastAsia="Arial" w:cs="Times New Roman"/>
                <w:szCs w:val="24"/>
              </w:rPr>
              <w:t xml:space="preserve">At Enfield Juvenile Court Ref: 98/6757/118791r </w:t>
            </w:r>
          </w:p>
          <w:p w14:paraId="31ED671E"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1 Fine £50.00</w:t>
            </w:r>
          </w:p>
          <w:p w14:paraId="7B99C695"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Compensation £50.00</w:t>
            </w:r>
          </w:p>
          <w:p w14:paraId="5564366B"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887D1E" w14:textId="77777777" w:rsidR="0024375E" w:rsidRPr="001140E4" w:rsidRDefault="0024375E" w:rsidP="001140E4">
            <w:pPr>
              <w:spacing w:line="240" w:lineRule="auto"/>
              <w:ind w:left="360"/>
              <w:contextualSpacing/>
              <w:rPr>
                <w:rFonts w:eastAsia="Arial" w:cs="Times New Roman"/>
                <w:szCs w:val="24"/>
              </w:rPr>
            </w:pPr>
          </w:p>
          <w:p w14:paraId="0F349E0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09E1F05"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szCs w:val="24"/>
              </w:rPr>
              <w:t>N/a in Acro Report!</w:t>
            </w:r>
          </w:p>
          <w:p w14:paraId="7D18F0EC" w14:textId="77777777" w:rsidR="0024375E" w:rsidRPr="001140E4" w:rsidRDefault="0024375E" w:rsidP="001140E4">
            <w:pPr>
              <w:spacing w:line="240" w:lineRule="auto"/>
              <w:ind w:left="360"/>
              <w:contextualSpacing/>
              <w:rPr>
                <w:rFonts w:eastAsia="Arial" w:cs="Times New Roman"/>
                <w:szCs w:val="24"/>
              </w:rPr>
            </w:pPr>
          </w:p>
          <w:p w14:paraId="40DF77C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022837" w14:textId="77777777" w:rsidR="0024375E" w:rsidRPr="001140E4" w:rsidRDefault="0024375E" w:rsidP="001140E4">
            <w:pPr>
              <w:numPr>
                <w:ilvl w:val="0"/>
                <w:numId w:val="88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65CD9E8B" w14:textId="77777777" w:rsidR="0024375E" w:rsidRPr="001140E4" w:rsidRDefault="0024375E" w:rsidP="001140E4">
            <w:pPr>
              <w:numPr>
                <w:ilvl w:val="0"/>
                <w:numId w:val="881"/>
              </w:numPr>
              <w:spacing w:line="240" w:lineRule="auto"/>
              <w:contextualSpacing/>
              <w:rPr>
                <w:rFonts w:eastAsia="Arial" w:cs="Times New Roman"/>
                <w:color w:val="FF0000"/>
                <w:szCs w:val="24"/>
              </w:rPr>
            </w:pPr>
            <w:r w:rsidRPr="001140E4">
              <w:rPr>
                <w:rFonts w:eastAsia="Arial" w:cs="Times New Roman"/>
                <w:color w:val="FF0000"/>
                <w:szCs w:val="24"/>
              </w:rPr>
              <w:t>A</w:t>
            </w:r>
          </w:p>
          <w:p w14:paraId="1C482F29"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AB85705" w14:textId="77777777" w:rsidTr="003B7FF0">
        <w:trPr>
          <w:trHeight w:val="550"/>
          <w:jc w:val="center"/>
        </w:trPr>
        <w:tc>
          <w:tcPr>
            <w:tcW w:w="993" w:type="dxa"/>
          </w:tcPr>
          <w:p w14:paraId="5212174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9" w:name="_Hlk118649586"/>
          </w:p>
        </w:tc>
        <w:tc>
          <w:tcPr>
            <w:tcW w:w="1394" w:type="dxa"/>
          </w:tcPr>
          <w:p w14:paraId="1B12F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98/0000/00/1006737x</w:t>
            </w:r>
          </w:p>
        </w:tc>
        <w:tc>
          <w:tcPr>
            <w:tcW w:w="1276" w:type="dxa"/>
          </w:tcPr>
          <w:p w14:paraId="4208B1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23/02/98</w:t>
            </w:r>
          </w:p>
        </w:tc>
        <w:tc>
          <w:tcPr>
            <w:tcW w:w="1276" w:type="dxa"/>
          </w:tcPr>
          <w:p w14:paraId="627B81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16/02/00</w:t>
            </w:r>
          </w:p>
        </w:tc>
        <w:tc>
          <w:tcPr>
            <w:tcW w:w="3118" w:type="dxa"/>
          </w:tcPr>
          <w:p w14:paraId="37159BF1" w14:textId="77777777" w:rsidR="0024375E" w:rsidRPr="001140E4" w:rsidRDefault="0024375E" w:rsidP="001140E4">
            <w:pPr>
              <w:spacing w:line="240" w:lineRule="auto"/>
              <w:ind w:left="360"/>
              <w:rPr>
                <w:rFonts w:eastAsia="Arial" w:cs="Times New Roman"/>
                <w:szCs w:val="24"/>
              </w:rPr>
            </w:pPr>
          </w:p>
          <w:p w14:paraId="530C34EE"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Driving whilst disqualified</w:t>
            </w:r>
          </w:p>
          <w:p w14:paraId="16577A23" w14:textId="77777777" w:rsidR="0024375E" w:rsidRPr="001140E4" w:rsidRDefault="0024375E" w:rsidP="001140E4">
            <w:pPr>
              <w:spacing w:line="240" w:lineRule="auto"/>
              <w:ind w:left="0"/>
              <w:rPr>
                <w:rFonts w:eastAsia="Arial" w:cs="Times New Roman"/>
                <w:szCs w:val="24"/>
              </w:rPr>
            </w:pPr>
          </w:p>
          <w:p w14:paraId="34F544DE" w14:textId="77777777" w:rsidR="0024375E" w:rsidRPr="001140E4" w:rsidRDefault="0024375E" w:rsidP="001140E4">
            <w:pPr>
              <w:spacing w:line="240" w:lineRule="auto"/>
              <w:ind w:left="0"/>
              <w:rPr>
                <w:rFonts w:eastAsia="Arial" w:cs="Times New Roman"/>
                <w:szCs w:val="24"/>
              </w:rPr>
            </w:pPr>
          </w:p>
          <w:p w14:paraId="405FBC4F" w14:textId="77777777" w:rsidR="0024375E" w:rsidRPr="001140E4" w:rsidRDefault="0024375E" w:rsidP="001140E4">
            <w:pPr>
              <w:spacing w:line="240" w:lineRule="auto"/>
              <w:ind w:left="0"/>
              <w:rPr>
                <w:rFonts w:eastAsia="Arial" w:cs="Times New Roman"/>
                <w:szCs w:val="24"/>
              </w:rPr>
            </w:pPr>
          </w:p>
          <w:p w14:paraId="33C7FD5D" w14:textId="77777777" w:rsidR="0024375E" w:rsidRPr="001140E4" w:rsidRDefault="0024375E" w:rsidP="001140E4">
            <w:pPr>
              <w:spacing w:line="240" w:lineRule="auto"/>
              <w:ind w:left="0"/>
              <w:rPr>
                <w:rFonts w:eastAsia="Arial" w:cs="Times New Roman"/>
                <w:szCs w:val="24"/>
              </w:rPr>
            </w:pPr>
          </w:p>
          <w:p w14:paraId="1A4FAA62" w14:textId="77777777" w:rsidR="0024375E" w:rsidRPr="001140E4" w:rsidRDefault="0024375E" w:rsidP="001140E4">
            <w:pPr>
              <w:spacing w:line="240" w:lineRule="auto"/>
              <w:ind w:left="0"/>
              <w:rPr>
                <w:rFonts w:eastAsia="Arial" w:cs="Times New Roman"/>
                <w:szCs w:val="24"/>
              </w:rPr>
            </w:pPr>
          </w:p>
          <w:p w14:paraId="7D484405" w14:textId="77777777" w:rsidR="0024375E" w:rsidRPr="001140E4" w:rsidRDefault="0024375E" w:rsidP="001140E4">
            <w:pPr>
              <w:spacing w:line="240" w:lineRule="auto"/>
              <w:ind w:left="0"/>
              <w:rPr>
                <w:rFonts w:eastAsia="Arial" w:cs="Times New Roman"/>
                <w:szCs w:val="24"/>
              </w:rPr>
            </w:pPr>
          </w:p>
          <w:p w14:paraId="58666C86" w14:textId="77777777" w:rsidR="0024375E" w:rsidRPr="001140E4" w:rsidRDefault="0024375E" w:rsidP="001140E4">
            <w:pPr>
              <w:spacing w:line="240" w:lineRule="auto"/>
              <w:ind w:left="0"/>
              <w:rPr>
                <w:rFonts w:eastAsia="Arial" w:cs="Times New Roman"/>
                <w:szCs w:val="24"/>
              </w:rPr>
            </w:pPr>
          </w:p>
          <w:p w14:paraId="6C5E427E" w14:textId="77777777" w:rsidR="0024375E" w:rsidRPr="001140E4" w:rsidRDefault="0024375E" w:rsidP="001140E4">
            <w:pPr>
              <w:spacing w:line="240" w:lineRule="auto"/>
              <w:ind w:left="0"/>
              <w:rPr>
                <w:rFonts w:eastAsia="Arial" w:cs="Times New Roman"/>
                <w:szCs w:val="24"/>
              </w:rPr>
            </w:pPr>
          </w:p>
          <w:p w14:paraId="7729D89A" w14:textId="77777777" w:rsidR="0024375E" w:rsidRPr="001140E4" w:rsidRDefault="0024375E" w:rsidP="001140E4">
            <w:pPr>
              <w:spacing w:line="240" w:lineRule="auto"/>
              <w:ind w:left="0"/>
              <w:rPr>
                <w:rFonts w:eastAsia="Arial" w:cs="Times New Roman"/>
                <w:szCs w:val="24"/>
              </w:rPr>
            </w:pPr>
          </w:p>
          <w:p w14:paraId="1B677D7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6C44F8E6" w14:textId="77777777" w:rsidR="0024375E" w:rsidRPr="001140E4" w:rsidRDefault="0024375E" w:rsidP="001140E4">
            <w:pPr>
              <w:spacing w:line="240" w:lineRule="auto"/>
              <w:ind w:left="0" w:firstLine="600"/>
              <w:rPr>
                <w:rFonts w:eastAsia="Arial" w:cs="Times New Roman"/>
                <w:szCs w:val="24"/>
              </w:rPr>
            </w:pPr>
          </w:p>
          <w:p w14:paraId="2D0D7203" w14:textId="77777777" w:rsidR="0024375E" w:rsidRPr="001140E4" w:rsidRDefault="0024375E" w:rsidP="001140E4">
            <w:pPr>
              <w:spacing w:line="240" w:lineRule="auto"/>
              <w:ind w:left="0" w:firstLine="600"/>
              <w:rPr>
                <w:rFonts w:eastAsia="Arial" w:cs="Times New Roman"/>
                <w:szCs w:val="24"/>
              </w:rPr>
            </w:pPr>
          </w:p>
          <w:p w14:paraId="77DBAAA3" w14:textId="77777777" w:rsidR="0024375E" w:rsidRPr="001140E4" w:rsidRDefault="0024375E" w:rsidP="001140E4">
            <w:pPr>
              <w:spacing w:line="240" w:lineRule="auto"/>
              <w:ind w:left="0"/>
              <w:rPr>
                <w:rFonts w:eastAsia="Arial" w:cs="Times New Roman"/>
                <w:szCs w:val="24"/>
              </w:rPr>
            </w:pPr>
          </w:p>
          <w:p w14:paraId="412E2F58" w14:textId="77777777" w:rsidR="0024375E" w:rsidRPr="001140E4" w:rsidRDefault="0024375E" w:rsidP="001140E4">
            <w:pPr>
              <w:spacing w:line="240" w:lineRule="auto"/>
              <w:ind w:left="0"/>
              <w:rPr>
                <w:rFonts w:eastAsia="Arial" w:cs="Times New Roman"/>
                <w:szCs w:val="24"/>
              </w:rPr>
            </w:pPr>
          </w:p>
          <w:p w14:paraId="23DB0DD3" w14:textId="77777777" w:rsidR="0024375E" w:rsidRPr="001140E4" w:rsidRDefault="0024375E" w:rsidP="001140E4">
            <w:pPr>
              <w:spacing w:line="240" w:lineRule="auto"/>
              <w:ind w:left="0"/>
              <w:rPr>
                <w:rFonts w:eastAsia="Arial" w:cs="Times New Roman"/>
                <w:szCs w:val="24"/>
              </w:rPr>
            </w:pPr>
          </w:p>
          <w:p w14:paraId="25AE1CBD" w14:textId="77777777" w:rsidR="0024375E" w:rsidRPr="001140E4" w:rsidRDefault="0024375E" w:rsidP="001140E4">
            <w:pPr>
              <w:spacing w:line="240" w:lineRule="auto"/>
              <w:ind w:left="0"/>
              <w:rPr>
                <w:rFonts w:eastAsia="Arial" w:cs="Times New Roman"/>
                <w:szCs w:val="24"/>
              </w:rPr>
            </w:pPr>
          </w:p>
          <w:p w14:paraId="23914445" w14:textId="77777777" w:rsidR="0024375E" w:rsidRPr="001140E4" w:rsidRDefault="0024375E" w:rsidP="001140E4">
            <w:pPr>
              <w:spacing w:line="240" w:lineRule="auto"/>
              <w:ind w:left="0"/>
              <w:rPr>
                <w:rFonts w:eastAsia="Arial" w:cs="Times New Roman"/>
                <w:szCs w:val="24"/>
              </w:rPr>
            </w:pPr>
          </w:p>
          <w:p w14:paraId="16F4DB18" w14:textId="77777777" w:rsidR="0024375E" w:rsidRPr="001140E4" w:rsidRDefault="0024375E" w:rsidP="001140E4">
            <w:pPr>
              <w:spacing w:line="240" w:lineRule="auto"/>
              <w:ind w:left="0"/>
              <w:rPr>
                <w:rFonts w:eastAsia="Arial" w:cs="Times New Roman"/>
                <w:szCs w:val="24"/>
              </w:rPr>
            </w:pPr>
          </w:p>
          <w:p w14:paraId="4A85DAE5"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Handling-stolen Goods (receiving) </w:t>
            </w:r>
          </w:p>
          <w:p w14:paraId="0C2B5F5B" w14:textId="77777777" w:rsidR="0024375E" w:rsidRPr="001140E4" w:rsidRDefault="0024375E" w:rsidP="001140E4">
            <w:pPr>
              <w:spacing w:line="240" w:lineRule="auto"/>
              <w:ind w:left="0"/>
              <w:rPr>
                <w:rFonts w:eastAsia="Arial" w:cs="Times New Roman"/>
                <w:szCs w:val="24"/>
              </w:rPr>
            </w:pPr>
          </w:p>
          <w:p w14:paraId="76F5E991" w14:textId="77777777" w:rsidR="0024375E" w:rsidRPr="001140E4" w:rsidRDefault="0024375E" w:rsidP="001140E4">
            <w:pPr>
              <w:spacing w:line="240" w:lineRule="auto"/>
              <w:ind w:left="0"/>
              <w:rPr>
                <w:rFonts w:eastAsia="Arial" w:cs="Times New Roman"/>
                <w:szCs w:val="24"/>
              </w:rPr>
            </w:pPr>
          </w:p>
          <w:p w14:paraId="530E52C4" w14:textId="77777777" w:rsidR="0024375E" w:rsidRPr="001140E4" w:rsidRDefault="0024375E" w:rsidP="001140E4">
            <w:pPr>
              <w:spacing w:line="240" w:lineRule="auto"/>
              <w:ind w:left="0"/>
              <w:rPr>
                <w:rFonts w:eastAsia="Arial" w:cs="Times New Roman"/>
                <w:szCs w:val="24"/>
              </w:rPr>
            </w:pPr>
          </w:p>
          <w:p w14:paraId="678A030A"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Driving Whilst Disqualified </w:t>
            </w:r>
          </w:p>
          <w:p w14:paraId="34A38EAB" w14:textId="77777777" w:rsidR="0024375E" w:rsidRPr="001140E4" w:rsidRDefault="0024375E" w:rsidP="001140E4">
            <w:pPr>
              <w:spacing w:line="240" w:lineRule="auto"/>
              <w:ind w:left="0"/>
              <w:rPr>
                <w:rFonts w:eastAsia="Arial" w:cs="Times New Roman"/>
                <w:szCs w:val="24"/>
              </w:rPr>
            </w:pPr>
          </w:p>
          <w:p w14:paraId="01A50F84" w14:textId="77777777" w:rsidR="0024375E" w:rsidRPr="001140E4" w:rsidRDefault="0024375E" w:rsidP="001140E4">
            <w:pPr>
              <w:spacing w:line="240" w:lineRule="auto"/>
              <w:ind w:left="0"/>
              <w:rPr>
                <w:rFonts w:eastAsia="Arial" w:cs="Times New Roman"/>
                <w:szCs w:val="24"/>
              </w:rPr>
            </w:pPr>
          </w:p>
          <w:p w14:paraId="3450E2D1" w14:textId="77777777" w:rsidR="0024375E" w:rsidRPr="001140E4" w:rsidRDefault="0024375E" w:rsidP="001140E4">
            <w:pPr>
              <w:spacing w:line="240" w:lineRule="auto"/>
              <w:ind w:left="0"/>
              <w:rPr>
                <w:rFonts w:eastAsia="Arial" w:cs="Times New Roman"/>
                <w:szCs w:val="24"/>
              </w:rPr>
            </w:pPr>
          </w:p>
          <w:p w14:paraId="1E1A37AF" w14:textId="77777777" w:rsidR="0024375E" w:rsidRPr="001140E4" w:rsidRDefault="0024375E" w:rsidP="001140E4">
            <w:pPr>
              <w:spacing w:line="240" w:lineRule="auto"/>
              <w:ind w:left="0"/>
              <w:rPr>
                <w:rFonts w:eastAsia="Arial" w:cs="Times New Roman"/>
                <w:szCs w:val="24"/>
              </w:rPr>
            </w:pPr>
          </w:p>
          <w:p w14:paraId="6ED6E5B0" w14:textId="77777777" w:rsidR="0024375E" w:rsidRPr="001140E4" w:rsidRDefault="0024375E" w:rsidP="001140E4">
            <w:pPr>
              <w:spacing w:line="240" w:lineRule="auto"/>
              <w:ind w:left="0"/>
              <w:rPr>
                <w:rFonts w:eastAsia="Arial" w:cs="Times New Roman"/>
                <w:szCs w:val="24"/>
              </w:rPr>
            </w:pPr>
          </w:p>
          <w:p w14:paraId="45368078" w14:textId="77777777" w:rsidR="0024375E" w:rsidRPr="001140E4" w:rsidRDefault="0024375E" w:rsidP="001140E4">
            <w:pPr>
              <w:spacing w:line="240" w:lineRule="auto"/>
              <w:ind w:left="0"/>
              <w:rPr>
                <w:rFonts w:eastAsia="Arial" w:cs="Times New Roman"/>
                <w:szCs w:val="24"/>
              </w:rPr>
            </w:pPr>
          </w:p>
          <w:p w14:paraId="56EB50A3" w14:textId="77777777" w:rsidR="0024375E" w:rsidRPr="001140E4" w:rsidRDefault="0024375E" w:rsidP="001140E4">
            <w:pPr>
              <w:spacing w:line="240" w:lineRule="auto"/>
              <w:ind w:left="0"/>
              <w:rPr>
                <w:rFonts w:eastAsia="Arial" w:cs="Times New Roman"/>
                <w:szCs w:val="24"/>
              </w:rPr>
            </w:pPr>
          </w:p>
          <w:p w14:paraId="1C815D4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29E41B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2EED91CB" w14:textId="77777777" w:rsidR="0024375E" w:rsidRPr="001140E4" w:rsidRDefault="0024375E" w:rsidP="001140E4">
            <w:pPr>
              <w:spacing w:line="240" w:lineRule="auto"/>
              <w:jc w:val="center"/>
              <w:rPr>
                <w:rFonts w:eastAsia="Arial" w:cs="Times New Roman"/>
                <w:szCs w:val="24"/>
              </w:rPr>
            </w:pPr>
          </w:p>
        </w:tc>
        <w:tc>
          <w:tcPr>
            <w:tcW w:w="1418" w:type="dxa"/>
          </w:tcPr>
          <w:p w14:paraId="6AFEDF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Perry</w:t>
            </w:r>
          </w:p>
          <w:p w14:paraId="4ED8D6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FB386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177246</w:t>
            </w:r>
          </w:p>
          <w:p w14:paraId="5535F52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20B881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5F7135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521F47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2AD4B4E"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5D2EDE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6A246F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Supervision order</w:t>
            </w:r>
          </w:p>
          <w:p w14:paraId="12E0DA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Disqualifications from driving 18 months (months)</w:t>
            </w:r>
          </w:p>
          <w:p w14:paraId="57338B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Driving license endorsed</w:t>
            </w:r>
          </w:p>
          <w:p w14:paraId="6F89F1B4" w14:textId="77777777" w:rsidR="0024375E" w:rsidRPr="001140E4" w:rsidRDefault="0024375E" w:rsidP="001140E4">
            <w:pPr>
              <w:spacing w:line="240" w:lineRule="auto"/>
              <w:rPr>
                <w:rFonts w:eastAsia="Arial" w:cs="Times New Roman"/>
                <w:szCs w:val="24"/>
              </w:rPr>
            </w:pPr>
          </w:p>
          <w:p w14:paraId="1A0A84B9"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20926A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C03DAB2"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t>No separate penalty</w:t>
            </w:r>
          </w:p>
          <w:p w14:paraId="2AE99B48"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lastRenderedPageBreak/>
              <w:t>Driving license endorsed</w:t>
            </w:r>
          </w:p>
          <w:p w14:paraId="5EF6F0F8" w14:textId="77777777" w:rsidR="0024375E" w:rsidRPr="001140E4" w:rsidRDefault="0024375E" w:rsidP="001140E4">
            <w:pPr>
              <w:spacing w:line="240" w:lineRule="auto"/>
              <w:rPr>
                <w:rFonts w:eastAsia="Arial" w:cs="Times New Roman"/>
                <w:szCs w:val="24"/>
              </w:rPr>
            </w:pPr>
          </w:p>
          <w:p w14:paraId="428755CD" w14:textId="77777777" w:rsidR="0024375E" w:rsidRPr="001140E4" w:rsidRDefault="0024375E" w:rsidP="001140E4">
            <w:pPr>
              <w:spacing w:line="240" w:lineRule="auto"/>
              <w:rPr>
                <w:rFonts w:eastAsia="Arial" w:cs="Times New Roman"/>
                <w:szCs w:val="24"/>
              </w:rPr>
            </w:pPr>
          </w:p>
          <w:p w14:paraId="5CF36F0A"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01F7BD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 1 supervision order</w:t>
            </w:r>
          </w:p>
          <w:p w14:paraId="181E92EC" w14:textId="77777777" w:rsidR="0024375E" w:rsidRPr="001140E4" w:rsidRDefault="0024375E" w:rsidP="001140E4">
            <w:pPr>
              <w:spacing w:line="240" w:lineRule="auto"/>
              <w:rPr>
                <w:rFonts w:eastAsia="Arial" w:cs="Times New Roman"/>
                <w:szCs w:val="24"/>
              </w:rPr>
            </w:pPr>
          </w:p>
          <w:p w14:paraId="67F7209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at </w:t>
            </w:r>
          </w:p>
          <w:p w14:paraId="0EAAC5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Enfield magistrates Court </w:t>
            </w:r>
          </w:p>
          <w:p w14:paraId="487A08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98/2757/517363k</w:t>
            </w:r>
          </w:p>
          <w:p w14:paraId="0CAC7EB1"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Supervision order</w:t>
            </w:r>
          </w:p>
          <w:p w14:paraId="5085009A"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Driving license endorsed</w:t>
            </w:r>
          </w:p>
          <w:p w14:paraId="1974E58B" w14:textId="77777777" w:rsidR="0024375E" w:rsidRPr="001140E4" w:rsidRDefault="0024375E" w:rsidP="001140E4">
            <w:pPr>
              <w:spacing w:line="240" w:lineRule="auto"/>
              <w:rPr>
                <w:rFonts w:eastAsia="Arial" w:cs="Times New Roman"/>
                <w:szCs w:val="24"/>
              </w:rPr>
            </w:pPr>
          </w:p>
          <w:p w14:paraId="3496D7E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19E624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D1B7239"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No separate penalty</w:t>
            </w:r>
          </w:p>
          <w:p w14:paraId="10F9C436"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Driving license endorsed</w:t>
            </w:r>
          </w:p>
          <w:p w14:paraId="58E8F461" w14:textId="77777777" w:rsidR="0024375E" w:rsidRPr="001140E4" w:rsidRDefault="0024375E" w:rsidP="001140E4">
            <w:pPr>
              <w:spacing w:line="240" w:lineRule="auto"/>
              <w:ind w:left="360"/>
              <w:rPr>
                <w:rFonts w:eastAsia="Arial" w:cs="Times New Roman"/>
                <w:szCs w:val="24"/>
              </w:rPr>
            </w:pPr>
          </w:p>
        </w:tc>
        <w:tc>
          <w:tcPr>
            <w:tcW w:w="1559" w:type="dxa"/>
          </w:tcPr>
          <w:p w14:paraId="7BF3FFE1" w14:textId="77777777" w:rsidR="0024375E" w:rsidRPr="001140E4" w:rsidRDefault="0024375E" w:rsidP="001140E4">
            <w:pPr>
              <w:spacing w:line="240" w:lineRule="auto"/>
              <w:rPr>
                <w:rFonts w:eastAsia="Arial" w:cs="Times New Roman"/>
                <w:szCs w:val="24"/>
              </w:rPr>
            </w:pPr>
          </w:p>
          <w:p w14:paraId="5AAC685A"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232C2A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705CAB44" w14:textId="77777777" w:rsidR="0024375E" w:rsidRPr="001140E4" w:rsidRDefault="0024375E" w:rsidP="001140E4">
            <w:pPr>
              <w:spacing w:line="240" w:lineRule="auto"/>
              <w:rPr>
                <w:rFonts w:eastAsia="Arial" w:cs="Times New Roman"/>
                <w:szCs w:val="24"/>
              </w:rPr>
            </w:pPr>
          </w:p>
          <w:p w14:paraId="2E233263" w14:textId="77777777" w:rsidR="0024375E" w:rsidRPr="001140E4" w:rsidRDefault="0024375E" w:rsidP="001140E4">
            <w:pPr>
              <w:spacing w:line="240" w:lineRule="auto"/>
              <w:rPr>
                <w:rFonts w:eastAsia="Arial" w:cs="Times New Roman"/>
                <w:szCs w:val="24"/>
              </w:rPr>
            </w:pPr>
          </w:p>
          <w:p w14:paraId="1750BBFC" w14:textId="77777777" w:rsidR="0024375E" w:rsidRPr="001140E4" w:rsidRDefault="0024375E" w:rsidP="001140E4">
            <w:pPr>
              <w:spacing w:line="240" w:lineRule="auto"/>
              <w:rPr>
                <w:rFonts w:eastAsia="Arial" w:cs="Times New Roman"/>
                <w:szCs w:val="24"/>
              </w:rPr>
            </w:pPr>
          </w:p>
          <w:p w14:paraId="0F4878FC" w14:textId="77777777" w:rsidR="0024375E" w:rsidRPr="001140E4" w:rsidRDefault="0024375E" w:rsidP="001140E4">
            <w:pPr>
              <w:spacing w:line="240" w:lineRule="auto"/>
              <w:rPr>
                <w:rFonts w:eastAsia="Arial" w:cs="Times New Roman"/>
                <w:szCs w:val="24"/>
              </w:rPr>
            </w:pPr>
          </w:p>
          <w:p w14:paraId="6A560521" w14:textId="77777777" w:rsidR="0024375E" w:rsidRPr="001140E4" w:rsidRDefault="0024375E" w:rsidP="001140E4">
            <w:pPr>
              <w:spacing w:line="240" w:lineRule="auto"/>
              <w:rPr>
                <w:rFonts w:eastAsia="Arial" w:cs="Times New Roman"/>
                <w:szCs w:val="24"/>
              </w:rPr>
            </w:pPr>
          </w:p>
          <w:p w14:paraId="010FBBED" w14:textId="77777777" w:rsidR="0024375E" w:rsidRPr="001140E4" w:rsidRDefault="0024375E" w:rsidP="001140E4">
            <w:pPr>
              <w:spacing w:line="240" w:lineRule="auto"/>
              <w:rPr>
                <w:rFonts w:eastAsia="Arial" w:cs="Times New Roman"/>
                <w:szCs w:val="24"/>
              </w:rPr>
            </w:pPr>
          </w:p>
          <w:p w14:paraId="53A92D04" w14:textId="77777777" w:rsidR="0024375E" w:rsidRPr="001140E4" w:rsidRDefault="0024375E" w:rsidP="001140E4">
            <w:pPr>
              <w:spacing w:line="240" w:lineRule="auto"/>
              <w:rPr>
                <w:rFonts w:eastAsia="Arial" w:cs="Times New Roman"/>
                <w:szCs w:val="24"/>
              </w:rPr>
            </w:pPr>
          </w:p>
          <w:p w14:paraId="1C30DBF5"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1972FB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6B21921F" w14:textId="77777777" w:rsidR="0024375E" w:rsidRPr="001140E4" w:rsidRDefault="0024375E" w:rsidP="001140E4">
            <w:pPr>
              <w:spacing w:line="240" w:lineRule="auto"/>
              <w:rPr>
                <w:rFonts w:eastAsia="Arial" w:cs="Times New Roman"/>
                <w:szCs w:val="24"/>
              </w:rPr>
            </w:pPr>
          </w:p>
          <w:p w14:paraId="01EF94B8" w14:textId="77777777" w:rsidR="0024375E" w:rsidRPr="001140E4" w:rsidRDefault="0024375E" w:rsidP="001140E4">
            <w:pPr>
              <w:spacing w:line="240" w:lineRule="auto"/>
              <w:rPr>
                <w:rFonts w:eastAsia="Arial" w:cs="Times New Roman"/>
                <w:szCs w:val="24"/>
              </w:rPr>
            </w:pPr>
          </w:p>
          <w:p w14:paraId="5F290838" w14:textId="77777777" w:rsidR="0024375E" w:rsidRPr="001140E4" w:rsidRDefault="0024375E" w:rsidP="001140E4">
            <w:pPr>
              <w:spacing w:line="240" w:lineRule="auto"/>
              <w:rPr>
                <w:rFonts w:eastAsia="Arial" w:cs="Times New Roman"/>
                <w:szCs w:val="24"/>
              </w:rPr>
            </w:pPr>
          </w:p>
          <w:p w14:paraId="442D4116" w14:textId="77777777" w:rsidR="0024375E" w:rsidRPr="001140E4" w:rsidRDefault="0024375E" w:rsidP="001140E4">
            <w:pPr>
              <w:spacing w:line="240" w:lineRule="auto"/>
              <w:rPr>
                <w:rFonts w:eastAsia="Arial" w:cs="Times New Roman"/>
                <w:szCs w:val="24"/>
              </w:rPr>
            </w:pPr>
          </w:p>
          <w:p w14:paraId="1726B353" w14:textId="77777777" w:rsidR="0024375E" w:rsidRPr="001140E4" w:rsidRDefault="0024375E" w:rsidP="001140E4">
            <w:pPr>
              <w:spacing w:line="240" w:lineRule="auto"/>
              <w:rPr>
                <w:rFonts w:eastAsia="Arial" w:cs="Times New Roman"/>
                <w:szCs w:val="24"/>
              </w:rPr>
            </w:pPr>
          </w:p>
          <w:p w14:paraId="42BA31D2" w14:textId="77777777" w:rsidR="0024375E" w:rsidRPr="001140E4" w:rsidRDefault="0024375E" w:rsidP="001140E4">
            <w:pPr>
              <w:spacing w:line="240" w:lineRule="auto"/>
              <w:rPr>
                <w:rFonts w:eastAsia="Arial" w:cs="Times New Roman"/>
                <w:szCs w:val="24"/>
              </w:rPr>
            </w:pPr>
          </w:p>
          <w:p w14:paraId="7C1627BE"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8FF97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006EEC4A" w14:textId="77777777" w:rsidR="0024375E" w:rsidRPr="001140E4" w:rsidRDefault="0024375E" w:rsidP="001140E4">
            <w:pPr>
              <w:spacing w:line="240" w:lineRule="auto"/>
              <w:rPr>
                <w:rFonts w:eastAsia="Arial" w:cs="Times New Roman"/>
                <w:szCs w:val="24"/>
              </w:rPr>
            </w:pPr>
          </w:p>
          <w:p w14:paraId="3A6B8682" w14:textId="77777777" w:rsidR="0024375E" w:rsidRPr="001140E4" w:rsidRDefault="0024375E" w:rsidP="001140E4">
            <w:pPr>
              <w:spacing w:line="240" w:lineRule="auto"/>
              <w:rPr>
                <w:rFonts w:eastAsia="Arial" w:cs="Times New Roman"/>
                <w:szCs w:val="24"/>
              </w:rPr>
            </w:pPr>
          </w:p>
          <w:p w14:paraId="4A1408D6"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DA3D6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11632805" w14:textId="77777777" w:rsidR="0024375E" w:rsidRPr="001140E4" w:rsidRDefault="0024375E" w:rsidP="001140E4">
            <w:pPr>
              <w:spacing w:line="240" w:lineRule="auto"/>
              <w:rPr>
                <w:rFonts w:eastAsia="Arial" w:cs="Times New Roman"/>
                <w:szCs w:val="24"/>
              </w:rPr>
            </w:pPr>
          </w:p>
          <w:p w14:paraId="2402FBE5" w14:textId="77777777" w:rsidR="0024375E" w:rsidRPr="001140E4" w:rsidRDefault="0024375E" w:rsidP="001140E4">
            <w:pPr>
              <w:spacing w:line="240" w:lineRule="auto"/>
              <w:rPr>
                <w:rFonts w:eastAsia="Arial" w:cs="Times New Roman"/>
                <w:szCs w:val="24"/>
              </w:rPr>
            </w:pPr>
          </w:p>
          <w:p w14:paraId="21863CE3" w14:textId="77777777" w:rsidR="0024375E" w:rsidRPr="001140E4" w:rsidRDefault="0024375E" w:rsidP="001140E4">
            <w:pPr>
              <w:spacing w:line="240" w:lineRule="auto"/>
              <w:rPr>
                <w:rFonts w:eastAsia="Arial" w:cs="Times New Roman"/>
                <w:szCs w:val="24"/>
              </w:rPr>
            </w:pPr>
          </w:p>
          <w:p w14:paraId="35DA88E3" w14:textId="77777777" w:rsidR="0024375E" w:rsidRPr="001140E4" w:rsidRDefault="0024375E" w:rsidP="001140E4">
            <w:pPr>
              <w:spacing w:line="240" w:lineRule="auto"/>
              <w:rPr>
                <w:rFonts w:eastAsia="Arial" w:cs="Times New Roman"/>
                <w:szCs w:val="24"/>
              </w:rPr>
            </w:pPr>
          </w:p>
          <w:p w14:paraId="1BC23DB1" w14:textId="77777777" w:rsidR="0024375E" w:rsidRPr="001140E4" w:rsidRDefault="0024375E" w:rsidP="001140E4">
            <w:pPr>
              <w:spacing w:line="240" w:lineRule="auto"/>
              <w:rPr>
                <w:rFonts w:eastAsia="Arial" w:cs="Times New Roman"/>
                <w:szCs w:val="24"/>
              </w:rPr>
            </w:pPr>
          </w:p>
          <w:p w14:paraId="05C55EE2" w14:textId="77777777" w:rsidR="0024375E" w:rsidRPr="001140E4" w:rsidRDefault="0024375E" w:rsidP="001140E4">
            <w:pPr>
              <w:spacing w:line="240" w:lineRule="auto"/>
              <w:rPr>
                <w:rFonts w:eastAsia="Arial" w:cs="Times New Roman"/>
                <w:szCs w:val="24"/>
              </w:rPr>
            </w:pPr>
          </w:p>
          <w:p w14:paraId="7FD5C4B0"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46E783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tc>
      </w:tr>
      <w:tr w:rsidR="0024375E" w:rsidRPr="001140E4" w14:paraId="396EEDE8" w14:textId="77777777" w:rsidTr="003B7FF0">
        <w:trPr>
          <w:trHeight w:val="535"/>
          <w:jc w:val="center"/>
        </w:trPr>
        <w:tc>
          <w:tcPr>
            <w:tcW w:w="2387" w:type="dxa"/>
            <w:gridSpan w:val="2"/>
            <w:vAlign w:val="center"/>
          </w:tcPr>
          <w:p w14:paraId="4CEF24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I60]</w:t>
            </w:r>
          </w:p>
          <w:p w14:paraId="0D655D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4D3A5DB" w14:textId="77777777" w:rsidR="0024375E" w:rsidRPr="001140E4" w:rsidRDefault="0024375E" w:rsidP="001140E4">
            <w:pPr>
              <w:spacing w:line="240" w:lineRule="auto"/>
              <w:ind w:left="0"/>
              <w:rPr>
                <w:rFonts w:eastAsia="Arial" w:cs="Times New Roman"/>
                <w:szCs w:val="24"/>
              </w:rPr>
            </w:pPr>
          </w:p>
          <w:p w14:paraId="468E681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Supervision Order Disqualifications from Driving 18 Months (Months) Driving License Endorsed</w:t>
            </w:r>
          </w:p>
          <w:p w14:paraId="603C60FF"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0761EF48"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1 Supervision Order</w:t>
            </w:r>
          </w:p>
          <w:p w14:paraId="53254C0F"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b/>
                <w:bCs/>
                <w:szCs w:val="24"/>
              </w:rPr>
              <w:lastRenderedPageBreak/>
              <w:t>26/08/98</w:t>
            </w:r>
            <w:r w:rsidRPr="001140E4">
              <w:rPr>
                <w:rFonts w:eastAsia="Arial" w:cs="Times New Roman"/>
                <w:szCs w:val="24"/>
              </w:rPr>
              <w:t xml:space="preserve"> At Enfield Magistrates Court Ref: 98/2757/517363k Supervision Order Driving License Endorsed</w:t>
            </w:r>
          </w:p>
          <w:p w14:paraId="58E3D06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36BF3ABD"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13D4265" w14:textId="77777777" w:rsidR="0024375E" w:rsidRPr="001140E4" w:rsidRDefault="0024375E" w:rsidP="001140E4">
            <w:pPr>
              <w:spacing w:line="240" w:lineRule="auto"/>
              <w:ind w:left="360"/>
              <w:contextualSpacing/>
              <w:rPr>
                <w:rFonts w:eastAsia="Arial" w:cs="Times New Roman"/>
                <w:szCs w:val="24"/>
              </w:rPr>
            </w:pPr>
          </w:p>
          <w:p w14:paraId="0628FF7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DDCA1B0"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szCs w:val="24"/>
              </w:rPr>
              <w:t>N/a in Acro Report!</w:t>
            </w:r>
          </w:p>
          <w:p w14:paraId="4433BEA5" w14:textId="77777777" w:rsidR="0024375E" w:rsidRPr="001140E4" w:rsidRDefault="0024375E" w:rsidP="001140E4">
            <w:pPr>
              <w:spacing w:line="240" w:lineRule="auto"/>
              <w:ind w:left="360"/>
              <w:contextualSpacing/>
              <w:rPr>
                <w:rFonts w:eastAsia="Arial" w:cs="Times New Roman"/>
                <w:szCs w:val="24"/>
              </w:rPr>
            </w:pPr>
          </w:p>
          <w:p w14:paraId="1025946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CBA68A5" w14:textId="77777777" w:rsidR="0024375E" w:rsidRPr="001140E4" w:rsidRDefault="0024375E" w:rsidP="001140E4">
            <w:pPr>
              <w:numPr>
                <w:ilvl w:val="0"/>
                <w:numId w:val="882"/>
              </w:numPr>
              <w:spacing w:line="240" w:lineRule="auto"/>
              <w:contextualSpacing/>
              <w:rPr>
                <w:rFonts w:eastAsia="Arial" w:cs="Times New Roman"/>
                <w:color w:val="FF0000"/>
                <w:szCs w:val="24"/>
              </w:rPr>
            </w:pPr>
            <w:r w:rsidRPr="001140E4">
              <w:rPr>
                <w:rFonts w:eastAsia="Arial" w:cs="Times New Roman"/>
                <w:color w:val="FF0000"/>
                <w:szCs w:val="24"/>
              </w:rPr>
              <w:t>A</w:t>
            </w:r>
          </w:p>
          <w:p w14:paraId="664D2AC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523FD8" w14:textId="77777777" w:rsidTr="003B7FF0">
        <w:trPr>
          <w:trHeight w:val="550"/>
          <w:jc w:val="center"/>
        </w:trPr>
        <w:tc>
          <w:tcPr>
            <w:tcW w:w="993" w:type="dxa"/>
          </w:tcPr>
          <w:p w14:paraId="6FA9C06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E4761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98/0000/00/5553d</w:t>
            </w:r>
          </w:p>
        </w:tc>
        <w:tc>
          <w:tcPr>
            <w:tcW w:w="1276" w:type="dxa"/>
          </w:tcPr>
          <w:p w14:paraId="738381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04/01/98</w:t>
            </w:r>
          </w:p>
        </w:tc>
        <w:tc>
          <w:tcPr>
            <w:tcW w:w="1276" w:type="dxa"/>
          </w:tcPr>
          <w:p w14:paraId="1717A0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05/01/98</w:t>
            </w:r>
          </w:p>
        </w:tc>
        <w:tc>
          <w:tcPr>
            <w:tcW w:w="3118" w:type="dxa"/>
          </w:tcPr>
          <w:p w14:paraId="00656D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4E2E09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And </w:t>
            </w:r>
          </w:p>
          <w:p w14:paraId="5725AFF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5BDBBB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17A27C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F7E7C6E" w14:textId="77777777" w:rsidR="0024375E" w:rsidRPr="001140E4" w:rsidRDefault="0024375E" w:rsidP="001140E4">
            <w:pPr>
              <w:spacing w:line="240" w:lineRule="auto"/>
              <w:jc w:val="center"/>
              <w:rPr>
                <w:rFonts w:eastAsia="Arial" w:cs="Times New Roman"/>
                <w:szCs w:val="24"/>
              </w:rPr>
            </w:pPr>
          </w:p>
        </w:tc>
        <w:tc>
          <w:tcPr>
            <w:tcW w:w="1418" w:type="dxa"/>
          </w:tcPr>
          <w:p w14:paraId="4278632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Tolhurst</w:t>
            </w:r>
          </w:p>
          <w:p w14:paraId="1F8084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7421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300</w:t>
            </w:r>
          </w:p>
          <w:p w14:paraId="2243F0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364C6B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C27C01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C01A80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6989E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20/05/98 at Enfield magistrates Court ref: 98/2757/2361a</w:t>
            </w:r>
          </w:p>
          <w:p w14:paraId="5815469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Young offenders’ institution 6 months (months) at Felltham</w:t>
            </w:r>
          </w:p>
          <w:p w14:paraId="4341985F" w14:textId="77777777" w:rsidR="0024375E" w:rsidRPr="001140E4" w:rsidRDefault="0024375E" w:rsidP="001140E4">
            <w:pPr>
              <w:spacing w:line="240" w:lineRule="auto"/>
              <w:rPr>
                <w:rFonts w:eastAsia="Arial" w:cs="Times New Roman"/>
                <w:szCs w:val="24"/>
              </w:rPr>
            </w:pPr>
          </w:p>
        </w:tc>
        <w:tc>
          <w:tcPr>
            <w:tcW w:w="1559" w:type="dxa"/>
          </w:tcPr>
          <w:p w14:paraId="467F50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03/01/98 20:00</w:t>
            </w:r>
          </w:p>
        </w:tc>
      </w:tr>
      <w:tr w:rsidR="0024375E" w:rsidRPr="001140E4" w14:paraId="64607D96" w14:textId="77777777" w:rsidTr="003B7FF0">
        <w:trPr>
          <w:trHeight w:val="535"/>
          <w:jc w:val="center"/>
        </w:trPr>
        <w:tc>
          <w:tcPr>
            <w:tcW w:w="2387" w:type="dxa"/>
            <w:gridSpan w:val="2"/>
            <w:vAlign w:val="center"/>
          </w:tcPr>
          <w:p w14:paraId="7767FDB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I61]</w:t>
            </w:r>
          </w:p>
          <w:p w14:paraId="6B7D0A7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06EE2A" w14:textId="77777777" w:rsidR="0024375E" w:rsidRPr="001140E4" w:rsidRDefault="0024375E" w:rsidP="001140E4">
            <w:pPr>
              <w:spacing w:line="240" w:lineRule="auto"/>
              <w:ind w:left="0"/>
              <w:rPr>
                <w:rFonts w:eastAsia="Arial" w:cs="Times New Roman"/>
                <w:szCs w:val="24"/>
              </w:rPr>
            </w:pPr>
          </w:p>
          <w:p w14:paraId="1FEB9C00"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Magistrates Court Ref: 98/2757/2361ayoung Offenders’ Institution Months (Months) At Felltham</w:t>
            </w:r>
          </w:p>
          <w:p w14:paraId="2CCC5E34"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746BF31" w14:textId="77777777" w:rsidR="0024375E" w:rsidRPr="001140E4" w:rsidRDefault="0024375E" w:rsidP="001140E4">
            <w:pPr>
              <w:spacing w:line="240" w:lineRule="auto"/>
              <w:ind w:left="360"/>
              <w:contextualSpacing/>
              <w:rPr>
                <w:rFonts w:eastAsia="Arial" w:cs="Times New Roman"/>
                <w:szCs w:val="24"/>
              </w:rPr>
            </w:pPr>
          </w:p>
          <w:p w14:paraId="30218D8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3F158A"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szCs w:val="24"/>
              </w:rPr>
              <w:t>N/a in Acro Report!</w:t>
            </w:r>
          </w:p>
          <w:p w14:paraId="192A0A07" w14:textId="77777777" w:rsidR="0024375E" w:rsidRPr="001140E4" w:rsidRDefault="0024375E" w:rsidP="001140E4">
            <w:pPr>
              <w:spacing w:line="240" w:lineRule="auto"/>
              <w:ind w:left="360"/>
              <w:contextualSpacing/>
              <w:rPr>
                <w:rFonts w:eastAsia="Arial" w:cs="Times New Roman"/>
                <w:szCs w:val="24"/>
              </w:rPr>
            </w:pPr>
          </w:p>
          <w:p w14:paraId="7CCF7F8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F5CB889" w14:textId="77777777" w:rsidR="0024375E" w:rsidRPr="001140E4" w:rsidRDefault="0024375E" w:rsidP="001140E4">
            <w:pPr>
              <w:numPr>
                <w:ilvl w:val="0"/>
                <w:numId w:val="883"/>
              </w:numPr>
              <w:spacing w:line="240" w:lineRule="auto"/>
              <w:contextualSpacing/>
              <w:rPr>
                <w:rFonts w:eastAsia="Arial" w:cs="Times New Roman"/>
                <w:szCs w:val="24"/>
              </w:rPr>
            </w:pPr>
            <w:bookmarkStart w:id="150" w:name="_Hlk118660068"/>
            <w:r w:rsidRPr="001140E4">
              <w:rPr>
                <w:rFonts w:eastAsia="Arial" w:cs="Times New Roman"/>
                <w:szCs w:val="24"/>
              </w:rPr>
              <w:t>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bookmarkEnd w:id="150"/>
          <w:p w14:paraId="63202CB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BD2E684" w14:textId="77777777" w:rsidTr="003B7FF0">
        <w:trPr>
          <w:trHeight w:val="825"/>
          <w:jc w:val="center"/>
        </w:trPr>
        <w:tc>
          <w:tcPr>
            <w:tcW w:w="15995" w:type="dxa"/>
            <w:gridSpan w:val="10"/>
          </w:tcPr>
          <w:p w14:paraId="64BECF2A" w14:textId="77777777" w:rsidR="0024375E" w:rsidRPr="001140E4" w:rsidRDefault="0024375E" w:rsidP="001140E4">
            <w:pPr>
              <w:spacing w:line="240" w:lineRule="auto"/>
              <w:rPr>
                <w:rFonts w:eastAsia="Arial" w:cs="Times New Roman"/>
                <w:b/>
                <w:szCs w:val="24"/>
              </w:rPr>
            </w:pPr>
          </w:p>
          <w:p w14:paraId="071E58C6"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1997</w:t>
            </w:r>
          </w:p>
          <w:p w14:paraId="32406797" w14:textId="77777777" w:rsidR="0024375E" w:rsidRPr="001140E4" w:rsidRDefault="0024375E" w:rsidP="001140E4">
            <w:pPr>
              <w:spacing w:line="240" w:lineRule="auto"/>
              <w:rPr>
                <w:rFonts w:eastAsia="Arial" w:cs="Times New Roman"/>
                <w:b/>
                <w:szCs w:val="24"/>
              </w:rPr>
            </w:pPr>
          </w:p>
        </w:tc>
      </w:tr>
      <w:tr w:rsidR="0024375E" w:rsidRPr="001140E4" w14:paraId="73C9D7CC" w14:textId="77777777" w:rsidTr="003B7FF0">
        <w:trPr>
          <w:trHeight w:val="825"/>
          <w:jc w:val="center"/>
        </w:trPr>
        <w:tc>
          <w:tcPr>
            <w:tcW w:w="993" w:type="dxa"/>
          </w:tcPr>
          <w:p w14:paraId="14E24D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48D3DC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2BF1A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85C1D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0F682F9" w14:textId="77777777" w:rsidR="0024375E" w:rsidRPr="001140E4" w:rsidRDefault="0024375E" w:rsidP="001140E4">
            <w:pPr>
              <w:spacing w:line="240" w:lineRule="auto"/>
              <w:rPr>
                <w:rFonts w:eastAsia="Arial" w:cs="Times New Roman"/>
                <w:b/>
                <w:szCs w:val="24"/>
              </w:rPr>
            </w:pPr>
          </w:p>
        </w:tc>
        <w:tc>
          <w:tcPr>
            <w:tcW w:w="1276" w:type="dxa"/>
          </w:tcPr>
          <w:p w14:paraId="0C0B46C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7A6FC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C277B20" w14:textId="77777777" w:rsidR="0024375E" w:rsidRPr="001140E4" w:rsidRDefault="0024375E" w:rsidP="001140E4">
            <w:pPr>
              <w:spacing w:line="240" w:lineRule="auto"/>
              <w:rPr>
                <w:rFonts w:eastAsia="Arial" w:cs="Times New Roman"/>
                <w:b/>
                <w:szCs w:val="24"/>
              </w:rPr>
            </w:pPr>
          </w:p>
        </w:tc>
        <w:tc>
          <w:tcPr>
            <w:tcW w:w="1276" w:type="dxa"/>
          </w:tcPr>
          <w:p w14:paraId="21AB5D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628CB8A" w14:textId="77777777" w:rsidR="0024375E" w:rsidRPr="001140E4" w:rsidRDefault="0024375E" w:rsidP="001140E4">
            <w:pPr>
              <w:spacing w:line="240" w:lineRule="auto"/>
              <w:rPr>
                <w:rFonts w:eastAsia="Arial" w:cs="Times New Roman"/>
                <w:b/>
                <w:szCs w:val="24"/>
              </w:rPr>
            </w:pPr>
          </w:p>
        </w:tc>
        <w:tc>
          <w:tcPr>
            <w:tcW w:w="3118" w:type="dxa"/>
          </w:tcPr>
          <w:p w14:paraId="26154D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A47C5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5DADF9" w14:textId="77777777" w:rsidR="0024375E" w:rsidRPr="001140E4" w:rsidRDefault="0024375E" w:rsidP="001140E4">
            <w:pPr>
              <w:spacing w:line="240" w:lineRule="auto"/>
              <w:rPr>
                <w:rFonts w:eastAsia="Arial" w:cs="Times New Roman"/>
                <w:b/>
                <w:szCs w:val="24"/>
              </w:rPr>
            </w:pPr>
          </w:p>
        </w:tc>
        <w:tc>
          <w:tcPr>
            <w:tcW w:w="1418" w:type="dxa"/>
          </w:tcPr>
          <w:p w14:paraId="7AE817E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4E9C8B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7C5FF8F" w14:textId="77777777" w:rsidR="0024375E" w:rsidRPr="001140E4" w:rsidRDefault="0024375E" w:rsidP="001140E4">
            <w:pPr>
              <w:spacing w:line="240" w:lineRule="auto"/>
              <w:rPr>
                <w:rFonts w:eastAsia="Arial" w:cs="Times New Roman"/>
                <w:b/>
                <w:szCs w:val="24"/>
              </w:rPr>
            </w:pPr>
          </w:p>
        </w:tc>
        <w:tc>
          <w:tcPr>
            <w:tcW w:w="992" w:type="dxa"/>
          </w:tcPr>
          <w:p w14:paraId="51E9B3B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DA0581D" w14:textId="77777777" w:rsidR="0024375E" w:rsidRPr="001140E4" w:rsidRDefault="0024375E" w:rsidP="001140E4">
            <w:pPr>
              <w:spacing w:line="240" w:lineRule="auto"/>
              <w:rPr>
                <w:rFonts w:eastAsia="Arial" w:cs="Times New Roman"/>
                <w:b/>
                <w:szCs w:val="24"/>
              </w:rPr>
            </w:pPr>
          </w:p>
        </w:tc>
        <w:tc>
          <w:tcPr>
            <w:tcW w:w="1276" w:type="dxa"/>
          </w:tcPr>
          <w:p w14:paraId="5B6101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3905C83" w14:textId="77777777" w:rsidR="0024375E" w:rsidRPr="001140E4" w:rsidRDefault="0024375E" w:rsidP="001140E4">
            <w:pPr>
              <w:spacing w:line="240" w:lineRule="auto"/>
              <w:jc w:val="center"/>
              <w:rPr>
                <w:rFonts w:eastAsia="Arial" w:cs="Times New Roman"/>
                <w:b/>
                <w:szCs w:val="24"/>
              </w:rPr>
            </w:pPr>
          </w:p>
        </w:tc>
        <w:tc>
          <w:tcPr>
            <w:tcW w:w="2693" w:type="dxa"/>
          </w:tcPr>
          <w:p w14:paraId="4439EB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D0891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CCD647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934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592304BE" w14:textId="77777777" w:rsidTr="003B7FF0">
        <w:trPr>
          <w:trHeight w:val="535"/>
          <w:jc w:val="center"/>
        </w:trPr>
        <w:tc>
          <w:tcPr>
            <w:tcW w:w="993" w:type="dxa"/>
          </w:tcPr>
          <w:p w14:paraId="2168ABD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942A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97/0000/00/964137u</w:t>
            </w:r>
          </w:p>
        </w:tc>
        <w:tc>
          <w:tcPr>
            <w:tcW w:w="1276" w:type="dxa"/>
          </w:tcPr>
          <w:p w14:paraId="1A2B4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03/11/97</w:t>
            </w:r>
          </w:p>
        </w:tc>
        <w:tc>
          <w:tcPr>
            <w:tcW w:w="1276" w:type="dxa"/>
          </w:tcPr>
          <w:p w14:paraId="09DF44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11/12/97</w:t>
            </w:r>
          </w:p>
        </w:tc>
        <w:tc>
          <w:tcPr>
            <w:tcW w:w="3118" w:type="dxa"/>
          </w:tcPr>
          <w:p w14:paraId="554079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58EC5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713434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Dean</w:t>
            </w:r>
          </w:p>
          <w:p w14:paraId="7ADD5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7B8FC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189188</w:t>
            </w:r>
          </w:p>
          <w:p w14:paraId="2EC640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6B77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6BA88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D19DC3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211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6455BB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juvenile Court ref: 97/6757/566952f1 disqualification from driving </w:t>
            </w:r>
          </w:p>
          <w:p w14:paraId="480795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3 yrs. (years)</w:t>
            </w:r>
          </w:p>
          <w:p w14:paraId="66056502" w14:textId="77777777" w:rsidR="0024375E" w:rsidRPr="001140E4" w:rsidRDefault="0024375E" w:rsidP="001140E4">
            <w:pPr>
              <w:spacing w:line="240" w:lineRule="auto"/>
              <w:rPr>
                <w:rFonts w:eastAsia="Arial" w:cs="Times New Roman"/>
                <w:szCs w:val="24"/>
              </w:rPr>
            </w:pPr>
          </w:p>
        </w:tc>
        <w:tc>
          <w:tcPr>
            <w:tcW w:w="1559" w:type="dxa"/>
          </w:tcPr>
          <w:p w14:paraId="7800FE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03/11/97 15:00</w:t>
            </w:r>
          </w:p>
        </w:tc>
      </w:tr>
      <w:tr w:rsidR="0024375E" w:rsidRPr="001140E4" w14:paraId="5617BFA9" w14:textId="77777777" w:rsidTr="003B7FF0">
        <w:trPr>
          <w:trHeight w:val="535"/>
          <w:jc w:val="center"/>
        </w:trPr>
        <w:tc>
          <w:tcPr>
            <w:tcW w:w="2387" w:type="dxa"/>
            <w:gridSpan w:val="2"/>
            <w:vAlign w:val="center"/>
          </w:tcPr>
          <w:p w14:paraId="2F79E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I62]</w:t>
            </w:r>
          </w:p>
          <w:p w14:paraId="71A5F1B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375001" w14:textId="77777777" w:rsidR="0024375E" w:rsidRPr="001140E4" w:rsidRDefault="0024375E" w:rsidP="001140E4">
            <w:pPr>
              <w:spacing w:line="240" w:lineRule="auto"/>
              <w:ind w:left="0"/>
              <w:rPr>
                <w:rFonts w:eastAsia="Arial" w:cs="Times New Roman"/>
                <w:szCs w:val="24"/>
              </w:rPr>
            </w:pPr>
          </w:p>
          <w:p w14:paraId="1304EB57"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Juvenile Court Ref: 97/6757/566952f1 Disqualification from Driving 3 Yrs. (Years)</w:t>
            </w:r>
          </w:p>
          <w:p w14:paraId="3EC52C31"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2D3D277F" w14:textId="77777777" w:rsidR="0024375E" w:rsidRPr="001140E4" w:rsidRDefault="0024375E" w:rsidP="001140E4">
            <w:pPr>
              <w:spacing w:line="240" w:lineRule="auto"/>
              <w:ind w:left="360"/>
              <w:contextualSpacing/>
              <w:rPr>
                <w:rFonts w:eastAsia="Arial" w:cs="Times New Roman"/>
                <w:szCs w:val="24"/>
              </w:rPr>
            </w:pPr>
          </w:p>
          <w:p w14:paraId="1E2108D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45D8B9A"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10/12/97 </w:t>
            </w:r>
            <w:r w:rsidRPr="001140E4">
              <w:rPr>
                <w:rFonts w:eastAsia="Arial" w:cs="Times New Roman"/>
                <w:szCs w:val="24"/>
              </w:rPr>
              <w:t>At Enfield Juvenile</w:t>
            </w:r>
          </w:p>
          <w:p w14:paraId="43C18F2D"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16/01/98</w:t>
            </w:r>
            <w:r w:rsidRPr="001140E4">
              <w:rPr>
                <w:rFonts w:eastAsia="Arial" w:cs="Times New Roman"/>
                <w:szCs w:val="24"/>
              </w:rPr>
              <w:t xml:space="preserve"> At Enfield Juvenile</w:t>
            </w:r>
          </w:p>
          <w:p w14:paraId="739E917A" w14:textId="77777777" w:rsidR="0024375E" w:rsidRPr="001140E4" w:rsidRDefault="0024375E" w:rsidP="001140E4">
            <w:pPr>
              <w:spacing w:line="240" w:lineRule="auto"/>
              <w:ind w:left="360"/>
              <w:contextualSpacing/>
              <w:rPr>
                <w:rFonts w:eastAsia="Arial" w:cs="Times New Roman"/>
                <w:szCs w:val="24"/>
              </w:rPr>
            </w:pPr>
          </w:p>
          <w:p w14:paraId="253FF73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1FD0487" w14:textId="77777777" w:rsidR="0024375E" w:rsidRPr="001140E4" w:rsidRDefault="0024375E" w:rsidP="001140E4">
            <w:pPr>
              <w:numPr>
                <w:ilvl w:val="0"/>
                <w:numId w:val="884"/>
              </w:numPr>
              <w:spacing w:line="240" w:lineRule="auto"/>
              <w:contextualSpacing/>
              <w:rPr>
                <w:rFonts w:eastAsia="Arial" w:cs="Times New Roman"/>
                <w:color w:val="FF0000"/>
                <w:szCs w:val="24"/>
              </w:rPr>
            </w:pPr>
            <w:r w:rsidRPr="001140E4">
              <w:rPr>
                <w:rFonts w:eastAsia="Arial" w:cs="Times New Roman"/>
                <w:color w:val="FF0000"/>
                <w:szCs w:val="24"/>
              </w:rPr>
              <w:t>A</w:t>
            </w:r>
          </w:p>
          <w:p w14:paraId="02A3845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1EA280A" w14:textId="77777777" w:rsidTr="003B7FF0">
        <w:trPr>
          <w:trHeight w:val="550"/>
          <w:jc w:val="center"/>
        </w:trPr>
        <w:tc>
          <w:tcPr>
            <w:tcW w:w="993" w:type="dxa"/>
          </w:tcPr>
          <w:p w14:paraId="6820A4F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6672A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97/0000/00/952126n</w:t>
            </w:r>
          </w:p>
        </w:tc>
        <w:tc>
          <w:tcPr>
            <w:tcW w:w="1276" w:type="dxa"/>
          </w:tcPr>
          <w:p w14:paraId="404923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29/10/97</w:t>
            </w:r>
          </w:p>
        </w:tc>
        <w:tc>
          <w:tcPr>
            <w:tcW w:w="1276" w:type="dxa"/>
          </w:tcPr>
          <w:p w14:paraId="50F6B1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07/11/97</w:t>
            </w:r>
          </w:p>
        </w:tc>
        <w:tc>
          <w:tcPr>
            <w:tcW w:w="3118" w:type="dxa"/>
          </w:tcPr>
          <w:p w14:paraId="22FF6B25"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Driving whilst Disqualified</w:t>
            </w:r>
          </w:p>
          <w:p w14:paraId="3BBE37EB" w14:textId="77777777" w:rsidR="0024375E" w:rsidRPr="001140E4" w:rsidRDefault="0024375E" w:rsidP="001140E4">
            <w:pPr>
              <w:spacing w:line="240" w:lineRule="auto"/>
              <w:ind w:left="0"/>
              <w:jc w:val="center"/>
              <w:rPr>
                <w:rFonts w:eastAsia="Arial" w:cs="Times New Roman"/>
                <w:szCs w:val="24"/>
              </w:rPr>
            </w:pPr>
          </w:p>
          <w:p w14:paraId="0B74052C" w14:textId="77777777" w:rsidR="0024375E" w:rsidRPr="001140E4" w:rsidRDefault="0024375E" w:rsidP="001140E4">
            <w:pPr>
              <w:spacing w:line="240" w:lineRule="auto"/>
              <w:ind w:left="0"/>
              <w:jc w:val="center"/>
              <w:rPr>
                <w:rFonts w:eastAsia="Arial" w:cs="Times New Roman"/>
                <w:szCs w:val="24"/>
              </w:rPr>
            </w:pPr>
          </w:p>
          <w:p w14:paraId="7CF71171" w14:textId="77777777" w:rsidR="0024375E" w:rsidRPr="001140E4" w:rsidRDefault="0024375E" w:rsidP="001140E4">
            <w:pPr>
              <w:spacing w:line="240" w:lineRule="auto"/>
              <w:ind w:left="0"/>
              <w:jc w:val="center"/>
              <w:rPr>
                <w:rFonts w:eastAsia="Arial" w:cs="Times New Roman"/>
                <w:szCs w:val="24"/>
              </w:rPr>
            </w:pPr>
          </w:p>
          <w:p w14:paraId="2D651F8D" w14:textId="77777777" w:rsidR="0024375E" w:rsidRPr="001140E4" w:rsidRDefault="0024375E" w:rsidP="001140E4">
            <w:pPr>
              <w:spacing w:line="240" w:lineRule="auto"/>
              <w:ind w:left="0"/>
              <w:jc w:val="center"/>
              <w:rPr>
                <w:rFonts w:eastAsia="Arial" w:cs="Times New Roman"/>
                <w:szCs w:val="24"/>
              </w:rPr>
            </w:pPr>
          </w:p>
          <w:p w14:paraId="1B7835AC" w14:textId="77777777" w:rsidR="0024375E" w:rsidRPr="001140E4" w:rsidRDefault="0024375E" w:rsidP="001140E4">
            <w:pPr>
              <w:spacing w:line="240" w:lineRule="auto"/>
              <w:ind w:left="0"/>
              <w:jc w:val="center"/>
              <w:rPr>
                <w:rFonts w:eastAsia="Arial" w:cs="Times New Roman"/>
                <w:szCs w:val="24"/>
              </w:rPr>
            </w:pPr>
          </w:p>
          <w:p w14:paraId="6DAFCBF7" w14:textId="77777777" w:rsidR="0024375E" w:rsidRPr="001140E4" w:rsidRDefault="0024375E" w:rsidP="001140E4">
            <w:pPr>
              <w:spacing w:line="240" w:lineRule="auto"/>
              <w:ind w:left="0"/>
              <w:jc w:val="center"/>
              <w:rPr>
                <w:rFonts w:eastAsia="Arial" w:cs="Times New Roman"/>
                <w:szCs w:val="24"/>
              </w:rPr>
            </w:pPr>
          </w:p>
          <w:p w14:paraId="0C30C3B0" w14:textId="77777777" w:rsidR="0024375E" w:rsidRPr="001140E4" w:rsidRDefault="0024375E" w:rsidP="001140E4">
            <w:pPr>
              <w:spacing w:line="240" w:lineRule="auto"/>
              <w:ind w:left="0"/>
              <w:jc w:val="center"/>
              <w:rPr>
                <w:rFonts w:eastAsia="Arial" w:cs="Times New Roman"/>
                <w:szCs w:val="24"/>
              </w:rPr>
            </w:pPr>
          </w:p>
          <w:p w14:paraId="45CFDB47" w14:textId="77777777" w:rsidR="0024375E" w:rsidRPr="001140E4" w:rsidRDefault="0024375E" w:rsidP="001140E4">
            <w:pPr>
              <w:spacing w:line="240" w:lineRule="auto"/>
              <w:ind w:left="0"/>
              <w:jc w:val="center"/>
              <w:rPr>
                <w:rFonts w:eastAsia="Arial" w:cs="Times New Roman"/>
                <w:szCs w:val="24"/>
              </w:rPr>
            </w:pPr>
          </w:p>
          <w:p w14:paraId="521C104D" w14:textId="77777777" w:rsidR="0024375E" w:rsidRPr="001140E4" w:rsidRDefault="0024375E" w:rsidP="001140E4">
            <w:pPr>
              <w:spacing w:line="240" w:lineRule="auto"/>
              <w:ind w:left="0"/>
              <w:jc w:val="center"/>
              <w:rPr>
                <w:rFonts w:eastAsia="Arial" w:cs="Times New Roman"/>
                <w:szCs w:val="24"/>
              </w:rPr>
            </w:pPr>
          </w:p>
          <w:p w14:paraId="19AA4E30"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No insurance</w:t>
            </w:r>
          </w:p>
          <w:p w14:paraId="358656B6" w14:textId="77777777" w:rsidR="0024375E" w:rsidRPr="001140E4" w:rsidRDefault="0024375E" w:rsidP="001140E4">
            <w:pPr>
              <w:spacing w:line="240" w:lineRule="auto"/>
              <w:ind w:left="0"/>
              <w:rPr>
                <w:rFonts w:eastAsia="Arial" w:cs="Times New Roman"/>
                <w:szCs w:val="24"/>
              </w:rPr>
            </w:pPr>
          </w:p>
        </w:tc>
        <w:tc>
          <w:tcPr>
            <w:tcW w:w="1418" w:type="dxa"/>
          </w:tcPr>
          <w:p w14:paraId="7DB964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Greenhill</w:t>
            </w:r>
          </w:p>
          <w:p w14:paraId="4C5906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496D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195958</w:t>
            </w:r>
          </w:p>
          <w:p w14:paraId="31F6A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JL</w:t>
            </w:r>
          </w:p>
        </w:tc>
        <w:tc>
          <w:tcPr>
            <w:tcW w:w="992" w:type="dxa"/>
          </w:tcPr>
          <w:p w14:paraId="5F234D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87162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0D8D31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264894"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4CBB5D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97/6813/560435m</w:t>
            </w:r>
          </w:p>
          <w:p w14:paraId="4AF7902B"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Disqualification from driving 3 yrs. (years)</w:t>
            </w:r>
          </w:p>
          <w:p w14:paraId="16628DC0"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Driving license endorsed</w:t>
            </w:r>
          </w:p>
          <w:p w14:paraId="5DE4C734" w14:textId="77777777" w:rsidR="0024375E" w:rsidRPr="001140E4" w:rsidRDefault="0024375E" w:rsidP="001140E4">
            <w:pPr>
              <w:spacing w:line="240" w:lineRule="auto"/>
              <w:rPr>
                <w:rFonts w:eastAsia="Arial" w:cs="Times New Roman"/>
                <w:szCs w:val="24"/>
              </w:rPr>
            </w:pPr>
          </w:p>
          <w:p w14:paraId="2CBB0888"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1E431F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027BF8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97/6813/560435m</w:t>
            </w:r>
          </w:p>
          <w:p w14:paraId="5FEAB55E"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No separate penalty</w:t>
            </w:r>
          </w:p>
          <w:p w14:paraId="4A3CBA81"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Driving license endorsed</w:t>
            </w:r>
          </w:p>
          <w:p w14:paraId="16CBBB29" w14:textId="77777777" w:rsidR="0024375E" w:rsidRPr="001140E4" w:rsidRDefault="0024375E" w:rsidP="001140E4">
            <w:pPr>
              <w:spacing w:line="240" w:lineRule="auto"/>
              <w:rPr>
                <w:rFonts w:eastAsia="Arial" w:cs="Times New Roman"/>
                <w:szCs w:val="24"/>
              </w:rPr>
            </w:pPr>
          </w:p>
        </w:tc>
        <w:tc>
          <w:tcPr>
            <w:tcW w:w="1559" w:type="dxa"/>
          </w:tcPr>
          <w:p w14:paraId="20D7D4A3"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lastRenderedPageBreak/>
              <w:t>17/09/97 13:15</w:t>
            </w:r>
          </w:p>
          <w:p w14:paraId="1305224C" w14:textId="77777777" w:rsidR="0024375E" w:rsidRPr="001140E4" w:rsidRDefault="0024375E" w:rsidP="001140E4">
            <w:pPr>
              <w:spacing w:line="240" w:lineRule="auto"/>
              <w:rPr>
                <w:rFonts w:eastAsia="Arial" w:cs="Times New Roman"/>
                <w:szCs w:val="24"/>
              </w:rPr>
            </w:pPr>
          </w:p>
          <w:p w14:paraId="4701701C" w14:textId="77777777" w:rsidR="0024375E" w:rsidRPr="001140E4" w:rsidRDefault="0024375E" w:rsidP="001140E4">
            <w:pPr>
              <w:spacing w:line="240" w:lineRule="auto"/>
              <w:rPr>
                <w:rFonts w:eastAsia="Arial" w:cs="Times New Roman"/>
                <w:szCs w:val="24"/>
              </w:rPr>
            </w:pPr>
          </w:p>
          <w:p w14:paraId="1D36CC59" w14:textId="77777777" w:rsidR="0024375E" w:rsidRPr="001140E4" w:rsidRDefault="0024375E" w:rsidP="001140E4">
            <w:pPr>
              <w:spacing w:line="240" w:lineRule="auto"/>
              <w:rPr>
                <w:rFonts w:eastAsia="Arial" w:cs="Times New Roman"/>
                <w:szCs w:val="24"/>
              </w:rPr>
            </w:pPr>
          </w:p>
          <w:p w14:paraId="5A4A3491" w14:textId="77777777" w:rsidR="0024375E" w:rsidRPr="001140E4" w:rsidRDefault="0024375E" w:rsidP="001140E4">
            <w:pPr>
              <w:spacing w:line="240" w:lineRule="auto"/>
              <w:rPr>
                <w:rFonts w:eastAsia="Arial" w:cs="Times New Roman"/>
                <w:szCs w:val="24"/>
              </w:rPr>
            </w:pPr>
          </w:p>
          <w:p w14:paraId="6BCF8E64" w14:textId="77777777" w:rsidR="0024375E" w:rsidRPr="001140E4" w:rsidRDefault="0024375E" w:rsidP="001140E4">
            <w:pPr>
              <w:spacing w:line="240" w:lineRule="auto"/>
              <w:rPr>
                <w:rFonts w:eastAsia="Arial" w:cs="Times New Roman"/>
                <w:szCs w:val="24"/>
              </w:rPr>
            </w:pPr>
          </w:p>
          <w:p w14:paraId="14968BDD" w14:textId="77777777" w:rsidR="0024375E" w:rsidRPr="001140E4" w:rsidRDefault="0024375E" w:rsidP="001140E4">
            <w:pPr>
              <w:spacing w:line="240" w:lineRule="auto"/>
              <w:rPr>
                <w:rFonts w:eastAsia="Arial" w:cs="Times New Roman"/>
                <w:szCs w:val="24"/>
              </w:rPr>
            </w:pPr>
          </w:p>
          <w:p w14:paraId="6E8068BC" w14:textId="77777777" w:rsidR="0024375E" w:rsidRPr="001140E4" w:rsidRDefault="0024375E" w:rsidP="001140E4">
            <w:pPr>
              <w:spacing w:line="240" w:lineRule="auto"/>
              <w:rPr>
                <w:rFonts w:eastAsia="Arial" w:cs="Times New Roman"/>
                <w:szCs w:val="24"/>
              </w:rPr>
            </w:pPr>
          </w:p>
          <w:p w14:paraId="4F3EF120" w14:textId="77777777" w:rsidR="0024375E" w:rsidRPr="001140E4" w:rsidRDefault="0024375E" w:rsidP="001140E4">
            <w:pPr>
              <w:spacing w:line="240" w:lineRule="auto"/>
              <w:rPr>
                <w:rFonts w:eastAsia="Arial" w:cs="Times New Roman"/>
                <w:szCs w:val="24"/>
              </w:rPr>
            </w:pPr>
          </w:p>
          <w:p w14:paraId="3CB54A24"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t>17/09/97 13:15</w:t>
            </w:r>
          </w:p>
        </w:tc>
      </w:tr>
      <w:tr w:rsidR="0024375E" w:rsidRPr="001140E4" w14:paraId="7B0DA075" w14:textId="77777777" w:rsidTr="003B7FF0">
        <w:trPr>
          <w:trHeight w:val="535"/>
          <w:jc w:val="center"/>
        </w:trPr>
        <w:tc>
          <w:tcPr>
            <w:tcW w:w="2387" w:type="dxa"/>
            <w:gridSpan w:val="2"/>
            <w:vAlign w:val="center"/>
          </w:tcPr>
          <w:p w14:paraId="5F0EBCC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I63]</w:t>
            </w:r>
          </w:p>
          <w:p w14:paraId="536C2F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87A3B73" w14:textId="77777777" w:rsidR="0024375E" w:rsidRPr="001140E4" w:rsidRDefault="0024375E" w:rsidP="001140E4">
            <w:pPr>
              <w:spacing w:line="240" w:lineRule="auto"/>
              <w:ind w:left="0"/>
              <w:rPr>
                <w:rFonts w:eastAsia="Arial" w:cs="Times New Roman"/>
                <w:szCs w:val="24"/>
              </w:rPr>
            </w:pPr>
          </w:p>
          <w:p w14:paraId="0447A79D"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Disqualification from Driving 3 Yrs. (Years) Driving License Endorsed</w:t>
            </w:r>
          </w:p>
          <w:p w14:paraId="4BF5D6D3"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No Separate Penalty Driving License Endorsed</w:t>
            </w:r>
          </w:p>
          <w:p w14:paraId="313F3D9C"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22B6528" w14:textId="77777777" w:rsidR="0024375E" w:rsidRPr="001140E4" w:rsidRDefault="0024375E" w:rsidP="001140E4">
            <w:pPr>
              <w:spacing w:line="240" w:lineRule="auto"/>
              <w:ind w:left="360"/>
              <w:contextualSpacing/>
              <w:rPr>
                <w:rFonts w:eastAsia="Arial" w:cs="Times New Roman"/>
                <w:szCs w:val="24"/>
              </w:rPr>
            </w:pPr>
          </w:p>
          <w:p w14:paraId="35D4A7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277F53"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szCs w:val="24"/>
              </w:rPr>
              <w:t>N/a in Acro Report!</w:t>
            </w:r>
          </w:p>
          <w:p w14:paraId="184C699F" w14:textId="77777777" w:rsidR="0024375E" w:rsidRPr="001140E4" w:rsidRDefault="0024375E" w:rsidP="001140E4">
            <w:pPr>
              <w:spacing w:line="240" w:lineRule="auto"/>
              <w:ind w:left="360"/>
              <w:contextualSpacing/>
              <w:rPr>
                <w:rFonts w:eastAsia="Arial" w:cs="Times New Roman"/>
                <w:szCs w:val="24"/>
              </w:rPr>
            </w:pPr>
          </w:p>
          <w:p w14:paraId="467CC3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B6F0939" w14:textId="77777777" w:rsidR="0024375E" w:rsidRPr="001140E4" w:rsidRDefault="0024375E" w:rsidP="001140E4">
            <w:pPr>
              <w:numPr>
                <w:ilvl w:val="0"/>
                <w:numId w:val="885"/>
              </w:numPr>
              <w:spacing w:line="240" w:lineRule="auto"/>
              <w:contextualSpacing/>
              <w:rPr>
                <w:rFonts w:eastAsia="Arial" w:cs="Times New Roman"/>
                <w:color w:val="FF0000"/>
                <w:szCs w:val="24"/>
              </w:rPr>
            </w:pPr>
            <w:r w:rsidRPr="001140E4">
              <w:rPr>
                <w:rFonts w:eastAsia="Arial" w:cs="Times New Roman"/>
                <w:color w:val="FF0000"/>
                <w:szCs w:val="24"/>
              </w:rPr>
              <w:t>A</w:t>
            </w:r>
          </w:p>
          <w:p w14:paraId="2DC1B37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30DDC8" w14:textId="77777777" w:rsidTr="003B7FF0">
        <w:trPr>
          <w:trHeight w:val="550"/>
          <w:jc w:val="center"/>
        </w:trPr>
        <w:tc>
          <w:tcPr>
            <w:tcW w:w="993" w:type="dxa"/>
          </w:tcPr>
          <w:p w14:paraId="54D1A15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2846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97/0000/00/823525e</w:t>
            </w:r>
          </w:p>
        </w:tc>
        <w:tc>
          <w:tcPr>
            <w:tcW w:w="1276" w:type="dxa"/>
          </w:tcPr>
          <w:p w14:paraId="6918FA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21/09/97</w:t>
            </w:r>
          </w:p>
        </w:tc>
        <w:tc>
          <w:tcPr>
            <w:tcW w:w="1276" w:type="dxa"/>
          </w:tcPr>
          <w:p w14:paraId="7E51A5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22/09/97</w:t>
            </w:r>
          </w:p>
        </w:tc>
        <w:tc>
          <w:tcPr>
            <w:tcW w:w="3118" w:type="dxa"/>
          </w:tcPr>
          <w:p w14:paraId="1D39BB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threatening, abusive, or insulting words or behavior</w:t>
            </w:r>
          </w:p>
          <w:p w14:paraId="4ADB4B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Likely </w:t>
            </w:r>
          </w:p>
          <w:p w14:paraId="59E305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distress</w:t>
            </w:r>
          </w:p>
          <w:p w14:paraId="755440B9" w14:textId="77777777" w:rsidR="0024375E" w:rsidRPr="001140E4" w:rsidRDefault="0024375E" w:rsidP="001140E4">
            <w:pPr>
              <w:spacing w:line="240" w:lineRule="auto"/>
              <w:jc w:val="center"/>
              <w:rPr>
                <w:rFonts w:eastAsia="Arial" w:cs="Times New Roman"/>
                <w:szCs w:val="24"/>
              </w:rPr>
            </w:pPr>
          </w:p>
        </w:tc>
        <w:tc>
          <w:tcPr>
            <w:tcW w:w="1418" w:type="dxa"/>
          </w:tcPr>
          <w:p w14:paraId="3C43EB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Childs</w:t>
            </w:r>
          </w:p>
          <w:p w14:paraId="14AA7B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B3D8B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74</w:t>
            </w:r>
          </w:p>
          <w:p w14:paraId="33278C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YF</w:t>
            </w:r>
          </w:p>
        </w:tc>
        <w:tc>
          <w:tcPr>
            <w:tcW w:w="992" w:type="dxa"/>
          </w:tcPr>
          <w:p w14:paraId="0F4EDA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w:t>
            </w:r>
          </w:p>
        </w:tc>
        <w:tc>
          <w:tcPr>
            <w:tcW w:w="1276" w:type="dxa"/>
          </w:tcPr>
          <w:p w14:paraId="5F20F79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C6C0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D40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568132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juvenile Court ref: 00/6757/535429e 1 fine £25.00</w:t>
            </w:r>
          </w:p>
        </w:tc>
        <w:tc>
          <w:tcPr>
            <w:tcW w:w="1559" w:type="dxa"/>
          </w:tcPr>
          <w:p w14:paraId="35805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21/09/97 16:15</w:t>
            </w:r>
          </w:p>
        </w:tc>
      </w:tr>
      <w:tr w:rsidR="0024375E" w:rsidRPr="001140E4" w14:paraId="13A75677" w14:textId="77777777" w:rsidTr="003B7FF0">
        <w:trPr>
          <w:trHeight w:val="535"/>
          <w:jc w:val="center"/>
        </w:trPr>
        <w:tc>
          <w:tcPr>
            <w:tcW w:w="2387" w:type="dxa"/>
            <w:gridSpan w:val="2"/>
            <w:vAlign w:val="center"/>
          </w:tcPr>
          <w:p w14:paraId="25B90B0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I64]</w:t>
            </w:r>
          </w:p>
          <w:p w14:paraId="46E8454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B5E6A4" w14:textId="77777777" w:rsidR="0024375E" w:rsidRPr="001140E4" w:rsidRDefault="0024375E" w:rsidP="001140E4">
            <w:pPr>
              <w:spacing w:line="240" w:lineRule="auto"/>
              <w:ind w:left="0"/>
              <w:rPr>
                <w:rFonts w:eastAsia="Arial" w:cs="Times New Roman"/>
                <w:szCs w:val="24"/>
              </w:rPr>
            </w:pPr>
          </w:p>
          <w:p w14:paraId="785E1078"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b/>
                <w:bCs/>
                <w:szCs w:val="24"/>
              </w:rPr>
              <w:t xml:space="preserve">20/05/98 </w:t>
            </w:r>
            <w:r w:rsidRPr="001140E4">
              <w:rPr>
                <w:rFonts w:eastAsia="Arial" w:cs="Times New Roman"/>
                <w:szCs w:val="24"/>
              </w:rPr>
              <w:t xml:space="preserve">At Enfield Juvenile Court Ref: 00/6757/535429e </w:t>
            </w:r>
          </w:p>
          <w:p w14:paraId="4BAAC534"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1 Fine £25.00</w:t>
            </w:r>
          </w:p>
          <w:p w14:paraId="715C2E3C"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66A589" w14:textId="77777777" w:rsidR="0024375E" w:rsidRPr="001140E4" w:rsidRDefault="0024375E" w:rsidP="001140E4">
            <w:pPr>
              <w:spacing w:line="240" w:lineRule="auto"/>
              <w:ind w:left="360"/>
              <w:contextualSpacing/>
              <w:rPr>
                <w:rFonts w:eastAsia="Arial" w:cs="Times New Roman"/>
                <w:szCs w:val="24"/>
              </w:rPr>
            </w:pPr>
          </w:p>
          <w:p w14:paraId="14E96EC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A4BCBCA"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N/a in Acro Report!</w:t>
            </w:r>
          </w:p>
          <w:p w14:paraId="28D5FC1F" w14:textId="77777777" w:rsidR="0024375E" w:rsidRPr="001140E4" w:rsidRDefault="0024375E" w:rsidP="001140E4">
            <w:pPr>
              <w:spacing w:line="240" w:lineRule="auto"/>
              <w:ind w:left="360"/>
              <w:contextualSpacing/>
              <w:rPr>
                <w:rFonts w:eastAsia="Arial" w:cs="Times New Roman"/>
                <w:szCs w:val="24"/>
              </w:rPr>
            </w:pPr>
          </w:p>
          <w:p w14:paraId="3435EEC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4162701" w14:textId="77777777" w:rsidR="0024375E" w:rsidRPr="001140E4" w:rsidRDefault="0024375E" w:rsidP="001140E4">
            <w:pPr>
              <w:numPr>
                <w:ilvl w:val="0"/>
                <w:numId w:val="886"/>
              </w:numPr>
              <w:spacing w:line="240" w:lineRule="auto"/>
              <w:contextualSpacing/>
              <w:rPr>
                <w:rFonts w:eastAsia="Arial" w:cs="Times New Roman"/>
                <w:color w:val="FF0000"/>
                <w:szCs w:val="24"/>
              </w:rPr>
            </w:pPr>
            <w:r w:rsidRPr="001140E4">
              <w:rPr>
                <w:rFonts w:eastAsia="Arial" w:cs="Times New Roman"/>
                <w:color w:val="FF0000"/>
                <w:szCs w:val="24"/>
              </w:rPr>
              <w:t>A</w:t>
            </w:r>
          </w:p>
          <w:p w14:paraId="30E31B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EE26966" w14:textId="77777777" w:rsidTr="003B7FF0">
        <w:trPr>
          <w:trHeight w:val="550"/>
          <w:jc w:val="center"/>
        </w:trPr>
        <w:tc>
          <w:tcPr>
            <w:tcW w:w="993" w:type="dxa"/>
          </w:tcPr>
          <w:p w14:paraId="15ACD37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3889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97/0000/00/768545u</w:t>
            </w:r>
          </w:p>
        </w:tc>
        <w:tc>
          <w:tcPr>
            <w:tcW w:w="1276" w:type="dxa"/>
          </w:tcPr>
          <w:p w14:paraId="6DFD83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01/09/97</w:t>
            </w:r>
          </w:p>
        </w:tc>
        <w:tc>
          <w:tcPr>
            <w:tcW w:w="1276" w:type="dxa"/>
          </w:tcPr>
          <w:p w14:paraId="31A6C7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09/10/97</w:t>
            </w:r>
          </w:p>
        </w:tc>
        <w:tc>
          <w:tcPr>
            <w:tcW w:w="3118" w:type="dxa"/>
          </w:tcPr>
          <w:p w14:paraId="66446058" w14:textId="77777777" w:rsidR="0024375E" w:rsidRPr="001140E4" w:rsidRDefault="0024375E" w:rsidP="001140E4">
            <w:pPr>
              <w:spacing w:line="240" w:lineRule="auto"/>
              <w:ind w:left="485"/>
              <w:rPr>
                <w:rFonts w:eastAsia="Arial" w:cs="Times New Roman"/>
                <w:szCs w:val="24"/>
              </w:rPr>
            </w:pPr>
          </w:p>
          <w:p w14:paraId="68310468"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Burglary (With intent) to steal - dwelling</w:t>
            </w:r>
          </w:p>
          <w:p w14:paraId="3B82EDF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ab/>
            </w:r>
          </w:p>
          <w:p w14:paraId="28EFCA97" w14:textId="77777777" w:rsidR="0024375E" w:rsidRPr="001140E4" w:rsidRDefault="0024375E" w:rsidP="001140E4">
            <w:pPr>
              <w:spacing w:line="240" w:lineRule="auto"/>
              <w:ind w:left="0"/>
              <w:jc w:val="center"/>
              <w:rPr>
                <w:rFonts w:eastAsia="Arial" w:cs="Times New Roman"/>
                <w:szCs w:val="24"/>
              </w:rPr>
            </w:pPr>
          </w:p>
          <w:p w14:paraId="123BBCA1" w14:textId="77777777" w:rsidR="0024375E" w:rsidRPr="001140E4" w:rsidRDefault="0024375E" w:rsidP="001140E4">
            <w:pPr>
              <w:spacing w:line="240" w:lineRule="auto"/>
              <w:ind w:left="0"/>
              <w:jc w:val="center"/>
              <w:rPr>
                <w:rFonts w:eastAsia="Arial" w:cs="Times New Roman"/>
                <w:szCs w:val="24"/>
              </w:rPr>
            </w:pPr>
          </w:p>
          <w:p w14:paraId="18C021B1" w14:textId="77777777" w:rsidR="0024375E" w:rsidRPr="001140E4" w:rsidRDefault="0024375E" w:rsidP="001140E4">
            <w:pPr>
              <w:spacing w:line="240" w:lineRule="auto"/>
              <w:ind w:left="0"/>
              <w:jc w:val="center"/>
              <w:rPr>
                <w:rFonts w:eastAsia="Arial" w:cs="Times New Roman"/>
                <w:szCs w:val="24"/>
              </w:rPr>
            </w:pPr>
          </w:p>
          <w:p w14:paraId="1DD9356E" w14:textId="77777777" w:rsidR="0024375E" w:rsidRPr="001140E4" w:rsidRDefault="0024375E" w:rsidP="001140E4">
            <w:pPr>
              <w:spacing w:line="240" w:lineRule="auto"/>
              <w:ind w:left="0"/>
              <w:jc w:val="center"/>
              <w:rPr>
                <w:rFonts w:eastAsia="Arial" w:cs="Times New Roman"/>
                <w:szCs w:val="24"/>
              </w:rPr>
            </w:pPr>
          </w:p>
          <w:p w14:paraId="30E3844B" w14:textId="77777777" w:rsidR="0024375E" w:rsidRPr="001140E4" w:rsidRDefault="0024375E" w:rsidP="001140E4">
            <w:pPr>
              <w:spacing w:line="240" w:lineRule="auto"/>
              <w:ind w:left="0"/>
              <w:jc w:val="center"/>
              <w:rPr>
                <w:rFonts w:eastAsia="Arial" w:cs="Times New Roman"/>
                <w:szCs w:val="24"/>
              </w:rPr>
            </w:pPr>
          </w:p>
          <w:p w14:paraId="23570817" w14:textId="77777777" w:rsidR="0024375E" w:rsidRPr="001140E4" w:rsidRDefault="0024375E" w:rsidP="001140E4">
            <w:pPr>
              <w:spacing w:line="240" w:lineRule="auto"/>
              <w:ind w:left="0"/>
              <w:jc w:val="center"/>
              <w:rPr>
                <w:rFonts w:eastAsia="Arial" w:cs="Times New Roman"/>
                <w:szCs w:val="24"/>
              </w:rPr>
            </w:pPr>
          </w:p>
          <w:p w14:paraId="5CDE21D6" w14:textId="77777777" w:rsidR="0024375E" w:rsidRPr="001140E4" w:rsidRDefault="0024375E" w:rsidP="001140E4">
            <w:pPr>
              <w:spacing w:line="240" w:lineRule="auto"/>
              <w:ind w:left="0"/>
              <w:rPr>
                <w:rFonts w:eastAsia="Arial" w:cs="Times New Roman"/>
                <w:szCs w:val="24"/>
              </w:rPr>
            </w:pPr>
          </w:p>
          <w:p w14:paraId="50C4F385"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 xml:space="preserve">Burglary and theft - non-dwelling </w:t>
            </w:r>
          </w:p>
          <w:p w14:paraId="2EBF1AEC" w14:textId="77777777" w:rsidR="0024375E" w:rsidRPr="001140E4" w:rsidRDefault="0024375E" w:rsidP="001140E4">
            <w:pPr>
              <w:spacing w:line="240" w:lineRule="auto"/>
              <w:jc w:val="center"/>
              <w:rPr>
                <w:rFonts w:eastAsia="Arial" w:cs="Times New Roman"/>
                <w:szCs w:val="24"/>
              </w:rPr>
            </w:pPr>
          </w:p>
        </w:tc>
        <w:tc>
          <w:tcPr>
            <w:tcW w:w="1418" w:type="dxa"/>
          </w:tcPr>
          <w:p w14:paraId="74788E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Urand</w:t>
            </w:r>
          </w:p>
          <w:p w14:paraId="500EEC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784F7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194672</w:t>
            </w:r>
          </w:p>
        </w:tc>
        <w:tc>
          <w:tcPr>
            <w:tcW w:w="992" w:type="dxa"/>
          </w:tcPr>
          <w:p w14:paraId="73129B0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BD2392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3AE67BE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72B5F39"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w:t>
            </w:r>
          </w:p>
          <w:p w14:paraId="15F0EA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98/6757/112150y 1 community ser vice order 180 hrs. (hours)</w:t>
            </w:r>
          </w:p>
          <w:p w14:paraId="5662B25B" w14:textId="77777777" w:rsidR="0024375E" w:rsidRPr="001140E4" w:rsidRDefault="0024375E" w:rsidP="001140E4">
            <w:pPr>
              <w:numPr>
                <w:ilvl w:val="0"/>
                <w:numId w:val="329"/>
              </w:numPr>
              <w:spacing w:line="240" w:lineRule="auto"/>
              <w:rPr>
                <w:rFonts w:eastAsia="Arial" w:cs="Times New Roman"/>
                <w:szCs w:val="24"/>
              </w:rPr>
            </w:pPr>
            <w:r w:rsidRPr="001140E4">
              <w:rPr>
                <w:rFonts w:eastAsia="Arial" w:cs="Times New Roman"/>
                <w:szCs w:val="24"/>
              </w:rPr>
              <w:t>Compensation £400.0-</w:t>
            </w:r>
          </w:p>
          <w:p w14:paraId="2361416D" w14:textId="77777777" w:rsidR="0024375E" w:rsidRPr="001140E4" w:rsidRDefault="0024375E" w:rsidP="001140E4">
            <w:pPr>
              <w:spacing w:line="240" w:lineRule="auto"/>
              <w:rPr>
                <w:rFonts w:eastAsia="Arial" w:cs="Times New Roman"/>
                <w:szCs w:val="24"/>
              </w:rPr>
            </w:pPr>
          </w:p>
          <w:p w14:paraId="6517A971"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at </w:t>
            </w:r>
          </w:p>
          <w:p w14:paraId="57CC52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Enfield juvenile Court ref: 98/6757/112150y 1 community ser vice order 180 hrs. (hours)</w:t>
            </w:r>
          </w:p>
          <w:p w14:paraId="548F95DF" w14:textId="77777777" w:rsidR="0024375E" w:rsidRPr="001140E4" w:rsidRDefault="0024375E" w:rsidP="001140E4">
            <w:pPr>
              <w:spacing w:line="240" w:lineRule="auto"/>
              <w:rPr>
                <w:rFonts w:eastAsia="Arial" w:cs="Times New Roman"/>
                <w:szCs w:val="24"/>
              </w:rPr>
            </w:pPr>
          </w:p>
        </w:tc>
        <w:tc>
          <w:tcPr>
            <w:tcW w:w="1559" w:type="dxa"/>
          </w:tcPr>
          <w:p w14:paraId="23756B19" w14:textId="77777777" w:rsidR="0024375E" w:rsidRPr="001140E4" w:rsidRDefault="0024375E" w:rsidP="001140E4">
            <w:pPr>
              <w:spacing w:line="240" w:lineRule="auto"/>
              <w:ind w:left="360"/>
              <w:rPr>
                <w:rFonts w:eastAsia="Arial" w:cs="Times New Roman"/>
                <w:szCs w:val="24"/>
              </w:rPr>
            </w:pPr>
          </w:p>
          <w:p w14:paraId="6A9A64D0"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22/05/97 </w:t>
            </w:r>
          </w:p>
          <w:p w14:paraId="401A6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08:45 TO 22/05/97 16:20</w:t>
            </w:r>
          </w:p>
          <w:p w14:paraId="5096770D" w14:textId="77777777" w:rsidR="0024375E" w:rsidRPr="001140E4" w:rsidRDefault="0024375E" w:rsidP="001140E4">
            <w:pPr>
              <w:spacing w:line="240" w:lineRule="auto"/>
              <w:rPr>
                <w:rFonts w:eastAsia="Arial" w:cs="Times New Roman"/>
                <w:szCs w:val="24"/>
              </w:rPr>
            </w:pPr>
          </w:p>
          <w:p w14:paraId="37620F81" w14:textId="77777777" w:rsidR="0024375E" w:rsidRPr="001140E4" w:rsidRDefault="0024375E" w:rsidP="001140E4">
            <w:pPr>
              <w:spacing w:line="240" w:lineRule="auto"/>
              <w:ind w:left="0"/>
              <w:rPr>
                <w:rFonts w:eastAsia="Arial" w:cs="Times New Roman"/>
                <w:szCs w:val="24"/>
              </w:rPr>
            </w:pPr>
          </w:p>
          <w:p w14:paraId="47F9A347" w14:textId="77777777" w:rsidR="0024375E" w:rsidRPr="001140E4" w:rsidRDefault="0024375E" w:rsidP="001140E4">
            <w:pPr>
              <w:spacing w:line="240" w:lineRule="auto"/>
              <w:ind w:left="0"/>
              <w:rPr>
                <w:rFonts w:eastAsia="Arial" w:cs="Times New Roman"/>
                <w:szCs w:val="24"/>
              </w:rPr>
            </w:pPr>
          </w:p>
          <w:p w14:paraId="4EF9A559" w14:textId="77777777" w:rsidR="0024375E" w:rsidRPr="001140E4" w:rsidRDefault="0024375E" w:rsidP="001140E4">
            <w:pPr>
              <w:spacing w:line="240" w:lineRule="auto"/>
              <w:rPr>
                <w:rFonts w:eastAsia="Arial" w:cs="Times New Roman"/>
                <w:szCs w:val="24"/>
              </w:rPr>
            </w:pPr>
          </w:p>
          <w:p w14:paraId="5A4916E8"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11/02/97 </w:t>
            </w:r>
          </w:p>
          <w:p w14:paraId="4100986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22:00 TO 12/02/97 06:00</w:t>
            </w:r>
          </w:p>
        </w:tc>
      </w:tr>
      <w:tr w:rsidR="0024375E" w:rsidRPr="001140E4" w14:paraId="40E107AD" w14:textId="77777777" w:rsidTr="003B7FF0">
        <w:trPr>
          <w:trHeight w:val="535"/>
          <w:jc w:val="center"/>
        </w:trPr>
        <w:tc>
          <w:tcPr>
            <w:tcW w:w="2387" w:type="dxa"/>
            <w:gridSpan w:val="2"/>
            <w:vAlign w:val="center"/>
          </w:tcPr>
          <w:p w14:paraId="5EF255A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I65]</w:t>
            </w:r>
          </w:p>
          <w:p w14:paraId="11CDD61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09A2C8F" w14:textId="77777777" w:rsidR="0024375E" w:rsidRPr="001140E4" w:rsidRDefault="0024375E" w:rsidP="001140E4">
            <w:pPr>
              <w:spacing w:line="240" w:lineRule="auto"/>
              <w:ind w:left="0"/>
              <w:rPr>
                <w:rFonts w:eastAsia="Arial" w:cs="Times New Roman"/>
                <w:szCs w:val="24"/>
              </w:rPr>
            </w:pPr>
          </w:p>
          <w:p w14:paraId="55AC3061" w14:textId="77777777" w:rsidR="0024375E" w:rsidRPr="001140E4" w:rsidRDefault="0024375E" w:rsidP="001140E4">
            <w:pPr>
              <w:numPr>
                <w:ilvl w:val="0"/>
                <w:numId w:val="887"/>
              </w:numPr>
              <w:spacing w:line="240" w:lineRule="auto"/>
              <w:contextualSpacing/>
              <w:rPr>
                <w:rFonts w:eastAsia="Arial" w:cs="Times New Roman"/>
                <w:b/>
                <w:bCs/>
                <w:szCs w:val="24"/>
              </w:rPr>
            </w:pPr>
            <w:r w:rsidRPr="001140E4">
              <w:rPr>
                <w:rFonts w:eastAsia="Arial" w:cs="Times New Roman"/>
                <w:b/>
                <w:bCs/>
                <w:szCs w:val="24"/>
              </w:rPr>
              <w:t xml:space="preserve">13/11/97 </w:t>
            </w:r>
            <w:r w:rsidRPr="001140E4">
              <w:rPr>
                <w:rFonts w:eastAsia="Arial" w:cs="Times New Roman"/>
                <w:szCs w:val="24"/>
              </w:rPr>
              <w:t xml:space="preserve">At Enfield Juvenile Court Ref: 98/6757/112150y </w:t>
            </w:r>
          </w:p>
          <w:p w14:paraId="49C8EF8D"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1 Community Service Order 180 Hrs. (Hours)</w:t>
            </w:r>
          </w:p>
          <w:p w14:paraId="3C9AC6CB"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Compensation £400.0-</w:t>
            </w:r>
          </w:p>
          <w:p w14:paraId="18C93A08" w14:textId="77777777" w:rsidR="0024375E" w:rsidRPr="001140E4" w:rsidRDefault="0024375E" w:rsidP="001140E4">
            <w:pPr>
              <w:spacing w:line="240" w:lineRule="auto"/>
              <w:ind w:left="360"/>
              <w:contextualSpacing/>
              <w:rPr>
                <w:rFonts w:eastAsia="Arial" w:cs="Times New Roman"/>
                <w:szCs w:val="24"/>
              </w:rPr>
            </w:pPr>
          </w:p>
          <w:p w14:paraId="7AC4080A"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b/>
                <w:bCs/>
                <w:szCs w:val="24"/>
              </w:rPr>
              <w:t>13/11/97</w:t>
            </w:r>
            <w:r w:rsidRPr="001140E4">
              <w:rPr>
                <w:rFonts w:eastAsia="Arial" w:cs="Times New Roman"/>
                <w:szCs w:val="24"/>
              </w:rPr>
              <w:t xml:space="preserve"> At Enfield Juvenile Court Ref: 98/6757/112150y </w:t>
            </w:r>
          </w:p>
          <w:p w14:paraId="4D755E3E"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szCs w:val="24"/>
              </w:rPr>
              <w:t>1 Community Service Order 180 Hrs. (Hours)</w:t>
            </w:r>
          </w:p>
          <w:p w14:paraId="2AAD5F0B"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823FFC3" w14:textId="77777777" w:rsidR="0024375E" w:rsidRPr="001140E4" w:rsidRDefault="0024375E" w:rsidP="001140E4">
            <w:pPr>
              <w:spacing w:line="240" w:lineRule="auto"/>
              <w:ind w:left="360"/>
              <w:contextualSpacing/>
              <w:rPr>
                <w:rFonts w:eastAsia="Arial" w:cs="Times New Roman"/>
                <w:szCs w:val="24"/>
              </w:rPr>
            </w:pPr>
          </w:p>
          <w:p w14:paraId="7817C2B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295CF61"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08/10/97</w:t>
            </w:r>
            <w:r w:rsidRPr="001140E4">
              <w:rPr>
                <w:rFonts w:eastAsia="Arial" w:cs="Times New Roman"/>
                <w:szCs w:val="24"/>
              </w:rPr>
              <w:t xml:space="preserve"> At Enfield Magistrates</w:t>
            </w:r>
          </w:p>
          <w:p w14:paraId="0841A178"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22/10/97</w:t>
            </w:r>
            <w:r w:rsidRPr="001140E4">
              <w:rPr>
                <w:rFonts w:eastAsia="Arial" w:cs="Times New Roman"/>
                <w:szCs w:val="24"/>
              </w:rPr>
              <w:t xml:space="preserve"> At Enfield Magistrates</w:t>
            </w:r>
          </w:p>
          <w:p w14:paraId="58DC3B47" w14:textId="77777777" w:rsidR="0024375E" w:rsidRPr="001140E4" w:rsidRDefault="0024375E" w:rsidP="001140E4">
            <w:pPr>
              <w:spacing w:line="240" w:lineRule="auto"/>
              <w:ind w:left="360"/>
              <w:contextualSpacing/>
              <w:rPr>
                <w:rFonts w:eastAsia="Arial" w:cs="Times New Roman"/>
                <w:szCs w:val="24"/>
              </w:rPr>
            </w:pPr>
          </w:p>
          <w:p w14:paraId="13DB05F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8068CF" w14:textId="77777777" w:rsidR="0024375E" w:rsidRPr="001140E4" w:rsidRDefault="0024375E" w:rsidP="001140E4">
            <w:pPr>
              <w:numPr>
                <w:ilvl w:val="0"/>
                <w:numId w:val="887"/>
              </w:numPr>
              <w:spacing w:line="240" w:lineRule="auto"/>
              <w:contextualSpacing/>
              <w:rPr>
                <w:rFonts w:eastAsia="Arial" w:cs="Times New Roman"/>
                <w:szCs w:val="24"/>
              </w:rPr>
            </w:pPr>
            <w:bookmarkStart w:id="151" w:name="_Hlk118660103"/>
            <w:r w:rsidRPr="001140E4">
              <w:rPr>
                <w:rFonts w:eastAsia="Arial" w:cs="Times New Roman"/>
                <w:szCs w:val="24"/>
              </w:rPr>
              <w:t>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bookmarkEnd w:id="151"/>
          <w:p w14:paraId="5D41C11D" w14:textId="77777777" w:rsidR="0024375E" w:rsidRPr="001140E4" w:rsidRDefault="0024375E" w:rsidP="001140E4">
            <w:pPr>
              <w:numPr>
                <w:ilvl w:val="0"/>
                <w:numId w:val="887"/>
              </w:numPr>
              <w:spacing w:line="240" w:lineRule="auto"/>
              <w:contextualSpacing/>
              <w:rPr>
                <w:rFonts w:eastAsia="Arial" w:cs="Times New Roman"/>
                <w:color w:val="FF0000"/>
                <w:szCs w:val="24"/>
              </w:rPr>
            </w:pPr>
            <w:r w:rsidRPr="001140E4">
              <w:rPr>
                <w:rFonts w:eastAsia="Arial" w:cs="Times New Roman"/>
                <w:color w:val="FF0000"/>
                <w:szCs w:val="24"/>
              </w:rPr>
              <w:t>A</w:t>
            </w:r>
          </w:p>
          <w:p w14:paraId="3E9A4F4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F845046" w14:textId="77777777" w:rsidTr="003B7FF0">
        <w:trPr>
          <w:trHeight w:val="535"/>
          <w:jc w:val="center"/>
        </w:trPr>
        <w:tc>
          <w:tcPr>
            <w:tcW w:w="993" w:type="dxa"/>
          </w:tcPr>
          <w:p w14:paraId="13F0555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60778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97/0000/00/736197h</w:t>
            </w:r>
          </w:p>
        </w:tc>
        <w:tc>
          <w:tcPr>
            <w:tcW w:w="1276" w:type="dxa"/>
          </w:tcPr>
          <w:p w14:paraId="679DE4B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20/08/97</w:t>
            </w:r>
          </w:p>
        </w:tc>
        <w:tc>
          <w:tcPr>
            <w:tcW w:w="1276" w:type="dxa"/>
          </w:tcPr>
          <w:p w14:paraId="2F5BAD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10/09/97</w:t>
            </w:r>
          </w:p>
        </w:tc>
        <w:tc>
          <w:tcPr>
            <w:tcW w:w="3118" w:type="dxa"/>
          </w:tcPr>
          <w:p w14:paraId="6B2E087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provocation of violence</w:t>
            </w:r>
          </w:p>
          <w:p w14:paraId="6007A3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r w:rsidRPr="001140E4">
              <w:rPr>
                <w:rFonts w:eastAsia="Arial" w:cs="Times New Roman"/>
                <w:szCs w:val="24"/>
              </w:rPr>
              <w:tab/>
            </w:r>
          </w:p>
        </w:tc>
        <w:tc>
          <w:tcPr>
            <w:tcW w:w="1418" w:type="dxa"/>
          </w:tcPr>
          <w:p w14:paraId="2012CA14"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Etherington</w:t>
            </w:r>
          </w:p>
          <w:p w14:paraId="0BDF29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B590A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189901</w:t>
            </w:r>
          </w:p>
          <w:p w14:paraId="71E52B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B3BC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D5AC5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50876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26624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Cautioned on 21/08/97 at 01 (metropolitan police) fs/ref: 01 (metropolitan police)</w:t>
            </w:r>
          </w:p>
        </w:tc>
        <w:tc>
          <w:tcPr>
            <w:tcW w:w="1559" w:type="dxa"/>
          </w:tcPr>
          <w:p w14:paraId="638A66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20/08/97 22:00 TO 20/08/97 22:10</w:t>
            </w:r>
          </w:p>
        </w:tc>
      </w:tr>
      <w:tr w:rsidR="0024375E" w:rsidRPr="001140E4" w14:paraId="6AF5AC19" w14:textId="77777777" w:rsidTr="003B7FF0">
        <w:trPr>
          <w:trHeight w:val="535"/>
          <w:jc w:val="center"/>
        </w:trPr>
        <w:tc>
          <w:tcPr>
            <w:tcW w:w="2387" w:type="dxa"/>
            <w:gridSpan w:val="2"/>
            <w:vAlign w:val="center"/>
          </w:tcPr>
          <w:p w14:paraId="22086A4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I66]</w:t>
            </w:r>
          </w:p>
          <w:p w14:paraId="37E18E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3271EAD" w14:textId="77777777" w:rsidR="0024375E" w:rsidRPr="001140E4" w:rsidRDefault="0024375E" w:rsidP="001140E4">
            <w:pPr>
              <w:spacing w:line="240" w:lineRule="auto"/>
              <w:ind w:left="0"/>
              <w:rPr>
                <w:rFonts w:eastAsia="Arial" w:cs="Times New Roman"/>
                <w:szCs w:val="24"/>
              </w:rPr>
            </w:pPr>
          </w:p>
          <w:p w14:paraId="6ED0B00E"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Cautioned On</w:t>
            </w:r>
            <w:r w:rsidRPr="001140E4">
              <w:rPr>
                <w:rFonts w:eastAsia="Arial" w:cs="Times New Roman"/>
                <w:b/>
                <w:bCs/>
                <w:szCs w:val="24"/>
              </w:rPr>
              <w:t xml:space="preserve"> 21/08/97</w:t>
            </w:r>
            <w:r w:rsidRPr="001140E4">
              <w:rPr>
                <w:rFonts w:eastAsia="Arial" w:cs="Times New Roman"/>
                <w:szCs w:val="24"/>
              </w:rPr>
              <w:t xml:space="preserve"> At 01 (Metropolitan Police) Fs/Re f: 01 (Metropolitan Police)</w:t>
            </w:r>
          </w:p>
          <w:p w14:paraId="56FF07CA"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0DAB038" w14:textId="77777777" w:rsidR="0024375E" w:rsidRPr="001140E4" w:rsidRDefault="0024375E" w:rsidP="001140E4">
            <w:pPr>
              <w:spacing w:line="240" w:lineRule="auto"/>
              <w:ind w:left="360"/>
              <w:contextualSpacing/>
              <w:rPr>
                <w:rFonts w:eastAsia="Arial" w:cs="Times New Roman"/>
                <w:szCs w:val="24"/>
              </w:rPr>
            </w:pPr>
          </w:p>
          <w:p w14:paraId="30A7140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B85FE2"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N/a in Acro Report!</w:t>
            </w:r>
          </w:p>
          <w:p w14:paraId="004326F0" w14:textId="77777777" w:rsidR="0024375E" w:rsidRPr="001140E4" w:rsidRDefault="0024375E" w:rsidP="001140E4">
            <w:pPr>
              <w:spacing w:line="240" w:lineRule="auto"/>
              <w:ind w:left="360"/>
              <w:contextualSpacing/>
              <w:rPr>
                <w:rFonts w:eastAsia="Arial" w:cs="Times New Roman"/>
                <w:szCs w:val="24"/>
              </w:rPr>
            </w:pPr>
          </w:p>
          <w:p w14:paraId="2B3983C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80504A" w14:textId="77777777" w:rsidR="0024375E" w:rsidRPr="001140E4" w:rsidRDefault="0024375E" w:rsidP="001140E4">
            <w:pPr>
              <w:numPr>
                <w:ilvl w:val="0"/>
                <w:numId w:val="888"/>
              </w:numPr>
              <w:spacing w:line="240" w:lineRule="auto"/>
              <w:contextualSpacing/>
              <w:rPr>
                <w:rFonts w:eastAsia="Arial" w:cs="Times New Roman"/>
                <w:color w:val="FF0000"/>
                <w:szCs w:val="24"/>
              </w:rPr>
            </w:pPr>
            <w:r w:rsidRPr="001140E4">
              <w:rPr>
                <w:rFonts w:eastAsia="Arial" w:cs="Times New Roman"/>
                <w:color w:val="FF0000"/>
                <w:szCs w:val="24"/>
              </w:rPr>
              <w:t>A</w:t>
            </w:r>
          </w:p>
          <w:p w14:paraId="4D95128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6111FCC" w14:textId="77777777" w:rsidTr="003B7FF0">
        <w:trPr>
          <w:trHeight w:val="550"/>
          <w:jc w:val="center"/>
        </w:trPr>
        <w:tc>
          <w:tcPr>
            <w:tcW w:w="993" w:type="dxa"/>
          </w:tcPr>
          <w:p w14:paraId="6DD8251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145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97/0000/00/236370t</w:t>
            </w:r>
          </w:p>
        </w:tc>
        <w:tc>
          <w:tcPr>
            <w:tcW w:w="1276" w:type="dxa"/>
          </w:tcPr>
          <w:p w14:paraId="5F6F6E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08/03/97</w:t>
            </w:r>
          </w:p>
        </w:tc>
        <w:tc>
          <w:tcPr>
            <w:tcW w:w="1276" w:type="dxa"/>
          </w:tcPr>
          <w:p w14:paraId="50EEF9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17/03/97</w:t>
            </w:r>
          </w:p>
        </w:tc>
        <w:tc>
          <w:tcPr>
            <w:tcW w:w="3118" w:type="dxa"/>
          </w:tcPr>
          <w:p w14:paraId="7AF0C92A"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 xml:space="preserve">Taking a motor vehicle without consent </w:t>
            </w:r>
          </w:p>
          <w:p w14:paraId="02623EDB" w14:textId="77777777" w:rsidR="0024375E" w:rsidRPr="001140E4" w:rsidRDefault="0024375E" w:rsidP="001140E4">
            <w:pPr>
              <w:spacing w:line="240" w:lineRule="auto"/>
              <w:ind w:left="0" w:firstLine="600"/>
              <w:rPr>
                <w:rFonts w:eastAsia="Arial" w:cs="Times New Roman"/>
                <w:szCs w:val="24"/>
              </w:rPr>
            </w:pPr>
          </w:p>
          <w:p w14:paraId="0E120EEF" w14:textId="77777777" w:rsidR="0024375E" w:rsidRPr="001140E4" w:rsidRDefault="0024375E" w:rsidP="001140E4">
            <w:pPr>
              <w:spacing w:line="240" w:lineRule="auto"/>
              <w:ind w:left="0"/>
              <w:rPr>
                <w:rFonts w:eastAsia="Arial" w:cs="Times New Roman"/>
                <w:szCs w:val="24"/>
              </w:rPr>
            </w:pPr>
          </w:p>
          <w:p w14:paraId="65D3A337" w14:textId="77777777" w:rsidR="0024375E" w:rsidRPr="001140E4" w:rsidRDefault="0024375E" w:rsidP="001140E4">
            <w:pPr>
              <w:spacing w:line="240" w:lineRule="auto"/>
              <w:ind w:left="0"/>
              <w:rPr>
                <w:rFonts w:eastAsia="Arial" w:cs="Times New Roman"/>
                <w:szCs w:val="24"/>
              </w:rPr>
            </w:pPr>
          </w:p>
          <w:p w14:paraId="03297543" w14:textId="77777777" w:rsidR="0024375E" w:rsidRPr="001140E4" w:rsidRDefault="0024375E" w:rsidP="001140E4">
            <w:pPr>
              <w:spacing w:line="240" w:lineRule="auto"/>
              <w:ind w:left="0"/>
              <w:rPr>
                <w:rFonts w:eastAsia="Arial" w:cs="Times New Roman"/>
                <w:szCs w:val="24"/>
              </w:rPr>
            </w:pPr>
          </w:p>
          <w:p w14:paraId="68843D9D" w14:textId="77777777" w:rsidR="0024375E" w:rsidRPr="001140E4" w:rsidRDefault="0024375E" w:rsidP="001140E4">
            <w:pPr>
              <w:spacing w:line="240" w:lineRule="auto"/>
              <w:ind w:left="0"/>
              <w:rPr>
                <w:rFonts w:eastAsia="Arial" w:cs="Times New Roman"/>
                <w:szCs w:val="24"/>
              </w:rPr>
            </w:pPr>
          </w:p>
          <w:p w14:paraId="343CABAC" w14:textId="77777777" w:rsidR="0024375E" w:rsidRPr="001140E4" w:rsidRDefault="0024375E" w:rsidP="001140E4">
            <w:pPr>
              <w:spacing w:line="240" w:lineRule="auto"/>
              <w:ind w:left="0"/>
              <w:rPr>
                <w:rFonts w:eastAsia="Arial" w:cs="Times New Roman"/>
                <w:szCs w:val="24"/>
              </w:rPr>
            </w:pPr>
          </w:p>
          <w:p w14:paraId="1692A4BA" w14:textId="77777777" w:rsidR="0024375E" w:rsidRPr="001140E4" w:rsidRDefault="0024375E" w:rsidP="001140E4">
            <w:pPr>
              <w:spacing w:line="240" w:lineRule="auto"/>
              <w:ind w:left="0"/>
              <w:rPr>
                <w:rFonts w:eastAsia="Arial" w:cs="Times New Roman"/>
                <w:szCs w:val="24"/>
              </w:rPr>
            </w:pPr>
          </w:p>
          <w:p w14:paraId="12C632BD" w14:textId="77777777" w:rsidR="0024375E" w:rsidRPr="001140E4" w:rsidRDefault="0024375E" w:rsidP="001140E4">
            <w:pPr>
              <w:spacing w:line="240" w:lineRule="auto"/>
              <w:ind w:left="0"/>
              <w:rPr>
                <w:rFonts w:eastAsia="Arial" w:cs="Times New Roman"/>
                <w:szCs w:val="24"/>
              </w:rPr>
            </w:pPr>
          </w:p>
          <w:p w14:paraId="589534DB"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Using vehicle while uninsured</w:t>
            </w:r>
          </w:p>
          <w:p w14:paraId="6F19983D" w14:textId="77777777" w:rsidR="0024375E" w:rsidRPr="001140E4" w:rsidRDefault="0024375E" w:rsidP="001140E4">
            <w:pPr>
              <w:spacing w:line="240" w:lineRule="auto"/>
              <w:ind w:left="0" w:firstLine="600"/>
              <w:rPr>
                <w:rFonts w:eastAsia="Arial" w:cs="Times New Roman"/>
                <w:szCs w:val="24"/>
              </w:rPr>
            </w:pPr>
          </w:p>
          <w:p w14:paraId="43F23E77" w14:textId="77777777" w:rsidR="0024375E" w:rsidRPr="001140E4" w:rsidRDefault="0024375E" w:rsidP="001140E4">
            <w:pPr>
              <w:spacing w:line="240" w:lineRule="auto"/>
              <w:ind w:left="0"/>
              <w:rPr>
                <w:rFonts w:eastAsia="Arial" w:cs="Times New Roman"/>
                <w:szCs w:val="24"/>
              </w:rPr>
            </w:pPr>
          </w:p>
          <w:p w14:paraId="3F53410F" w14:textId="77777777" w:rsidR="0024375E" w:rsidRPr="001140E4" w:rsidRDefault="0024375E" w:rsidP="001140E4">
            <w:pPr>
              <w:spacing w:line="240" w:lineRule="auto"/>
              <w:ind w:left="0"/>
              <w:rPr>
                <w:rFonts w:eastAsia="Arial" w:cs="Times New Roman"/>
                <w:szCs w:val="24"/>
              </w:rPr>
            </w:pPr>
          </w:p>
          <w:p w14:paraId="77F3B084" w14:textId="77777777" w:rsidR="0024375E" w:rsidRPr="001140E4" w:rsidRDefault="0024375E" w:rsidP="001140E4">
            <w:pPr>
              <w:spacing w:line="240" w:lineRule="auto"/>
              <w:ind w:left="0"/>
              <w:rPr>
                <w:rFonts w:eastAsia="Arial" w:cs="Times New Roman"/>
                <w:szCs w:val="24"/>
              </w:rPr>
            </w:pPr>
          </w:p>
          <w:p w14:paraId="5AC7B083" w14:textId="77777777" w:rsidR="0024375E" w:rsidRPr="001140E4" w:rsidRDefault="0024375E" w:rsidP="001140E4">
            <w:pPr>
              <w:spacing w:line="240" w:lineRule="auto"/>
              <w:ind w:left="0"/>
              <w:rPr>
                <w:rFonts w:eastAsia="Arial" w:cs="Times New Roman"/>
                <w:szCs w:val="24"/>
              </w:rPr>
            </w:pPr>
          </w:p>
          <w:p w14:paraId="39CB7578" w14:textId="77777777" w:rsidR="0024375E" w:rsidRPr="001140E4" w:rsidRDefault="0024375E" w:rsidP="001140E4">
            <w:pPr>
              <w:spacing w:line="240" w:lineRule="auto"/>
              <w:ind w:left="0"/>
              <w:rPr>
                <w:rFonts w:eastAsia="Arial" w:cs="Times New Roman"/>
                <w:szCs w:val="24"/>
              </w:rPr>
            </w:pPr>
          </w:p>
          <w:p w14:paraId="4D665B4D" w14:textId="77777777" w:rsidR="0024375E" w:rsidRPr="001140E4" w:rsidRDefault="0024375E" w:rsidP="001140E4">
            <w:pPr>
              <w:spacing w:line="240" w:lineRule="auto"/>
              <w:ind w:left="0"/>
              <w:rPr>
                <w:rFonts w:eastAsia="Arial" w:cs="Times New Roman"/>
                <w:szCs w:val="24"/>
              </w:rPr>
            </w:pPr>
          </w:p>
          <w:p w14:paraId="6AC98996"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“Driving otherwise, then in accordance with a license.”</w:t>
            </w:r>
          </w:p>
          <w:p w14:paraId="50B03F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491011A" w14:textId="77777777" w:rsidR="0024375E" w:rsidRPr="001140E4" w:rsidRDefault="0024375E" w:rsidP="001140E4">
            <w:pPr>
              <w:spacing w:line="240" w:lineRule="auto"/>
              <w:jc w:val="center"/>
              <w:rPr>
                <w:rFonts w:eastAsia="Arial" w:cs="Times New Roman"/>
                <w:szCs w:val="24"/>
              </w:rPr>
            </w:pPr>
          </w:p>
          <w:p w14:paraId="19E3F70C" w14:textId="77777777" w:rsidR="0024375E" w:rsidRPr="001140E4" w:rsidRDefault="0024375E" w:rsidP="001140E4">
            <w:pPr>
              <w:spacing w:line="240" w:lineRule="auto"/>
              <w:jc w:val="center"/>
              <w:rPr>
                <w:rFonts w:eastAsia="Arial" w:cs="Times New Roman"/>
                <w:szCs w:val="24"/>
              </w:rPr>
            </w:pPr>
          </w:p>
          <w:p w14:paraId="59894E77" w14:textId="77777777" w:rsidR="0024375E" w:rsidRPr="001140E4" w:rsidRDefault="0024375E" w:rsidP="001140E4">
            <w:pPr>
              <w:spacing w:line="240" w:lineRule="auto"/>
              <w:rPr>
                <w:rFonts w:eastAsia="Arial" w:cs="Times New Roman"/>
                <w:b/>
                <w:szCs w:val="24"/>
              </w:rPr>
            </w:pPr>
          </w:p>
        </w:tc>
        <w:tc>
          <w:tcPr>
            <w:tcW w:w="1418" w:type="dxa"/>
          </w:tcPr>
          <w:p w14:paraId="039413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Shepherd</w:t>
            </w:r>
          </w:p>
          <w:p w14:paraId="62BE1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24EA6E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196821</w:t>
            </w:r>
          </w:p>
          <w:p w14:paraId="0E65DC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4B90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A724F9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6504E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7963FC"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06/08/97</w:t>
            </w:r>
          </w:p>
          <w:p w14:paraId="4FFDAD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51F560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4D7CB6FA"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No separate penalty</w:t>
            </w:r>
          </w:p>
          <w:p w14:paraId="44846D76"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Costs £25.00</w:t>
            </w:r>
          </w:p>
          <w:p w14:paraId="27681D23"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Supervision order 24 months (months)</w:t>
            </w:r>
          </w:p>
          <w:p w14:paraId="60329650" w14:textId="77777777" w:rsidR="0024375E" w:rsidRPr="001140E4" w:rsidRDefault="0024375E" w:rsidP="001140E4">
            <w:pPr>
              <w:spacing w:line="240" w:lineRule="auto"/>
              <w:rPr>
                <w:rFonts w:eastAsia="Arial" w:cs="Times New Roman"/>
                <w:szCs w:val="24"/>
              </w:rPr>
            </w:pPr>
          </w:p>
          <w:p w14:paraId="0FBD69A9"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708B2F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6B454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6F2C246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disqualification from driving 12 months (months)</w:t>
            </w:r>
          </w:p>
          <w:p w14:paraId="0B7E593F" w14:textId="77777777" w:rsidR="0024375E" w:rsidRPr="001140E4" w:rsidRDefault="0024375E" w:rsidP="001140E4">
            <w:pPr>
              <w:spacing w:line="240" w:lineRule="auto"/>
              <w:rPr>
                <w:rFonts w:eastAsia="Arial" w:cs="Times New Roman"/>
                <w:szCs w:val="24"/>
              </w:rPr>
            </w:pPr>
          </w:p>
          <w:p w14:paraId="09326BE1"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6E614D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5F00B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04F8DDFF"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Driving license endorsed</w:t>
            </w:r>
          </w:p>
          <w:p w14:paraId="5A694013"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No separate penalty</w:t>
            </w:r>
          </w:p>
          <w:p w14:paraId="12CBFAD6" w14:textId="77777777" w:rsidR="0024375E" w:rsidRPr="001140E4" w:rsidRDefault="0024375E" w:rsidP="001140E4">
            <w:pPr>
              <w:spacing w:line="240" w:lineRule="auto"/>
              <w:rPr>
                <w:rFonts w:eastAsia="Arial" w:cs="Times New Roman"/>
                <w:szCs w:val="24"/>
              </w:rPr>
            </w:pPr>
          </w:p>
        </w:tc>
        <w:tc>
          <w:tcPr>
            <w:tcW w:w="1559" w:type="dxa"/>
          </w:tcPr>
          <w:p w14:paraId="3662A6BB"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1A31640" w14:textId="77777777" w:rsidR="0024375E" w:rsidRPr="001140E4" w:rsidRDefault="0024375E" w:rsidP="001140E4">
            <w:pPr>
              <w:spacing w:line="240" w:lineRule="auto"/>
              <w:rPr>
                <w:rFonts w:eastAsia="Arial" w:cs="Times New Roman"/>
                <w:szCs w:val="24"/>
              </w:rPr>
            </w:pPr>
          </w:p>
          <w:p w14:paraId="68993F35" w14:textId="77777777" w:rsidR="0024375E" w:rsidRPr="001140E4" w:rsidRDefault="0024375E" w:rsidP="001140E4">
            <w:pPr>
              <w:spacing w:line="240" w:lineRule="auto"/>
              <w:rPr>
                <w:rFonts w:eastAsia="Arial" w:cs="Times New Roman"/>
                <w:szCs w:val="24"/>
              </w:rPr>
            </w:pPr>
          </w:p>
          <w:p w14:paraId="5A1AC9AB" w14:textId="77777777" w:rsidR="0024375E" w:rsidRPr="001140E4" w:rsidRDefault="0024375E" w:rsidP="001140E4">
            <w:pPr>
              <w:spacing w:line="240" w:lineRule="auto"/>
              <w:rPr>
                <w:rFonts w:eastAsia="Arial" w:cs="Times New Roman"/>
                <w:szCs w:val="24"/>
              </w:rPr>
            </w:pPr>
          </w:p>
          <w:p w14:paraId="50B77C43" w14:textId="77777777" w:rsidR="0024375E" w:rsidRPr="001140E4" w:rsidRDefault="0024375E" w:rsidP="001140E4">
            <w:pPr>
              <w:spacing w:line="240" w:lineRule="auto"/>
              <w:rPr>
                <w:rFonts w:eastAsia="Arial" w:cs="Times New Roman"/>
                <w:szCs w:val="24"/>
              </w:rPr>
            </w:pPr>
          </w:p>
          <w:p w14:paraId="2A26F9B2" w14:textId="77777777" w:rsidR="0024375E" w:rsidRPr="001140E4" w:rsidRDefault="0024375E" w:rsidP="001140E4">
            <w:pPr>
              <w:spacing w:line="240" w:lineRule="auto"/>
              <w:rPr>
                <w:rFonts w:eastAsia="Arial" w:cs="Times New Roman"/>
                <w:szCs w:val="24"/>
              </w:rPr>
            </w:pPr>
          </w:p>
          <w:p w14:paraId="3445F5F6" w14:textId="77777777" w:rsidR="0024375E" w:rsidRPr="001140E4" w:rsidRDefault="0024375E" w:rsidP="001140E4">
            <w:pPr>
              <w:spacing w:line="240" w:lineRule="auto"/>
              <w:rPr>
                <w:rFonts w:eastAsia="Arial" w:cs="Times New Roman"/>
                <w:szCs w:val="24"/>
              </w:rPr>
            </w:pPr>
          </w:p>
          <w:p w14:paraId="7AF99F1A" w14:textId="77777777" w:rsidR="0024375E" w:rsidRPr="001140E4" w:rsidRDefault="0024375E" w:rsidP="001140E4">
            <w:pPr>
              <w:spacing w:line="240" w:lineRule="auto"/>
              <w:rPr>
                <w:rFonts w:eastAsia="Arial" w:cs="Times New Roman"/>
                <w:szCs w:val="24"/>
              </w:rPr>
            </w:pPr>
          </w:p>
          <w:p w14:paraId="5559A640" w14:textId="77777777" w:rsidR="0024375E" w:rsidRPr="001140E4" w:rsidRDefault="0024375E" w:rsidP="001140E4">
            <w:pPr>
              <w:spacing w:line="240" w:lineRule="auto"/>
              <w:rPr>
                <w:rFonts w:eastAsia="Arial" w:cs="Times New Roman"/>
                <w:szCs w:val="24"/>
              </w:rPr>
            </w:pPr>
          </w:p>
          <w:p w14:paraId="6B4BBE30" w14:textId="77777777" w:rsidR="0024375E" w:rsidRPr="001140E4" w:rsidRDefault="0024375E" w:rsidP="001140E4">
            <w:pPr>
              <w:spacing w:line="240" w:lineRule="auto"/>
              <w:rPr>
                <w:rFonts w:eastAsia="Arial" w:cs="Times New Roman"/>
                <w:szCs w:val="24"/>
              </w:rPr>
            </w:pPr>
          </w:p>
          <w:p w14:paraId="53CC2894" w14:textId="77777777" w:rsidR="0024375E" w:rsidRPr="001140E4" w:rsidRDefault="0024375E" w:rsidP="001140E4">
            <w:pPr>
              <w:spacing w:line="240" w:lineRule="auto"/>
              <w:rPr>
                <w:rFonts w:eastAsia="Arial" w:cs="Times New Roman"/>
                <w:szCs w:val="24"/>
              </w:rPr>
            </w:pPr>
          </w:p>
          <w:p w14:paraId="5A3D9A65"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858EC5C" w14:textId="77777777" w:rsidR="0024375E" w:rsidRPr="001140E4" w:rsidRDefault="0024375E" w:rsidP="001140E4">
            <w:pPr>
              <w:spacing w:line="240" w:lineRule="auto"/>
              <w:rPr>
                <w:rFonts w:eastAsia="Arial" w:cs="Times New Roman"/>
                <w:szCs w:val="24"/>
              </w:rPr>
            </w:pPr>
          </w:p>
          <w:p w14:paraId="56704CD4" w14:textId="77777777" w:rsidR="0024375E" w:rsidRPr="001140E4" w:rsidRDefault="0024375E" w:rsidP="001140E4">
            <w:pPr>
              <w:spacing w:line="240" w:lineRule="auto"/>
              <w:rPr>
                <w:rFonts w:eastAsia="Arial" w:cs="Times New Roman"/>
                <w:szCs w:val="24"/>
              </w:rPr>
            </w:pPr>
          </w:p>
          <w:p w14:paraId="2D403ED4" w14:textId="77777777" w:rsidR="0024375E" w:rsidRPr="001140E4" w:rsidRDefault="0024375E" w:rsidP="001140E4">
            <w:pPr>
              <w:spacing w:line="240" w:lineRule="auto"/>
              <w:rPr>
                <w:rFonts w:eastAsia="Arial" w:cs="Times New Roman"/>
                <w:szCs w:val="24"/>
              </w:rPr>
            </w:pPr>
          </w:p>
          <w:p w14:paraId="14B70E61" w14:textId="77777777" w:rsidR="0024375E" w:rsidRPr="001140E4" w:rsidRDefault="0024375E" w:rsidP="001140E4">
            <w:pPr>
              <w:spacing w:line="240" w:lineRule="auto"/>
              <w:rPr>
                <w:rFonts w:eastAsia="Arial" w:cs="Times New Roman"/>
                <w:szCs w:val="24"/>
              </w:rPr>
            </w:pPr>
          </w:p>
          <w:p w14:paraId="4DAF5E07" w14:textId="77777777" w:rsidR="0024375E" w:rsidRPr="001140E4" w:rsidRDefault="0024375E" w:rsidP="001140E4">
            <w:pPr>
              <w:spacing w:line="240" w:lineRule="auto"/>
              <w:rPr>
                <w:rFonts w:eastAsia="Arial" w:cs="Times New Roman"/>
                <w:szCs w:val="24"/>
              </w:rPr>
            </w:pPr>
          </w:p>
          <w:p w14:paraId="5BB7149F" w14:textId="77777777" w:rsidR="0024375E" w:rsidRPr="001140E4" w:rsidRDefault="0024375E" w:rsidP="001140E4">
            <w:pPr>
              <w:spacing w:line="240" w:lineRule="auto"/>
              <w:rPr>
                <w:rFonts w:eastAsia="Arial" w:cs="Times New Roman"/>
                <w:szCs w:val="24"/>
              </w:rPr>
            </w:pPr>
          </w:p>
          <w:p w14:paraId="199F0F0D"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tc>
      </w:tr>
      <w:tr w:rsidR="0024375E" w:rsidRPr="001140E4" w14:paraId="411030FA" w14:textId="77777777" w:rsidTr="003B7FF0">
        <w:trPr>
          <w:trHeight w:val="535"/>
          <w:jc w:val="center"/>
        </w:trPr>
        <w:tc>
          <w:tcPr>
            <w:tcW w:w="2387" w:type="dxa"/>
            <w:gridSpan w:val="2"/>
            <w:vAlign w:val="center"/>
          </w:tcPr>
          <w:p w14:paraId="59FD7FD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I67]</w:t>
            </w:r>
          </w:p>
          <w:p w14:paraId="6D1D634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B772371" w14:textId="77777777" w:rsidR="0024375E" w:rsidRPr="001140E4" w:rsidRDefault="0024375E" w:rsidP="001140E4">
            <w:pPr>
              <w:spacing w:line="240" w:lineRule="auto"/>
              <w:ind w:left="0"/>
              <w:rPr>
                <w:rFonts w:eastAsia="Arial" w:cs="Times New Roman"/>
                <w:szCs w:val="24"/>
              </w:rPr>
            </w:pPr>
          </w:p>
          <w:p w14:paraId="44976ECE"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0082BCFE"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Costs £25.00</w:t>
            </w:r>
          </w:p>
          <w:p w14:paraId="3298FBD2"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Supervision Order 24 Months (Months)</w:t>
            </w:r>
          </w:p>
          <w:p w14:paraId="32016CD3" w14:textId="77777777" w:rsidR="0024375E" w:rsidRPr="001140E4" w:rsidRDefault="0024375E" w:rsidP="001140E4">
            <w:pPr>
              <w:spacing w:line="240" w:lineRule="auto"/>
              <w:ind w:left="360"/>
              <w:contextualSpacing/>
              <w:rPr>
                <w:rFonts w:eastAsia="Arial" w:cs="Times New Roman"/>
                <w:szCs w:val="24"/>
              </w:rPr>
            </w:pPr>
          </w:p>
          <w:p w14:paraId="7BB8AF35"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 1 Disqualification from Driving 12 Months (Months)</w:t>
            </w:r>
          </w:p>
          <w:p w14:paraId="7726708F"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 Driving License Endorsed No Separate Penalty</w:t>
            </w:r>
          </w:p>
          <w:p w14:paraId="18B9208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1228BC8" w14:textId="77777777" w:rsidR="0024375E" w:rsidRPr="001140E4" w:rsidRDefault="0024375E" w:rsidP="001140E4">
            <w:pPr>
              <w:spacing w:line="240" w:lineRule="auto"/>
              <w:ind w:left="360"/>
              <w:contextualSpacing/>
              <w:rPr>
                <w:rFonts w:eastAsia="Arial" w:cs="Times New Roman"/>
                <w:szCs w:val="24"/>
              </w:rPr>
            </w:pPr>
          </w:p>
          <w:p w14:paraId="755920D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74EBAB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szCs w:val="24"/>
              </w:rPr>
              <w:t>N/a in Acro Report!</w:t>
            </w:r>
          </w:p>
          <w:p w14:paraId="225ED9A0" w14:textId="77777777" w:rsidR="0024375E" w:rsidRPr="001140E4" w:rsidRDefault="0024375E" w:rsidP="001140E4">
            <w:pPr>
              <w:spacing w:line="240" w:lineRule="auto"/>
              <w:ind w:left="360"/>
              <w:contextualSpacing/>
              <w:rPr>
                <w:rFonts w:eastAsia="Arial" w:cs="Times New Roman"/>
                <w:szCs w:val="24"/>
              </w:rPr>
            </w:pPr>
          </w:p>
          <w:p w14:paraId="2BCF976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F13BAA" w14:textId="77777777" w:rsidR="0024375E" w:rsidRPr="001140E4" w:rsidRDefault="0024375E" w:rsidP="001140E4">
            <w:pPr>
              <w:numPr>
                <w:ilvl w:val="0"/>
                <w:numId w:val="889"/>
              </w:numPr>
              <w:spacing w:line="240" w:lineRule="auto"/>
              <w:contextualSpacing/>
              <w:rPr>
                <w:rFonts w:eastAsia="Arial" w:cs="Times New Roman"/>
                <w:color w:val="FF0000"/>
                <w:szCs w:val="24"/>
              </w:rPr>
            </w:pPr>
            <w:r w:rsidRPr="001140E4">
              <w:rPr>
                <w:rFonts w:eastAsia="Arial" w:cs="Times New Roman"/>
                <w:color w:val="FF0000"/>
                <w:szCs w:val="24"/>
              </w:rPr>
              <w:t>A</w:t>
            </w:r>
          </w:p>
          <w:p w14:paraId="228AC76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C76FFCE" w14:textId="77777777" w:rsidTr="003B7FF0">
        <w:trPr>
          <w:trHeight w:val="550"/>
          <w:jc w:val="center"/>
        </w:trPr>
        <w:tc>
          <w:tcPr>
            <w:tcW w:w="993" w:type="dxa"/>
          </w:tcPr>
          <w:p w14:paraId="2533C5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E199D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97/0000/00/193878f</w:t>
            </w:r>
          </w:p>
        </w:tc>
        <w:tc>
          <w:tcPr>
            <w:tcW w:w="1276" w:type="dxa"/>
          </w:tcPr>
          <w:p w14:paraId="47BE94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28/02/97</w:t>
            </w:r>
          </w:p>
        </w:tc>
        <w:tc>
          <w:tcPr>
            <w:tcW w:w="1276" w:type="dxa"/>
          </w:tcPr>
          <w:p w14:paraId="754932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02/10/97</w:t>
            </w:r>
          </w:p>
        </w:tc>
        <w:tc>
          <w:tcPr>
            <w:tcW w:w="3118" w:type="dxa"/>
          </w:tcPr>
          <w:p w14:paraId="14296313"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 xml:space="preserve">Taking a motor vehicle without consent </w:t>
            </w:r>
          </w:p>
          <w:p w14:paraId="12CA961D" w14:textId="77777777" w:rsidR="0024375E" w:rsidRPr="001140E4" w:rsidRDefault="0024375E" w:rsidP="001140E4">
            <w:pPr>
              <w:spacing w:line="240" w:lineRule="auto"/>
              <w:ind w:left="0"/>
              <w:rPr>
                <w:rFonts w:eastAsia="Arial" w:cs="Times New Roman"/>
                <w:szCs w:val="24"/>
              </w:rPr>
            </w:pPr>
          </w:p>
          <w:p w14:paraId="00ED9195" w14:textId="77777777" w:rsidR="0024375E" w:rsidRPr="001140E4" w:rsidRDefault="0024375E" w:rsidP="001140E4">
            <w:pPr>
              <w:spacing w:line="240" w:lineRule="auto"/>
              <w:ind w:left="0" w:firstLine="600"/>
              <w:rPr>
                <w:rFonts w:eastAsia="Arial" w:cs="Times New Roman"/>
                <w:szCs w:val="24"/>
              </w:rPr>
            </w:pPr>
          </w:p>
          <w:p w14:paraId="34F6B9B3" w14:textId="77777777" w:rsidR="0024375E" w:rsidRPr="001140E4" w:rsidRDefault="0024375E" w:rsidP="001140E4">
            <w:pPr>
              <w:spacing w:line="240" w:lineRule="auto"/>
              <w:ind w:left="0"/>
              <w:rPr>
                <w:rFonts w:eastAsia="Arial" w:cs="Times New Roman"/>
                <w:szCs w:val="24"/>
              </w:rPr>
            </w:pPr>
          </w:p>
          <w:p w14:paraId="783EE72F" w14:textId="77777777" w:rsidR="0024375E" w:rsidRPr="001140E4" w:rsidRDefault="0024375E" w:rsidP="001140E4">
            <w:pPr>
              <w:spacing w:line="240" w:lineRule="auto"/>
              <w:ind w:left="0"/>
              <w:rPr>
                <w:rFonts w:eastAsia="Arial" w:cs="Times New Roman"/>
                <w:szCs w:val="24"/>
              </w:rPr>
            </w:pPr>
          </w:p>
          <w:p w14:paraId="2037F5A4" w14:textId="77777777" w:rsidR="0024375E" w:rsidRPr="001140E4" w:rsidRDefault="0024375E" w:rsidP="001140E4">
            <w:pPr>
              <w:spacing w:line="240" w:lineRule="auto"/>
              <w:ind w:left="0"/>
              <w:rPr>
                <w:rFonts w:eastAsia="Arial" w:cs="Times New Roman"/>
                <w:szCs w:val="24"/>
              </w:rPr>
            </w:pPr>
          </w:p>
          <w:p w14:paraId="1DD764AE" w14:textId="77777777" w:rsidR="0024375E" w:rsidRPr="001140E4" w:rsidRDefault="0024375E" w:rsidP="001140E4">
            <w:pPr>
              <w:spacing w:line="240" w:lineRule="auto"/>
              <w:ind w:left="0"/>
              <w:rPr>
                <w:rFonts w:eastAsia="Arial" w:cs="Times New Roman"/>
                <w:szCs w:val="24"/>
              </w:rPr>
            </w:pPr>
          </w:p>
          <w:p w14:paraId="6B3E215A" w14:textId="77777777" w:rsidR="0024375E" w:rsidRPr="001140E4" w:rsidRDefault="0024375E" w:rsidP="001140E4">
            <w:pPr>
              <w:spacing w:line="240" w:lineRule="auto"/>
              <w:ind w:left="0"/>
              <w:rPr>
                <w:rFonts w:eastAsia="Arial" w:cs="Times New Roman"/>
                <w:szCs w:val="24"/>
              </w:rPr>
            </w:pPr>
          </w:p>
          <w:p w14:paraId="49927819" w14:textId="77777777" w:rsidR="0024375E" w:rsidRPr="001140E4" w:rsidRDefault="0024375E" w:rsidP="001140E4">
            <w:pPr>
              <w:spacing w:line="240" w:lineRule="auto"/>
              <w:ind w:left="0"/>
              <w:rPr>
                <w:rFonts w:eastAsia="Arial" w:cs="Times New Roman"/>
                <w:szCs w:val="24"/>
              </w:rPr>
            </w:pPr>
          </w:p>
          <w:p w14:paraId="13164169"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Using a vehicle while uninsured</w:t>
            </w:r>
          </w:p>
          <w:p w14:paraId="57D802F4" w14:textId="77777777" w:rsidR="0024375E" w:rsidRPr="001140E4" w:rsidRDefault="0024375E" w:rsidP="001140E4">
            <w:pPr>
              <w:spacing w:line="240" w:lineRule="auto"/>
              <w:ind w:left="0" w:firstLine="600"/>
              <w:rPr>
                <w:rFonts w:eastAsia="Arial" w:cs="Times New Roman"/>
                <w:szCs w:val="24"/>
              </w:rPr>
            </w:pPr>
          </w:p>
          <w:p w14:paraId="14F6321F" w14:textId="77777777" w:rsidR="0024375E" w:rsidRPr="001140E4" w:rsidRDefault="0024375E" w:rsidP="001140E4">
            <w:pPr>
              <w:spacing w:line="240" w:lineRule="auto"/>
              <w:ind w:left="0"/>
              <w:rPr>
                <w:rFonts w:eastAsia="Arial" w:cs="Times New Roman"/>
                <w:szCs w:val="24"/>
              </w:rPr>
            </w:pPr>
          </w:p>
          <w:p w14:paraId="43ED7CD1" w14:textId="77777777" w:rsidR="0024375E" w:rsidRPr="001140E4" w:rsidRDefault="0024375E" w:rsidP="001140E4">
            <w:pPr>
              <w:spacing w:line="240" w:lineRule="auto"/>
              <w:ind w:left="0"/>
              <w:rPr>
                <w:rFonts w:eastAsia="Arial" w:cs="Times New Roman"/>
                <w:szCs w:val="24"/>
              </w:rPr>
            </w:pPr>
          </w:p>
          <w:p w14:paraId="08DA488D" w14:textId="77777777" w:rsidR="0024375E" w:rsidRPr="001140E4" w:rsidRDefault="0024375E" w:rsidP="001140E4">
            <w:pPr>
              <w:spacing w:line="240" w:lineRule="auto"/>
              <w:ind w:left="0"/>
              <w:rPr>
                <w:rFonts w:eastAsia="Arial" w:cs="Times New Roman"/>
                <w:szCs w:val="24"/>
              </w:rPr>
            </w:pPr>
          </w:p>
          <w:p w14:paraId="391E0EE8" w14:textId="77777777" w:rsidR="0024375E" w:rsidRPr="001140E4" w:rsidRDefault="0024375E" w:rsidP="001140E4">
            <w:pPr>
              <w:spacing w:line="240" w:lineRule="auto"/>
              <w:ind w:left="0"/>
              <w:rPr>
                <w:rFonts w:eastAsia="Arial" w:cs="Times New Roman"/>
                <w:szCs w:val="24"/>
              </w:rPr>
            </w:pPr>
          </w:p>
          <w:p w14:paraId="512EB146" w14:textId="77777777" w:rsidR="0024375E" w:rsidRPr="001140E4" w:rsidRDefault="0024375E" w:rsidP="001140E4">
            <w:pPr>
              <w:spacing w:line="240" w:lineRule="auto"/>
              <w:ind w:left="0"/>
              <w:rPr>
                <w:rFonts w:eastAsia="Arial" w:cs="Times New Roman"/>
                <w:szCs w:val="24"/>
              </w:rPr>
            </w:pPr>
          </w:p>
          <w:p w14:paraId="07539FDA" w14:textId="77777777" w:rsidR="0024375E" w:rsidRPr="001140E4" w:rsidRDefault="0024375E" w:rsidP="001140E4">
            <w:pPr>
              <w:spacing w:line="240" w:lineRule="auto"/>
              <w:ind w:left="0"/>
              <w:rPr>
                <w:rFonts w:eastAsia="Arial" w:cs="Times New Roman"/>
                <w:szCs w:val="24"/>
              </w:rPr>
            </w:pPr>
          </w:p>
          <w:p w14:paraId="2E28245F"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“Driving otherwise than in accordance with a license.”</w:t>
            </w:r>
          </w:p>
          <w:p w14:paraId="5508108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b/>
            </w:r>
          </w:p>
          <w:p w14:paraId="316DDCFC" w14:textId="77777777" w:rsidR="0024375E" w:rsidRPr="001140E4" w:rsidRDefault="0024375E" w:rsidP="001140E4">
            <w:pPr>
              <w:spacing w:line="240" w:lineRule="auto"/>
              <w:ind w:left="0"/>
              <w:rPr>
                <w:rFonts w:eastAsia="Arial" w:cs="Times New Roman"/>
                <w:b/>
                <w:szCs w:val="24"/>
              </w:rPr>
            </w:pPr>
          </w:p>
          <w:p w14:paraId="5EC38B42" w14:textId="77777777" w:rsidR="0024375E" w:rsidRPr="001140E4" w:rsidRDefault="0024375E" w:rsidP="001140E4">
            <w:pPr>
              <w:spacing w:line="240" w:lineRule="auto"/>
              <w:ind w:left="0"/>
              <w:rPr>
                <w:rFonts w:eastAsia="Arial" w:cs="Times New Roman"/>
                <w:b/>
                <w:szCs w:val="24"/>
              </w:rPr>
            </w:pPr>
            <w:r w:rsidRPr="001140E4">
              <w:rPr>
                <w:rFonts w:eastAsia="Arial" w:cs="Times New Roman"/>
                <w:b/>
                <w:szCs w:val="24"/>
              </w:rPr>
              <w:t>DNA Report</w:t>
            </w:r>
            <w:r w:rsidRPr="001140E4">
              <w:rPr>
                <w:rFonts w:eastAsia="Arial" w:cs="Times New Roman"/>
                <w:b/>
                <w:spacing w:val="-11"/>
                <w:szCs w:val="24"/>
              </w:rPr>
              <w:t xml:space="preserve"> </w:t>
            </w:r>
            <w:r w:rsidRPr="001140E4">
              <w:rPr>
                <w:rFonts w:eastAsia="Arial" w:cs="Times New Roman"/>
                <w:b/>
                <w:szCs w:val="24"/>
              </w:rPr>
              <w:t>2</w:t>
            </w:r>
          </w:p>
          <w:p w14:paraId="0EC24968" w14:textId="77777777" w:rsidR="0024375E" w:rsidRPr="001140E4" w:rsidRDefault="0024375E" w:rsidP="001140E4">
            <w:pPr>
              <w:spacing w:line="240" w:lineRule="auto"/>
              <w:rPr>
                <w:rFonts w:eastAsia="Arial" w:cs="Times New Roman"/>
                <w:szCs w:val="24"/>
              </w:rPr>
            </w:pPr>
          </w:p>
          <w:p w14:paraId="4E86D9DF" w14:textId="77777777" w:rsidR="0024375E" w:rsidRPr="001140E4" w:rsidRDefault="0024375E" w:rsidP="001140E4">
            <w:pPr>
              <w:spacing w:line="240" w:lineRule="auto"/>
              <w:rPr>
                <w:rFonts w:eastAsia="Arial" w:cs="Times New Roman"/>
                <w:szCs w:val="24"/>
              </w:rPr>
            </w:pPr>
          </w:p>
        </w:tc>
        <w:tc>
          <w:tcPr>
            <w:tcW w:w="1418" w:type="dxa"/>
          </w:tcPr>
          <w:p w14:paraId="266117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Kneafsey</w:t>
            </w:r>
          </w:p>
          <w:p w14:paraId="75D355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78D62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188082</w:t>
            </w:r>
          </w:p>
          <w:p w14:paraId="1601A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586AC27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2B38E8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three</w:t>
            </w:r>
          </w:p>
          <w:p w14:paraId="0D6F7A1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8AC25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F394B7F"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64122E0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287C11FE"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No separate </w:t>
            </w:r>
          </w:p>
          <w:p w14:paraId="3ACAFC2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1837B3C4"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Costs £25.00</w:t>
            </w:r>
          </w:p>
          <w:p w14:paraId="2BF83302"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Supervision </w:t>
            </w:r>
          </w:p>
          <w:p w14:paraId="6BC98E2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2E5FFB89" w14:textId="77777777" w:rsidR="0024375E" w:rsidRPr="001140E4" w:rsidRDefault="0024375E" w:rsidP="001140E4">
            <w:pPr>
              <w:spacing w:line="240" w:lineRule="auto"/>
              <w:rPr>
                <w:rFonts w:eastAsia="Arial" w:cs="Times New Roman"/>
                <w:szCs w:val="24"/>
              </w:rPr>
            </w:pPr>
          </w:p>
          <w:p w14:paraId="3341909C"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755582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6C7643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One disqualification from driving 12 months (months)</w:t>
            </w:r>
          </w:p>
          <w:p w14:paraId="1002EEBA" w14:textId="77777777" w:rsidR="0024375E" w:rsidRPr="001140E4" w:rsidRDefault="0024375E" w:rsidP="001140E4">
            <w:pPr>
              <w:spacing w:line="240" w:lineRule="auto"/>
              <w:rPr>
                <w:rFonts w:eastAsia="Arial" w:cs="Times New Roman"/>
                <w:szCs w:val="24"/>
              </w:rPr>
            </w:pPr>
          </w:p>
          <w:p w14:paraId="5B8D0200"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4B92AF3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5557A193"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Driving license endorsed</w:t>
            </w:r>
          </w:p>
          <w:p w14:paraId="1DDE55C7"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No separate penalty</w:t>
            </w:r>
          </w:p>
        </w:tc>
        <w:tc>
          <w:tcPr>
            <w:tcW w:w="1559" w:type="dxa"/>
          </w:tcPr>
          <w:p w14:paraId="758D70CE"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lastRenderedPageBreak/>
              <w:t>24/01/97 19:30</w:t>
            </w:r>
          </w:p>
          <w:p w14:paraId="4E2D93E8" w14:textId="77777777" w:rsidR="0024375E" w:rsidRPr="001140E4" w:rsidRDefault="0024375E" w:rsidP="001140E4">
            <w:pPr>
              <w:spacing w:line="240" w:lineRule="auto"/>
              <w:rPr>
                <w:rFonts w:eastAsia="Arial" w:cs="Times New Roman"/>
                <w:szCs w:val="24"/>
              </w:rPr>
            </w:pPr>
          </w:p>
          <w:p w14:paraId="45901BE6" w14:textId="77777777" w:rsidR="0024375E" w:rsidRPr="001140E4" w:rsidRDefault="0024375E" w:rsidP="001140E4">
            <w:pPr>
              <w:spacing w:line="240" w:lineRule="auto"/>
              <w:rPr>
                <w:rFonts w:eastAsia="Arial" w:cs="Times New Roman"/>
                <w:szCs w:val="24"/>
              </w:rPr>
            </w:pPr>
          </w:p>
          <w:p w14:paraId="448B209E" w14:textId="77777777" w:rsidR="0024375E" w:rsidRPr="001140E4" w:rsidRDefault="0024375E" w:rsidP="001140E4">
            <w:pPr>
              <w:spacing w:line="240" w:lineRule="auto"/>
              <w:rPr>
                <w:rFonts w:eastAsia="Arial" w:cs="Times New Roman"/>
                <w:szCs w:val="24"/>
              </w:rPr>
            </w:pPr>
          </w:p>
          <w:p w14:paraId="286F33FA" w14:textId="77777777" w:rsidR="0024375E" w:rsidRPr="001140E4" w:rsidRDefault="0024375E" w:rsidP="001140E4">
            <w:pPr>
              <w:spacing w:line="240" w:lineRule="auto"/>
              <w:rPr>
                <w:rFonts w:eastAsia="Arial" w:cs="Times New Roman"/>
                <w:szCs w:val="24"/>
              </w:rPr>
            </w:pPr>
          </w:p>
          <w:p w14:paraId="4D29CAD9" w14:textId="77777777" w:rsidR="0024375E" w:rsidRPr="001140E4" w:rsidRDefault="0024375E" w:rsidP="001140E4">
            <w:pPr>
              <w:spacing w:line="240" w:lineRule="auto"/>
              <w:rPr>
                <w:rFonts w:eastAsia="Arial" w:cs="Times New Roman"/>
                <w:szCs w:val="24"/>
              </w:rPr>
            </w:pPr>
          </w:p>
          <w:p w14:paraId="5757B62E" w14:textId="77777777" w:rsidR="0024375E" w:rsidRPr="001140E4" w:rsidRDefault="0024375E" w:rsidP="001140E4">
            <w:pPr>
              <w:spacing w:line="240" w:lineRule="auto"/>
              <w:rPr>
                <w:rFonts w:eastAsia="Arial" w:cs="Times New Roman"/>
                <w:szCs w:val="24"/>
              </w:rPr>
            </w:pPr>
          </w:p>
          <w:p w14:paraId="5AF4EA43" w14:textId="77777777" w:rsidR="0024375E" w:rsidRPr="001140E4" w:rsidRDefault="0024375E" w:rsidP="001140E4">
            <w:pPr>
              <w:spacing w:line="240" w:lineRule="auto"/>
              <w:rPr>
                <w:rFonts w:eastAsia="Arial" w:cs="Times New Roman"/>
                <w:szCs w:val="24"/>
              </w:rPr>
            </w:pPr>
          </w:p>
          <w:p w14:paraId="00CBE73B" w14:textId="77777777" w:rsidR="0024375E" w:rsidRPr="001140E4" w:rsidRDefault="0024375E" w:rsidP="001140E4">
            <w:pPr>
              <w:spacing w:line="240" w:lineRule="auto"/>
              <w:rPr>
                <w:rFonts w:eastAsia="Arial" w:cs="Times New Roman"/>
                <w:szCs w:val="24"/>
              </w:rPr>
            </w:pPr>
          </w:p>
          <w:p w14:paraId="29728293" w14:textId="77777777" w:rsidR="0024375E" w:rsidRPr="001140E4" w:rsidRDefault="0024375E" w:rsidP="001140E4">
            <w:pPr>
              <w:spacing w:line="240" w:lineRule="auto"/>
              <w:rPr>
                <w:rFonts w:eastAsia="Arial" w:cs="Times New Roman"/>
                <w:szCs w:val="24"/>
              </w:rPr>
            </w:pPr>
          </w:p>
          <w:p w14:paraId="29080777"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p w14:paraId="341318D7" w14:textId="77777777" w:rsidR="0024375E" w:rsidRPr="001140E4" w:rsidRDefault="0024375E" w:rsidP="001140E4">
            <w:pPr>
              <w:spacing w:line="240" w:lineRule="auto"/>
              <w:rPr>
                <w:rFonts w:eastAsia="Arial" w:cs="Times New Roman"/>
                <w:szCs w:val="24"/>
              </w:rPr>
            </w:pPr>
          </w:p>
          <w:p w14:paraId="5BACBF91" w14:textId="77777777" w:rsidR="0024375E" w:rsidRPr="001140E4" w:rsidRDefault="0024375E" w:rsidP="001140E4">
            <w:pPr>
              <w:spacing w:line="240" w:lineRule="auto"/>
              <w:rPr>
                <w:rFonts w:eastAsia="Arial" w:cs="Times New Roman"/>
                <w:szCs w:val="24"/>
              </w:rPr>
            </w:pPr>
          </w:p>
          <w:p w14:paraId="0D3DFC80" w14:textId="77777777" w:rsidR="0024375E" w:rsidRPr="001140E4" w:rsidRDefault="0024375E" w:rsidP="001140E4">
            <w:pPr>
              <w:spacing w:line="240" w:lineRule="auto"/>
              <w:rPr>
                <w:rFonts w:eastAsia="Arial" w:cs="Times New Roman"/>
                <w:szCs w:val="24"/>
              </w:rPr>
            </w:pPr>
          </w:p>
          <w:p w14:paraId="1E0C7BFD" w14:textId="77777777" w:rsidR="0024375E" w:rsidRPr="001140E4" w:rsidRDefault="0024375E" w:rsidP="001140E4">
            <w:pPr>
              <w:spacing w:line="240" w:lineRule="auto"/>
              <w:rPr>
                <w:rFonts w:eastAsia="Arial" w:cs="Times New Roman"/>
                <w:szCs w:val="24"/>
              </w:rPr>
            </w:pPr>
          </w:p>
          <w:p w14:paraId="5FFD694E" w14:textId="77777777" w:rsidR="0024375E" w:rsidRPr="001140E4" w:rsidRDefault="0024375E" w:rsidP="001140E4">
            <w:pPr>
              <w:spacing w:line="240" w:lineRule="auto"/>
              <w:rPr>
                <w:rFonts w:eastAsia="Arial" w:cs="Times New Roman"/>
                <w:szCs w:val="24"/>
              </w:rPr>
            </w:pPr>
          </w:p>
          <w:p w14:paraId="17BDD1B8" w14:textId="77777777" w:rsidR="0024375E" w:rsidRPr="001140E4" w:rsidRDefault="0024375E" w:rsidP="001140E4">
            <w:pPr>
              <w:spacing w:line="240" w:lineRule="auto"/>
              <w:rPr>
                <w:rFonts w:eastAsia="Arial" w:cs="Times New Roman"/>
                <w:szCs w:val="24"/>
              </w:rPr>
            </w:pPr>
          </w:p>
          <w:p w14:paraId="68234766"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tc>
      </w:tr>
      <w:tr w:rsidR="0024375E" w:rsidRPr="001140E4" w14:paraId="70E1F22D" w14:textId="77777777" w:rsidTr="003B7FF0">
        <w:trPr>
          <w:trHeight w:val="535"/>
          <w:jc w:val="center"/>
        </w:trPr>
        <w:tc>
          <w:tcPr>
            <w:tcW w:w="2387" w:type="dxa"/>
            <w:gridSpan w:val="2"/>
            <w:vAlign w:val="center"/>
          </w:tcPr>
          <w:p w14:paraId="6C403CF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I68]</w:t>
            </w:r>
          </w:p>
          <w:p w14:paraId="776F428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258A98A" w14:textId="77777777" w:rsidR="0024375E" w:rsidRPr="001140E4" w:rsidRDefault="0024375E" w:rsidP="001140E4">
            <w:pPr>
              <w:spacing w:line="240" w:lineRule="auto"/>
              <w:ind w:left="0"/>
              <w:rPr>
                <w:rFonts w:eastAsia="Arial" w:cs="Times New Roman"/>
                <w:szCs w:val="24"/>
              </w:rPr>
            </w:pPr>
          </w:p>
          <w:p w14:paraId="1E6CBAE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4C4BB485"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Costs £25.00</w:t>
            </w:r>
          </w:p>
          <w:p w14:paraId="0F59396C"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Supervision Order 24 Months (Months)</w:t>
            </w:r>
          </w:p>
          <w:p w14:paraId="6CFC954F" w14:textId="77777777" w:rsidR="0024375E" w:rsidRPr="001140E4" w:rsidRDefault="0024375E" w:rsidP="001140E4">
            <w:pPr>
              <w:spacing w:line="240" w:lineRule="auto"/>
              <w:ind w:left="360"/>
              <w:contextualSpacing/>
              <w:rPr>
                <w:rFonts w:eastAsia="Arial" w:cs="Times New Roman"/>
                <w:szCs w:val="24"/>
              </w:rPr>
            </w:pPr>
          </w:p>
          <w:p w14:paraId="30F8F6EE"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w:t>
            </w:r>
          </w:p>
          <w:p w14:paraId="5A25CC6B"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 xml:space="preserve">1 Disqualification </w:t>
            </w:r>
          </w:p>
          <w:p w14:paraId="77201B68"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From Driving 12 Months (Months)</w:t>
            </w:r>
          </w:p>
          <w:p w14:paraId="25C84C42" w14:textId="77777777" w:rsidR="0024375E" w:rsidRPr="001140E4" w:rsidRDefault="0024375E" w:rsidP="001140E4">
            <w:pPr>
              <w:spacing w:line="240" w:lineRule="auto"/>
              <w:ind w:left="360"/>
              <w:contextualSpacing/>
              <w:rPr>
                <w:rFonts w:eastAsia="Arial" w:cs="Times New Roman"/>
                <w:szCs w:val="24"/>
              </w:rPr>
            </w:pPr>
          </w:p>
          <w:p w14:paraId="102253F9"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w:t>
            </w:r>
          </w:p>
          <w:p w14:paraId="0FFC42B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Driving License Endorsed no Separate Penalty</w:t>
            </w:r>
          </w:p>
          <w:p w14:paraId="5B971B8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F06D4DE" w14:textId="77777777" w:rsidR="0024375E" w:rsidRPr="001140E4" w:rsidRDefault="0024375E" w:rsidP="001140E4">
            <w:pPr>
              <w:spacing w:line="240" w:lineRule="auto"/>
              <w:ind w:left="360"/>
              <w:contextualSpacing/>
              <w:rPr>
                <w:rFonts w:eastAsia="Arial" w:cs="Times New Roman"/>
                <w:szCs w:val="24"/>
              </w:rPr>
            </w:pPr>
          </w:p>
          <w:p w14:paraId="54211A8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50434C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D6A119B"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28/02/97</w:t>
            </w:r>
            <w:r w:rsidRPr="001140E4">
              <w:rPr>
                <w:rFonts w:eastAsia="Arial" w:cs="Times New Roman"/>
                <w:szCs w:val="24"/>
              </w:rPr>
              <w:t xml:space="preserve"> At 01yf</w:t>
            </w:r>
          </w:p>
          <w:p w14:paraId="49325A8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16/04/97 </w:t>
            </w:r>
            <w:r w:rsidRPr="001140E4">
              <w:rPr>
                <w:rFonts w:eastAsia="Arial" w:cs="Times New Roman"/>
                <w:szCs w:val="24"/>
              </w:rPr>
              <w:t>At Enfield Juvenile</w:t>
            </w:r>
          </w:p>
          <w:p w14:paraId="2BC894A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AFAA5"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22/04/97 </w:t>
            </w:r>
            <w:r w:rsidRPr="001140E4">
              <w:rPr>
                <w:rFonts w:eastAsia="Arial" w:cs="Times New Roman"/>
                <w:szCs w:val="24"/>
              </w:rPr>
              <w:t>At Enfield Magistrates</w:t>
            </w:r>
          </w:p>
          <w:p w14:paraId="5F6E6614"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30/04/97</w:t>
            </w:r>
            <w:r w:rsidRPr="001140E4">
              <w:rPr>
                <w:rFonts w:eastAsia="Arial" w:cs="Times New Roman"/>
                <w:szCs w:val="24"/>
              </w:rPr>
              <w:t xml:space="preserve"> At Enfield Magistrates</w:t>
            </w:r>
          </w:p>
          <w:p w14:paraId="294EFAD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55F8C677"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lastRenderedPageBreak/>
              <w:t xml:space="preserve">Remanded On Bail On </w:t>
            </w:r>
            <w:r w:rsidRPr="001140E4">
              <w:rPr>
                <w:rFonts w:eastAsia="Arial" w:cs="Times New Roman"/>
                <w:b/>
                <w:bCs/>
                <w:szCs w:val="24"/>
              </w:rPr>
              <w:t xml:space="preserve">01/10/97 </w:t>
            </w:r>
            <w:r w:rsidRPr="001140E4">
              <w:rPr>
                <w:rFonts w:eastAsia="Arial" w:cs="Times New Roman"/>
                <w:szCs w:val="24"/>
              </w:rPr>
              <w:t>At Enfield Magistrates</w:t>
            </w:r>
          </w:p>
          <w:p w14:paraId="43E2B951"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19/11/97</w:t>
            </w:r>
            <w:r w:rsidRPr="001140E4">
              <w:rPr>
                <w:rFonts w:eastAsia="Arial" w:cs="Times New Roman"/>
                <w:szCs w:val="24"/>
              </w:rPr>
              <w:t xml:space="preserve"> At Enfield Magistrates</w:t>
            </w:r>
          </w:p>
          <w:p w14:paraId="6BEC3C74" w14:textId="77777777" w:rsidR="0024375E" w:rsidRPr="001140E4" w:rsidRDefault="0024375E" w:rsidP="001140E4">
            <w:pPr>
              <w:spacing w:line="240" w:lineRule="auto"/>
              <w:ind w:left="360"/>
              <w:contextualSpacing/>
              <w:rPr>
                <w:rFonts w:eastAsia="Arial" w:cs="Times New Roman"/>
                <w:szCs w:val="24"/>
              </w:rPr>
            </w:pPr>
          </w:p>
          <w:p w14:paraId="60D81AC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D88798B" w14:textId="77777777" w:rsidR="0024375E" w:rsidRPr="001140E4" w:rsidRDefault="0024375E" w:rsidP="001140E4">
            <w:pPr>
              <w:numPr>
                <w:ilvl w:val="0"/>
                <w:numId w:val="890"/>
              </w:numPr>
              <w:spacing w:line="240" w:lineRule="auto"/>
              <w:contextualSpacing/>
              <w:rPr>
                <w:rFonts w:eastAsia="Arial" w:cs="Times New Roman"/>
                <w:color w:val="FF0000"/>
                <w:szCs w:val="24"/>
              </w:rPr>
            </w:pPr>
            <w:r w:rsidRPr="001140E4">
              <w:rPr>
                <w:rFonts w:eastAsia="Arial" w:cs="Times New Roman"/>
                <w:color w:val="FF0000"/>
                <w:szCs w:val="24"/>
              </w:rPr>
              <w:t>A</w:t>
            </w:r>
          </w:p>
          <w:p w14:paraId="57ABB23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5E81372" w14:textId="77777777" w:rsidTr="003B7FF0">
        <w:trPr>
          <w:trHeight w:val="259"/>
          <w:jc w:val="center"/>
        </w:trPr>
        <w:tc>
          <w:tcPr>
            <w:tcW w:w="993" w:type="dxa"/>
          </w:tcPr>
          <w:p w14:paraId="271499A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C56F4A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0EF3AC5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3527560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3118" w:type="dxa"/>
          </w:tcPr>
          <w:p w14:paraId="411B3A6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418" w:type="dxa"/>
          </w:tcPr>
          <w:p w14:paraId="4C9B892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992" w:type="dxa"/>
          </w:tcPr>
          <w:p w14:paraId="05E9AF4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70F6184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2693" w:type="dxa"/>
          </w:tcPr>
          <w:p w14:paraId="2C0E1B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c>
          <w:tcPr>
            <w:tcW w:w="1559" w:type="dxa"/>
          </w:tcPr>
          <w:p w14:paraId="343B66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r>
      <w:bookmarkEnd w:id="149"/>
    </w:tbl>
    <w:p w14:paraId="43D87F3B" w14:textId="6395DC37" w:rsidR="00395DB1" w:rsidRPr="001140E4" w:rsidRDefault="00395DB1" w:rsidP="001140E4">
      <w:pPr>
        <w:spacing w:line="240" w:lineRule="auto"/>
        <w:rPr>
          <w:rFonts w:cs="Times New Roman"/>
          <w:szCs w:val="24"/>
        </w:rPr>
      </w:pPr>
    </w:p>
    <w:p w14:paraId="072E0566" w14:textId="77777777" w:rsidR="00395DB1" w:rsidRPr="001140E4" w:rsidRDefault="00395DB1" w:rsidP="001140E4">
      <w:pPr>
        <w:spacing w:line="240" w:lineRule="auto"/>
        <w:rPr>
          <w:rFonts w:cs="Times New Roman"/>
          <w:szCs w:val="24"/>
        </w:rPr>
      </w:pPr>
    </w:p>
    <w:p w14:paraId="6749BD5D" w14:textId="77777777" w:rsidR="00866543" w:rsidRPr="001140E4" w:rsidRDefault="00866543" w:rsidP="001140E4">
      <w:pPr>
        <w:spacing w:line="240" w:lineRule="auto"/>
        <w:rPr>
          <w:rFonts w:cs="Times New Roman"/>
          <w:szCs w:val="24"/>
        </w:rPr>
        <w:sectPr w:rsidR="00866543" w:rsidRPr="001140E4" w:rsidSect="00866543">
          <w:pgSz w:w="16838" w:h="11906" w:orient="landscape"/>
          <w:pgMar w:top="1440" w:right="284" w:bottom="1440" w:left="284" w:header="709" w:footer="709" w:gutter="0"/>
          <w:cols w:space="708"/>
          <w:docGrid w:linePitch="360"/>
        </w:sectPr>
      </w:pPr>
    </w:p>
    <w:p w14:paraId="3F841F0A" w14:textId="4AA7A5FD" w:rsidR="00C12A4E" w:rsidRPr="001140E4" w:rsidRDefault="00C12A4E" w:rsidP="001140E4">
      <w:pPr>
        <w:spacing w:line="240" w:lineRule="auto"/>
        <w:rPr>
          <w:rFonts w:cs="Times New Roman"/>
          <w:szCs w:val="24"/>
        </w:rPr>
      </w:pPr>
    </w:p>
    <w:tbl>
      <w:tblPr>
        <w:tblStyle w:val="TableGrid"/>
        <w:tblW w:w="13912"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04"/>
        <w:gridCol w:w="187"/>
        <w:gridCol w:w="50"/>
        <w:gridCol w:w="11571"/>
      </w:tblGrid>
      <w:tr w:rsidR="00B333FE" w:rsidRPr="001140E4" w14:paraId="237FE21B" w14:textId="77777777" w:rsidTr="003B7FF0">
        <w:tc>
          <w:tcPr>
            <w:tcW w:w="13912" w:type="dxa"/>
            <w:gridSpan w:val="4"/>
          </w:tcPr>
          <w:p w14:paraId="72474272" w14:textId="77777777" w:rsidR="00B333FE" w:rsidRPr="001140E4" w:rsidRDefault="00B333FE" w:rsidP="001140E4">
            <w:pPr>
              <w:spacing w:line="240" w:lineRule="auto"/>
              <w:jc w:val="center"/>
              <w:rPr>
                <w:rFonts w:cs="Times New Roman"/>
                <w:b/>
                <w:bCs/>
                <w:szCs w:val="24"/>
                <w:u w:val="single"/>
              </w:rPr>
            </w:pPr>
          </w:p>
          <w:p w14:paraId="32CD0F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Asbo Main: - “What Happened”</w:t>
            </w:r>
          </w:p>
          <w:p w14:paraId="7FC5F32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[EXHIBIT J]</w:t>
            </w:r>
          </w:p>
          <w:p w14:paraId="680F06AC" w14:textId="77777777" w:rsidR="00B333FE" w:rsidRPr="001140E4" w:rsidRDefault="00B333FE" w:rsidP="001140E4">
            <w:pPr>
              <w:spacing w:line="240" w:lineRule="auto"/>
              <w:rPr>
                <w:rFonts w:cs="Times New Roman"/>
                <w:szCs w:val="24"/>
              </w:rPr>
            </w:pPr>
          </w:p>
        </w:tc>
      </w:tr>
      <w:tr w:rsidR="00B333FE" w:rsidRPr="001140E4" w14:paraId="7D585508" w14:textId="77777777" w:rsidTr="003B7FF0">
        <w:tc>
          <w:tcPr>
            <w:tcW w:w="2341" w:type="dxa"/>
            <w:gridSpan w:val="3"/>
            <w:vAlign w:val="center"/>
          </w:tcPr>
          <w:p w14:paraId="7C11F5A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0B062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9F8D0D4" w14:textId="77777777" w:rsidR="00B333FE" w:rsidRPr="001140E4" w:rsidRDefault="00B333FE" w:rsidP="001140E4">
            <w:pPr>
              <w:spacing w:line="240" w:lineRule="auto"/>
              <w:rPr>
                <w:rFonts w:cs="Times New Roman"/>
                <w:b/>
                <w:bCs/>
                <w:szCs w:val="24"/>
                <w:u w:val="single"/>
              </w:rPr>
            </w:pPr>
            <w:r w:rsidRPr="001140E4">
              <w:rPr>
                <w:rFonts w:eastAsia="Calibri" w:cs="Times New Roman"/>
                <w:b/>
                <w:bCs/>
                <w:color w:val="000000"/>
                <w:szCs w:val="24"/>
                <w:u w:val="single"/>
                <w:lang w:eastAsia="en-GB"/>
              </w:rPr>
              <w:t>Definitions and Interpretations</w:t>
            </w:r>
            <w:r w:rsidRPr="001140E4">
              <w:rPr>
                <w:rFonts w:eastAsia="Calibri" w:cs="Times New Roman"/>
                <w:b/>
                <w:bCs/>
                <w:color w:val="000000"/>
                <w:szCs w:val="24"/>
                <w:lang w:eastAsia="en-GB"/>
              </w:rPr>
              <w:t xml:space="preserve">; </w:t>
            </w:r>
            <w:r w:rsidRPr="001140E4">
              <w:rPr>
                <w:rFonts w:cs="Times New Roman"/>
                <w:b/>
                <w:bCs/>
                <w:szCs w:val="24"/>
                <w:u w:val="single"/>
              </w:rPr>
              <w:t>[EXHIBIT J1</w:t>
            </w:r>
            <w:r w:rsidRPr="001140E4">
              <w:rPr>
                <w:rFonts w:cs="Times New Roman"/>
                <w:b/>
                <w:bCs/>
                <w:szCs w:val="24"/>
              </w:rPr>
              <w:t>]</w:t>
            </w:r>
          </w:p>
          <w:p w14:paraId="19701EB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1604AB1" w14:textId="77777777" w:rsidTr="003B7FF0">
        <w:tc>
          <w:tcPr>
            <w:tcW w:w="13912" w:type="dxa"/>
            <w:gridSpan w:val="4"/>
          </w:tcPr>
          <w:p w14:paraId="40C31755" w14:textId="77777777" w:rsidR="00B333FE" w:rsidRPr="001140E4" w:rsidRDefault="00B333FE" w:rsidP="001140E4">
            <w:pPr>
              <w:spacing w:line="240" w:lineRule="auto"/>
              <w:rPr>
                <w:rFonts w:eastAsia="Calibri" w:cs="Times New Roman"/>
                <w:b/>
                <w:bCs/>
                <w:color w:val="000000"/>
                <w:szCs w:val="24"/>
                <w:u w:val="single"/>
                <w:lang w:eastAsia="en-GB"/>
              </w:rPr>
            </w:pPr>
          </w:p>
          <w:tbl>
            <w:tblPr>
              <w:tblW w:w="1304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5"/>
              <w:gridCol w:w="4828"/>
              <w:gridCol w:w="7240"/>
            </w:tblGrid>
            <w:tr w:rsidR="00B333FE" w:rsidRPr="001140E4" w14:paraId="7F0B8B6E" w14:textId="77777777" w:rsidTr="003B7FF0">
              <w:trPr>
                <w:trHeight w:val="706"/>
                <w:jc w:val="center"/>
              </w:trPr>
              <w:tc>
                <w:tcPr>
                  <w:tcW w:w="975" w:type="dxa"/>
                </w:tcPr>
                <w:p w14:paraId="1762E26F" w14:textId="77777777" w:rsidR="00B333FE" w:rsidRPr="001140E4" w:rsidRDefault="00B333FE" w:rsidP="001140E4">
                  <w:pPr>
                    <w:spacing w:line="240" w:lineRule="auto"/>
                    <w:rPr>
                      <w:rFonts w:eastAsia="Calibri" w:cs="Times New Roman"/>
                      <w:b/>
                      <w:bCs/>
                      <w:color w:val="000000"/>
                      <w:szCs w:val="24"/>
                      <w:u w:val="single"/>
                      <w:lang w:eastAsia="en-GB"/>
                    </w:rPr>
                  </w:pPr>
                </w:p>
                <w:p w14:paraId="47958BE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Numb</w:t>
                  </w:r>
                </w:p>
              </w:tc>
              <w:tc>
                <w:tcPr>
                  <w:tcW w:w="4828" w:type="dxa"/>
                  <w:vAlign w:val="center"/>
                  <w:hideMark/>
                </w:tcPr>
                <w:p w14:paraId="4F24CCA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Definitions and Interpretations</w:t>
                  </w:r>
                </w:p>
              </w:tc>
              <w:tc>
                <w:tcPr>
                  <w:tcW w:w="7240" w:type="dxa"/>
                  <w:hideMark/>
                </w:tcPr>
                <w:p w14:paraId="51CBCAD4"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p>
                <w:p w14:paraId="12310EA5"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Means</w:t>
                  </w:r>
                </w:p>
              </w:tc>
            </w:tr>
            <w:tr w:rsidR="00B333FE" w:rsidRPr="001140E4" w14:paraId="58FDF44C" w14:textId="77777777" w:rsidTr="003B7FF0">
              <w:trPr>
                <w:trHeight w:val="608"/>
                <w:jc w:val="center"/>
              </w:trPr>
              <w:tc>
                <w:tcPr>
                  <w:tcW w:w="975" w:type="dxa"/>
                </w:tcPr>
                <w:p w14:paraId="78F103B4"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27FD4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Exhibit</w:t>
                  </w:r>
                </w:p>
              </w:tc>
              <w:tc>
                <w:tcPr>
                  <w:tcW w:w="7240" w:type="dxa"/>
                  <w:vAlign w:val="center"/>
                  <w:hideMark/>
                </w:tcPr>
                <w:p w14:paraId="062BCA5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Material That the Now Claimant Produces as Official Evidence</w:t>
                  </w:r>
                </w:p>
              </w:tc>
            </w:tr>
            <w:tr w:rsidR="00B333FE" w:rsidRPr="001140E4" w14:paraId="22ACC239" w14:textId="77777777" w:rsidTr="003B7FF0">
              <w:trPr>
                <w:trHeight w:val="608"/>
                <w:jc w:val="center"/>
              </w:trPr>
              <w:tc>
                <w:tcPr>
                  <w:tcW w:w="975" w:type="dxa"/>
                </w:tcPr>
                <w:p w14:paraId="2191E42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4EA45C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Asbo</w:t>
                  </w:r>
                </w:p>
              </w:tc>
              <w:tc>
                <w:tcPr>
                  <w:tcW w:w="7240" w:type="dxa"/>
                  <w:vAlign w:val="center"/>
                  <w:hideMark/>
                </w:tcPr>
                <w:p w14:paraId="5A845B3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Forged Anti-Social Behaviour Court Order Applied for!</w:t>
                  </w:r>
                </w:p>
              </w:tc>
            </w:tr>
            <w:tr w:rsidR="00B333FE" w:rsidRPr="001140E4" w14:paraId="58CF5170" w14:textId="77777777" w:rsidTr="003B7FF0">
              <w:trPr>
                <w:trHeight w:val="608"/>
                <w:jc w:val="center"/>
              </w:trPr>
              <w:tc>
                <w:tcPr>
                  <w:tcW w:w="975" w:type="dxa"/>
                </w:tcPr>
                <w:p w14:paraId="58A3CBB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CBF2F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Possession Order</w:t>
                  </w:r>
                </w:p>
              </w:tc>
              <w:tc>
                <w:tcPr>
                  <w:tcW w:w="7240" w:type="dxa"/>
                  <w:vAlign w:val="center"/>
                  <w:hideMark/>
                </w:tcPr>
                <w:p w14:paraId="1135D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w:t>
                  </w:r>
                  <w:r w:rsidRPr="001140E4">
                    <w:rPr>
                      <w:rFonts w:eastAsia="Calibri" w:cs="Times New Roman"/>
                      <w:color w:val="000000"/>
                      <w:szCs w:val="24"/>
                      <w:vertAlign w:val="superscript"/>
                      <w:lang w:eastAsia="en-GB"/>
                    </w:rPr>
                    <w:t>st</w:t>
                  </w:r>
                  <w:r w:rsidRPr="001140E4">
                    <w:rPr>
                      <w:rFonts w:eastAsia="Calibri" w:cs="Times New Roman"/>
                      <w:color w:val="000000"/>
                      <w:szCs w:val="24"/>
                      <w:lang w:eastAsia="en-GB"/>
                    </w:rPr>
                    <w:t xml:space="preserve"> Forged Housing Possession Court Order Applied for!</w:t>
                  </w:r>
                </w:p>
              </w:tc>
            </w:tr>
            <w:tr w:rsidR="00B333FE" w:rsidRPr="001140E4" w14:paraId="4AB01731" w14:textId="77777777" w:rsidTr="003B7FF0">
              <w:trPr>
                <w:trHeight w:val="608"/>
                <w:jc w:val="center"/>
              </w:trPr>
              <w:tc>
                <w:tcPr>
                  <w:tcW w:w="975" w:type="dxa"/>
                </w:tcPr>
                <w:p w14:paraId="2474296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764331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Injunction Order</w:t>
                  </w:r>
                </w:p>
              </w:tc>
              <w:tc>
                <w:tcPr>
                  <w:tcW w:w="7240" w:type="dxa"/>
                  <w:vAlign w:val="center"/>
                  <w:hideMark/>
                </w:tcPr>
                <w:p w14:paraId="7A091D2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1st Forged Injunction Order Applied for!</w:t>
                  </w:r>
                </w:p>
              </w:tc>
            </w:tr>
            <w:tr w:rsidR="00B333FE" w:rsidRPr="001140E4" w14:paraId="362C7728" w14:textId="77777777" w:rsidTr="003B7FF0">
              <w:trPr>
                <w:trHeight w:val="608"/>
                <w:jc w:val="center"/>
              </w:trPr>
              <w:tc>
                <w:tcPr>
                  <w:tcW w:w="975" w:type="dxa"/>
                </w:tcPr>
                <w:p w14:paraId="60768B4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ECA839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Injunction Order</w:t>
                  </w:r>
                </w:p>
              </w:tc>
              <w:tc>
                <w:tcPr>
                  <w:tcW w:w="7240" w:type="dxa"/>
                  <w:vAlign w:val="center"/>
                  <w:hideMark/>
                </w:tcPr>
                <w:p w14:paraId="7A269B9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Injunction Order Applied for!</w:t>
                  </w:r>
                </w:p>
              </w:tc>
            </w:tr>
            <w:tr w:rsidR="00B333FE" w:rsidRPr="001140E4" w14:paraId="2E8ECAA6" w14:textId="77777777" w:rsidTr="003B7FF0">
              <w:trPr>
                <w:trHeight w:val="608"/>
                <w:jc w:val="center"/>
              </w:trPr>
              <w:tc>
                <w:tcPr>
                  <w:tcW w:w="975" w:type="dxa"/>
                </w:tcPr>
                <w:p w14:paraId="62E3F81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EB1A442"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Possession Order</w:t>
                  </w:r>
                </w:p>
              </w:tc>
              <w:tc>
                <w:tcPr>
                  <w:tcW w:w="7240" w:type="dxa"/>
                  <w:vAlign w:val="center"/>
                  <w:hideMark/>
                </w:tcPr>
                <w:p w14:paraId="5FF75543"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Housing Possession Court Order Applied for!</w:t>
                  </w:r>
                </w:p>
              </w:tc>
            </w:tr>
            <w:tr w:rsidR="00B333FE" w:rsidRPr="001140E4" w14:paraId="04D63531" w14:textId="77777777" w:rsidTr="003B7FF0">
              <w:trPr>
                <w:trHeight w:val="608"/>
                <w:jc w:val="center"/>
              </w:trPr>
              <w:tc>
                <w:tcPr>
                  <w:tcW w:w="975" w:type="dxa"/>
                </w:tcPr>
                <w:p w14:paraId="37011DF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0E68602"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w:t>
                  </w:r>
                </w:p>
              </w:tc>
              <w:tc>
                <w:tcPr>
                  <w:tcW w:w="7240" w:type="dxa"/>
                  <w:vAlign w:val="center"/>
                  <w:hideMark/>
                </w:tcPr>
                <w:p w14:paraId="66AFE44C"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of These Claims Documented Within This Document.</w:t>
                  </w:r>
                </w:p>
              </w:tc>
            </w:tr>
            <w:tr w:rsidR="00B333FE" w:rsidRPr="001140E4" w14:paraId="3DAF1D99" w14:textId="77777777" w:rsidTr="003B7FF0">
              <w:trPr>
                <w:trHeight w:val="608"/>
                <w:jc w:val="center"/>
              </w:trPr>
              <w:tc>
                <w:tcPr>
                  <w:tcW w:w="975" w:type="dxa"/>
                </w:tcPr>
                <w:p w14:paraId="28C35CC3"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9CA7503"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 Mother</w:t>
                  </w:r>
                </w:p>
              </w:tc>
              <w:tc>
                <w:tcPr>
                  <w:tcW w:w="7240" w:type="dxa"/>
                  <w:vAlign w:val="center"/>
                  <w:hideMark/>
                </w:tcPr>
                <w:p w14:paraId="16F7DB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Mother of These Claims Documented Within This Document.</w:t>
                  </w:r>
                </w:p>
              </w:tc>
            </w:tr>
            <w:tr w:rsidR="00B333FE" w:rsidRPr="001140E4" w14:paraId="7A780A50" w14:textId="77777777" w:rsidTr="003B7FF0">
              <w:trPr>
                <w:trHeight w:val="608"/>
                <w:jc w:val="center"/>
              </w:trPr>
              <w:tc>
                <w:tcPr>
                  <w:tcW w:w="975" w:type="dxa"/>
                </w:tcPr>
                <w:p w14:paraId="020F3AD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D51362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Barrister </w:t>
                  </w:r>
                </w:p>
              </w:tc>
              <w:tc>
                <w:tcPr>
                  <w:tcW w:w="7240" w:type="dxa"/>
                  <w:vAlign w:val="center"/>
                  <w:hideMark/>
                </w:tcPr>
                <w:p w14:paraId="4F974D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professional lawyer hired by an acting solicitor firm to represent the defender in a legal battle as his or her defending barrister for a court case.</w:t>
                  </w:r>
                </w:p>
              </w:tc>
            </w:tr>
            <w:tr w:rsidR="00B333FE" w:rsidRPr="001140E4" w14:paraId="1ECFAA7A" w14:textId="77777777" w:rsidTr="003B7FF0">
              <w:trPr>
                <w:trHeight w:val="608"/>
                <w:jc w:val="center"/>
              </w:trPr>
              <w:tc>
                <w:tcPr>
                  <w:tcW w:w="975" w:type="dxa"/>
                </w:tcPr>
                <w:p w14:paraId="6A3098E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566708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Solicitor </w:t>
                  </w:r>
                </w:p>
              </w:tc>
              <w:tc>
                <w:tcPr>
                  <w:tcW w:w="7240" w:type="dxa"/>
                  <w:vAlign w:val="center"/>
                  <w:hideMark/>
                </w:tcPr>
                <w:p w14:paraId="25F7644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1084FD5" w14:textId="77777777" w:rsidTr="003B7FF0">
              <w:trPr>
                <w:trHeight w:val="608"/>
                <w:jc w:val="center"/>
              </w:trPr>
              <w:tc>
                <w:tcPr>
                  <w:tcW w:w="975" w:type="dxa"/>
                </w:tcPr>
                <w:p w14:paraId="1FCBCF4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bookmarkStart w:id="152" w:name="_Hlk119311003"/>
                </w:p>
              </w:tc>
              <w:tc>
                <w:tcPr>
                  <w:tcW w:w="4828" w:type="dxa"/>
                  <w:vAlign w:val="center"/>
                  <w:hideMark/>
                </w:tcPr>
                <w:p w14:paraId="68DACEA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Government</w:t>
                  </w:r>
                </w:p>
              </w:tc>
              <w:tc>
                <w:tcPr>
                  <w:tcW w:w="7240" w:type="dxa"/>
                  <w:vAlign w:val="center"/>
                  <w:hideMark/>
                </w:tcPr>
                <w:p w14:paraId="2D368E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87D1639" w14:textId="77777777" w:rsidTr="003B7FF0">
              <w:trPr>
                <w:trHeight w:val="608"/>
                <w:jc w:val="center"/>
              </w:trPr>
              <w:tc>
                <w:tcPr>
                  <w:tcW w:w="975" w:type="dxa"/>
                </w:tcPr>
                <w:p w14:paraId="56EB5B3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17601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Officials </w:t>
                  </w:r>
                </w:p>
              </w:tc>
              <w:tc>
                <w:tcPr>
                  <w:tcW w:w="7240" w:type="dxa"/>
                  <w:vAlign w:val="center"/>
                  <w:hideMark/>
                </w:tcPr>
                <w:p w14:paraId="01CD35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bookmarkEnd w:id="152"/>
            <w:tr w:rsidR="00B333FE" w:rsidRPr="001140E4" w14:paraId="7F18E530" w14:textId="77777777" w:rsidTr="003B7FF0">
              <w:trPr>
                <w:trHeight w:val="608"/>
                <w:jc w:val="center"/>
              </w:trPr>
              <w:tc>
                <w:tcPr>
                  <w:tcW w:w="975" w:type="dxa"/>
                </w:tcPr>
                <w:p w14:paraId="31CA689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D1C530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Enfield Council </w:t>
                  </w:r>
                </w:p>
              </w:tc>
              <w:tc>
                <w:tcPr>
                  <w:tcW w:w="7240" w:type="dxa"/>
                  <w:vAlign w:val="center"/>
                  <w:hideMark/>
                </w:tcPr>
                <w:p w14:paraId="02AB4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E3F7976" w14:textId="77777777" w:rsidTr="003B7FF0">
              <w:trPr>
                <w:trHeight w:val="608"/>
                <w:jc w:val="center"/>
              </w:trPr>
              <w:tc>
                <w:tcPr>
                  <w:tcW w:w="975" w:type="dxa"/>
                </w:tcPr>
                <w:p w14:paraId="791D6A2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7D895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Police</w:t>
                  </w:r>
                </w:p>
              </w:tc>
              <w:tc>
                <w:tcPr>
                  <w:tcW w:w="7240" w:type="dxa"/>
                  <w:vAlign w:val="center"/>
                  <w:hideMark/>
                </w:tcPr>
                <w:p w14:paraId="0309E91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A43F35F" w14:textId="77777777" w:rsidTr="003B7FF0">
              <w:trPr>
                <w:trHeight w:val="608"/>
                <w:jc w:val="center"/>
              </w:trPr>
              <w:tc>
                <w:tcPr>
                  <w:tcW w:w="975" w:type="dxa"/>
                </w:tcPr>
                <w:p w14:paraId="54236B8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DDFF0D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Neighbourhood Team Watch</w:t>
                  </w:r>
                </w:p>
              </w:tc>
              <w:tc>
                <w:tcPr>
                  <w:tcW w:w="7240" w:type="dxa"/>
                  <w:vAlign w:val="center"/>
                  <w:hideMark/>
                </w:tcPr>
                <w:p w14:paraId="4327D5D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CC67AB9" w14:textId="77777777" w:rsidTr="003B7FF0">
              <w:trPr>
                <w:trHeight w:val="608"/>
                <w:jc w:val="center"/>
              </w:trPr>
              <w:tc>
                <w:tcPr>
                  <w:tcW w:w="975" w:type="dxa"/>
                </w:tcPr>
                <w:p w14:paraId="4BDC61E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0A56F7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rPr>
                    <w:t>The Neighbours</w:t>
                  </w:r>
                </w:p>
              </w:tc>
              <w:tc>
                <w:tcPr>
                  <w:tcW w:w="7240" w:type="dxa"/>
                  <w:vAlign w:val="center"/>
                  <w:hideMark/>
                </w:tcPr>
                <w:p w14:paraId="45B285D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w:t>
                  </w:r>
                </w:p>
              </w:tc>
            </w:tr>
            <w:tr w:rsidR="00B333FE" w:rsidRPr="001140E4" w14:paraId="0D8ED040" w14:textId="77777777" w:rsidTr="003B7FF0">
              <w:trPr>
                <w:trHeight w:val="608"/>
                <w:jc w:val="center"/>
              </w:trPr>
              <w:tc>
                <w:tcPr>
                  <w:tcW w:w="975" w:type="dxa"/>
                </w:tcPr>
                <w:p w14:paraId="155F0CB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A766A9D"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Lordship Lane Old Magistrates Court</w:t>
                  </w:r>
                </w:p>
              </w:tc>
              <w:tc>
                <w:tcPr>
                  <w:tcW w:w="7240" w:type="dxa"/>
                  <w:vAlign w:val="center"/>
                  <w:hideMark/>
                </w:tcPr>
                <w:p w14:paraId="2BE50F7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E0DAE72" w14:textId="77777777" w:rsidTr="003B7FF0">
              <w:trPr>
                <w:trHeight w:val="608"/>
                <w:jc w:val="center"/>
              </w:trPr>
              <w:tc>
                <w:tcPr>
                  <w:tcW w:w="975" w:type="dxa"/>
                </w:tcPr>
                <w:p w14:paraId="3AD7EB6F"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086FE66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Highbury &amp; Islington Court</w:t>
                  </w:r>
                </w:p>
              </w:tc>
              <w:tc>
                <w:tcPr>
                  <w:tcW w:w="7240" w:type="dxa"/>
                  <w:vAlign w:val="center"/>
                  <w:hideMark/>
                </w:tcPr>
                <w:p w14:paraId="47E6D888"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05BDA2B" w14:textId="77777777" w:rsidTr="003B7FF0">
              <w:trPr>
                <w:trHeight w:val="608"/>
                <w:jc w:val="center"/>
              </w:trPr>
              <w:tc>
                <w:tcPr>
                  <w:tcW w:w="975" w:type="dxa"/>
                </w:tcPr>
                <w:p w14:paraId="6DEA51D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52537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Wood Green Crown &amp; Islington Court</w:t>
                  </w:r>
                </w:p>
              </w:tc>
              <w:tc>
                <w:tcPr>
                  <w:tcW w:w="7240" w:type="dxa"/>
                  <w:vAlign w:val="center"/>
                  <w:hideMark/>
                </w:tcPr>
                <w:p w14:paraId="5E59A6A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Court</w:t>
                  </w:r>
                </w:p>
              </w:tc>
            </w:tr>
            <w:tr w:rsidR="00B333FE" w:rsidRPr="001140E4" w14:paraId="5D22F733" w14:textId="77777777" w:rsidTr="003B7FF0">
              <w:trPr>
                <w:trHeight w:val="608"/>
                <w:jc w:val="center"/>
              </w:trPr>
              <w:tc>
                <w:tcPr>
                  <w:tcW w:w="975" w:type="dxa"/>
                </w:tcPr>
                <w:p w14:paraId="4ECD7A9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BE5AE7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Edmonton Lower Court</w:t>
                  </w:r>
                </w:p>
              </w:tc>
              <w:tc>
                <w:tcPr>
                  <w:tcW w:w="7240" w:type="dxa"/>
                  <w:vAlign w:val="center"/>
                  <w:hideMark/>
                </w:tcPr>
                <w:p w14:paraId="756274A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DC7D76A" w14:textId="77777777" w:rsidTr="003B7FF0">
              <w:trPr>
                <w:trHeight w:val="608"/>
                <w:jc w:val="center"/>
              </w:trPr>
              <w:tc>
                <w:tcPr>
                  <w:tcW w:w="975" w:type="dxa"/>
                </w:tcPr>
                <w:p w14:paraId="21723E2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6C7948B"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 xml:space="preserve">Judge </w:t>
                  </w:r>
                </w:p>
              </w:tc>
              <w:tc>
                <w:tcPr>
                  <w:tcW w:w="7240" w:type="dxa"/>
                  <w:vAlign w:val="center"/>
                  <w:hideMark/>
                </w:tcPr>
                <w:p w14:paraId="219A76A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A </w:t>
                  </w:r>
                </w:p>
              </w:tc>
            </w:tr>
            <w:tr w:rsidR="00B333FE" w:rsidRPr="001140E4" w14:paraId="58EE1F32" w14:textId="77777777" w:rsidTr="003B7FF0">
              <w:trPr>
                <w:trHeight w:val="608"/>
                <w:jc w:val="center"/>
              </w:trPr>
              <w:tc>
                <w:tcPr>
                  <w:tcW w:w="975" w:type="dxa"/>
                </w:tcPr>
                <w:p w14:paraId="369FCE0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2BB0D30B"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Doctors or the NHS</w:t>
                  </w:r>
                </w:p>
              </w:tc>
              <w:tc>
                <w:tcPr>
                  <w:tcW w:w="7240" w:type="dxa"/>
                  <w:vAlign w:val="center"/>
                  <w:hideMark/>
                </w:tcPr>
                <w:p w14:paraId="399D0C5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A698C3E" w14:textId="77777777" w:rsidTr="003B7FF0">
              <w:trPr>
                <w:trHeight w:val="608"/>
                <w:jc w:val="center"/>
              </w:trPr>
              <w:tc>
                <w:tcPr>
                  <w:tcW w:w="975" w:type="dxa"/>
                </w:tcPr>
                <w:p w14:paraId="422F9B9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7714600"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St Ann’s Mental Hospital</w:t>
                  </w:r>
                </w:p>
              </w:tc>
              <w:tc>
                <w:tcPr>
                  <w:tcW w:w="7240" w:type="dxa"/>
                  <w:vAlign w:val="center"/>
                  <w:hideMark/>
                </w:tcPr>
                <w:p w14:paraId="0F974CC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AB05AB0" w14:textId="77777777" w:rsidTr="003B7FF0">
              <w:trPr>
                <w:trHeight w:val="608"/>
                <w:jc w:val="center"/>
              </w:trPr>
              <w:tc>
                <w:tcPr>
                  <w:tcW w:w="975" w:type="dxa"/>
                </w:tcPr>
                <w:p w14:paraId="7E35FC7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23482E"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Chase Farm Mental Hospital</w:t>
                  </w:r>
                </w:p>
              </w:tc>
              <w:tc>
                <w:tcPr>
                  <w:tcW w:w="7240" w:type="dxa"/>
                  <w:vAlign w:val="center"/>
                  <w:hideMark/>
                </w:tcPr>
                <w:p w14:paraId="7C94FCB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BCBDF76" w14:textId="77777777" w:rsidTr="003B7FF0">
              <w:trPr>
                <w:trHeight w:val="608"/>
                <w:jc w:val="center"/>
              </w:trPr>
              <w:tc>
                <w:tcPr>
                  <w:tcW w:w="975" w:type="dxa"/>
                </w:tcPr>
                <w:p w14:paraId="5A93FA2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9F0EA3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2A55E20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46D0DDD" w14:textId="77777777" w:rsidTr="003B7FF0">
              <w:trPr>
                <w:trHeight w:val="608"/>
                <w:jc w:val="center"/>
              </w:trPr>
              <w:tc>
                <w:tcPr>
                  <w:tcW w:w="975" w:type="dxa"/>
                </w:tcPr>
                <w:p w14:paraId="174873F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95396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64C8BFA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B175DA2" w14:textId="77777777" w:rsidTr="003B7FF0">
              <w:trPr>
                <w:trHeight w:val="608"/>
                <w:jc w:val="center"/>
              </w:trPr>
              <w:tc>
                <w:tcPr>
                  <w:tcW w:w="975" w:type="dxa"/>
                </w:tcPr>
                <w:p w14:paraId="66B9807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5835E3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4BC2CBF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6E396C2" w14:textId="77777777" w:rsidTr="003B7FF0">
              <w:trPr>
                <w:trHeight w:val="608"/>
                <w:jc w:val="center"/>
              </w:trPr>
              <w:tc>
                <w:tcPr>
                  <w:tcW w:w="975" w:type="dxa"/>
                </w:tcPr>
                <w:p w14:paraId="1A6FCB5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DD8D159"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Interrelating Side Issues with Members of his Neighbours due to Government Figures Trying to Avoid Justice.</w:t>
                  </w:r>
                </w:p>
                <w:p w14:paraId="11E43022" w14:textId="77777777" w:rsidR="00B333FE" w:rsidRPr="001140E4" w:rsidRDefault="00B333FE" w:rsidP="001140E4">
                  <w:pPr>
                    <w:spacing w:line="240" w:lineRule="auto"/>
                    <w:rPr>
                      <w:rFonts w:cs="Times New Roman"/>
                      <w:szCs w:val="24"/>
                      <w:u w:val="single"/>
                      <w:lang w:eastAsia="en-GB"/>
                    </w:rPr>
                  </w:pPr>
                </w:p>
              </w:tc>
              <w:tc>
                <w:tcPr>
                  <w:tcW w:w="7240" w:type="dxa"/>
                  <w:vAlign w:val="center"/>
                  <w:hideMark/>
                </w:tcPr>
                <w:p w14:paraId="7A1731E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People That Tried To </w:t>
                  </w:r>
                </w:p>
              </w:tc>
            </w:tr>
            <w:tr w:rsidR="00B333FE" w:rsidRPr="001140E4" w14:paraId="24C4291A" w14:textId="77777777" w:rsidTr="003B7FF0">
              <w:trPr>
                <w:trHeight w:val="608"/>
                <w:jc w:val="center"/>
              </w:trPr>
              <w:tc>
                <w:tcPr>
                  <w:tcW w:w="975" w:type="dxa"/>
                </w:tcPr>
                <w:p w14:paraId="441B70E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BC76BB7"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Human Rights</w:t>
                  </w:r>
                </w:p>
              </w:tc>
              <w:tc>
                <w:tcPr>
                  <w:tcW w:w="7240" w:type="dxa"/>
                  <w:vAlign w:val="center"/>
                  <w:hideMark/>
                </w:tcPr>
                <w:p w14:paraId="5C7C39D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5B832DA7" w14:textId="77777777" w:rsidTr="003B7FF0">
              <w:trPr>
                <w:trHeight w:val="608"/>
                <w:jc w:val="center"/>
              </w:trPr>
              <w:tc>
                <w:tcPr>
                  <w:tcW w:w="975" w:type="dxa"/>
                </w:tcPr>
                <w:p w14:paraId="14699A2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24C47A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33659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088FDC6" w14:textId="77777777" w:rsidTr="003B7FF0">
              <w:trPr>
                <w:trHeight w:val="608"/>
                <w:jc w:val="center"/>
              </w:trPr>
              <w:tc>
                <w:tcPr>
                  <w:tcW w:w="975" w:type="dxa"/>
                </w:tcPr>
                <w:p w14:paraId="527B3A7B"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C7F603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D9B0E8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796E227" w14:textId="77777777" w:rsidTr="003B7FF0">
              <w:trPr>
                <w:trHeight w:val="608"/>
                <w:jc w:val="center"/>
              </w:trPr>
              <w:tc>
                <w:tcPr>
                  <w:tcW w:w="975" w:type="dxa"/>
                </w:tcPr>
                <w:p w14:paraId="027C7FA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D39102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12D0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bl>
          <w:p w14:paraId="426EA2B9" w14:textId="77777777" w:rsidR="00B333FE" w:rsidRPr="001140E4" w:rsidRDefault="00B333FE" w:rsidP="001140E4">
            <w:pPr>
              <w:spacing w:line="240" w:lineRule="auto"/>
              <w:rPr>
                <w:rFonts w:cs="Times New Roman"/>
                <w:b/>
                <w:bCs/>
                <w:szCs w:val="24"/>
                <w:u w:val="single"/>
              </w:rPr>
            </w:pPr>
          </w:p>
          <w:p w14:paraId="296561A9" w14:textId="77777777" w:rsidR="00B333FE" w:rsidRPr="001140E4" w:rsidRDefault="00B333FE" w:rsidP="001140E4">
            <w:pPr>
              <w:spacing w:line="240" w:lineRule="auto"/>
              <w:rPr>
                <w:rFonts w:cs="Times New Roman"/>
                <w:szCs w:val="24"/>
              </w:rPr>
            </w:pPr>
          </w:p>
        </w:tc>
      </w:tr>
      <w:tr w:rsidR="00B333FE" w:rsidRPr="001140E4" w14:paraId="423E56F1" w14:textId="77777777" w:rsidTr="003B7FF0">
        <w:tc>
          <w:tcPr>
            <w:tcW w:w="2341" w:type="dxa"/>
            <w:gridSpan w:val="3"/>
            <w:vAlign w:val="center"/>
          </w:tcPr>
          <w:p w14:paraId="561E27E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DEE1E03" w14:textId="77777777" w:rsidR="00B333FE" w:rsidRPr="001140E4" w:rsidRDefault="00B333FE" w:rsidP="001140E4">
            <w:pPr>
              <w:widowControl w:val="0"/>
              <w:autoSpaceDE w:val="0"/>
              <w:autoSpaceDN w:val="0"/>
              <w:spacing w:line="240" w:lineRule="auto"/>
              <w:rPr>
                <w:rFonts w:eastAsia="Calibri" w:cs="Times New Roman"/>
                <w:b/>
                <w:bCs/>
                <w:color w:val="000000"/>
                <w:szCs w:val="24"/>
                <w:u w:val="single"/>
                <w:lang w:eastAsia="en-GB"/>
              </w:rPr>
            </w:pPr>
          </w:p>
          <w:p w14:paraId="1302496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About Anti-Social Behaviour Orders</w:t>
            </w:r>
            <w:r w:rsidRPr="001140E4">
              <w:rPr>
                <w:rFonts w:eastAsia="Calibri" w:cs="Times New Roman"/>
                <w:b/>
                <w:bCs/>
                <w:color w:val="000000"/>
                <w:szCs w:val="24"/>
                <w:lang w:eastAsia="en-GB"/>
              </w:rPr>
              <w:t xml:space="preserve">; </w:t>
            </w:r>
            <w:r w:rsidRPr="001140E4">
              <w:rPr>
                <w:rFonts w:cs="Times New Roman"/>
                <w:b/>
                <w:bCs/>
                <w:szCs w:val="24"/>
                <w:u w:val="single"/>
              </w:rPr>
              <w:t>[EXHIBIT J2</w:t>
            </w:r>
            <w:r w:rsidRPr="001140E4">
              <w:rPr>
                <w:rFonts w:cs="Times New Roman"/>
                <w:b/>
                <w:bCs/>
                <w:szCs w:val="24"/>
              </w:rPr>
              <w:t>]</w:t>
            </w:r>
          </w:p>
          <w:p w14:paraId="59C6FF5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B0AE6A" w14:textId="77777777" w:rsidTr="003B7FF0">
        <w:tc>
          <w:tcPr>
            <w:tcW w:w="13912" w:type="dxa"/>
            <w:gridSpan w:val="4"/>
          </w:tcPr>
          <w:p w14:paraId="6C9A2713" w14:textId="77777777" w:rsidR="00B333FE" w:rsidRPr="001140E4" w:rsidRDefault="00B333FE" w:rsidP="001140E4">
            <w:pPr>
              <w:spacing w:line="240" w:lineRule="auto"/>
              <w:rPr>
                <w:rFonts w:cs="Times New Roman"/>
                <w:szCs w:val="24"/>
              </w:rPr>
            </w:pPr>
          </w:p>
          <w:p w14:paraId="70DA07B3" w14:textId="77777777" w:rsidR="00B333FE" w:rsidRPr="001140E4" w:rsidRDefault="00B333FE" w:rsidP="001140E4">
            <w:pPr>
              <w:spacing w:line="240" w:lineRule="auto"/>
              <w:rPr>
                <w:rFonts w:cs="Times New Roman"/>
                <w:szCs w:val="24"/>
              </w:rPr>
            </w:pPr>
          </w:p>
          <w:p w14:paraId="77664B58"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 OF  10 The United Kingdom’s History Behind the Creation of Community Safety Orders / Anti-Social Behaviour Orders</w:t>
            </w:r>
          </w:p>
          <w:p w14:paraId="2A656FC6" w14:textId="77777777" w:rsidR="00B333FE" w:rsidRPr="001140E4" w:rsidRDefault="00B333FE" w:rsidP="001140E4">
            <w:pPr>
              <w:spacing w:line="240" w:lineRule="auto"/>
              <w:rPr>
                <w:rFonts w:cs="Times New Roman"/>
                <w:b/>
                <w:bCs/>
                <w:szCs w:val="24"/>
                <w:u w:val="single"/>
              </w:rPr>
            </w:pPr>
          </w:p>
          <w:p w14:paraId="107DBBB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Acts Progress</w:t>
            </w:r>
          </w:p>
          <w:p w14:paraId="4296816B"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England, Scotland, and Wales first introduced: - “</w:t>
            </w:r>
            <w:r w:rsidRPr="001140E4">
              <w:rPr>
                <w:rFonts w:eastAsia="Times New Roman" w:cs="Times New Roman"/>
                <w:b/>
                <w:bCs/>
                <w:color w:val="000000"/>
                <w:szCs w:val="24"/>
                <w:u w:val="single"/>
                <w:lang w:eastAsia="en-GB"/>
              </w:rPr>
              <w:t>ASBOs</w:t>
            </w:r>
            <w:r w:rsidRPr="001140E4">
              <w:rPr>
                <w:rFonts w:eastAsia="Times New Roman" w:cs="Times New Roman"/>
                <w:color w:val="000000"/>
                <w:szCs w:val="24"/>
                <w:lang w:eastAsia="en-GB"/>
              </w:rPr>
              <w:t>” in by the: - “</w:t>
            </w:r>
            <w:r w:rsidRPr="001140E4">
              <w:rPr>
                <w:rFonts w:eastAsia="Times New Roman" w:cs="Times New Roman"/>
                <w:b/>
                <w:bCs/>
                <w:color w:val="000000"/>
                <w:szCs w:val="24"/>
                <w:u w:val="single"/>
                <w:lang w:eastAsia="en-GB"/>
              </w:rPr>
              <w:t>Crime and Disorder Act 1998.</w:t>
            </w:r>
            <w:r w:rsidRPr="001140E4">
              <w:rPr>
                <w:rFonts w:eastAsia="Times New Roman" w:cs="Times New Roman"/>
                <w:b/>
                <w:bCs/>
                <w:color w:val="000000"/>
                <w:szCs w:val="24"/>
                <w:lang w:eastAsia="en-GB"/>
              </w:rPr>
              <w:t xml:space="preserve">” </w:t>
            </w:r>
          </w:p>
          <w:p w14:paraId="22EFB2F9"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Responsible Department:</w:t>
            </w:r>
            <w:r w:rsidRPr="001140E4">
              <w:rPr>
                <w:rFonts w:eastAsia="Times New Roman" w:cs="Times New Roman"/>
                <w:color w:val="000000"/>
                <w:szCs w:val="24"/>
                <w:lang w:eastAsia="en-GB"/>
              </w:rPr>
              <w:t xml:space="preserve"> Home Office.</w:t>
            </w:r>
          </w:p>
          <w:p w14:paraId="60B1D0C6" w14:textId="77777777" w:rsidR="00B333FE" w:rsidRPr="001140E4" w:rsidRDefault="00B333FE" w:rsidP="001140E4">
            <w:pPr>
              <w:numPr>
                <w:ilvl w:val="0"/>
                <w:numId w:val="969"/>
              </w:numPr>
              <w:spacing w:line="240" w:lineRule="auto"/>
              <w:ind w:left="714" w:hanging="357"/>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 xml:space="preserve">Origin: </w:t>
            </w:r>
          </w:p>
          <w:p w14:paraId="20A31F5D"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Lords, Under the Labour's Manifesto: -</w:t>
            </w:r>
          </w:p>
          <w:p w14:paraId="2CF6E7B0"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James Gordon Brown served as the Prime Minister of the United Kingdom and Leader of the Labour Party from </w:t>
            </w:r>
            <w:r w:rsidRPr="001140E4">
              <w:rPr>
                <w:rFonts w:eastAsia="Times New Roman" w:cs="Times New Roman"/>
                <w:b/>
                <w:bCs/>
                <w:color w:val="000000"/>
                <w:szCs w:val="24"/>
                <w:lang w:eastAsia="en-GB"/>
              </w:rPr>
              <w:t>2007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2010.</w:t>
            </w:r>
          </w:p>
          <w:p w14:paraId="1723078F"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Tony Blair otherwise known as Sir Anthony Charles Lynton Blair KG served as the Prime Minister of the United Kingdom from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 xml:space="preserve">2007 </w:t>
            </w:r>
            <w:r w:rsidRPr="001140E4">
              <w:rPr>
                <w:rFonts w:eastAsia="Times New Roman" w:cs="Times New Roman"/>
                <w:color w:val="000000"/>
                <w:szCs w:val="24"/>
                <w:lang w:eastAsia="en-GB"/>
              </w:rPr>
              <w:t xml:space="preserve">and was the Leader of the Labour Party from </w:t>
            </w:r>
            <w:r w:rsidRPr="001140E4">
              <w:rPr>
                <w:rFonts w:eastAsia="Times New Roman" w:cs="Times New Roman"/>
                <w:b/>
                <w:bCs/>
                <w:color w:val="000000"/>
                <w:szCs w:val="24"/>
                <w:lang w:eastAsia="en-GB"/>
              </w:rPr>
              <w:t xml:space="preserve">1994 </w:t>
            </w:r>
            <w:r w:rsidRPr="001140E4">
              <w:rPr>
                <w:rFonts w:eastAsia="Times New Roman" w:cs="Times New Roman"/>
                <w:color w:val="000000"/>
                <w:szCs w:val="24"/>
                <w:lang w:eastAsia="en-GB"/>
              </w:rPr>
              <w:t xml:space="preserve">to </w:t>
            </w:r>
            <w:r w:rsidRPr="001140E4">
              <w:rPr>
                <w:rFonts w:eastAsia="Times New Roman" w:cs="Times New Roman"/>
                <w:b/>
                <w:bCs/>
                <w:color w:val="000000"/>
                <w:szCs w:val="24"/>
                <w:lang w:eastAsia="en-GB"/>
              </w:rPr>
              <w:t>2007.</w:t>
            </w:r>
          </w:p>
          <w:p w14:paraId="35E5AA67" w14:textId="77777777" w:rsidR="00B333FE" w:rsidRPr="001140E4" w:rsidRDefault="00B333FE" w:rsidP="001140E4">
            <w:pPr>
              <w:spacing w:line="240" w:lineRule="auto"/>
              <w:rPr>
                <w:rFonts w:eastAsia="Times New Roman" w:cs="Times New Roman"/>
                <w:b/>
                <w:bCs/>
                <w:szCs w:val="24"/>
                <w:u w:val="single"/>
                <w:lang w:eastAsia="en-GB"/>
              </w:rPr>
            </w:pPr>
          </w:p>
          <w:p w14:paraId="46C706C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First Reading:</w:t>
            </w:r>
          </w:p>
          <w:p w14:paraId="5C5B3C68" w14:textId="77777777" w:rsidR="00B333FE" w:rsidRPr="001140E4" w:rsidRDefault="00B333FE" w:rsidP="001140E4">
            <w:pPr>
              <w:numPr>
                <w:ilvl w:val="0"/>
                <w:numId w:val="9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rd</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p>
          <w:p w14:paraId="33294C41" w14:textId="77777777" w:rsidR="00B333FE" w:rsidRPr="001140E4" w:rsidRDefault="00B333FE" w:rsidP="001140E4">
            <w:pPr>
              <w:spacing w:line="240" w:lineRule="auto"/>
              <w:rPr>
                <w:rFonts w:eastAsia="Times New Roman" w:cs="Times New Roman"/>
                <w:b/>
                <w:bCs/>
                <w:szCs w:val="24"/>
                <w:u w:val="single"/>
                <w:lang w:eastAsia="en-GB"/>
              </w:rPr>
            </w:pPr>
          </w:p>
          <w:p w14:paraId="525F37B9"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cs="Times New Roman"/>
                <w:b/>
                <w:bCs/>
                <w:szCs w:val="24"/>
                <w:u w:val="single"/>
                <w:lang w:eastAsia="en-GB"/>
              </w:rPr>
              <w:t>Lords Second Reading:</w:t>
            </w:r>
          </w:p>
          <w:p w14:paraId="29E99371" w14:textId="77777777" w:rsidR="00B333FE" w:rsidRPr="001140E4" w:rsidRDefault="00B333FE" w:rsidP="001140E4">
            <w:pPr>
              <w:numPr>
                <w:ilvl w:val="0"/>
                <w:numId w:val="952"/>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w:t>
            </w:r>
          </w:p>
          <w:p w14:paraId="00CA2AB9" w14:textId="77777777" w:rsidR="00B333FE" w:rsidRPr="001140E4" w:rsidRDefault="00B333FE" w:rsidP="001140E4">
            <w:pPr>
              <w:spacing w:line="240" w:lineRule="auto"/>
              <w:rPr>
                <w:rFonts w:eastAsia="Times New Roman" w:cs="Times New Roman"/>
                <w:color w:val="000000"/>
                <w:szCs w:val="24"/>
                <w:lang w:eastAsia="en-GB"/>
              </w:rPr>
            </w:pPr>
          </w:p>
          <w:p w14:paraId="66D5B86C" w14:textId="77777777" w:rsidR="00B333FE" w:rsidRPr="001140E4" w:rsidRDefault="00B333FE" w:rsidP="001140E4">
            <w:pPr>
              <w:numPr>
                <w:ilvl w:val="0"/>
                <w:numId w:val="970"/>
              </w:numPr>
              <w:spacing w:line="240" w:lineRule="auto"/>
              <w:rPr>
                <w:rFonts w:eastAsia="Times New Roman" w:cs="Times New Roman"/>
                <w:szCs w:val="24"/>
                <w:lang w:eastAsia="en-GB"/>
              </w:rPr>
            </w:pPr>
            <w:r w:rsidRPr="001140E4">
              <w:rPr>
                <w:rFonts w:eastAsia="Times New Roman" w:cs="Times New Roman"/>
                <w:b/>
                <w:bCs/>
                <w:color w:val="000000"/>
                <w:szCs w:val="24"/>
                <w:u w:val="single"/>
                <w:lang w:eastAsia="en-GB"/>
              </w:rPr>
              <w:t>A Couple of the Lords Were in Trouble For</w:t>
            </w:r>
            <w:r w:rsidRPr="001140E4">
              <w:rPr>
                <w:rFonts w:eastAsia="Times New Roman" w:cs="Times New Roman"/>
                <w:b/>
                <w:bCs/>
                <w:color w:val="000000"/>
                <w:szCs w:val="24"/>
                <w:lang w:eastAsia="en-GB"/>
              </w:rPr>
              <w:t>: - “</w:t>
            </w:r>
            <w:r w:rsidRPr="001140E4">
              <w:rPr>
                <w:rFonts w:eastAsia="Times New Roman" w:cs="Times New Roman"/>
                <w:b/>
                <w:bCs/>
                <w:color w:val="000000"/>
                <w:szCs w:val="24"/>
                <w:u w:val="single"/>
                <w:lang w:eastAsia="en-GB"/>
              </w:rPr>
              <w:t>Parenting</w:t>
            </w:r>
            <w:r w:rsidRPr="001140E4">
              <w:rPr>
                <w:rFonts w:eastAsia="Times New Roman" w:cs="Times New Roman"/>
                <w:b/>
                <w:bCs/>
                <w:color w:val="000000"/>
                <w:szCs w:val="24"/>
                <w:lang w:eastAsia="en-GB"/>
              </w:rPr>
              <w:t>”</w:t>
            </w:r>
          </w:p>
          <w:p w14:paraId="3010F070" w14:textId="77777777" w:rsidR="00B333FE" w:rsidRPr="001140E4" w:rsidRDefault="00B333FE" w:rsidP="001140E4">
            <w:pPr>
              <w:numPr>
                <w:ilvl w:val="0"/>
                <w:numId w:val="958"/>
              </w:numPr>
              <w:spacing w:line="240" w:lineRule="auto"/>
              <w:rPr>
                <w:rFonts w:eastAsia="Times New Roman" w:cs="Times New Roman"/>
                <w:szCs w:val="24"/>
                <w:lang w:eastAsia="en-GB"/>
              </w:rPr>
            </w:pPr>
            <w:r w:rsidRPr="001140E4">
              <w:rPr>
                <w:rFonts w:eastAsia="Times New Roman" w:cs="Times New Roman"/>
                <w:szCs w:val="24"/>
                <w:lang w:eastAsia="en-GB"/>
              </w:rPr>
              <w:t xml:space="preserve">January </w:t>
            </w:r>
            <w:r w:rsidRPr="001140E4">
              <w:rPr>
                <w:rFonts w:eastAsia="Times New Roman" w:cs="Times New Roman"/>
                <w:b/>
                <w:bCs/>
                <w:szCs w:val="24"/>
                <w:lang w:eastAsia="en-GB"/>
              </w:rPr>
              <w:t xml:space="preserve">1998. </w:t>
            </w:r>
          </w:p>
          <w:p w14:paraId="14E4B888" w14:textId="77777777" w:rsidR="00B333FE" w:rsidRPr="001140E4" w:rsidRDefault="00B333FE" w:rsidP="001140E4">
            <w:pPr>
              <w:spacing w:line="240" w:lineRule="auto"/>
              <w:rPr>
                <w:rFonts w:eastAsia="Times New Roman" w:cs="Times New Roman"/>
                <w:szCs w:val="24"/>
                <w:lang w:eastAsia="en-GB"/>
              </w:rPr>
            </w:pPr>
          </w:p>
          <w:p w14:paraId="2587E398"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6932FBCF" w14:textId="77777777" w:rsidR="00B333FE" w:rsidRPr="001140E4" w:rsidRDefault="00B333FE" w:rsidP="001140E4">
            <w:pPr>
              <w:numPr>
                <w:ilvl w:val="0"/>
                <w:numId w:val="953"/>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 xml:space="preserve">rd, </w:t>
            </w:r>
            <w:r w:rsidRPr="001140E4">
              <w:rPr>
                <w:rFonts w:eastAsia="Times New Roman" w:cs="Times New Roman"/>
                <w:color w:val="000000"/>
                <w:szCs w:val="24"/>
                <w:lang w:eastAsia="en-GB"/>
              </w:rPr>
              <w:t>10</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February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63F319E0" w14:textId="77777777" w:rsidR="00B333FE" w:rsidRPr="001140E4" w:rsidRDefault="00B333FE" w:rsidP="001140E4">
            <w:pPr>
              <w:spacing w:line="240" w:lineRule="auto"/>
              <w:ind w:left="1080"/>
              <w:rPr>
                <w:rFonts w:eastAsia="Times New Roman" w:cs="Times New Roman"/>
                <w:color w:val="000000"/>
                <w:szCs w:val="24"/>
                <w:lang w:eastAsia="en-GB"/>
              </w:rPr>
            </w:pPr>
          </w:p>
          <w:p w14:paraId="003492E0"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Stage:</w:t>
            </w:r>
          </w:p>
          <w:p w14:paraId="7BF34F72" w14:textId="77777777" w:rsidR="00B333FE" w:rsidRPr="001140E4" w:rsidRDefault="00B333FE" w:rsidP="001140E4">
            <w:pPr>
              <w:numPr>
                <w:ilvl w:val="0"/>
                <w:numId w:val="94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403BD1D6"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51EDC58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Third Reading:</w:t>
            </w:r>
          </w:p>
          <w:p w14:paraId="29C07EA7" w14:textId="77777777" w:rsidR="00B333FE" w:rsidRPr="001140E4" w:rsidRDefault="00B333FE" w:rsidP="001140E4">
            <w:pPr>
              <w:numPr>
                <w:ilvl w:val="0"/>
                <w:numId w:val="95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58C78AA2"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7A1E4B01" w14:textId="77777777" w:rsidR="00B333FE" w:rsidRPr="001140E4" w:rsidRDefault="00B333FE" w:rsidP="001140E4">
            <w:pPr>
              <w:numPr>
                <w:ilvl w:val="0"/>
                <w:numId w:val="970"/>
              </w:num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The United Kingdom House of Commons Introduced Asbo’s:</w:t>
            </w:r>
          </w:p>
          <w:p w14:paraId="7730639D" w14:textId="77777777" w:rsidR="00B333FE" w:rsidRPr="001140E4" w:rsidRDefault="00B333FE" w:rsidP="001140E4">
            <w:pPr>
              <w:numPr>
                <w:ilvl w:val="0"/>
                <w:numId w:val="946"/>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166A80CA" w14:textId="77777777" w:rsidR="00B333FE" w:rsidRPr="001140E4" w:rsidRDefault="00B333FE" w:rsidP="001140E4">
            <w:pPr>
              <w:spacing w:line="240" w:lineRule="auto"/>
              <w:rPr>
                <w:rFonts w:eastAsia="Times New Roman" w:cs="Times New Roman"/>
                <w:color w:val="000000"/>
                <w:szCs w:val="24"/>
                <w:lang w:eastAsia="en-GB"/>
              </w:rPr>
            </w:pPr>
          </w:p>
          <w:p w14:paraId="0EDB778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Second Reading:</w:t>
            </w:r>
          </w:p>
          <w:p w14:paraId="1484A3ED" w14:textId="77777777" w:rsidR="00B333FE" w:rsidRPr="001140E4" w:rsidRDefault="00B333FE" w:rsidP="001140E4">
            <w:pPr>
              <w:numPr>
                <w:ilvl w:val="0"/>
                <w:numId w:val="94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April </w:t>
            </w:r>
            <w:r w:rsidRPr="001140E4">
              <w:rPr>
                <w:rFonts w:eastAsia="Times New Roman" w:cs="Times New Roman"/>
                <w:b/>
                <w:bCs/>
                <w:color w:val="000000"/>
                <w:szCs w:val="24"/>
                <w:lang w:eastAsia="en-GB"/>
              </w:rPr>
              <w:t xml:space="preserve">1998. </w:t>
            </w:r>
          </w:p>
          <w:p w14:paraId="3F916B94" w14:textId="77777777" w:rsidR="00B333FE" w:rsidRPr="001140E4" w:rsidRDefault="00B333FE" w:rsidP="001140E4">
            <w:pPr>
              <w:spacing w:line="240" w:lineRule="auto"/>
              <w:rPr>
                <w:rFonts w:eastAsia="Times New Roman" w:cs="Times New Roman"/>
                <w:color w:val="000000"/>
                <w:szCs w:val="24"/>
                <w:lang w:eastAsia="en-GB"/>
              </w:rPr>
            </w:pPr>
          </w:p>
          <w:p w14:paraId="48D8D43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415359AA"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30</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p>
          <w:p w14:paraId="35A3B45D"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05</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07</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21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May </w:t>
            </w:r>
            <w:r w:rsidRPr="001140E4">
              <w:rPr>
                <w:rFonts w:eastAsia="Times New Roman" w:cs="Times New Roman"/>
                <w:b/>
                <w:bCs/>
                <w:color w:val="000000"/>
                <w:szCs w:val="24"/>
                <w:lang w:eastAsia="en-GB"/>
              </w:rPr>
              <w:t>1998.</w:t>
            </w:r>
          </w:p>
          <w:p w14:paraId="644B12F3"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02</w:t>
            </w:r>
            <w:r w:rsidRPr="001140E4">
              <w:rPr>
                <w:rFonts w:eastAsia="Times New Roman" w:cs="Times New Roman"/>
                <w:color w:val="000000"/>
                <w:szCs w:val="24"/>
                <w:vertAlign w:val="superscript"/>
                <w:lang w:eastAsia="en-GB"/>
              </w:rPr>
              <w:t xml:space="preserve">nd, </w:t>
            </w:r>
            <w:r w:rsidRPr="001140E4">
              <w:rPr>
                <w:rFonts w:eastAsia="Times New Roman" w:cs="Times New Roman"/>
                <w:color w:val="000000"/>
                <w:szCs w:val="24"/>
                <w:lang w:eastAsia="en-GB"/>
              </w:rPr>
              <w:t>04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09</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11</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June </w:t>
            </w:r>
            <w:r w:rsidRPr="001140E4">
              <w:rPr>
                <w:rFonts w:eastAsia="Times New Roman" w:cs="Times New Roman"/>
                <w:b/>
                <w:bCs/>
                <w:color w:val="000000"/>
                <w:szCs w:val="24"/>
                <w:lang w:eastAsia="en-GB"/>
              </w:rPr>
              <w:t>1998.</w:t>
            </w:r>
          </w:p>
          <w:p w14:paraId="2F22D2D7" w14:textId="77777777" w:rsidR="00B333FE" w:rsidRPr="001140E4" w:rsidRDefault="00B333FE" w:rsidP="001140E4">
            <w:pPr>
              <w:spacing w:line="240" w:lineRule="auto"/>
              <w:rPr>
                <w:rFonts w:eastAsia="Times New Roman" w:cs="Times New Roman"/>
                <w:color w:val="000000"/>
                <w:szCs w:val="24"/>
                <w:lang w:eastAsia="en-GB"/>
              </w:rPr>
            </w:pPr>
          </w:p>
          <w:p w14:paraId="65FF3E6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And Third Reading:</w:t>
            </w:r>
          </w:p>
          <w:p w14:paraId="0C0A978B" w14:textId="77777777" w:rsidR="00B333FE" w:rsidRPr="001140E4" w:rsidRDefault="00B333FE" w:rsidP="001140E4">
            <w:pPr>
              <w:numPr>
                <w:ilvl w:val="0"/>
                <w:numId w:val="950"/>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June </w:t>
            </w:r>
            <w:r w:rsidRPr="001140E4">
              <w:rPr>
                <w:rFonts w:eastAsia="Times New Roman" w:cs="Times New Roman"/>
                <w:b/>
                <w:bCs/>
                <w:color w:val="000000"/>
                <w:szCs w:val="24"/>
                <w:lang w:eastAsia="en-GB"/>
              </w:rPr>
              <w:t>1998.</w:t>
            </w:r>
          </w:p>
          <w:p w14:paraId="0D646EF7" w14:textId="77777777" w:rsidR="00B333FE" w:rsidRPr="001140E4" w:rsidRDefault="00B333FE" w:rsidP="001140E4">
            <w:pPr>
              <w:spacing w:line="240" w:lineRule="auto"/>
              <w:rPr>
                <w:rFonts w:eastAsia="Times New Roman" w:cs="Times New Roman"/>
                <w:b/>
                <w:bCs/>
                <w:color w:val="000000"/>
                <w:szCs w:val="24"/>
                <w:lang w:eastAsia="en-GB"/>
              </w:rPr>
            </w:pPr>
          </w:p>
          <w:p w14:paraId="6101A76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Considerations Of Commons Amendments:</w:t>
            </w:r>
          </w:p>
          <w:p w14:paraId="178145E3" w14:textId="77777777" w:rsidR="00B333FE" w:rsidRPr="001140E4" w:rsidRDefault="00B333FE" w:rsidP="001140E4">
            <w:pPr>
              <w:numPr>
                <w:ilvl w:val="0"/>
                <w:numId w:val="954"/>
              </w:numPr>
              <w:spacing w:line="240" w:lineRule="auto"/>
              <w:rPr>
                <w:rFonts w:eastAsia="Times New Roman" w:cs="Times New Roman"/>
                <w:szCs w:val="24"/>
                <w:lang w:eastAsia="en-GB"/>
              </w:rPr>
            </w:pPr>
            <w:r w:rsidRPr="001140E4">
              <w:rPr>
                <w:rFonts w:eastAsia="Times New Roman" w:cs="Times New Roman"/>
                <w:color w:val="000000"/>
                <w:szCs w:val="24"/>
                <w:lang w:eastAsia="en-GB"/>
              </w:rPr>
              <w:t>22</w:t>
            </w:r>
            <w:r w:rsidRPr="001140E4">
              <w:rPr>
                <w:rFonts w:eastAsia="Times New Roman" w:cs="Times New Roman"/>
                <w:color w:val="000000"/>
                <w:szCs w:val="24"/>
                <w:vertAlign w:val="superscript"/>
                <w:lang w:eastAsia="en-GB"/>
              </w:rPr>
              <w:t>nd</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5562D2E8" w14:textId="77777777" w:rsidR="00B333FE" w:rsidRPr="001140E4" w:rsidRDefault="00B333FE" w:rsidP="001140E4">
            <w:pPr>
              <w:spacing w:line="240" w:lineRule="auto"/>
              <w:rPr>
                <w:rFonts w:eastAsia="Times New Roman" w:cs="Times New Roman"/>
                <w:szCs w:val="24"/>
                <w:lang w:eastAsia="en-GB"/>
              </w:rPr>
            </w:pPr>
          </w:p>
          <w:p w14:paraId="4B41E606"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 Of Lords Amendments:</w:t>
            </w:r>
          </w:p>
          <w:p w14:paraId="3A22428E" w14:textId="77777777" w:rsidR="00B333FE" w:rsidRPr="001140E4" w:rsidRDefault="00B333FE" w:rsidP="001140E4">
            <w:pPr>
              <w:numPr>
                <w:ilvl w:val="0"/>
                <w:numId w:val="95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4F601B46" w14:textId="77777777" w:rsidR="00B333FE" w:rsidRPr="001140E4" w:rsidRDefault="00B333FE" w:rsidP="001140E4">
            <w:pPr>
              <w:spacing w:line="240" w:lineRule="auto"/>
              <w:rPr>
                <w:rFonts w:eastAsia="Times New Roman" w:cs="Times New Roman"/>
                <w:color w:val="000000"/>
                <w:szCs w:val="24"/>
                <w:lang w:eastAsia="en-GB"/>
              </w:rPr>
            </w:pPr>
          </w:p>
          <w:p w14:paraId="35033687"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Royal Assent</w:t>
            </w:r>
          </w:p>
          <w:p w14:paraId="574FBAAC" w14:textId="77777777" w:rsidR="00B333FE" w:rsidRPr="001140E4" w:rsidRDefault="00B333FE" w:rsidP="001140E4">
            <w:pPr>
              <w:numPr>
                <w:ilvl w:val="0"/>
                <w:numId w:val="956"/>
              </w:numPr>
              <w:spacing w:line="240" w:lineRule="auto"/>
              <w:rPr>
                <w:rFonts w:cs="Times New Roman"/>
                <w:szCs w:val="24"/>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28B94C53" w14:textId="77777777" w:rsidR="00B333FE" w:rsidRPr="001140E4" w:rsidRDefault="00B333FE" w:rsidP="001140E4">
            <w:pPr>
              <w:spacing w:line="240" w:lineRule="auto"/>
              <w:rPr>
                <w:rFonts w:cs="Times New Roman"/>
                <w:szCs w:val="24"/>
              </w:rPr>
            </w:pPr>
          </w:p>
          <w:p w14:paraId="67B1DEF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P2 OF 10 About Anti-Social Behaviour Orders</w:t>
            </w:r>
          </w:p>
          <w:p w14:paraId="2DC2DF1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 “</w:t>
            </w:r>
            <w:r w:rsidRPr="001140E4">
              <w:rPr>
                <w:rFonts w:cs="Times New Roman"/>
                <w:b/>
                <w:bCs/>
                <w:szCs w:val="24"/>
              </w:rPr>
              <w:t>Labour Party</w:t>
            </w:r>
            <w:r w:rsidRPr="001140E4">
              <w:rPr>
                <w:rFonts w:cs="Times New Roman"/>
                <w:szCs w:val="24"/>
              </w:rPr>
              <w:t xml:space="preserve">” under: - “Tony Blair” in the year of </w:t>
            </w:r>
            <w:r w:rsidRPr="001140E4">
              <w:rPr>
                <w:rFonts w:cs="Times New Roman"/>
                <w:b/>
                <w:bCs/>
                <w:szCs w:val="24"/>
              </w:rPr>
              <w:t xml:space="preserve">1998 </w:t>
            </w:r>
            <w:r w:rsidRPr="001140E4">
              <w:rPr>
                <w:rFonts w:cs="Times New Roman"/>
                <w:szCs w:val="24"/>
              </w:rPr>
              <w:t>introduced: - “</w:t>
            </w:r>
            <w:r w:rsidRPr="001140E4">
              <w:rPr>
                <w:rFonts w:cs="Times New Roman"/>
                <w:b/>
                <w:bCs/>
                <w:szCs w:val="24"/>
              </w:rPr>
              <w:t>ASBOs</w:t>
            </w:r>
            <w:r w:rsidRPr="001140E4">
              <w:rPr>
                <w:rFonts w:cs="Times New Roman"/>
                <w:szCs w:val="24"/>
              </w:rPr>
              <w:t xml:space="preserve">” </w:t>
            </w:r>
          </w:p>
          <w:p w14:paraId="27F5C59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Anti-Social Behaviour Orders (ASBOs) are civil orders made against someone who has engaged in anti-social behaviour in the UK or Ireland.</w:t>
            </w:r>
          </w:p>
          <w:p w14:paraId="1AA9B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During the </w:t>
            </w:r>
            <w:r w:rsidRPr="001140E4">
              <w:rPr>
                <w:rFonts w:cs="Times New Roman"/>
                <w:b/>
                <w:bCs/>
                <w:szCs w:val="24"/>
              </w:rPr>
              <w:t xml:space="preserve">1997 </w:t>
            </w:r>
            <w:r w:rsidRPr="001140E4">
              <w:rPr>
                <w:rFonts w:cs="Times New Roman"/>
                <w:szCs w:val="24"/>
              </w:rPr>
              <w:t xml:space="preserve">election campaign Tony Blair made a firm commitment to the United Kingdom that Labour will introduce a: - “Crime and Disorder Bill” that will: - “Target Crime” and/or: - “Anti-Social Behaviour” within his: - “First Year in the Government Office.” </w:t>
            </w:r>
          </w:p>
          <w:p w14:paraId="7BCB306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Throughout the </w:t>
            </w:r>
            <w:r w:rsidRPr="001140E4">
              <w:rPr>
                <w:rFonts w:cs="Times New Roman"/>
                <w:b/>
                <w:bCs/>
                <w:szCs w:val="24"/>
              </w:rPr>
              <w:t>1997</w:t>
            </w:r>
            <w:r w:rsidRPr="001140E4">
              <w:rPr>
                <w:rFonts w:cs="Times New Roman"/>
                <w:szCs w:val="24"/>
              </w:rPr>
              <w:t xml:space="preserve"> &amp; </w:t>
            </w:r>
            <w:r w:rsidRPr="001140E4">
              <w:rPr>
                <w:rFonts w:cs="Times New Roman"/>
                <w:b/>
                <w:bCs/>
                <w:szCs w:val="24"/>
              </w:rPr>
              <w:t>1998</w:t>
            </w:r>
            <w:r w:rsidRPr="001140E4">
              <w:rPr>
                <w:rFonts w:cs="Times New Roman"/>
                <w:szCs w:val="24"/>
              </w:rPr>
              <w:t xml:space="preserve"> election campaign: - “Crime Was a Key Election Issue,” and: - “Both Major Parties” competed against one and other in a bid to prove to the world that they were tougher on crime than the other.</w:t>
            </w:r>
          </w:p>
          <w:p w14:paraId="3D0BD7F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Labour's manifesto promised to the public: - “fast-track punishment” for: - “Persistent Young Offenders” by issuing out: - “Community Safety Orders” and these Orders people later called: - “Anti-Social Behaviour Orders” set out in the order of law to deal with: - “</w:t>
            </w:r>
            <w:r w:rsidRPr="001140E4">
              <w:rPr>
                <w:rFonts w:cs="Times New Roman"/>
                <w:szCs w:val="24"/>
                <w:u w:val="single"/>
              </w:rPr>
              <w:t>Threatening</w:t>
            </w:r>
            <w:r w:rsidRPr="001140E4">
              <w:rPr>
                <w:rFonts w:cs="Times New Roman"/>
                <w:szCs w:val="24"/>
              </w:rPr>
              <w:t>” and: - “</w:t>
            </w:r>
            <w:r w:rsidRPr="001140E4">
              <w:rPr>
                <w:rFonts w:cs="Times New Roman"/>
                <w:szCs w:val="24"/>
                <w:u w:val="single"/>
              </w:rPr>
              <w:t>Disruptive Criminal Neighbours</w:t>
            </w:r>
            <w:r w:rsidRPr="001140E4">
              <w:rPr>
                <w:rFonts w:cs="Times New Roman"/>
                <w:szCs w:val="24"/>
              </w:rPr>
              <w:t>."</w:t>
            </w:r>
          </w:p>
          <w:p w14:paraId="0A684F89"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With Tony Blair in the driving seat for the </w:t>
            </w:r>
            <w:r w:rsidRPr="001140E4">
              <w:rPr>
                <w:rFonts w:cs="Times New Roman"/>
                <w:b/>
                <w:bCs/>
                <w:szCs w:val="24"/>
              </w:rPr>
              <w:t>Labour Party</w:t>
            </w:r>
            <w:r w:rsidRPr="001140E4">
              <w:rPr>
                <w:rFonts w:cs="Times New Roman"/>
                <w:szCs w:val="24"/>
              </w:rPr>
              <w:t xml:space="preserve"> they together: - “Echoed through the Worlds Capitals &amp; Streets” to the people in the: - “Suburb’s” &amp; “Urban’s” aloud, their now famous pledge, by stating: "</w:t>
            </w:r>
            <w:r w:rsidRPr="001140E4">
              <w:rPr>
                <w:rFonts w:cs="Times New Roman"/>
                <w:i/>
                <w:iCs/>
                <w:szCs w:val="24"/>
              </w:rPr>
              <w:t>We should be tough on crime and tough on the underlying causes of crime. We should be prepared and eager to give people opportunity.</w:t>
            </w:r>
            <w:r w:rsidRPr="001140E4">
              <w:rPr>
                <w:rFonts w:cs="Times New Roman"/>
                <w:szCs w:val="24"/>
              </w:rPr>
              <w:t>"</w:t>
            </w:r>
          </w:p>
          <w:p w14:paraId="5EBFEE7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Tony Blair told voters that Labour would take a: - </w:t>
            </w:r>
            <w:r w:rsidRPr="001140E4">
              <w:rPr>
                <w:rFonts w:cs="Times New Roman"/>
                <w:szCs w:val="24"/>
                <w:u w:val="single"/>
              </w:rPr>
              <w:t>“Zero Tolerance Approach</w:t>
            </w:r>
            <w:r w:rsidRPr="001140E4">
              <w:rPr>
                <w:rFonts w:cs="Times New Roman"/>
                <w:szCs w:val="24"/>
              </w:rPr>
              <w:t>” to: - “</w:t>
            </w:r>
            <w:r w:rsidRPr="001140E4">
              <w:rPr>
                <w:rFonts w:cs="Times New Roman"/>
                <w:szCs w:val="24"/>
                <w:u w:val="single"/>
              </w:rPr>
              <w:t>Crime,</w:t>
            </w:r>
            <w:r w:rsidRPr="001140E4">
              <w:rPr>
                <w:rFonts w:cs="Times New Roman"/>
                <w:szCs w:val="24"/>
              </w:rPr>
              <w:t>” promising more: - “</w:t>
            </w:r>
            <w:r w:rsidRPr="001140E4">
              <w:rPr>
                <w:rFonts w:cs="Times New Roman"/>
                <w:szCs w:val="24"/>
                <w:u w:val="single"/>
              </w:rPr>
              <w:t>Convictions”</w:t>
            </w:r>
            <w:r w:rsidRPr="001140E4">
              <w:rPr>
                <w:rFonts w:cs="Times New Roman"/>
                <w:szCs w:val="24"/>
              </w:rPr>
              <w:t xml:space="preserve"> and a drop in: - “</w:t>
            </w:r>
            <w:r w:rsidRPr="001140E4">
              <w:rPr>
                <w:rFonts w:cs="Times New Roman"/>
                <w:szCs w:val="24"/>
                <w:u w:val="single"/>
              </w:rPr>
              <w:t>Violent Crime.</w:t>
            </w:r>
            <w:r w:rsidRPr="001140E4">
              <w:rPr>
                <w:rFonts w:cs="Times New Roman"/>
                <w:szCs w:val="24"/>
              </w:rPr>
              <w:t>”</w:t>
            </w:r>
          </w:p>
          <w:p w14:paraId="042C582D"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new Crime and Disorder Act </w:t>
            </w:r>
            <w:r w:rsidRPr="001140E4">
              <w:rPr>
                <w:rFonts w:cs="Times New Roman"/>
                <w:b/>
                <w:bCs/>
                <w:szCs w:val="24"/>
              </w:rPr>
              <w:t>1998</w:t>
            </w:r>
            <w:r w:rsidRPr="001140E4">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343F5D0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Labours Campaign was based on the wholesale of the reform of the youth justice system.</w:t>
            </w:r>
          </w:p>
          <w:p w14:paraId="7DE00B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Anti-Social Behaviour Orders its key plank into the Bill of Right of the Crime and Disorder Act </w:t>
            </w:r>
            <w:r w:rsidRPr="001140E4">
              <w:rPr>
                <w:rFonts w:cs="Times New Roman"/>
                <w:b/>
                <w:bCs/>
                <w:szCs w:val="24"/>
              </w:rPr>
              <w:t>1998,</w:t>
            </w:r>
            <w:r w:rsidRPr="001140E4">
              <w:rPr>
                <w:rFonts w:cs="Times New Roman"/>
                <w:szCs w:val="24"/>
              </w:rPr>
              <w:t xml:space="preserve"> they designed the policy to walk the accused of from being able to commit any more Civil wrongs that still to date stay debatable and to prevent repeat Criminal offender from reoffending. </w:t>
            </w:r>
          </w:p>
          <w:p w14:paraId="1723AF3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1998,</w:t>
            </w:r>
            <w:r w:rsidRPr="001140E4">
              <w:rPr>
                <w:rFonts w:cs="Times New Roman"/>
                <w:szCs w:val="24"/>
              </w:rPr>
              <w:t xml:space="preserve"> The Crime and Disorder Act was based on: - </w:t>
            </w:r>
          </w:p>
          <w:p w14:paraId="4F069233"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Penalties Aimed at Young Offenders</w:t>
            </w:r>
          </w:p>
          <w:p w14:paraId="4A237C9A"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 xml:space="preserve">Parental Responsibility </w:t>
            </w:r>
          </w:p>
          <w:p w14:paraId="4E700420"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Criminal Neighbours Who Were Threatening and Disruptive.</w:t>
            </w:r>
          </w:p>
          <w:p w14:paraId="3A5B13D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Because the government introduced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1140E4">
              <w:rPr>
                <w:rFonts w:cs="Times New Roman"/>
                <w:b/>
                <w:bCs/>
                <w:szCs w:val="24"/>
              </w:rPr>
              <w:t>1998.</w:t>
            </w:r>
            <w:r w:rsidRPr="001140E4">
              <w:rPr>
                <w:rFonts w:cs="Times New Roman"/>
                <w:szCs w:val="24"/>
              </w:rPr>
              <w:t xml:space="preserve"> </w:t>
            </w:r>
          </w:p>
          <w:p w14:paraId="5315259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6D5060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3F9333B8" w14:textId="77777777" w:rsidR="00B333FE" w:rsidRPr="001140E4" w:rsidRDefault="00B333FE" w:rsidP="001140E4">
            <w:pPr>
              <w:spacing w:line="240" w:lineRule="auto"/>
              <w:rPr>
                <w:rFonts w:cs="Times New Roman"/>
                <w:szCs w:val="24"/>
              </w:rPr>
            </w:pPr>
          </w:p>
          <w:p w14:paraId="0D33E14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Labours intent was to give the United Kingdom a way to prevent and control Summary Offence Level Crime and High-Level Crime by introducing a tool kit for Councils and police that created a Three-strike Warning system.</w:t>
            </w:r>
          </w:p>
          <w:p w14:paraId="1A553210" w14:textId="77777777" w:rsidR="00B333FE" w:rsidRPr="001140E4" w:rsidRDefault="00B333FE" w:rsidP="001140E4">
            <w:pPr>
              <w:numPr>
                <w:ilvl w:val="0"/>
                <w:numId w:val="666"/>
              </w:numPr>
              <w:spacing w:line="240" w:lineRule="auto"/>
              <w:rPr>
                <w:rFonts w:cs="Times New Roman"/>
                <w:szCs w:val="24"/>
              </w:rPr>
            </w:pPr>
            <w:r w:rsidRPr="001140E4">
              <w:rPr>
                <w:rFonts w:cs="Times New Roman"/>
                <w:color w:val="00B050"/>
                <w:szCs w:val="24"/>
              </w:rPr>
              <w:lastRenderedPageBreak/>
              <w:t xml:space="preserve">Labour implemented the Three-strike Warning system into the Crime and Disorder Act </w:t>
            </w:r>
            <w:r w:rsidRPr="001140E4">
              <w:rPr>
                <w:rFonts w:cs="Times New Roman"/>
                <w:b/>
                <w:bCs/>
                <w:color w:val="00B050"/>
                <w:szCs w:val="24"/>
              </w:rPr>
              <w:t>1998</w:t>
            </w:r>
            <w:r w:rsidRPr="001140E4">
              <w:rPr>
                <w:rFonts w:cs="Times New Roman"/>
                <w:color w:val="00B050"/>
                <w:szCs w:val="24"/>
              </w:rPr>
              <w:t xml:space="preserve"> and designed to incapacitate re offenders when they selectively trigger a third of a kind offence </w:t>
            </w:r>
          </w:p>
          <w:p w14:paraId="516E532C" w14:textId="77777777" w:rsidR="00B333FE" w:rsidRPr="001140E4" w:rsidRDefault="00B333FE" w:rsidP="001140E4">
            <w:pPr>
              <w:numPr>
                <w:ilvl w:val="0"/>
                <w:numId w:val="666"/>
              </w:numPr>
              <w:spacing w:line="240" w:lineRule="auto"/>
              <w:rPr>
                <w:rFonts w:cs="Times New Roman"/>
                <w:szCs w:val="24"/>
              </w:rPr>
            </w:pPr>
          </w:p>
          <w:p w14:paraId="1079A424" w14:textId="77777777" w:rsidR="00B333FE" w:rsidRPr="001140E4" w:rsidRDefault="00B333FE" w:rsidP="001140E4">
            <w:pPr>
              <w:spacing w:line="240" w:lineRule="auto"/>
              <w:rPr>
                <w:rFonts w:cs="Times New Roman"/>
                <w:szCs w:val="24"/>
              </w:rPr>
            </w:pPr>
            <w:r w:rsidRPr="001140E4">
              <w:rPr>
                <w:rFonts w:cs="Times New Roman"/>
                <w:color w:val="00B050"/>
                <w:szCs w:val="24"/>
              </w:rPr>
              <w:t>by mandating lengthy prison sentences for those convicted of particular types of crime more than once (most commonly serious violent and sexual crimes).</w:t>
            </w:r>
          </w:p>
          <w:p w14:paraId="259AB4CC"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 xml:space="preserve">that when a person triggers a third of a kind offence, they are seriously reprimanded </w:t>
            </w:r>
          </w:p>
          <w:p w14:paraId="3B16C708" w14:textId="77777777" w:rsidR="00B333FE" w:rsidRPr="001140E4" w:rsidRDefault="00B333FE" w:rsidP="001140E4">
            <w:pPr>
              <w:spacing w:line="240" w:lineRule="auto"/>
              <w:rPr>
                <w:rFonts w:cs="Times New Roman"/>
                <w:color w:val="00B050"/>
                <w:szCs w:val="24"/>
              </w:rPr>
            </w:pPr>
            <w:r w:rsidRPr="001140E4">
              <w:rPr>
                <w:rFonts w:cs="Times New Roman"/>
                <w:color w:val="00B050"/>
                <w:szCs w:val="24"/>
              </w:rPr>
              <w:t>So-called ‘three strikes’ laws are a type of law designed to</w:t>
            </w:r>
          </w:p>
          <w:p w14:paraId="73DE5E56"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 xml:space="preserve">Misplace Behaviour that police had the power to arrest but found to be time consuming and/or shows lack of </w:t>
            </w:r>
          </w:p>
          <w:p w14:paraId="34D600AE"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Convicted offenders would</w:t>
            </w:r>
            <w:r w:rsidRPr="001140E4">
              <w:rPr>
                <w:rFonts w:cs="Times New Roman"/>
                <w:color w:val="FF0000"/>
                <w:szCs w:val="24"/>
              </w:rPr>
              <w:t xml:space="preserve"> not normally call for a criminal Prosecution but brings fear and misery to those living amongst it.</w:t>
            </w:r>
          </w:p>
          <w:p w14:paraId="10E4DB5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ASBOs past through parliament as law to limit and correct the recipient's behaviour. </w:t>
            </w:r>
          </w:p>
          <w:p w14:paraId="36C07BEB"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For example, by forbidding a return to a certain area or shop, or by restricting public behaviour such as swearing or drinking.</w:t>
            </w:r>
          </w:p>
          <w:p w14:paraId="115EA6E3"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 the ASBO is a civil order, the defendant has no right to evidence that might disprove the assertions of the plaintiff, though violating an ASBO can incur up to five years imprisonment. </w:t>
            </w:r>
          </w:p>
          <w:p w14:paraId="77351500"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This means getting an ASBO does not give you a criminal record but breaking the ASBO could.</w:t>
            </w:r>
          </w:p>
          <w:p w14:paraId="4A73863A" w14:textId="77777777" w:rsidR="00B333FE" w:rsidRPr="001140E4" w:rsidRDefault="00B333FE" w:rsidP="001140E4">
            <w:pPr>
              <w:spacing w:line="240" w:lineRule="auto"/>
              <w:rPr>
                <w:rFonts w:cs="Times New Roman"/>
                <w:szCs w:val="24"/>
              </w:rPr>
            </w:pPr>
          </w:p>
          <w:p w14:paraId="4CF1483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1999 &amp; 2000</w:t>
            </w:r>
          </w:p>
          <w:p w14:paraId="5F6B79EF" w14:textId="77777777" w:rsidR="00B333FE" w:rsidRPr="001140E4" w:rsidRDefault="00B333FE" w:rsidP="001140E4">
            <w:pPr>
              <w:spacing w:line="240" w:lineRule="auto"/>
              <w:rPr>
                <w:rFonts w:cs="Times New Roman"/>
                <w:szCs w:val="24"/>
              </w:rPr>
            </w:pPr>
          </w:p>
          <w:p w14:paraId="3931A283" w14:textId="77777777" w:rsidR="00B333FE" w:rsidRPr="001140E4" w:rsidRDefault="00B333FE" w:rsidP="001140E4">
            <w:pPr>
              <w:spacing w:line="240" w:lineRule="auto"/>
              <w:rPr>
                <w:rFonts w:cs="Times New Roman"/>
                <w:szCs w:val="24"/>
              </w:rPr>
            </w:pPr>
          </w:p>
          <w:p w14:paraId="40344984" w14:textId="77777777" w:rsidR="00B333FE" w:rsidRPr="001140E4" w:rsidRDefault="00B333FE" w:rsidP="001140E4">
            <w:pPr>
              <w:spacing w:line="240" w:lineRule="auto"/>
              <w:rPr>
                <w:rFonts w:cs="Times New Roman"/>
                <w:szCs w:val="24"/>
              </w:rPr>
            </w:pPr>
          </w:p>
          <w:p w14:paraId="30F5233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P3 OF 10 By the year of 2001 &amp; 2002</w:t>
            </w:r>
          </w:p>
          <w:p w14:paraId="475411A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2001</w:t>
            </w:r>
            <w:r w:rsidRPr="001140E4">
              <w:rPr>
                <w:rFonts w:cs="Times New Roman"/>
                <w:szCs w:val="24"/>
              </w:rPr>
              <w:t xml:space="preserve">: - “Tony Blair” was still driving the Labour Party forward in victory as Labour won the general election with another landslide, with </w:t>
            </w:r>
            <w:r w:rsidRPr="001140E4">
              <w:rPr>
                <w:rFonts w:cs="Times New Roman"/>
                <w:b/>
                <w:bCs/>
                <w:szCs w:val="24"/>
              </w:rPr>
              <w:t>167</w:t>
            </w:r>
            <w:r w:rsidRPr="001140E4">
              <w:rPr>
                <w:rFonts w:cs="Times New Roman"/>
                <w:szCs w:val="24"/>
              </w:rPr>
              <w:t xml:space="preserve"> seats won, as Labour retained most all of their seats won in the </w:t>
            </w:r>
            <w:r w:rsidRPr="001140E4">
              <w:rPr>
                <w:rFonts w:cs="Times New Roman"/>
                <w:b/>
                <w:bCs/>
                <w:szCs w:val="24"/>
              </w:rPr>
              <w:t xml:space="preserve">1997 </w:t>
            </w:r>
            <w:r w:rsidRPr="001140E4">
              <w:rPr>
                <w:rFonts w:cs="Times New Roman"/>
                <w:szCs w:val="24"/>
              </w:rPr>
              <w:t xml:space="preserve">landslide victory, the media dubbed the </w:t>
            </w:r>
            <w:r w:rsidRPr="001140E4">
              <w:rPr>
                <w:rFonts w:cs="Times New Roman"/>
                <w:b/>
                <w:bCs/>
                <w:szCs w:val="24"/>
              </w:rPr>
              <w:t>2001</w:t>
            </w:r>
            <w:r w:rsidRPr="001140E4">
              <w:rPr>
                <w:rFonts w:cs="Times New Roman"/>
                <w:szCs w:val="24"/>
              </w:rPr>
              <w:t xml:space="preserve"> election: - “The Quiet Landslide.”</w:t>
            </w:r>
          </w:p>
          <w:p w14:paraId="7F350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By the year of</w:t>
            </w:r>
            <w:r w:rsidRPr="001140E4">
              <w:rPr>
                <w:rFonts w:cs="Times New Roman"/>
                <w:b/>
                <w:bCs/>
                <w:szCs w:val="24"/>
              </w:rPr>
              <w:t xml:space="preserve"> 2002</w:t>
            </w:r>
            <w:r w:rsidRPr="001140E4">
              <w:rPr>
                <w:rFonts w:cs="Times New Roman"/>
                <w:szCs w:val="24"/>
              </w:rPr>
              <w:t xml:space="preserve"> Tony Blair went on to become the first Labour Prime Minister to serve two consecutive full terms in office. </w:t>
            </w:r>
          </w:p>
          <w:p w14:paraId="30478BD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 continued with their: - “Zero Tolerance Approach” to: - “Crime,” and introduced the Police Reform Act</w:t>
            </w:r>
            <w:r w:rsidRPr="001140E4">
              <w:rPr>
                <w:rFonts w:cs="Times New Roman"/>
                <w:b/>
                <w:bCs/>
                <w:szCs w:val="24"/>
              </w:rPr>
              <w:t xml:space="preserve"> 2002 </w:t>
            </w:r>
            <w:r w:rsidRPr="001140E4">
              <w:rPr>
                <w:rFonts w:cs="Times New Roman"/>
                <w:szCs w:val="24"/>
              </w:rPr>
              <w:t xml:space="preserve">as it received its Royal Assent on </w:t>
            </w:r>
            <w:r w:rsidRPr="001140E4">
              <w:rPr>
                <w:rFonts w:cs="Times New Roman"/>
                <w:b/>
                <w:bCs/>
                <w:szCs w:val="24"/>
                <w:u w:val="single"/>
              </w:rPr>
              <w:t>24 July 2002.</w:t>
            </w:r>
          </w:p>
          <w:p w14:paraId="43CC45B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As we have explained above Labour introduced ASBOs into section 1 of the Crime and Disorder Act </w:t>
            </w:r>
            <w:r w:rsidRPr="001140E4">
              <w:rPr>
                <w:rFonts w:cs="Times New Roman"/>
                <w:b/>
                <w:bCs/>
                <w:szCs w:val="24"/>
              </w:rPr>
              <w:t>1998</w:t>
            </w:r>
            <w:r w:rsidRPr="001140E4">
              <w:rPr>
                <w:rFonts w:cs="Times New Roman"/>
                <w:szCs w:val="24"/>
              </w:rPr>
              <w:t xml:space="preserve"> in England and Wales.</w:t>
            </w:r>
          </w:p>
          <w:p w14:paraId="0E9B67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But they also introduced similar power into the Police Reform Act </w:t>
            </w:r>
            <w:r w:rsidRPr="001140E4">
              <w:rPr>
                <w:rFonts w:cs="Times New Roman"/>
                <w:b/>
                <w:bCs/>
                <w:szCs w:val="24"/>
              </w:rPr>
              <w:t>2002</w:t>
            </w:r>
            <w:r w:rsidRPr="001140E4">
              <w:rPr>
                <w:rFonts w:cs="Times New Roman"/>
                <w:szCs w:val="24"/>
              </w:rPr>
              <w:t xml:space="preserve"> so that officials can make similar Asbo orders on conviction in criminal proceedings the government themselves called these Court Orders CRASBOs and they became available in </w:t>
            </w:r>
            <w:r w:rsidRPr="001140E4">
              <w:rPr>
                <w:rFonts w:cs="Times New Roman"/>
                <w:b/>
                <w:bCs/>
                <w:szCs w:val="24"/>
              </w:rPr>
              <w:t xml:space="preserve">December 2002. </w:t>
            </w:r>
          </w:p>
          <w:p w14:paraId="7ADBBAA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5A9494BF" w14:textId="77777777" w:rsidR="00B333FE" w:rsidRPr="001140E4" w:rsidRDefault="00B333FE" w:rsidP="001140E4">
            <w:pPr>
              <w:spacing w:line="240" w:lineRule="auto"/>
              <w:rPr>
                <w:rFonts w:cs="Times New Roman"/>
                <w:szCs w:val="24"/>
              </w:rPr>
            </w:pPr>
          </w:p>
          <w:p w14:paraId="111B5BCD" w14:textId="77777777" w:rsidR="00B333FE" w:rsidRPr="001140E4" w:rsidRDefault="00B333FE" w:rsidP="001140E4">
            <w:pPr>
              <w:spacing w:line="240" w:lineRule="auto"/>
              <w:rPr>
                <w:rFonts w:cs="Times New Roman"/>
                <w:szCs w:val="24"/>
              </w:rPr>
            </w:pPr>
          </w:p>
          <w:p w14:paraId="619D76FA" w14:textId="77777777" w:rsidR="00B333FE" w:rsidRPr="001140E4" w:rsidRDefault="00B333FE" w:rsidP="001140E4">
            <w:pPr>
              <w:spacing w:line="240" w:lineRule="auto"/>
              <w:rPr>
                <w:rFonts w:cs="Times New Roman"/>
                <w:szCs w:val="24"/>
              </w:rPr>
            </w:pPr>
          </w:p>
          <w:p w14:paraId="70EA34CD" w14:textId="77777777" w:rsidR="00B333FE" w:rsidRPr="001140E4" w:rsidRDefault="00B333FE" w:rsidP="001140E4">
            <w:pPr>
              <w:spacing w:line="240" w:lineRule="auto"/>
              <w:rPr>
                <w:rFonts w:cs="Times New Roman"/>
                <w:szCs w:val="24"/>
              </w:rPr>
            </w:pPr>
          </w:p>
          <w:p w14:paraId="63F89076" w14:textId="77777777" w:rsidR="00B333FE" w:rsidRPr="001140E4" w:rsidRDefault="00B333FE" w:rsidP="001140E4">
            <w:pPr>
              <w:spacing w:line="240" w:lineRule="auto"/>
              <w:rPr>
                <w:rFonts w:cs="Times New Roman"/>
                <w:szCs w:val="24"/>
              </w:rPr>
            </w:pPr>
          </w:p>
          <w:p w14:paraId="51CADF99"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P4 OF 10 By the year of 2003</w:t>
            </w:r>
          </w:p>
          <w:p w14:paraId="6EF0DD8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Later legislation strengthened its application: in England and Wales this has been via the Anti-social Behaviour Act </w:t>
            </w:r>
            <w:r w:rsidRPr="001140E4">
              <w:rPr>
                <w:rFonts w:cs="Times New Roman"/>
                <w:b/>
                <w:bCs/>
                <w:szCs w:val="24"/>
              </w:rPr>
              <w:t>2003,</w:t>
            </w:r>
            <w:r w:rsidRPr="001140E4">
              <w:rPr>
                <w:rFonts w:cs="Times New Roman"/>
                <w:szCs w:val="24"/>
              </w:rPr>
              <w:t xml:space="preserve"> in Northern Ireland through an Order-in-Council and in Scotland with the Antisocial Behaviour. </w:t>
            </w:r>
          </w:p>
          <w:p w14:paraId="296F61EE"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Background and summary</w:t>
            </w:r>
          </w:p>
          <w:p w14:paraId="310CB1DE"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szCs w:val="24"/>
                <w:lang w:eastAsia="en-GB"/>
              </w:rPr>
              <w:t>In March 2003, the</w:t>
            </w:r>
            <w:r w:rsidRPr="001140E4">
              <w:rPr>
                <w:rFonts w:eastAsia="Times New Roman" w:cs="Times New Roman"/>
                <w:color w:val="000000"/>
                <w:szCs w:val="24"/>
                <w:lang w:eastAsia="en-GB"/>
              </w:rPr>
              <w:t xml:space="preserve"> Government published a white paper outlining its proposals for tackling anti-social behaviour. </w:t>
            </w:r>
            <w:r w:rsidRPr="001140E4">
              <w:rPr>
                <w:rFonts w:eastAsia="Times New Roman" w:cs="Times New Roman"/>
                <w:i/>
                <w:iCs/>
                <w:color w:val="000000"/>
                <w:szCs w:val="24"/>
                <w:lang w:eastAsia="en-GB"/>
              </w:rPr>
              <w:t>Respect and Responsibility – taking a stand against anti-social behaviour </w:t>
            </w:r>
            <w:r w:rsidRPr="001140E4">
              <w:rPr>
                <w:rFonts w:eastAsia="Times New Roman" w:cs="Times New Roman"/>
                <w:color w:val="000000"/>
                <w:szCs w:val="24"/>
                <w:lang w:eastAsia="en-GB"/>
              </w:rPr>
              <w:t>focussed on providing local authorities and the police with a wider, more flexible range of powers to meet their existing responsibilities and respond to the needs of their local communities.</w:t>
            </w:r>
          </w:p>
          <w:p w14:paraId="4F105349"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4057F5DB"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097FA056"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Act is in ten Parts. </w:t>
            </w:r>
          </w:p>
          <w:p w14:paraId="0036CB8D"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1</w:t>
            </w:r>
            <w:r w:rsidRPr="001140E4">
              <w:rPr>
                <w:rFonts w:eastAsia="Times New Roman" w:cs="Times New Roman"/>
                <w:color w:val="000000"/>
                <w:szCs w:val="24"/>
                <w:lang w:eastAsia="en-GB"/>
              </w:rPr>
              <w:t xml:space="preserve"> Creates New Powers to Close Premises That Are Being Used for Drug Dealing or Use. </w:t>
            </w:r>
          </w:p>
          <w:p w14:paraId="512B9E90"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2 </w:t>
            </w:r>
            <w:r w:rsidRPr="001140E4">
              <w:rPr>
                <w:rFonts w:eastAsia="Times New Roman" w:cs="Times New Roman"/>
                <w:color w:val="000000"/>
                <w:szCs w:val="24"/>
                <w:lang w:eastAsia="en-GB"/>
              </w:rPr>
              <w:t xml:space="preserve">Extends Powers for Tackling Anti-Social Behaviour in Social Housing. </w:t>
            </w:r>
          </w:p>
          <w:p w14:paraId="116ED8F4"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3 </w:t>
            </w:r>
            <w:r w:rsidRPr="001140E4">
              <w:rPr>
                <w:rFonts w:eastAsia="Times New Roman" w:cs="Times New Roman"/>
                <w:color w:val="000000"/>
                <w:szCs w:val="24"/>
                <w:lang w:eastAsia="en-GB"/>
              </w:rPr>
              <w:t xml:space="preserve">Develops Mechanisms for Enforcing Parental Responsibility for Children Who Behave in An Anti-Social Way in School or In the Community. </w:t>
            </w:r>
          </w:p>
          <w:p w14:paraId="6485B3F3"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4 </w:t>
            </w:r>
            <w:r w:rsidRPr="001140E4">
              <w:rPr>
                <w:rFonts w:eastAsia="Times New Roman" w:cs="Times New Roman"/>
                <w:color w:val="000000"/>
                <w:szCs w:val="24"/>
                <w:lang w:eastAsia="en-GB"/>
              </w:rPr>
              <w:t xml:space="preserve">Creates A New Power for The Police to Designate Areas Where They Can Disperse Groups Causing Intimidation. </w:t>
            </w:r>
          </w:p>
          <w:p w14:paraId="78554AAA"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lastRenderedPageBreak/>
              <w:t>Part 5</w:t>
            </w:r>
            <w:r w:rsidRPr="001140E4">
              <w:rPr>
                <w:rFonts w:eastAsia="Times New Roman" w:cs="Times New Roman"/>
                <w:color w:val="000000"/>
                <w:szCs w:val="24"/>
                <w:lang w:eastAsia="en-GB"/>
              </w:rPr>
              <w:t xml:space="preserve"> Deals with The Misuse of Air Weapons. </w:t>
            </w:r>
          </w:p>
          <w:p w14:paraId="7B1E5058"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6</w:t>
            </w:r>
            <w:r w:rsidRPr="001140E4">
              <w:rPr>
                <w:rFonts w:eastAsia="Times New Roman" w:cs="Times New Roman"/>
                <w:color w:val="000000"/>
                <w:szCs w:val="24"/>
                <w:lang w:eastAsia="en-GB"/>
              </w:rPr>
              <w:t xml:space="preserve"> Extends Powers for Local Authorities to Clean the Environment. </w:t>
            </w:r>
          </w:p>
          <w:p w14:paraId="54FD3215"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7</w:t>
            </w:r>
            <w:r w:rsidRPr="001140E4">
              <w:rPr>
                <w:rFonts w:eastAsia="Times New Roman" w:cs="Times New Roman"/>
                <w:color w:val="000000"/>
                <w:szCs w:val="24"/>
                <w:lang w:eastAsia="en-GB"/>
              </w:rPr>
              <w:t xml:space="preserve"> Amends Police Powers for De</w:t>
            </w:r>
            <w:r w:rsidRPr="001140E4">
              <w:rPr>
                <w:rFonts w:eastAsia="Times New Roman" w:cs="Times New Roman"/>
                <w:szCs w:val="24"/>
                <w:lang w:eastAsia="en-GB"/>
              </w:rPr>
              <w:t xml:space="preserve">aling with: - “Public Assemblies” and: - “Trespassers.” </w:t>
            </w:r>
          </w:p>
          <w:p w14:paraId="1077420C"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8</w:t>
            </w:r>
            <w:r w:rsidRPr="001140E4">
              <w:rPr>
                <w:rFonts w:eastAsia="Times New Roman" w:cs="Times New Roman"/>
                <w:color w:val="000000"/>
                <w:szCs w:val="24"/>
                <w:lang w:eastAsia="en-GB"/>
              </w:rPr>
              <w:t xml:space="preserve"> Provides New Powers for Local Authorities to Intervene in Disputes Regarding High Hedges. </w:t>
            </w:r>
          </w:p>
          <w:p w14:paraId="4A2D87D9"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9 </w:t>
            </w:r>
            <w:r w:rsidRPr="001140E4">
              <w:rPr>
                <w:rFonts w:eastAsia="Times New Roman" w:cs="Times New Roman"/>
                <w:color w:val="000000"/>
                <w:szCs w:val="24"/>
                <w:lang w:eastAsia="en-GB"/>
              </w:rPr>
              <w:t xml:space="preserve">Develops the Existing Sanctions of Anti-Social Behaviour Orders, Fixed Penalty Notices and Supervision Orders. </w:t>
            </w:r>
          </w:p>
          <w:p w14:paraId="4FC1603B"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10 </w:t>
            </w:r>
            <w:r w:rsidRPr="001140E4">
              <w:rPr>
                <w:rFonts w:eastAsia="Times New Roman" w:cs="Times New Roman"/>
                <w:color w:val="000000"/>
                <w:szCs w:val="24"/>
                <w:lang w:eastAsia="en-GB"/>
              </w:rPr>
              <w:t>Contains General Provisions.</w:t>
            </w:r>
          </w:p>
          <w:p w14:paraId="48958D73" w14:textId="77777777" w:rsidR="00B333FE" w:rsidRPr="001140E4" w:rsidRDefault="00B333FE" w:rsidP="001140E4">
            <w:pPr>
              <w:autoSpaceDN w:val="0"/>
              <w:spacing w:line="240" w:lineRule="auto"/>
              <w:rPr>
                <w:rFonts w:cs="Times New Roman"/>
                <w:szCs w:val="24"/>
              </w:rPr>
            </w:pPr>
          </w:p>
          <w:p w14:paraId="2C6062B3" w14:textId="77777777" w:rsidR="00B333FE" w:rsidRPr="001140E4" w:rsidRDefault="00B333FE" w:rsidP="001140E4">
            <w:pPr>
              <w:autoSpaceDN w:val="0"/>
              <w:spacing w:line="240" w:lineRule="auto"/>
              <w:rPr>
                <w:rFonts w:cs="Times New Roman"/>
                <w:szCs w:val="24"/>
              </w:rPr>
            </w:pPr>
          </w:p>
          <w:p w14:paraId="08B7326A" w14:textId="77777777" w:rsidR="00B333FE" w:rsidRPr="001140E4" w:rsidRDefault="00B333FE" w:rsidP="001140E4">
            <w:pPr>
              <w:autoSpaceDN w:val="0"/>
              <w:spacing w:line="240" w:lineRule="auto"/>
              <w:rPr>
                <w:rFonts w:cs="Times New Roman"/>
                <w:szCs w:val="24"/>
              </w:rPr>
            </w:pPr>
          </w:p>
          <w:p w14:paraId="7715C7A0" w14:textId="77777777" w:rsidR="00B333FE" w:rsidRPr="001140E4" w:rsidRDefault="00B333FE" w:rsidP="001140E4">
            <w:pPr>
              <w:autoSpaceDN w:val="0"/>
              <w:spacing w:line="240" w:lineRule="auto"/>
              <w:rPr>
                <w:rFonts w:cs="Times New Roman"/>
                <w:szCs w:val="24"/>
              </w:rPr>
            </w:pPr>
          </w:p>
          <w:p w14:paraId="19982B08" w14:textId="77777777" w:rsidR="00B333FE" w:rsidRPr="001140E4" w:rsidRDefault="00B333FE" w:rsidP="001140E4">
            <w:pPr>
              <w:autoSpaceDN w:val="0"/>
              <w:spacing w:line="240" w:lineRule="auto"/>
              <w:rPr>
                <w:rFonts w:cs="Times New Roman"/>
                <w:szCs w:val="24"/>
              </w:rPr>
            </w:pPr>
          </w:p>
          <w:p w14:paraId="7DB78694"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P5 OF 10 By the year of 2004, 2005, 2006</w:t>
            </w:r>
          </w:p>
          <w:p w14:paraId="04B2D035"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(Scotland) Act </w:t>
            </w:r>
            <w:r w:rsidRPr="001140E4">
              <w:rPr>
                <w:rFonts w:cs="Times New Roman"/>
                <w:b/>
                <w:bCs/>
                <w:szCs w:val="24"/>
              </w:rPr>
              <w:t>2004</w:t>
            </w:r>
            <w:r w:rsidRPr="001140E4">
              <w:rPr>
                <w:rFonts w:cs="Times New Roman"/>
                <w:szCs w:val="24"/>
              </w:rPr>
              <w:t>.</w:t>
            </w:r>
          </w:p>
          <w:p w14:paraId="5AEA3F38"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Scotland, however, has an existing tribunal charged with dealing with children and young persons who offend, the Children's Hearings System.</w:t>
            </w:r>
          </w:p>
          <w:p w14:paraId="6788297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a press release of </w:t>
            </w:r>
            <w:r w:rsidRPr="001140E4">
              <w:rPr>
                <w:rFonts w:cs="Times New Roman"/>
                <w:b/>
                <w:bCs/>
                <w:szCs w:val="24"/>
              </w:rPr>
              <w:t>28</w:t>
            </w:r>
            <w:r w:rsidRPr="001140E4">
              <w:rPr>
                <w:rFonts w:cs="Times New Roman"/>
                <w:b/>
                <w:bCs/>
                <w:szCs w:val="24"/>
                <w:vertAlign w:val="superscript"/>
              </w:rPr>
              <w:t>th</w:t>
            </w:r>
            <w:r w:rsidRPr="001140E4">
              <w:rPr>
                <w:rFonts w:cs="Times New Roman"/>
                <w:b/>
                <w:bCs/>
                <w:szCs w:val="24"/>
              </w:rPr>
              <w:t xml:space="preserve"> October 2004,</w:t>
            </w:r>
            <w:r w:rsidRPr="001140E4">
              <w:rPr>
                <w:rFonts w:cs="Times New Roman"/>
                <w:szCs w:val="24"/>
              </w:rPr>
              <w:t xml:space="preserve"> Tony Blair and David Blunkett announced further measures to extend the use and definition of ASBOs. </w:t>
            </w:r>
          </w:p>
          <w:p w14:paraId="6DACEB6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Press Release Concluded by Remarking: </w:t>
            </w:r>
          </w:p>
          <w:p w14:paraId="1DCF37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the past year around the Government has dealt with: - “</w:t>
            </w:r>
            <w:r w:rsidRPr="001140E4">
              <w:rPr>
                <w:rFonts w:cs="Times New Roman"/>
                <w:b/>
                <w:bCs/>
                <w:szCs w:val="24"/>
              </w:rPr>
              <w:t>100,000 Cases”</w:t>
            </w:r>
            <w:r w:rsidRPr="001140E4">
              <w:rPr>
                <w:rFonts w:cs="Times New Roman"/>
                <w:szCs w:val="24"/>
              </w:rPr>
              <w:t xml:space="preserve"> of anti-social behaviour and issued out: - “</w:t>
            </w:r>
            <w:r w:rsidRPr="001140E4">
              <w:rPr>
                <w:rFonts w:cs="Times New Roman"/>
                <w:b/>
                <w:bCs/>
                <w:szCs w:val="24"/>
              </w:rPr>
              <w:t>2,633 ASBOs</w:t>
            </w:r>
            <w:r w:rsidRPr="001140E4">
              <w:rPr>
                <w:rFonts w:cs="Times New Roman"/>
                <w:szCs w:val="24"/>
              </w:rPr>
              <w:t>” and: - “</w:t>
            </w:r>
            <w:r w:rsidRPr="001140E4">
              <w:rPr>
                <w:rFonts w:cs="Times New Roman"/>
                <w:b/>
                <w:bCs/>
                <w:szCs w:val="24"/>
              </w:rPr>
              <w:t>418 Dispersal Orders</w:t>
            </w:r>
            <w:r w:rsidRPr="001140E4">
              <w:rPr>
                <w:rFonts w:cs="Times New Roman"/>
                <w:szCs w:val="24"/>
              </w:rPr>
              <w:t>” in the same period."</w:t>
            </w:r>
          </w:p>
          <w:p w14:paraId="31966007"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25 October 2005, </w:t>
            </w:r>
            <w:r w:rsidRPr="001140E4">
              <w:rPr>
                <w:rFonts w:cs="Times New Roman"/>
                <w:szCs w:val="24"/>
              </w:rPr>
              <w:t xml:space="preserve">Transport for London announced its intent to apply for a new law giving them the authority to issue orders against repeat fare dodgers, and increased fines. </w:t>
            </w:r>
          </w:p>
          <w:p w14:paraId="70EEB10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Kat Richards was the first offender ever given a Asbo and for repeated drunk and disorderly behaviour. As of </w:t>
            </w:r>
            <w:r w:rsidRPr="001140E4">
              <w:rPr>
                <w:rFonts w:cs="Times New Roman"/>
                <w:b/>
                <w:bCs/>
                <w:szCs w:val="24"/>
              </w:rPr>
              <w:t>31</w:t>
            </w:r>
            <w:r w:rsidRPr="001140E4">
              <w:rPr>
                <w:rFonts w:cs="Times New Roman"/>
                <w:b/>
                <w:bCs/>
                <w:szCs w:val="24"/>
                <w:vertAlign w:val="superscript"/>
              </w:rPr>
              <w:t>st</w:t>
            </w:r>
            <w:r w:rsidRPr="001140E4">
              <w:rPr>
                <w:rFonts w:cs="Times New Roman"/>
                <w:b/>
                <w:bCs/>
                <w:szCs w:val="24"/>
              </w:rPr>
              <w:t xml:space="preserve"> March 2004: - </w:t>
            </w:r>
            <w:r w:rsidRPr="001140E4">
              <w:rPr>
                <w:rFonts w:cs="Times New Roman"/>
                <w:szCs w:val="24"/>
              </w:rPr>
              <w:t>“</w:t>
            </w:r>
            <w:r w:rsidRPr="001140E4">
              <w:rPr>
                <w:rFonts w:cs="Times New Roman"/>
                <w:b/>
                <w:bCs/>
                <w:szCs w:val="24"/>
              </w:rPr>
              <w:t>2455, ASBOs</w:t>
            </w:r>
            <w:r w:rsidRPr="001140E4">
              <w:rPr>
                <w:rFonts w:cs="Times New Roman"/>
                <w:szCs w:val="24"/>
              </w:rPr>
              <w:t xml:space="preserve">” had been issued in England and Wales. </w:t>
            </w:r>
          </w:p>
          <w:p w14:paraId="100A3422"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30</w:t>
            </w:r>
            <w:r w:rsidRPr="001140E4">
              <w:rPr>
                <w:rFonts w:cs="Times New Roman"/>
                <w:b/>
                <w:bCs/>
                <w:szCs w:val="24"/>
                <w:vertAlign w:val="superscript"/>
              </w:rPr>
              <w:t>th</w:t>
            </w:r>
            <w:r w:rsidRPr="001140E4">
              <w:rPr>
                <w:rFonts w:cs="Times New Roman"/>
                <w:b/>
                <w:bCs/>
                <w:szCs w:val="24"/>
              </w:rPr>
              <w:t xml:space="preserve"> March 2006,</w:t>
            </w:r>
            <w:r w:rsidRPr="001140E4">
              <w:rPr>
                <w:rFonts w:cs="Times New Roman"/>
                <w:szCs w:val="24"/>
              </w:rPr>
              <w:t xml:space="preserve"> the Home Office announced that: - “</w:t>
            </w:r>
            <w:r w:rsidRPr="001140E4">
              <w:rPr>
                <w:rFonts w:cs="Times New Roman"/>
                <w:b/>
                <w:bCs/>
                <w:szCs w:val="24"/>
              </w:rPr>
              <w:t xml:space="preserve">7,356 Anti-Social Behaviour Orders” </w:t>
            </w:r>
            <w:r w:rsidRPr="001140E4">
              <w:rPr>
                <w:rFonts w:cs="Times New Roman"/>
                <w:szCs w:val="24"/>
              </w:rPr>
              <w:t xml:space="preserve">have got issued out since </w:t>
            </w:r>
            <w:r w:rsidRPr="001140E4">
              <w:rPr>
                <w:rFonts w:cs="Times New Roman"/>
                <w:b/>
                <w:bCs/>
                <w:szCs w:val="24"/>
              </w:rPr>
              <w:t>1999</w:t>
            </w:r>
            <w:r w:rsidRPr="001140E4">
              <w:rPr>
                <w:rFonts w:cs="Times New Roman"/>
                <w:szCs w:val="24"/>
              </w:rPr>
              <w:t xml:space="preserve"> in England and Wales.</w:t>
            </w:r>
          </w:p>
          <w:p w14:paraId="727EC70D"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The remit would include:</w:t>
            </w:r>
          </w:p>
          <w:p w14:paraId="04A7419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Extension of the Witness Protection Programme in anti-social behaviour cases.</w:t>
            </w:r>
          </w:p>
          <w:p w14:paraId="1F8C586F"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Courts dealing with cases.</w:t>
            </w:r>
          </w:p>
          <w:p w14:paraId="66296999"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offences including: - “Dog-Fouling,” “Litter,” “Graffiti,” and: - “Night-Time Noise” liable for Fixed Penalty Notices.</w:t>
            </w:r>
          </w:p>
          <w:p w14:paraId="5DC4F32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Giving Parish councils the power to issue fixed penalty notices for infringements.</w:t>
            </w:r>
          </w:p>
          <w:p w14:paraId="67B17144" w14:textId="77777777" w:rsidR="00B333FE" w:rsidRPr="001140E4" w:rsidRDefault="00B333FE" w:rsidP="001140E4">
            <w:pPr>
              <w:widowControl w:val="0"/>
              <w:autoSpaceDE w:val="0"/>
              <w:autoSpaceDN w:val="0"/>
              <w:spacing w:line="240" w:lineRule="auto"/>
              <w:ind w:left="1080"/>
              <w:rPr>
                <w:rFonts w:cs="Times New Roman"/>
                <w:szCs w:val="24"/>
              </w:rPr>
            </w:pPr>
          </w:p>
          <w:p w14:paraId="1D5323D5" w14:textId="77777777" w:rsidR="00B333FE" w:rsidRPr="001140E4" w:rsidRDefault="00B333FE" w:rsidP="001140E4">
            <w:pPr>
              <w:widowControl w:val="0"/>
              <w:autoSpaceDE w:val="0"/>
              <w:autoSpaceDN w:val="0"/>
              <w:spacing w:line="240" w:lineRule="auto"/>
              <w:ind w:left="1080"/>
              <w:rPr>
                <w:rFonts w:cs="Times New Roman"/>
                <w:szCs w:val="24"/>
              </w:rPr>
            </w:pPr>
          </w:p>
          <w:p w14:paraId="19926BF6" w14:textId="77777777" w:rsidR="00B333FE" w:rsidRPr="001140E4" w:rsidRDefault="00B333FE" w:rsidP="001140E4">
            <w:pPr>
              <w:widowControl w:val="0"/>
              <w:autoSpaceDE w:val="0"/>
              <w:autoSpaceDN w:val="0"/>
              <w:spacing w:line="240" w:lineRule="auto"/>
              <w:ind w:left="1080"/>
              <w:rPr>
                <w:rFonts w:cs="Times New Roman"/>
                <w:szCs w:val="24"/>
              </w:rPr>
            </w:pPr>
          </w:p>
          <w:p w14:paraId="21447E1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 xml:space="preserve">History of ASBOs P6 OF 10 By the year of 2007, </w:t>
            </w:r>
          </w:p>
          <w:p w14:paraId="5BA5AA9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 the </w:t>
            </w:r>
            <w:r w:rsidRPr="001140E4">
              <w:rPr>
                <w:rFonts w:cs="Times New Roman"/>
                <w:b/>
                <w:bCs/>
                <w:szCs w:val="24"/>
              </w:rPr>
              <w:t>27</w:t>
            </w:r>
            <w:r w:rsidRPr="001140E4">
              <w:rPr>
                <w:rFonts w:cs="Times New Roman"/>
                <w:b/>
                <w:bCs/>
                <w:szCs w:val="24"/>
                <w:vertAlign w:val="superscript"/>
              </w:rPr>
              <w:t>th</w:t>
            </w:r>
            <w:r w:rsidRPr="001140E4">
              <w:rPr>
                <w:rFonts w:cs="Times New Roman"/>
                <w:b/>
                <w:bCs/>
                <w:szCs w:val="24"/>
              </w:rPr>
              <w:t xml:space="preserve"> of June 2007 </w:t>
            </w:r>
            <w:r w:rsidRPr="001140E4">
              <w:rPr>
                <w:rFonts w:cs="Times New Roman"/>
                <w:szCs w:val="24"/>
              </w:rPr>
              <w:t>Tony Blair and the Labour Party</w:t>
            </w:r>
          </w:p>
          <w:p w14:paraId="7D8D6CB1" w14:textId="77777777" w:rsidR="00B333FE" w:rsidRPr="001140E4" w:rsidRDefault="00B333FE" w:rsidP="001140E4">
            <w:pPr>
              <w:spacing w:line="240" w:lineRule="auto"/>
              <w:rPr>
                <w:rFonts w:cs="Times New Roman"/>
                <w:b/>
                <w:bCs/>
                <w:szCs w:val="24"/>
                <w:u w:val="single"/>
              </w:rPr>
            </w:pPr>
          </w:p>
          <w:p w14:paraId="358FB158" w14:textId="77777777" w:rsidR="00B333FE" w:rsidRPr="001140E4" w:rsidRDefault="00B333FE" w:rsidP="001140E4">
            <w:pPr>
              <w:spacing w:line="240" w:lineRule="auto"/>
              <w:rPr>
                <w:rFonts w:cs="Times New Roman"/>
                <w:b/>
                <w:bCs/>
                <w:szCs w:val="24"/>
                <w:u w:val="single"/>
              </w:rPr>
            </w:pPr>
          </w:p>
          <w:p w14:paraId="64935E4C" w14:textId="77777777" w:rsidR="00B333FE" w:rsidRPr="001140E4" w:rsidRDefault="00B333FE" w:rsidP="001140E4">
            <w:pPr>
              <w:spacing w:line="240" w:lineRule="auto"/>
              <w:rPr>
                <w:rFonts w:cs="Times New Roman"/>
                <w:b/>
                <w:bCs/>
                <w:szCs w:val="24"/>
                <w:u w:val="single"/>
              </w:rPr>
            </w:pPr>
          </w:p>
          <w:p w14:paraId="049587F1"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P7 OF 10 By the year of 2008, 2009, 2010, 2011, 2012.</w:t>
            </w:r>
          </w:p>
          <w:p w14:paraId="778CE57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statistics documented in the table below</w:t>
            </w:r>
            <w:r w:rsidRPr="001140E4">
              <w:rPr>
                <w:rFonts w:cs="Times New Roman"/>
                <w:color w:val="FF0000"/>
                <w:szCs w:val="24"/>
              </w:rPr>
              <w:t xml:space="preserve"> show</w:t>
            </w:r>
          </w:p>
          <w:p w14:paraId="734BF9EB" w14:textId="77777777" w:rsidR="00B333FE" w:rsidRPr="001140E4" w:rsidRDefault="00B333FE" w:rsidP="001140E4">
            <w:pPr>
              <w:autoSpaceDN w:val="0"/>
              <w:spacing w:line="240" w:lineRule="auto"/>
              <w:ind w:left="360"/>
              <w:outlineLvl w:val="1"/>
              <w:rPr>
                <w:rFonts w:cs="Times New Roman"/>
                <w:b/>
                <w:bCs/>
                <w:szCs w:val="24"/>
                <w:u w:val="single"/>
              </w:rPr>
            </w:pPr>
          </w:p>
          <w:p w14:paraId="44BF9798" w14:textId="77777777" w:rsidR="00B333FE" w:rsidRPr="001140E4" w:rsidRDefault="00B333FE" w:rsidP="001140E4">
            <w:pPr>
              <w:spacing w:line="240" w:lineRule="auto"/>
              <w:jc w:val="center"/>
              <w:rPr>
                <w:rFonts w:cs="Times New Roman"/>
                <w:szCs w:val="24"/>
              </w:rPr>
            </w:pPr>
            <w:r w:rsidRPr="001140E4">
              <w:rPr>
                <w:rFonts w:cs="Times New Roman"/>
                <w:noProof/>
                <w:szCs w:val="24"/>
              </w:rPr>
              <w:lastRenderedPageBreak/>
              <w:drawing>
                <wp:inline distT="0" distB="0" distL="0" distR="0" wp14:anchorId="01F6D63F" wp14:editId="7585E2CF">
                  <wp:extent cx="6440580" cy="4171127"/>
                  <wp:effectExtent l="0" t="0" r="0" b="127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6445704" cy="4174445"/>
                          </a:xfrm>
                          <a:prstGeom prst="rect">
                            <a:avLst/>
                          </a:prstGeom>
                        </pic:spPr>
                      </pic:pic>
                    </a:graphicData>
                  </a:graphic>
                </wp:inline>
              </w:drawing>
            </w:r>
          </w:p>
          <w:p w14:paraId="0527795D" w14:textId="77777777" w:rsidR="00B333FE" w:rsidRPr="001140E4" w:rsidRDefault="00B333FE" w:rsidP="001140E4">
            <w:pPr>
              <w:spacing w:line="240" w:lineRule="auto"/>
              <w:rPr>
                <w:rFonts w:cs="Times New Roman"/>
                <w:szCs w:val="24"/>
              </w:rPr>
            </w:pPr>
          </w:p>
          <w:p w14:paraId="5667A1C7" w14:textId="77777777" w:rsidR="00B333FE" w:rsidRPr="001140E4" w:rsidRDefault="00B333FE" w:rsidP="001140E4">
            <w:pPr>
              <w:spacing w:line="240" w:lineRule="auto"/>
              <w:rPr>
                <w:rFonts w:cs="Times New Roman"/>
                <w:szCs w:val="24"/>
              </w:rPr>
            </w:pPr>
          </w:p>
          <w:p w14:paraId="60B62396"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P8 OF 10 By the year of 2013</w:t>
            </w:r>
          </w:p>
          <w:p w14:paraId="46801898" w14:textId="77777777" w:rsidR="00B333FE" w:rsidRPr="001140E4" w:rsidRDefault="00B333FE" w:rsidP="001140E4">
            <w:pPr>
              <w:spacing w:line="240" w:lineRule="auto"/>
              <w:rPr>
                <w:rFonts w:cs="Times New Roman"/>
                <w:szCs w:val="24"/>
              </w:rPr>
            </w:pPr>
          </w:p>
          <w:p w14:paraId="3B3C56A9" w14:textId="77777777" w:rsidR="00B333FE" w:rsidRPr="001140E4" w:rsidRDefault="00B333FE" w:rsidP="001140E4">
            <w:pPr>
              <w:spacing w:line="240" w:lineRule="auto"/>
              <w:ind w:left="360"/>
              <w:rPr>
                <w:rFonts w:cs="Times New Roman"/>
                <w:b/>
                <w:bCs/>
                <w:color w:val="FF0000"/>
                <w:szCs w:val="24"/>
                <w:u w:val="single"/>
              </w:rPr>
            </w:pPr>
            <w:r w:rsidRPr="001140E4">
              <w:rPr>
                <w:rFonts w:cs="Times New Roman"/>
                <w:b/>
                <w:bCs/>
                <w:color w:val="FF0000"/>
                <w:szCs w:val="24"/>
                <w:u w:val="single"/>
              </w:rPr>
              <w:t>Anti-Social Behaviour Includes a Range of Problems Including:</w:t>
            </w:r>
          </w:p>
          <w:p w14:paraId="14D56A43"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Noise Pollution - Playing Music Persistently Too Loud or Persistently Making Other Loud or Intrusive Noise.</w:t>
            </w:r>
          </w:p>
          <w:p w14:paraId="5A5A5026"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Drunkenness.</w:t>
            </w:r>
          </w:p>
          <w:p w14:paraId="55C1AA6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Abandoned Cars, Burned-Out Cars, Joyriding.</w:t>
            </w:r>
          </w:p>
          <w:p w14:paraId="01B32124"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lastRenderedPageBreak/>
              <w:t>Stealing/Mugging/Shoplifting.</w:t>
            </w:r>
          </w:p>
          <w:p w14:paraId="500B0EE2"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Begging.</w:t>
            </w:r>
          </w:p>
          <w:p w14:paraId="5346E5C5"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Vandalism, Graffiti, Criminal Damage to Property.</w:t>
            </w:r>
          </w:p>
          <w:p w14:paraId="61E9961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Loitering.</w:t>
            </w:r>
          </w:p>
          <w:p w14:paraId="59302DA0"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Dropping Litter/Fly Tipping/Dog Fouling.</w:t>
            </w:r>
          </w:p>
          <w:p w14:paraId="2853263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Drug Dealing or Drug Taking.</w:t>
            </w:r>
          </w:p>
          <w:p w14:paraId="18EE1D0B"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Intimidation And Bullying.</w:t>
            </w:r>
          </w:p>
          <w:p w14:paraId="01DCFBA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Spitting.</w:t>
            </w:r>
          </w:p>
          <w:p w14:paraId="15AEE22E" w14:textId="77777777" w:rsidR="00B333FE" w:rsidRPr="001140E4" w:rsidRDefault="00B333FE" w:rsidP="001140E4">
            <w:pPr>
              <w:spacing w:line="240" w:lineRule="auto"/>
              <w:rPr>
                <w:rFonts w:cs="Times New Roman"/>
                <w:szCs w:val="24"/>
              </w:rPr>
            </w:pPr>
          </w:p>
          <w:p w14:paraId="7127AE24" w14:textId="77777777" w:rsidR="00B333FE" w:rsidRPr="001140E4" w:rsidRDefault="00B333FE" w:rsidP="001140E4">
            <w:pPr>
              <w:spacing w:line="240" w:lineRule="auto"/>
              <w:rPr>
                <w:rFonts w:cs="Times New Roman"/>
                <w:szCs w:val="24"/>
              </w:rPr>
            </w:pPr>
          </w:p>
          <w:p w14:paraId="1A508B19" w14:textId="77777777" w:rsidR="00B333FE" w:rsidRPr="001140E4" w:rsidRDefault="00B333FE" w:rsidP="001140E4">
            <w:pPr>
              <w:spacing w:line="240" w:lineRule="auto"/>
              <w:rPr>
                <w:rFonts w:cs="Times New Roman"/>
                <w:szCs w:val="24"/>
              </w:rPr>
            </w:pPr>
          </w:p>
          <w:p w14:paraId="1EF506D7" w14:textId="77777777" w:rsidR="00B333FE" w:rsidRPr="001140E4" w:rsidRDefault="00B333FE" w:rsidP="001140E4">
            <w:pPr>
              <w:spacing w:line="240" w:lineRule="auto"/>
              <w:rPr>
                <w:rFonts w:cs="Times New Roman"/>
                <w:szCs w:val="24"/>
              </w:rPr>
            </w:pPr>
          </w:p>
          <w:p w14:paraId="391427E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P9 OF 10 By the year of 2014</w:t>
            </w:r>
          </w:p>
          <w:p w14:paraId="554B4219" w14:textId="77777777" w:rsidR="00B333FE" w:rsidRPr="001140E4" w:rsidRDefault="00B333FE" w:rsidP="001140E4">
            <w:pPr>
              <w:spacing w:line="240" w:lineRule="auto"/>
              <w:rPr>
                <w:rFonts w:cs="Times New Roman"/>
                <w:szCs w:val="24"/>
              </w:rPr>
            </w:pPr>
            <w:r w:rsidRPr="001140E4">
              <w:rPr>
                <w:rFonts w:cs="Times New Roman"/>
                <w:szCs w:val="24"/>
              </w:rPr>
              <w:t>The Government replaced Anti-Social Behaviour Orders (ASBOs) with Civil Injunctions and Criminal Behaviour Orders (CBOs) in 2014. Police, councils, and other organisations can apply to court to give a Civil Injunction to anyone over 10 years old for anti-social behaviour such as: Graffiti.</w:t>
            </w:r>
          </w:p>
          <w:p w14:paraId="4333A4F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Anti-social Behaviour, </w:t>
            </w:r>
            <w:r w:rsidRPr="001140E4">
              <w:rPr>
                <w:rFonts w:cs="Times New Roman"/>
                <w:b/>
                <w:bCs/>
                <w:color w:val="FF0000"/>
                <w:szCs w:val="24"/>
                <w:u w:val="single"/>
              </w:rPr>
              <w:t>Crime and Policing Act 2014</w:t>
            </w:r>
            <w:r w:rsidRPr="001140E4">
              <w:rPr>
                <w:rFonts w:cs="Times New Roman"/>
                <w:color w:val="FF0000"/>
                <w:szCs w:val="24"/>
              </w:rPr>
              <w:t xml:space="preserve"> replaced nineteen existing mechanisms to tackle anti-social behaviour with six reformed remedies. </w:t>
            </w:r>
          </w:p>
          <w:p w14:paraId="2F4CFA3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These are: -</w:t>
            </w:r>
          </w:p>
          <w:p w14:paraId="3728D3D2"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One: </w:t>
            </w:r>
            <w:r w:rsidRPr="001140E4">
              <w:rPr>
                <w:rFonts w:cs="Times New Roman"/>
                <w:color w:val="FF0000"/>
                <w:szCs w:val="24"/>
              </w:rPr>
              <w:t>Civil Injunctions</w:t>
            </w:r>
          </w:p>
          <w:p w14:paraId="3452FB1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Two: </w:t>
            </w:r>
            <w:r w:rsidRPr="001140E4">
              <w:rPr>
                <w:rFonts w:cs="Times New Roman"/>
                <w:color w:val="FF0000"/>
                <w:szCs w:val="24"/>
              </w:rPr>
              <w:t>Criminal Behaviour Orders</w:t>
            </w:r>
          </w:p>
          <w:p w14:paraId="6E76F54C"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Three: </w:t>
            </w:r>
            <w:r w:rsidRPr="001140E4">
              <w:rPr>
                <w:rFonts w:cs="Times New Roman"/>
                <w:color w:val="FF0000"/>
                <w:szCs w:val="24"/>
              </w:rPr>
              <w:t>Community Protection Notices</w:t>
            </w:r>
          </w:p>
          <w:p w14:paraId="64AD45F0"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Four:</w:t>
            </w:r>
            <w:r w:rsidRPr="001140E4">
              <w:rPr>
                <w:rFonts w:cs="Times New Roman"/>
                <w:color w:val="FF0000"/>
                <w:szCs w:val="24"/>
              </w:rPr>
              <w:t xml:space="preserve"> Public Spaces Protection Orders</w:t>
            </w:r>
          </w:p>
          <w:p w14:paraId="6661069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Five:</w:t>
            </w:r>
            <w:r w:rsidRPr="001140E4">
              <w:rPr>
                <w:rFonts w:cs="Times New Roman"/>
                <w:color w:val="FF0000"/>
                <w:szCs w:val="24"/>
              </w:rPr>
              <w:t xml:space="preserve"> New Closure Powers and Dispersal Powers</w:t>
            </w:r>
          </w:p>
          <w:p w14:paraId="3346B91B" w14:textId="77777777" w:rsidR="00B333FE" w:rsidRPr="001140E4" w:rsidRDefault="00B333FE" w:rsidP="001140E4">
            <w:pPr>
              <w:spacing w:line="240" w:lineRule="auto"/>
              <w:rPr>
                <w:rFonts w:cs="Times New Roman"/>
                <w:b/>
                <w:bCs/>
                <w:color w:val="FF0000"/>
                <w:szCs w:val="24"/>
              </w:rPr>
            </w:pPr>
            <w:r w:rsidRPr="001140E4">
              <w:rPr>
                <w:rFonts w:cs="Times New Roman"/>
                <w:b/>
                <w:bCs/>
                <w:color w:val="FF0000"/>
                <w:szCs w:val="24"/>
              </w:rPr>
              <w:t xml:space="preserve">Six: </w:t>
            </w:r>
            <w:r w:rsidRPr="001140E4">
              <w:rPr>
                <w:rFonts w:cs="Times New Roman"/>
                <w:color w:val="FF0000"/>
                <w:szCs w:val="24"/>
              </w:rPr>
              <w:t>New Dispersal Powers</w:t>
            </w:r>
          </w:p>
          <w:p w14:paraId="3B380A04" w14:textId="386E5B73"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Crime and Policing Act </w:t>
            </w:r>
            <w:r w:rsidRPr="001140E4">
              <w:rPr>
                <w:rFonts w:cs="Times New Roman"/>
                <w:b/>
                <w:bCs/>
                <w:color w:val="FF0000"/>
                <w:szCs w:val="24"/>
              </w:rPr>
              <w:t xml:space="preserve">2014 </w:t>
            </w:r>
            <w:r w:rsidRPr="001140E4">
              <w:rPr>
                <w:rFonts w:cs="Times New Roman"/>
                <w:color w:val="FF0000"/>
                <w:szCs w:val="24"/>
              </w:rPr>
              <w:t>States that the responsibility for dealing with anti-social behaviour is between a</w:t>
            </w:r>
            <w:r w:rsidR="000B3EF3">
              <w:rPr>
                <w:rFonts w:cs="Times New Roman"/>
                <w:color w:val="FF0000"/>
                <w:szCs w:val="24"/>
              </w:rPr>
              <w:t>ll</w:t>
            </w:r>
            <w:r w:rsidRPr="001140E4">
              <w:rPr>
                <w:rFonts w:cs="Times New Roman"/>
                <w:color w:val="FF0000"/>
                <w:szCs w:val="24"/>
              </w:rPr>
              <w:t xml:space="preserve"> agencies</w:t>
            </w:r>
            <w:r w:rsidR="000B3EF3">
              <w:rPr>
                <w:rFonts w:cs="Times New Roman"/>
                <w:color w:val="FF0000"/>
                <w:szCs w:val="24"/>
              </w:rPr>
              <w:t xml:space="preserve"> and in</w:t>
            </w:r>
            <w:r w:rsidRPr="001140E4">
              <w:rPr>
                <w:rFonts w:cs="Times New Roman"/>
                <w:color w:val="FF0000"/>
                <w:szCs w:val="24"/>
              </w:rPr>
              <w:t xml:space="preserve"> particular the police, councils, and social property owners. </w:t>
            </w:r>
          </w:p>
          <w:p w14:paraId="6FE500AF" w14:textId="77777777" w:rsidR="00B333FE" w:rsidRPr="001140E4" w:rsidRDefault="00B333FE" w:rsidP="001140E4">
            <w:pPr>
              <w:spacing w:line="240" w:lineRule="auto"/>
              <w:rPr>
                <w:rFonts w:cs="Times New Roman"/>
                <w:szCs w:val="24"/>
              </w:rPr>
            </w:pPr>
          </w:p>
          <w:p w14:paraId="3F58337C" w14:textId="77777777" w:rsidR="00B333FE" w:rsidRPr="001140E4" w:rsidRDefault="00B333FE" w:rsidP="001140E4">
            <w:pPr>
              <w:spacing w:line="240" w:lineRule="auto"/>
              <w:rPr>
                <w:rFonts w:cs="Times New Roman"/>
                <w:szCs w:val="24"/>
              </w:rPr>
            </w:pPr>
          </w:p>
          <w:p w14:paraId="35BBE3E7"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P10 OF 10 Asbo’s Are Not Without Controversy!</w:t>
            </w:r>
          </w:p>
          <w:p w14:paraId="0422F62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Critics suggest that Asbo’s may be "desirable" to certain people as a "badge", amongst peers to respect.</w:t>
            </w:r>
          </w:p>
          <w:p w14:paraId="4C4AED5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7180305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In England and Wales, Magistrates’ Courts issue them, and in Scotland by the Sheriff Courts.</w:t>
            </w:r>
          </w:p>
          <w:p w14:paraId="5DCC797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The British government introduced ASBOs by the Crime and Disorder Act </w:t>
            </w:r>
            <w:r w:rsidRPr="001140E4">
              <w:rPr>
                <w:rFonts w:cs="Times New Roman"/>
                <w:b/>
                <w:bCs/>
                <w:szCs w:val="24"/>
              </w:rPr>
              <w:t>1998.</w:t>
            </w:r>
            <w:r w:rsidRPr="001140E4">
              <w:rPr>
                <w:rFonts w:cs="Times New Roman"/>
                <w:szCs w:val="24"/>
              </w:rPr>
              <w:t xml:space="preserve"> </w:t>
            </w:r>
          </w:p>
          <w:p w14:paraId="085C92B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UK, a CRASBO is a "criminally related" ASBO. </w:t>
            </w:r>
          </w:p>
          <w:p w14:paraId="6274363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One local authority has published photos of those given ASBOs on an Internet site, but this is not standard practice. </w:t>
            </w:r>
          </w:p>
          <w:p w14:paraId="1F50B260" w14:textId="77777777" w:rsidR="00B333FE" w:rsidRPr="001140E4" w:rsidRDefault="00B333FE" w:rsidP="001140E4">
            <w:pPr>
              <w:spacing w:line="240" w:lineRule="auto"/>
              <w:rPr>
                <w:rFonts w:cs="Times New Roman"/>
                <w:b/>
                <w:bCs/>
                <w:szCs w:val="24"/>
                <w:u w:val="single"/>
              </w:rPr>
            </w:pPr>
          </w:p>
          <w:p w14:paraId="75D7D0E8" w14:textId="77777777" w:rsidR="00B333FE" w:rsidRPr="001140E4" w:rsidRDefault="00B333FE" w:rsidP="001140E4">
            <w:pPr>
              <w:autoSpaceDN w:val="0"/>
              <w:spacing w:line="240" w:lineRule="auto"/>
              <w:outlineLvl w:val="1"/>
              <w:rPr>
                <w:rFonts w:cs="Times New Roman"/>
                <w:b/>
                <w:bCs/>
                <w:szCs w:val="24"/>
                <w:u w:val="single"/>
              </w:rPr>
            </w:pPr>
          </w:p>
          <w:p w14:paraId="737651C9" w14:textId="77777777" w:rsidR="00B333FE" w:rsidRPr="001140E4" w:rsidRDefault="00B333FE" w:rsidP="001140E4">
            <w:pPr>
              <w:autoSpaceDN w:val="0"/>
              <w:spacing w:line="240" w:lineRule="auto"/>
              <w:rPr>
                <w:rFonts w:cs="Times New Roman"/>
                <w:szCs w:val="24"/>
              </w:rPr>
            </w:pPr>
          </w:p>
          <w:p w14:paraId="1D2C6F74" w14:textId="77777777" w:rsidR="00B333FE" w:rsidRPr="001140E4" w:rsidRDefault="00B333FE" w:rsidP="001140E4">
            <w:pPr>
              <w:autoSpaceDN w:val="0"/>
              <w:spacing w:line="240" w:lineRule="auto"/>
              <w:rPr>
                <w:rFonts w:cs="Times New Roman"/>
                <w:szCs w:val="24"/>
              </w:rPr>
            </w:pPr>
          </w:p>
          <w:p w14:paraId="4CBC6A1D" w14:textId="77777777" w:rsidR="00B333FE" w:rsidRPr="001140E4" w:rsidRDefault="00B333FE" w:rsidP="001140E4">
            <w:pPr>
              <w:autoSpaceDN w:val="0"/>
              <w:spacing w:line="240" w:lineRule="auto"/>
              <w:rPr>
                <w:rFonts w:cs="Times New Roman"/>
                <w:szCs w:val="24"/>
              </w:rPr>
            </w:pPr>
          </w:p>
          <w:p w14:paraId="733FC47B" w14:textId="77777777" w:rsidR="00B333FE" w:rsidRPr="001140E4" w:rsidRDefault="00B333FE" w:rsidP="001140E4">
            <w:pPr>
              <w:autoSpaceDN w:val="0"/>
              <w:spacing w:line="240" w:lineRule="auto"/>
              <w:rPr>
                <w:rFonts w:cs="Times New Roman"/>
                <w:szCs w:val="24"/>
              </w:rPr>
            </w:pPr>
          </w:p>
          <w:p w14:paraId="70619CBD"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6BC6FAD0"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Why ASBOs are Issued</w:t>
            </w:r>
          </w:p>
          <w:p w14:paraId="4B90FD0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Applications for ASBOs get trialled by magistrates sitting in their civil ability. Although the proceedings are civil, the Court must apply a heightened civil standard of proof. </w:t>
            </w:r>
          </w:p>
          <w:p w14:paraId="14475B3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standard is virtually indistinguishable from the criminal standard.</w:t>
            </w:r>
          </w:p>
          <w:p w14:paraId="10843CB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must satisfy the Court "so that it is sure" that the defendant has acted in an anti-social manner. </w:t>
            </w:r>
          </w:p>
          <w:p w14:paraId="3C1A98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test for the Court to be "satisfied so that it is sure" is the same direction that a Judge gives to a jury in a criminal case heard in the Crown Court. </w:t>
            </w:r>
          </w:p>
          <w:p w14:paraId="63513E3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is also known as satisfying the Court "beyond reasonable doubt": R vs Kritz [</w:t>
            </w:r>
            <w:r w:rsidRPr="001140E4">
              <w:rPr>
                <w:rFonts w:cs="Times New Roman"/>
                <w:b/>
                <w:bCs/>
                <w:szCs w:val="24"/>
              </w:rPr>
              <w:t>1950</w:t>
            </w:r>
            <w:r w:rsidRPr="001140E4">
              <w:rPr>
                <w:rFonts w:cs="Times New Roman"/>
                <w:szCs w:val="24"/>
              </w:rPr>
              <w:t>] 1 KB 82, approved by the Privy Council in Walters v R [</w:t>
            </w:r>
            <w:r w:rsidRPr="001140E4">
              <w:rPr>
                <w:rFonts w:cs="Times New Roman"/>
                <w:b/>
                <w:bCs/>
                <w:szCs w:val="24"/>
              </w:rPr>
              <w:t>1969</w:t>
            </w:r>
            <w:r w:rsidRPr="001140E4">
              <w:rPr>
                <w:rFonts w:cs="Times New Roman"/>
                <w:szCs w:val="24"/>
              </w:rPr>
              <w:t>] 2 AC 26 at 30.</w:t>
            </w:r>
          </w:p>
          <w:p w14:paraId="3ECD0DC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5B95D1B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pursuant with section 1(1) Civil Evidence Act</w:t>
            </w:r>
            <w:r w:rsidRPr="001140E4">
              <w:rPr>
                <w:rFonts w:cs="Times New Roman"/>
                <w:b/>
                <w:bCs/>
                <w:szCs w:val="24"/>
              </w:rPr>
              <w:t xml:space="preserve"> 1995</w:t>
            </w:r>
            <w:r w:rsidRPr="001140E4">
              <w:rPr>
                <w:rFonts w:cs="Times New Roman"/>
                <w:szCs w:val="24"/>
              </w:rPr>
              <w:t xml:space="preserve">, an applicant (and a defendant) has the right to rely on witness statements without calling the makers of those statements - known as hearsay. </w:t>
            </w:r>
          </w:p>
          <w:p w14:paraId="1D9C796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If a party proposes to rely upon a hearsay statement, then the other party become entitled to ask the Court for permission to call that witness for cross examination: section 3 Civil Evidence Act </w:t>
            </w:r>
            <w:r w:rsidRPr="001140E4">
              <w:rPr>
                <w:rFonts w:cs="Times New Roman"/>
                <w:b/>
                <w:bCs/>
                <w:szCs w:val="24"/>
              </w:rPr>
              <w:t>1995</w:t>
            </w:r>
            <w:r w:rsidRPr="001140E4">
              <w:rPr>
                <w:rFonts w:cs="Times New Roman"/>
                <w:szCs w:val="24"/>
              </w:rPr>
              <w:t xml:space="preserve"> and Rule 4 Magistrates' Courts (Hearsay Evidence in Civil Proceedings) Rules </w:t>
            </w:r>
            <w:r w:rsidRPr="001140E4">
              <w:rPr>
                <w:rFonts w:cs="Times New Roman"/>
                <w:b/>
                <w:bCs/>
                <w:szCs w:val="24"/>
              </w:rPr>
              <w:t>1999.</w:t>
            </w:r>
          </w:p>
          <w:p w14:paraId="16EA6FA3" w14:textId="77777777" w:rsidR="00B333FE" w:rsidRPr="001140E4" w:rsidRDefault="00B333FE" w:rsidP="001140E4">
            <w:pPr>
              <w:numPr>
                <w:ilvl w:val="0"/>
                <w:numId w:val="666"/>
              </w:numPr>
              <w:autoSpaceDN w:val="0"/>
              <w:spacing w:line="240" w:lineRule="auto"/>
              <w:rPr>
                <w:rFonts w:cs="Times New Roman"/>
                <w:color w:val="2E3D47"/>
                <w:szCs w:val="24"/>
              </w:rPr>
            </w:pPr>
            <w:r w:rsidRPr="001140E4">
              <w:rPr>
                <w:rFonts w:cs="Times New Roman"/>
                <w:szCs w:val="24"/>
              </w:rPr>
              <w:lastRenderedPageBreak/>
              <w:t xml:space="preserve">If the Court refuses to grant such an application, then the defendant will be unable to challenge the makers of the hearsay statements. Nevertheless, it is open for them to submit that the Court should </w:t>
            </w:r>
            <w:r w:rsidRPr="001140E4">
              <w:rPr>
                <w:rFonts w:cs="Times New Roman"/>
                <w:szCs w:val="24"/>
                <w:u w:val="single"/>
              </w:rPr>
              <w:t>place little or no weight upon material that has not yet to be cross examined.</w:t>
            </w:r>
          </w:p>
          <w:p w14:paraId="3AC9866C"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Section 4(1) Civil Evidence Act </w:t>
            </w:r>
            <w:r w:rsidRPr="001140E4">
              <w:rPr>
                <w:rFonts w:cs="Times New Roman"/>
                <w:b/>
                <w:bCs/>
                <w:szCs w:val="24"/>
              </w:rPr>
              <w:t>1995</w:t>
            </w:r>
            <w:r w:rsidRPr="001140E4">
              <w:rPr>
                <w:rFonts w:cs="Times New Roman"/>
                <w:szCs w:val="24"/>
              </w:rPr>
              <w:t xml:space="preserve"> states that:</w:t>
            </w:r>
          </w:p>
          <w:p w14:paraId="6036BE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2F3C788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High Court has emphasised that the use of the words "if any" shows a Judge may give no weight at all to hearsay evidence.</w:t>
            </w:r>
          </w:p>
          <w:p w14:paraId="3DE818C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To create an ASBO the applicant must prove beyond all reasonable doubt that the respondent has behaved in an anti-social manner. </w:t>
            </w:r>
          </w:p>
          <w:p w14:paraId="0C0A4B7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can rely on hearsay evidence. </w:t>
            </w:r>
          </w:p>
          <w:p w14:paraId="01FD627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However,</w:t>
            </w:r>
            <w:r w:rsidRPr="001140E4">
              <w:rPr>
                <w:rFonts w:cs="Times New Roman"/>
                <w:b/>
                <w:bCs/>
                <w:szCs w:val="24"/>
              </w:rPr>
              <w:t xml:space="preserve"> </w:t>
            </w:r>
            <w:r w:rsidRPr="001140E4">
              <w:rPr>
                <w:rFonts w:cs="Times New Roman"/>
                <w:szCs w:val="24"/>
                <w:u w:val="single"/>
              </w:rPr>
              <w:t xml:space="preserve">the Court of Appeal has said that it does not expect a Court to find that the Judge can reach the criminal standard by relying solely on hearsay evidence. </w:t>
            </w:r>
          </w:p>
          <w:p w14:paraId="70B7CB2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u w:val="single"/>
              </w:rPr>
              <w:t xml:space="preserve">The Civil Evidence Act </w:t>
            </w:r>
            <w:r w:rsidRPr="001140E4">
              <w:rPr>
                <w:rFonts w:cs="Times New Roman"/>
                <w:b/>
                <w:bCs/>
                <w:szCs w:val="24"/>
                <w:u w:val="single"/>
              </w:rPr>
              <w:t>1995</w:t>
            </w:r>
            <w:r w:rsidRPr="001140E4">
              <w:rPr>
                <w:rFonts w:cs="Times New Roman"/>
                <w:szCs w:val="24"/>
                <w:u w:val="single"/>
              </w:rPr>
              <w:t xml:space="preserve"> itself makes clear that Courts should consider what weight, if any at all, attaches to hearsay materia</w:t>
            </w:r>
            <w:r w:rsidRPr="001140E4">
              <w:rPr>
                <w:rFonts w:cs="Times New Roman"/>
                <w:szCs w:val="24"/>
              </w:rPr>
              <w:t xml:space="preserve">l. </w:t>
            </w:r>
          </w:p>
          <w:p w14:paraId="55F928B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Cleary, the Court of Appeal again restated that Courts should consider attaching no weight at all to such material, following the words of the statute: </w:t>
            </w:r>
            <w:r w:rsidRPr="001140E4">
              <w:rPr>
                <w:rFonts w:cs="Times New Roman"/>
                <w:b/>
                <w:bCs/>
                <w:szCs w:val="24"/>
              </w:rPr>
              <w:t xml:space="preserve">Cleary v </w:t>
            </w:r>
            <w:r w:rsidRPr="001140E4">
              <w:rPr>
                <w:rFonts w:cs="Times New Roman"/>
                <w:color w:val="0000FF"/>
                <w:szCs w:val="24"/>
                <w:u w:val="single"/>
              </w:rPr>
              <w:t>Highbury Corner Magistrates</w:t>
            </w:r>
            <w:r w:rsidRPr="001140E4">
              <w:rPr>
                <w:rFonts w:cs="Times New Roman"/>
                <w:color w:val="2E3D47"/>
                <w:szCs w:val="24"/>
              </w:rPr>
              <w:t xml:space="preserve"> &amp;amp; (1) </w:t>
            </w:r>
            <w:r w:rsidRPr="001140E4">
              <w:rPr>
                <w:rFonts w:cs="Times New Roman"/>
                <w:color w:val="0000FF"/>
                <w:szCs w:val="24"/>
                <w:u w:val="single"/>
              </w:rPr>
              <w:t xml:space="preserve">Commissioner of Police of the Metropolis and others </w:t>
            </w:r>
            <w:r w:rsidRPr="001140E4">
              <w:rPr>
                <w:rFonts w:cs="Times New Roman"/>
                <w:b/>
                <w:bCs/>
                <w:color w:val="0000FF"/>
                <w:szCs w:val="24"/>
              </w:rPr>
              <w:t>(</w:t>
            </w:r>
            <w:r w:rsidRPr="001140E4">
              <w:rPr>
                <w:rFonts w:cs="Times New Roman"/>
                <w:b/>
                <w:bCs/>
                <w:color w:val="0000FF"/>
                <w:szCs w:val="24"/>
                <w:u w:val="single"/>
              </w:rPr>
              <w:t>2007</w:t>
            </w:r>
            <w:r w:rsidRPr="001140E4">
              <w:rPr>
                <w:rFonts w:cs="Times New Roman"/>
                <w:b/>
                <w:bCs/>
                <w:color w:val="0000FF"/>
                <w:szCs w:val="24"/>
              </w:rPr>
              <w:t xml:space="preserve">) </w:t>
            </w:r>
            <w:r w:rsidRPr="001140E4">
              <w:rPr>
                <w:rFonts w:cs="Times New Roman"/>
                <w:b/>
                <w:bCs/>
                <w:szCs w:val="24"/>
              </w:rPr>
              <w:t xml:space="preserve">1 WLR 1272; </w:t>
            </w:r>
            <w:r w:rsidRPr="001140E4">
              <w:rPr>
                <w:rFonts w:cs="Times New Roman"/>
                <w:b/>
                <w:bCs/>
                <w:color w:val="0000FF"/>
                <w:szCs w:val="24"/>
              </w:rPr>
              <w:t>[</w:t>
            </w:r>
            <w:r w:rsidRPr="001140E4">
              <w:rPr>
                <w:rFonts w:cs="Times New Roman"/>
                <w:b/>
                <w:bCs/>
                <w:color w:val="0000FF"/>
                <w:szCs w:val="24"/>
                <w:u w:val="single"/>
              </w:rPr>
              <w:t>2006</w:t>
            </w:r>
            <w:r w:rsidRPr="001140E4">
              <w:rPr>
                <w:rFonts w:cs="Times New Roman"/>
                <w:b/>
                <w:bCs/>
                <w:color w:val="0000FF"/>
                <w:szCs w:val="24"/>
              </w:rPr>
              <w:t xml:space="preserve">] </w:t>
            </w:r>
            <w:r w:rsidRPr="001140E4">
              <w:rPr>
                <w:rFonts w:cs="Times New Roman"/>
                <w:b/>
                <w:bCs/>
                <w:szCs w:val="24"/>
              </w:rPr>
              <w:t xml:space="preserve">EWHC 1869. </w:t>
            </w:r>
          </w:p>
          <w:p w14:paraId="529B5F4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[citation needed]</w:t>
            </w:r>
          </w:p>
          <w:p w14:paraId="2DA2F12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It is for the Court to decide what weight to give the hearsay evidence. </w:t>
            </w:r>
          </w:p>
          <w:p w14:paraId="5F0913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Court of Appeal has said that the high standard of proof is difficult to meet if the entirety of the case, or the majority of it, is based upon hearsay evidence.</w:t>
            </w:r>
          </w:p>
          <w:p w14:paraId="7A3606B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05ABF4CC" w14:textId="77777777" w:rsidR="00B333FE" w:rsidRPr="001140E4" w:rsidRDefault="00B333FE" w:rsidP="001140E4">
            <w:pPr>
              <w:numPr>
                <w:ilvl w:val="0"/>
                <w:numId w:val="666"/>
              </w:numPr>
              <w:shd w:val="clear" w:color="auto" w:fill="FFFFFF"/>
              <w:autoSpaceDN w:val="0"/>
              <w:spacing w:line="240" w:lineRule="auto"/>
              <w:rPr>
                <w:rFonts w:cs="Times New Roman"/>
                <w:szCs w:val="24"/>
              </w:rPr>
            </w:pPr>
            <w:r w:rsidRPr="001140E4">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30DADBA6" w14:textId="77777777" w:rsidR="00B333FE" w:rsidRPr="001140E4" w:rsidRDefault="00B333FE" w:rsidP="001140E4">
            <w:pPr>
              <w:shd w:val="clear" w:color="auto" w:fill="FFFFFF"/>
              <w:autoSpaceDN w:val="0"/>
              <w:spacing w:line="240" w:lineRule="auto"/>
              <w:rPr>
                <w:rFonts w:cs="Times New Roman"/>
                <w:color w:val="2E3D47"/>
                <w:szCs w:val="24"/>
              </w:rPr>
            </w:pPr>
          </w:p>
          <w:p w14:paraId="572949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65EAC1FB" w14:textId="77777777" w:rsidR="00B333FE" w:rsidRPr="001140E4" w:rsidRDefault="00B333FE" w:rsidP="001140E4">
            <w:pPr>
              <w:numPr>
                <w:ilvl w:val="0"/>
                <w:numId w:val="788"/>
              </w:numPr>
              <w:shd w:val="clear" w:color="auto" w:fill="FFFFFF"/>
              <w:autoSpaceDN w:val="0"/>
              <w:spacing w:line="240" w:lineRule="auto"/>
              <w:rPr>
                <w:rFonts w:cs="Times New Roman"/>
                <w:b/>
                <w:bCs/>
                <w:szCs w:val="24"/>
                <w:u w:val="single"/>
              </w:rPr>
            </w:pPr>
            <w:r w:rsidRPr="001140E4">
              <w:rPr>
                <w:rFonts w:cs="Times New Roman"/>
                <w:b/>
                <w:bCs/>
                <w:szCs w:val="24"/>
                <w:u w:val="single"/>
              </w:rPr>
              <w:t xml:space="preserve">Hearsay  </w:t>
            </w:r>
          </w:p>
          <w:p w14:paraId="7A20B5D0" w14:textId="77777777" w:rsidR="00B333FE" w:rsidRPr="001140E4" w:rsidRDefault="00B333FE" w:rsidP="001140E4">
            <w:pPr>
              <w:numPr>
                <w:ilvl w:val="0"/>
                <w:numId w:val="666"/>
              </w:numPr>
              <w:shd w:val="clear" w:color="auto" w:fill="FFFFFF"/>
              <w:autoSpaceDN w:val="0"/>
              <w:spacing w:line="240" w:lineRule="auto"/>
              <w:rPr>
                <w:rFonts w:cs="Times New Roman"/>
                <w:b/>
                <w:bCs/>
                <w:szCs w:val="24"/>
                <w:u w:val="single"/>
              </w:rPr>
            </w:pPr>
            <w:r w:rsidRPr="001140E4">
              <w:rPr>
                <w:rFonts w:cs="Times New Roman"/>
                <w:b/>
                <w:bCs/>
                <w:szCs w:val="24"/>
                <w:u w:val="single"/>
              </w:rPr>
              <w:t>WLR 1272; [2006] EWHC 1869</w:t>
            </w:r>
          </w:p>
          <w:p w14:paraId="53EBE186" w14:textId="77777777" w:rsidR="00B333FE" w:rsidRPr="001140E4" w:rsidRDefault="00000000" w:rsidP="001140E4">
            <w:pPr>
              <w:numPr>
                <w:ilvl w:val="0"/>
                <w:numId w:val="151"/>
              </w:numPr>
              <w:shd w:val="clear" w:color="auto" w:fill="FFFFFF"/>
              <w:autoSpaceDN w:val="0"/>
              <w:spacing w:line="240" w:lineRule="auto"/>
              <w:rPr>
                <w:rFonts w:cs="Times New Roman"/>
                <w:color w:val="0000FF"/>
                <w:szCs w:val="24"/>
              </w:rPr>
            </w:pPr>
            <w:hyperlink r:id="rId179" w:history="1">
              <w:r w:rsidR="00B333FE" w:rsidRPr="001140E4">
                <w:rPr>
                  <w:rFonts w:cs="Times New Roman"/>
                  <w:color w:val="0000FF"/>
                  <w:szCs w:val="24"/>
                  <w:u w:val="single"/>
                </w:rPr>
                <w:t>https://www.casemine.com/Judgement/uk/5a8ff75f60d03e7f57eabd50</w:t>
              </w:r>
            </w:hyperlink>
            <w:r w:rsidR="00B333FE" w:rsidRPr="001140E4">
              <w:rPr>
                <w:rFonts w:cs="Times New Roman"/>
                <w:color w:val="0000FF"/>
                <w:szCs w:val="24"/>
              </w:rPr>
              <w:t xml:space="preserve"> </w:t>
            </w:r>
          </w:p>
          <w:p w14:paraId="1B37C05A" w14:textId="77777777" w:rsidR="00B333FE" w:rsidRPr="001140E4" w:rsidRDefault="00B333FE" w:rsidP="001140E4">
            <w:pPr>
              <w:spacing w:line="240" w:lineRule="auto"/>
              <w:rPr>
                <w:rFonts w:cs="Times New Roman"/>
                <w:szCs w:val="24"/>
              </w:rPr>
            </w:pPr>
          </w:p>
          <w:p w14:paraId="44DAFB09" w14:textId="77777777" w:rsidR="00B333FE" w:rsidRPr="001140E4" w:rsidRDefault="00B333FE" w:rsidP="001140E4">
            <w:pPr>
              <w:spacing w:line="240" w:lineRule="auto"/>
              <w:rPr>
                <w:rFonts w:cs="Times New Roman"/>
                <w:szCs w:val="24"/>
              </w:rPr>
            </w:pPr>
          </w:p>
          <w:p w14:paraId="1FDD66E8" w14:textId="77777777" w:rsidR="00B333FE" w:rsidRPr="001140E4" w:rsidRDefault="00B333FE" w:rsidP="001140E4">
            <w:pPr>
              <w:spacing w:line="240" w:lineRule="auto"/>
              <w:rPr>
                <w:rFonts w:cs="Times New Roman"/>
                <w:szCs w:val="24"/>
              </w:rPr>
            </w:pPr>
          </w:p>
          <w:p w14:paraId="0BC1959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Freedom Of Speech</w:t>
            </w:r>
          </w:p>
          <w:p w14:paraId="1C93B9DD"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Government introduced the words: - “In Open Air” into the bills of rights such as the raves bill </w:t>
            </w:r>
            <w:r w:rsidRPr="001140E4">
              <w:rPr>
                <w:rFonts w:cs="Times New Roman"/>
                <w:b/>
                <w:bCs/>
                <w:color w:val="FF0000"/>
                <w:szCs w:val="24"/>
              </w:rPr>
              <w:t>1994</w:t>
            </w:r>
            <w:r w:rsidRPr="001140E4">
              <w:rPr>
                <w:rFonts w:cs="Times New Roman"/>
                <w:color w:val="FF0000"/>
                <w:szCs w:val="24"/>
              </w:rPr>
              <w:t xml:space="preserve"> and this still is present in the act of law to the date of the</w:t>
            </w:r>
            <w:r w:rsidRPr="001140E4">
              <w:rPr>
                <w:rFonts w:cs="Times New Roman"/>
                <w:b/>
                <w:bCs/>
                <w:color w:val="FF0000"/>
                <w:szCs w:val="24"/>
              </w:rPr>
              <w:t xml:space="preserve"> 17/11/2022. </w:t>
            </w:r>
          </w:p>
          <w:p w14:paraId="6A4E131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15/ The words: - “In Open Air” was also, induced into the</w:t>
            </w:r>
            <w:r w:rsidRPr="001140E4">
              <w:rPr>
                <w:rFonts w:cs="Times New Roman"/>
                <w:b/>
                <w:bCs/>
                <w:color w:val="FF0000"/>
                <w:szCs w:val="24"/>
              </w:rPr>
              <w:t xml:space="preserve"> </w:t>
            </w:r>
            <w:r w:rsidRPr="001140E4">
              <w:rPr>
                <w:rFonts w:cs="Times New Roman"/>
                <w:color w:val="FF0000"/>
                <w:szCs w:val="24"/>
              </w:rPr>
              <w:t xml:space="preserve">Crime and disorder act </w:t>
            </w:r>
            <w:r w:rsidRPr="001140E4">
              <w:rPr>
                <w:rFonts w:cs="Times New Roman"/>
                <w:b/>
                <w:bCs/>
                <w:color w:val="FF0000"/>
                <w:szCs w:val="24"/>
              </w:rPr>
              <w:t xml:space="preserve">1998 </w:t>
            </w:r>
            <w:r w:rsidRPr="001140E4">
              <w:rPr>
                <w:rFonts w:cs="Times New Roman"/>
                <w:color w:val="FF0000"/>
                <w:szCs w:val="24"/>
              </w:rPr>
              <w:t>but this gave police less powers over domestic violence in private homes.</w:t>
            </w:r>
          </w:p>
          <w:p w14:paraId="5040832C"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Labour party omitted out / amended the words as removed: - “in open air” from the crime and disorder act </w:t>
            </w:r>
            <w:r w:rsidRPr="001140E4">
              <w:rPr>
                <w:rFonts w:cs="Times New Roman"/>
                <w:b/>
                <w:bCs/>
                <w:color w:val="FF0000"/>
                <w:szCs w:val="24"/>
              </w:rPr>
              <w:t xml:space="preserve">1998 </w:t>
            </w:r>
            <w:r w:rsidRPr="001140E4">
              <w:rPr>
                <w:rFonts w:cs="Times New Roman"/>
                <w:color w:val="FF0000"/>
                <w:szCs w:val="24"/>
              </w:rPr>
              <w:t>so, the officials could tackle violent disorder within a private dwelling effectively as this is what the Act of law was set out to achieve.</w:t>
            </w:r>
          </w:p>
          <w:p w14:paraId="55F512F0"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w:t>
            </w:r>
            <w:r w:rsidRPr="001140E4">
              <w:rPr>
                <w:rFonts w:cs="Times New Roman"/>
                <w:i/>
                <w:iCs/>
                <w:color w:val="FF0000"/>
                <w:szCs w:val="24"/>
              </w:rPr>
              <w:t>Congress shall make no law respecting an establishment of religion, or prohibiting the free exercise thereof; or abridging the freedom of speech, or of the press; or the right of the people peaceably to assemble, and to petition the Government for a redress of grievances.</w:t>
            </w:r>
            <w:r w:rsidRPr="001140E4">
              <w:rPr>
                <w:rFonts w:cs="Times New Roman"/>
                <w:color w:val="FF0000"/>
                <w:szCs w:val="24"/>
              </w:rPr>
              <w:t>”</w:t>
            </w:r>
          </w:p>
          <w:p w14:paraId="35E466DE" w14:textId="6463BF68"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In the United Kingdom </w:t>
            </w:r>
            <w:r w:rsidR="000B3EF3">
              <w:rPr>
                <w:rFonts w:cs="Times New Roman"/>
                <w:color w:val="FF0000"/>
                <w:szCs w:val="24"/>
              </w:rPr>
              <w:t xml:space="preserve">Government </w:t>
            </w:r>
            <w:r w:rsidRPr="001140E4">
              <w:rPr>
                <w:rFonts w:cs="Times New Roman"/>
                <w:color w:val="FF0000"/>
                <w:szCs w:val="24"/>
              </w:rPr>
              <w:t xml:space="preserve">law states that a Citizen can cause a public disturbance which </w:t>
            </w:r>
            <w:r w:rsidR="000B3EF3">
              <w:rPr>
                <w:rFonts w:cs="Times New Roman"/>
                <w:color w:val="FF0000"/>
                <w:szCs w:val="24"/>
              </w:rPr>
              <w:t xml:space="preserve">some </w:t>
            </w:r>
            <w:r w:rsidR="000B3EF3" w:rsidRPr="000B3EF3">
              <w:rPr>
                <w:rFonts w:cs="Times New Roman"/>
                <w:color w:val="FF0000"/>
                <w:szCs w:val="24"/>
              </w:rPr>
              <w:t>Citizen</w:t>
            </w:r>
            <w:r w:rsidR="000B3EF3">
              <w:rPr>
                <w:rFonts w:cs="Times New Roman"/>
                <w:color w:val="FF0000"/>
                <w:szCs w:val="24"/>
              </w:rPr>
              <w:t xml:space="preserve">s </w:t>
            </w:r>
            <w:r w:rsidRPr="001140E4">
              <w:rPr>
                <w:rFonts w:cs="Times New Roman"/>
                <w:color w:val="FF0000"/>
                <w:szCs w:val="24"/>
              </w:rPr>
              <w:t>otherwise quot</w:t>
            </w:r>
            <w:r w:rsidR="000B3EF3">
              <w:rPr>
                <w:rFonts w:cs="Times New Roman"/>
                <w:color w:val="FF0000"/>
                <w:szCs w:val="24"/>
              </w:rPr>
              <w:t>e</w:t>
            </w:r>
            <w:r w:rsidRPr="001140E4">
              <w:rPr>
                <w:rFonts w:cs="Times New Roman"/>
                <w:color w:val="FF0000"/>
                <w:szCs w:val="24"/>
              </w:rPr>
              <w:t xml:space="preserve"> as: - “A Breach of The Peace” and a public disturbance can be easily caused by having an opinion and being seen or overheard by a member of the public in your local vicinity.</w:t>
            </w:r>
          </w:p>
          <w:p w14:paraId="164B18C9" w14:textId="77777777" w:rsidR="00B333FE" w:rsidRPr="001140E4" w:rsidRDefault="00B333FE" w:rsidP="001140E4">
            <w:pPr>
              <w:spacing w:line="240" w:lineRule="auto"/>
              <w:rPr>
                <w:rFonts w:cs="Times New Roman"/>
                <w:szCs w:val="24"/>
              </w:rPr>
            </w:pPr>
          </w:p>
          <w:p w14:paraId="5A028B18" w14:textId="77777777" w:rsidR="00B333FE" w:rsidRPr="001140E4" w:rsidRDefault="00B333FE" w:rsidP="001140E4">
            <w:pPr>
              <w:spacing w:line="240" w:lineRule="auto"/>
              <w:rPr>
                <w:rFonts w:cs="Times New Roman"/>
                <w:szCs w:val="24"/>
              </w:rPr>
            </w:pPr>
          </w:p>
          <w:p w14:paraId="2E9EFAC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must look into complaints about noise that could be a ‘statutory nuisance’ (covered by the Environmental Protection Act 1990).</w:t>
            </w:r>
          </w:p>
          <w:p w14:paraId="24075CB7"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For the noise to count as a statutory nuisance it must do one of the following:</w:t>
            </w:r>
          </w:p>
          <w:p w14:paraId="497CA9B4"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unreasonably and substantially interfere with the use or enjoyment of a home or other premises</w:t>
            </w:r>
          </w:p>
          <w:p w14:paraId="4E873455"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injure health or be likely to injure health</w:t>
            </w:r>
          </w:p>
          <w:p w14:paraId="33EF87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If they agree that a statutory nuisance is happening or will happen in the future, councils must serve an abatement notice. </w:t>
            </w:r>
          </w:p>
          <w:p w14:paraId="073ABF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This requires whoever is responsible to stop or restrict the noise. </w:t>
            </w:r>
          </w:p>
          <w:p w14:paraId="73E0223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officers will usually serve the notice on the person responsible, but they can also serve the notice on the owner or occupier of the premises.</w:t>
            </w:r>
          </w:p>
          <w:p w14:paraId="788D34AD" w14:textId="33BCB638"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abatement notice can </w:t>
            </w:r>
            <w:r w:rsidR="000B3EF3">
              <w:rPr>
                <w:rFonts w:cs="Times New Roman"/>
                <w:color w:val="FF0000"/>
                <w:szCs w:val="24"/>
              </w:rPr>
              <w:t xml:space="preserve">sometime face </w:t>
            </w:r>
            <w:r w:rsidRPr="001140E4">
              <w:rPr>
                <w:rFonts w:cs="Times New Roman"/>
                <w:color w:val="FF0000"/>
                <w:szCs w:val="24"/>
              </w:rPr>
              <w:t>delay</w:t>
            </w:r>
            <w:r w:rsidR="000B3EF3">
              <w:rPr>
                <w:rFonts w:cs="Times New Roman"/>
                <w:color w:val="FF0000"/>
                <w:szCs w:val="24"/>
              </w:rPr>
              <w:t>s</w:t>
            </w:r>
            <w:r w:rsidRPr="001140E4">
              <w:rPr>
                <w:rFonts w:cs="Times New Roman"/>
                <w:color w:val="FF0000"/>
                <w:szCs w:val="24"/>
              </w:rPr>
              <w:t xml:space="preserve"> for up to </w:t>
            </w:r>
            <w:r w:rsidR="000B3EF3">
              <w:rPr>
                <w:rFonts w:cs="Times New Roman"/>
                <w:color w:val="FF0000"/>
                <w:szCs w:val="24"/>
              </w:rPr>
              <w:t>Seven</w:t>
            </w:r>
            <w:r w:rsidRPr="001140E4">
              <w:rPr>
                <w:rFonts w:cs="Times New Roman"/>
                <w:color w:val="FF0000"/>
                <w:szCs w:val="24"/>
              </w:rPr>
              <w:t xml:space="preserve"> days while the council tries to get the person responsible to stop or restrict the noise.</w:t>
            </w:r>
          </w:p>
          <w:p w14:paraId="5C2AC090"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Councils are responsible for looking into complaints about noise from:</w:t>
            </w:r>
          </w:p>
          <w:p w14:paraId="6F2A4DEB"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premises including land like gardens and certain vessels (for example, loud music or barking dogs)</w:t>
            </w:r>
          </w:p>
          <w:p w14:paraId="44FC2901"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vehicles, machinery, or equipment in the street (for example, music from car stereos)</w:t>
            </w:r>
          </w:p>
          <w:p w14:paraId="18BDF64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Statutory noise nuisance laws do not apply to noise from:</w:t>
            </w:r>
          </w:p>
          <w:p w14:paraId="4A9E3013"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traffic or planes (they do apply to model planes)</w:t>
            </w:r>
          </w:p>
          <w:p w14:paraId="31A735C6"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political demonstrations and demonstrations about a cause</w:t>
            </w:r>
          </w:p>
          <w:p w14:paraId="76C6C3D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premises occupied by the armed forces or visiting forces</w:t>
            </w:r>
          </w:p>
          <w:p w14:paraId="42542A4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Councils can decide what level of service they provide to deal with noise complaints, for example, whether to have officers on call at night.</w:t>
            </w:r>
          </w:p>
          <w:p w14:paraId="31E6ECE4" w14:textId="77777777" w:rsidR="00B333FE" w:rsidRPr="001140E4" w:rsidRDefault="00B333FE" w:rsidP="001140E4">
            <w:pPr>
              <w:spacing w:line="240" w:lineRule="auto"/>
              <w:rPr>
                <w:rFonts w:cs="Times New Roman"/>
                <w:color w:val="FF0000"/>
                <w:szCs w:val="24"/>
              </w:rPr>
            </w:pPr>
          </w:p>
          <w:p w14:paraId="031AAD6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at night: warning notices</w:t>
            </w:r>
          </w:p>
          <w:p w14:paraId="317B7308"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can investigate complaints of statutory nuisance to tackle noise produced at any time of day or night.</w:t>
            </w:r>
          </w:p>
          <w:p w14:paraId="67F8C43C" w14:textId="77777777" w:rsidR="00B333FE" w:rsidRPr="001140E4" w:rsidRDefault="00B333FE" w:rsidP="001140E4">
            <w:pPr>
              <w:spacing w:line="240" w:lineRule="auto"/>
              <w:rPr>
                <w:rFonts w:cs="Times New Roman"/>
                <w:color w:val="FF0000"/>
                <w:szCs w:val="24"/>
              </w:rPr>
            </w:pPr>
          </w:p>
          <w:p w14:paraId="4D8D29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They may also issue warning notices in response to complaints about noise above permitted levels from 11pm to 7am. </w:t>
            </w:r>
          </w:p>
          <w:p w14:paraId="3B8AA9C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Councils can use these warning notices for noise that is not a statutory nuisance.</w:t>
            </w:r>
          </w:p>
          <w:p w14:paraId="519FB8CA" w14:textId="77777777" w:rsidR="00B333FE" w:rsidRPr="001140E4" w:rsidRDefault="00B333FE" w:rsidP="001140E4">
            <w:pPr>
              <w:spacing w:line="240" w:lineRule="auto"/>
              <w:rPr>
                <w:rFonts w:cs="Times New Roman"/>
                <w:color w:val="FF0000"/>
                <w:szCs w:val="24"/>
              </w:rPr>
            </w:pPr>
          </w:p>
          <w:p w14:paraId="77810F7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 warning notice must tell the recipient:</w:t>
            </w:r>
          </w:p>
          <w:p w14:paraId="2D3C6D7B" w14:textId="550C82CC"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is coming from the premises between 11pm and 7am</w:t>
            </w:r>
          </w:p>
          <w:p w14:paraId="0240C25B" w14:textId="6CEA29D8"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exceeds, or may exceed permitted levels as measured from within the complainant’s dwelling</w:t>
            </w:r>
          </w:p>
          <w:p w14:paraId="096CD928" w14:textId="6E60F411"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 xml:space="preserve">That </w:t>
            </w:r>
            <w:r w:rsidR="00B333FE" w:rsidRPr="001140E4">
              <w:rPr>
                <w:rFonts w:cs="Times New Roman"/>
                <w:color w:val="FF0000"/>
                <w:szCs w:val="24"/>
              </w:rPr>
              <w:t xml:space="preserve">the accused person must reduce the noise to </w:t>
            </w:r>
            <w:r>
              <w:rPr>
                <w:rFonts w:cs="Times New Roman"/>
                <w:color w:val="FF0000"/>
                <w:szCs w:val="24"/>
              </w:rPr>
              <w:t xml:space="preserve">the </w:t>
            </w:r>
            <w:r w:rsidR="00B333FE" w:rsidRPr="001140E4">
              <w:rPr>
                <w:rFonts w:cs="Times New Roman"/>
                <w:color w:val="FF0000"/>
                <w:szCs w:val="24"/>
              </w:rPr>
              <w:t xml:space="preserve">below permitted level in </w:t>
            </w:r>
            <w:r>
              <w:rPr>
                <w:rFonts w:cs="Times New Roman"/>
                <w:color w:val="FF0000"/>
                <w:szCs w:val="24"/>
              </w:rPr>
              <w:t>the</w:t>
            </w:r>
            <w:r w:rsidR="00B333FE" w:rsidRPr="001140E4">
              <w:rPr>
                <w:rFonts w:cs="Times New Roman"/>
                <w:color w:val="FF0000"/>
                <w:szCs w:val="24"/>
              </w:rPr>
              <w:t xml:space="preserve"> specified period</w:t>
            </w:r>
            <w:r>
              <w:rPr>
                <w:rFonts w:cs="Times New Roman"/>
                <w:color w:val="FF0000"/>
                <w:szCs w:val="24"/>
              </w:rPr>
              <w:t xml:space="preserve"> and </w:t>
            </w:r>
            <w:r w:rsidR="00B333FE" w:rsidRPr="001140E4">
              <w:rPr>
                <w:rFonts w:cs="Times New Roman"/>
                <w:color w:val="FF0000"/>
                <w:szCs w:val="24"/>
              </w:rPr>
              <w:t xml:space="preserve">this </w:t>
            </w:r>
            <w:r>
              <w:rPr>
                <w:rFonts w:cs="Times New Roman"/>
                <w:color w:val="FF0000"/>
                <w:szCs w:val="24"/>
              </w:rPr>
              <w:t xml:space="preserve">is advised to happen within the first </w:t>
            </w:r>
            <w:r w:rsidR="00B333FE" w:rsidRPr="001140E4">
              <w:rPr>
                <w:rFonts w:cs="Times New Roman"/>
                <w:color w:val="FF0000"/>
                <w:szCs w:val="24"/>
              </w:rPr>
              <w:t xml:space="preserve">t 10 minutes </w:t>
            </w:r>
            <w:r>
              <w:rPr>
                <w:rFonts w:cs="Times New Roman"/>
                <w:color w:val="FF0000"/>
                <w:szCs w:val="24"/>
              </w:rPr>
              <w:t xml:space="preserve">once </w:t>
            </w:r>
            <w:r w:rsidR="00B333FE" w:rsidRPr="001140E4">
              <w:rPr>
                <w:rFonts w:cs="Times New Roman"/>
                <w:color w:val="FF0000"/>
                <w:szCs w:val="24"/>
              </w:rPr>
              <w:t>the notice is served and must end by 7am)</w:t>
            </w:r>
          </w:p>
          <w:p w14:paraId="2FD37A93" w14:textId="33B79A7D"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What time the notice is issued</w:t>
            </w:r>
          </w:p>
          <w:p w14:paraId="5F1215DC" w14:textId="77777777" w:rsidR="00B333FE" w:rsidRPr="001140E4" w:rsidRDefault="00B333FE" w:rsidP="001140E4">
            <w:pPr>
              <w:spacing w:line="240" w:lineRule="auto"/>
              <w:rPr>
                <w:rFonts w:cs="Times New Roman"/>
                <w:color w:val="FF0000"/>
                <w:szCs w:val="24"/>
              </w:rPr>
            </w:pPr>
          </w:p>
          <w:p w14:paraId="53DD79E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dwellings</w:t>
            </w:r>
          </w:p>
          <w:p w14:paraId="729AF832"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3E308F79" w14:textId="77777777" w:rsidR="00B333FE" w:rsidRPr="001140E4" w:rsidRDefault="00B333FE" w:rsidP="001140E4">
            <w:pPr>
              <w:spacing w:line="240" w:lineRule="auto"/>
              <w:rPr>
                <w:rFonts w:cs="Times New Roman"/>
                <w:color w:val="FF0000"/>
                <w:szCs w:val="24"/>
              </w:rPr>
            </w:pPr>
          </w:p>
          <w:p w14:paraId="67FCF1CB"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other premises</w:t>
            </w:r>
          </w:p>
          <w:p w14:paraId="6DD4D49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18ED32AD" w14:textId="77777777" w:rsidR="00B333FE" w:rsidRPr="001140E4" w:rsidRDefault="00B333FE" w:rsidP="001140E4">
            <w:pPr>
              <w:spacing w:line="240" w:lineRule="auto"/>
              <w:rPr>
                <w:rFonts w:cs="Times New Roman"/>
                <w:color w:val="FF0000"/>
                <w:szCs w:val="24"/>
              </w:rPr>
            </w:pPr>
          </w:p>
          <w:p w14:paraId="5EBDCDC5"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Occupiers do not reduce the noise</w:t>
            </w:r>
          </w:p>
          <w:p w14:paraId="328BDDE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council thinks the noise still exceeds the permitted level after the specified period and wants to prosecute, they must measure the noise level from within the dwelling of the person who is complained.</w:t>
            </w:r>
          </w:p>
          <w:p w14:paraId="3ACBB603" w14:textId="77777777" w:rsidR="00B333FE" w:rsidRPr="001140E4" w:rsidRDefault="00B333FE" w:rsidP="001140E4">
            <w:pPr>
              <w:spacing w:line="240" w:lineRule="auto"/>
              <w:rPr>
                <w:rFonts w:cs="Times New Roman"/>
                <w:color w:val="FF0000"/>
                <w:szCs w:val="24"/>
              </w:rPr>
            </w:pPr>
          </w:p>
          <w:p w14:paraId="3412708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Permitted noise levels</w:t>
            </w:r>
          </w:p>
          <w:p w14:paraId="4274946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permitted noise level using A-weighted decibels “The Unit Environmental Noise Is Usually Measured In” is:</w:t>
            </w:r>
          </w:p>
          <w:p w14:paraId="0D6F3D8B"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Thirty-four dBA (decibels adjusted) if the underlying level of noise is no more than twenty-four dBA</w:t>
            </w:r>
          </w:p>
          <w:p w14:paraId="7F98C174"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dBA above the underlying level of noise if this is more than twenty-four dBA</w:t>
            </w:r>
          </w:p>
          <w:p w14:paraId="224275A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Penalties for not complying with a warning notice</w:t>
            </w:r>
          </w:p>
          <w:p w14:paraId="6AA95579" w14:textId="77777777" w:rsidR="00B333FE" w:rsidRPr="001140E4" w:rsidRDefault="00B333FE" w:rsidP="001140E4">
            <w:pPr>
              <w:spacing w:line="240" w:lineRule="auto"/>
              <w:rPr>
                <w:rFonts w:cs="Times New Roman"/>
                <w:color w:val="FF0000"/>
                <w:szCs w:val="24"/>
              </w:rPr>
            </w:pPr>
          </w:p>
          <w:p w14:paraId="7D40E4C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someone does not comply with a warning notice without a reasonable excuse, councils can:</w:t>
            </w:r>
          </w:p>
          <w:p w14:paraId="3D96E1F2"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6066C76C"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61FD5126"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remove noise-making equipment like loudspeakers</w:t>
            </w:r>
          </w:p>
          <w:p w14:paraId="4E1F139E" w14:textId="77777777" w:rsidR="00B333FE" w:rsidRPr="001140E4" w:rsidRDefault="00B333FE" w:rsidP="001140E4">
            <w:pPr>
              <w:spacing w:line="240" w:lineRule="auto"/>
              <w:rPr>
                <w:rFonts w:cs="Times New Roman"/>
                <w:szCs w:val="24"/>
              </w:rPr>
            </w:pPr>
          </w:p>
          <w:p w14:paraId="1940750F"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0BCE4065"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58D780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Portrait</w:t>
                  </w:r>
                </w:p>
              </w:tc>
              <w:tc>
                <w:tcPr>
                  <w:tcW w:w="1597" w:type="dxa"/>
                  <w:shd w:val="clear" w:color="auto" w:fill="auto"/>
                  <w:tcMar>
                    <w:top w:w="48" w:type="dxa"/>
                    <w:left w:w="96" w:type="dxa"/>
                    <w:bottom w:w="48" w:type="dxa"/>
                    <w:right w:w="96" w:type="dxa"/>
                  </w:tcMar>
                  <w:vAlign w:val="center"/>
                  <w:hideMark/>
                </w:tcPr>
                <w:p w14:paraId="5E58C7D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0EF68D3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2395681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35C697F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EC0AA4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6050836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BFCE85" w14:textId="77777777" w:rsidTr="003B7FF0">
              <w:trPr>
                <w:trHeight w:val="1916"/>
              </w:trPr>
              <w:tc>
                <w:tcPr>
                  <w:tcW w:w="607" w:type="dxa"/>
                  <w:shd w:val="clear" w:color="auto" w:fill="auto"/>
                  <w:tcMar>
                    <w:top w:w="48" w:type="dxa"/>
                    <w:left w:w="96" w:type="dxa"/>
                    <w:bottom w:w="48" w:type="dxa"/>
                    <w:right w:w="96" w:type="dxa"/>
                  </w:tcMar>
                  <w:vAlign w:val="center"/>
                  <w:hideMark/>
                </w:tcPr>
                <w:p w14:paraId="02890FB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F2D0C6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C5B1AAF" wp14:editId="3E1B8351">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E42210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29FA6802" w14:textId="77777777" w:rsidR="00B333FE" w:rsidRPr="001140E4" w:rsidRDefault="00B333FE" w:rsidP="001140E4">
                  <w:pPr>
                    <w:spacing w:line="240" w:lineRule="auto"/>
                    <w:jc w:val="center"/>
                    <w:rPr>
                      <w:rFonts w:cs="Times New Roman"/>
                      <w:szCs w:val="24"/>
                    </w:rPr>
                  </w:pPr>
                  <w:r w:rsidRPr="001140E4">
                    <w:rPr>
                      <w:rFonts w:cs="Times New Roman"/>
                      <w:szCs w:val="24"/>
                    </w:rPr>
                    <w:t>Tony Blair</w:t>
                  </w:r>
                </w:p>
                <w:p w14:paraId="0674D35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4ADD914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color w:val="202122"/>
                      <w:szCs w:val="24"/>
                    </w:rPr>
                    <w:t>2 May</w:t>
                  </w:r>
                  <w:r w:rsidRPr="001140E4">
                    <w:rPr>
                      <w:rFonts w:cs="Times New Roman"/>
                      <w:color w:val="202122"/>
                      <w:szCs w:val="24"/>
                    </w:rPr>
                    <w:br/>
                    <w:t>1997</w:t>
                  </w:r>
                </w:p>
              </w:tc>
              <w:tc>
                <w:tcPr>
                  <w:tcW w:w="1313" w:type="dxa"/>
                  <w:shd w:val="clear" w:color="auto" w:fill="auto"/>
                  <w:tcMar>
                    <w:top w:w="48" w:type="dxa"/>
                    <w:left w:w="96" w:type="dxa"/>
                    <w:bottom w:w="48" w:type="dxa"/>
                    <w:right w:w="96" w:type="dxa"/>
                  </w:tcMar>
                  <w:vAlign w:val="center"/>
                  <w:hideMark/>
                </w:tcPr>
                <w:p w14:paraId="311BC369"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cs="Times New Roman"/>
                      <w:color w:val="202122"/>
                      <w:szCs w:val="24"/>
                    </w:rPr>
                    <w:t>27 June</w:t>
                  </w:r>
                  <w:r w:rsidRPr="001140E4">
                    <w:rPr>
                      <w:rFonts w:cs="Times New Roman"/>
                      <w:color w:val="202122"/>
                      <w:szCs w:val="24"/>
                    </w:rPr>
                    <w:br/>
                    <w:t>2007</w:t>
                  </w:r>
                </w:p>
              </w:tc>
              <w:tc>
                <w:tcPr>
                  <w:tcW w:w="952" w:type="dxa"/>
                  <w:shd w:val="clear" w:color="auto" w:fill="auto"/>
                  <w:tcMar>
                    <w:top w:w="48" w:type="dxa"/>
                    <w:left w:w="96" w:type="dxa"/>
                    <w:bottom w:w="48" w:type="dxa"/>
                    <w:right w:w="96" w:type="dxa"/>
                  </w:tcMar>
                  <w:vAlign w:val="center"/>
                  <w:hideMark/>
                </w:tcPr>
                <w:p w14:paraId="112472D5"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E56072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55C6E35"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With his parents basing their family in Durham, Blair attended the Chorister School from </w:t>
                  </w:r>
                  <w:r w:rsidRPr="001140E4">
                    <w:rPr>
                      <w:rFonts w:eastAsia="Times New Roman" w:cs="Times New Roman"/>
                      <w:b/>
                      <w:bCs/>
                      <w:szCs w:val="24"/>
                      <w:lang w:eastAsia="en-GB"/>
                    </w:rPr>
                    <w:t>1961</w:t>
                  </w:r>
                  <w:r w:rsidRPr="001140E4">
                    <w:rPr>
                      <w:rFonts w:eastAsia="Times New Roman" w:cs="Times New Roman"/>
                      <w:szCs w:val="24"/>
                      <w:lang w:eastAsia="en-GB"/>
                    </w:rPr>
                    <w:t xml:space="preserve"> to </w:t>
                  </w:r>
                  <w:r w:rsidRPr="001140E4">
                    <w:rPr>
                      <w:rFonts w:eastAsia="Times New Roman" w:cs="Times New Roman"/>
                      <w:b/>
                      <w:bCs/>
                      <w:szCs w:val="24"/>
                      <w:lang w:eastAsia="en-GB"/>
                    </w:rPr>
                    <w:t>1966.</w:t>
                  </w:r>
                </w:p>
                <w:p w14:paraId="45FCAC56"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Aged </w:t>
                  </w:r>
                  <w:r w:rsidRPr="001140E4">
                    <w:rPr>
                      <w:rFonts w:eastAsia="Times New Roman" w:cs="Times New Roman"/>
                      <w:b/>
                      <w:bCs/>
                      <w:szCs w:val="24"/>
                      <w:lang w:eastAsia="en-GB"/>
                    </w:rPr>
                    <w:t>thirteen</w:t>
                  </w:r>
                  <w:r w:rsidRPr="001140E4">
                    <w:rPr>
                      <w:rFonts w:eastAsia="Times New Roman" w:cs="Times New Roman"/>
                      <w:szCs w:val="24"/>
                      <w:lang w:eastAsia="en-GB"/>
                    </w:rPr>
                    <w:t xml:space="preserve">, he spent his boarding school term-time at Fettes College in Edinburgh from </w:t>
                  </w:r>
                  <w:r w:rsidRPr="001140E4">
                    <w:rPr>
                      <w:rFonts w:eastAsia="Times New Roman" w:cs="Times New Roman"/>
                      <w:b/>
                      <w:bCs/>
                      <w:szCs w:val="24"/>
                      <w:lang w:eastAsia="en-GB"/>
                    </w:rPr>
                    <w:t xml:space="preserve">1966 </w:t>
                  </w:r>
                  <w:r w:rsidRPr="001140E4">
                    <w:rPr>
                      <w:rFonts w:eastAsia="Times New Roman" w:cs="Times New Roman"/>
                      <w:szCs w:val="24"/>
                      <w:lang w:eastAsia="en-GB"/>
                    </w:rPr>
                    <w:t xml:space="preserve">to </w:t>
                  </w:r>
                  <w:r w:rsidRPr="001140E4">
                    <w:rPr>
                      <w:rFonts w:eastAsia="Times New Roman" w:cs="Times New Roman"/>
                      <w:b/>
                      <w:bCs/>
                      <w:szCs w:val="24"/>
                      <w:lang w:eastAsia="en-GB"/>
                    </w:rPr>
                    <w:t>1971</w:t>
                  </w:r>
                  <w:r w:rsidRPr="001140E4">
                    <w:rPr>
                      <w:rFonts w:eastAsia="Times New Roman" w:cs="Times New Roman"/>
                      <w:szCs w:val="24"/>
                      <w:lang w:eastAsia="en-GB"/>
                    </w:rPr>
                    <w:t>.</w:t>
                  </w:r>
                </w:p>
                <w:p w14:paraId="096C4B38"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It is known that Blair hated his time at Fettes.</w:t>
                  </w:r>
                </w:p>
                <w:p w14:paraId="1A8E4D0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lastRenderedPageBreak/>
                    <w:t xml:space="preserve"> His teachers were unimpressed with him; his biographer, John Rentoul, reported that "All the teachers I spoke to when researching the book said he was a complete pain in the backside, and they were very glad to see the back of him."</w:t>
                  </w:r>
                </w:p>
                <w:p w14:paraId="602CF8E7"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Blair, modelled himself on Mick Jagger, lead singer of The Rolling Stones.</w:t>
                  </w:r>
                </w:p>
                <w:p w14:paraId="38559215"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During his time there he met Charlie Falconer (a pupil at the rival Edinburgh Academy), whom he later appointed lord chancellor.</w:t>
                  </w:r>
                </w:p>
                <w:p w14:paraId="45D1F324"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Leaving Fettes College at the age of </w:t>
                  </w:r>
                  <w:r w:rsidRPr="001140E4">
                    <w:rPr>
                      <w:rFonts w:eastAsia="Times New Roman" w:cs="Times New Roman"/>
                      <w:b/>
                      <w:bCs/>
                      <w:szCs w:val="24"/>
                      <w:lang w:eastAsia="en-GB"/>
                    </w:rPr>
                    <w:t>eighteen</w:t>
                  </w:r>
                  <w:r w:rsidRPr="001140E4">
                    <w:rPr>
                      <w:rFonts w:eastAsia="Times New Roman" w:cs="Times New Roman"/>
                      <w:szCs w:val="24"/>
                      <w:lang w:eastAsia="en-GB"/>
                    </w:rPr>
                    <w:t>, Blair next spent a gap year in London attempting to find fame as a rock music promoter.</w:t>
                  </w:r>
                </w:p>
                <w:p w14:paraId="226978C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noProof/>
                      <w:color w:val="FF0000"/>
                      <w:szCs w:val="24"/>
                      <w:lang w:eastAsia="en-GB"/>
                    </w:rPr>
                    <w:lastRenderedPageBreak/>
                    <w:drawing>
                      <wp:inline distT="0" distB="0" distL="0" distR="0" wp14:anchorId="408988CD" wp14:editId="7751FA29">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1980" w:type="dxa"/>
                  <w:shd w:val="clear" w:color="auto" w:fill="auto"/>
                  <w:tcMar>
                    <w:top w:w="48" w:type="dxa"/>
                    <w:left w:w="96" w:type="dxa"/>
                    <w:bottom w:w="48" w:type="dxa"/>
                    <w:right w:w="96" w:type="dxa"/>
                  </w:tcMar>
                  <w:vAlign w:val="center"/>
                  <w:hideMark/>
                </w:tcPr>
                <w:p w14:paraId="434C50A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lastRenderedPageBreak/>
                    <w:t>0</w:t>
                  </w:r>
                </w:p>
              </w:tc>
            </w:tr>
            <w:tr w:rsidR="00B333FE" w:rsidRPr="001140E4" w14:paraId="443C93C6" w14:textId="77777777" w:rsidTr="003B7FF0">
              <w:trPr>
                <w:trHeight w:val="632"/>
              </w:trPr>
              <w:tc>
                <w:tcPr>
                  <w:tcW w:w="607" w:type="dxa"/>
                  <w:shd w:val="clear" w:color="auto" w:fill="auto"/>
                  <w:tcMar>
                    <w:top w:w="48" w:type="dxa"/>
                    <w:left w:w="96" w:type="dxa"/>
                    <w:bottom w:w="48" w:type="dxa"/>
                    <w:right w:w="96" w:type="dxa"/>
                  </w:tcMar>
                  <w:vAlign w:val="center"/>
                  <w:hideMark/>
                </w:tcPr>
                <w:p w14:paraId="16629DB5"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48F6F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1EF6E0FF" wp14:editId="002251E9">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6A37C6E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78D7B129" w14:textId="77777777" w:rsidR="00B333FE" w:rsidRPr="001140E4" w:rsidRDefault="00B333FE" w:rsidP="001140E4">
                  <w:pPr>
                    <w:spacing w:line="240" w:lineRule="auto"/>
                    <w:jc w:val="center"/>
                    <w:rPr>
                      <w:rFonts w:cs="Times New Roman"/>
                      <w:szCs w:val="24"/>
                    </w:rPr>
                  </w:pPr>
                  <w:r w:rsidRPr="001140E4">
                    <w:rPr>
                      <w:rFonts w:cs="Times New Roman"/>
                      <w:szCs w:val="24"/>
                    </w:rPr>
                    <w:t>Jack Straw</w:t>
                  </w:r>
                </w:p>
                <w:p w14:paraId="05B4792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77982EAB" w14:textId="77777777" w:rsidR="00B333FE" w:rsidRPr="001140E4" w:rsidRDefault="00B333FE" w:rsidP="001140E4">
                  <w:pPr>
                    <w:spacing w:line="240" w:lineRule="auto"/>
                    <w:jc w:val="center"/>
                    <w:rPr>
                      <w:rFonts w:cs="Times New Roman"/>
                      <w:b/>
                      <w:bCs/>
                      <w:color w:val="FF0000"/>
                      <w:szCs w:val="24"/>
                      <w:lang w:eastAsia="en-GB"/>
                    </w:rPr>
                  </w:pPr>
                </w:p>
                <w:p w14:paraId="2443591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46BDDB0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7C88E8F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2B5F5ABA"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4284E31"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194C5F4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21EF15F5"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Secretary of State for Justice</w:t>
                  </w:r>
                </w:p>
                <w:p w14:paraId="6C2A2D92"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Lord Chancellor</w:t>
                  </w:r>
                </w:p>
              </w:tc>
              <w:tc>
                <w:tcPr>
                  <w:tcW w:w="1980" w:type="dxa"/>
                  <w:shd w:val="clear" w:color="auto" w:fill="auto"/>
                  <w:tcMar>
                    <w:top w:w="48" w:type="dxa"/>
                    <w:left w:w="96" w:type="dxa"/>
                    <w:bottom w:w="48" w:type="dxa"/>
                    <w:right w:w="96" w:type="dxa"/>
                  </w:tcMar>
                  <w:vAlign w:val="center"/>
                  <w:hideMark/>
                </w:tcPr>
                <w:p w14:paraId="2923248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444B5DE6" w14:textId="77777777" w:rsidTr="003B7FF0">
              <w:trPr>
                <w:trHeight w:val="306"/>
              </w:trPr>
              <w:tc>
                <w:tcPr>
                  <w:tcW w:w="13551" w:type="dxa"/>
                  <w:gridSpan w:val="9"/>
                  <w:shd w:val="clear" w:color="auto" w:fill="auto"/>
                  <w:vAlign w:val="center"/>
                  <w:hideMark/>
                </w:tcPr>
                <w:p w14:paraId="62FDF921"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1A5E2483" w14:textId="77777777" w:rsidR="00B333FE" w:rsidRPr="001140E4" w:rsidRDefault="00B333FE" w:rsidP="001140E4">
            <w:pPr>
              <w:spacing w:line="240" w:lineRule="auto"/>
              <w:rPr>
                <w:rFonts w:cs="Times New Roman"/>
                <w:szCs w:val="24"/>
              </w:rPr>
            </w:pPr>
          </w:p>
          <w:p w14:paraId="28AB74E8" w14:textId="77777777" w:rsidR="00B333FE" w:rsidRPr="001140E4" w:rsidRDefault="00B333FE" w:rsidP="001140E4">
            <w:pPr>
              <w:spacing w:line="240" w:lineRule="auto"/>
              <w:rPr>
                <w:rFonts w:cs="Times New Roman"/>
                <w:szCs w:val="24"/>
              </w:rPr>
            </w:pPr>
          </w:p>
        </w:tc>
      </w:tr>
      <w:tr w:rsidR="00B333FE" w:rsidRPr="001140E4" w14:paraId="0294932F" w14:textId="77777777" w:rsidTr="003B7FF0">
        <w:tc>
          <w:tcPr>
            <w:tcW w:w="2341" w:type="dxa"/>
            <w:gridSpan w:val="3"/>
            <w:vAlign w:val="center"/>
          </w:tcPr>
          <w:p w14:paraId="191FF2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9B810F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56FD8E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Requested Order</w:t>
            </w:r>
            <w:r w:rsidRPr="001140E4">
              <w:rPr>
                <w:rFonts w:eastAsia="Calibri" w:cs="Times New Roman"/>
                <w:b/>
                <w:bCs/>
                <w:color w:val="000000"/>
                <w:szCs w:val="24"/>
                <w:lang w:eastAsia="en-GB"/>
              </w:rPr>
              <w:t xml:space="preserve">; </w:t>
            </w:r>
            <w:r w:rsidRPr="001140E4">
              <w:rPr>
                <w:rFonts w:cs="Times New Roman"/>
                <w:b/>
                <w:bCs/>
                <w:szCs w:val="24"/>
                <w:u w:val="single"/>
              </w:rPr>
              <w:t>[EXHIBIT J3</w:t>
            </w:r>
            <w:r w:rsidRPr="001140E4">
              <w:rPr>
                <w:rFonts w:cs="Times New Roman"/>
                <w:b/>
                <w:bCs/>
                <w:szCs w:val="24"/>
              </w:rPr>
              <w:t>]</w:t>
            </w:r>
          </w:p>
          <w:p w14:paraId="4EE00109"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AF4976C" w14:textId="77777777" w:rsidTr="003B7FF0">
        <w:tc>
          <w:tcPr>
            <w:tcW w:w="13912" w:type="dxa"/>
            <w:gridSpan w:val="4"/>
          </w:tcPr>
          <w:p w14:paraId="18DF2E8B"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095461"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Highbury Magistrates Court</w:t>
            </w:r>
          </w:p>
          <w:p w14:paraId="11F6DB77"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5th of November 2014,</w:t>
            </w:r>
            <w:r w:rsidRPr="001140E4">
              <w:rPr>
                <w:rFonts w:eastAsia="Calibri" w:cs="Times New Roman"/>
                <w:szCs w:val="24"/>
              </w:rPr>
              <w:t xml:space="preserve"> at </w:t>
            </w:r>
            <w:bookmarkStart w:id="153" w:name="_Hlk116197422"/>
            <w:r w:rsidRPr="001140E4">
              <w:rPr>
                <w:rFonts w:eastAsia="Calibri" w:cs="Times New Roman"/>
                <w:szCs w:val="24"/>
              </w:rPr>
              <w:t>Highbury Magistrates Court</w:t>
            </w:r>
            <w:bookmarkEnd w:id="153"/>
            <w:r w:rsidRPr="001140E4">
              <w:rPr>
                <w:rFonts w:eastAsia="Calibri" w:cs="Times New Roman"/>
                <w:szCs w:val="24"/>
              </w:rPr>
              <w:t xml:space="preserve"> a guilty verdict was wrongfully issued.</w:t>
            </w:r>
          </w:p>
          <w:p w14:paraId="464E2FFC" w14:textId="77777777" w:rsidR="00B333FE" w:rsidRPr="001140E4" w:rsidRDefault="00B333FE" w:rsidP="001140E4">
            <w:pPr>
              <w:widowControl w:val="0"/>
              <w:autoSpaceDE w:val="0"/>
              <w:autoSpaceDN w:val="0"/>
              <w:spacing w:line="240" w:lineRule="auto"/>
              <w:rPr>
                <w:rFonts w:eastAsia="Calibri" w:cs="Times New Roman"/>
                <w:szCs w:val="24"/>
              </w:rPr>
            </w:pPr>
          </w:p>
          <w:p w14:paraId="4093A286"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Wood Green Crown Court</w:t>
            </w:r>
          </w:p>
          <w:p w14:paraId="7ACECF8F"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requests for the decision/order made at </w:t>
            </w:r>
            <w:bookmarkStart w:id="154" w:name="_Hlk116197434"/>
            <w:r w:rsidRPr="001140E4">
              <w:rPr>
                <w:rFonts w:eastAsia="Calibri" w:cs="Times New Roman"/>
                <w:szCs w:val="24"/>
              </w:rPr>
              <w:t xml:space="preserve">Wood Green Crown Court </w:t>
            </w:r>
            <w:bookmarkEnd w:id="154"/>
            <w:r w:rsidRPr="001140E4">
              <w:rPr>
                <w:rFonts w:eastAsia="Calibri" w:cs="Times New Roman"/>
                <w:szCs w:val="24"/>
              </w:rPr>
              <w:t xml:space="preserve">on </w:t>
            </w:r>
            <w:r w:rsidRPr="001140E4">
              <w:rPr>
                <w:rFonts w:eastAsia="Calibri" w:cs="Times New Roman"/>
                <w:b/>
                <w:bCs/>
                <w:szCs w:val="24"/>
              </w:rPr>
              <w:t>19th January 2017</w:t>
            </w:r>
            <w:r w:rsidRPr="001140E4">
              <w:rPr>
                <w:rFonts w:eastAsia="Calibri" w:cs="Times New Roman"/>
                <w:szCs w:val="24"/>
              </w:rPr>
              <w:t xml:space="preserve"> in relation to the Appeal against conviction, of the Antisocial Behaviour Order to be stuck out of Court in the Now Claimants Favour. </w:t>
            </w:r>
          </w:p>
          <w:p w14:paraId="6AFD9BD4"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This application is to have the following decisions/orders reviewed and reversed in order to prevail in the right to and in justice.</w:t>
            </w:r>
          </w:p>
          <w:p w14:paraId="1E50100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Enfield Council and Metropolitan police force staff all together decided to create an Interim Antisocial Behaviour Court Order against the Now Claimant in a conference at the Enfield civic centre on the </w:t>
            </w:r>
            <w:r w:rsidRPr="001140E4">
              <w:rPr>
                <w:rFonts w:eastAsia="Calibri" w:cs="Times New Roman"/>
                <w:b/>
                <w:bCs/>
                <w:szCs w:val="24"/>
              </w:rPr>
              <w:t>00/00/2014</w:t>
            </w:r>
            <w:r w:rsidRPr="001140E4">
              <w:rPr>
                <w:rFonts w:eastAsia="Calibri" w:cs="Times New Roman"/>
                <w:szCs w:val="24"/>
              </w:rPr>
              <w:t>.</w:t>
            </w:r>
          </w:p>
          <w:p w14:paraId="0083815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asks for the Courts to reopened and reviewed the case under the bases that the application was frauded when </w:t>
            </w:r>
            <w:r w:rsidRPr="001140E4">
              <w:rPr>
                <w:rFonts w:eastAsia="Calibri" w:cs="Times New Roman"/>
                <w:szCs w:val="24"/>
              </w:rPr>
              <w:lastRenderedPageBreak/>
              <w:t>developed by the Enfield Councils Staff and that of Metropolitan Police Members inclusively, he asks for the overturning of the Asbo verdict.</w:t>
            </w:r>
          </w:p>
          <w:p w14:paraId="50057AD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The ongoing of the Asbo case are a clear injustice that the Enfield Council and Metropolitan Police allowed to happen, even once reported.</w:t>
            </w:r>
          </w:p>
          <w:p w14:paraId="7D463F3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13A87340" w14:textId="77777777" w:rsidTr="003B7FF0">
        <w:tc>
          <w:tcPr>
            <w:tcW w:w="2341" w:type="dxa"/>
            <w:gridSpan w:val="3"/>
            <w:vAlign w:val="center"/>
          </w:tcPr>
          <w:p w14:paraId="6461CDB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71EE51E" w14:textId="77777777" w:rsidR="00B333FE" w:rsidRPr="001140E4" w:rsidRDefault="00B333FE" w:rsidP="001140E4">
            <w:pPr>
              <w:spacing w:line="240" w:lineRule="auto"/>
              <w:rPr>
                <w:rFonts w:cs="Times New Roman"/>
                <w:b/>
                <w:bCs/>
                <w:szCs w:val="24"/>
                <w:u w:val="single"/>
              </w:rPr>
            </w:pPr>
          </w:p>
          <w:p w14:paraId="174863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Infringements;</w:t>
            </w:r>
            <w:r w:rsidRPr="001140E4">
              <w:rPr>
                <w:rFonts w:eastAsia="Calibri" w:cs="Times New Roman"/>
                <w:b/>
                <w:bCs/>
                <w:color w:val="000000"/>
                <w:szCs w:val="24"/>
                <w:lang w:eastAsia="en-GB"/>
              </w:rPr>
              <w:t xml:space="preserve"> </w:t>
            </w:r>
            <w:r w:rsidRPr="001140E4">
              <w:rPr>
                <w:rFonts w:cs="Times New Roman"/>
                <w:b/>
                <w:bCs/>
                <w:szCs w:val="24"/>
                <w:u w:val="single"/>
              </w:rPr>
              <w:t>[EXHIBIT J4</w:t>
            </w:r>
            <w:r w:rsidRPr="001140E4">
              <w:rPr>
                <w:rFonts w:cs="Times New Roman"/>
                <w:b/>
                <w:bCs/>
                <w:szCs w:val="24"/>
              </w:rPr>
              <w:t>]</w:t>
            </w:r>
          </w:p>
          <w:p w14:paraId="4F192B8C" w14:textId="77777777" w:rsidR="00B333FE" w:rsidRPr="001140E4" w:rsidRDefault="00B333FE" w:rsidP="001140E4">
            <w:pPr>
              <w:spacing w:line="240" w:lineRule="auto"/>
              <w:rPr>
                <w:rFonts w:cs="Times New Roman"/>
                <w:szCs w:val="24"/>
              </w:rPr>
            </w:pPr>
          </w:p>
        </w:tc>
      </w:tr>
      <w:tr w:rsidR="00B333FE" w:rsidRPr="001140E4" w14:paraId="1071A738" w14:textId="77777777" w:rsidTr="003B7FF0">
        <w:tc>
          <w:tcPr>
            <w:tcW w:w="13912" w:type="dxa"/>
            <w:gridSpan w:val="4"/>
          </w:tcPr>
          <w:p w14:paraId="405A2C7A" w14:textId="77777777" w:rsidR="00B333FE" w:rsidRPr="001140E4" w:rsidRDefault="00B333FE" w:rsidP="001140E4">
            <w:pPr>
              <w:spacing w:line="240" w:lineRule="auto"/>
              <w:rPr>
                <w:rFonts w:cs="Times New Roman"/>
                <w:szCs w:val="24"/>
              </w:rPr>
            </w:pPr>
          </w:p>
          <w:p w14:paraId="5E691012" w14:textId="77777777" w:rsidR="00B333FE" w:rsidRPr="001140E4" w:rsidRDefault="00B333FE" w:rsidP="001140E4">
            <w:pPr>
              <w:numPr>
                <w:ilvl w:val="0"/>
                <w:numId w:val="788"/>
              </w:numPr>
              <w:spacing w:line="240" w:lineRule="auto"/>
              <w:rPr>
                <w:rFonts w:cs="Times New Roman"/>
                <w:szCs w:val="24"/>
              </w:rPr>
            </w:pPr>
            <w:r w:rsidRPr="001140E4">
              <w:rPr>
                <w:rFonts w:cs="Times New Roman"/>
                <w:b/>
                <w:bCs/>
                <w:szCs w:val="24"/>
                <w:u w:val="single"/>
              </w:rPr>
              <w:t>Infringements</w:t>
            </w:r>
          </w:p>
          <w:p w14:paraId="7F9A74E0"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The Now Claimant's Human Rights has wrongly occurred.</w:t>
            </w:r>
          </w:p>
          <w:p w14:paraId="6382BC9E"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breaches of The Now Claimant's rights to data protection wrongly occurred in relation towards the ongoings of the Anti-Social Behaviour order.</w:t>
            </w:r>
          </w:p>
          <w:p w14:paraId="298AF45C"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 xml:space="preserve">The Now Claimant's right to Fair Process has also wrongly occurred. </w:t>
            </w:r>
          </w:p>
          <w:p w14:paraId="52CD23AB" w14:textId="77777777" w:rsidR="00B333FE" w:rsidRPr="001140E4" w:rsidRDefault="00B333FE" w:rsidP="001140E4">
            <w:pPr>
              <w:widowControl w:val="0"/>
              <w:autoSpaceDE w:val="0"/>
              <w:autoSpaceDN w:val="0"/>
              <w:spacing w:line="240" w:lineRule="auto"/>
              <w:rPr>
                <w:rFonts w:eastAsia="Calibri" w:cs="Times New Roman"/>
                <w:szCs w:val="24"/>
              </w:rPr>
            </w:pPr>
          </w:p>
          <w:p w14:paraId="22DE4472"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Definitions and Interpretations</w:t>
            </w:r>
          </w:p>
          <w:p w14:paraId="43F47D6A"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About Anti-Social Behaviour Orders</w:t>
            </w:r>
          </w:p>
          <w:p w14:paraId="157C279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Requested Order.</w:t>
            </w:r>
          </w:p>
          <w:p w14:paraId="5707D51F"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Infringements</w:t>
            </w:r>
          </w:p>
          <w:p w14:paraId="6287FD7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Preparation Of Service: - </w:t>
            </w:r>
            <w:r w:rsidRPr="001140E4">
              <w:rPr>
                <w:rFonts w:eastAsia="Calibri" w:cs="Times New Roman"/>
                <w:b/>
                <w:bCs/>
                <w:szCs w:val="24"/>
              </w:rPr>
              <w:t>11/08/2014</w:t>
            </w:r>
          </w:p>
          <w:p w14:paraId="1613E46D"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Asbo Certificate / Notice: - </w:t>
            </w:r>
            <w:r w:rsidRPr="001140E4">
              <w:rPr>
                <w:rFonts w:eastAsia="Calibri" w:cs="Times New Roman"/>
                <w:b/>
                <w:bCs/>
                <w:szCs w:val="24"/>
              </w:rPr>
              <w:t>13/08/2014</w:t>
            </w:r>
          </w:p>
          <w:p w14:paraId="142ED86E"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Failed Service of Court Order; </w:t>
            </w:r>
            <w:r w:rsidRPr="001140E4">
              <w:rPr>
                <w:rFonts w:eastAsia="Calibri" w:cs="Times New Roman"/>
                <w:b/>
                <w:bCs/>
                <w:szCs w:val="24"/>
              </w:rPr>
              <w:t>12/09/2014</w:t>
            </w:r>
          </w:p>
          <w:p w14:paraId="6431BB97" w14:textId="77777777" w:rsidR="00B333FE" w:rsidRPr="001140E4" w:rsidRDefault="00B333FE" w:rsidP="001140E4">
            <w:pPr>
              <w:numPr>
                <w:ilvl w:val="0"/>
                <w:numId w:val="972"/>
              </w:numPr>
              <w:spacing w:line="240" w:lineRule="auto"/>
              <w:rPr>
                <w:rFonts w:eastAsia="Calibri" w:cs="Times New Roman"/>
                <w:b/>
                <w:bCs/>
                <w:color w:val="000000"/>
                <w:szCs w:val="24"/>
                <w:lang w:eastAsia="en-GB"/>
              </w:rPr>
            </w:pPr>
            <w:r w:rsidRPr="001140E4">
              <w:rPr>
                <w:rFonts w:cs="Times New Roman"/>
                <w:szCs w:val="24"/>
              </w:rPr>
              <w:t>The 1st Court Appearance;</w:t>
            </w:r>
            <w:r w:rsidRPr="001140E4">
              <w:rPr>
                <w:rFonts w:cs="Times New Roman"/>
                <w:b/>
                <w:bCs/>
                <w:szCs w:val="24"/>
              </w:rPr>
              <w:t xml:space="preserve"> 06/10/2014</w:t>
            </w:r>
          </w:p>
          <w:p w14:paraId="62F68292"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lang w:val="en-US"/>
              </w:rPr>
              <w:t>Asbo Certificates / Notices</w:t>
            </w:r>
            <w:r w:rsidRPr="001140E4">
              <w:rPr>
                <w:rFonts w:cs="Times New Roman"/>
                <w:szCs w:val="24"/>
              </w:rPr>
              <w:t xml:space="preserve">; </w:t>
            </w:r>
            <w:r w:rsidRPr="001140E4">
              <w:rPr>
                <w:rFonts w:cs="Times New Roman"/>
                <w:b/>
                <w:bCs/>
                <w:szCs w:val="24"/>
              </w:rPr>
              <w:t>30/10/2014</w:t>
            </w:r>
          </w:p>
          <w:p w14:paraId="25FBF867"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rPr>
              <w:t xml:space="preserve">The 2nd Court Appearance; </w:t>
            </w:r>
            <w:r w:rsidRPr="001140E4">
              <w:rPr>
                <w:rFonts w:cs="Times New Roman"/>
                <w:b/>
                <w:bCs/>
                <w:szCs w:val="24"/>
              </w:rPr>
              <w:t>22/10/2014</w:t>
            </w:r>
          </w:p>
          <w:p w14:paraId="4E75475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3rd Court Appearance; </w:t>
            </w:r>
            <w:r w:rsidRPr="001140E4">
              <w:rPr>
                <w:rFonts w:eastAsia="Calibri" w:cs="Times New Roman"/>
                <w:b/>
                <w:bCs/>
                <w:szCs w:val="24"/>
              </w:rPr>
              <w:t>05/11/2014</w:t>
            </w:r>
          </w:p>
          <w:p w14:paraId="043E5F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 </w:t>
            </w:r>
            <w:r w:rsidRPr="001140E4">
              <w:rPr>
                <w:rFonts w:cs="Times New Roman"/>
                <w:b/>
                <w:bCs/>
                <w:szCs w:val="24"/>
              </w:rPr>
              <w:t>&amp;</w:t>
            </w:r>
          </w:p>
          <w:p w14:paraId="67DE8586" w14:textId="77777777" w:rsidR="00B333FE" w:rsidRPr="001140E4" w:rsidRDefault="00B333FE" w:rsidP="001140E4">
            <w:pPr>
              <w:spacing w:line="240" w:lineRule="auto"/>
              <w:rPr>
                <w:rFonts w:eastAsia="Calibri" w:cs="Times New Roman"/>
                <w:b/>
                <w:bCs/>
                <w:szCs w:val="24"/>
              </w:rPr>
            </w:pPr>
            <w:r w:rsidRPr="001140E4">
              <w:rPr>
                <w:rFonts w:cs="Times New Roman"/>
                <w:b/>
                <w:bCs/>
                <w:szCs w:val="24"/>
              </w:rPr>
              <w:t xml:space="preserve">02/12/2014 </w:t>
            </w:r>
            <w:r w:rsidRPr="001140E4">
              <w:rPr>
                <w:rFonts w:cs="Times New Roman"/>
                <w:szCs w:val="24"/>
              </w:rPr>
              <w:t>(Hearing for interim Driving)</w:t>
            </w:r>
          </w:p>
          <w:p w14:paraId="5EB54BB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Due to No Disclosure; </w:t>
            </w:r>
            <w:r w:rsidRPr="001140E4">
              <w:rPr>
                <w:rFonts w:cs="Times New Roman"/>
                <w:b/>
                <w:bCs/>
                <w:szCs w:val="24"/>
              </w:rPr>
              <w:t>20/01/2015</w:t>
            </w:r>
          </w:p>
          <w:p w14:paraId="6C272DE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Another Asbo Hearing; </w:t>
            </w:r>
            <w:r w:rsidRPr="001140E4">
              <w:rPr>
                <w:rFonts w:cs="Times New Roman"/>
                <w:b/>
                <w:bCs/>
                <w:color w:val="030303"/>
                <w:szCs w:val="24"/>
                <w:bdr w:val="none" w:sz="0" w:space="0" w:color="auto" w:frame="1"/>
              </w:rPr>
              <w:t>10/03/2015</w:t>
            </w:r>
          </w:p>
          <w:p w14:paraId="3619097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Mother Received a Phone Call; </w:t>
            </w:r>
            <w:r w:rsidRPr="001140E4">
              <w:rPr>
                <w:rFonts w:cs="Times New Roman"/>
                <w:b/>
                <w:bCs/>
                <w:szCs w:val="24"/>
              </w:rPr>
              <w:t>02/08/2014</w:t>
            </w:r>
          </w:p>
          <w:p w14:paraId="798D723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lastRenderedPageBreak/>
              <w:t>Had to Attend Court for the Asbo Trial;</w:t>
            </w:r>
            <w:r w:rsidRPr="001140E4">
              <w:rPr>
                <w:rFonts w:cs="Times New Roman"/>
                <w:b/>
                <w:bCs/>
                <w:szCs w:val="24"/>
              </w:rPr>
              <w:t xml:space="preserve"> 03/08/2014 / 04/08/2014</w:t>
            </w:r>
          </w:p>
          <w:p w14:paraId="4264CE6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Magistrates Court Imposed Conditions;</w:t>
            </w:r>
            <w:r w:rsidRPr="001140E4">
              <w:rPr>
                <w:rFonts w:cs="Times New Roman"/>
                <w:b/>
                <w:bCs/>
                <w:szCs w:val="24"/>
              </w:rPr>
              <w:t xml:space="preserve"> 04/08/2014</w:t>
            </w:r>
          </w:p>
          <w:p w14:paraId="30500909"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Contacting the Local MPs about the Enfield Council and Metropolitan Police Force; </w:t>
            </w:r>
            <w:r w:rsidRPr="001140E4">
              <w:rPr>
                <w:rFonts w:cs="Times New Roman"/>
                <w:b/>
                <w:bCs/>
                <w:szCs w:val="24"/>
              </w:rPr>
              <w:t>01/05/2015 &amp; 16/07/2015</w:t>
            </w:r>
          </w:p>
          <w:p w14:paraId="0977652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After The Magistrates Trial Getting a New Solicitor for An Appeal / Legal Aid;</w:t>
            </w:r>
            <w:r w:rsidRPr="001140E4">
              <w:rPr>
                <w:rFonts w:cs="Times New Roman"/>
                <w:b/>
                <w:bCs/>
                <w:szCs w:val="24"/>
              </w:rPr>
              <w:t xml:space="preserve"> 03/08/2015 &amp; 04/08/2015 &amp;</w:t>
            </w:r>
          </w:p>
          <w:p w14:paraId="44705C90"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Or Keeping the Old Solicitors </w:t>
            </w:r>
            <w:r w:rsidRPr="001140E4">
              <w:rPr>
                <w:rFonts w:cs="Times New Roman"/>
                <w:b/>
                <w:bCs/>
                <w:szCs w:val="24"/>
              </w:rPr>
              <w:t>&amp;</w:t>
            </w:r>
          </w:p>
          <w:p w14:paraId="259BE08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In the Meantime.</w:t>
            </w:r>
          </w:p>
          <w:p w14:paraId="680130D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Metropolitan Police Service Posted on Their Website a Guilty Verdict: </w:t>
            </w:r>
            <w:r w:rsidRPr="001140E4">
              <w:rPr>
                <w:rFonts w:cs="Times New Roman"/>
                <w:b/>
                <w:bCs/>
                <w:szCs w:val="24"/>
              </w:rPr>
              <w:t>13/08/2021</w:t>
            </w:r>
          </w:p>
          <w:p w14:paraId="10BBC93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Appeal Hearing;</w:t>
            </w:r>
            <w:r w:rsidRPr="001140E4">
              <w:rPr>
                <w:rFonts w:eastAsia="Calibri" w:cs="Times New Roman"/>
                <w:b/>
                <w:bCs/>
                <w:szCs w:val="24"/>
                <w:u w:val="single"/>
              </w:rPr>
              <w:t xml:space="preserve"> 26/10/2015</w:t>
            </w:r>
          </w:p>
          <w:p w14:paraId="0F2297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All Parties to Be Ready and At the Crown Court; </w:t>
            </w:r>
            <w:r w:rsidRPr="001140E4">
              <w:rPr>
                <w:rFonts w:eastAsia="Calibri" w:cs="Times New Roman"/>
                <w:b/>
                <w:bCs/>
                <w:szCs w:val="24"/>
              </w:rPr>
              <w:t>09/11/2015</w:t>
            </w:r>
          </w:p>
          <w:p w14:paraId="3D1E9BE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Failed Meetings by the Now Claimants Solicitor;</w:t>
            </w:r>
            <w:r w:rsidRPr="001140E4">
              <w:rPr>
                <w:rFonts w:eastAsia="Calibri" w:cs="Times New Roman"/>
                <w:szCs w:val="24"/>
              </w:rPr>
              <w:t xml:space="preserve"> </w:t>
            </w:r>
            <w:r w:rsidRPr="001140E4">
              <w:rPr>
                <w:rFonts w:eastAsia="Calibri" w:cs="Times New Roman"/>
                <w:b/>
                <w:bCs/>
                <w:szCs w:val="24"/>
              </w:rPr>
              <w:t xml:space="preserve">December 2015 </w:t>
            </w:r>
            <w:r w:rsidRPr="001140E4">
              <w:rPr>
                <w:rFonts w:eastAsia="Calibri" w:cs="Times New Roman"/>
                <w:szCs w:val="24"/>
              </w:rPr>
              <w:t>&amp;</w:t>
            </w:r>
          </w:p>
          <w:p w14:paraId="5A4FC628"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Multiple Texts and Calls We Made </w:t>
            </w:r>
            <w:r w:rsidRPr="001140E4">
              <w:rPr>
                <w:rFonts w:eastAsia="Calibri" w:cs="Times New Roman"/>
                <w:b/>
                <w:bCs/>
                <w:szCs w:val="24"/>
              </w:rPr>
              <w:t>&amp;</w:t>
            </w:r>
          </w:p>
          <w:p w14:paraId="4171D32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Exhibiting Just One of the Occasion Texts and phone Calls that Stayed Ignored</w:t>
            </w:r>
          </w:p>
          <w:p w14:paraId="46BF861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Solicitor Left the Bundles with The Now Claimants Mother;</w:t>
            </w:r>
            <w:r w:rsidRPr="001140E4">
              <w:rPr>
                <w:rFonts w:eastAsia="Calibri" w:cs="Times New Roman"/>
                <w:b/>
                <w:bCs/>
                <w:szCs w:val="24"/>
              </w:rPr>
              <w:t xml:space="preserve"> 23/12/2015 </w:t>
            </w:r>
            <w:r w:rsidRPr="001140E4">
              <w:rPr>
                <w:rFonts w:cs="Times New Roman"/>
                <w:szCs w:val="24"/>
              </w:rPr>
              <w:t>&amp;</w:t>
            </w:r>
          </w:p>
          <w:p w14:paraId="3C872BC5"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The Now Claimants Case Handlers; </w:t>
            </w:r>
            <w:r w:rsidRPr="001140E4">
              <w:rPr>
                <w:rFonts w:eastAsia="Calibri" w:cs="Times New Roman"/>
                <w:b/>
                <w:bCs/>
                <w:szCs w:val="24"/>
              </w:rPr>
              <w:t>23/12/2015.</w:t>
            </w:r>
          </w:p>
          <w:p w14:paraId="28A6E62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After the Christmas and the New Year's Holidays; </w:t>
            </w:r>
            <w:r w:rsidRPr="001140E4">
              <w:rPr>
                <w:rFonts w:eastAsia="Calibri" w:cs="Times New Roman"/>
                <w:b/>
                <w:bCs/>
                <w:szCs w:val="24"/>
              </w:rPr>
              <w:t>01/01/2016 till the 19/02/2016</w:t>
            </w:r>
          </w:p>
          <w:p w14:paraId="25D7575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then Solicitor Requested to Come of the Records; </w:t>
            </w:r>
            <w:r w:rsidRPr="001140E4">
              <w:rPr>
                <w:rFonts w:eastAsia="Calibri" w:cs="Times New Roman"/>
                <w:b/>
                <w:bCs/>
                <w:szCs w:val="24"/>
              </w:rPr>
              <w:t>19/02/2016 &amp;</w:t>
            </w:r>
          </w:p>
          <w:p w14:paraId="513F0FF4"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Failure of Any Received Disclosure.</w:t>
            </w:r>
          </w:p>
          <w:p w14:paraId="7B53F1E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Case Was too be Ready for Trial as It Was The; </w:t>
            </w:r>
            <w:r w:rsidRPr="001140E4">
              <w:rPr>
                <w:rFonts w:cs="Times New Roman"/>
                <w:b/>
                <w:bCs/>
                <w:szCs w:val="24"/>
              </w:rPr>
              <w:t>22/02/2016 &amp;</w:t>
            </w:r>
          </w:p>
          <w:p w14:paraId="5E75460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Interrelating Side Issues / Mental Health Team Workers </w:t>
            </w:r>
            <w:r w:rsidRPr="001140E4">
              <w:rPr>
                <w:rFonts w:cs="Times New Roman"/>
                <w:b/>
                <w:bCs/>
                <w:szCs w:val="24"/>
              </w:rPr>
              <w:t>&amp;</w:t>
            </w:r>
          </w:p>
          <w:p w14:paraId="540D2DA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While still at Court Facing the Asbo </w:t>
            </w:r>
            <w:r w:rsidRPr="001140E4">
              <w:rPr>
                <w:rFonts w:cs="Times New Roman"/>
                <w:b/>
                <w:bCs/>
                <w:szCs w:val="24"/>
              </w:rPr>
              <w:t>&amp;</w:t>
            </w:r>
          </w:p>
          <w:p w14:paraId="189E0E3B"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After the Court Hearing</w:t>
            </w:r>
          </w:p>
          <w:p w14:paraId="0294B2B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Upon Attending Court; </w:t>
            </w:r>
            <w:r w:rsidRPr="001140E4">
              <w:rPr>
                <w:rFonts w:eastAsia="Calibri" w:cs="Times New Roman"/>
                <w:b/>
                <w:bCs/>
                <w:szCs w:val="24"/>
              </w:rPr>
              <w:t>04/04/2016</w:t>
            </w:r>
          </w:p>
          <w:p w14:paraId="1D99FD8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In Between The Two Past Dates of The Court Mention Hearings of the</w:t>
            </w:r>
            <w:r w:rsidRPr="001140E4">
              <w:rPr>
                <w:rFonts w:eastAsia="Calibri" w:cs="Times New Roman"/>
                <w:b/>
                <w:bCs/>
                <w:szCs w:val="24"/>
              </w:rPr>
              <w:t>: 19/02/2016 &amp;</w:t>
            </w:r>
            <w:r w:rsidRPr="001140E4">
              <w:rPr>
                <w:rFonts w:eastAsia="Calibri" w:cs="Times New Roman"/>
                <w:b/>
                <w:bCs/>
                <w:szCs w:val="24"/>
                <w:u w:val="single"/>
              </w:rPr>
              <w:t xml:space="preserve"> </w:t>
            </w:r>
          </w:p>
          <w:p w14:paraId="37A05AC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The Last Mention Hearing of the</w:t>
            </w:r>
            <w:r w:rsidRPr="001140E4">
              <w:rPr>
                <w:rFonts w:eastAsia="Calibri" w:cs="Times New Roman"/>
                <w:szCs w:val="24"/>
              </w:rPr>
              <w:t>:</w:t>
            </w:r>
            <w:r w:rsidRPr="001140E4">
              <w:rPr>
                <w:rFonts w:eastAsia="Calibri" w:cs="Times New Roman"/>
                <w:b/>
                <w:bCs/>
                <w:szCs w:val="24"/>
              </w:rPr>
              <w:t xml:space="preserve"> 04/04/2016 </w:t>
            </w:r>
            <w:r w:rsidRPr="001140E4">
              <w:rPr>
                <w:rFonts w:eastAsia="Calibri" w:cs="Times New Roman"/>
                <w:szCs w:val="24"/>
                <w:u w:val="single"/>
              </w:rPr>
              <w:t>Taking A Place</w:t>
            </w:r>
          </w:p>
          <w:p w14:paraId="1DC80F6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Finding an Email: - </w:t>
            </w:r>
            <w:r w:rsidRPr="001140E4">
              <w:rPr>
                <w:rFonts w:eastAsia="Calibri" w:cs="Times New Roman"/>
                <w:b/>
                <w:bCs/>
                <w:szCs w:val="24"/>
              </w:rPr>
              <w:t>12/07/2016</w:t>
            </w:r>
          </w:p>
          <w:p w14:paraId="1F041E0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Blank “Doctors part”</w:t>
            </w:r>
          </w:p>
          <w:p w14:paraId="7C0138E0"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Housing Transfer Files 15-08-2022 =39.9.1 </w:t>
            </w:r>
            <w:r w:rsidRPr="001140E4">
              <w:rPr>
                <w:rFonts w:eastAsia="Calibri" w:cs="Times New Roman"/>
                <w:b/>
                <w:bCs/>
                <w:szCs w:val="24"/>
              </w:rPr>
              <w:t>&amp;</w:t>
            </w:r>
          </w:p>
          <w:p w14:paraId="55EFE202" w14:textId="77777777" w:rsidR="00B333FE" w:rsidRPr="001140E4" w:rsidRDefault="00B333FE" w:rsidP="001140E4">
            <w:pPr>
              <w:spacing w:line="240" w:lineRule="auto"/>
              <w:rPr>
                <w:rFonts w:eastAsia="Calibri" w:cs="Times New Roman"/>
                <w:b/>
                <w:bCs/>
                <w:szCs w:val="24"/>
              </w:rPr>
            </w:pPr>
            <w:r w:rsidRPr="001140E4">
              <w:rPr>
                <w:rFonts w:eastAsia="Times New Roman" w:cs="Times New Roman"/>
                <w:b/>
                <w:bCs/>
                <w:kern w:val="32"/>
                <w:szCs w:val="24"/>
                <w:u w:val="single"/>
                <w:lang w:val="en-US" w:eastAsia="en-GB"/>
              </w:rPr>
              <w:t>Asbo:</w:t>
            </w:r>
            <w:r w:rsidRPr="001140E4">
              <w:rPr>
                <w:rFonts w:eastAsia="Times New Roman" w:cs="Times New Roman"/>
                <w:kern w:val="32"/>
                <w:szCs w:val="24"/>
                <w:lang w:val="en-US" w:eastAsia="en-GB"/>
              </w:rPr>
              <w:t xml:space="preserve"> 14/08/2015 </w:t>
            </w:r>
            <w:r w:rsidRPr="001140E4">
              <w:rPr>
                <w:rFonts w:eastAsia="Times New Roman" w:cs="Times New Roman"/>
                <w:b/>
                <w:bCs/>
                <w:kern w:val="32"/>
                <w:szCs w:val="24"/>
                <w:u w:val="single"/>
                <w:lang w:val="en-US" w:eastAsia="en-GB"/>
              </w:rPr>
              <w:t>Asbo:</w:t>
            </w:r>
            <w:r w:rsidRPr="001140E4">
              <w:rPr>
                <w:rFonts w:eastAsia="Times New Roman" w:cs="Times New Roman"/>
                <w:kern w:val="32"/>
                <w:szCs w:val="24"/>
                <w:u w:val="single"/>
                <w:lang w:val="en-US" w:eastAsia="en-GB"/>
              </w:rPr>
              <w:t xml:space="preserve"> </w:t>
            </w:r>
            <w:r w:rsidRPr="001140E4">
              <w:rPr>
                <w:rFonts w:eastAsia="Times New Roman" w:cs="Times New Roman"/>
                <w:kern w:val="32"/>
                <w:szCs w:val="24"/>
                <w:lang w:val="en-US" w:eastAsia="en-GB"/>
              </w:rPr>
              <w:t xml:space="preserve">16/08/2015 </w:t>
            </w:r>
            <w:r w:rsidRPr="001140E4">
              <w:rPr>
                <w:rFonts w:cs="Times New Roman"/>
                <w:szCs w:val="24"/>
                <w:u w:val="single"/>
              </w:rPr>
              <w:t>Evidence:</w:t>
            </w:r>
            <w:r w:rsidRPr="001140E4">
              <w:rPr>
                <w:rFonts w:cs="Times New Roman"/>
                <w:szCs w:val="24"/>
              </w:rPr>
              <w:t xml:space="preserve"> </w:t>
            </w:r>
            <w:r w:rsidRPr="001140E4">
              <w:rPr>
                <w:rFonts w:cs="Times New Roman"/>
                <w:szCs w:val="24"/>
                <w:u w:val="single"/>
              </w:rPr>
              <w:t xml:space="preserve">Exhibit 1 / 16/08/2015: </w:t>
            </w:r>
            <w:r w:rsidRPr="001140E4">
              <w:rPr>
                <w:rFonts w:eastAsia="Times New Roman" w:cs="Times New Roman"/>
                <w:szCs w:val="24"/>
                <w:u w:val="single"/>
                <w:lang w:val="en-US"/>
              </w:rPr>
              <w:t>The Newspaper articles:</w:t>
            </w:r>
            <w:r w:rsidRPr="001140E4">
              <w:rPr>
                <w:rFonts w:eastAsia="Times New Roman" w:cs="Times New Roman"/>
                <w:b/>
                <w:szCs w:val="24"/>
                <w:lang w:val="en-US"/>
              </w:rPr>
              <w:t xml:space="preserve"> -- </w:t>
            </w:r>
            <w:r w:rsidRPr="001140E4">
              <w:rPr>
                <w:rFonts w:eastAsia="Calibri" w:cs="Times New Roman"/>
                <w:b/>
                <w:bCs/>
                <w:szCs w:val="24"/>
              </w:rPr>
              <w:t>&amp;</w:t>
            </w:r>
          </w:p>
          <w:p w14:paraId="6EBE51A6"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18/08/2015</w:t>
            </w:r>
            <w:r w:rsidRPr="001140E4">
              <w:rPr>
                <w:rFonts w:eastAsia="Calibri" w:cs="Times New Roman"/>
                <w:b/>
                <w:bCs/>
                <w:szCs w:val="24"/>
              </w:rPr>
              <w:t xml:space="preserve"> &amp;</w:t>
            </w:r>
          </w:p>
          <w:p w14:paraId="164F2ED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20/08/2015</w:t>
            </w:r>
            <w:r w:rsidRPr="001140E4">
              <w:rPr>
                <w:rFonts w:eastAsia="Calibri" w:cs="Times New Roman"/>
                <w:b/>
                <w:bCs/>
                <w:szCs w:val="24"/>
              </w:rPr>
              <w:t xml:space="preserve"> &amp;</w:t>
            </w:r>
          </w:p>
          <w:p w14:paraId="76C59AF1"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28/08/2015</w:t>
            </w:r>
            <w:r w:rsidRPr="001140E4">
              <w:rPr>
                <w:rFonts w:eastAsia="Calibri" w:cs="Times New Roman"/>
                <w:b/>
                <w:bCs/>
                <w:szCs w:val="24"/>
              </w:rPr>
              <w:t xml:space="preserve"> &amp;</w:t>
            </w:r>
          </w:p>
          <w:p w14:paraId="15D5F46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29/08/2015</w:t>
            </w:r>
            <w:r w:rsidRPr="001140E4">
              <w:rPr>
                <w:rFonts w:eastAsia="Calibri" w:cs="Times New Roman"/>
                <w:b/>
                <w:bCs/>
                <w:szCs w:val="24"/>
              </w:rPr>
              <w:t xml:space="preserve"> &amp;</w:t>
            </w:r>
          </w:p>
          <w:p w14:paraId="4C0E0023"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lastRenderedPageBreak/>
              <w:t xml:space="preserve">Enfield Council Dawn Allen &amp; Co About Debra Andrews: </w:t>
            </w:r>
            <w:r w:rsidRPr="001140E4">
              <w:rPr>
                <w:rFonts w:cs="Times New Roman"/>
                <w:szCs w:val="24"/>
              </w:rPr>
              <w:t>30/08/2015.</w:t>
            </w:r>
          </w:p>
          <w:p w14:paraId="50282E0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Sally Gilchrist: - 02</w:t>
            </w:r>
            <w:r w:rsidRPr="001140E4">
              <w:rPr>
                <w:rFonts w:cs="Times New Roman"/>
                <w:b/>
                <w:bCs/>
                <w:szCs w:val="24"/>
                <w:u w:val="single"/>
              </w:rPr>
              <w:t>/09/2016</w:t>
            </w:r>
          </w:p>
          <w:p w14:paraId="307BCC2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From the Housing Transfer Files 15-08-2022 =39.9.1</w:t>
            </w:r>
            <w:r w:rsidRPr="001140E4">
              <w:rPr>
                <w:rFonts w:eastAsia="Calibri" w:cs="Times New Roman"/>
                <w:b/>
                <w:bCs/>
                <w:szCs w:val="24"/>
              </w:rPr>
              <w:t xml:space="preserve"> &amp;</w:t>
            </w:r>
          </w:p>
          <w:p w14:paraId="185360F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18/09/2015</w:t>
            </w:r>
            <w:r w:rsidRPr="001140E4">
              <w:rPr>
                <w:rFonts w:eastAsia="Calibri" w:cs="Times New Roman"/>
                <w:b/>
                <w:bCs/>
                <w:szCs w:val="24"/>
              </w:rPr>
              <w:t xml:space="preserve"> &amp;</w:t>
            </w:r>
          </w:p>
          <w:p w14:paraId="51BC9091"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4A02EF8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From the Housing Transfer Files </w:t>
            </w:r>
            <w:r w:rsidRPr="001140E4">
              <w:rPr>
                <w:rFonts w:cs="Times New Roman"/>
                <w:b/>
                <w:bCs/>
                <w:szCs w:val="24"/>
                <w:u w:val="single"/>
              </w:rPr>
              <w:t>15-08-2022 =39.9.1</w:t>
            </w:r>
            <w:r w:rsidRPr="001140E4">
              <w:rPr>
                <w:rFonts w:eastAsia="Calibri" w:cs="Times New Roman"/>
                <w:b/>
                <w:bCs/>
                <w:szCs w:val="24"/>
              </w:rPr>
              <w:t xml:space="preserve"> &amp;</w:t>
            </w:r>
          </w:p>
          <w:p w14:paraId="6DABFA9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21/09/2015</w:t>
            </w:r>
            <w:r w:rsidRPr="001140E4">
              <w:rPr>
                <w:rFonts w:eastAsia="Calibri" w:cs="Times New Roman"/>
                <w:b/>
                <w:bCs/>
                <w:szCs w:val="24"/>
              </w:rPr>
              <w:t xml:space="preserve"> &amp;</w:t>
            </w:r>
          </w:p>
          <w:p w14:paraId="79BA3A70" w14:textId="77777777" w:rsidR="00B333FE" w:rsidRPr="001140E4" w:rsidRDefault="00B333FE" w:rsidP="001140E4">
            <w:pPr>
              <w:spacing w:line="240" w:lineRule="auto"/>
              <w:rPr>
                <w:rFonts w:eastAsia="Calibri" w:cs="Times New Roman"/>
                <w:b/>
                <w:bCs/>
                <w:szCs w:val="24"/>
              </w:rPr>
            </w:pPr>
            <w:r w:rsidRPr="001140E4">
              <w:rPr>
                <w:rFonts w:cs="Times New Roman"/>
                <w:szCs w:val="24"/>
              </w:rPr>
              <w:t xml:space="preserve">Collecting the Court Bundles from Michael Carroll's Office; </w:t>
            </w:r>
            <w:r w:rsidRPr="001140E4">
              <w:rPr>
                <w:rFonts w:cs="Times New Roman"/>
                <w:b/>
                <w:bCs/>
                <w:szCs w:val="24"/>
              </w:rPr>
              <w:t>23/09/2016</w:t>
            </w:r>
            <w:r w:rsidRPr="001140E4">
              <w:rPr>
                <w:rFonts w:eastAsia="Calibri" w:cs="Times New Roman"/>
                <w:b/>
                <w:bCs/>
                <w:szCs w:val="24"/>
              </w:rPr>
              <w:t xml:space="preserve"> &amp;</w:t>
            </w:r>
          </w:p>
          <w:p w14:paraId="7860DFFB"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From the From the Housing Transfer Files 15-08-2022 </w:t>
            </w:r>
            <w:r w:rsidRPr="001140E4">
              <w:rPr>
                <w:rFonts w:cs="Times New Roman"/>
                <w:b/>
                <w:bCs/>
                <w:szCs w:val="24"/>
                <w:u w:val="single"/>
              </w:rPr>
              <w:t>=39.9.1</w:t>
            </w:r>
            <w:r w:rsidRPr="001140E4">
              <w:rPr>
                <w:rFonts w:eastAsia="Calibri" w:cs="Times New Roman"/>
                <w:b/>
                <w:bCs/>
                <w:szCs w:val="24"/>
              </w:rPr>
              <w:t xml:space="preserve"> &amp;</w:t>
            </w:r>
          </w:p>
          <w:p w14:paraId="377DA5C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23/09/2015.</w:t>
            </w:r>
          </w:p>
          <w:p w14:paraId="6A4DBE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 the Court on; </w:t>
            </w:r>
            <w:r w:rsidRPr="001140E4">
              <w:rPr>
                <w:rFonts w:cs="Times New Roman"/>
                <w:b/>
                <w:bCs/>
                <w:szCs w:val="24"/>
              </w:rPr>
              <w:t>26/09/2016</w:t>
            </w:r>
          </w:p>
          <w:p w14:paraId="438E39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 at Court; </w:t>
            </w:r>
            <w:r w:rsidRPr="001140E4">
              <w:rPr>
                <w:rFonts w:cs="Times New Roman"/>
                <w:b/>
                <w:bCs/>
                <w:szCs w:val="24"/>
              </w:rPr>
              <w:t>14/10/2016</w:t>
            </w:r>
          </w:p>
          <w:p w14:paraId="4244AE0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Solicitor No Longer Worked for The Solicitor Firm; </w:t>
            </w:r>
            <w:r w:rsidRPr="001140E4">
              <w:rPr>
                <w:rFonts w:cs="Times New Roman"/>
                <w:b/>
                <w:bCs/>
                <w:szCs w:val="24"/>
              </w:rPr>
              <w:t>19/10/2016</w:t>
            </w:r>
          </w:p>
          <w:p w14:paraId="5FD4F74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Attended Court: - </w:t>
            </w:r>
            <w:r w:rsidRPr="001140E4">
              <w:rPr>
                <w:rFonts w:cs="Times New Roman"/>
                <w:b/>
                <w:bCs/>
                <w:szCs w:val="24"/>
              </w:rPr>
              <w:t>25/10/2016</w:t>
            </w:r>
          </w:p>
          <w:p w14:paraId="081FCD4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Now Claimant Mother Meet with Ms Ward;</w:t>
            </w:r>
            <w:r w:rsidRPr="001140E4">
              <w:rPr>
                <w:rFonts w:cs="Times New Roman"/>
                <w:b/>
                <w:bCs/>
                <w:szCs w:val="24"/>
              </w:rPr>
              <w:t xml:space="preserve"> 27/10/2016</w:t>
            </w:r>
          </w:p>
          <w:p w14:paraId="47136FF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to The Judge: - </w:t>
            </w:r>
            <w:r w:rsidRPr="001140E4">
              <w:rPr>
                <w:rFonts w:cs="Times New Roman"/>
                <w:b/>
                <w:bCs/>
                <w:szCs w:val="24"/>
              </w:rPr>
              <w:t>01/11/2016</w:t>
            </w:r>
          </w:p>
          <w:p w14:paraId="4FBA452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from The Judge: - </w:t>
            </w:r>
            <w:r w:rsidRPr="001140E4">
              <w:rPr>
                <w:rFonts w:cs="Times New Roman"/>
                <w:b/>
                <w:bCs/>
                <w:szCs w:val="24"/>
              </w:rPr>
              <w:t>02/11/2016</w:t>
            </w:r>
          </w:p>
          <w:p w14:paraId="37FB790E"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Email’s to The Judge: - </w:t>
            </w:r>
            <w:r w:rsidRPr="001140E4">
              <w:rPr>
                <w:rFonts w:cs="Times New Roman"/>
                <w:b/>
                <w:bCs/>
                <w:szCs w:val="24"/>
                <w:u w:val="single"/>
              </w:rPr>
              <w:t>19/</w:t>
            </w:r>
            <w:r w:rsidRPr="001140E4">
              <w:rPr>
                <w:rFonts w:cs="Times New Roman"/>
                <w:b/>
                <w:bCs/>
                <w:szCs w:val="24"/>
              </w:rPr>
              <w:t>12/2016</w:t>
            </w:r>
          </w:p>
          <w:p w14:paraId="455FD50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 from The Judge: - </w:t>
            </w:r>
            <w:r w:rsidRPr="001140E4">
              <w:rPr>
                <w:rFonts w:cs="Times New Roman"/>
                <w:b/>
                <w:bCs/>
                <w:szCs w:val="24"/>
              </w:rPr>
              <w:t>21/11/2016</w:t>
            </w:r>
          </w:p>
          <w:p w14:paraId="087CE15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Solicitor's Firms: </w:t>
            </w:r>
            <w:r w:rsidRPr="001140E4">
              <w:rPr>
                <w:rFonts w:cs="Times New Roman"/>
                <w:b/>
                <w:bCs/>
                <w:szCs w:val="24"/>
              </w:rPr>
              <w:t>09/2016</w:t>
            </w:r>
          </w:p>
          <w:p w14:paraId="39DE628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Mother and Uncle Attended the Court due to Government Figures Trying to Avoid Justice:</w:t>
            </w:r>
            <w:r w:rsidRPr="001140E4">
              <w:rPr>
                <w:rFonts w:cs="Times New Roman"/>
                <w:b/>
                <w:bCs/>
                <w:szCs w:val="24"/>
              </w:rPr>
              <w:t xml:space="preserve"> 17/01/2017</w:t>
            </w:r>
          </w:p>
          <w:p w14:paraId="2375F82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More Interrelating Side Issues with Members of his Neighbours due to Government Figures Trying to Avoid Justice:</w:t>
            </w:r>
            <w:r w:rsidRPr="001140E4">
              <w:rPr>
                <w:rFonts w:cs="Times New Roman"/>
                <w:b/>
                <w:bCs/>
                <w:szCs w:val="24"/>
              </w:rPr>
              <w:t xml:space="preserve"> 18/01/2017</w:t>
            </w:r>
          </w:p>
          <w:p w14:paraId="7FBD013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Probation Conditions </w:t>
            </w:r>
          </w:p>
          <w:p w14:paraId="10E3DAF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JR Court </w:t>
            </w:r>
          </w:p>
          <w:p w14:paraId="1055179F" w14:textId="77777777" w:rsidR="00B333FE" w:rsidRPr="001140E4" w:rsidRDefault="00B333FE" w:rsidP="001140E4">
            <w:pPr>
              <w:widowControl w:val="0"/>
              <w:autoSpaceDE w:val="0"/>
              <w:autoSpaceDN w:val="0"/>
              <w:spacing w:line="240" w:lineRule="auto"/>
              <w:rPr>
                <w:rFonts w:eastAsia="Calibri" w:cs="Times New Roman"/>
                <w:szCs w:val="24"/>
              </w:rPr>
            </w:pPr>
          </w:p>
          <w:p w14:paraId="2B77DDF8" w14:textId="77777777" w:rsidR="00B333FE" w:rsidRPr="001140E4" w:rsidRDefault="00B333FE" w:rsidP="001140E4">
            <w:pPr>
              <w:widowControl w:val="0"/>
              <w:autoSpaceDE w:val="0"/>
              <w:autoSpaceDN w:val="0"/>
              <w:spacing w:line="240" w:lineRule="auto"/>
              <w:rPr>
                <w:rFonts w:eastAsia="Calibri" w:cs="Times New Roman"/>
                <w:szCs w:val="24"/>
              </w:rPr>
            </w:pPr>
          </w:p>
          <w:p w14:paraId="308B3734"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With Ease Section 1</w:t>
            </w:r>
            <w:r w:rsidRPr="001140E4">
              <w:rPr>
                <w:rFonts w:eastAsia="Calibri" w:cs="Times New Roman"/>
                <w:szCs w:val="24"/>
              </w:rPr>
              <w:t xml:space="preserve"> “Requested Order to be Made” The Claimant </w:t>
            </w:r>
            <w:r w:rsidRPr="001140E4">
              <w:rPr>
                <w:rFonts w:eastAsia="Calibri" w:cs="Times New Roman"/>
                <w:color w:val="FF0000"/>
                <w:szCs w:val="24"/>
              </w:rPr>
              <w:t xml:space="preserve">and his mother </w:t>
            </w:r>
          </w:p>
          <w:p w14:paraId="67D1A400"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Posting about Section 3</w:t>
            </w:r>
            <w:r w:rsidRPr="001140E4">
              <w:rPr>
                <w:rFonts w:eastAsia="Calibri" w:cs="Times New Roman"/>
                <w:szCs w:val="24"/>
              </w:rPr>
              <w:t xml:space="preserve"> “Failed Service of Court Order” It would be inaccurate </w:t>
            </w:r>
            <w:r w:rsidRPr="001140E4">
              <w:rPr>
                <w:rFonts w:eastAsia="Calibri" w:cs="Times New Roman"/>
                <w:color w:val="FF0000"/>
                <w:szCs w:val="24"/>
              </w:rPr>
              <w:t xml:space="preserve">to believe that </w:t>
            </w:r>
          </w:p>
          <w:p w14:paraId="708D733B"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 xml:space="preserve">The Obvious Section 4 </w:t>
            </w:r>
            <w:r w:rsidRPr="001140E4">
              <w:rPr>
                <w:rFonts w:eastAsia="Calibri" w:cs="Times New Roman"/>
                <w:szCs w:val="24"/>
              </w:rPr>
              <w:t xml:space="preserve">“The 1st Court Appearance” By the forged Asbo application forcing the Now Claimant to attend Court he suffered from Malicious wrongdoing </w:t>
            </w:r>
            <w:r w:rsidRPr="001140E4">
              <w:rPr>
                <w:rFonts w:eastAsia="Calibri" w:cs="Times New Roman"/>
                <w:color w:val="FF0000"/>
                <w:szCs w:val="24"/>
              </w:rPr>
              <w:t xml:space="preserve">created by </w:t>
            </w:r>
          </w:p>
          <w:p w14:paraId="7D8A9976"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When Summing Section 5</w:t>
            </w:r>
            <w:r w:rsidRPr="001140E4">
              <w:rPr>
                <w:rFonts w:eastAsia="Calibri" w:cs="Times New Roman"/>
                <w:szCs w:val="24"/>
              </w:rPr>
              <w:t xml:space="preserve"> “The 2</w:t>
            </w:r>
            <w:r w:rsidRPr="001140E4">
              <w:rPr>
                <w:rFonts w:eastAsia="Calibri" w:cs="Times New Roman"/>
                <w:szCs w:val="24"/>
                <w:vertAlign w:val="superscript"/>
              </w:rPr>
              <w:t>nd</w:t>
            </w:r>
            <w:r w:rsidRPr="001140E4">
              <w:rPr>
                <w:rFonts w:eastAsia="Calibri" w:cs="Times New Roman"/>
                <w:szCs w:val="24"/>
              </w:rPr>
              <w:t xml:space="preserve"> Court Appearance” It would be fair to say that more could have organised to prevent the criminal and civil wrongdoing staff inflicted on the Now Claimant, but the Enfield Council and Metropolitan Police force failed the claimant </w:t>
            </w:r>
            <w:r w:rsidRPr="001140E4">
              <w:rPr>
                <w:rFonts w:eastAsia="Calibri" w:cs="Times New Roman"/>
                <w:color w:val="FF0000"/>
                <w:szCs w:val="24"/>
              </w:rPr>
              <w:lastRenderedPageBreak/>
              <w:t xml:space="preserve">when he reported </w:t>
            </w:r>
          </w:p>
          <w:p w14:paraId="492E4DF6" w14:textId="77777777" w:rsidR="00B333FE" w:rsidRPr="001140E4" w:rsidRDefault="00B333FE" w:rsidP="001140E4">
            <w:pPr>
              <w:spacing w:line="240" w:lineRule="auto"/>
              <w:rPr>
                <w:rFonts w:cs="Times New Roman"/>
                <w:szCs w:val="24"/>
              </w:rPr>
            </w:pPr>
          </w:p>
        </w:tc>
      </w:tr>
      <w:tr w:rsidR="00B333FE" w:rsidRPr="001140E4" w14:paraId="4B62EF0F" w14:textId="77777777" w:rsidTr="003B7FF0">
        <w:tc>
          <w:tcPr>
            <w:tcW w:w="2341" w:type="dxa"/>
            <w:gridSpan w:val="3"/>
            <w:vAlign w:val="center"/>
          </w:tcPr>
          <w:p w14:paraId="7328C2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DB8649B" w14:textId="77777777" w:rsidR="00B333FE" w:rsidRPr="001140E4" w:rsidRDefault="00B333FE" w:rsidP="001140E4">
            <w:pPr>
              <w:spacing w:line="240" w:lineRule="auto"/>
              <w:rPr>
                <w:rFonts w:cs="Times New Roman"/>
                <w:b/>
                <w:bCs/>
                <w:szCs w:val="24"/>
                <w:u w:val="single"/>
              </w:rPr>
            </w:pPr>
          </w:p>
          <w:p w14:paraId="25F87C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Preparation Of Service</w:t>
            </w:r>
            <w:r w:rsidRPr="001140E4">
              <w:rPr>
                <w:rFonts w:cs="Times New Roman"/>
                <w:szCs w:val="24"/>
              </w:rPr>
              <w:t xml:space="preserve">: - </w:t>
            </w:r>
            <w:r w:rsidRPr="001140E4">
              <w:rPr>
                <w:rFonts w:cs="Times New Roman"/>
                <w:b/>
                <w:bCs/>
                <w:szCs w:val="24"/>
              </w:rPr>
              <w:t>11/08/2014</w:t>
            </w:r>
            <w:r w:rsidRPr="001140E4">
              <w:rPr>
                <w:rFonts w:eastAsia="Calibri" w:cs="Times New Roman"/>
                <w:b/>
                <w:bCs/>
                <w:color w:val="000000"/>
                <w:szCs w:val="24"/>
                <w:lang w:eastAsia="en-GB"/>
              </w:rPr>
              <w:t xml:space="preserve">; </w:t>
            </w:r>
            <w:r w:rsidRPr="001140E4">
              <w:rPr>
                <w:rFonts w:cs="Times New Roman"/>
                <w:b/>
                <w:bCs/>
                <w:szCs w:val="24"/>
                <w:u w:val="single"/>
              </w:rPr>
              <w:t>[EXHIBIT J5</w:t>
            </w:r>
            <w:r w:rsidRPr="001140E4">
              <w:rPr>
                <w:rFonts w:cs="Times New Roman"/>
                <w:b/>
                <w:bCs/>
                <w:szCs w:val="24"/>
              </w:rPr>
              <w:t>]</w:t>
            </w:r>
          </w:p>
          <w:p w14:paraId="48C868A2" w14:textId="77777777" w:rsidR="00B333FE" w:rsidRPr="001140E4" w:rsidRDefault="00B333FE" w:rsidP="001140E4">
            <w:pPr>
              <w:spacing w:line="240" w:lineRule="auto"/>
              <w:rPr>
                <w:rFonts w:cs="Times New Roman"/>
                <w:szCs w:val="24"/>
              </w:rPr>
            </w:pPr>
          </w:p>
        </w:tc>
      </w:tr>
      <w:tr w:rsidR="00B333FE" w:rsidRPr="001140E4" w14:paraId="58982548" w14:textId="77777777" w:rsidTr="003B7FF0">
        <w:tc>
          <w:tcPr>
            <w:tcW w:w="13912" w:type="dxa"/>
            <w:gridSpan w:val="4"/>
          </w:tcPr>
          <w:p w14:paraId="2D79F4FB" w14:textId="77777777" w:rsidR="00B333FE" w:rsidRPr="001140E4" w:rsidRDefault="00B333FE" w:rsidP="001140E4">
            <w:pPr>
              <w:widowControl w:val="0"/>
              <w:autoSpaceDE w:val="0"/>
              <w:autoSpaceDN w:val="0"/>
              <w:spacing w:line="240" w:lineRule="auto"/>
              <w:rPr>
                <w:rFonts w:eastAsia="Calibri" w:cs="Times New Roman"/>
                <w:szCs w:val="24"/>
              </w:rPr>
            </w:pPr>
          </w:p>
          <w:p w14:paraId="3AB8158E" w14:textId="77777777" w:rsidR="00B333FE" w:rsidRPr="001140E4" w:rsidRDefault="00B333FE" w:rsidP="001140E4">
            <w:pPr>
              <w:widowControl w:val="0"/>
              <w:numPr>
                <w:ilvl w:val="0"/>
                <w:numId w:val="788"/>
              </w:numPr>
              <w:autoSpaceDE w:val="0"/>
              <w:autoSpaceDN w:val="0"/>
              <w:spacing w:line="240" w:lineRule="auto"/>
              <w:rPr>
                <w:rFonts w:eastAsia="Calibri" w:cs="Times New Roman"/>
                <w:szCs w:val="24"/>
              </w:rPr>
            </w:pPr>
            <w:r w:rsidRPr="001140E4">
              <w:rPr>
                <w:rFonts w:cs="Times New Roman"/>
                <w:b/>
                <w:bCs/>
                <w:szCs w:val="24"/>
                <w:u w:val="single"/>
              </w:rPr>
              <w:t>Preparation Of Service</w:t>
            </w:r>
          </w:p>
          <w:p w14:paraId="431FB04B" w14:textId="77777777" w:rsidR="00B333FE" w:rsidRPr="001140E4" w:rsidRDefault="00B333FE" w:rsidP="001140E4">
            <w:pPr>
              <w:widowControl w:val="0"/>
              <w:numPr>
                <w:ilvl w:val="0"/>
                <w:numId w:val="789"/>
              </w:numPr>
              <w:autoSpaceDE w:val="0"/>
              <w:autoSpaceDN w:val="0"/>
              <w:spacing w:line="240" w:lineRule="auto"/>
              <w:rPr>
                <w:rFonts w:cs="Times New Roman"/>
                <w:color w:val="FF0000"/>
                <w:szCs w:val="24"/>
              </w:rPr>
            </w:pPr>
            <w:r w:rsidRPr="001140E4">
              <w:rPr>
                <w:rFonts w:eastAsia="Calibri" w:cs="Times New Roman"/>
                <w:b/>
                <w:bCs/>
                <w:color w:val="FF0000"/>
                <w:szCs w:val="24"/>
                <w:u w:val="single"/>
              </w:rPr>
              <w:t xml:space="preserve">A </w:t>
            </w:r>
          </w:p>
          <w:p w14:paraId="31BB0091" w14:textId="77777777" w:rsidR="00B333FE" w:rsidRPr="001140E4" w:rsidRDefault="00B333FE" w:rsidP="001140E4">
            <w:pPr>
              <w:widowControl w:val="0"/>
              <w:autoSpaceDE w:val="0"/>
              <w:autoSpaceDN w:val="0"/>
              <w:spacing w:line="240" w:lineRule="auto"/>
              <w:rPr>
                <w:rFonts w:cs="Times New Roman"/>
                <w:szCs w:val="24"/>
              </w:rPr>
            </w:pPr>
          </w:p>
          <w:tbl>
            <w:tblPr>
              <w:tblStyle w:val="TableGrid351"/>
              <w:tblW w:w="961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46"/>
              <w:gridCol w:w="8470"/>
            </w:tblGrid>
            <w:tr w:rsidR="00B333FE" w:rsidRPr="001140E4" w14:paraId="6C8536A9" w14:textId="77777777" w:rsidTr="003B7FF0">
              <w:trPr>
                <w:trHeight w:val="342"/>
                <w:jc w:val="center"/>
              </w:trPr>
              <w:tc>
                <w:tcPr>
                  <w:tcW w:w="9616" w:type="dxa"/>
                  <w:gridSpan w:val="2"/>
                </w:tcPr>
                <w:p w14:paraId="6E1193EA" w14:textId="77777777" w:rsidR="00B333FE" w:rsidRPr="001140E4" w:rsidRDefault="00B333FE" w:rsidP="001140E4">
                  <w:pPr>
                    <w:autoSpaceDE w:val="0"/>
                    <w:autoSpaceDN w:val="0"/>
                    <w:spacing w:line="240" w:lineRule="auto"/>
                    <w:jc w:val="center"/>
                    <w15:collapsed w:val="0"/>
                    <w:rPr>
                      <w:rFonts w:eastAsia="Calibri"/>
                      <w:b/>
                      <w:bCs/>
                      <w:szCs w:val="24"/>
                      <w:u w:val="single"/>
                      <w:lang w:val="en-US"/>
                    </w:rPr>
                  </w:pPr>
                  <w:bookmarkStart w:id="155" w:name="_Hlk108889855"/>
                </w:p>
                <w:p w14:paraId="33645EA9"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Statements</w:t>
                  </w:r>
                </w:p>
                <w:p w14:paraId="2C904D8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Witness</w:t>
                  </w:r>
                </w:p>
                <w:p w14:paraId="36FB804C"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Victims</w:t>
                  </w:r>
                </w:p>
                <w:p w14:paraId="6975C34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Police Officers</w:t>
                  </w:r>
                </w:p>
                <w:p w14:paraId="65D1EC5C" w14:textId="77777777" w:rsidR="00B333FE" w:rsidRPr="001140E4" w:rsidRDefault="00B333FE" w:rsidP="001140E4">
                  <w:pPr>
                    <w:widowControl w:val="0"/>
                    <w:autoSpaceDE w:val="0"/>
                    <w:autoSpaceDN w:val="0"/>
                    <w:spacing w:line="240" w:lineRule="auto"/>
                    <w:ind w:left="0" w:firstLine="0"/>
                    <w:contextualSpacing/>
                    <w:jc w:val="center"/>
                    <w15:collapsed w:val="0"/>
                    <w:rPr>
                      <w:b/>
                      <w:bCs/>
                      <w:szCs w:val="24"/>
                    </w:rPr>
                  </w:pPr>
                  <w:r w:rsidRPr="001140E4">
                    <w:rPr>
                      <w:b/>
                      <w:bCs/>
                      <w:szCs w:val="24"/>
                      <w:u w:val="single"/>
                    </w:rPr>
                    <w:t>[EXHIBIT J5</w:t>
                  </w:r>
                  <w:r w:rsidRPr="001140E4">
                    <w:rPr>
                      <w:b/>
                      <w:bCs/>
                      <w:szCs w:val="24"/>
                    </w:rPr>
                    <w:t>]</w:t>
                  </w:r>
                </w:p>
                <w:p w14:paraId="416576A4" w14:textId="77777777" w:rsidR="00B333FE" w:rsidRPr="001140E4" w:rsidRDefault="00B333FE" w:rsidP="001140E4">
                  <w:pPr>
                    <w:widowControl w:val="0"/>
                    <w:autoSpaceDE w:val="0"/>
                    <w:autoSpaceDN w:val="0"/>
                    <w:spacing w:line="240" w:lineRule="auto"/>
                    <w:ind w:left="0" w:firstLine="0"/>
                    <w:contextualSpacing/>
                    <w15:collapsed w:val="0"/>
                    <w:rPr>
                      <w:rFonts w:eastAsia="Calibri"/>
                      <w:b/>
                      <w:bCs/>
                      <w:szCs w:val="24"/>
                      <w:u w:val="single"/>
                      <w:lang w:val="en-US"/>
                    </w:rPr>
                  </w:pPr>
                </w:p>
              </w:tc>
            </w:tr>
            <w:tr w:rsidR="00B333FE" w:rsidRPr="001140E4" w14:paraId="5285462E" w14:textId="77777777" w:rsidTr="003B7FF0">
              <w:trPr>
                <w:trHeight w:val="324"/>
                <w:jc w:val="center"/>
              </w:trPr>
              <w:tc>
                <w:tcPr>
                  <w:tcW w:w="1146" w:type="dxa"/>
                </w:tcPr>
                <w:p w14:paraId="4D8EDD5E"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7CCF2F3E" w14:textId="77777777" w:rsidR="00B333FE" w:rsidRPr="001140E4" w:rsidRDefault="00B333FE" w:rsidP="001140E4">
                  <w:pPr>
                    <w:autoSpaceDE w:val="0"/>
                    <w:autoSpaceDN w:val="0"/>
                    <w:spacing w:line="240" w:lineRule="auto"/>
                    <w:ind w:left="170"/>
                    <w15:collapsed w:val="0"/>
                    <w:rPr>
                      <w:rFonts w:eastAsia="Calibri"/>
                      <w:szCs w:val="24"/>
                      <w:lang w:val="en-US"/>
                    </w:rPr>
                  </w:pPr>
                </w:p>
                <w:p w14:paraId="33546465" w14:textId="77777777" w:rsidR="00B333FE" w:rsidRPr="001140E4" w:rsidRDefault="00B333FE" w:rsidP="001140E4">
                  <w:pPr>
                    <w:numPr>
                      <w:ilvl w:val="0"/>
                      <w:numId w:val="790"/>
                    </w:numPr>
                    <w:spacing w:line="240" w:lineRule="auto"/>
                    <w:contextualSpacing/>
                    <w:rPr>
                      <w:rFonts w:eastAsia="Calibri"/>
                      <w:szCs w:val="24"/>
                    </w:rPr>
                  </w:pPr>
                  <w:r w:rsidRPr="001140E4">
                    <w:rPr>
                      <w:rFonts w:eastAsia="Calibri"/>
                      <w:szCs w:val="24"/>
                    </w:rPr>
                    <w:t>Steven Elsmore is the Asbo case developer as it is his name at the top of every page in the application that logged into the Enfield Councils and Metropolitan Police Forces Computer to develop the Asbo against the Now Claimant.</w:t>
                  </w:r>
                </w:p>
                <w:p w14:paraId="479C4EBB"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bookmarkEnd w:id="155"/>
            <w:tr w:rsidR="00B333FE" w:rsidRPr="001140E4" w14:paraId="7F558A5C" w14:textId="77777777" w:rsidTr="003B7FF0">
              <w:trPr>
                <w:trHeight w:val="324"/>
                <w:jc w:val="center"/>
              </w:trPr>
              <w:tc>
                <w:tcPr>
                  <w:tcW w:w="1146" w:type="dxa"/>
                </w:tcPr>
                <w:p w14:paraId="5DE24247"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4C158964" w14:textId="77777777" w:rsidR="00B333FE" w:rsidRPr="001140E4" w:rsidRDefault="00B333FE" w:rsidP="001140E4">
                  <w:pPr>
                    <w:autoSpaceDE w:val="0"/>
                    <w:autoSpaceDN w:val="0"/>
                    <w:spacing w:line="240" w:lineRule="auto"/>
                    <w:ind w:left="170"/>
                    <w:contextualSpacing/>
                    <w15:collapsed w:val="0"/>
                    <w:rPr>
                      <w:rFonts w:eastAsia="Calibri"/>
                      <w:b/>
                      <w:bCs/>
                      <w:szCs w:val="24"/>
                      <w:u w:val="single"/>
                      <w:lang w:val="en-US"/>
                    </w:rPr>
                  </w:pPr>
                </w:p>
                <w:p w14:paraId="714494DF"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1st Asbo Folder / pub Book Issue: one!</w:t>
                  </w:r>
                </w:p>
                <w:p w14:paraId="6F101D27" w14:textId="77777777" w:rsidR="00B333FE" w:rsidRPr="001140E4" w:rsidRDefault="00B333FE" w:rsidP="001140E4">
                  <w:pPr>
                    <w:autoSpaceDE w:val="0"/>
                    <w:autoSpaceDN w:val="0"/>
                    <w:spacing w:line="240" w:lineRule="auto"/>
                    <w:ind w:left="170" w:firstLine="0"/>
                    <w:contextualSpacing/>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583B61F8"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92A4A39" w14:textId="77777777" w:rsidR="00B333FE" w:rsidRPr="001140E4" w:rsidRDefault="00B333FE" w:rsidP="001140E4">
                  <w:pPr>
                    <w:numPr>
                      <w:ilvl w:val="0"/>
                      <w:numId w:val="739"/>
                    </w:numPr>
                    <w:spacing w:line="240" w:lineRule="auto"/>
                    <w:ind w:left="530"/>
                    <w:contextualSpacing/>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r w:rsidRPr="001140E4">
                    <w:rPr>
                      <w:rFonts w:eastAsia="Calibri"/>
                      <w:szCs w:val="24"/>
                    </w:rPr>
                    <w:t xml:space="preserve"> </w:t>
                  </w:r>
                </w:p>
                <w:p w14:paraId="666E5275" w14:textId="77777777" w:rsidR="00B333FE" w:rsidRPr="001140E4" w:rsidRDefault="00B333FE" w:rsidP="001140E4">
                  <w:pPr>
                    <w:spacing w:line="240" w:lineRule="auto"/>
                    <w:ind w:left="530" w:firstLine="0"/>
                    <w:contextualSpacing/>
                    <w:rPr>
                      <w:rFonts w:eastAsia="Calibri"/>
                      <w:szCs w:val="24"/>
                    </w:rPr>
                  </w:pPr>
                  <w:r w:rsidRPr="001140E4">
                    <w:rPr>
                      <w:rFonts w:eastAsia="Calibri"/>
                      <w:szCs w:val="24"/>
                    </w:rPr>
                    <w:t>--</w:t>
                  </w:r>
                </w:p>
                <w:p w14:paraId="315E461F"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Page Numbers:</w:t>
                  </w:r>
                  <w:r w:rsidRPr="001140E4">
                    <w:rPr>
                      <w:rFonts w:eastAsia="Calibri"/>
                      <w:szCs w:val="24"/>
                    </w:rPr>
                    <w:t xml:space="preserve"> </w:t>
                  </w:r>
                </w:p>
                <w:p w14:paraId="08B4D128" w14:textId="77777777" w:rsidR="00B333FE" w:rsidRPr="001140E4" w:rsidRDefault="00B333FE" w:rsidP="001140E4">
                  <w:pPr>
                    <w:spacing w:line="240" w:lineRule="auto"/>
                    <w:ind w:left="530"/>
                    <w15:collapsed w:val="0"/>
                    <w:rPr>
                      <w:rFonts w:eastAsia="Calibri"/>
                      <w:szCs w:val="24"/>
                    </w:rPr>
                  </w:pPr>
                  <w:r w:rsidRPr="001140E4">
                    <w:rPr>
                      <w:rFonts w:eastAsia="Calibri"/>
                      <w:b/>
                      <w:bCs/>
                      <w:szCs w:val="24"/>
                    </w:rPr>
                    <w:t xml:space="preserve">Mag 2 </w:t>
                  </w:r>
                  <w:r w:rsidRPr="001140E4">
                    <w:rPr>
                      <w:rFonts w:eastAsia="Calibri"/>
                      <w:szCs w:val="24"/>
                    </w:rPr>
                    <w:t>– 11,12,13,14,15,16,17,18,19,20,21,22,</w:t>
                  </w:r>
                </w:p>
                <w:p w14:paraId="1BC8A05C" w14:textId="77777777" w:rsidR="00B333FE" w:rsidRPr="001140E4" w:rsidRDefault="00B333FE" w:rsidP="001140E4">
                  <w:pPr>
                    <w:spacing w:line="240" w:lineRule="auto"/>
                    <w:ind w:left="530"/>
                    <w15:collapsed w:val="0"/>
                    <w:rPr>
                      <w:rFonts w:eastAsia="Calibri"/>
                      <w:b/>
                      <w:szCs w:val="24"/>
                    </w:rPr>
                  </w:pPr>
                  <w:r w:rsidRPr="001140E4">
                    <w:rPr>
                      <w:rFonts w:eastAsia="Calibri"/>
                      <w:b/>
                      <w:szCs w:val="24"/>
                    </w:rPr>
                    <w:lastRenderedPageBreak/>
                    <w:t xml:space="preserve">Appeal - </w:t>
                  </w:r>
                  <w:r w:rsidRPr="001140E4">
                    <w:rPr>
                      <w:rFonts w:eastAsia="Calibri"/>
                      <w:szCs w:val="24"/>
                    </w:rPr>
                    <w:t>19,20,21,22,23,24,25,26,27,28,29,30,31</w:t>
                  </w:r>
                </w:p>
                <w:p w14:paraId="7ABC9F11"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312F517A"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5EF3E467" w14:textId="77777777" w:rsidTr="003B7FF0">
              <w:trPr>
                <w:trHeight w:val="324"/>
                <w:jc w:val="center"/>
              </w:trPr>
              <w:tc>
                <w:tcPr>
                  <w:tcW w:w="1146" w:type="dxa"/>
                </w:tcPr>
                <w:p w14:paraId="0FA9F1D9"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05AFC037" w14:textId="77777777" w:rsidR="00B333FE" w:rsidRPr="001140E4" w:rsidRDefault="00B333FE" w:rsidP="001140E4">
                  <w:pPr>
                    <w:autoSpaceDE w:val="0"/>
                    <w:autoSpaceDN w:val="0"/>
                    <w:spacing w:line="240" w:lineRule="auto"/>
                    <w:ind w:left="170" w:firstLine="0"/>
                    <w:contextualSpacing/>
                    <w15:collapsed w:val="0"/>
                    <w:rPr>
                      <w:rFonts w:eastAsia="Calibri"/>
                      <w:b/>
                      <w:szCs w:val="24"/>
                      <w:u w:val="single"/>
                    </w:rPr>
                  </w:pPr>
                </w:p>
                <w:p w14:paraId="426DC22A"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2nd Asbo Folder / pub Book Issue: one!</w:t>
                  </w:r>
                </w:p>
                <w:p w14:paraId="07BEAA57" w14:textId="77777777" w:rsidR="00B333FE" w:rsidRPr="001140E4" w:rsidRDefault="00B333FE" w:rsidP="001140E4">
                  <w:pPr>
                    <w:autoSpaceDE w:val="0"/>
                    <w:autoSpaceDN w:val="0"/>
                    <w:spacing w:line="240" w:lineRule="auto"/>
                    <w:ind w:left="170" w:firstLine="0"/>
                    <w:contextualSpacing/>
                    <w15:collapsed w:val="0"/>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3899805B"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3DDF819" w14:textId="77777777" w:rsidR="00B333FE" w:rsidRPr="001140E4" w:rsidRDefault="00B333FE" w:rsidP="001140E4">
                  <w:pPr>
                    <w:numPr>
                      <w:ilvl w:val="0"/>
                      <w:numId w:val="739"/>
                    </w:numPr>
                    <w:spacing w:line="240" w:lineRule="auto"/>
                    <w:ind w:left="530"/>
                    <w:contextualSpacing/>
                    <w15:collapsed w:val="0"/>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p>
                <w:p w14:paraId="2583DD81"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4ED5729B"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 xml:space="preserve">Page Numbers: </w:t>
                  </w:r>
                  <w:r w:rsidRPr="001140E4">
                    <w:rPr>
                      <w:rFonts w:eastAsia="Calibri"/>
                      <w:szCs w:val="24"/>
                    </w:rPr>
                    <w:t>19,20,21,22,23,24,25,26,27,28,29,30,31</w:t>
                  </w:r>
                </w:p>
                <w:p w14:paraId="6D9A8EDB"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5D674CA3"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60589AE5" w14:textId="77777777" w:rsidTr="003B7FF0">
              <w:trPr>
                <w:trHeight w:val="324"/>
                <w:jc w:val="center"/>
              </w:trPr>
              <w:tc>
                <w:tcPr>
                  <w:tcW w:w="9616" w:type="dxa"/>
                  <w:gridSpan w:val="2"/>
                  <w:hideMark/>
                </w:tcPr>
                <w:p w14:paraId="4D8E1F6E" w14:textId="77777777" w:rsidR="00B333FE" w:rsidRPr="001140E4" w:rsidRDefault="00B333FE" w:rsidP="001140E4">
                  <w:pPr>
                    <w:autoSpaceDE w:val="0"/>
                    <w:autoSpaceDN w:val="0"/>
                    <w:spacing w:line="240" w:lineRule="auto"/>
                    <w15:collapsed w:val="0"/>
                    <w:rPr>
                      <w:rFonts w:eastAsia="Calibri"/>
                      <w:b/>
                      <w:bCs/>
                      <w:szCs w:val="24"/>
                      <w:u w:val="single"/>
                      <w:lang w:val="en-US"/>
                    </w:rPr>
                  </w:pPr>
                  <w:r w:rsidRPr="001140E4">
                    <w:rPr>
                      <w:rFonts w:eastAsia="Calibri"/>
                      <w:b/>
                      <w:bCs/>
                      <w:szCs w:val="24"/>
                      <w:u w:val="single"/>
                      <w:lang w:val="en-US"/>
                    </w:rPr>
                    <w:t>End:</w:t>
                  </w:r>
                </w:p>
              </w:tc>
            </w:tr>
          </w:tbl>
          <w:p w14:paraId="423B3E86" w14:textId="77777777" w:rsidR="00B333FE" w:rsidRPr="001140E4" w:rsidRDefault="00B333FE" w:rsidP="001140E4">
            <w:pPr>
              <w:spacing w:line="240" w:lineRule="auto"/>
              <w:rPr>
                <w:rFonts w:cs="Times New Roman"/>
                <w:szCs w:val="24"/>
              </w:rPr>
            </w:pPr>
          </w:p>
          <w:p w14:paraId="75DA73C4" w14:textId="77777777" w:rsidR="00B333FE" w:rsidRPr="001140E4" w:rsidRDefault="00B333FE" w:rsidP="001140E4">
            <w:pPr>
              <w:spacing w:line="240" w:lineRule="auto"/>
              <w:rPr>
                <w:rFonts w:cs="Times New Roman"/>
                <w:szCs w:val="24"/>
              </w:rPr>
            </w:pPr>
          </w:p>
        </w:tc>
      </w:tr>
      <w:tr w:rsidR="00B333FE" w:rsidRPr="001140E4" w14:paraId="117A0C63" w14:textId="77777777" w:rsidTr="003B7FF0">
        <w:tc>
          <w:tcPr>
            <w:tcW w:w="2341" w:type="dxa"/>
            <w:gridSpan w:val="3"/>
            <w:vAlign w:val="center"/>
          </w:tcPr>
          <w:p w14:paraId="5FDB176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31D482B" w14:textId="77777777" w:rsidR="00B333FE" w:rsidRPr="001140E4" w:rsidRDefault="00B333FE" w:rsidP="001140E4">
            <w:pPr>
              <w:spacing w:line="240" w:lineRule="auto"/>
              <w:rPr>
                <w:rFonts w:cs="Times New Roman"/>
                <w:b/>
                <w:bCs/>
                <w:szCs w:val="24"/>
                <w:u w:val="single"/>
              </w:rPr>
            </w:pPr>
          </w:p>
          <w:p w14:paraId="45668897"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Certificate / Notice:</w:t>
            </w:r>
            <w:r w:rsidRPr="001140E4">
              <w:rPr>
                <w:rFonts w:cs="Times New Roman"/>
                <w:szCs w:val="24"/>
              </w:rPr>
              <w:t xml:space="preserve"> - </w:t>
            </w:r>
            <w:r w:rsidRPr="001140E4">
              <w:rPr>
                <w:rFonts w:cs="Times New Roman"/>
                <w:b/>
                <w:bCs/>
                <w:szCs w:val="24"/>
              </w:rPr>
              <w:t>13/08/2014</w:t>
            </w:r>
            <w:r w:rsidRPr="001140E4">
              <w:rPr>
                <w:rFonts w:eastAsia="Calibri" w:cs="Times New Roman"/>
                <w:b/>
                <w:bCs/>
                <w:color w:val="000000"/>
                <w:szCs w:val="24"/>
                <w:lang w:eastAsia="en-GB"/>
              </w:rPr>
              <w:t xml:space="preserve">; </w:t>
            </w:r>
            <w:r w:rsidRPr="001140E4">
              <w:rPr>
                <w:rFonts w:cs="Times New Roman"/>
                <w:b/>
                <w:bCs/>
                <w:szCs w:val="24"/>
                <w:u w:val="single"/>
              </w:rPr>
              <w:t>[EXHIBIT J6</w:t>
            </w:r>
            <w:r w:rsidRPr="001140E4">
              <w:rPr>
                <w:rFonts w:cs="Times New Roman"/>
                <w:b/>
                <w:bCs/>
                <w:szCs w:val="24"/>
              </w:rPr>
              <w:t>]</w:t>
            </w:r>
          </w:p>
          <w:p w14:paraId="0992E326"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320D78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7DFA6FF9"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0BA69A4C" w14:textId="77777777" w:rsidR="00B333FE" w:rsidRPr="001140E4" w:rsidRDefault="00B333FE" w:rsidP="001140E4">
            <w:pPr>
              <w:spacing w:line="240" w:lineRule="auto"/>
              <w:rPr>
                <w:rFonts w:cs="Times New Roman"/>
                <w:szCs w:val="24"/>
              </w:rPr>
            </w:pPr>
          </w:p>
        </w:tc>
      </w:tr>
      <w:tr w:rsidR="00B333FE" w:rsidRPr="001140E4" w14:paraId="593305D8" w14:textId="77777777" w:rsidTr="003B7FF0">
        <w:tc>
          <w:tcPr>
            <w:tcW w:w="13912" w:type="dxa"/>
            <w:gridSpan w:val="4"/>
          </w:tcPr>
          <w:p w14:paraId="1239DCFA" w14:textId="77777777" w:rsidR="00B333FE" w:rsidRPr="001140E4" w:rsidRDefault="00B333FE" w:rsidP="001140E4">
            <w:pPr>
              <w:spacing w:line="240" w:lineRule="auto"/>
              <w:rPr>
                <w:rFonts w:cs="Times New Roman"/>
                <w:szCs w:val="24"/>
              </w:rPr>
            </w:pPr>
          </w:p>
          <w:p w14:paraId="50DF2056" w14:textId="77777777" w:rsidR="00B333FE" w:rsidRPr="001140E4" w:rsidRDefault="00B333FE" w:rsidP="001140E4">
            <w:pPr>
              <w:numPr>
                <w:ilvl w:val="0"/>
                <w:numId w:val="791"/>
              </w:numPr>
              <w:spacing w:line="240" w:lineRule="auto"/>
              <w:rPr>
                <w:rFonts w:cs="Times New Roman"/>
                <w:szCs w:val="24"/>
              </w:rPr>
            </w:pPr>
            <w:r w:rsidRPr="001140E4">
              <w:rPr>
                <w:rFonts w:cs="Times New Roman"/>
                <w:b/>
                <w:bCs/>
                <w:szCs w:val="24"/>
                <w:u w:val="single"/>
              </w:rPr>
              <w:t>Asbo Certificate / Notice</w:t>
            </w:r>
          </w:p>
          <w:p w14:paraId="1AE861F4"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p>
          <w:p w14:paraId="600297E5"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 xml:space="preserve">The certificates shown below also prove “Joint Circular” as a consultation, as required by s.1E (3) of the Crime and Disorder Act </w:t>
            </w:r>
            <w:r w:rsidRPr="001140E4">
              <w:rPr>
                <w:rFonts w:eastAsia="Calibri" w:cs="Times New Roman"/>
                <w:b/>
                <w:bCs/>
                <w:szCs w:val="24"/>
                <w:lang w:val="en-US"/>
              </w:rPr>
              <w:t xml:space="preserve">1998 </w:t>
            </w:r>
            <w:r w:rsidRPr="001140E4">
              <w:rPr>
                <w:rFonts w:eastAsia="Calibri" w:cs="Times New Roman"/>
                <w:szCs w:val="24"/>
                <w:lang w:val="en-US"/>
              </w:rPr>
              <w:t>took place between the following Enfield Council &amp; Subsidiary Companies including the Metropolitan Police.</w:t>
            </w:r>
          </w:p>
          <w:p w14:paraId="5E8A0641" w14:textId="77777777" w:rsidR="00B333FE" w:rsidRPr="001140E4" w:rsidRDefault="00B333FE" w:rsidP="001140E4">
            <w:pPr>
              <w:numPr>
                <w:ilvl w:val="0"/>
                <w:numId w:val="791"/>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1st Asbo / Borough Commander Jane Johnson &amp; Steve Hodgson</w:t>
            </w:r>
          </w:p>
          <w:p w14:paraId="701ED230"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szCs w:val="24"/>
              </w:rPr>
              <w:t xml:space="preserve">A consultation, as required by s.1E (3) of the Crime and Disorder Act </w:t>
            </w:r>
            <w:r w:rsidRPr="001140E4">
              <w:rPr>
                <w:rFonts w:eastAsia="Calibri" w:cs="Times New Roman"/>
                <w:b/>
                <w:bCs/>
                <w:szCs w:val="24"/>
              </w:rPr>
              <w:t xml:space="preserve">1998, </w:t>
            </w:r>
          </w:p>
          <w:p w14:paraId="69726ED3"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6128A5D"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 xml:space="preserve">Mag 2 – Page: </w:t>
            </w:r>
            <w:r w:rsidRPr="001140E4">
              <w:rPr>
                <w:rFonts w:eastAsia="Calibri" w:cs="Times New Roman"/>
                <w:szCs w:val="24"/>
              </w:rPr>
              <w:t>ten.</w:t>
            </w:r>
          </w:p>
          <w:p w14:paraId="7052F955" w14:textId="77777777" w:rsidR="00B333FE" w:rsidRPr="001140E4" w:rsidRDefault="00B333FE" w:rsidP="001140E4">
            <w:pPr>
              <w:spacing w:line="240" w:lineRule="auto"/>
              <w:jc w:val="center"/>
              <w:rPr>
                <w:rFonts w:eastAsia="Calibri" w:cs="Times New Roman"/>
                <w:szCs w:val="24"/>
              </w:rPr>
            </w:pPr>
            <w:r w:rsidRPr="001140E4">
              <w:rPr>
                <w:rFonts w:eastAsia="Calibri" w:cs="Times New Roman"/>
                <w:noProof/>
                <w:szCs w:val="24"/>
              </w:rPr>
              <w:lastRenderedPageBreak/>
              <w:drawing>
                <wp:inline distT="0" distB="0" distL="0" distR="0" wp14:anchorId="3FACFEC2" wp14:editId="6AB62B46">
                  <wp:extent cx="4658360" cy="6532995"/>
                  <wp:effectExtent l="0" t="0" r="8890" b="127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4664377" cy="6541433"/>
                          </a:xfrm>
                          <a:prstGeom prst="rect">
                            <a:avLst/>
                          </a:prstGeom>
                        </pic:spPr>
                      </pic:pic>
                    </a:graphicData>
                  </a:graphic>
                </wp:inline>
              </w:drawing>
            </w:r>
          </w:p>
          <w:p w14:paraId="3A343322" w14:textId="77777777" w:rsidR="00B333FE" w:rsidRPr="001140E4" w:rsidRDefault="00B333FE" w:rsidP="001140E4">
            <w:pPr>
              <w:autoSpaceDE w:val="0"/>
              <w:autoSpaceDN w:val="0"/>
              <w:spacing w:line="240" w:lineRule="auto"/>
              <w:rPr>
                <w:rFonts w:eastAsia="Calibri" w:cs="Times New Roman"/>
                <w:b/>
                <w:bCs/>
                <w:szCs w:val="24"/>
              </w:rPr>
            </w:pPr>
            <w:r w:rsidRPr="001140E4">
              <w:rPr>
                <w:rFonts w:eastAsia="Calibri" w:cs="Times New Roman"/>
                <w:b/>
                <w:bCs/>
                <w:szCs w:val="24"/>
              </w:rPr>
              <w:lastRenderedPageBreak/>
              <w:t xml:space="preserve">   </w:t>
            </w:r>
          </w:p>
          <w:p w14:paraId="7F9A5F90" w14:textId="77777777" w:rsidR="00B333FE" w:rsidRPr="001140E4" w:rsidRDefault="00B333FE" w:rsidP="001140E4">
            <w:pPr>
              <w:autoSpaceDE w:val="0"/>
              <w:autoSpaceDN w:val="0"/>
              <w:spacing w:line="240" w:lineRule="auto"/>
              <w:rPr>
                <w:rFonts w:eastAsia="Calibri" w:cs="Times New Roman"/>
                <w:szCs w:val="24"/>
                <w:lang w:val="en-US"/>
              </w:rPr>
            </w:pPr>
          </w:p>
          <w:p w14:paraId="60510AB3"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ENFIELD COUNCIL &amp; THE MET POLICE “Working together for a safer London.”</w:t>
            </w:r>
          </w:p>
          <w:p w14:paraId="20146ABE"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lang w:eastAsia="en-GB"/>
              </w:rPr>
              <w:t>POLICE ('the Police’</w:t>
            </w:r>
            <w:r w:rsidRPr="001140E4">
              <w:rPr>
                <w:rFonts w:eastAsia="Times New Roman" w:cs="Times New Roman"/>
                <w:color w:val="000000"/>
                <w:szCs w:val="24"/>
                <w:lang w:eastAsia="en-GB"/>
              </w:rPr>
              <w:t>) as required </w:t>
            </w:r>
            <w:r w:rsidRPr="001140E4">
              <w:rPr>
                <w:rFonts w:eastAsia="Times New Roman" w:cs="Times New Roman"/>
                <w:b/>
                <w:bCs/>
                <w:color w:val="000000"/>
                <w:szCs w:val="24"/>
                <w:lang w:eastAsia="en-GB"/>
              </w:rPr>
              <w:t>by S.1(2)</w:t>
            </w:r>
            <w:r w:rsidRPr="001140E4">
              <w:rPr>
                <w:rFonts w:eastAsia="Times New Roman" w:cs="Times New Roman"/>
                <w:color w:val="000000"/>
                <w:szCs w:val="24"/>
                <w:lang w:eastAsia="en-GB"/>
              </w:rPr>
              <w:t> of the Crime and Disorder Act 1998 that:</w:t>
            </w:r>
          </w:p>
          <w:p w14:paraId="4A4FBC36"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6FF43E81"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cs="Times New Roman"/>
                <w:b/>
                <w:bCs/>
                <w:szCs w:val="24"/>
                <w:u w:val="single"/>
                <w:lang w:eastAsia="en-GB"/>
              </w:rPr>
              <w:t>“There Is no conflicting work</w:t>
            </w:r>
            <w:r w:rsidRPr="001140E4">
              <w:rPr>
                <w:rFonts w:cs="Times New Roman"/>
                <w:szCs w:val="24"/>
                <w:lang w:eastAsia="en-GB"/>
              </w:rPr>
              <w:t xml:space="preserve"> in progress with the above-named which </w:t>
            </w:r>
            <w:r w:rsidRPr="001140E4">
              <w:rPr>
                <w:rFonts w:cs="Times New Roman"/>
                <w:b/>
                <w:bCs/>
                <w:szCs w:val="24"/>
                <w:lang w:eastAsia="en-GB"/>
              </w:rPr>
              <w:t xml:space="preserve">conflicts </w:t>
            </w:r>
            <w:r w:rsidRPr="001140E4">
              <w:rPr>
                <w:rFonts w:cs="Times New Roman"/>
                <w:szCs w:val="24"/>
                <w:lang w:eastAsia="en-GB"/>
              </w:rPr>
              <w:t xml:space="preserve">with </w:t>
            </w:r>
            <w:r w:rsidRPr="001140E4">
              <w:rPr>
                <w:rFonts w:cs="Times New Roman"/>
                <w:b/>
                <w:bCs/>
                <w:szCs w:val="24"/>
                <w:lang w:eastAsia="en-GB"/>
              </w:rPr>
              <w:t>the aim</w:t>
            </w:r>
            <w:r w:rsidRPr="001140E4">
              <w:rPr>
                <w:rFonts w:cs="Times New Roman"/>
                <w:szCs w:val="24"/>
                <w:lang w:eastAsia="en-GB"/>
              </w:rPr>
              <w:t xml:space="preserve"> of an </w:t>
            </w:r>
            <w:r w:rsidRPr="001140E4">
              <w:rPr>
                <w:rFonts w:cs="Times New Roman"/>
                <w:b/>
                <w:bCs/>
                <w:szCs w:val="24"/>
                <w:lang w:eastAsia="en-GB"/>
              </w:rPr>
              <w:t>application</w:t>
            </w:r>
            <w:r w:rsidRPr="001140E4">
              <w:rPr>
                <w:rFonts w:cs="Times New Roman"/>
                <w:szCs w:val="24"/>
                <w:lang w:eastAsia="en-GB"/>
              </w:rPr>
              <w:t xml:space="preserve"> under the</w:t>
            </w:r>
            <w:r w:rsidRPr="001140E4">
              <w:rPr>
                <w:rFonts w:cs="Times New Roman"/>
                <w:b/>
                <w:bCs/>
                <w:szCs w:val="24"/>
                <w:lang w:eastAsia="en-GB"/>
              </w:rPr>
              <w:t> </w:t>
            </w:r>
            <w:r w:rsidRPr="001140E4">
              <w:rPr>
                <w:rFonts w:cs="Times New Roman"/>
                <w:b/>
                <w:bCs/>
                <w:szCs w:val="24"/>
                <w:u w:val="single"/>
                <w:lang w:eastAsia="en-GB"/>
              </w:rPr>
              <w:t>Crime and Disorder Act 1998.”</w:t>
            </w:r>
          </w:p>
          <w:p w14:paraId="080EC15E"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“Consultation having taken place; the applicant Is entitled to apply for the order sought The Metropolitan Police certify that they are in full support of the application.”</w:t>
            </w:r>
          </w:p>
          <w:p w14:paraId="391CF935"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Dated this day of</w:t>
            </w:r>
          </w:p>
          <w:p w14:paraId="279139BA"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                                                                         </w:t>
            </w:r>
          </w:p>
          <w:p w14:paraId="0960556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w:t>
            </w:r>
          </w:p>
          <w:p w14:paraId="4FB86F0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For and behalf of the London Borough of Enfield       For and behalf of the Metropolitan Police</w:t>
            </w:r>
          </w:p>
          <w:p w14:paraId="71879AD5" w14:textId="77777777" w:rsidR="00B333FE" w:rsidRPr="001140E4" w:rsidRDefault="00B333FE" w:rsidP="001140E4">
            <w:pPr>
              <w:autoSpaceDE w:val="0"/>
              <w:autoSpaceDN w:val="0"/>
              <w:spacing w:line="240" w:lineRule="auto"/>
              <w:ind w:left="360"/>
              <w:rPr>
                <w:rFonts w:eastAsia="Calibri" w:cs="Times New Roman"/>
                <w:szCs w:val="24"/>
                <w:lang w:val="en-US"/>
              </w:rPr>
            </w:pPr>
          </w:p>
          <w:p w14:paraId="7A4BC7EC"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Penalty</w:t>
            </w:r>
          </w:p>
          <w:p w14:paraId="4841B453" w14:textId="77777777" w:rsidR="00B333FE" w:rsidRPr="001140E4" w:rsidRDefault="00B333FE" w:rsidP="001140E4">
            <w:pPr>
              <w:autoSpaceDE w:val="0"/>
              <w:autoSpaceDN w:val="0"/>
              <w:spacing w:line="240" w:lineRule="auto"/>
              <w:ind w:left="360"/>
              <w:rPr>
                <w:rFonts w:eastAsia="Calibri" w:cs="Times New Roman"/>
                <w:szCs w:val="24"/>
                <w:lang w:val="en-US"/>
              </w:rPr>
            </w:pPr>
          </w:p>
          <w:p w14:paraId="1BAFBD47"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Is a conflict-of-interest illegal</w:t>
            </w:r>
          </w:p>
          <w:p w14:paraId="3FFD2090"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IT IS HEREBY </w:t>
            </w:r>
            <w:r w:rsidRPr="001140E4">
              <w:rPr>
                <w:rFonts w:eastAsia="Times New Roman" w:cs="Times New Roman"/>
                <w:b/>
                <w:bCs/>
                <w:color w:val="000000"/>
                <w:szCs w:val="24"/>
                <w:lang w:eastAsia="en-GB"/>
              </w:rPr>
              <w:t>CERTIFIED </w:t>
            </w:r>
            <w:r w:rsidRPr="001140E4">
              <w:rPr>
                <w:rFonts w:eastAsia="Times New Roman" w:cs="Times New Roman"/>
                <w:color w:val="000000"/>
                <w:szCs w:val="24"/>
                <w:lang w:eastAsia="en-GB"/>
              </w:rPr>
              <w:t>by the </w:t>
            </w:r>
            <w:r w:rsidRPr="001140E4">
              <w:rPr>
                <w:rFonts w:eastAsia="Times New Roman" w:cs="Times New Roman"/>
                <w:b/>
                <w:bCs/>
                <w:color w:val="000000"/>
                <w:szCs w:val="24"/>
                <w:lang w:eastAsia="en-GB"/>
              </w:rPr>
              <w:t>LONDON BOROUGH OF ENFIELD (‘the Local Authority’) and the METROPOLITAN</w:t>
            </w:r>
          </w:p>
          <w:p w14:paraId="6CD710FF"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11B3FAEE" w14:textId="77777777" w:rsidR="00B333FE" w:rsidRPr="001140E4" w:rsidRDefault="00000000" w:rsidP="001140E4">
            <w:pPr>
              <w:numPr>
                <w:ilvl w:val="0"/>
                <w:numId w:val="276"/>
              </w:numPr>
              <w:autoSpaceDE w:val="0"/>
              <w:autoSpaceDN w:val="0"/>
              <w:spacing w:line="240" w:lineRule="auto"/>
              <w:rPr>
                <w:rFonts w:eastAsia="Calibri" w:cs="Times New Roman"/>
                <w:szCs w:val="24"/>
                <w:lang w:val="en-US"/>
              </w:rPr>
            </w:pPr>
            <w:hyperlink r:id="rId184" w:history="1">
              <w:r w:rsidR="00B333FE" w:rsidRPr="001140E4">
                <w:rPr>
                  <w:rFonts w:eastAsia="Times New Roman" w:cs="Times New Roman"/>
                  <w:b/>
                  <w:bCs/>
                  <w:szCs w:val="24"/>
                  <w:u w:val="single"/>
                  <w:lang w:eastAsia="en-GB"/>
                </w:rPr>
                <w:t>Companies Act 2006</w:t>
              </w:r>
            </w:hyperlink>
          </w:p>
          <w:p w14:paraId="40AE2C57" w14:textId="77777777" w:rsidR="00B333FE" w:rsidRPr="001140E4" w:rsidRDefault="00B333FE" w:rsidP="001140E4">
            <w:pPr>
              <w:numPr>
                <w:ilvl w:val="0"/>
                <w:numId w:val="1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w:t>
            </w:r>
            <w:hyperlink r:id="rId185" w:history="1">
              <w:r w:rsidRPr="001140E4">
                <w:rPr>
                  <w:rFonts w:eastAsia="Times New Roman" w:cs="Times New Roman"/>
                  <w:color w:val="0000FF"/>
                  <w:szCs w:val="24"/>
                  <w:u w:val="single"/>
                  <w:lang w:eastAsia="en-GB"/>
                </w:rPr>
                <w:t>https://www.legislation.gov.uk/ukpga/2006/46/section/175</w:t>
              </w:r>
            </w:hyperlink>
          </w:p>
          <w:p w14:paraId="74E7E210" w14:textId="77777777" w:rsidR="00B333FE" w:rsidRPr="001140E4" w:rsidRDefault="00B333FE" w:rsidP="001140E4">
            <w:pPr>
              <w:autoSpaceDE w:val="0"/>
              <w:autoSpaceDN w:val="0"/>
              <w:spacing w:line="240" w:lineRule="auto"/>
              <w:rPr>
                <w:rFonts w:eastAsia="Times New Roman" w:cs="Times New Roman"/>
                <w:color w:val="000000"/>
                <w:szCs w:val="24"/>
                <w:lang w:eastAsia="en-GB"/>
              </w:rPr>
            </w:pPr>
          </w:p>
          <w:p w14:paraId="7ED8858E"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175. Duty to avoid conflicts of interest</w:t>
            </w:r>
          </w:p>
          <w:p w14:paraId="5388A1A1"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A director of a company must avoid a situation in which he has, or can have, a direct or indirect interest that conflicts, or </w:t>
            </w:r>
            <w:r w:rsidRPr="001140E4">
              <w:rPr>
                <w:rFonts w:cs="Times New Roman"/>
                <w:szCs w:val="24"/>
              </w:rPr>
              <w:t>may</w:t>
            </w:r>
            <w:r w:rsidRPr="001140E4">
              <w:rPr>
                <w:rFonts w:cs="Times New Roman"/>
                <w:szCs w:val="24"/>
                <w:lang w:eastAsia="en-GB"/>
              </w:rPr>
              <w:t xml:space="preserve"> conflict, with the interests of the company.</w:t>
            </w:r>
          </w:p>
          <w:p w14:paraId="3BAD7FDF"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This applies in particular to the exploitation of any property, </w:t>
            </w:r>
            <w:r w:rsidRPr="001140E4">
              <w:rPr>
                <w:rFonts w:cs="Times New Roman"/>
                <w:szCs w:val="24"/>
              </w:rPr>
              <w:t>information,</w:t>
            </w:r>
            <w:r w:rsidRPr="001140E4">
              <w:rPr>
                <w:rFonts w:cs="Times New Roman"/>
                <w:szCs w:val="24"/>
                <w:lang w:eastAsia="en-GB"/>
              </w:rPr>
              <w:t xml:space="preserve"> or opportunity (and it is immaterial whether the company could take advantage of the property, information, or opportunity).</w:t>
            </w:r>
          </w:p>
          <w:p w14:paraId="0A0F5473"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0927695E"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Conflicts of Interest and Confidential Information Act 1998</w:t>
            </w:r>
          </w:p>
          <w:p w14:paraId="4801E75B" w14:textId="77777777" w:rsidR="00B333FE" w:rsidRPr="001140E4" w:rsidRDefault="00000000" w:rsidP="001140E4">
            <w:pPr>
              <w:numPr>
                <w:ilvl w:val="0"/>
                <w:numId w:val="151"/>
              </w:numPr>
              <w:spacing w:line="240" w:lineRule="auto"/>
              <w:rPr>
                <w:rFonts w:eastAsia="Times New Roman" w:cs="Times New Roman"/>
                <w:color w:val="0000FF"/>
                <w:szCs w:val="24"/>
                <w:lang w:eastAsia="en-GB"/>
              </w:rPr>
            </w:pPr>
            <w:hyperlink r:id="rId186" w:history="1">
              <w:r w:rsidR="00B333FE" w:rsidRPr="001140E4">
                <w:rPr>
                  <w:rFonts w:eastAsia="Times New Roman" w:cs="Times New Roman"/>
                  <w:color w:val="0000FF"/>
                  <w:szCs w:val="24"/>
                  <w:u w:val="single"/>
                  <w:lang w:eastAsia="en-GB"/>
                </w:rPr>
                <w:t>https://www.icaew.com/-/media/corporate/files/technical/ethics/professional_ethics/1-205-conflicts-of-interest-and-confidentiality.ashx</w:t>
              </w:r>
            </w:hyperlink>
          </w:p>
          <w:p w14:paraId="0C156E58"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rPr>
              <w:t xml:space="preserve">                                                                                  </w:t>
            </w:r>
          </w:p>
          <w:p w14:paraId="2D36E91B"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7305C4A8"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2E99810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51F8E48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464053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C2886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CB9AF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0AB3AA" w14:textId="77777777" w:rsidTr="003B7FF0">
              <w:trPr>
                <w:trHeight w:val="1916"/>
              </w:trPr>
              <w:tc>
                <w:tcPr>
                  <w:tcW w:w="624" w:type="dxa"/>
                  <w:shd w:val="clear" w:color="auto" w:fill="auto"/>
                  <w:tcMar>
                    <w:top w:w="48" w:type="dxa"/>
                    <w:left w:w="96" w:type="dxa"/>
                    <w:bottom w:w="48" w:type="dxa"/>
                    <w:right w:w="96" w:type="dxa"/>
                  </w:tcMar>
                  <w:vAlign w:val="center"/>
                  <w:hideMark/>
                </w:tcPr>
                <w:p w14:paraId="3F565EB0"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F7B50F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9A6F9A3" wp14:editId="45C3E0EB">
                        <wp:extent cx="762000" cy="1038225"/>
                        <wp:effectExtent l="0" t="0" r="0" b="9525"/>
                        <wp:docPr id="269" name="Picture 269"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8DD0092"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016BC4C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1E688A5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2B8FFE1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E14104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2C0B03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6536313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65A73B85" w14:textId="77777777" w:rsidTr="003B7FF0">
              <w:trPr>
                <w:trHeight w:val="1916"/>
              </w:trPr>
              <w:tc>
                <w:tcPr>
                  <w:tcW w:w="624" w:type="dxa"/>
                  <w:shd w:val="clear" w:color="auto" w:fill="auto"/>
                  <w:tcMar>
                    <w:top w:w="48" w:type="dxa"/>
                    <w:left w:w="96" w:type="dxa"/>
                    <w:bottom w:w="48" w:type="dxa"/>
                    <w:right w:w="96" w:type="dxa"/>
                  </w:tcMar>
                  <w:vAlign w:val="center"/>
                  <w:hideMark/>
                </w:tcPr>
                <w:p w14:paraId="149B72C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A8FE7A2"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06987722" wp14:editId="221F0C13">
                        <wp:extent cx="762000" cy="1038225"/>
                        <wp:effectExtent l="0" t="0" r="0" b="9525"/>
                        <wp:docPr id="248" name="Picture 248" descr="A picture containing person, indoor, office&#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picture containing person, indoor, office&#10;&#10;Description automatically generated">
                                  <a:hlinkClick r:id="rId187"/>
                                </pic:cNvPr>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DB5FE6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Borough Commander </w:t>
                  </w:r>
                  <w:r w:rsidRPr="001140E4">
                    <w:rPr>
                      <w:rFonts w:cs="Times New Roman"/>
                      <w:szCs w:val="24"/>
                    </w:rPr>
                    <w:t xml:space="preserve">Jane Johnson </w:t>
                  </w: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79EE8DD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FC53146"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002A1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05C72A7"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5080E4D" w14:textId="77777777" w:rsidTr="003B7FF0">
              <w:trPr>
                <w:trHeight w:val="1916"/>
              </w:trPr>
              <w:tc>
                <w:tcPr>
                  <w:tcW w:w="624" w:type="dxa"/>
                  <w:shd w:val="clear" w:color="auto" w:fill="auto"/>
                  <w:tcMar>
                    <w:top w:w="48" w:type="dxa"/>
                    <w:left w:w="96" w:type="dxa"/>
                    <w:bottom w:w="48" w:type="dxa"/>
                    <w:right w:w="96" w:type="dxa"/>
                  </w:tcMar>
                  <w:vAlign w:val="center"/>
                  <w:hideMark/>
                </w:tcPr>
                <w:p w14:paraId="5BA348C3"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22B4C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1C1EFBA3" wp14:editId="6BA861AC">
                        <wp:extent cx="762000" cy="1038225"/>
                        <wp:effectExtent l="0" t="0" r="0" b="9525"/>
                        <wp:docPr id="253" name="Picture 253" descr="A picture containing text, person&#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A picture containing text, person&#10;&#10;Description automatically generated">
                                  <a:hlinkClick r:id="rId187"/>
                                </pic:cNvPr>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722E979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Director</w:t>
                  </w:r>
                </w:p>
                <w:p w14:paraId="007A2F09" w14:textId="77777777" w:rsidR="00B333FE" w:rsidRPr="001140E4" w:rsidRDefault="00B333FE" w:rsidP="001140E4">
                  <w:pPr>
                    <w:spacing w:line="240" w:lineRule="auto"/>
                    <w:jc w:val="center"/>
                    <w:rPr>
                      <w:rFonts w:cs="Times New Roman"/>
                      <w:szCs w:val="24"/>
                    </w:rPr>
                  </w:pPr>
                  <w:r w:rsidRPr="001140E4">
                    <w:rPr>
                      <w:rFonts w:cs="Times New Roman"/>
                      <w:szCs w:val="24"/>
                    </w:rPr>
                    <w:t>Rob Leak</w:t>
                  </w:r>
                </w:p>
                <w:p w14:paraId="6A6B2224"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Enfield Council</w:t>
                  </w:r>
                </w:p>
                <w:p w14:paraId="2B09AFE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DAEC4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4C0E509"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71F47B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60EE8D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039D74B6" w14:textId="77777777" w:rsidTr="003B7FF0">
              <w:trPr>
                <w:trHeight w:val="306"/>
              </w:trPr>
              <w:tc>
                <w:tcPr>
                  <w:tcW w:w="13465" w:type="dxa"/>
                  <w:gridSpan w:val="6"/>
                  <w:shd w:val="clear" w:color="auto" w:fill="auto"/>
                  <w:vAlign w:val="center"/>
                  <w:hideMark/>
                </w:tcPr>
                <w:p w14:paraId="4119534C"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4A932563" w14:textId="77777777" w:rsidR="00B333FE" w:rsidRPr="001140E4" w:rsidRDefault="00B333FE" w:rsidP="001140E4">
            <w:pPr>
              <w:spacing w:line="240" w:lineRule="auto"/>
              <w:rPr>
                <w:rFonts w:cs="Times New Roman"/>
                <w:szCs w:val="24"/>
              </w:rPr>
            </w:pPr>
          </w:p>
          <w:p w14:paraId="0A0E1472" w14:textId="77777777" w:rsidR="00B333FE" w:rsidRPr="001140E4" w:rsidRDefault="00B333FE" w:rsidP="001140E4">
            <w:pPr>
              <w:spacing w:line="240" w:lineRule="auto"/>
              <w:rPr>
                <w:rFonts w:cs="Times New Roman"/>
                <w:szCs w:val="24"/>
              </w:rPr>
            </w:pPr>
          </w:p>
        </w:tc>
      </w:tr>
      <w:tr w:rsidR="00B333FE" w:rsidRPr="001140E4" w14:paraId="0081C2E2" w14:textId="77777777" w:rsidTr="003B7FF0">
        <w:tc>
          <w:tcPr>
            <w:tcW w:w="2341" w:type="dxa"/>
            <w:gridSpan w:val="3"/>
            <w:vAlign w:val="center"/>
          </w:tcPr>
          <w:p w14:paraId="15742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3AF1E2B" w14:textId="77777777" w:rsidR="00B333FE" w:rsidRPr="001140E4" w:rsidRDefault="00B333FE" w:rsidP="001140E4">
            <w:pPr>
              <w:spacing w:line="240" w:lineRule="auto"/>
              <w:rPr>
                <w:rFonts w:cs="Times New Roman"/>
                <w:szCs w:val="24"/>
              </w:rPr>
            </w:pPr>
          </w:p>
          <w:p w14:paraId="102528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Service of Court Order;</w:t>
            </w:r>
            <w:r w:rsidRPr="001140E4">
              <w:rPr>
                <w:rFonts w:eastAsia="Calibri" w:cs="Times New Roman"/>
                <w:b/>
                <w:bCs/>
                <w:szCs w:val="24"/>
              </w:rPr>
              <w:t xml:space="preserve"> 12/09/2014</w:t>
            </w:r>
            <w:r w:rsidRPr="001140E4">
              <w:rPr>
                <w:rFonts w:eastAsia="Calibri" w:cs="Times New Roman"/>
                <w:b/>
                <w:bCs/>
                <w:color w:val="000000"/>
                <w:szCs w:val="24"/>
                <w:lang w:eastAsia="en-GB"/>
              </w:rPr>
              <w:t xml:space="preserve">; </w:t>
            </w:r>
            <w:r w:rsidRPr="001140E4">
              <w:rPr>
                <w:rFonts w:cs="Times New Roman"/>
                <w:b/>
                <w:bCs/>
                <w:szCs w:val="24"/>
                <w:u w:val="single"/>
              </w:rPr>
              <w:t>[EXHIBIT J7</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J8</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J9</w:t>
            </w:r>
            <w:r w:rsidRPr="001140E4">
              <w:rPr>
                <w:rFonts w:cs="Times New Roman"/>
                <w:b/>
                <w:bCs/>
                <w:szCs w:val="24"/>
              </w:rPr>
              <w:t>]</w:t>
            </w:r>
          </w:p>
          <w:p w14:paraId="7CA27C26" w14:textId="77777777" w:rsidR="00B333FE" w:rsidRPr="001140E4" w:rsidRDefault="00B333FE" w:rsidP="001140E4">
            <w:pPr>
              <w:spacing w:line="240" w:lineRule="auto"/>
              <w:rPr>
                <w:rFonts w:cs="Times New Roman"/>
                <w:szCs w:val="24"/>
              </w:rPr>
            </w:pPr>
          </w:p>
        </w:tc>
      </w:tr>
      <w:tr w:rsidR="00B333FE" w:rsidRPr="001140E4" w14:paraId="6867F88A" w14:textId="77777777" w:rsidTr="003B7FF0">
        <w:tc>
          <w:tcPr>
            <w:tcW w:w="13912" w:type="dxa"/>
            <w:gridSpan w:val="4"/>
          </w:tcPr>
          <w:p w14:paraId="0D1DFBFF" w14:textId="77777777" w:rsidR="00B333FE" w:rsidRPr="001140E4" w:rsidRDefault="00B333FE" w:rsidP="001140E4">
            <w:pPr>
              <w:spacing w:line="240" w:lineRule="auto"/>
              <w:rPr>
                <w:rFonts w:cs="Times New Roman"/>
                <w:szCs w:val="24"/>
              </w:rPr>
            </w:pPr>
          </w:p>
          <w:p w14:paraId="52591956"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Failed Service of Court Order</w:t>
            </w:r>
          </w:p>
          <w:p w14:paraId="3F2DEA52"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It is said that on the on the </w:t>
            </w:r>
            <w:r w:rsidRPr="001140E4">
              <w:rPr>
                <w:rFonts w:eastAsia="Calibri" w:cs="Times New Roman"/>
                <w:b/>
                <w:bCs/>
                <w:szCs w:val="24"/>
              </w:rPr>
              <w:t>12</w:t>
            </w:r>
            <w:r w:rsidRPr="001140E4">
              <w:rPr>
                <w:rFonts w:eastAsia="Calibri" w:cs="Times New Roman"/>
                <w:b/>
                <w:bCs/>
                <w:szCs w:val="24"/>
                <w:vertAlign w:val="superscript"/>
              </w:rPr>
              <w:t>th</w:t>
            </w:r>
            <w:r w:rsidRPr="001140E4">
              <w:rPr>
                <w:rFonts w:eastAsia="Calibri" w:cs="Times New Roman"/>
                <w:b/>
                <w:bCs/>
                <w:szCs w:val="24"/>
              </w:rPr>
              <w:t xml:space="preserve"> of September 2014 </w:t>
            </w:r>
            <w:r w:rsidRPr="001140E4">
              <w:rPr>
                <w:rFonts w:eastAsia="Calibri"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F832780"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458F3FE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Words came out of the Now Claimant mouth in the effect of I have learning difficulties, followed by: - “he will not accept any documents.”</w:t>
            </w:r>
          </w:p>
          <w:p w14:paraId="23944C8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0B4994D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It is a well-known fact on the police's Computer system and now that of other government bodies databases that the Now Claimant does have learning difficulties and health problems.</w:t>
            </w:r>
          </w:p>
          <w:p w14:paraId="20DED65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1FD28FB8"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lady police officer then placed what is known to be an A4 size folder on the floor outside the Now Claimant's front door, just as the male Police officer had instructed her to do.</w:t>
            </w:r>
          </w:p>
          <w:p w14:paraId="6BE048D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Female police officer then put what she had left in her hands into the Now Claimant's letterbox, which was a total of four pages of paper.</w:t>
            </w:r>
          </w:p>
          <w:p w14:paraId="1656D5B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lastRenderedPageBreak/>
              <w:t>The four pages of paper put into the Now Claimants Front door contain a part of an Asbo Court application but</w:t>
            </w:r>
            <w:r w:rsidRPr="001140E4">
              <w:rPr>
                <w:rFonts w:eastAsia="Calibri" w:cs="Times New Roman"/>
                <w:szCs w:val="24"/>
              </w:rPr>
              <w:t xml:space="preserve"> was not clear due to not being complete.</w:t>
            </w:r>
          </w:p>
          <w:p w14:paraId="1C50B7B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then made a phone call to his mother, who could not attend his home address on this day but did manage to do so, on the following day after. </w:t>
            </w:r>
          </w:p>
          <w:p w14:paraId="5FA4240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On her attendance, she found the folder the Police Officers had left on the floor somehow opened as her son had refused to go into his communal corridor until she arrived. </w:t>
            </w:r>
          </w:p>
          <w:p w14:paraId="3707A7E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mother was very shocked when she first took a glance at the mess on the floor of scattered files, once the Now Claimants mother had got over the disbelieve of what she was looking at the clean-up begun.</w:t>
            </w:r>
          </w:p>
          <w:p w14:paraId="3BC1A7C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0F4D7899"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2A18451F" w14:textId="77777777" w:rsidR="00B333FE" w:rsidRPr="001140E4" w:rsidRDefault="00B333FE" w:rsidP="001140E4">
            <w:pPr>
              <w:numPr>
                <w:ilvl w:val="0"/>
                <w:numId w:val="664"/>
              </w:numPr>
              <w:spacing w:line="240" w:lineRule="auto"/>
              <w:rPr>
                <w:rFonts w:cs="Times New Roman"/>
                <w:szCs w:val="24"/>
              </w:rPr>
            </w:pPr>
            <w:r w:rsidRPr="001140E4">
              <w:rPr>
                <w:rFonts w:cs="Times New Roman"/>
                <w:szCs w:val="24"/>
              </w:rPr>
              <w:t xml:space="preserve">The data that the police offices left in such a mess outside of the Now Claimants front door contained people’s personal information and was a breach of the data protection act </w:t>
            </w:r>
            <w:r w:rsidRPr="001140E4">
              <w:rPr>
                <w:rFonts w:cs="Times New Roman"/>
                <w:b/>
                <w:bCs/>
                <w:szCs w:val="24"/>
              </w:rPr>
              <w:t xml:space="preserve">1998 </w:t>
            </w:r>
            <w:r w:rsidRPr="001140E4">
              <w:rPr>
                <w:rFonts w:cs="Times New Roman"/>
                <w:szCs w:val="24"/>
              </w:rPr>
              <w:t>by Police Officers leaving official data in a commune area of the block of flats.</w:t>
            </w:r>
          </w:p>
          <w:p w14:paraId="0020914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7C73050B"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6395818A"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79976DCF"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put a letter of complaint into the police about the way police acted at 109 Burncroft Avenue on the </w:t>
            </w:r>
            <w:r w:rsidRPr="001140E4">
              <w:rPr>
                <w:rFonts w:eastAsia="Calibri" w:cs="Times New Roman"/>
                <w:b/>
                <w:bCs/>
                <w:szCs w:val="24"/>
              </w:rPr>
              <w:t>13th of September 2014,</w:t>
            </w:r>
            <w:r w:rsidRPr="001140E4">
              <w:rPr>
                <w:rFonts w:eastAsia="Calibri" w:cs="Times New Roman"/>
                <w:szCs w:val="24"/>
              </w:rPr>
              <w:t xml:space="preserve"> when at the Police Station.</w:t>
            </w:r>
          </w:p>
          <w:p w14:paraId="415CA6D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But by </w:t>
            </w:r>
            <w:r w:rsidRPr="001140E4">
              <w:rPr>
                <w:rFonts w:eastAsia="Calibri" w:cs="Times New Roman"/>
                <w:b/>
                <w:bCs/>
                <w:szCs w:val="24"/>
              </w:rPr>
              <w:t>2016</w:t>
            </w:r>
            <w:r w:rsidRPr="001140E4">
              <w:rPr>
                <w:rFonts w:eastAsia="Calibri" w:cs="Times New Roman"/>
                <w:szCs w:val="24"/>
              </w:rPr>
              <w:t xml:space="preserve"> this made no difference as it became clear that police and the Enfield Council had frauded the whole Asbo application </w:t>
            </w:r>
            <w:r w:rsidRPr="001140E4">
              <w:rPr>
                <w:rFonts w:eastAsia="Calibri" w:cs="Times New Roman"/>
                <w:szCs w:val="24"/>
              </w:rPr>
              <w:lastRenderedPageBreak/>
              <w:t xml:space="preserve">and would do nothing about it right, as more official staff forged more documents to cover up the events that really took place on this day of the </w:t>
            </w:r>
            <w:r w:rsidRPr="001140E4">
              <w:rPr>
                <w:rFonts w:eastAsia="Calibri" w:cs="Times New Roman"/>
                <w:b/>
                <w:bCs/>
                <w:szCs w:val="24"/>
              </w:rPr>
              <w:t>12/09/2014.</w:t>
            </w:r>
            <w:r w:rsidRPr="001140E4">
              <w:rPr>
                <w:rFonts w:eastAsia="Calibri" w:cs="Times New Roman"/>
                <w:szCs w:val="24"/>
              </w:rPr>
              <w:t xml:space="preserve"> When the Now Claimant and his mother received a copy of the Asbo appeal Bundle they both noticed a that Police Officers who attended 109 Burncroft Avenue had induced their own </w:t>
            </w:r>
            <w:r w:rsidRPr="001140E4">
              <w:rPr>
                <w:rFonts w:eastAsia="Calibri" w:cs="Times New Roman"/>
                <w:color w:val="FF0000"/>
                <w:szCs w:val="24"/>
              </w:rPr>
              <w:t xml:space="preserve">frauded statements </w:t>
            </w:r>
          </w:p>
          <w:p w14:paraId="1A7A787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76CB46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5051328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This Exhibit we contain herein is in the 2</w:t>
            </w:r>
            <w:r w:rsidRPr="001140E4">
              <w:rPr>
                <w:rFonts w:cs="Times New Roman"/>
                <w:szCs w:val="24"/>
                <w:vertAlign w:val="superscript"/>
              </w:rPr>
              <w:t>nd</w:t>
            </w:r>
            <w:r w:rsidRPr="001140E4">
              <w:rPr>
                <w:rFonts w:cs="Times New Roman"/>
                <w:szCs w:val="24"/>
              </w:rPr>
              <w:t xml:space="preserve"> Asbo Folder PC Sophie Theodoulou Police Officer Who Lied and said that she Served the Now Claimant the First Asbo Folder, when she did not!</w:t>
            </w:r>
          </w:p>
          <w:p w14:paraId="560C227C"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The Prosecution did not sneck the file below in the Appel Stage until the date of: -</w:t>
            </w:r>
            <w:r w:rsidRPr="001140E4">
              <w:rPr>
                <w:rFonts w:cs="Times New Roman"/>
                <w:color w:val="FF0000"/>
                <w:szCs w:val="24"/>
              </w:rPr>
              <w:t xml:space="preserve"> </w:t>
            </w:r>
            <w:r w:rsidRPr="001140E4">
              <w:rPr>
                <w:rFonts w:cs="Times New Roman"/>
                <w:b/>
                <w:bCs/>
                <w:color w:val="FF0000"/>
                <w:szCs w:val="24"/>
              </w:rPr>
              <w:t>00/00/2016</w:t>
            </w:r>
          </w:p>
          <w:p w14:paraId="2A93C6CA"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Date: 12/09/2014 </w:t>
            </w:r>
          </w:p>
          <w:p w14:paraId="023E01C3"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Page Numbers: </w:t>
            </w:r>
            <w:r w:rsidRPr="001140E4">
              <w:rPr>
                <w:rFonts w:eastAsia="Times New Roman" w:cs="Times New Roman"/>
                <w:szCs w:val="24"/>
                <w:lang w:eastAsia="en-GB"/>
              </w:rPr>
              <w:t>57,58</w:t>
            </w:r>
          </w:p>
          <w:p w14:paraId="1FD6492B"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cs="Times New Roman"/>
                <w:noProof/>
                <w:szCs w:val="24"/>
              </w:rPr>
              <w:lastRenderedPageBreak/>
              <w:drawing>
                <wp:inline distT="0" distB="0" distL="0" distR="0" wp14:anchorId="35B7EBEF" wp14:editId="6BE311C1">
                  <wp:extent cx="4381500" cy="5731510"/>
                  <wp:effectExtent l="0" t="0" r="0" b="254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381500" cy="5731510"/>
                          </a:xfrm>
                          <a:prstGeom prst="rect">
                            <a:avLst/>
                          </a:prstGeom>
                        </pic:spPr>
                      </pic:pic>
                    </a:graphicData>
                  </a:graphic>
                </wp:inline>
              </w:drawing>
            </w:r>
            <w:r w:rsidRPr="001140E4">
              <w:rPr>
                <w:rFonts w:cs="Times New Roman"/>
                <w:noProof/>
                <w:szCs w:val="24"/>
              </w:rPr>
              <w:drawing>
                <wp:inline distT="0" distB="0" distL="0" distR="0" wp14:anchorId="012D0277" wp14:editId="36C451B1">
                  <wp:extent cx="4181475" cy="5731510"/>
                  <wp:effectExtent l="0" t="0" r="9525" b="254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181475" cy="5731510"/>
                          </a:xfrm>
                          <a:prstGeom prst="rect">
                            <a:avLst/>
                          </a:prstGeom>
                        </pic:spPr>
                      </pic:pic>
                    </a:graphicData>
                  </a:graphic>
                </wp:inline>
              </w:drawing>
            </w:r>
          </w:p>
          <w:p w14:paraId="7AC1BA5B"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lastRenderedPageBreak/>
              <w:t xml:space="preserve">Every complaint made by the Now Claimant and his mother to the Metropolitan Police and Enfield Council they treated unfairly in the standards. </w:t>
            </w:r>
          </w:p>
          <w:p w14:paraId="75172DB1"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1540CA3A"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Please see a letter of the compliant and photos and receipt that was handed to Edmonton police station on </w:t>
            </w:r>
            <w:r w:rsidRPr="001140E4">
              <w:rPr>
                <w:rFonts w:eastAsia="Calibri" w:cs="Times New Roman"/>
                <w:b/>
                <w:bCs/>
                <w:szCs w:val="24"/>
              </w:rPr>
              <w:t>13th September 2014.</w:t>
            </w:r>
          </w:p>
          <w:p w14:paraId="719ACE5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bdr w:val="none" w:sz="0" w:space="0" w:color="auto" w:frame="1"/>
              </w:rPr>
              <w:t>The CAD number for this the police have lost as when you call and give the information to the police station, they cannot find anything in regard to this, but I clearly have the CAD information and receipt for this when it was handed in.</w:t>
            </w:r>
            <w:r w:rsidRPr="001140E4">
              <w:rPr>
                <w:rFonts w:cs="Times New Roman"/>
                <w:szCs w:val="24"/>
                <w:bdr w:val="none" w:sz="0" w:space="0" w:color="auto" w:frame="1"/>
              </w:rPr>
              <w:br/>
              <w:t>See below</w:t>
            </w:r>
          </w:p>
          <w:p w14:paraId="5AEAAD14" w14:textId="77777777" w:rsidR="00B333FE" w:rsidRPr="001140E4" w:rsidRDefault="00B333FE" w:rsidP="001140E4">
            <w:pPr>
              <w:widowControl w:val="0"/>
              <w:autoSpaceDE w:val="0"/>
              <w:autoSpaceDN w:val="0"/>
              <w:spacing w:line="240" w:lineRule="auto"/>
              <w:rPr>
                <w:rFonts w:cs="Times New Roman"/>
                <w:szCs w:val="24"/>
                <w:bdr w:val="none" w:sz="0" w:space="0" w:color="auto" w:frame="1"/>
              </w:rPr>
            </w:pPr>
          </w:p>
          <w:p w14:paraId="77FED192" w14:textId="77777777" w:rsidR="00B333FE" w:rsidRPr="001140E4" w:rsidRDefault="00B333FE" w:rsidP="001140E4">
            <w:pPr>
              <w:widowControl w:val="0"/>
              <w:autoSpaceDE w:val="0"/>
              <w:autoSpaceDN w:val="0"/>
              <w:spacing w:line="240" w:lineRule="auto"/>
              <w:rPr>
                <w:rFonts w:cs="Times New Roman"/>
                <w:bCs/>
                <w:color w:val="FF0000"/>
                <w:szCs w:val="24"/>
                <w:lang w:val="en-US"/>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05BAD12B" w14:textId="77777777" w:rsidR="00B333FE" w:rsidRPr="001140E4" w:rsidRDefault="00B333FE" w:rsidP="001140E4">
            <w:pPr>
              <w:widowControl w:val="0"/>
              <w:autoSpaceDE w:val="0"/>
              <w:autoSpaceDN w:val="0"/>
              <w:spacing w:line="240" w:lineRule="auto"/>
              <w:rPr>
                <w:rFonts w:eastAsia="Calibri" w:cs="Times New Roman"/>
                <w:szCs w:val="24"/>
              </w:rPr>
            </w:pPr>
          </w:p>
          <w:p w14:paraId="6AF70D4D" w14:textId="77777777" w:rsidR="00B333FE" w:rsidRPr="001140E4" w:rsidRDefault="00B333FE" w:rsidP="001140E4">
            <w:pPr>
              <w:widowControl w:val="0"/>
              <w:numPr>
                <w:ilvl w:val="0"/>
                <w:numId w:val="793"/>
              </w:numPr>
              <w:autoSpaceDE w:val="0"/>
              <w:autoSpaceDN w:val="0"/>
              <w:spacing w:line="240" w:lineRule="auto"/>
              <w:rPr>
                <w:rFonts w:cs="Times New Roman"/>
                <w:b/>
                <w:szCs w:val="24"/>
                <w:u w:val="single"/>
                <w:lang w:val="en-US"/>
              </w:rPr>
            </w:pPr>
            <w:r w:rsidRPr="001140E4">
              <w:rPr>
                <w:rFonts w:cs="Times New Roman"/>
                <w:b/>
                <w:szCs w:val="24"/>
                <w:u w:val="single"/>
                <w:lang w:val="en-US"/>
              </w:rPr>
              <w:t>The 1st Asbo Folder / pub Book Issue:</w:t>
            </w:r>
            <w:r w:rsidRPr="001140E4">
              <w:rPr>
                <w:rFonts w:cs="Times New Roman"/>
                <w:szCs w:val="24"/>
                <w:lang w:val="en-US"/>
              </w:rPr>
              <w:t xml:space="preserve"> </w:t>
            </w:r>
            <w:r w:rsidRPr="001140E4">
              <w:rPr>
                <w:rFonts w:cs="Times New Roman"/>
                <w:szCs w:val="24"/>
              </w:rPr>
              <w:t>One</w:t>
            </w:r>
          </w:p>
          <w:p w14:paraId="22C62308"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Met Property Receipt /</w:t>
            </w:r>
          </w:p>
          <w:p w14:paraId="263ABEA7"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 xml:space="preserve">Page Numbers: </w:t>
            </w:r>
          </w:p>
          <w:p w14:paraId="36B0D0DB" w14:textId="77777777" w:rsidR="00B333FE" w:rsidRPr="001140E4" w:rsidRDefault="00B333FE" w:rsidP="001140E4">
            <w:pPr>
              <w:spacing w:line="240" w:lineRule="auto"/>
              <w:rPr>
                <w:rFonts w:cs="Times New Roman"/>
                <w:szCs w:val="24"/>
              </w:rPr>
            </w:pPr>
            <w:r w:rsidRPr="001140E4">
              <w:rPr>
                <w:rFonts w:cs="Times New Roman"/>
                <w:noProof/>
                <w:szCs w:val="24"/>
              </w:rPr>
              <w:lastRenderedPageBreak/>
              <w:drawing>
                <wp:inline distT="0" distB="0" distL="0" distR="0" wp14:anchorId="247ED190" wp14:editId="303A5396">
                  <wp:extent cx="4191000" cy="5731510"/>
                  <wp:effectExtent l="0" t="0" r="0" b="254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191000" cy="5731510"/>
                          </a:xfrm>
                          <a:prstGeom prst="rect">
                            <a:avLst/>
                          </a:prstGeom>
                        </pic:spPr>
                      </pic:pic>
                    </a:graphicData>
                  </a:graphic>
                </wp:inline>
              </w:drawing>
            </w:r>
            <w:r w:rsidRPr="001140E4">
              <w:rPr>
                <w:rFonts w:cs="Times New Roman"/>
                <w:noProof/>
                <w:szCs w:val="24"/>
              </w:rPr>
              <w:drawing>
                <wp:inline distT="0" distB="0" distL="0" distR="0" wp14:anchorId="48A565E7" wp14:editId="0C43228B">
                  <wp:extent cx="4400550" cy="5731510"/>
                  <wp:effectExtent l="0" t="0" r="0" b="254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400550" cy="5731510"/>
                          </a:xfrm>
                          <a:prstGeom prst="rect">
                            <a:avLst/>
                          </a:prstGeom>
                        </pic:spPr>
                      </pic:pic>
                    </a:graphicData>
                  </a:graphic>
                </wp:inline>
              </w:drawing>
            </w:r>
            <w:r w:rsidRPr="001140E4">
              <w:rPr>
                <w:rFonts w:cs="Times New Roman"/>
                <w:noProof/>
                <w:szCs w:val="24"/>
              </w:rPr>
              <w:lastRenderedPageBreak/>
              <w:drawing>
                <wp:inline distT="0" distB="0" distL="0" distR="0" wp14:anchorId="0690D6E3" wp14:editId="7D907244">
                  <wp:extent cx="4133850" cy="5731510"/>
                  <wp:effectExtent l="0" t="0" r="0" b="254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133850" cy="5731510"/>
                          </a:xfrm>
                          <a:prstGeom prst="rect">
                            <a:avLst/>
                          </a:prstGeom>
                        </pic:spPr>
                      </pic:pic>
                    </a:graphicData>
                  </a:graphic>
                </wp:inline>
              </w:drawing>
            </w:r>
          </w:p>
          <w:p w14:paraId="38492046" w14:textId="77777777" w:rsidR="00B333FE" w:rsidRPr="001140E4" w:rsidRDefault="00B333FE" w:rsidP="001140E4">
            <w:pPr>
              <w:spacing w:line="240" w:lineRule="auto"/>
              <w:rPr>
                <w:rFonts w:cs="Times New Roman"/>
                <w:szCs w:val="24"/>
              </w:rPr>
            </w:pPr>
          </w:p>
        </w:tc>
      </w:tr>
      <w:tr w:rsidR="00B333FE" w:rsidRPr="001140E4" w14:paraId="206FD114" w14:textId="77777777" w:rsidTr="003B7FF0">
        <w:tc>
          <w:tcPr>
            <w:tcW w:w="2341" w:type="dxa"/>
            <w:gridSpan w:val="3"/>
            <w:vAlign w:val="center"/>
          </w:tcPr>
          <w:p w14:paraId="77B6C18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92BAB31" w14:textId="77777777" w:rsidR="00B333FE" w:rsidRPr="001140E4" w:rsidRDefault="00B333FE" w:rsidP="001140E4">
            <w:pPr>
              <w:spacing w:line="240" w:lineRule="auto"/>
              <w:rPr>
                <w:rFonts w:cs="Times New Roman"/>
                <w:szCs w:val="24"/>
              </w:rPr>
            </w:pPr>
          </w:p>
          <w:p w14:paraId="5B534B8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r w:rsidRPr="001140E4">
              <w:rPr>
                <w:rFonts w:cs="Times New Roman"/>
                <w:b/>
                <w:bCs/>
                <w:szCs w:val="24"/>
              </w:rPr>
              <w:t xml:space="preserve"> 06/10/2014</w:t>
            </w:r>
            <w:r w:rsidRPr="001140E4">
              <w:rPr>
                <w:rFonts w:eastAsia="Calibri" w:cs="Times New Roman"/>
                <w:b/>
                <w:bCs/>
                <w:color w:val="000000"/>
                <w:szCs w:val="24"/>
                <w:lang w:eastAsia="en-GB"/>
              </w:rPr>
              <w:t xml:space="preserve">; </w:t>
            </w:r>
            <w:r w:rsidRPr="001140E4">
              <w:rPr>
                <w:rFonts w:cs="Times New Roman"/>
                <w:b/>
                <w:bCs/>
                <w:szCs w:val="24"/>
                <w:u w:val="single"/>
              </w:rPr>
              <w:t>[EXHIBIT J10</w:t>
            </w:r>
            <w:r w:rsidRPr="001140E4">
              <w:rPr>
                <w:rFonts w:cs="Times New Roman"/>
                <w:b/>
                <w:bCs/>
                <w:szCs w:val="24"/>
              </w:rPr>
              <w:t>]</w:t>
            </w:r>
          </w:p>
          <w:p w14:paraId="2585FE0C" w14:textId="77777777" w:rsidR="00B333FE" w:rsidRPr="001140E4" w:rsidRDefault="00B333FE" w:rsidP="001140E4">
            <w:pPr>
              <w:spacing w:line="240" w:lineRule="auto"/>
              <w:rPr>
                <w:rFonts w:cs="Times New Roman"/>
                <w:szCs w:val="24"/>
              </w:rPr>
            </w:pPr>
          </w:p>
        </w:tc>
      </w:tr>
      <w:tr w:rsidR="00B333FE" w:rsidRPr="001140E4" w14:paraId="784B4B6F" w14:textId="77777777" w:rsidTr="003B7FF0">
        <w:tc>
          <w:tcPr>
            <w:tcW w:w="13912" w:type="dxa"/>
            <w:gridSpan w:val="4"/>
          </w:tcPr>
          <w:p w14:paraId="7CB4A103" w14:textId="77777777" w:rsidR="00B333FE" w:rsidRPr="001140E4" w:rsidRDefault="00B333FE" w:rsidP="001140E4">
            <w:pPr>
              <w:spacing w:line="240" w:lineRule="auto"/>
              <w:rPr>
                <w:rFonts w:cs="Times New Roman"/>
                <w:szCs w:val="24"/>
              </w:rPr>
            </w:pPr>
          </w:p>
          <w:p w14:paraId="3891EB7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p>
          <w:p w14:paraId="5104474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06th October 2014,</w:t>
            </w:r>
            <w:r w:rsidRPr="001140E4">
              <w:rPr>
                <w:rFonts w:eastAsia="Calibri"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2C2EFDA1"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21C4E1FB"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Now Claimant asked for Disclosure so, that he could stand a fair and speedy trial, but the requested to the Asbo application developers never became complied with. </w:t>
            </w:r>
          </w:p>
          <w:p w14:paraId="191E218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case was relisted for the </w:t>
            </w:r>
            <w:r w:rsidRPr="001140E4">
              <w:rPr>
                <w:rFonts w:eastAsia="Calibri" w:cs="Times New Roman"/>
                <w:b/>
                <w:bCs/>
                <w:szCs w:val="24"/>
              </w:rPr>
              <w:t>22/10/2014,</w:t>
            </w:r>
            <w:r w:rsidRPr="001140E4">
              <w:rPr>
                <w:rFonts w:eastAsia="Calibri" w:cs="Times New Roman"/>
                <w:szCs w:val="24"/>
              </w:rPr>
              <w:t xml:space="preserve"> for an interim Antisocial Behaviour Order hearing and the Judge ordered for all Police Officers that we requested to attend for the interim hearing.</w:t>
            </w:r>
          </w:p>
          <w:p w14:paraId="33F89BCC"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82396C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7DA897" w14:textId="77777777" w:rsidR="00B333FE" w:rsidRPr="001140E4" w:rsidRDefault="00B333FE" w:rsidP="001140E4">
                  <w:pPr>
                    <w:autoSpaceDN w:val="0"/>
                    <w:spacing w:line="240" w:lineRule="auto"/>
                    <w:jc w:val="center"/>
                    <w:rPr>
                      <w:rFonts w:eastAsia="Arial" w:cs="Times New Roman"/>
                      <w:b/>
                      <w:szCs w:val="24"/>
                      <w:u w:val="single"/>
                    </w:rPr>
                  </w:pPr>
                </w:p>
                <w:p w14:paraId="66B98DA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 Out of 20 of 20 Court dates the 1 of 7 appearance towards the 1st Asbo </w:t>
                  </w:r>
                </w:p>
                <w:p w14:paraId="777B6574"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53EFF8AB" w14:textId="77777777" w:rsidR="00B333FE" w:rsidRPr="001140E4" w:rsidRDefault="00B333FE" w:rsidP="001140E4">
                  <w:pPr>
                    <w:autoSpaceDN w:val="0"/>
                    <w:spacing w:line="240" w:lineRule="auto"/>
                    <w:rPr>
                      <w:rFonts w:eastAsia="Arial" w:cs="Times New Roman"/>
                      <w:b/>
                      <w:szCs w:val="24"/>
                    </w:rPr>
                  </w:pPr>
                </w:p>
              </w:tc>
            </w:tr>
            <w:tr w:rsidR="00B333FE" w:rsidRPr="001140E4" w14:paraId="61BD52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5B53C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2A93E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6th October 2014 Asbo Hearing</w:t>
                  </w:r>
                </w:p>
              </w:tc>
            </w:tr>
            <w:tr w:rsidR="00B333FE" w:rsidRPr="001140E4" w14:paraId="2FE2332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0E4A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A3F77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12BC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14B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F5093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8BE47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ACEB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FC522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EC6D2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CC1F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FF0AA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3496E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803D0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EB225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4049E5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2659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13423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83E85F9"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lastRenderedPageBreak/>
                    <w:t xml:space="preserve">Defendant Judge </w:t>
                  </w:r>
                  <w:r w:rsidRPr="001140E4">
                    <w:rPr>
                      <w:rFonts w:eastAsia="Times New Roman" w:cs="Times New Roman"/>
                      <w:szCs w:val="24"/>
                      <w:lang w:val="en-US" w:eastAsia="en-GB"/>
                    </w:rPr>
                    <w:t>Cordell?</w:t>
                  </w:r>
                </w:p>
                <w:p w14:paraId="11A69FB7"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tr w:rsidR="00B333FE" w:rsidRPr="001140E4" w14:paraId="0976A62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F65E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F8BB08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p w14:paraId="4CFFB95B" w14:textId="77777777" w:rsidR="00B333FE" w:rsidRPr="001140E4" w:rsidRDefault="00B333FE" w:rsidP="001140E4">
                  <w:pPr>
                    <w:autoSpaceDN w:val="0"/>
                    <w:spacing w:line="240" w:lineRule="auto"/>
                    <w:rPr>
                      <w:rFonts w:eastAsia="Arial" w:cs="Times New Roman"/>
                      <w:szCs w:val="24"/>
                    </w:rPr>
                  </w:pPr>
                </w:p>
              </w:tc>
            </w:tr>
            <w:tr w:rsidR="00B333FE" w:rsidRPr="001140E4" w14:paraId="233F354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4A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CC8179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FFFD95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EB00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3483667F" w14:textId="77777777" w:rsidR="00B333FE" w:rsidRPr="001140E4" w:rsidRDefault="00B333FE" w:rsidP="001140E4">
                  <w:pPr>
                    <w:autoSpaceDN w:val="0"/>
                    <w:spacing w:line="240" w:lineRule="auto"/>
                    <w:rPr>
                      <w:rFonts w:eastAsia="Arial" w:cs="Times New Roman"/>
                      <w:b/>
                      <w:szCs w:val="24"/>
                    </w:rPr>
                  </w:pPr>
                </w:p>
              </w:tc>
            </w:tr>
            <w:tr w:rsidR="00B333FE" w:rsidRPr="001140E4" w14:paraId="58AF9E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542028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50689F2F" w14:textId="77777777" w:rsidR="00B333FE" w:rsidRPr="001140E4" w:rsidRDefault="00B333FE" w:rsidP="001140E4">
                  <w:pPr>
                    <w:autoSpaceDN w:val="0"/>
                    <w:spacing w:line="240" w:lineRule="auto"/>
                    <w:rPr>
                      <w:rFonts w:eastAsia="Arial" w:cs="Times New Roman"/>
                      <w:b/>
                      <w:szCs w:val="24"/>
                    </w:rPr>
                  </w:pPr>
                </w:p>
              </w:tc>
            </w:tr>
          </w:tbl>
          <w:p w14:paraId="6456BE5C" w14:textId="77777777" w:rsidR="00B333FE" w:rsidRPr="001140E4" w:rsidRDefault="00B333FE" w:rsidP="001140E4">
            <w:pPr>
              <w:spacing w:line="240" w:lineRule="auto"/>
              <w:rPr>
                <w:rFonts w:cs="Times New Roman"/>
                <w:szCs w:val="24"/>
              </w:rPr>
            </w:pPr>
          </w:p>
          <w:p w14:paraId="6ED1C9B4"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THE NATURE OF THE ROLE OF THE DISTRICT JUDGE (MAGISTRATES’ COURT)</w:t>
            </w:r>
          </w:p>
          <w:p w14:paraId="0133E905" w14:textId="77777777" w:rsidR="00B333FE" w:rsidRPr="001140E4" w:rsidRDefault="00000000" w:rsidP="001140E4">
            <w:pPr>
              <w:numPr>
                <w:ilvl w:val="0"/>
                <w:numId w:val="151"/>
              </w:numPr>
              <w:spacing w:line="240" w:lineRule="auto"/>
              <w:rPr>
                <w:rFonts w:cs="Times New Roman"/>
                <w:color w:val="0000FF"/>
                <w:szCs w:val="24"/>
              </w:rPr>
            </w:pPr>
            <w:hyperlink r:id="rId196" w:history="1">
              <w:r w:rsidR="00B333FE" w:rsidRPr="001140E4">
                <w:rPr>
                  <w:rFonts w:cs="Times New Roman"/>
                  <w:color w:val="0000FF"/>
                  <w:szCs w:val="24"/>
                  <w:u w:val="single"/>
                </w:rPr>
                <w:t>https://www.nijac.gov.uk/sites/nijac/files/media-files/District%20Judge%20%28Magistrates%27%20Court%29%202021_0.pdf</w:t>
              </w:r>
            </w:hyperlink>
          </w:p>
          <w:p w14:paraId="3F7F0436" w14:textId="77777777" w:rsidR="00B333FE" w:rsidRPr="001140E4" w:rsidRDefault="00B333FE" w:rsidP="001140E4">
            <w:pPr>
              <w:spacing w:line="240" w:lineRule="auto"/>
              <w:rPr>
                <w:rFonts w:cs="Times New Roman"/>
                <w:szCs w:val="24"/>
              </w:rPr>
            </w:pPr>
          </w:p>
          <w:p w14:paraId="06D16995"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LIST OF JUDGES</w:t>
            </w:r>
          </w:p>
          <w:p w14:paraId="2ACC2F87" w14:textId="77777777" w:rsidR="00B333FE" w:rsidRPr="001140E4" w:rsidRDefault="00000000" w:rsidP="001140E4">
            <w:pPr>
              <w:numPr>
                <w:ilvl w:val="0"/>
                <w:numId w:val="740"/>
              </w:numPr>
              <w:spacing w:line="240" w:lineRule="auto"/>
              <w:rPr>
                <w:rFonts w:cs="Times New Roman"/>
                <w:color w:val="0000FF"/>
                <w:szCs w:val="24"/>
              </w:rPr>
            </w:pPr>
            <w:hyperlink r:id="rId197" w:history="1">
              <w:r w:rsidR="00B333FE" w:rsidRPr="001140E4">
                <w:rPr>
                  <w:rFonts w:cs="Times New Roman"/>
                  <w:color w:val="0000FF"/>
                  <w:szCs w:val="24"/>
                  <w:u w:val="single"/>
                </w:rPr>
                <w:t>https://www.judiciary.uk/about-the-judiciary/who-are-the-judiciary/list-of-members-of-the-judiciary/dj-mags-ct-list/</w:t>
              </w:r>
            </w:hyperlink>
          </w:p>
          <w:p w14:paraId="764822EF" w14:textId="77777777" w:rsidR="00B333FE" w:rsidRPr="001140E4" w:rsidRDefault="00000000" w:rsidP="001140E4">
            <w:pPr>
              <w:numPr>
                <w:ilvl w:val="0"/>
                <w:numId w:val="740"/>
              </w:numPr>
              <w:spacing w:line="240" w:lineRule="auto"/>
              <w:rPr>
                <w:rFonts w:cs="Times New Roman"/>
                <w:color w:val="0000FF"/>
                <w:szCs w:val="24"/>
              </w:rPr>
            </w:pPr>
            <w:hyperlink r:id="rId198" w:history="1">
              <w:r w:rsidR="00B333FE" w:rsidRPr="001140E4">
                <w:rPr>
                  <w:rFonts w:cs="Times New Roman"/>
                  <w:color w:val="0000FF"/>
                  <w:szCs w:val="24"/>
                  <w:u w:val="single"/>
                </w:rPr>
                <w:t>https://www.judiciary.uk/about-the-judiciary/who-are-the-judiciary/list-of-members-of-the-judiciary/circuit-judge-list/</w:t>
              </w:r>
            </w:hyperlink>
          </w:p>
          <w:p w14:paraId="4871234F" w14:textId="77777777" w:rsidR="00B333FE" w:rsidRPr="001140E4" w:rsidRDefault="00000000" w:rsidP="001140E4">
            <w:pPr>
              <w:numPr>
                <w:ilvl w:val="0"/>
                <w:numId w:val="740"/>
              </w:numPr>
              <w:spacing w:line="240" w:lineRule="auto"/>
              <w:rPr>
                <w:rFonts w:cs="Times New Roman"/>
                <w:color w:val="0000FF"/>
                <w:szCs w:val="24"/>
              </w:rPr>
            </w:pPr>
            <w:hyperlink r:id="rId199" w:history="1">
              <w:r w:rsidR="00B333FE" w:rsidRPr="001140E4">
                <w:rPr>
                  <w:rFonts w:cs="Times New Roman"/>
                  <w:color w:val="0000FF"/>
                  <w:szCs w:val="24"/>
                  <w:u w:val="single"/>
                </w:rPr>
                <w:t>https://www.judiciary.uk/about-the-judiciary/who-are-the-judiciary/list-of-members-of-the-judiciary/district-judge-list/</w:t>
              </w:r>
            </w:hyperlink>
          </w:p>
          <w:p w14:paraId="37646A89" w14:textId="77777777" w:rsidR="00B333FE" w:rsidRPr="001140E4" w:rsidRDefault="00000000" w:rsidP="001140E4">
            <w:pPr>
              <w:numPr>
                <w:ilvl w:val="0"/>
                <w:numId w:val="740"/>
              </w:numPr>
              <w:spacing w:line="240" w:lineRule="auto"/>
              <w:rPr>
                <w:rFonts w:cs="Times New Roman"/>
                <w:color w:val="0000FF"/>
                <w:szCs w:val="24"/>
              </w:rPr>
            </w:pPr>
            <w:hyperlink r:id="rId200" w:history="1">
              <w:r w:rsidR="00B333FE" w:rsidRPr="001140E4">
                <w:rPr>
                  <w:rFonts w:cs="Times New Roman"/>
                  <w:color w:val="0000FF"/>
                  <w:szCs w:val="24"/>
                  <w:u w:val="single"/>
                </w:rPr>
                <w:t>https://www.judiciary.uk/about-the-judiciary/who-are-the-judiciary/list-of-members-of-the-judiciary/hc-masters-list/</w:t>
              </w:r>
            </w:hyperlink>
          </w:p>
          <w:p w14:paraId="2257E5A2" w14:textId="77777777" w:rsidR="00B333FE" w:rsidRPr="001140E4" w:rsidRDefault="00000000" w:rsidP="001140E4">
            <w:pPr>
              <w:numPr>
                <w:ilvl w:val="0"/>
                <w:numId w:val="740"/>
              </w:numPr>
              <w:spacing w:line="240" w:lineRule="auto"/>
              <w:rPr>
                <w:rFonts w:cs="Times New Roman"/>
                <w:color w:val="0000FF"/>
                <w:szCs w:val="24"/>
              </w:rPr>
            </w:pPr>
            <w:hyperlink r:id="rId201" w:history="1">
              <w:r w:rsidR="00B333FE" w:rsidRPr="001140E4">
                <w:rPr>
                  <w:rFonts w:cs="Times New Roman"/>
                  <w:color w:val="0000FF"/>
                  <w:szCs w:val="24"/>
                  <w:u w:val="single"/>
                </w:rPr>
                <w:t>https://www.judiciary.uk/about-the-judiciary/who-are-the-judiciary/list-of-members-of-the-judiciary/bench-chairmen-list/</w:t>
              </w:r>
            </w:hyperlink>
          </w:p>
          <w:p w14:paraId="211145DB"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3"/>
              <w:gridCol w:w="1408"/>
              <w:gridCol w:w="1607"/>
              <w:gridCol w:w="1186"/>
              <w:gridCol w:w="1472"/>
              <w:gridCol w:w="7275"/>
            </w:tblGrid>
            <w:tr w:rsidR="00B333FE" w:rsidRPr="001140E4" w14:paraId="5B970DE8" w14:textId="77777777" w:rsidTr="003B7FF0">
              <w:trPr>
                <w:trHeight w:val="995"/>
              </w:trPr>
              <w:tc>
                <w:tcPr>
                  <w:tcW w:w="2011" w:type="dxa"/>
                  <w:gridSpan w:val="2"/>
                  <w:shd w:val="clear" w:color="auto" w:fill="auto"/>
                  <w:tcMar>
                    <w:top w:w="48" w:type="dxa"/>
                    <w:left w:w="96" w:type="dxa"/>
                    <w:bottom w:w="48" w:type="dxa"/>
                    <w:right w:w="96" w:type="dxa"/>
                  </w:tcMar>
                  <w:vAlign w:val="center"/>
                  <w:hideMark/>
                </w:tcPr>
                <w:p w14:paraId="2EB19968"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07" w:type="dxa"/>
                  <w:shd w:val="clear" w:color="auto" w:fill="auto"/>
                  <w:tcMar>
                    <w:top w:w="48" w:type="dxa"/>
                    <w:left w:w="96" w:type="dxa"/>
                    <w:bottom w:w="48" w:type="dxa"/>
                    <w:right w:w="96" w:type="dxa"/>
                  </w:tcMar>
                  <w:vAlign w:val="center"/>
                  <w:hideMark/>
                </w:tcPr>
                <w:p w14:paraId="6E57031F"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86" w:type="dxa"/>
                  <w:shd w:val="clear" w:color="auto" w:fill="auto"/>
                  <w:tcMar>
                    <w:top w:w="48" w:type="dxa"/>
                    <w:left w:w="96" w:type="dxa"/>
                    <w:bottom w:w="48" w:type="dxa"/>
                    <w:right w:w="96" w:type="dxa"/>
                  </w:tcMar>
                  <w:vAlign w:val="center"/>
                  <w:hideMark/>
                </w:tcPr>
                <w:p w14:paraId="1B1F9C0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6B14B0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75" w:type="dxa"/>
                  <w:shd w:val="clear" w:color="auto" w:fill="auto"/>
                  <w:tcMar>
                    <w:top w:w="48" w:type="dxa"/>
                    <w:left w:w="96" w:type="dxa"/>
                    <w:bottom w:w="48" w:type="dxa"/>
                    <w:right w:w="96" w:type="dxa"/>
                  </w:tcMar>
                  <w:vAlign w:val="center"/>
                  <w:hideMark/>
                </w:tcPr>
                <w:p w14:paraId="7A990663"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14508BBA" w14:textId="77777777" w:rsidTr="003B7FF0">
              <w:trPr>
                <w:trHeight w:val="79"/>
              </w:trPr>
              <w:tc>
                <w:tcPr>
                  <w:tcW w:w="603" w:type="dxa"/>
                  <w:shd w:val="clear" w:color="auto" w:fill="auto"/>
                  <w:tcMar>
                    <w:top w:w="48" w:type="dxa"/>
                    <w:left w:w="96" w:type="dxa"/>
                    <w:bottom w:w="48" w:type="dxa"/>
                    <w:right w:w="96" w:type="dxa"/>
                  </w:tcMar>
                  <w:vAlign w:val="center"/>
                  <w:hideMark/>
                </w:tcPr>
                <w:p w14:paraId="4CFD668E"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3054374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97C9690" wp14:editId="2BA8CF88">
                        <wp:extent cx="762000" cy="1038225"/>
                        <wp:effectExtent l="0" t="0" r="0" b="9525"/>
                        <wp:docPr id="210" name="Picture 210" descr="A picture containing person, indoor&#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187"/>
                                </pic:cNvPr>
                                <pic:cNvPicPr>
                                  <a:picLocks noChangeAspect="1" noChangeArrowheads="1"/>
                                </pic:cNvPicPr>
                              </pic:nvPicPr>
                              <pic:blipFill>
                                <a:blip r:embed="rId20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29DA0CB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DDJ Defendant </w:t>
                  </w:r>
                  <w:r w:rsidRPr="001140E4">
                    <w:rPr>
                      <w:rFonts w:cs="Times New Roman"/>
                      <w:szCs w:val="24"/>
                    </w:rPr>
                    <w:t>Judge Pigott</w:t>
                  </w:r>
                </w:p>
              </w:tc>
              <w:tc>
                <w:tcPr>
                  <w:tcW w:w="1186" w:type="dxa"/>
                  <w:shd w:val="clear" w:color="auto" w:fill="auto"/>
                  <w:tcMar>
                    <w:top w:w="48" w:type="dxa"/>
                    <w:left w:w="96" w:type="dxa"/>
                    <w:bottom w:w="48" w:type="dxa"/>
                    <w:right w:w="96" w:type="dxa"/>
                  </w:tcMar>
                  <w:vAlign w:val="center"/>
                  <w:hideMark/>
                </w:tcPr>
                <w:p w14:paraId="2D25B0F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1978 </w:t>
                  </w:r>
                </w:p>
              </w:tc>
              <w:tc>
                <w:tcPr>
                  <w:tcW w:w="1472" w:type="dxa"/>
                  <w:shd w:val="clear" w:color="auto" w:fill="auto"/>
                  <w:tcMar>
                    <w:top w:w="48" w:type="dxa"/>
                    <w:left w:w="96" w:type="dxa"/>
                    <w:bottom w:w="48" w:type="dxa"/>
                    <w:right w:w="96" w:type="dxa"/>
                  </w:tcMar>
                  <w:vAlign w:val="center"/>
                  <w:hideMark/>
                </w:tcPr>
                <w:p w14:paraId="1A033606"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083C376F"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Since her call in </w:t>
                  </w:r>
                  <w:r w:rsidRPr="001140E4">
                    <w:rPr>
                      <w:rFonts w:eastAsia="Times New Roman" w:cs="Times New Roman"/>
                      <w:b/>
                      <w:bCs/>
                      <w:szCs w:val="24"/>
                      <w:lang w:eastAsia="en-GB"/>
                    </w:rPr>
                    <w:t>1978</w:t>
                  </w:r>
                  <w:r w:rsidRPr="001140E4">
                    <w:rPr>
                      <w:rFonts w:eastAsia="Times New Roman" w:cs="Times New Roman"/>
                      <w:szCs w:val="24"/>
                      <w:lang w:eastAsia="en-GB"/>
                    </w:rPr>
                    <w:t xml:space="preserve"> Diana has practiced entirely at the Criminal Bar. She prosecutes and defends. She has considerable experience in dealing with cases involving violence, drugs, grave sexual offences, and those involving children.</w:t>
                  </w:r>
                </w:p>
                <w:p w14:paraId="09275A18"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Diana has been a Leading Junior in Law cases, particularly those involving sexual complaints. She is a Grade 3 prosecutor and is on the Rape List Panel. She has lectured defence solicitors on how to be </w:t>
                  </w:r>
                  <w:r w:rsidRPr="001140E4">
                    <w:rPr>
                      <w:rFonts w:eastAsia="Times New Roman" w:cs="Times New Roman"/>
                      <w:szCs w:val="24"/>
                      <w:lang w:eastAsia="en-GB"/>
                    </w:rPr>
                    <w:lastRenderedPageBreak/>
                    <w:t>successful in cases involving sexual offences. She also sits as a DDJ in the Magistrates Court.</w:t>
                  </w:r>
                </w:p>
                <w:p w14:paraId="45B80A1C"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4068A146"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08FFD0C0"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58F812D1"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Practice Area</w:t>
                  </w:r>
                </w:p>
                <w:p w14:paraId="3FF6B730"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76DE8F6A" w14:textId="77777777" w:rsidR="00B333FE" w:rsidRPr="001140E4" w:rsidRDefault="00000000" w:rsidP="001140E4">
                  <w:pPr>
                    <w:numPr>
                      <w:ilvl w:val="0"/>
                      <w:numId w:val="741"/>
                    </w:numPr>
                    <w:spacing w:line="240" w:lineRule="auto"/>
                    <w:contextualSpacing/>
                    <w:outlineLvl w:val="1"/>
                    <w:rPr>
                      <w:rFonts w:eastAsia="Times New Roman" w:cs="Times New Roman"/>
                      <w:szCs w:val="24"/>
                      <w:lang w:eastAsia="en-GB"/>
                    </w:rPr>
                  </w:pPr>
                  <w:hyperlink r:id="rId203" w:history="1">
                    <w:r w:rsidR="00B333FE" w:rsidRPr="001140E4">
                      <w:rPr>
                        <w:rFonts w:eastAsia="Times New Roman" w:cs="Times New Roman"/>
                        <w:szCs w:val="24"/>
                        <w:u w:val="single"/>
                        <w:lang w:eastAsia="en-GB"/>
                      </w:rPr>
                      <w:t>https://www.187fleetstreet.com/barristers/diana-pigot</w:t>
                    </w:r>
                  </w:hyperlink>
                </w:p>
                <w:p w14:paraId="5330D3B0" w14:textId="77777777" w:rsidR="00B333FE" w:rsidRPr="001140E4" w:rsidRDefault="00B333FE" w:rsidP="001140E4">
                  <w:pPr>
                    <w:spacing w:line="240" w:lineRule="auto"/>
                    <w:ind w:left="360"/>
                    <w:contextualSpacing/>
                    <w:outlineLvl w:val="1"/>
                    <w:rPr>
                      <w:rFonts w:eastAsia="Times New Roman" w:cs="Times New Roman"/>
                      <w:szCs w:val="24"/>
                      <w:lang w:eastAsia="en-GB"/>
                    </w:rPr>
                  </w:pPr>
                </w:p>
                <w:p w14:paraId="1335DC49" w14:textId="77777777" w:rsidR="00B333FE" w:rsidRPr="001140E4" w:rsidRDefault="00B333FE" w:rsidP="001140E4">
                  <w:pPr>
                    <w:spacing w:line="240" w:lineRule="auto"/>
                    <w:rPr>
                      <w:rFonts w:eastAsia="Times New Roman" w:cs="Times New Roman"/>
                      <w:szCs w:val="24"/>
                      <w:lang w:eastAsia="en-GB"/>
                    </w:rPr>
                  </w:pPr>
                </w:p>
              </w:tc>
            </w:tr>
            <w:tr w:rsidR="00B333FE" w:rsidRPr="001140E4" w14:paraId="02054C02" w14:textId="77777777" w:rsidTr="003B7FF0">
              <w:trPr>
                <w:trHeight w:val="1916"/>
              </w:trPr>
              <w:tc>
                <w:tcPr>
                  <w:tcW w:w="603" w:type="dxa"/>
                  <w:shd w:val="clear" w:color="auto" w:fill="auto"/>
                  <w:tcMar>
                    <w:top w:w="48" w:type="dxa"/>
                    <w:left w:w="96" w:type="dxa"/>
                    <w:bottom w:w="48" w:type="dxa"/>
                    <w:right w:w="96" w:type="dxa"/>
                  </w:tcMar>
                  <w:vAlign w:val="center"/>
                  <w:hideMark/>
                </w:tcPr>
                <w:p w14:paraId="710D22A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1FF84B5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62E573F" wp14:editId="3AD5C04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136E680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District Judge Susan </w:t>
                  </w:r>
                  <w:r w:rsidRPr="001140E4">
                    <w:rPr>
                      <w:rFonts w:cs="Times New Roman"/>
                      <w:szCs w:val="24"/>
                    </w:rPr>
                    <w:t>Williams</w:t>
                  </w:r>
                </w:p>
              </w:tc>
              <w:tc>
                <w:tcPr>
                  <w:tcW w:w="1186" w:type="dxa"/>
                  <w:shd w:val="clear" w:color="auto" w:fill="auto"/>
                  <w:tcMar>
                    <w:top w:w="48" w:type="dxa"/>
                    <w:left w:w="96" w:type="dxa"/>
                    <w:bottom w:w="48" w:type="dxa"/>
                    <w:right w:w="96" w:type="dxa"/>
                  </w:tcMar>
                  <w:vAlign w:val="center"/>
                  <w:hideMark/>
                </w:tcPr>
                <w:p w14:paraId="0D9982D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1978</w:t>
                  </w:r>
                </w:p>
              </w:tc>
              <w:tc>
                <w:tcPr>
                  <w:tcW w:w="1472" w:type="dxa"/>
                  <w:shd w:val="clear" w:color="auto" w:fill="auto"/>
                  <w:tcMar>
                    <w:top w:w="48" w:type="dxa"/>
                    <w:left w:w="96" w:type="dxa"/>
                    <w:bottom w:w="48" w:type="dxa"/>
                    <w:right w:w="96" w:type="dxa"/>
                  </w:tcMar>
                  <w:vAlign w:val="center"/>
                  <w:hideMark/>
                </w:tcPr>
                <w:p w14:paraId="553DA269"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388C7F58"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(MC) Williams Southeast </w:t>
                  </w:r>
                  <w:r w:rsidRPr="001140E4">
                    <w:rPr>
                      <w:rFonts w:cs="Times New Roman"/>
                      <w:b/>
                      <w:bCs/>
                      <w:szCs w:val="24"/>
                    </w:rPr>
                    <w:t>03/01/22</w:t>
                  </w:r>
                </w:p>
                <w:p w14:paraId="00FE2DB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is a designated district judge in the Magistrates’ courts</w:t>
                  </w:r>
                </w:p>
                <w:p w14:paraId="322C5152" w14:textId="77777777" w:rsidR="00B333FE" w:rsidRPr="001140E4" w:rsidRDefault="00B333FE" w:rsidP="001140E4">
                  <w:pPr>
                    <w:spacing w:line="240" w:lineRule="auto"/>
                    <w:ind w:left="360"/>
                    <w:contextualSpacing/>
                    <w:rPr>
                      <w:rFonts w:cs="Times New Roman"/>
                      <w:color w:val="00B050"/>
                      <w:szCs w:val="24"/>
                    </w:rPr>
                  </w:pPr>
                </w:p>
                <w:p w14:paraId="69388517"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Susan Frances Williams </w:t>
                  </w:r>
                  <w:r w:rsidRPr="001140E4">
                    <w:rPr>
                      <w:rFonts w:cs="Times New Roman"/>
                      <w:color w:val="FF0000"/>
                      <w:szCs w:val="24"/>
                    </w:rPr>
                    <w:t>retires</w:t>
                  </w:r>
                  <w:r w:rsidRPr="001140E4">
                    <w:rPr>
                      <w:rFonts w:cs="Times New Roman"/>
                      <w:szCs w:val="24"/>
                    </w:rPr>
                    <w:t xml:space="preserve"> with effect from </w:t>
                  </w:r>
                  <w:r w:rsidRPr="001140E4">
                    <w:rPr>
                      <w:rFonts w:cs="Times New Roman"/>
                      <w:b/>
                      <w:bCs/>
                      <w:szCs w:val="24"/>
                    </w:rPr>
                    <w:t>01st January 2022.</w:t>
                  </w:r>
                </w:p>
                <w:p w14:paraId="3856A194" w14:textId="77777777" w:rsidR="00B333FE" w:rsidRPr="001140E4" w:rsidRDefault="00B333FE" w:rsidP="001140E4">
                  <w:pPr>
                    <w:spacing w:line="240" w:lineRule="auto"/>
                    <w:ind w:left="360"/>
                    <w:contextualSpacing/>
                    <w:rPr>
                      <w:rFonts w:cs="Times New Roman"/>
                      <w:color w:val="00B050"/>
                      <w:szCs w:val="24"/>
                    </w:rPr>
                  </w:pPr>
                </w:p>
                <w:p w14:paraId="6E81813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Background information </w:t>
                  </w:r>
                </w:p>
                <w:p w14:paraId="7947A5CC"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(Magistrates’ courts) Williams (66) went to the Bar (Middle Temple) in </w:t>
                  </w:r>
                  <w:r w:rsidRPr="001140E4">
                    <w:rPr>
                      <w:rFonts w:cs="Times New Roman"/>
                      <w:b/>
                      <w:bCs/>
                      <w:szCs w:val="24"/>
                    </w:rPr>
                    <w:t>1978</w:t>
                  </w:r>
                  <w:r w:rsidRPr="001140E4">
                    <w:rPr>
                      <w:rFonts w:cs="Times New Roman"/>
                      <w:szCs w:val="24"/>
                    </w:rPr>
                    <w:t xml:space="preserve">. </w:t>
                  </w:r>
                </w:p>
                <w:p w14:paraId="4CB07C91"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The bench appointed District Judge Williams as a Deputy District Judge in the (Magistrates Courts) in </w:t>
                  </w:r>
                  <w:r w:rsidRPr="001140E4">
                    <w:rPr>
                      <w:rFonts w:cs="Times New Roman"/>
                      <w:b/>
                      <w:bCs/>
                      <w:szCs w:val="24"/>
                    </w:rPr>
                    <w:t>1996</w:t>
                  </w:r>
                  <w:r w:rsidRPr="001140E4">
                    <w:rPr>
                      <w:rFonts w:cs="Times New Roman"/>
                      <w:szCs w:val="24"/>
                    </w:rPr>
                    <w:t xml:space="preserve"> and also, as a District Judge in the (Magistrates’ courts) in </w:t>
                  </w:r>
                  <w:r w:rsidRPr="001140E4">
                    <w:rPr>
                      <w:rFonts w:cs="Times New Roman"/>
                      <w:b/>
                      <w:bCs/>
                      <w:szCs w:val="24"/>
                    </w:rPr>
                    <w:t>2002.</w:t>
                  </w:r>
                </w:p>
                <w:p w14:paraId="29A7B173"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As a Judge at Highbury Corner Magistrates' Court, she fined a care firm £300,000.</w:t>
                  </w:r>
                </w:p>
                <w:p w14:paraId="214F5C6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criticised the company for trying to "cover up" sexual assaults.</w:t>
                  </w:r>
                </w:p>
                <w:p w14:paraId="7C9883CD" w14:textId="77777777" w:rsidR="00B333FE" w:rsidRPr="001140E4" w:rsidRDefault="00B333FE" w:rsidP="001140E4">
                  <w:pPr>
                    <w:spacing w:line="240" w:lineRule="auto"/>
                    <w:rPr>
                      <w:rFonts w:cs="Times New Roman"/>
                      <w:color w:val="FF0000"/>
                      <w:szCs w:val="24"/>
                    </w:rPr>
                  </w:pPr>
                </w:p>
              </w:tc>
            </w:tr>
            <w:tr w:rsidR="00B333FE" w:rsidRPr="001140E4" w14:paraId="3F4E3360" w14:textId="77777777" w:rsidTr="003B7FF0">
              <w:trPr>
                <w:trHeight w:val="1018"/>
              </w:trPr>
              <w:tc>
                <w:tcPr>
                  <w:tcW w:w="603" w:type="dxa"/>
                  <w:shd w:val="clear" w:color="auto" w:fill="auto"/>
                  <w:tcMar>
                    <w:top w:w="48" w:type="dxa"/>
                    <w:left w:w="96" w:type="dxa"/>
                    <w:bottom w:w="48" w:type="dxa"/>
                    <w:right w:w="96" w:type="dxa"/>
                  </w:tcMar>
                  <w:hideMark/>
                </w:tcPr>
                <w:p w14:paraId="20419802"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0F714FC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53DA2E8" wp14:editId="189F6C96">
                        <wp:extent cx="762000" cy="103632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07" w:type="dxa"/>
                  <w:shd w:val="clear" w:color="auto" w:fill="auto"/>
                  <w:tcMar>
                    <w:top w:w="48" w:type="dxa"/>
                    <w:left w:w="96" w:type="dxa"/>
                    <w:bottom w:w="48" w:type="dxa"/>
                    <w:right w:w="96" w:type="dxa"/>
                  </w:tcMar>
                  <w:hideMark/>
                </w:tcPr>
                <w:p w14:paraId="090F82D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Cordell?</w:t>
                  </w:r>
                </w:p>
              </w:tc>
              <w:tc>
                <w:tcPr>
                  <w:tcW w:w="1186" w:type="dxa"/>
                  <w:shd w:val="clear" w:color="auto" w:fill="auto"/>
                  <w:tcMar>
                    <w:top w:w="48" w:type="dxa"/>
                    <w:left w:w="96" w:type="dxa"/>
                    <w:bottom w:w="48" w:type="dxa"/>
                    <w:right w:w="96" w:type="dxa"/>
                  </w:tcMar>
                  <w:hideMark/>
                </w:tcPr>
                <w:p w14:paraId="331AD58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7FA0EC"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hideMark/>
                </w:tcPr>
                <w:p w14:paraId="664D4CA2"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hideMark/>
                </w:tcPr>
                <w:p w14:paraId="3E81C6F5" w14:textId="77777777" w:rsidR="00B333FE" w:rsidRPr="001140E4" w:rsidRDefault="00B333FE" w:rsidP="001140E4">
                  <w:pPr>
                    <w:numPr>
                      <w:ilvl w:val="0"/>
                      <w:numId w:val="446"/>
                    </w:numPr>
                    <w:spacing w:line="240" w:lineRule="auto"/>
                    <w:contextualSpacing/>
                    <w:rPr>
                      <w:rFonts w:eastAsia="Times New Roman" w:cs="Times New Roman"/>
                      <w:b/>
                      <w:bCs/>
                      <w:szCs w:val="24"/>
                      <w:highlight w:val="black"/>
                      <w:u w:val="single"/>
                      <w:lang w:eastAsia="en-GB"/>
                    </w:rPr>
                  </w:pPr>
                  <w:r w:rsidRPr="001140E4">
                    <w:rPr>
                      <w:rFonts w:eastAsia="Times New Roman" w:cs="Times New Roman"/>
                      <w:b/>
                      <w:bCs/>
                      <w:szCs w:val="24"/>
                      <w:highlight w:val="black"/>
                      <w:u w:val="single"/>
                      <w:lang w:eastAsia="en-GB"/>
                    </w:rPr>
                    <w:t>MAYBE</w:t>
                  </w:r>
                </w:p>
                <w:p w14:paraId="13BA7242" w14:textId="77777777" w:rsidR="00B333FE" w:rsidRPr="001140E4" w:rsidRDefault="00000000" w:rsidP="001140E4">
                  <w:pPr>
                    <w:spacing w:line="240" w:lineRule="auto"/>
                    <w:ind w:left="360"/>
                    <w:contextualSpacing/>
                    <w:rPr>
                      <w:rFonts w:eastAsia="Times New Roman" w:cs="Times New Roman"/>
                      <w:szCs w:val="24"/>
                      <w:lang w:eastAsia="en-GB"/>
                    </w:rPr>
                  </w:pPr>
                  <w:hyperlink r:id="rId206" w:history="1">
                    <w:r w:rsidR="00B333FE" w:rsidRPr="001140E4">
                      <w:rPr>
                        <w:rFonts w:eastAsia="Times New Roman" w:cs="Times New Roman"/>
                        <w:szCs w:val="24"/>
                        <w:highlight w:val="black"/>
                        <w:u w:val="single"/>
                        <w:lang w:eastAsia="en-GB"/>
                      </w:rPr>
                      <w:t>https://www.legal500.com/firms/1819-joelson/278-london-england/lawyers/600732-sheldon-cordell/</w:t>
                    </w:r>
                  </w:hyperlink>
                </w:p>
                <w:p w14:paraId="72BE0BDD" w14:textId="77777777" w:rsidR="00B333FE" w:rsidRPr="001140E4" w:rsidRDefault="00B333FE" w:rsidP="001140E4">
                  <w:pPr>
                    <w:spacing w:line="240" w:lineRule="auto"/>
                    <w:ind w:left="360"/>
                    <w:contextualSpacing/>
                    <w:rPr>
                      <w:rFonts w:eastAsia="Times New Roman" w:cs="Times New Roman"/>
                      <w:szCs w:val="24"/>
                      <w:lang w:eastAsia="en-GB"/>
                    </w:rPr>
                  </w:pPr>
                </w:p>
                <w:p w14:paraId="7FDA1ED5" w14:textId="77777777" w:rsidR="00B333FE" w:rsidRPr="001140E4" w:rsidRDefault="00B333FE" w:rsidP="001140E4">
                  <w:pPr>
                    <w:numPr>
                      <w:ilvl w:val="0"/>
                      <w:numId w:val="897"/>
                    </w:numPr>
                    <w:spacing w:line="240" w:lineRule="auto"/>
                    <w:contextualSpacing/>
                    <w:rPr>
                      <w:rFonts w:cs="Times New Roman"/>
                      <w:szCs w:val="24"/>
                      <w:lang w:val="en-US"/>
                    </w:rPr>
                  </w:pPr>
                  <w:r w:rsidRPr="001140E4">
                    <w:rPr>
                      <w:rFonts w:cs="Times New Roman"/>
                      <w:szCs w:val="24"/>
                      <w:lang w:val="en-US"/>
                    </w:rPr>
                    <w:t xml:space="preserve">Defendant Judge Cordell is a real Judge </w:t>
                  </w:r>
                </w:p>
                <w:p w14:paraId="6DDDD3D4" w14:textId="77777777" w:rsidR="00B333FE" w:rsidRPr="001140E4" w:rsidRDefault="00B333FE" w:rsidP="001140E4">
                  <w:pPr>
                    <w:spacing w:line="240" w:lineRule="auto"/>
                    <w:rPr>
                      <w:rFonts w:cs="Times New Roman"/>
                      <w:szCs w:val="24"/>
                      <w:lang w:val="en-US"/>
                    </w:rPr>
                  </w:pPr>
                </w:p>
                <w:p w14:paraId="72144EFE"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 xml:space="preserve">Judicial pay ranges from around £90,000 to £270,000 per year, depending on their seniority. </w:t>
                  </w:r>
                </w:p>
                <w:p w14:paraId="10276488"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Judicial roles can be part time and combined with earnings (and higher earnings) from private practice.</w:t>
                  </w:r>
                </w:p>
                <w:p w14:paraId="52486B6E" w14:textId="77777777" w:rsidR="00B333FE" w:rsidRPr="001140E4" w:rsidRDefault="00B333FE" w:rsidP="001140E4">
                  <w:pPr>
                    <w:spacing w:line="240" w:lineRule="auto"/>
                    <w:ind w:left="360"/>
                    <w:contextualSpacing/>
                    <w:rPr>
                      <w:rFonts w:cs="Times New Roman"/>
                      <w:color w:val="FF0000"/>
                      <w:szCs w:val="24"/>
                    </w:rPr>
                  </w:pPr>
                </w:p>
              </w:tc>
            </w:tr>
            <w:tr w:rsidR="00B333FE" w:rsidRPr="001140E4" w14:paraId="7DF07EE8" w14:textId="77777777" w:rsidTr="003B7FF0">
              <w:trPr>
                <w:trHeight w:val="306"/>
              </w:trPr>
              <w:tc>
                <w:tcPr>
                  <w:tcW w:w="13551" w:type="dxa"/>
                  <w:gridSpan w:val="6"/>
                  <w:shd w:val="clear" w:color="auto" w:fill="auto"/>
                  <w:vAlign w:val="center"/>
                  <w:hideMark/>
                </w:tcPr>
                <w:p w14:paraId="3615D09A" w14:textId="77777777" w:rsidR="00B333FE" w:rsidRPr="001140E4" w:rsidRDefault="00B333FE" w:rsidP="001140E4">
                  <w:pPr>
                    <w:spacing w:line="240" w:lineRule="auto"/>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End</w:t>
                  </w:r>
                </w:p>
              </w:tc>
            </w:tr>
          </w:tbl>
          <w:p w14:paraId="0E4177C1" w14:textId="77777777" w:rsidR="00B333FE" w:rsidRPr="001140E4" w:rsidRDefault="00B333FE" w:rsidP="001140E4">
            <w:pPr>
              <w:spacing w:line="240" w:lineRule="auto"/>
              <w:rPr>
                <w:rFonts w:cs="Times New Roman"/>
                <w:color w:val="FF0000"/>
                <w:szCs w:val="24"/>
              </w:rPr>
            </w:pPr>
          </w:p>
          <w:p w14:paraId="009BE921" w14:textId="77777777" w:rsidR="00B333FE" w:rsidRPr="001140E4" w:rsidRDefault="00B333FE" w:rsidP="001140E4">
            <w:pPr>
              <w:spacing w:line="240" w:lineRule="auto"/>
              <w:rPr>
                <w:rFonts w:cs="Times New Roman"/>
                <w:szCs w:val="24"/>
              </w:rPr>
            </w:pPr>
          </w:p>
        </w:tc>
      </w:tr>
      <w:tr w:rsidR="00B333FE" w:rsidRPr="001140E4" w14:paraId="618F913E" w14:textId="77777777" w:rsidTr="003B7FF0">
        <w:tc>
          <w:tcPr>
            <w:tcW w:w="2341" w:type="dxa"/>
            <w:gridSpan w:val="3"/>
            <w:vAlign w:val="center"/>
          </w:tcPr>
          <w:p w14:paraId="7B99E73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A484B80" w14:textId="77777777" w:rsidR="00B333FE" w:rsidRPr="001140E4" w:rsidRDefault="00B333FE" w:rsidP="001140E4">
            <w:pPr>
              <w:spacing w:line="240" w:lineRule="auto"/>
              <w:rPr>
                <w:rFonts w:cs="Times New Roman"/>
                <w:szCs w:val="24"/>
              </w:rPr>
            </w:pPr>
          </w:p>
          <w:p w14:paraId="22854698" w14:textId="77777777" w:rsidR="00B333FE" w:rsidRPr="001140E4" w:rsidRDefault="00B333FE" w:rsidP="001140E4">
            <w:pPr>
              <w:spacing w:line="240" w:lineRule="auto"/>
              <w:rPr>
                <w:rFonts w:cs="Times New Roman"/>
                <w:b/>
                <w:bCs/>
                <w:szCs w:val="24"/>
              </w:rPr>
            </w:pPr>
            <w:r w:rsidRPr="001140E4">
              <w:rPr>
                <w:rFonts w:eastAsia="Calibri" w:cs="Times New Roman"/>
                <w:b/>
                <w:bCs/>
                <w:szCs w:val="24"/>
                <w:u w:val="single"/>
                <w:lang w:val="en-US"/>
              </w:rPr>
              <w:t>Asbo Certificates / Notices</w:t>
            </w:r>
            <w:r w:rsidRPr="001140E4">
              <w:rPr>
                <w:rFonts w:eastAsia="Calibri" w:cs="Times New Roman"/>
                <w:b/>
                <w:bCs/>
                <w:color w:val="000000"/>
                <w:szCs w:val="24"/>
                <w:lang w:eastAsia="en-GB"/>
              </w:rPr>
              <w:t xml:space="preserve">; </w:t>
            </w:r>
            <w:r w:rsidRPr="001140E4">
              <w:rPr>
                <w:rFonts w:cs="Times New Roman"/>
                <w:b/>
                <w:bCs/>
                <w:szCs w:val="24"/>
                <w:u w:val="single"/>
              </w:rPr>
              <w:t>[EXHIBIT J11</w:t>
            </w:r>
            <w:r w:rsidRPr="001140E4">
              <w:rPr>
                <w:rFonts w:cs="Times New Roman"/>
                <w:b/>
                <w:bCs/>
                <w:szCs w:val="24"/>
              </w:rPr>
              <w:t xml:space="preserve">] &amp; </w:t>
            </w:r>
            <w:r w:rsidRPr="001140E4">
              <w:rPr>
                <w:rFonts w:cs="Times New Roman"/>
                <w:b/>
                <w:bCs/>
                <w:szCs w:val="24"/>
                <w:u w:val="single"/>
              </w:rPr>
              <w:t>[EXHIBIT J12</w:t>
            </w:r>
            <w:r w:rsidRPr="001140E4">
              <w:rPr>
                <w:rFonts w:cs="Times New Roman"/>
                <w:b/>
                <w:bCs/>
                <w:szCs w:val="24"/>
              </w:rPr>
              <w:t>]</w:t>
            </w:r>
          </w:p>
          <w:p w14:paraId="6DF1E791"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744DA84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623D7658"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6AF203FA" w14:textId="77777777" w:rsidR="00B333FE" w:rsidRPr="001140E4" w:rsidRDefault="00B333FE" w:rsidP="001140E4">
            <w:pPr>
              <w:spacing w:line="240" w:lineRule="auto"/>
              <w:rPr>
                <w:rFonts w:cs="Times New Roman"/>
                <w:szCs w:val="24"/>
              </w:rPr>
            </w:pPr>
          </w:p>
        </w:tc>
      </w:tr>
      <w:tr w:rsidR="00B333FE" w:rsidRPr="001140E4" w14:paraId="36A3F915" w14:textId="77777777" w:rsidTr="003B7FF0">
        <w:tc>
          <w:tcPr>
            <w:tcW w:w="13912" w:type="dxa"/>
            <w:gridSpan w:val="4"/>
          </w:tcPr>
          <w:p w14:paraId="5BC3E870" w14:textId="77777777" w:rsidR="00B333FE" w:rsidRPr="001140E4" w:rsidRDefault="00B333FE" w:rsidP="001140E4">
            <w:pPr>
              <w:spacing w:line="240" w:lineRule="auto"/>
              <w:ind w:left="360"/>
              <w:rPr>
                <w:rFonts w:cs="Times New Roman"/>
                <w:szCs w:val="24"/>
              </w:rPr>
            </w:pPr>
          </w:p>
          <w:p w14:paraId="05B906A1"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lang w:val="en-US"/>
              </w:rPr>
              <w:t>Asbo Certificates / Notices</w:t>
            </w:r>
          </w:p>
          <w:p w14:paraId="263FFE38" w14:textId="77777777" w:rsidR="00B333FE" w:rsidRPr="001140E4" w:rsidRDefault="00B333FE" w:rsidP="001140E4">
            <w:pPr>
              <w:numPr>
                <w:ilvl w:val="0"/>
                <w:numId w:val="796"/>
              </w:numPr>
              <w:spacing w:line="240" w:lineRule="auto"/>
              <w:rPr>
                <w:rFonts w:eastAsia="Calibri" w:cs="Times New Roman"/>
                <w:szCs w:val="24"/>
              </w:rPr>
            </w:pPr>
            <w:r w:rsidRPr="001140E4">
              <w:rPr>
                <w:rFonts w:eastAsia="Calibri" w:cs="Times New Roman"/>
                <w:b/>
                <w:bCs/>
                <w:szCs w:val="24"/>
              </w:rPr>
              <w:t>Appeal Stage 2nd Asbo Folder – Pages</w:t>
            </w:r>
            <w:r w:rsidRPr="001140E4">
              <w:rPr>
                <w:rFonts w:eastAsia="Calibri" w:cs="Times New Roman"/>
                <w:szCs w:val="24"/>
              </w:rPr>
              <w:t xml:space="preserve"> 5, 6 = These are Two different documents to the first Asbo folder.</w:t>
            </w:r>
          </w:p>
          <w:p w14:paraId="000878DF" w14:textId="77777777" w:rsidR="00B333FE" w:rsidRPr="001140E4" w:rsidRDefault="00B333FE" w:rsidP="001140E4">
            <w:pPr>
              <w:autoSpaceDE w:val="0"/>
              <w:autoSpaceDN w:val="0"/>
              <w:spacing w:line="240" w:lineRule="auto"/>
              <w:rPr>
                <w:rFonts w:eastAsia="Calibri" w:cs="Times New Roman"/>
                <w:b/>
                <w:bCs/>
                <w:szCs w:val="24"/>
                <w:u w:val="single"/>
              </w:rPr>
            </w:pPr>
          </w:p>
          <w:p w14:paraId="6011C446" w14:textId="77777777" w:rsidR="00B333FE" w:rsidRPr="001140E4" w:rsidRDefault="00B333FE" w:rsidP="001140E4">
            <w:pPr>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24A3934A" w14:textId="77777777" w:rsidR="00B333FE" w:rsidRPr="001140E4" w:rsidRDefault="00B333FE" w:rsidP="001140E4">
            <w:pPr>
              <w:numPr>
                <w:ilvl w:val="0"/>
                <w:numId w:val="796"/>
              </w:numPr>
              <w:spacing w:line="240" w:lineRule="auto"/>
              <w:rPr>
                <w:rFonts w:eastAsia="Calibri" w:cs="Times New Roman"/>
                <w:b/>
                <w:bCs/>
                <w:szCs w:val="24"/>
                <w:u w:val="single"/>
              </w:rPr>
            </w:pPr>
            <w:r w:rsidRPr="001140E4">
              <w:rPr>
                <w:rFonts w:eastAsia="Calibri" w:cs="Times New Roman"/>
                <w:b/>
                <w:bCs/>
                <w:szCs w:val="24"/>
                <w:u w:val="single"/>
              </w:rPr>
              <w:t xml:space="preserve">Borough Commander Johnson </w:t>
            </w:r>
            <w:r w:rsidRPr="001140E4">
              <w:rPr>
                <w:rFonts w:eastAsia="Calibri" w:cs="Times New Roman"/>
                <w:szCs w:val="24"/>
              </w:rPr>
              <w:t xml:space="preserve">A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five</w:t>
            </w:r>
          </w:p>
          <w:p w14:paraId="3256478A" w14:textId="77777777" w:rsidR="00B333FE" w:rsidRPr="001140E4" w:rsidRDefault="00B333FE" w:rsidP="001140E4">
            <w:pPr>
              <w:spacing w:line="240" w:lineRule="auto"/>
              <w:rPr>
                <w:rFonts w:eastAsia="Calibri" w:cs="Times New Roman"/>
                <w:b/>
                <w:bCs/>
                <w:szCs w:val="24"/>
                <w:u w:val="single"/>
              </w:rPr>
            </w:pPr>
          </w:p>
          <w:p w14:paraId="330341D0"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1F00A9BF" w14:textId="77777777" w:rsidR="00B333FE" w:rsidRPr="001140E4" w:rsidRDefault="00B333FE" w:rsidP="001140E4">
            <w:pPr>
              <w:numPr>
                <w:ilvl w:val="0"/>
                <w:numId w:val="796"/>
              </w:numPr>
              <w:autoSpaceDE w:val="0"/>
              <w:autoSpaceDN w:val="0"/>
              <w:spacing w:line="240" w:lineRule="auto"/>
              <w:rPr>
                <w:rFonts w:eastAsia="Calibri" w:cs="Times New Roman"/>
                <w:b/>
                <w:bCs/>
                <w:szCs w:val="24"/>
                <w:u w:val="single"/>
              </w:rPr>
            </w:pPr>
            <w:r w:rsidRPr="001140E4">
              <w:rPr>
                <w:rFonts w:cs="Times New Roman"/>
                <w:szCs w:val="24"/>
              </w:rPr>
              <w:t>Steve Hodgson a</w:t>
            </w:r>
            <w:r w:rsidRPr="001140E4">
              <w:rPr>
                <w:rFonts w:eastAsia="Calibri" w:cs="Times New Roman"/>
                <w:szCs w:val="24"/>
              </w:rPr>
              <w:t xml:space="preserve">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six</w:t>
            </w:r>
          </w:p>
          <w:p w14:paraId="777CCE6A"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u w:val="single"/>
              </w:rPr>
              <w:lastRenderedPageBreak/>
              <w:drawing>
                <wp:inline distT="0" distB="0" distL="0" distR="0" wp14:anchorId="371562DA" wp14:editId="4A7E0D0D">
                  <wp:extent cx="4053205" cy="5731510"/>
                  <wp:effectExtent l="0" t="0" r="4445" b="2540"/>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r w:rsidRPr="001140E4">
              <w:rPr>
                <w:rFonts w:eastAsia="Calibri" w:cs="Times New Roman"/>
                <w:b/>
                <w:bCs/>
                <w:noProof/>
                <w:szCs w:val="24"/>
                <w:u w:val="single"/>
              </w:rPr>
              <w:drawing>
                <wp:inline distT="0" distB="0" distL="0" distR="0" wp14:anchorId="60C78CFA" wp14:editId="62784A2E">
                  <wp:extent cx="4053205" cy="5731510"/>
                  <wp:effectExtent l="0" t="0" r="4445" b="2540"/>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p>
          <w:p w14:paraId="0A07A409" w14:textId="77777777" w:rsidR="00B333FE" w:rsidRPr="001140E4" w:rsidRDefault="00B333FE" w:rsidP="001140E4">
            <w:pPr>
              <w:spacing w:line="240" w:lineRule="auto"/>
              <w:ind w:left="357"/>
              <w:rPr>
                <w:rFonts w:eastAsia="Calibri" w:cs="Times New Roman"/>
                <w:b/>
                <w:bCs/>
                <w:noProof/>
                <w:szCs w:val="24"/>
                <w:u w:val="single"/>
              </w:rPr>
            </w:pPr>
          </w:p>
          <w:p w14:paraId="622C938E"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rPr>
              <w:t xml:space="preserve">                                             </w:t>
            </w:r>
            <w:r w:rsidRPr="001140E4">
              <w:rPr>
                <w:rFonts w:cs="Times New Roman"/>
                <w:b/>
                <w:bCs/>
                <w:color w:val="FF0000"/>
                <w:szCs w:val="24"/>
                <w:u w:val="single"/>
              </w:rPr>
              <w:t>[EXHIBIT J11</w:t>
            </w:r>
            <w:r w:rsidRPr="001140E4">
              <w:rPr>
                <w:rFonts w:cs="Times New Roman"/>
                <w:b/>
                <w:bCs/>
                <w:color w:val="FF0000"/>
                <w:szCs w:val="24"/>
              </w:rPr>
              <w:t>]</w:t>
            </w:r>
            <w:r w:rsidRPr="001140E4">
              <w:rPr>
                <w:rFonts w:eastAsia="Calibri" w:cs="Times New Roman"/>
                <w:b/>
                <w:bCs/>
                <w:noProof/>
                <w:color w:val="FF0000"/>
                <w:szCs w:val="24"/>
              </w:rPr>
              <w:t xml:space="preserve">   </w:t>
            </w:r>
            <w:r w:rsidRPr="001140E4">
              <w:rPr>
                <w:rFonts w:eastAsia="Calibri" w:cs="Times New Roman"/>
                <w:b/>
                <w:bCs/>
                <w:noProof/>
                <w:szCs w:val="24"/>
              </w:rPr>
              <w:t xml:space="preserve">                                                                                       [</w:t>
            </w:r>
            <w:r w:rsidRPr="001140E4">
              <w:rPr>
                <w:rFonts w:cs="Times New Roman"/>
                <w:b/>
                <w:bCs/>
                <w:color w:val="FF0000"/>
                <w:szCs w:val="24"/>
                <w:u w:val="single"/>
              </w:rPr>
              <w:t>EXHIBIT J12</w:t>
            </w:r>
            <w:r w:rsidRPr="001140E4">
              <w:rPr>
                <w:rFonts w:cs="Times New Roman"/>
                <w:b/>
                <w:bCs/>
                <w:color w:val="FF0000"/>
                <w:szCs w:val="24"/>
              </w:rPr>
              <w:t>]</w:t>
            </w:r>
          </w:p>
          <w:p w14:paraId="6325A7D1" w14:textId="77777777" w:rsidR="00B333FE" w:rsidRPr="001140E4" w:rsidRDefault="00B333FE" w:rsidP="001140E4">
            <w:pPr>
              <w:spacing w:line="240" w:lineRule="auto"/>
              <w:rPr>
                <w:rFonts w:cs="Times New Roman"/>
                <w:szCs w:val="24"/>
              </w:rPr>
            </w:pPr>
          </w:p>
        </w:tc>
      </w:tr>
      <w:tr w:rsidR="00B333FE" w:rsidRPr="001140E4" w14:paraId="08ED6B9D" w14:textId="77777777" w:rsidTr="003B7FF0">
        <w:tc>
          <w:tcPr>
            <w:tcW w:w="2341" w:type="dxa"/>
            <w:gridSpan w:val="3"/>
            <w:vAlign w:val="center"/>
          </w:tcPr>
          <w:p w14:paraId="4B9773A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C3C52B1" w14:textId="77777777" w:rsidR="00B333FE" w:rsidRPr="001140E4" w:rsidRDefault="00B333FE" w:rsidP="001140E4">
            <w:pPr>
              <w:spacing w:line="240" w:lineRule="auto"/>
              <w:rPr>
                <w:rFonts w:cs="Times New Roman"/>
                <w:szCs w:val="24"/>
              </w:rPr>
            </w:pPr>
          </w:p>
          <w:p w14:paraId="013D0A4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r w:rsidRPr="001140E4">
              <w:rPr>
                <w:rFonts w:cs="Times New Roman"/>
                <w:b/>
                <w:bCs/>
                <w:szCs w:val="24"/>
              </w:rPr>
              <w:t xml:space="preserve"> 22/10/2014</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J13</w:t>
            </w:r>
            <w:r w:rsidRPr="001140E4">
              <w:rPr>
                <w:rFonts w:cs="Times New Roman"/>
                <w:b/>
                <w:bCs/>
                <w:color w:val="FF0000"/>
                <w:szCs w:val="24"/>
              </w:rPr>
              <w:t>]</w:t>
            </w:r>
          </w:p>
          <w:p w14:paraId="1DC0CFB7" w14:textId="77777777" w:rsidR="00B333FE" w:rsidRPr="001140E4" w:rsidRDefault="00B333FE" w:rsidP="001140E4">
            <w:pPr>
              <w:spacing w:line="240" w:lineRule="auto"/>
              <w:rPr>
                <w:rFonts w:cs="Times New Roman"/>
                <w:szCs w:val="24"/>
              </w:rPr>
            </w:pPr>
          </w:p>
        </w:tc>
      </w:tr>
      <w:tr w:rsidR="00B333FE" w:rsidRPr="001140E4" w14:paraId="73DFB0A4" w14:textId="77777777" w:rsidTr="003B7FF0">
        <w:tc>
          <w:tcPr>
            <w:tcW w:w="13912" w:type="dxa"/>
            <w:gridSpan w:val="4"/>
          </w:tcPr>
          <w:p w14:paraId="174613A2" w14:textId="77777777" w:rsidR="00B333FE" w:rsidRPr="001140E4" w:rsidRDefault="00B333FE" w:rsidP="001140E4">
            <w:pPr>
              <w:spacing w:line="240" w:lineRule="auto"/>
              <w:rPr>
                <w:rFonts w:cs="Times New Roman"/>
                <w:szCs w:val="24"/>
              </w:rPr>
            </w:pPr>
          </w:p>
          <w:p w14:paraId="766BE269"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p>
          <w:p w14:paraId="23D9D350"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22nd of October 2014</w:t>
            </w:r>
            <w:r w:rsidRPr="001140E4">
              <w:rPr>
                <w:rFonts w:eastAsia="Calibri" w:cs="Times New Roman"/>
                <w:szCs w:val="24"/>
              </w:rPr>
              <w:t>, the Now Claimant was due in Court for the Interim Antisocial Behaviour Order to be hearable and arrived in Court in advance of the required time.</w:t>
            </w:r>
          </w:p>
          <w:p w14:paraId="768C7B5A"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But due to the Now Claimant Barristers’ home flooding with water due to having a burst pipe he could not attend Court.</w:t>
            </w:r>
          </w:p>
          <w:p w14:paraId="06651CFE"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The Now Claimant still wanted the Judge to hear the case, which the Judge would not allow.</w:t>
            </w:r>
          </w:p>
          <w:p w14:paraId="7015E1F6"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The Interim Antisocial Behaviour Order hearing was then set for the </w:t>
            </w:r>
            <w:r w:rsidRPr="001140E4">
              <w:rPr>
                <w:rFonts w:eastAsia="Calibri" w:cs="Times New Roman"/>
                <w:b/>
                <w:bCs/>
                <w:szCs w:val="24"/>
              </w:rPr>
              <w:t>05/11/2014.</w:t>
            </w:r>
          </w:p>
          <w:p w14:paraId="128A8239"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All Police Officers did attend Court for the hearing as requested by the Now Claimant and his litigation friends, but the case did not go ahead.</w:t>
            </w:r>
          </w:p>
          <w:p w14:paraId="66B26EE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65504C8"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66A55255"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Disclosure was also, asked for on this date and</w:t>
            </w:r>
            <w:r w:rsidRPr="001140E4">
              <w:rPr>
                <w:rFonts w:eastAsia="Calibri" w:cs="Times New Roman"/>
                <w:color w:val="0000FF"/>
                <w:szCs w:val="24"/>
              </w:rPr>
              <w:t xml:space="preserve"> </w:t>
            </w:r>
            <w:r w:rsidRPr="001140E4">
              <w:rPr>
                <w:rFonts w:eastAsia="Calibri" w:cs="Times New Roman"/>
                <w:color w:val="FF0000"/>
                <w:szCs w:val="24"/>
              </w:rPr>
              <w:t xml:space="preserve">that included. </w:t>
            </w:r>
          </w:p>
          <w:p w14:paraId="6F54735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9540354"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5DB0451" w14:textId="77777777" w:rsidR="00B333FE" w:rsidRPr="001140E4" w:rsidRDefault="00B333FE" w:rsidP="001140E4">
                  <w:pPr>
                    <w:autoSpaceDN w:val="0"/>
                    <w:spacing w:line="240" w:lineRule="auto"/>
                    <w:jc w:val="center"/>
                    <w:rPr>
                      <w:rFonts w:eastAsia="Arial" w:cs="Times New Roman"/>
                      <w:b/>
                      <w:szCs w:val="24"/>
                      <w:u w:val="single"/>
                    </w:rPr>
                  </w:pPr>
                </w:p>
                <w:p w14:paraId="0E41543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 Out of 20 of 20 Court dates the 2 of 7 appearance towards the 1st Asbo </w:t>
                  </w:r>
                </w:p>
                <w:p w14:paraId="7B47C18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0AD931B1" w14:textId="77777777" w:rsidR="00B333FE" w:rsidRPr="001140E4" w:rsidRDefault="00B333FE" w:rsidP="001140E4">
                  <w:pPr>
                    <w:autoSpaceDN w:val="0"/>
                    <w:spacing w:line="240" w:lineRule="auto"/>
                    <w:rPr>
                      <w:rFonts w:eastAsia="Arial" w:cs="Times New Roman"/>
                      <w:b/>
                      <w:szCs w:val="24"/>
                    </w:rPr>
                  </w:pPr>
                </w:p>
              </w:tc>
            </w:tr>
            <w:tr w:rsidR="00B333FE" w:rsidRPr="001140E4" w14:paraId="3C6B6C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097E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A0C32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22/10/2014</w:t>
                  </w:r>
                </w:p>
              </w:tc>
            </w:tr>
            <w:tr w:rsidR="00B333FE" w:rsidRPr="001140E4" w14:paraId="1631DA9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21353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502598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6B7DE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9B2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73FD4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B9A3CE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E00C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C3B5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FE1D8A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1F0F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D9DF5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BB378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4020A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5319F27" w14:textId="77777777" w:rsidR="00B333FE" w:rsidRPr="001140E4" w:rsidRDefault="00B333FE" w:rsidP="001140E4">
                  <w:pPr>
                    <w:autoSpaceDN w:val="0"/>
                    <w:spacing w:line="240" w:lineRule="auto"/>
                    <w:rPr>
                      <w:rFonts w:eastAsia="Arial" w:cs="Times New Roman"/>
                      <w:b/>
                      <w:szCs w:val="24"/>
                    </w:rPr>
                  </w:pPr>
                </w:p>
              </w:tc>
            </w:tr>
            <w:tr w:rsidR="00B333FE" w:rsidRPr="001140E4" w14:paraId="20AA9C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0F9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49C71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CB31B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4C4A1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5C3341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2599A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3769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ED6F29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w:t>
                  </w:r>
                  <w:r w:rsidRPr="001140E4">
                    <w:rPr>
                      <w:rFonts w:eastAsia="Times New Roman" w:cs="Times New Roman"/>
                      <w:spacing w:val="1"/>
                      <w:szCs w:val="24"/>
                    </w:rPr>
                    <w:t>W</w:t>
                  </w:r>
                  <w:r w:rsidRPr="001140E4">
                    <w:rPr>
                      <w:rFonts w:eastAsia="Times New Roman" w:cs="Times New Roman"/>
                      <w:spacing w:val="-1"/>
                      <w:szCs w:val="24"/>
                    </w:rPr>
                    <w:t>a</w:t>
                  </w:r>
                  <w:r w:rsidRPr="001140E4">
                    <w:rPr>
                      <w:rFonts w:eastAsia="Times New Roman" w:cs="Times New Roman"/>
                      <w:szCs w:val="24"/>
                    </w:rPr>
                    <w:t>s Due</w:t>
                  </w:r>
                  <w:r w:rsidRPr="001140E4">
                    <w:rPr>
                      <w:rFonts w:eastAsia="Times New Roman" w:cs="Times New Roman"/>
                      <w:spacing w:val="-1"/>
                      <w:szCs w:val="24"/>
                    </w:rPr>
                    <w:t xml:space="preserve"> </w:t>
                  </w:r>
                  <w:r w:rsidRPr="001140E4">
                    <w:rPr>
                      <w:rFonts w:eastAsia="Times New Roman" w:cs="Times New Roman"/>
                      <w:szCs w:val="24"/>
                    </w:rPr>
                    <w:t>to be</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pacing w:val="3"/>
                      <w:szCs w:val="24"/>
                    </w:rPr>
                    <w:t>i</w:t>
                  </w:r>
                  <w:r w:rsidRPr="001140E4">
                    <w:rPr>
                      <w:rFonts w:eastAsia="Times New Roman" w:cs="Times New Roman"/>
                      <w:szCs w:val="24"/>
                    </w:rPr>
                    <w:t>m)</w:t>
                  </w:r>
                </w:p>
              </w:tc>
            </w:tr>
            <w:tr w:rsidR="00B333FE" w:rsidRPr="001140E4" w14:paraId="4F9796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8517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4D2371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56A8C4F" w14:textId="77777777" w:rsidR="00B333FE" w:rsidRPr="001140E4" w:rsidRDefault="00B333FE" w:rsidP="001140E4">
            <w:pPr>
              <w:spacing w:line="240" w:lineRule="auto"/>
              <w:rPr>
                <w:rFonts w:cs="Times New Roman"/>
                <w:szCs w:val="24"/>
              </w:rPr>
            </w:pPr>
          </w:p>
          <w:p w14:paraId="63955B62" w14:textId="77777777" w:rsidR="00B333FE" w:rsidRPr="001140E4" w:rsidRDefault="00B333FE" w:rsidP="001140E4">
            <w:pPr>
              <w:spacing w:line="240" w:lineRule="auto"/>
              <w:rPr>
                <w:rFonts w:cs="Times New Roman"/>
                <w:szCs w:val="24"/>
              </w:rPr>
            </w:pPr>
          </w:p>
        </w:tc>
      </w:tr>
      <w:tr w:rsidR="00B333FE" w:rsidRPr="001140E4" w14:paraId="016FCC9B" w14:textId="77777777" w:rsidTr="003B7FF0">
        <w:tc>
          <w:tcPr>
            <w:tcW w:w="2341" w:type="dxa"/>
            <w:gridSpan w:val="3"/>
            <w:vAlign w:val="center"/>
          </w:tcPr>
          <w:p w14:paraId="67886E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815455A" w14:textId="77777777" w:rsidR="00B333FE" w:rsidRPr="001140E4" w:rsidRDefault="00B333FE" w:rsidP="001140E4">
            <w:pPr>
              <w:spacing w:line="240" w:lineRule="auto"/>
              <w:rPr>
                <w:rFonts w:cs="Times New Roman"/>
                <w:szCs w:val="24"/>
              </w:rPr>
            </w:pPr>
          </w:p>
          <w:p w14:paraId="63128F2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 </w:t>
            </w:r>
            <w:r w:rsidRPr="001140E4">
              <w:rPr>
                <w:rFonts w:eastAsia="Calibri" w:cs="Times New Roman"/>
                <w:b/>
                <w:bCs/>
                <w:szCs w:val="24"/>
              </w:rPr>
              <w:t>05/11/2014</w:t>
            </w:r>
            <w:r w:rsidRPr="001140E4">
              <w:rPr>
                <w:rFonts w:eastAsia="Calibri" w:cs="Times New Roman"/>
                <w:b/>
                <w:bCs/>
                <w:color w:val="000000"/>
                <w:szCs w:val="24"/>
                <w:lang w:eastAsia="en-GB"/>
              </w:rPr>
              <w:t xml:space="preserve">; </w:t>
            </w:r>
            <w:r w:rsidRPr="001140E4">
              <w:rPr>
                <w:rFonts w:cs="Times New Roman"/>
                <w:b/>
                <w:bCs/>
                <w:szCs w:val="24"/>
                <w:u w:val="single"/>
              </w:rPr>
              <w:t>[EXHIBIT J14</w:t>
            </w:r>
            <w:r w:rsidRPr="001140E4">
              <w:rPr>
                <w:rFonts w:cs="Times New Roman"/>
                <w:b/>
                <w:bCs/>
                <w:szCs w:val="24"/>
              </w:rPr>
              <w:t>]</w:t>
            </w:r>
          </w:p>
          <w:p w14:paraId="5A0B6007" w14:textId="77777777" w:rsidR="00B333FE" w:rsidRPr="001140E4" w:rsidRDefault="00B333FE" w:rsidP="001140E4">
            <w:pPr>
              <w:spacing w:line="240" w:lineRule="auto"/>
              <w:rPr>
                <w:rFonts w:cs="Times New Roman"/>
                <w:szCs w:val="24"/>
              </w:rPr>
            </w:pPr>
          </w:p>
        </w:tc>
      </w:tr>
      <w:tr w:rsidR="00B333FE" w:rsidRPr="001140E4" w14:paraId="65986D7E" w14:textId="77777777" w:rsidTr="003B7FF0">
        <w:tc>
          <w:tcPr>
            <w:tcW w:w="13912" w:type="dxa"/>
            <w:gridSpan w:val="4"/>
          </w:tcPr>
          <w:p w14:paraId="3909048A" w14:textId="77777777" w:rsidR="00B333FE" w:rsidRPr="001140E4" w:rsidRDefault="00B333FE" w:rsidP="001140E4">
            <w:pPr>
              <w:spacing w:line="240" w:lineRule="auto"/>
              <w:rPr>
                <w:rFonts w:cs="Times New Roman"/>
                <w:szCs w:val="24"/>
              </w:rPr>
            </w:pPr>
          </w:p>
          <w:p w14:paraId="29FFFEB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w:t>
            </w:r>
          </w:p>
          <w:p w14:paraId="5CDCB7C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In the days prior to this hearing, an ambulance rushed</w:t>
            </w:r>
            <w:r w:rsidRPr="001140E4">
              <w:rPr>
                <w:rFonts w:cs="Times New Roman"/>
                <w:szCs w:val="24"/>
              </w:rPr>
              <w:t xml:space="preserve"> </w:t>
            </w:r>
            <w:r w:rsidRPr="001140E4">
              <w:rPr>
                <w:rFonts w:eastAsia="Calibri" w:cs="Times New Roman"/>
                <w:szCs w:val="24"/>
              </w:rPr>
              <w:t xml:space="preserve">the Now Claimant into hospital due to kidney problems and while he was still in hospital, his Solicitor informed him on the </w:t>
            </w:r>
            <w:r w:rsidRPr="001140E4">
              <w:rPr>
                <w:rFonts w:eastAsia="Calibri" w:cs="Times New Roman"/>
                <w:b/>
                <w:bCs/>
                <w:szCs w:val="24"/>
              </w:rPr>
              <w:t xml:space="preserve">04/11/2014 </w:t>
            </w:r>
            <w:r w:rsidRPr="001140E4">
              <w:rPr>
                <w:rFonts w:eastAsia="Calibri" w:cs="Times New Roman"/>
                <w:szCs w:val="24"/>
              </w:rPr>
              <w:t xml:space="preserve">that if he did not attend Court on the </w:t>
            </w:r>
            <w:r w:rsidRPr="001140E4">
              <w:rPr>
                <w:rFonts w:eastAsia="Calibri" w:cs="Times New Roman"/>
                <w:b/>
                <w:bCs/>
                <w:szCs w:val="24"/>
              </w:rPr>
              <w:t xml:space="preserve">05/11/2014 </w:t>
            </w:r>
            <w:r w:rsidRPr="001140E4">
              <w:rPr>
                <w:rFonts w:eastAsia="Calibri" w:cs="Times New Roman"/>
                <w:szCs w:val="24"/>
              </w:rPr>
              <w:t xml:space="preserve">the case would go ahead without his presence. </w:t>
            </w:r>
          </w:p>
          <w:p w14:paraId="1A84528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then had to discharged himself from the hospital because he had no choice. (He was extremely unwell)</w:t>
            </w:r>
          </w:p>
          <w:p w14:paraId="615F903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05th November 2014,</w:t>
            </w:r>
            <w:r w:rsidRPr="001140E4">
              <w:rPr>
                <w:rFonts w:eastAsia="Calibri" w:cs="Times New Roman"/>
                <w:szCs w:val="24"/>
              </w:rPr>
              <w:t xml:space="preserve"> the Courts forced the Now Claimant to arrive at Court for the Interim Antisocial Behaviour Order hearing; He and his mother knew that all police had to attend Court yet again from the </w:t>
            </w:r>
            <w:r w:rsidRPr="001140E4">
              <w:rPr>
                <w:rFonts w:eastAsia="Calibri" w:cs="Times New Roman"/>
                <w:b/>
                <w:bCs/>
                <w:szCs w:val="24"/>
              </w:rPr>
              <w:t>22/10/2014</w:t>
            </w:r>
            <w:r w:rsidRPr="001140E4">
              <w:rPr>
                <w:rFonts w:eastAsia="Calibri" w:cs="Times New Roman"/>
                <w:szCs w:val="24"/>
              </w:rPr>
              <w:t xml:space="preserve"> but they did not attend, and the Prosecutions reasons given to why they did not attend was the Prosecution did order them to attend. </w:t>
            </w:r>
          </w:p>
          <w:p w14:paraId="2A2D43A9"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reason given was absolute nonsense as the case had only adjourned due to the Now Claimants Barristers Home flooding with water.</w:t>
            </w:r>
          </w:p>
          <w:p w14:paraId="2589798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and his litigation friend had prior requested the following witnesses to attend Court.</w:t>
            </w:r>
          </w:p>
          <w:p w14:paraId="2607B5F7"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Douglas Skinner; -</w:t>
            </w:r>
          </w:p>
          <w:p w14:paraId="10DC859F"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Miles; -</w:t>
            </w:r>
          </w:p>
          <w:p w14:paraId="76FEE3C6"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Acting police sergeant Edgoose; -</w:t>
            </w:r>
          </w:p>
          <w:p w14:paraId="2B7519EB"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Elsmore: -</w:t>
            </w:r>
          </w:p>
          <w:p w14:paraId="467010EE"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Sergeant King: -</w:t>
            </w:r>
          </w:p>
          <w:p w14:paraId="54465C04"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Ames; and: -</w:t>
            </w:r>
          </w:p>
          <w:p w14:paraId="2A44F253"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Hamill.</w:t>
            </w:r>
          </w:p>
          <w:p w14:paraId="32113112"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48C4D08"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8944DF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4C80C39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2DB77A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88A23A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26876DCE"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A4CC3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573F38B" w14:textId="77777777" w:rsidR="00B333FE" w:rsidRPr="001140E4" w:rsidRDefault="00B333FE" w:rsidP="001140E4">
                  <w:pPr>
                    <w:numPr>
                      <w:ilvl w:val="0"/>
                      <w:numId w:val="961"/>
                    </w:numPr>
                    <w:spacing w:line="240" w:lineRule="auto"/>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4C52C17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C2AE1D" wp14:editId="369E5B7D">
                        <wp:extent cx="762000" cy="1038225"/>
                        <wp:effectExtent l="0" t="0" r="0" b="9525"/>
                        <wp:docPr id="246" name="Picture 246" descr="A person wearing a ves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187"/>
                                </pic:cNvPr>
                                <pic:cNvPicPr>
                                  <a:picLocks noChangeAspect="1" noChangeArrowheads="1"/>
                                </pic:cNvPicPr>
                              </pic:nvPicPr>
                              <pic:blipFill>
                                <a:blip r:embed="rId20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DD58F6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Inspector</w:t>
                  </w:r>
                </w:p>
                <w:p w14:paraId="24EB6F0F" w14:textId="77777777" w:rsidR="00B333FE" w:rsidRPr="001140E4" w:rsidRDefault="00B333FE" w:rsidP="001140E4">
                  <w:pPr>
                    <w:spacing w:line="240" w:lineRule="auto"/>
                    <w:jc w:val="center"/>
                    <w:rPr>
                      <w:rFonts w:cs="Times New Roman"/>
                      <w:szCs w:val="24"/>
                    </w:rPr>
                  </w:pPr>
                  <w:r w:rsidRPr="001140E4">
                    <w:rPr>
                      <w:rFonts w:cs="Times New Roman"/>
                      <w:szCs w:val="24"/>
                    </w:rPr>
                    <w:t>Douglas Skinner</w:t>
                  </w:r>
                </w:p>
                <w:p w14:paraId="771069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BBE089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545B627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0DC52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F5AD2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1D5F1CC5"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DF94E0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3437C4"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742892CA" wp14:editId="53943B0E">
                        <wp:extent cx="762000" cy="1038225"/>
                        <wp:effectExtent l="0" t="0" r="0" b="9525"/>
                        <wp:docPr id="255" name="Picture 255" descr="A person wearing a helme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187"/>
                                </pic:cNvPr>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4C3B89"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Charles Miles</w:t>
                  </w:r>
                </w:p>
                <w:p w14:paraId="5D94CEB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0CBE5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9332C1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2F599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28C59D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C9A060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64DF639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8FD8B1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78AA62AC" wp14:editId="3B98517A">
                        <wp:extent cx="762000" cy="103822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2E1D8F6"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Edgoose</w:t>
                  </w:r>
                </w:p>
                <w:p w14:paraId="0D4D3DA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67439CF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E9936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46C806C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2B88A30"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623BBF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3BE5923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127DCF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D7A8BDC" wp14:editId="41546F42">
                        <wp:extent cx="762000" cy="103632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2155C3E8"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Elsmore</w:t>
                  </w:r>
                </w:p>
                <w:p w14:paraId="724967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5198F3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097F10B"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2007187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B41CB5E"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992C7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13EE3B3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562499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F3D05E0" wp14:editId="4317467B">
                        <wp:extent cx="762000" cy="103632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6AE819F"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King</w:t>
                  </w:r>
                </w:p>
                <w:p w14:paraId="3FAF81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AF7F80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5F389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AF576D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5DD94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D5F459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F4B5DAB"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95548C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EF7A9EF" wp14:editId="2E3F1A14">
                        <wp:extent cx="762000" cy="103632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7D6DEF3" w14:textId="77777777" w:rsidR="00B333FE" w:rsidRPr="001140E4" w:rsidRDefault="00B333FE" w:rsidP="001140E4">
                  <w:pPr>
                    <w:spacing w:line="240" w:lineRule="auto"/>
                    <w:jc w:val="center"/>
                    <w:rPr>
                      <w:rFonts w:cs="Times New Roman"/>
                      <w:szCs w:val="24"/>
                    </w:rPr>
                  </w:pPr>
                  <w:r w:rsidRPr="001140E4">
                    <w:rPr>
                      <w:rFonts w:cs="Times New Roman"/>
                      <w:b/>
                      <w:bCs/>
                      <w:szCs w:val="24"/>
                    </w:rPr>
                    <w:t>Constable</w:t>
                  </w:r>
                  <w:r w:rsidRPr="001140E4">
                    <w:rPr>
                      <w:rFonts w:cs="Times New Roman"/>
                      <w:szCs w:val="24"/>
                    </w:rPr>
                    <w:t xml:space="preserve"> Ames</w:t>
                  </w:r>
                </w:p>
                <w:p w14:paraId="6934017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B2A2A3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BA2925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6D3FD73"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DAEFE52"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81C4F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AFD755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88C63E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5D84C9A" wp14:editId="15FF99E6">
                        <wp:extent cx="762000" cy="103632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CE06237"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Inspector </w:t>
                  </w:r>
                  <w:r w:rsidRPr="001140E4">
                    <w:rPr>
                      <w:rFonts w:cs="Times New Roman"/>
                      <w:szCs w:val="24"/>
                    </w:rPr>
                    <w:t>Hamill</w:t>
                  </w:r>
                </w:p>
                <w:p w14:paraId="6724A9A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48D451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A9F1E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5689E9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99945ED"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825F104" w14:textId="77777777" w:rsidTr="003B7FF0">
              <w:trPr>
                <w:trHeight w:val="306"/>
                <w:jc w:val="center"/>
              </w:trPr>
              <w:tc>
                <w:tcPr>
                  <w:tcW w:w="13465" w:type="dxa"/>
                  <w:gridSpan w:val="6"/>
                  <w:shd w:val="clear" w:color="auto" w:fill="auto"/>
                  <w:vAlign w:val="center"/>
                  <w:hideMark/>
                </w:tcPr>
                <w:p w14:paraId="612734EA"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29BF189" w14:textId="77777777" w:rsidR="00B333FE" w:rsidRPr="001140E4" w:rsidRDefault="00B333FE" w:rsidP="001140E4">
            <w:pPr>
              <w:spacing w:line="240" w:lineRule="auto"/>
              <w:rPr>
                <w:rFonts w:cs="Times New Roman"/>
                <w:szCs w:val="24"/>
              </w:rPr>
            </w:pPr>
          </w:p>
          <w:p w14:paraId="538DC865" w14:textId="77777777" w:rsidR="00B333FE" w:rsidRPr="001140E4" w:rsidRDefault="00B333FE" w:rsidP="001140E4">
            <w:pPr>
              <w:numPr>
                <w:ilvl w:val="0"/>
                <w:numId w:val="130"/>
              </w:numPr>
              <w:spacing w:line="240" w:lineRule="auto"/>
              <w:rPr>
                <w:rFonts w:cs="Times New Roman"/>
                <w:szCs w:val="24"/>
              </w:rPr>
            </w:pPr>
            <w:r w:rsidRPr="001140E4">
              <w:rPr>
                <w:rFonts w:cs="Times New Roman"/>
                <w:szCs w:val="24"/>
              </w:rPr>
              <w:lastRenderedPageBreak/>
              <w:t xml:space="preserve">Another issue for the Now Claimant on this day was that his Barrister still could not attend Court with his given reason being: - “due to the flooding of his property that had taking place on the </w:t>
            </w:r>
            <w:r w:rsidRPr="001140E4">
              <w:rPr>
                <w:rFonts w:cs="Times New Roman"/>
                <w:b/>
                <w:bCs/>
                <w:szCs w:val="24"/>
              </w:rPr>
              <w:t>22/10/2014</w:t>
            </w:r>
            <w:r w:rsidRPr="001140E4">
              <w:rPr>
                <w:rFonts w:cs="Times New Roman"/>
                <w:szCs w:val="24"/>
              </w:rPr>
              <w:t xml:space="preserve">,” and on stead another Barrister turned up in his place. </w:t>
            </w:r>
          </w:p>
          <w:p w14:paraId="014DAA4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temporary Barrister did not have a copy of the Asbo application brought against the Now Claimant and knew truly little about the case.</w:t>
            </w:r>
          </w:p>
          <w:p w14:paraId="1B8B1D1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42E8FD3D"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As the hearing continued for the Interim Asbo application the outcome became more of a gross injustice to the Now Claimant and easily showed disorder in the Court. </w:t>
            </w:r>
          </w:p>
          <w:p w14:paraId="7F47DD5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03045D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597D34DC" w14:textId="77777777" w:rsidR="00B333FE" w:rsidRPr="001140E4" w:rsidRDefault="00B333FE" w:rsidP="001140E4">
            <w:pPr>
              <w:widowControl w:val="0"/>
              <w:autoSpaceDE w:val="0"/>
              <w:autoSpaceDN w:val="0"/>
              <w:spacing w:line="240" w:lineRule="auto"/>
              <w:rPr>
                <w:rFonts w:eastAsia="Calibri" w:cs="Times New Roman"/>
                <w:szCs w:val="24"/>
              </w:rPr>
            </w:pPr>
          </w:p>
          <w:p w14:paraId="3361B17E"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Judge Ordered the Following Directions:</w:t>
            </w:r>
          </w:p>
          <w:p w14:paraId="45E309E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also, ruled that parties are to exchange any added evidence on which they seek to rely by </w:t>
            </w:r>
            <w:r w:rsidRPr="001140E4">
              <w:rPr>
                <w:rFonts w:eastAsia="Calibri" w:cs="Times New Roman"/>
                <w:b/>
                <w:bCs/>
                <w:szCs w:val="24"/>
              </w:rPr>
              <w:t>20th January 2015,</w:t>
            </w:r>
            <w:r w:rsidRPr="001140E4">
              <w:rPr>
                <w:rFonts w:eastAsia="Calibri" w:cs="Times New Roman"/>
                <w:szCs w:val="24"/>
              </w:rPr>
              <w:t xml:space="preserve"> and this is to include any witness statements from any witness, including the defendant himself; and: -</w:t>
            </w:r>
          </w:p>
          <w:p w14:paraId="31FF1E82"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23424149" w14:textId="77777777" w:rsidR="00B333FE" w:rsidRPr="001140E4" w:rsidRDefault="00B333FE" w:rsidP="001140E4">
            <w:pPr>
              <w:widowControl w:val="0"/>
              <w:numPr>
                <w:ilvl w:val="0"/>
                <w:numId w:val="130"/>
              </w:numPr>
              <w:autoSpaceDE w:val="0"/>
              <w:autoSpaceDN w:val="0"/>
              <w:spacing w:line="240" w:lineRule="auto"/>
              <w:rPr>
                <w:rFonts w:eastAsia="Calibri" w:cs="Times New Roman"/>
                <w:b/>
                <w:bCs/>
                <w:szCs w:val="24"/>
                <w:u w:val="single"/>
              </w:rPr>
            </w:pPr>
            <w:r w:rsidRPr="001140E4">
              <w:rPr>
                <w:rFonts w:eastAsia="Calibri"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3FCF621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1F3CF26"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Our Raised Concerns</w:t>
            </w:r>
          </w:p>
          <w:p w14:paraId="515EABC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Continuously raised thought Court proceeding by the Now Claimant and his litigation team were concerns of the conditions set by the Judge as they breached the Now Claimants </w:t>
            </w:r>
            <w:r w:rsidRPr="001140E4">
              <w:rPr>
                <w:rFonts w:eastAsia="Calibri" w:cs="Times New Roman"/>
                <w:b/>
                <w:bCs/>
                <w:szCs w:val="24"/>
              </w:rPr>
              <w:t>Human Rights,</w:t>
            </w:r>
            <w:r w:rsidRPr="001140E4">
              <w:rPr>
                <w:rFonts w:eastAsia="Calibri" w:cs="Times New Roman"/>
                <w:szCs w:val="24"/>
              </w:rPr>
              <w:t xml:space="preserve"> and this included: -</w:t>
            </w:r>
          </w:p>
          <w:p w14:paraId="37F03234"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Article 6 right to a fair trial: -</w:t>
            </w:r>
          </w:p>
          <w:p w14:paraId="14C2D0F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had to go ahead at the hearing without the Barrister having any other paperwork other than the application to strike out, which the Judge disallowed.</w:t>
            </w:r>
          </w:p>
          <w:p w14:paraId="10D7E9B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lastRenderedPageBreak/>
              <w:t>Also on this date, the Police Officers did not attend when they knew they should.</w:t>
            </w:r>
          </w:p>
          <w:p w14:paraId="462E556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was so unwell at this hearing, he was not coping he should never have had to discharge himself from hospital to try to defend himself.</w:t>
            </w:r>
          </w:p>
          <w:p w14:paraId="7A8FC3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police have it on the police systems who done what they say the Now Claimant has done and have not showed that information when requested.</w:t>
            </w:r>
          </w:p>
          <w:p w14:paraId="78458F6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Prosecution’s case also relied solely on hearsay, Magistrate's Courts (hearsay evidence in civil proceeding) rules </w:t>
            </w:r>
            <w:r w:rsidRPr="001140E4">
              <w:rPr>
                <w:rFonts w:eastAsia="Calibri" w:cs="Times New Roman"/>
                <w:b/>
                <w:bCs/>
                <w:szCs w:val="24"/>
              </w:rPr>
              <w:t xml:space="preserve">1999 </w:t>
            </w:r>
            <w:r w:rsidRPr="001140E4">
              <w:rPr>
                <w:rFonts w:cs="Times New Roman"/>
                <w:szCs w:val="24"/>
              </w:rPr>
              <w:t xml:space="preserve">and breached the Now Claimants right to challenge. </w:t>
            </w:r>
          </w:p>
          <w:p w14:paraId="1F9C8365" w14:textId="77777777" w:rsidR="00B333FE" w:rsidRPr="001140E4" w:rsidRDefault="00B333FE" w:rsidP="001140E4">
            <w:pPr>
              <w:widowControl w:val="0"/>
              <w:autoSpaceDE w:val="0"/>
              <w:autoSpaceDN w:val="0"/>
              <w:spacing w:line="240" w:lineRule="auto"/>
              <w:rPr>
                <w:rFonts w:eastAsia="Calibri" w:cs="Times New Roman"/>
                <w:b/>
                <w:bCs/>
                <w:szCs w:val="24"/>
              </w:rPr>
            </w:pPr>
          </w:p>
          <w:p w14:paraId="52698D16"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3656653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We again brought up Disclosure and the District Judge played an excellent roll as an “</w:t>
            </w:r>
            <w:r w:rsidRPr="001140E4">
              <w:rPr>
                <w:rFonts w:cs="Times New Roman"/>
                <w:color w:val="202124"/>
                <w:szCs w:val="24"/>
                <w:shd w:val="clear" w:color="auto" w:fill="FFFFFF"/>
              </w:rPr>
              <w:t>Escape-</w:t>
            </w:r>
            <w:r w:rsidRPr="001140E4">
              <w:rPr>
                <w:rFonts w:eastAsia="Calibri" w:cs="Times New Roman"/>
                <w:szCs w:val="24"/>
              </w:rPr>
              <w:t>Artist,” when avoiding the matter.</w:t>
            </w:r>
          </w:p>
          <w:p w14:paraId="2B75380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cs="Times New Roman"/>
                <w:color w:val="000000"/>
                <w:szCs w:val="24"/>
              </w:rPr>
              <w:t xml:space="preserve">The interim order comital got set to continue on the </w:t>
            </w:r>
            <w:r w:rsidRPr="001140E4">
              <w:rPr>
                <w:rFonts w:cs="Times New Roman"/>
                <w:b/>
                <w:bCs/>
                <w:color w:val="000000"/>
                <w:szCs w:val="24"/>
              </w:rPr>
              <w:t xml:space="preserve">10th of March 2015 </w:t>
            </w:r>
            <w:r w:rsidRPr="001140E4">
              <w:rPr>
                <w:rFonts w:cs="Times New Roman"/>
                <w:color w:val="000000"/>
                <w:szCs w:val="24"/>
              </w:rPr>
              <w:t>when the Judge would hear a full hearing over two days.</w:t>
            </w:r>
          </w:p>
          <w:p w14:paraId="4AF46BD1" w14:textId="77777777" w:rsidR="00B333FE" w:rsidRPr="001140E4" w:rsidRDefault="00B333FE" w:rsidP="001140E4">
            <w:pPr>
              <w:widowControl w:val="0"/>
              <w:autoSpaceDE w:val="0"/>
              <w:autoSpaceDN w:val="0"/>
              <w:spacing w:line="240" w:lineRule="auto"/>
              <w:rPr>
                <w:rFonts w:eastAsia="Calibri"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FE1A57"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D91EFF" w14:textId="77777777" w:rsidR="00B333FE" w:rsidRPr="001140E4" w:rsidRDefault="00B333FE" w:rsidP="001140E4">
                  <w:pPr>
                    <w:autoSpaceDN w:val="0"/>
                    <w:spacing w:line="240" w:lineRule="auto"/>
                    <w:jc w:val="center"/>
                    <w:rPr>
                      <w:rFonts w:eastAsia="Arial" w:cs="Times New Roman"/>
                      <w:b/>
                      <w:szCs w:val="24"/>
                      <w:u w:val="single"/>
                    </w:rPr>
                  </w:pPr>
                </w:p>
                <w:p w14:paraId="2D86EFF5"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3 Out of 20 of 20 Court dates the 3 of 7 appearance towards the 1st Asbo </w:t>
                  </w:r>
                </w:p>
                <w:p w14:paraId="2CB0633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5DC282E" w14:textId="77777777" w:rsidR="00B333FE" w:rsidRPr="001140E4" w:rsidRDefault="00B333FE" w:rsidP="001140E4">
                  <w:pPr>
                    <w:autoSpaceDN w:val="0"/>
                    <w:spacing w:line="240" w:lineRule="auto"/>
                    <w:jc w:val="center"/>
                    <w:rPr>
                      <w:rFonts w:eastAsia="Arial" w:cs="Times New Roman"/>
                      <w:b/>
                      <w:szCs w:val="24"/>
                      <w:u w:val="single"/>
                    </w:rPr>
                  </w:pPr>
                </w:p>
              </w:tc>
            </w:tr>
            <w:tr w:rsidR="00B333FE" w:rsidRPr="001140E4" w14:paraId="3798EC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456D3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67AFF1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05th November 2014 Asbo Hearing</w:t>
                  </w:r>
                </w:p>
              </w:tc>
            </w:tr>
            <w:tr w:rsidR="00B333FE" w:rsidRPr="001140E4" w14:paraId="7868A0E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BE471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EBA9E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AA22D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0FCD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820BA9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3DC2FE6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C3C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C8B0E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857795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A57C0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94A3A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63FBD3D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D7BF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5CA110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08AF77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FAD6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7F13B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District Judge Newham = Julia Newton?</w:t>
                  </w:r>
                </w:p>
                <w:p w14:paraId="4C80EA75" w14:textId="77777777" w:rsidR="00B333FE" w:rsidRPr="001140E4" w:rsidRDefault="00B333FE" w:rsidP="001140E4">
                  <w:pPr>
                    <w:autoSpaceDN w:val="0"/>
                    <w:spacing w:line="240" w:lineRule="auto"/>
                    <w:rPr>
                      <w:rFonts w:eastAsia="Arial" w:cs="Times New Roman"/>
                      <w:b/>
                      <w:szCs w:val="24"/>
                    </w:rPr>
                  </w:pPr>
                </w:p>
              </w:tc>
            </w:tr>
            <w:tr w:rsidR="00B333FE" w:rsidRPr="001140E4" w14:paraId="11C0F3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515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CC44CB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DA8A53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61D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B66E0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25478B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D612A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977AF3"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(H</w:t>
                  </w:r>
                  <w:r w:rsidRPr="001140E4">
                    <w:rPr>
                      <w:rFonts w:eastAsia="Times New Roman" w:cs="Times New Roman"/>
                      <w:spacing w:val="-1"/>
                      <w:szCs w:val="24"/>
                    </w:rPr>
                    <w:t>e</w:t>
                  </w:r>
                  <w:r w:rsidRPr="001140E4">
                    <w:rPr>
                      <w:rFonts w:eastAsia="Times New Roman" w:cs="Times New Roman"/>
                      <w:spacing w:val="1"/>
                      <w:szCs w:val="24"/>
                    </w:rPr>
                    <w:t>a</w:t>
                  </w:r>
                  <w:r w:rsidRPr="001140E4">
                    <w:rPr>
                      <w:rFonts w:eastAsia="Times New Roman" w:cs="Times New Roman"/>
                      <w:spacing w:val="-1"/>
                      <w:szCs w:val="24"/>
                    </w:rPr>
                    <w:t>r</w:t>
                  </w:r>
                  <w:r w:rsidRPr="001140E4">
                    <w:rPr>
                      <w:rFonts w:eastAsia="Times New Roman" w:cs="Times New Roman"/>
                      <w:szCs w:val="24"/>
                    </w:rPr>
                    <w:t xml:space="preserve">ing </w:t>
                  </w:r>
                  <w:r w:rsidRPr="001140E4">
                    <w:rPr>
                      <w:rFonts w:eastAsia="Times New Roman" w:cs="Times New Roman"/>
                      <w:spacing w:val="-1"/>
                      <w:szCs w:val="24"/>
                    </w:rPr>
                    <w:t>f</w:t>
                  </w:r>
                  <w:r w:rsidRPr="001140E4">
                    <w:rPr>
                      <w:rFonts w:eastAsia="Times New Roman" w:cs="Times New Roman"/>
                      <w:szCs w:val="24"/>
                    </w:rPr>
                    <w:t>or</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zCs w:val="24"/>
                    </w:rPr>
                    <w:t>im)</w:t>
                  </w:r>
                </w:p>
              </w:tc>
            </w:tr>
            <w:tr w:rsidR="00B333FE" w:rsidRPr="001140E4" w14:paraId="6CFACAB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DA901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7A26B4A" w14:textId="77777777" w:rsidR="00B333FE" w:rsidRPr="001140E4" w:rsidRDefault="00B333FE" w:rsidP="001140E4">
                  <w:pPr>
                    <w:autoSpaceDN w:val="0"/>
                    <w:spacing w:line="240" w:lineRule="auto"/>
                    <w:rPr>
                      <w:rFonts w:eastAsia="Arial" w:cs="Times New Roman"/>
                      <w:b/>
                      <w:szCs w:val="24"/>
                    </w:rPr>
                  </w:pPr>
                </w:p>
              </w:tc>
            </w:tr>
          </w:tbl>
          <w:p w14:paraId="6C3F268B" w14:textId="77777777" w:rsidR="00B333FE" w:rsidRPr="001140E4" w:rsidRDefault="00B333FE" w:rsidP="001140E4">
            <w:pPr>
              <w:widowControl w:val="0"/>
              <w:autoSpaceDE w:val="0"/>
              <w:autoSpaceDN w:val="0"/>
              <w:spacing w:line="240" w:lineRule="auto"/>
              <w:rPr>
                <w:rFonts w:eastAsia="Calibri"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3496FACB" w14:textId="77777777" w:rsidTr="003B7FF0">
              <w:trPr>
                <w:trHeight w:val="995"/>
              </w:trPr>
              <w:tc>
                <w:tcPr>
                  <w:tcW w:w="2034" w:type="dxa"/>
                  <w:gridSpan w:val="2"/>
                  <w:shd w:val="clear" w:color="auto" w:fill="auto"/>
                  <w:tcMar>
                    <w:top w:w="48" w:type="dxa"/>
                    <w:left w:w="96" w:type="dxa"/>
                    <w:bottom w:w="48" w:type="dxa"/>
                    <w:right w:w="96" w:type="dxa"/>
                  </w:tcMar>
                  <w:vAlign w:val="center"/>
                  <w:hideMark/>
                </w:tcPr>
                <w:p w14:paraId="4DB6838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DE0B492"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07C3F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9A756C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43B93E47"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2B8E676E" w14:textId="77777777" w:rsidTr="003B7FF0">
              <w:trPr>
                <w:trHeight w:val="1916"/>
              </w:trPr>
              <w:tc>
                <w:tcPr>
                  <w:tcW w:w="625" w:type="dxa"/>
                  <w:shd w:val="clear" w:color="auto" w:fill="auto"/>
                  <w:tcMar>
                    <w:top w:w="48" w:type="dxa"/>
                    <w:left w:w="96" w:type="dxa"/>
                    <w:bottom w:w="48" w:type="dxa"/>
                    <w:right w:w="96" w:type="dxa"/>
                  </w:tcMar>
                  <w:vAlign w:val="center"/>
                  <w:hideMark/>
                </w:tcPr>
                <w:p w14:paraId="1F1FFEC9"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97E31F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9BFB9E4" wp14:editId="1B4B0F2F">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94FE5D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District Judge </w:t>
                  </w:r>
                </w:p>
                <w:p w14:paraId="39312E6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Julia Newton</w:t>
                  </w:r>
                </w:p>
              </w:tc>
              <w:tc>
                <w:tcPr>
                  <w:tcW w:w="1137" w:type="dxa"/>
                  <w:shd w:val="clear" w:color="auto" w:fill="auto"/>
                  <w:tcMar>
                    <w:top w:w="48" w:type="dxa"/>
                    <w:left w:w="96" w:type="dxa"/>
                    <w:bottom w:w="48" w:type="dxa"/>
                    <w:right w:w="96" w:type="dxa"/>
                  </w:tcMar>
                  <w:vAlign w:val="center"/>
                  <w:hideMark/>
                </w:tcPr>
                <w:p w14:paraId="2ECE730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11F70D7"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6E38C2C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1294D12B"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District Judge Julia Newton Highbury and Islington</w:t>
                  </w:r>
                </w:p>
                <w:p w14:paraId="72290AC0"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Also known as Julia Carolyn Newton</w:t>
                  </w:r>
                </w:p>
              </w:tc>
            </w:tr>
            <w:tr w:rsidR="00B333FE" w:rsidRPr="001140E4" w14:paraId="7A826A37" w14:textId="77777777" w:rsidTr="003B7FF0">
              <w:trPr>
                <w:trHeight w:val="306"/>
              </w:trPr>
              <w:tc>
                <w:tcPr>
                  <w:tcW w:w="13551" w:type="dxa"/>
                  <w:gridSpan w:val="6"/>
                  <w:shd w:val="clear" w:color="auto" w:fill="auto"/>
                  <w:vAlign w:val="center"/>
                  <w:hideMark/>
                </w:tcPr>
                <w:p w14:paraId="1122AE39"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831B1F1" w14:textId="77777777" w:rsidR="00B333FE" w:rsidRPr="001140E4" w:rsidRDefault="00B333FE" w:rsidP="001140E4">
            <w:pPr>
              <w:widowControl w:val="0"/>
              <w:autoSpaceDE w:val="0"/>
              <w:autoSpaceDN w:val="0"/>
              <w:spacing w:line="240" w:lineRule="auto"/>
              <w:rPr>
                <w:rFonts w:cs="Times New Roman"/>
                <w:szCs w:val="24"/>
              </w:rPr>
            </w:pPr>
          </w:p>
          <w:p w14:paraId="2584756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B14E406" w14:textId="77777777" w:rsidTr="003B7FF0">
        <w:tc>
          <w:tcPr>
            <w:tcW w:w="2341" w:type="dxa"/>
            <w:gridSpan w:val="3"/>
            <w:vAlign w:val="center"/>
          </w:tcPr>
          <w:p w14:paraId="23AD77C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0D8000D" w14:textId="77777777" w:rsidR="00B333FE" w:rsidRPr="001140E4" w:rsidRDefault="00B333FE" w:rsidP="001140E4">
            <w:pPr>
              <w:spacing w:line="240" w:lineRule="auto"/>
              <w:rPr>
                <w:rFonts w:cs="Times New Roman"/>
                <w:szCs w:val="24"/>
              </w:rPr>
            </w:pPr>
          </w:p>
          <w:p w14:paraId="0986E3DE" w14:textId="77777777" w:rsidR="00B333FE" w:rsidRPr="001140E4" w:rsidRDefault="00B333FE" w:rsidP="001140E4">
            <w:pPr>
              <w:spacing w:line="240" w:lineRule="auto"/>
              <w:rPr>
                <w:rFonts w:cs="Times New Roman"/>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w:t>
            </w:r>
            <w:r w:rsidRPr="001140E4">
              <w:rPr>
                <w:rFonts w:eastAsia="Calibri" w:cs="Times New Roman"/>
                <w:b/>
                <w:bCs/>
                <w:color w:val="000000"/>
                <w:szCs w:val="24"/>
                <w:lang w:eastAsia="en-GB"/>
              </w:rPr>
              <w:t xml:space="preserve">; </w:t>
            </w:r>
            <w:r w:rsidRPr="001140E4">
              <w:rPr>
                <w:rFonts w:cs="Times New Roman"/>
                <w:b/>
                <w:bCs/>
                <w:szCs w:val="24"/>
                <w:u w:val="single"/>
              </w:rPr>
              <w:t>[EXHIBIT J15</w:t>
            </w:r>
            <w:r w:rsidRPr="001140E4">
              <w:rPr>
                <w:rFonts w:cs="Times New Roman"/>
                <w:b/>
                <w:bCs/>
                <w:szCs w:val="24"/>
              </w:rPr>
              <w:t>]</w:t>
            </w:r>
          </w:p>
          <w:p w14:paraId="16E079C4" w14:textId="77777777" w:rsidR="00B333FE" w:rsidRPr="001140E4" w:rsidRDefault="00B333FE" w:rsidP="001140E4">
            <w:pPr>
              <w:spacing w:line="240" w:lineRule="auto"/>
              <w:rPr>
                <w:rFonts w:cs="Times New Roman"/>
                <w:b/>
                <w:bCs/>
                <w:szCs w:val="24"/>
              </w:rPr>
            </w:pPr>
            <w:r w:rsidRPr="001140E4">
              <w:rPr>
                <w:rFonts w:cs="Times New Roman"/>
                <w:b/>
                <w:bCs/>
                <w:szCs w:val="24"/>
              </w:rPr>
              <w:t>&amp;</w:t>
            </w:r>
          </w:p>
          <w:p w14:paraId="3CAC1DEF"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02/12/2014 </w:t>
            </w:r>
            <w:r w:rsidRPr="001140E4">
              <w:rPr>
                <w:rFonts w:cs="Times New Roman"/>
                <w:szCs w:val="24"/>
              </w:rPr>
              <w:t>(Hearing for interim Driving)</w:t>
            </w:r>
            <w:r w:rsidRPr="001140E4">
              <w:rPr>
                <w:rFonts w:eastAsia="Calibri" w:cs="Times New Roman"/>
                <w:b/>
                <w:bCs/>
                <w:color w:val="000000"/>
                <w:szCs w:val="24"/>
                <w:lang w:eastAsia="en-GB"/>
              </w:rPr>
              <w:t xml:space="preserve">; </w:t>
            </w:r>
            <w:r w:rsidRPr="001140E4">
              <w:rPr>
                <w:rFonts w:cs="Times New Roman"/>
                <w:b/>
                <w:bCs/>
                <w:szCs w:val="24"/>
                <w:u w:val="single"/>
              </w:rPr>
              <w:t>[EXHIBIT J16</w:t>
            </w:r>
            <w:r w:rsidRPr="001140E4">
              <w:rPr>
                <w:rFonts w:cs="Times New Roman"/>
                <w:b/>
                <w:bCs/>
                <w:szCs w:val="24"/>
              </w:rPr>
              <w:t>]</w:t>
            </w:r>
          </w:p>
          <w:p w14:paraId="32052979" w14:textId="77777777" w:rsidR="00B333FE" w:rsidRPr="001140E4" w:rsidRDefault="00B333FE" w:rsidP="001140E4">
            <w:pPr>
              <w:spacing w:line="240" w:lineRule="auto"/>
              <w:rPr>
                <w:rFonts w:cs="Times New Roman"/>
                <w:szCs w:val="24"/>
              </w:rPr>
            </w:pPr>
          </w:p>
        </w:tc>
      </w:tr>
      <w:tr w:rsidR="00B333FE" w:rsidRPr="001140E4" w14:paraId="470D5B50" w14:textId="77777777" w:rsidTr="003B7FF0">
        <w:tc>
          <w:tcPr>
            <w:tcW w:w="13912" w:type="dxa"/>
            <w:gridSpan w:val="4"/>
          </w:tcPr>
          <w:p w14:paraId="3B7C5E3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2D377258"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J15</w:t>
            </w:r>
            <w:r w:rsidRPr="001140E4">
              <w:rPr>
                <w:rFonts w:cs="Times New Roman"/>
                <w:b/>
                <w:bCs/>
                <w:color w:val="FF0000"/>
                <w:szCs w:val="24"/>
              </w:rPr>
              <w:t>]</w:t>
            </w:r>
          </w:p>
          <w:p w14:paraId="432A784E" w14:textId="77777777" w:rsidR="00B333FE" w:rsidRPr="001140E4" w:rsidRDefault="00B333FE" w:rsidP="001140E4">
            <w:pPr>
              <w:widowControl w:val="0"/>
              <w:autoSpaceDE w:val="0"/>
              <w:autoSpaceDN w:val="0"/>
              <w:spacing w:line="240" w:lineRule="auto"/>
              <w:rPr>
                <w:rFonts w:cs="Times New Roman"/>
                <w:bCs/>
                <w:szCs w:val="24"/>
                <w:lang w:val="en-US"/>
              </w:rPr>
            </w:pPr>
          </w:p>
          <w:p w14:paraId="4F56161C"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Taken from Diary Going to the shop and seeing Debra Andrews of 113 Burncroft Avenue</w:t>
            </w:r>
          </w:p>
          <w:p w14:paraId="349B1ED8" w14:textId="77777777" w:rsidR="00B333FE" w:rsidRPr="001140E4" w:rsidRDefault="00B333FE" w:rsidP="001140E4">
            <w:pPr>
              <w:numPr>
                <w:ilvl w:val="0"/>
                <w:numId w:val="797"/>
              </w:numPr>
              <w:spacing w:line="240" w:lineRule="auto"/>
              <w:rPr>
                <w:rFonts w:cs="Times New Roman"/>
                <w:color w:val="FF0000"/>
                <w:szCs w:val="24"/>
              </w:rPr>
            </w:pPr>
            <w:r w:rsidRPr="001140E4">
              <w:rPr>
                <w:rFonts w:cs="Times New Roman"/>
                <w:color w:val="FF0000"/>
                <w:szCs w:val="24"/>
              </w:rPr>
              <w:t>A</w:t>
            </w:r>
          </w:p>
          <w:p w14:paraId="3DFB02CF" w14:textId="77777777" w:rsidR="00B333FE" w:rsidRPr="001140E4" w:rsidRDefault="00B333FE" w:rsidP="001140E4">
            <w:pPr>
              <w:spacing w:line="240" w:lineRule="auto"/>
              <w:rPr>
                <w:rFonts w:cs="Times New Roman"/>
                <w:szCs w:val="24"/>
              </w:rPr>
            </w:pPr>
          </w:p>
          <w:p w14:paraId="61A79DD5"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16</w:t>
            </w:r>
            <w:r w:rsidRPr="001140E4">
              <w:rPr>
                <w:rFonts w:cs="Times New Roman"/>
                <w:b/>
                <w:bCs/>
                <w:color w:val="FF0000"/>
                <w:szCs w:val="24"/>
              </w:rPr>
              <w:t>]</w:t>
            </w:r>
          </w:p>
          <w:p w14:paraId="765EDE06" w14:textId="77777777" w:rsidR="00B333FE" w:rsidRPr="001140E4" w:rsidRDefault="00B333FE" w:rsidP="001140E4">
            <w:pPr>
              <w:widowControl w:val="0"/>
              <w:autoSpaceDE w:val="0"/>
              <w:autoSpaceDN w:val="0"/>
              <w:spacing w:line="240" w:lineRule="auto"/>
              <w:rPr>
                <w:rFonts w:cs="Times New Roman"/>
                <w:bCs/>
                <w:szCs w:val="24"/>
                <w:lang w:val="en-US"/>
              </w:rPr>
            </w:pPr>
          </w:p>
          <w:p w14:paraId="307890BB" w14:textId="77777777" w:rsidR="00B333FE" w:rsidRPr="001140E4" w:rsidRDefault="00B333FE" w:rsidP="001140E4">
            <w:pPr>
              <w:numPr>
                <w:ilvl w:val="0"/>
                <w:numId w:val="793"/>
              </w:numPr>
              <w:spacing w:line="240" w:lineRule="auto"/>
              <w:rPr>
                <w:rFonts w:cs="Times New Roman"/>
                <w:szCs w:val="24"/>
              </w:rPr>
            </w:pPr>
            <w:r w:rsidRPr="001140E4">
              <w:rPr>
                <w:rFonts w:eastAsia="Times New Roman" w:cs="Times New Roman"/>
                <w:b/>
                <w:bCs/>
                <w:szCs w:val="24"/>
                <w:u w:val="single"/>
              </w:rPr>
              <w:t>(H</w:t>
            </w:r>
            <w:r w:rsidRPr="001140E4">
              <w:rPr>
                <w:rFonts w:eastAsia="Times New Roman" w:cs="Times New Roman"/>
                <w:b/>
                <w:bCs/>
                <w:spacing w:val="-1"/>
                <w:szCs w:val="24"/>
                <w:u w:val="single"/>
              </w:rPr>
              <w:t>e</w:t>
            </w:r>
            <w:r w:rsidRPr="001140E4">
              <w:rPr>
                <w:rFonts w:eastAsia="Times New Roman" w:cs="Times New Roman"/>
                <w:b/>
                <w:bCs/>
                <w:spacing w:val="1"/>
                <w:szCs w:val="24"/>
                <w:u w:val="single"/>
              </w:rPr>
              <w:t>a</w:t>
            </w:r>
            <w:r w:rsidRPr="001140E4">
              <w:rPr>
                <w:rFonts w:eastAsia="Times New Roman" w:cs="Times New Roman"/>
                <w:b/>
                <w:bCs/>
                <w:spacing w:val="-1"/>
                <w:szCs w:val="24"/>
                <w:u w:val="single"/>
              </w:rPr>
              <w:t>r</w:t>
            </w:r>
            <w:r w:rsidRPr="001140E4">
              <w:rPr>
                <w:rFonts w:eastAsia="Times New Roman" w:cs="Times New Roman"/>
                <w:b/>
                <w:bCs/>
                <w:szCs w:val="24"/>
                <w:u w:val="single"/>
              </w:rPr>
              <w:t xml:space="preserve">ing </w:t>
            </w:r>
            <w:r w:rsidRPr="001140E4">
              <w:rPr>
                <w:rFonts w:eastAsia="Times New Roman" w:cs="Times New Roman"/>
                <w:b/>
                <w:bCs/>
                <w:spacing w:val="-1"/>
                <w:szCs w:val="24"/>
                <w:u w:val="single"/>
              </w:rPr>
              <w:t>f</w:t>
            </w:r>
            <w:r w:rsidRPr="001140E4">
              <w:rPr>
                <w:rFonts w:eastAsia="Times New Roman" w:cs="Times New Roman"/>
                <w:b/>
                <w:bCs/>
                <w:szCs w:val="24"/>
                <w:u w:val="single"/>
              </w:rPr>
              <w:t>or</w:t>
            </w:r>
            <w:r w:rsidRPr="001140E4">
              <w:rPr>
                <w:rFonts w:eastAsia="Times New Roman" w:cs="Times New Roman"/>
                <w:b/>
                <w:bCs/>
                <w:spacing w:val="-1"/>
                <w:szCs w:val="24"/>
                <w:u w:val="single"/>
              </w:rPr>
              <w:t xml:space="preserve"> I</w:t>
            </w:r>
            <w:r w:rsidRPr="001140E4">
              <w:rPr>
                <w:rFonts w:eastAsia="Times New Roman" w:cs="Times New Roman"/>
                <w:b/>
                <w:bCs/>
                <w:szCs w:val="24"/>
                <w:u w:val="single"/>
              </w:rPr>
              <w:t>nt</w:t>
            </w:r>
            <w:r w:rsidRPr="001140E4">
              <w:rPr>
                <w:rFonts w:eastAsia="Times New Roman" w:cs="Times New Roman"/>
                <w:b/>
                <w:bCs/>
                <w:spacing w:val="-1"/>
                <w:szCs w:val="24"/>
                <w:u w:val="single"/>
              </w:rPr>
              <w:t>er</w:t>
            </w:r>
            <w:r w:rsidRPr="001140E4">
              <w:rPr>
                <w:rFonts w:eastAsia="Times New Roman" w:cs="Times New Roman"/>
                <w:b/>
                <w:bCs/>
                <w:szCs w:val="24"/>
                <w:u w:val="single"/>
              </w:rPr>
              <w:t xml:space="preserve">im Driving) </w:t>
            </w:r>
            <w:r w:rsidRPr="001140E4">
              <w:rPr>
                <w:rFonts w:eastAsia="Times New Roman" w:cs="Times New Roman"/>
                <w:szCs w:val="24"/>
              </w:rPr>
              <w:t>Notes t</w:t>
            </w:r>
            <w:r w:rsidRPr="001140E4">
              <w:rPr>
                <w:rFonts w:cs="Times New Roman"/>
                <w:szCs w:val="24"/>
              </w:rPr>
              <w:t>aken from Diary</w:t>
            </w:r>
          </w:p>
          <w:p w14:paraId="1C5515DA" w14:textId="77777777" w:rsidR="00B333FE" w:rsidRPr="001140E4" w:rsidRDefault="00B333FE" w:rsidP="001140E4">
            <w:pPr>
              <w:numPr>
                <w:ilvl w:val="0"/>
                <w:numId w:val="797"/>
              </w:numPr>
              <w:spacing w:line="240" w:lineRule="auto"/>
              <w:rPr>
                <w:rFonts w:cs="Times New Roman"/>
                <w:szCs w:val="24"/>
              </w:rPr>
            </w:pPr>
            <w:r w:rsidRPr="001140E4">
              <w:rPr>
                <w:rFonts w:cs="Times New Roman"/>
                <w:b/>
                <w:color w:val="000000"/>
                <w:szCs w:val="24"/>
                <w:u w:val="single"/>
              </w:rPr>
              <w:lastRenderedPageBreak/>
              <w:t xml:space="preserve">Note 1: Driving license. </w:t>
            </w:r>
            <w:r w:rsidRPr="001140E4">
              <w:rPr>
                <w:rFonts w:cs="Times New Roman"/>
                <w:bCs/>
                <w:color w:val="000000"/>
                <w:szCs w:val="24"/>
              </w:rPr>
              <w:t>I had to go to Highbury Court!</w:t>
            </w:r>
          </w:p>
          <w:p w14:paraId="0733FD5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54B11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08B1F2A" w14:textId="77777777" w:rsidR="00B333FE" w:rsidRPr="001140E4" w:rsidRDefault="00B333FE" w:rsidP="001140E4">
                  <w:pPr>
                    <w:autoSpaceDN w:val="0"/>
                    <w:spacing w:line="240" w:lineRule="auto"/>
                    <w:jc w:val="center"/>
                    <w:rPr>
                      <w:rFonts w:eastAsia="Arial" w:cs="Times New Roman"/>
                      <w:b/>
                      <w:szCs w:val="24"/>
                      <w:u w:val="single"/>
                    </w:rPr>
                  </w:pPr>
                </w:p>
                <w:p w14:paraId="2437745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4 Out of 20 of 20 Court dates the 4 of 7 appearance towards the 1st Asbo </w:t>
                  </w:r>
                </w:p>
                <w:p w14:paraId="7E75E3D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BB1E96D" w14:textId="77777777" w:rsidR="00B333FE" w:rsidRPr="001140E4" w:rsidRDefault="00B333FE" w:rsidP="001140E4">
                  <w:pPr>
                    <w:autoSpaceDN w:val="0"/>
                    <w:spacing w:line="240" w:lineRule="auto"/>
                    <w:jc w:val="center"/>
                    <w:rPr>
                      <w:rFonts w:eastAsia="Arial" w:cs="Times New Roman"/>
                      <w:szCs w:val="24"/>
                    </w:rPr>
                  </w:pPr>
                </w:p>
              </w:tc>
            </w:tr>
            <w:tr w:rsidR="00B333FE" w:rsidRPr="001140E4" w14:paraId="3069021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19DB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202CC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02nd December 2014 Asbo Hearing</w:t>
                  </w:r>
                </w:p>
              </w:tc>
            </w:tr>
            <w:tr w:rsidR="00B333FE" w:rsidRPr="001140E4" w14:paraId="5BA47E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81B7F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67B84D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Mr Simon Cordell</w:t>
                  </w:r>
                </w:p>
              </w:tc>
            </w:tr>
            <w:tr w:rsidR="00B333FE" w:rsidRPr="001140E4" w14:paraId="343B8E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8D56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94B2E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Highbury Corner Magistrates </w:t>
                  </w:r>
                </w:p>
              </w:tc>
            </w:tr>
            <w:tr w:rsidR="00B333FE" w:rsidRPr="001140E4" w14:paraId="7693B4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8A1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696E9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5E8D6F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12A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B2251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1402490741</w:t>
                  </w:r>
                </w:p>
              </w:tc>
            </w:tr>
            <w:tr w:rsidR="00B333FE" w:rsidRPr="001140E4" w14:paraId="2605110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EBA4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51BC944" w14:textId="77777777" w:rsidR="00B333FE" w:rsidRPr="001140E4" w:rsidRDefault="00B333FE" w:rsidP="001140E4">
                  <w:pPr>
                    <w:autoSpaceDN w:val="0"/>
                    <w:spacing w:line="240" w:lineRule="auto"/>
                    <w:rPr>
                      <w:rFonts w:eastAsia="Arial" w:cs="Times New Roman"/>
                      <w:b/>
                      <w:szCs w:val="24"/>
                    </w:rPr>
                  </w:pPr>
                </w:p>
              </w:tc>
            </w:tr>
            <w:tr w:rsidR="00B333FE" w:rsidRPr="001140E4" w14:paraId="1DF2655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6B96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97CA5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73C8800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27BF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CA6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9D4CD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59B0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1C789ABC" w14:textId="77777777" w:rsidR="00B333FE" w:rsidRPr="001140E4" w:rsidRDefault="00B333FE" w:rsidP="001140E4">
                  <w:pPr>
                    <w:autoSpaceDN w:val="0"/>
                    <w:spacing w:line="240" w:lineRule="auto"/>
                    <w:rPr>
                      <w:rFonts w:eastAsia="Arial" w:cs="Times New Roman"/>
                      <w:b/>
                      <w:szCs w:val="24"/>
                    </w:rPr>
                  </w:pPr>
                </w:p>
              </w:tc>
            </w:tr>
            <w:tr w:rsidR="00B333FE" w:rsidRPr="001140E4" w14:paraId="438738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D3F2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05059DE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Ms Sally Gilchrist Legal Executive Director Met Police was Present!</w:t>
                  </w:r>
                </w:p>
              </w:tc>
            </w:tr>
          </w:tbl>
          <w:p w14:paraId="3587C135" w14:textId="77777777" w:rsidR="00B333FE" w:rsidRPr="001140E4" w:rsidRDefault="00B333FE" w:rsidP="001140E4">
            <w:pPr>
              <w:tabs>
                <w:tab w:val="left" w:pos="2543"/>
              </w:tabs>
              <w:spacing w:line="240" w:lineRule="auto"/>
              <w:rPr>
                <w:rFonts w:cs="Times New Roman"/>
                <w:szCs w:val="24"/>
              </w:rPr>
            </w:pPr>
          </w:p>
          <w:p w14:paraId="340BE2ED" w14:textId="77777777" w:rsidR="00B333FE" w:rsidRPr="001140E4" w:rsidRDefault="00B333FE" w:rsidP="001140E4">
            <w:pPr>
              <w:tabs>
                <w:tab w:val="left" w:pos="2543"/>
              </w:tabs>
              <w:spacing w:line="240" w:lineRule="auto"/>
              <w:rPr>
                <w:rFonts w:cs="Times New Roman"/>
                <w:szCs w:val="24"/>
              </w:rPr>
            </w:pPr>
          </w:p>
        </w:tc>
      </w:tr>
      <w:tr w:rsidR="00B333FE" w:rsidRPr="001140E4" w14:paraId="75706801" w14:textId="77777777" w:rsidTr="003B7FF0">
        <w:tc>
          <w:tcPr>
            <w:tcW w:w="2341" w:type="dxa"/>
            <w:gridSpan w:val="3"/>
            <w:vAlign w:val="center"/>
          </w:tcPr>
          <w:p w14:paraId="6674F54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FF1E614" w14:textId="77777777" w:rsidR="00B333FE" w:rsidRPr="001140E4" w:rsidRDefault="00B333FE" w:rsidP="001140E4">
            <w:pPr>
              <w:spacing w:line="240" w:lineRule="auto"/>
              <w:rPr>
                <w:rFonts w:cs="Times New Roman"/>
                <w:szCs w:val="24"/>
              </w:rPr>
            </w:pPr>
          </w:p>
          <w:p w14:paraId="6E1465D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Due to No Disclosure;</w:t>
            </w:r>
            <w:r w:rsidRPr="001140E4">
              <w:rPr>
                <w:rFonts w:cs="Times New Roman"/>
                <w:b/>
                <w:bCs/>
                <w:szCs w:val="24"/>
              </w:rPr>
              <w:t xml:space="preserve"> 20/01/2015</w:t>
            </w:r>
            <w:r w:rsidRPr="001140E4">
              <w:rPr>
                <w:rFonts w:eastAsia="Calibri" w:cs="Times New Roman"/>
                <w:b/>
                <w:bCs/>
                <w:color w:val="000000"/>
                <w:szCs w:val="24"/>
                <w:lang w:eastAsia="en-GB"/>
              </w:rPr>
              <w:t xml:space="preserve">; </w:t>
            </w:r>
            <w:r w:rsidRPr="001140E4">
              <w:rPr>
                <w:rFonts w:cs="Times New Roman"/>
                <w:b/>
                <w:bCs/>
                <w:szCs w:val="24"/>
                <w:u w:val="single"/>
              </w:rPr>
              <w:t>[EXHIBIT J17</w:t>
            </w:r>
            <w:r w:rsidRPr="001140E4">
              <w:rPr>
                <w:rFonts w:cs="Times New Roman"/>
                <w:b/>
                <w:bCs/>
                <w:szCs w:val="24"/>
              </w:rPr>
              <w:t>]</w:t>
            </w:r>
          </w:p>
          <w:p w14:paraId="1F936AAE" w14:textId="77777777" w:rsidR="00B333FE" w:rsidRPr="001140E4" w:rsidRDefault="00B333FE" w:rsidP="001140E4">
            <w:pPr>
              <w:spacing w:line="240" w:lineRule="auto"/>
              <w:rPr>
                <w:rFonts w:cs="Times New Roman"/>
                <w:szCs w:val="24"/>
              </w:rPr>
            </w:pPr>
          </w:p>
        </w:tc>
      </w:tr>
      <w:tr w:rsidR="00B333FE" w:rsidRPr="001140E4" w14:paraId="24EB64D5" w14:textId="77777777" w:rsidTr="003B7FF0">
        <w:tc>
          <w:tcPr>
            <w:tcW w:w="13912" w:type="dxa"/>
            <w:gridSpan w:val="4"/>
          </w:tcPr>
          <w:p w14:paraId="7452E38C" w14:textId="77777777" w:rsidR="00B333FE" w:rsidRPr="001140E4" w:rsidRDefault="00B333FE" w:rsidP="001140E4">
            <w:pPr>
              <w:spacing w:line="240" w:lineRule="auto"/>
              <w:rPr>
                <w:rFonts w:cs="Times New Roman"/>
                <w:szCs w:val="24"/>
              </w:rPr>
            </w:pPr>
          </w:p>
          <w:p w14:paraId="2AF0755C"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Due to No Disclosure</w:t>
            </w:r>
          </w:p>
          <w:p w14:paraId="65D31BD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6EE0FE7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489028BA"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No receipt received of the disclosed documentation requested in return from the Prosecution seemed that justice could not easily be prevailed. </w:t>
            </w:r>
          </w:p>
          <w:p w14:paraId="5D77324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understood that by the Judge not holding the Prosecution as accountable for not addressing the issues of disclosure to the correct standards and in a fair time the following occurred: -</w:t>
            </w:r>
          </w:p>
          <w:p w14:paraId="40D084F1"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A failure in the standardly important level of service that is set by Courts and that of the Enfield Council to stay remarkably high dropped below that set level and the upkeep of those services failed when waiting for disclosure.</w:t>
            </w:r>
          </w:p>
          <w:p w14:paraId="1A88DF67"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The achieved marker set to be on and above the bar dropped below the average, due to the Prosecution team having a complete disregard for showing any or all relevant materials ordered or asked for.</w:t>
            </w:r>
          </w:p>
          <w:p w14:paraId="0FEF41B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68B803E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7679D41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3ACB1C4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1D097FA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By not providing nonredacted copies of Asbo application when requested and other associated materials the Enfield Council and Metropolitan Police Force staff prevented Justice as did the Courts</w:t>
            </w:r>
          </w:p>
          <w:p w14:paraId="10720C2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0249AECF"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By the date of the </w:t>
            </w:r>
            <w:r w:rsidRPr="001140E4">
              <w:rPr>
                <w:rFonts w:cs="Times New Roman"/>
                <w:b/>
                <w:bCs/>
                <w:color w:val="000000"/>
                <w:szCs w:val="24"/>
              </w:rPr>
              <w:t xml:space="preserve">20/01/2015 </w:t>
            </w:r>
            <w:r w:rsidRPr="001140E4">
              <w:rPr>
                <w:rFonts w:cs="Times New Roman"/>
                <w:color w:val="000000"/>
                <w:szCs w:val="24"/>
              </w:rPr>
              <w:t xml:space="preserve">the Now Claimant and his teams received No disclosure that they requested, and this continued to happen throughout the whole case proceedings. </w:t>
            </w:r>
          </w:p>
          <w:p w14:paraId="5FC3DED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disclosure we ask for would prove within the Asbo application the Now Claimant did not do what the police accused him of. </w:t>
            </w:r>
          </w:p>
          <w:p w14:paraId="7849AFCE" w14:textId="77777777" w:rsidR="00B333FE" w:rsidRPr="001140E4" w:rsidRDefault="00B333FE" w:rsidP="001140E4">
            <w:pPr>
              <w:widowControl w:val="0"/>
              <w:autoSpaceDE w:val="0"/>
              <w:autoSpaceDN w:val="0"/>
              <w:spacing w:line="240" w:lineRule="auto"/>
              <w:rPr>
                <w:rFonts w:cs="Times New Roman"/>
                <w:color w:val="000000"/>
                <w:szCs w:val="24"/>
              </w:rPr>
            </w:pPr>
          </w:p>
          <w:p w14:paraId="3DEA7BC8" w14:textId="77777777" w:rsidR="00B333FE" w:rsidRPr="001140E4" w:rsidRDefault="00B333FE" w:rsidP="001140E4">
            <w:pPr>
              <w:widowControl w:val="0"/>
              <w:numPr>
                <w:ilvl w:val="0"/>
                <w:numId w:val="793"/>
              </w:numPr>
              <w:autoSpaceDE w:val="0"/>
              <w:autoSpaceDN w:val="0"/>
              <w:spacing w:line="240" w:lineRule="auto"/>
              <w:rPr>
                <w:rFonts w:cs="Times New Roman"/>
                <w:b/>
                <w:bCs/>
                <w:color w:val="000000"/>
                <w:szCs w:val="24"/>
                <w:u w:val="single"/>
              </w:rPr>
            </w:pPr>
            <w:r w:rsidRPr="001140E4">
              <w:rPr>
                <w:rFonts w:cs="Times New Roman"/>
                <w:b/>
                <w:bCs/>
                <w:color w:val="000000"/>
                <w:szCs w:val="24"/>
                <w:u w:val="single"/>
              </w:rPr>
              <w:t>Solicitor Stuff</w:t>
            </w:r>
          </w:p>
          <w:p w14:paraId="679B6A9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Since the start of the Asbo Court hearings the Now Claimant’s Solicitor constantly cancelled meetings. </w:t>
            </w:r>
          </w:p>
          <w:p w14:paraId="50541E6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461E6A0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also, asked the representing litigation friends to create a list about the Asbo case of the relevant laws and then to question that made list and to highlight the facts about illegality’s we could prove.</w:t>
            </w:r>
          </w:p>
          <w:p w14:paraId="17D71D09"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police have never arrested</w:t>
            </w:r>
            <w:r w:rsidRPr="001140E4">
              <w:rPr>
                <w:rFonts w:cs="Times New Roman"/>
                <w:szCs w:val="24"/>
              </w:rPr>
              <w:t xml:space="preserve"> the </w:t>
            </w:r>
            <w:r w:rsidRPr="001140E4">
              <w:rPr>
                <w:rFonts w:cs="Times New Roman"/>
                <w:color w:val="000000"/>
                <w:szCs w:val="24"/>
              </w:rPr>
              <w:t>Now Claimant for the Asbo application when the organisation of illegal raves is an arrestable offence.</w:t>
            </w:r>
          </w:p>
          <w:p w14:paraId="3281B178"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noticed within the Now Claimant's bundles were other serious breaches of the data protection Act and breaches regulated by the codes of conduct within the Asbo application.</w:t>
            </w:r>
          </w:p>
          <w:p w14:paraId="3482223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allowed</w:t>
            </w:r>
            <w:r w:rsidRPr="001140E4">
              <w:rPr>
                <w:rFonts w:cs="Times New Roman"/>
                <w:szCs w:val="24"/>
              </w:rPr>
              <w:t xml:space="preserve"> </w:t>
            </w:r>
            <w:r w:rsidRPr="001140E4">
              <w:rPr>
                <w:rFonts w:cs="Times New Roman"/>
                <w:color w:val="000000"/>
                <w:szCs w:val="24"/>
              </w:rPr>
              <w:t>Police Officers’ statements to remain within the Asbo applications bundles although we constantly showed proof of Corruption within them.</w:t>
            </w:r>
          </w:p>
          <w:p w14:paraId="7F672E6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the Asbo applications bundles contained witness statements that were solely wrote by just Police Officers and not the witnesses themselves.</w:t>
            </w:r>
          </w:p>
          <w:p w14:paraId="346B4B5B"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stopped us from calling any witnesses or Police Officers whose information was within the Asbo applications by not enforcing our requests.</w:t>
            </w:r>
          </w:p>
          <w:p w14:paraId="1336AF50"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Now Clamant Barrister could only question Police Officers that the Prosecution wanted to attend, and the Judge denied the Now Clamant Legal Rights of any other witnesses standing under oath and having the integrity of their statements questioned.</w:t>
            </w:r>
          </w:p>
          <w:p w14:paraId="33F04DF4" w14:textId="77777777" w:rsidR="00B333FE" w:rsidRPr="001140E4" w:rsidRDefault="00B333FE" w:rsidP="001140E4">
            <w:pPr>
              <w:widowControl w:val="0"/>
              <w:autoSpaceDE w:val="0"/>
              <w:autoSpaceDN w:val="0"/>
              <w:spacing w:line="240" w:lineRule="auto"/>
              <w:rPr>
                <w:rFonts w:cs="Times New Roman"/>
                <w:color w:val="000000"/>
                <w:szCs w:val="24"/>
              </w:rPr>
            </w:pPr>
          </w:p>
        </w:tc>
      </w:tr>
      <w:tr w:rsidR="00B333FE" w:rsidRPr="001140E4" w14:paraId="46696007" w14:textId="77777777" w:rsidTr="003B7FF0">
        <w:tc>
          <w:tcPr>
            <w:tcW w:w="2341" w:type="dxa"/>
            <w:gridSpan w:val="3"/>
            <w:vAlign w:val="center"/>
          </w:tcPr>
          <w:p w14:paraId="7587F506"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BCFE97A" w14:textId="77777777" w:rsidR="00B333FE" w:rsidRPr="001140E4" w:rsidRDefault="00B333FE" w:rsidP="001140E4">
            <w:pPr>
              <w:spacing w:line="240" w:lineRule="auto"/>
              <w:rPr>
                <w:rFonts w:cs="Times New Roman"/>
                <w:szCs w:val="24"/>
              </w:rPr>
            </w:pPr>
          </w:p>
          <w:p w14:paraId="723CE8B9" w14:textId="77777777" w:rsidR="00B333FE" w:rsidRPr="001140E4" w:rsidRDefault="00B333FE" w:rsidP="001140E4">
            <w:pPr>
              <w:spacing w:line="240" w:lineRule="auto"/>
              <w:textAlignment w:val="baseline"/>
              <w:rPr>
                <w:rFonts w:cs="Times New Roman"/>
                <w:b/>
                <w:bCs/>
                <w:color w:val="030303"/>
                <w:szCs w:val="24"/>
                <w:u w:val="single"/>
                <w:bdr w:val="none" w:sz="0" w:space="0" w:color="auto" w:frame="1"/>
              </w:rPr>
            </w:pPr>
            <w:r w:rsidRPr="001140E4">
              <w:rPr>
                <w:rFonts w:cs="Times New Roman"/>
                <w:b/>
                <w:bCs/>
                <w:szCs w:val="24"/>
                <w:u w:val="single"/>
              </w:rPr>
              <w:t>Another Asbo Hearing;</w:t>
            </w:r>
            <w:r w:rsidRPr="001140E4">
              <w:rPr>
                <w:rFonts w:cs="Times New Roman"/>
                <w:szCs w:val="24"/>
              </w:rPr>
              <w:t xml:space="preserve"> </w:t>
            </w:r>
            <w:r w:rsidRPr="001140E4">
              <w:rPr>
                <w:rFonts w:cs="Times New Roman"/>
                <w:b/>
                <w:bCs/>
                <w:color w:val="030303"/>
                <w:szCs w:val="24"/>
                <w:bdr w:val="none" w:sz="0" w:space="0" w:color="auto" w:frame="1"/>
              </w:rPr>
              <w:t>10/03/2015</w:t>
            </w:r>
            <w:r w:rsidRPr="001140E4">
              <w:rPr>
                <w:rFonts w:eastAsia="Calibri" w:cs="Times New Roman"/>
                <w:b/>
                <w:bCs/>
                <w:color w:val="000000"/>
                <w:szCs w:val="24"/>
                <w:lang w:eastAsia="en-GB"/>
              </w:rPr>
              <w:t xml:space="preserve">; </w:t>
            </w:r>
            <w:r w:rsidRPr="001140E4">
              <w:rPr>
                <w:rFonts w:cs="Times New Roman"/>
                <w:b/>
                <w:bCs/>
                <w:szCs w:val="24"/>
                <w:u w:val="single"/>
              </w:rPr>
              <w:t>[EXHIBIT J18</w:t>
            </w:r>
            <w:r w:rsidRPr="001140E4">
              <w:rPr>
                <w:rFonts w:cs="Times New Roman"/>
                <w:b/>
                <w:bCs/>
                <w:szCs w:val="24"/>
              </w:rPr>
              <w:t>]</w:t>
            </w:r>
          </w:p>
          <w:p w14:paraId="25B907B5" w14:textId="77777777" w:rsidR="00B333FE" w:rsidRPr="001140E4" w:rsidRDefault="00B333FE" w:rsidP="001140E4">
            <w:pPr>
              <w:spacing w:line="240" w:lineRule="auto"/>
              <w:rPr>
                <w:rFonts w:cs="Times New Roman"/>
                <w:szCs w:val="24"/>
              </w:rPr>
            </w:pPr>
          </w:p>
        </w:tc>
      </w:tr>
      <w:tr w:rsidR="00B333FE" w:rsidRPr="001140E4" w14:paraId="48DC57BF" w14:textId="77777777" w:rsidTr="003B7FF0">
        <w:tc>
          <w:tcPr>
            <w:tcW w:w="13912" w:type="dxa"/>
            <w:gridSpan w:val="4"/>
          </w:tcPr>
          <w:p w14:paraId="5395CC00" w14:textId="77777777" w:rsidR="00B333FE" w:rsidRPr="001140E4" w:rsidRDefault="00B333FE" w:rsidP="001140E4">
            <w:pPr>
              <w:spacing w:line="240" w:lineRule="auto"/>
              <w:ind w:left="360"/>
              <w:rPr>
                <w:rFonts w:cs="Times New Roman"/>
                <w:szCs w:val="24"/>
              </w:rPr>
            </w:pPr>
          </w:p>
          <w:p w14:paraId="34C00593"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Another Asbo Hearing</w:t>
            </w:r>
          </w:p>
          <w:p w14:paraId="45A2AF9E" w14:textId="77777777" w:rsidR="00B333FE" w:rsidRPr="001140E4" w:rsidRDefault="00B333FE" w:rsidP="001140E4">
            <w:pPr>
              <w:numPr>
                <w:ilvl w:val="0"/>
                <w:numId w:val="798"/>
              </w:numPr>
              <w:spacing w:line="240" w:lineRule="auto"/>
              <w:rPr>
                <w:rFonts w:cs="Times New Roman"/>
                <w:szCs w:val="24"/>
              </w:rPr>
            </w:pPr>
            <w:r w:rsidRPr="001140E4">
              <w:rPr>
                <w:rFonts w:cs="Times New Roman"/>
                <w:szCs w:val="24"/>
              </w:rPr>
              <w:t xml:space="preserve">At Each Court Appearance the Court Proceedings Become Weirder. </w:t>
            </w:r>
          </w:p>
          <w:p w14:paraId="0D382ABA"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10th of March 2015,</w:t>
            </w:r>
            <w:r w:rsidRPr="001140E4">
              <w:rPr>
                <w:rFonts w:eastAsia="Calibri"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3ECBCB61"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District Judge Williams, apologised for the error about the days needed to hear the case and gave two options. </w:t>
            </w:r>
          </w:p>
          <w:p w14:paraId="2B462FB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She said that a part hearing could take place.</w:t>
            </w:r>
          </w:p>
          <w:p w14:paraId="3EA1536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Or the Court can adjourn to a later date so that the full hearing could stand over two days.</w:t>
            </w:r>
          </w:p>
          <w:p w14:paraId="4E095AAD"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Now Claimant wanted the Asbo case to be over but knew the production would not drop the Case and asked the Judge for a third </w:t>
            </w:r>
            <w:r w:rsidRPr="001140E4">
              <w:rPr>
                <w:rFonts w:eastAsia="Calibri" w:cs="Times New Roman"/>
                <w:szCs w:val="24"/>
              </w:rPr>
              <w:lastRenderedPageBreak/>
              <w:t xml:space="preserve">option that he subjects, the District Judge asked the Now Claimant to say his request. </w:t>
            </w:r>
          </w:p>
          <w:p w14:paraId="57E88AE5"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What the Now Claimant asked the Judge for was: - the Asbo hearing to adjourn until the </w:t>
            </w:r>
            <w:r w:rsidRPr="001140E4">
              <w:rPr>
                <w:rFonts w:eastAsia="Calibri" w:cs="Times New Roman"/>
                <w:b/>
                <w:bCs/>
                <w:szCs w:val="24"/>
              </w:rPr>
              <w:t xml:space="preserve">03/08/2014 </w:t>
            </w:r>
            <w:r w:rsidRPr="001140E4">
              <w:rPr>
                <w:rFonts w:eastAsia="Calibri" w:cs="Times New Roman"/>
                <w:szCs w:val="24"/>
              </w:rPr>
              <w:t xml:space="preserve">and the </w:t>
            </w:r>
            <w:r w:rsidRPr="001140E4">
              <w:rPr>
                <w:rFonts w:eastAsia="Calibri" w:cs="Times New Roman"/>
                <w:b/>
                <w:bCs/>
                <w:szCs w:val="24"/>
              </w:rPr>
              <w:t>04/08/2014</w:t>
            </w:r>
            <w:r w:rsidRPr="001140E4">
              <w:rPr>
                <w:rFonts w:eastAsia="Calibri" w:cs="Times New Roman"/>
                <w:szCs w:val="24"/>
              </w:rPr>
              <w:t xml:space="preserve"> but only if she the District Judge Williams appeared in Court to hear the case herself.</w:t>
            </w:r>
          </w:p>
          <w:p w14:paraId="0F254A3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249BC27F" w14:textId="77777777" w:rsidR="00B333FE" w:rsidRPr="001140E4" w:rsidRDefault="00B333FE" w:rsidP="001140E4">
            <w:pPr>
              <w:numPr>
                <w:ilvl w:val="0"/>
                <w:numId w:val="798"/>
              </w:numPr>
              <w:spacing w:line="240" w:lineRule="auto"/>
              <w:rPr>
                <w:rFonts w:eastAsia="Calibri" w:cs="Times New Roman"/>
                <w:szCs w:val="24"/>
              </w:rPr>
            </w:pPr>
            <w:r w:rsidRPr="001140E4">
              <w:rPr>
                <w:rFonts w:eastAsia="Calibri" w:cs="Times New Roman"/>
                <w:szCs w:val="24"/>
              </w:rPr>
              <w:t>The Now Claimant requested disclosure again and all parties took notes involved.</w:t>
            </w:r>
          </w:p>
          <w:p w14:paraId="0681385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265A150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F7FBA03"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8E67234" w14:textId="77777777" w:rsidR="00B333FE" w:rsidRPr="001140E4" w:rsidRDefault="00B333FE" w:rsidP="001140E4">
                  <w:pPr>
                    <w:autoSpaceDN w:val="0"/>
                    <w:spacing w:line="240" w:lineRule="auto"/>
                    <w:jc w:val="center"/>
                    <w:rPr>
                      <w:rFonts w:eastAsia="Arial" w:cs="Times New Roman"/>
                      <w:b/>
                      <w:szCs w:val="24"/>
                      <w:u w:val="single"/>
                    </w:rPr>
                  </w:pPr>
                </w:p>
                <w:p w14:paraId="6BB836F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6 Out of 20 of 20 Court dates the 6 of 7 appearance towards the 1st Asbo </w:t>
                  </w:r>
                </w:p>
                <w:p w14:paraId="1521882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42714C0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1352D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0FC1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7B951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10/03/2015</w:t>
                  </w:r>
                </w:p>
              </w:tc>
            </w:tr>
            <w:tr w:rsidR="00B333FE" w:rsidRPr="001140E4" w14:paraId="6425263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5D16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2F999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1E31B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377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9E8C5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08AC99C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ACD9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2328F3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443BF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934F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E4EE8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34D0DA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61F225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6374CF99"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0F303D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1291A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96B359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2068E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E66A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39B25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717447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90F5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2EEB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1B79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B9F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D20D8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Was to be a full Hearing</w:t>
                  </w:r>
                </w:p>
              </w:tc>
            </w:tr>
            <w:tr w:rsidR="00B333FE" w:rsidRPr="001140E4" w14:paraId="66FFE5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9D4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7EF062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204E234" w14:textId="77777777" w:rsidR="00B333FE" w:rsidRPr="001140E4" w:rsidRDefault="00B333FE" w:rsidP="001140E4">
            <w:pPr>
              <w:spacing w:line="240" w:lineRule="auto"/>
              <w:rPr>
                <w:rFonts w:cs="Times New Roman"/>
                <w:szCs w:val="24"/>
              </w:rPr>
            </w:pPr>
          </w:p>
          <w:p w14:paraId="10668A82" w14:textId="77777777" w:rsidR="00B333FE" w:rsidRPr="001140E4" w:rsidRDefault="00B333FE" w:rsidP="001140E4">
            <w:pPr>
              <w:spacing w:line="240" w:lineRule="auto"/>
              <w:rPr>
                <w:rFonts w:cs="Times New Roman"/>
                <w:szCs w:val="24"/>
              </w:rPr>
            </w:pPr>
          </w:p>
        </w:tc>
      </w:tr>
      <w:tr w:rsidR="00B333FE" w:rsidRPr="001140E4" w14:paraId="33609301" w14:textId="77777777" w:rsidTr="003B7FF0">
        <w:tc>
          <w:tcPr>
            <w:tcW w:w="2341" w:type="dxa"/>
            <w:gridSpan w:val="3"/>
            <w:vAlign w:val="center"/>
          </w:tcPr>
          <w:p w14:paraId="481F25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DFE2838" w14:textId="77777777" w:rsidR="00B333FE" w:rsidRPr="001140E4" w:rsidRDefault="00B333FE" w:rsidP="001140E4">
            <w:pPr>
              <w:spacing w:line="240" w:lineRule="auto"/>
              <w:rPr>
                <w:rFonts w:cs="Times New Roman"/>
                <w:szCs w:val="24"/>
              </w:rPr>
            </w:pPr>
          </w:p>
          <w:p w14:paraId="4A59DE9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lastRenderedPageBreak/>
              <w:t>The Now Claimant's Mother Received a Phone Call</w:t>
            </w:r>
            <w:r w:rsidRPr="001140E4">
              <w:rPr>
                <w:rFonts w:cs="Times New Roman"/>
                <w:b/>
                <w:bCs/>
                <w:szCs w:val="24"/>
              </w:rPr>
              <w:t>; 02/08/2014</w:t>
            </w:r>
            <w:r w:rsidRPr="001140E4">
              <w:rPr>
                <w:rFonts w:eastAsia="Calibri" w:cs="Times New Roman"/>
                <w:b/>
                <w:bCs/>
                <w:color w:val="000000"/>
                <w:szCs w:val="24"/>
                <w:lang w:eastAsia="en-GB"/>
              </w:rPr>
              <w:t xml:space="preserve">; </w:t>
            </w:r>
            <w:r w:rsidRPr="001140E4">
              <w:rPr>
                <w:rFonts w:cs="Times New Roman"/>
                <w:b/>
                <w:bCs/>
                <w:szCs w:val="24"/>
                <w:u w:val="single"/>
              </w:rPr>
              <w:t>[EXHIBIT J19</w:t>
            </w:r>
            <w:r w:rsidRPr="001140E4">
              <w:rPr>
                <w:rFonts w:cs="Times New Roman"/>
                <w:b/>
                <w:bCs/>
                <w:szCs w:val="24"/>
              </w:rPr>
              <w:t>]</w:t>
            </w:r>
          </w:p>
          <w:p w14:paraId="74BDE0A8" w14:textId="77777777" w:rsidR="00B333FE" w:rsidRPr="001140E4" w:rsidRDefault="00B333FE" w:rsidP="001140E4">
            <w:pPr>
              <w:spacing w:line="240" w:lineRule="auto"/>
              <w:rPr>
                <w:rFonts w:cs="Times New Roman"/>
                <w:szCs w:val="24"/>
              </w:rPr>
            </w:pPr>
          </w:p>
        </w:tc>
      </w:tr>
      <w:tr w:rsidR="00B333FE" w:rsidRPr="001140E4" w14:paraId="2A284A69" w14:textId="77777777" w:rsidTr="003B7FF0">
        <w:tc>
          <w:tcPr>
            <w:tcW w:w="13912" w:type="dxa"/>
            <w:gridSpan w:val="4"/>
          </w:tcPr>
          <w:p w14:paraId="1AF45E83" w14:textId="77777777" w:rsidR="00B333FE" w:rsidRPr="001140E4" w:rsidRDefault="00B333FE" w:rsidP="001140E4">
            <w:pPr>
              <w:spacing w:line="240" w:lineRule="auto"/>
              <w:rPr>
                <w:rFonts w:cs="Times New Roman"/>
                <w:szCs w:val="24"/>
              </w:rPr>
            </w:pPr>
          </w:p>
          <w:p w14:paraId="2BDA9691"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Now Claimant's Mother Received a Phone Call</w:t>
            </w:r>
          </w:p>
          <w:p w14:paraId="7BCEFD62"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FF0000"/>
                <w:szCs w:val="24"/>
              </w:rPr>
              <w:t>On the</w:t>
            </w:r>
            <w:r w:rsidRPr="001140E4">
              <w:rPr>
                <w:rFonts w:eastAsia="Calibri" w:cs="Times New Roman"/>
                <w:b/>
                <w:bCs/>
                <w:color w:val="FF0000"/>
                <w:szCs w:val="24"/>
              </w:rPr>
              <w:t xml:space="preserve"> 02</w:t>
            </w:r>
            <w:r w:rsidRPr="001140E4">
              <w:rPr>
                <w:rFonts w:eastAsia="Calibri" w:cs="Times New Roman"/>
                <w:b/>
                <w:bCs/>
                <w:color w:val="FF0000"/>
                <w:szCs w:val="24"/>
                <w:vertAlign w:val="superscript"/>
              </w:rPr>
              <w:t>nd</w:t>
            </w:r>
            <w:r w:rsidRPr="001140E4">
              <w:rPr>
                <w:rFonts w:eastAsia="Calibri" w:cs="Times New Roman"/>
                <w:b/>
                <w:bCs/>
                <w:color w:val="FF0000"/>
                <w:szCs w:val="24"/>
              </w:rPr>
              <w:t xml:space="preserve"> of August 2015</w:t>
            </w:r>
            <w:r w:rsidRPr="001140E4">
              <w:rPr>
                <w:rFonts w:eastAsia="Calibri" w:cs="Times New Roman"/>
                <w:color w:val="FF0000"/>
                <w:szCs w:val="24"/>
              </w:rPr>
              <w:t xml:space="preserve"> the Now Claimant's mother received a phone call from Miss Ward the Now Claimants’ acting Solicitors, regarding </w:t>
            </w:r>
            <w:r w:rsidRPr="001140E4">
              <w:rPr>
                <w:rFonts w:eastAsia="Calibri" w:cs="Times New Roman"/>
                <w:color w:val="0000FF"/>
                <w:szCs w:val="24"/>
              </w:rPr>
              <w:t xml:space="preserve">a statement </w:t>
            </w:r>
            <w:r w:rsidRPr="001140E4">
              <w:rPr>
                <w:rFonts w:eastAsia="Calibri" w:cs="Times New Roman"/>
                <w:color w:val="FF0000"/>
                <w:szCs w:val="24"/>
              </w:rPr>
              <w:t xml:space="preserve">she had just found in her emails relating to Antisocial Behaviour Order, The Now Claimant's mother asked if this could be sent over via email to her, in knowing it was too late to do anything about it because the full hearing started the next day. </w:t>
            </w:r>
          </w:p>
          <w:p w14:paraId="4EDB8818"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0000FF"/>
                <w:szCs w:val="24"/>
              </w:rPr>
              <w:t>Similar things</w:t>
            </w:r>
            <w:r w:rsidRPr="001140E4">
              <w:rPr>
                <w:rFonts w:eastAsia="Calibri" w:cs="Times New Roman"/>
                <w:color w:val="FF0000"/>
                <w:szCs w:val="24"/>
              </w:rPr>
              <w:t xml:space="preserve"> were continuously happening throughout the case; the Solicitors only did anything on the case the day before the hearings, or a couple of days before it was due to take place. </w:t>
            </w:r>
          </w:p>
          <w:p w14:paraId="5700E559" w14:textId="77777777" w:rsidR="00B333FE" w:rsidRPr="001140E4" w:rsidRDefault="00B333FE" w:rsidP="001140E4">
            <w:pPr>
              <w:widowControl w:val="0"/>
              <w:numPr>
                <w:ilvl w:val="0"/>
                <w:numId w:val="136"/>
              </w:numPr>
              <w:autoSpaceDE w:val="0"/>
              <w:autoSpaceDN w:val="0"/>
              <w:spacing w:line="240" w:lineRule="auto"/>
              <w:rPr>
                <w:rFonts w:cs="Times New Roman"/>
                <w:szCs w:val="24"/>
              </w:rPr>
            </w:pPr>
            <w:r w:rsidRPr="001140E4">
              <w:rPr>
                <w:rFonts w:eastAsia="Calibri" w:cs="Times New Roman"/>
                <w:color w:val="0000FF"/>
                <w:szCs w:val="24"/>
              </w:rPr>
              <w:t>We sent</w:t>
            </w:r>
            <w:r w:rsidRPr="001140E4">
              <w:rPr>
                <w:rFonts w:eastAsia="Calibri" w:cs="Times New Roman"/>
                <w:color w:val="FF0000"/>
                <w:szCs w:val="24"/>
              </w:rPr>
              <w:t xml:space="preserve"> mutable emails, and this includes making mutable phone calls to get the </w:t>
            </w:r>
            <w:r w:rsidRPr="001140E4">
              <w:rPr>
                <w:rFonts w:eastAsia="Calibri" w:cs="Times New Roman"/>
                <w:color w:val="0000FF"/>
                <w:szCs w:val="24"/>
              </w:rPr>
              <w:t xml:space="preserve">right things </w:t>
            </w:r>
            <w:r w:rsidRPr="001140E4">
              <w:rPr>
                <w:rFonts w:eastAsia="Calibri" w:cs="Times New Roman"/>
                <w:color w:val="FF0000"/>
                <w:szCs w:val="24"/>
              </w:rPr>
              <w:t xml:space="preserve">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586B5EF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27C58111" w14:textId="77777777" w:rsidTr="003B7FF0">
        <w:tc>
          <w:tcPr>
            <w:tcW w:w="2341" w:type="dxa"/>
            <w:gridSpan w:val="3"/>
            <w:vAlign w:val="center"/>
          </w:tcPr>
          <w:p w14:paraId="66BB55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BCF6B94" w14:textId="77777777" w:rsidR="00B333FE" w:rsidRPr="001140E4" w:rsidRDefault="00B333FE" w:rsidP="001140E4">
            <w:pPr>
              <w:spacing w:line="240" w:lineRule="auto"/>
              <w:rPr>
                <w:rFonts w:cs="Times New Roman"/>
                <w:szCs w:val="24"/>
              </w:rPr>
            </w:pPr>
          </w:p>
          <w:p w14:paraId="1F5EF1E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Had to Attend Court for the Asbo Trial;</w:t>
            </w:r>
            <w:r w:rsidRPr="001140E4">
              <w:rPr>
                <w:rFonts w:cs="Times New Roman"/>
                <w:b/>
                <w:bCs/>
                <w:szCs w:val="24"/>
              </w:rPr>
              <w:t xml:space="preserve"> 03/08/2014 / 04/08/2014</w:t>
            </w:r>
            <w:r w:rsidRPr="001140E4">
              <w:rPr>
                <w:rFonts w:eastAsia="Calibri" w:cs="Times New Roman"/>
                <w:b/>
                <w:bCs/>
                <w:color w:val="000000"/>
                <w:szCs w:val="24"/>
                <w:lang w:eastAsia="en-GB"/>
              </w:rPr>
              <w:t xml:space="preserve">; </w:t>
            </w:r>
            <w:r w:rsidRPr="001140E4">
              <w:rPr>
                <w:rFonts w:cs="Times New Roman"/>
                <w:b/>
                <w:bCs/>
                <w:szCs w:val="24"/>
                <w:u w:val="single"/>
              </w:rPr>
              <w:t>[EXHIBIT J20</w:t>
            </w:r>
            <w:r w:rsidRPr="001140E4">
              <w:rPr>
                <w:rFonts w:cs="Times New Roman"/>
                <w:b/>
                <w:bCs/>
                <w:szCs w:val="24"/>
              </w:rPr>
              <w:t xml:space="preserve">] &amp; </w:t>
            </w:r>
            <w:r w:rsidRPr="001140E4">
              <w:rPr>
                <w:rFonts w:cs="Times New Roman"/>
                <w:b/>
                <w:bCs/>
                <w:szCs w:val="24"/>
                <w:u w:val="single"/>
              </w:rPr>
              <w:t>[EXHIBIT J21</w:t>
            </w:r>
            <w:r w:rsidRPr="001140E4">
              <w:rPr>
                <w:rFonts w:cs="Times New Roman"/>
                <w:b/>
                <w:bCs/>
                <w:szCs w:val="24"/>
              </w:rPr>
              <w:t xml:space="preserve">] &amp; </w:t>
            </w:r>
            <w:r w:rsidRPr="001140E4">
              <w:rPr>
                <w:rFonts w:cs="Times New Roman"/>
                <w:b/>
                <w:bCs/>
                <w:szCs w:val="24"/>
                <w:u w:val="single"/>
              </w:rPr>
              <w:t>[EXHIBIT J22</w:t>
            </w:r>
            <w:r w:rsidRPr="001140E4">
              <w:rPr>
                <w:rFonts w:cs="Times New Roman"/>
                <w:b/>
                <w:bCs/>
                <w:szCs w:val="24"/>
              </w:rPr>
              <w:t xml:space="preserve">] &amp; </w:t>
            </w:r>
            <w:r w:rsidRPr="001140E4">
              <w:rPr>
                <w:rFonts w:cs="Times New Roman"/>
                <w:b/>
                <w:bCs/>
                <w:szCs w:val="24"/>
                <w:u w:val="single"/>
              </w:rPr>
              <w:t>[EXHIBIT J23</w:t>
            </w:r>
            <w:r w:rsidRPr="001140E4">
              <w:rPr>
                <w:rFonts w:cs="Times New Roman"/>
                <w:b/>
                <w:bCs/>
                <w:szCs w:val="24"/>
              </w:rPr>
              <w:t xml:space="preserve">] &amp; </w:t>
            </w:r>
            <w:r w:rsidRPr="001140E4">
              <w:rPr>
                <w:rFonts w:cs="Times New Roman"/>
                <w:b/>
                <w:bCs/>
                <w:szCs w:val="24"/>
                <w:u w:val="single"/>
              </w:rPr>
              <w:t>[EXHIBIT J24</w:t>
            </w:r>
            <w:r w:rsidRPr="001140E4">
              <w:rPr>
                <w:rFonts w:cs="Times New Roman"/>
                <w:b/>
                <w:bCs/>
                <w:szCs w:val="24"/>
              </w:rPr>
              <w:t xml:space="preserve">] &amp; </w:t>
            </w:r>
            <w:r w:rsidRPr="001140E4">
              <w:rPr>
                <w:rFonts w:cs="Times New Roman"/>
                <w:b/>
                <w:bCs/>
                <w:szCs w:val="24"/>
                <w:u w:val="single"/>
              </w:rPr>
              <w:t>[EXHIBIT J25</w:t>
            </w:r>
            <w:r w:rsidRPr="001140E4">
              <w:rPr>
                <w:rFonts w:cs="Times New Roman"/>
                <w:b/>
                <w:bCs/>
                <w:szCs w:val="24"/>
              </w:rPr>
              <w:t xml:space="preserve">] &amp; </w:t>
            </w:r>
            <w:r w:rsidRPr="001140E4">
              <w:rPr>
                <w:rFonts w:cs="Times New Roman"/>
                <w:b/>
                <w:bCs/>
                <w:szCs w:val="24"/>
                <w:u w:val="single"/>
              </w:rPr>
              <w:t>[EXHIBIT J26</w:t>
            </w:r>
            <w:r w:rsidRPr="001140E4">
              <w:rPr>
                <w:rFonts w:cs="Times New Roman"/>
                <w:b/>
                <w:bCs/>
                <w:szCs w:val="24"/>
              </w:rPr>
              <w:t>]</w:t>
            </w:r>
          </w:p>
          <w:p w14:paraId="1873A674" w14:textId="77777777" w:rsidR="00B333FE" w:rsidRPr="001140E4" w:rsidRDefault="00B333FE" w:rsidP="001140E4">
            <w:pPr>
              <w:spacing w:line="240" w:lineRule="auto"/>
              <w:rPr>
                <w:rFonts w:cs="Times New Roman"/>
                <w:szCs w:val="24"/>
              </w:rPr>
            </w:pPr>
          </w:p>
        </w:tc>
      </w:tr>
      <w:tr w:rsidR="00B333FE" w:rsidRPr="001140E4" w14:paraId="4B6FE954" w14:textId="77777777" w:rsidTr="003B7FF0">
        <w:tc>
          <w:tcPr>
            <w:tcW w:w="13912" w:type="dxa"/>
            <w:gridSpan w:val="4"/>
          </w:tcPr>
          <w:p w14:paraId="5EF5233E" w14:textId="77777777" w:rsidR="00B333FE" w:rsidRPr="001140E4" w:rsidRDefault="00B333FE" w:rsidP="001140E4">
            <w:pPr>
              <w:widowControl w:val="0"/>
              <w:autoSpaceDE w:val="0"/>
              <w:autoSpaceDN w:val="0"/>
              <w:spacing w:line="240" w:lineRule="auto"/>
              <w:rPr>
                <w:rFonts w:cs="Times New Roman"/>
                <w:b/>
                <w:bCs/>
                <w:szCs w:val="24"/>
                <w:u w:val="single"/>
              </w:rPr>
            </w:pPr>
          </w:p>
          <w:p w14:paraId="7D55F8F5"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cs="Times New Roman"/>
                <w:b/>
                <w:bCs/>
                <w:szCs w:val="24"/>
                <w:u w:val="single"/>
              </w:rPr>
              <w:t>Had to Attend Court for the Asbo Trial</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J20</w:t>
            </w:r>
            <w:r w:rsidRPr="001140E4">
              <w:rPr>
                <w:rFonts w:cs="Times New Roman"/>
                <w:b/>
                <w:bCs/>
                <w:color w:val="FF0000"/>
                <w:szCs w:val="24"/>
              </w:rPr>
              <w:t>]</w:t>
            </w:r>
          </w:p>
          <w:p w14:paraId="663CBD5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Surprised at Court.</w:t>
            </w:r>
          </w:p>
          <w:p w14:paraId="4339D4C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Well in advance of the start of proceedings we had shown prior evidence to the contrary of the Now Claimants innocence. </w:t>
            </w:r>
          </w:p>
          <w:p w14:paraId="1CA4CC6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There is also, the fact that no Judge had stopped the trial from going ahead under all the grounds presented to themselves.</w:t>
            </w:r>
          </w:p>
          <w:p w14:paraId="7941894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attended Court on the</w:t>
            </w:r>
            <w:r w:rsidRPr="001140E4">
              <w:rPr>
                <w:rFonts w:eastAsia="Calibri" w:cs="Times New Roman"/>
                <w:b/>
                <w:bCs/>
                <w:szCs w:val="24"/>
              </w:rPr>
              <w:t xml:space="preserve"> 03rd of August 2015</w:t>
            </w:r>
            <w:r w:rsidRPr="001140E4">
              <w:rPr>
                <w:rFonts w:eastAsia="Calibri" w:cs="Times New Roman"/>
                <w:szCs w:val="24"/>
              </w:rPr>
              <w:t xml:space="preserve"> to aspect to see District Judge Williams sitting the case but this Judge: - “was not to be seen.” and while waiting for her the Claimant and his mother waited with others to start Court proceedings. </w:t>
            </w:r>
          </w:p>
          <w:p w14:paraId="623BE25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2E6758D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and all present in the Courtroom knew that the stipulations had changed, the very reason the Now Claimant had allowed this trial to continue had magically faded away. </w:t>
            </w:r>
          </w:p>
          <w:p w14:paraId="4DC8B24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presiding Judge was not District Judge Williams, its fact it was District Judge D Pigott who would be hearing over the evidence on the dates of the </w:t>
            </w:r>
            <w:r w:rsidRPr="001140E4">
              <w:rPr>
                <w:rFonts w:eastAsia="Calibri" w:cs="Times New Roman"/>
                <w:b/>
                <w:bCs/>
                <w:szCs w:val="24"/>
              </w:rPr>
              <w:t xml:space="preserve">03/08/2014 </w:t>
            </w:r>
            <w:r w:rsidRPr="001140E4">
              <w:rPr>
                <w:rFonts w:eastAsia="Calibri" w:cs="Times New Roman"/>
                <w:szCs w:val="24"/>
              </w:rPr>
              <w:t xml:space="preserve">&amp; </w:t>
            </w:r>
            <w:r w:rsidRPr="001140E4">
              <w:rPr>
                <w:rFonts w:eastAsia="Calibri" w:cs="Times New Roman"/>
                <w:b/>
                <w:bCs/>
                <w:szCs w:val="24"/>
              </w:rPr>
              <w:t>04/08/2014.</w:t>
            </w:r>
          </w:p>
          <w:p w14:paraId="276D57F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District Judge D Pigott acted from the start of proceeding bios against the Now Claimant, and it was clear that she had already found </w:t>
            </w:r>
            <w:r w:rsidRPr="001140E4">
              <w:rPr>
                <w:rFonts w:eastAsia="Calibri" w:cs="Times New Roman"/>
                <w:szCs w:val="24"/>
              </w:rPr>
              <w:lastRenderedPageBreak/>
              <w:t>that she was going to prove the case in favour of the Prosecution from the very get go.</w:t>
            </w:r>
          </w:p>
          <w:p w14:paraId="28D57634" w14:textId="77777777" w:rsidR="00B333FE" w:rsidRPr="001140E4" w:rsidRDefault="00B333FE" w:rsidP="001140E4">
            <w:pPr>
              <w:widowControl w:val="0"/>
              <w:numPr>
                <w:ilvl w:val="0"/>
                <w:numId w:val="135"/>
              </w:numPr>
              <w:autoSpaceDE w:val="0"/>
              <w:autoSpaceDN w:val="0"/>
              <w:spacing w:line="240" w:lineRule="auto"/>
              <w:rPr>
                <w:rFonts w:cs="Times New Roman"/>
                <w:szCs w:val="24"/>
              </w:rPr>
            </w:pPr>
            <w:r w:rsidRPr="001140E4">
              <w:rPr>
                <w:rFonts w:eastAsia="Calibri"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1140E4">
              <w:rPr>
                <w:rFonts w:eastAsia="Calibri" w:cs="Times New Roman"/>
                <w:b/>
                <w:bCs/>
                <w:szCs w:val="24"/>
              </w:rPr>
              <w:t>“Interrelating Side Issues with Members of his Neighbours due to Government Figures Trying to Avoid Justice.”</w:t>
            </w:r>
            <w:r w:rsidRPr="001140E4">
              <w:rPr>
                <w:rFonts w:cs="Times New Roman"/>
                <w:szCs w:val="24"/>
              </w:rPr>
              <w:t xml:space="preserve"> But the Now Claimants mother knew the Judge would make the issues she raised to her disappear without any change anyway, so choose not to.</w:t>
            </w:r>
          </w:p>
          <w:p w14:paraId="202474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Later within the hearing the Now Claimants mother told the District Judge D Pigott that there should have been medical records adduced for the Now Claimants response within his bundle and this was missing.</w:t>
            </w:r>
          </w:p>
          <w:p w14:paraId="31A7296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talked about non-disclosure, but nothing came of this, and the Now Claimants’ legal rights continued to dissolve out of plain sight for ever.</w:t>
            </w:r>
          </w:p>
          <w:p w14:paraId="74EC24D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bundle was only around eighty-two pages when it should have been around three hundred pages, and no one could explain why it was still like this.</w:t>
            </w:r>
          </w:p>
          <w:p w14:paraId="224D3B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08017A7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3BC4395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Judge continued proceedings and allowed the Prosecution to cross-examine the Now Claimant and clearly this was an error and for more reasons than one.</w:t>
            </w:r>
          </w:p>
          <w:p w14:paraId="71D8A01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1E8251E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088C993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feels that if he had had been solicited correctly and the Judge  had mandated the right to a fair trial then for sure he would have been prepared for the trial even better and this would have left him with access to his own copy of the Asbo bundle and in </w:t>
            </w:r>
            <w:r w:rsidRPr="001140E4">
              <w:rPr>
                <w:rFonts w:eastAsia="Calibri" w:cs="Times New Roman"/>
                <w:szCs w:val="24"/>
              </w:rPr>
              <w:lastRenderedPageBreak/>
              <w:t>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4DF3A8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52D4716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To the best of the Now Claimants Barrister abilities, he questioned the legitimacy of our concerns as best he could. </w:t>
            </w:r>
          </w:p>
          <w:p w14:paraId="3B0F770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When pinpointing out more than one of issues that took place throughout the Asbo Proceedings, please take note to the three following:</w:t>
            </w:r>
          </w:p>
          <w:p w14:paraId="5B551B22"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One of three of the concerns that we reported is the Cads that are in the Asbo application is a mockery to weighty evidence due to the obvious </w:t>
            </w:r>
            <w:r w:rsidRPr="001140E4">
              <w:rPr>
                <w:rFonts w:eastAsia="Calibri" w:cs="Times New Roman"/>
                <w:color w:val="FF0000"/>
                <w:szCs w:val="24"/>
              </w:rPr>
              <w:t xml:space="preserve">being that </w:t>
            </w:r>
          </w:p>
          <w:p w14:paraId="6AFEC2E9"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Two of three is that </w:t>
            </w:r>
            <w:r w:rsidRPr="001140E4">
              <w:rPr>
                <w:rFonts w:eastAsia="Calibri" w:cs="Times New Roman"/>
                <w:color w:val="FF0000"/>
                <w:szCs w:val="24"/>
              </w:rPr>
              <w:t xml:space="preserve">Crown Road </w:t>
            </w:r>
          </w:p>
          <w:p w14:paraId="4A88637F"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Three of</w:t>
            </w:r>
            <w:r w:rsidRPr="001140E4">
              <w:rPr>
                <w:rFonts w:eastAsia="Calibri" w:cs="Times New Roman"/>
                <w:color w:val="FF0000"/>
                <w:szCs w:val="24"/>
              </w:rPr>
              <w:t xml:space="preserve"> three shows </w:t>
            </w:r>
          </w:p>
          <w:p w14:paraId="6D5DECE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7565E1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J21</w:t>
            </w:r>
            <w:r w:rsidRPr="001140E4">
              <w:rPr>
                <w:rFonts w:cs="Times New Roman"/>
                <w:b/>
                <w:bCs/>
                <w:color w:val="FF0000"/>
                <w:szCs w:val="24"/>
              </w:rPr>
              <w:t>]</w:t>
            </w:r>
            <w:r w:rsidRPr="001140E4">
              <w:rPr>
                <w:rFonts w:eastAsia="Calibri" w:cs="Times New Roman"/>
                <w:b/>
                <w:bCs/>
                <w:color w:val="FF0000"/>
                <w:szCs w:val="24"/>
                <w:u w:val="single"/>
              </w:rPr>
              <w:t xml:space="preserve"> </w:t>
            </w:r>
          </w:p>
          <w:p w14:paraId="5764821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DF1E6B"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Magistrates Court Transcripts</w:t>
            </w:r>
          </w:p>
          <w:p w14:paraId="1B9ED0F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It is clear by the Court </w:t>
            </w:r>
            <w:r w:rsidRPr="001140E4">
              <w:rPr>
                <w:rFonts w:eastAsia="Calibri" w:cs="Times New Roman"/>
                <w:b/>
                <w:bCs/>
                <w:szCs w:val="24"/>
              </w:rPr>
              <w:t>Transcripts</w:t>
            </w:r>
            <w:r w:rsidRPr="001140E4">
              <w:rPr>
                <w:rFonts w:eastAsia="Calibri" w:cs="Times New Roman"/>
                <w:szCs w:val="24"/>
              </w:rPr>
              <w:t xml:space="preserve"> that the Now Claimants mother requested that the Now Claimants Barrister brought to the Judge s attention on the </w:t>
            </w:r>
            <w:r w:rsidRPr="001140E4">
              <w:rPr>
                <w:rFonts w:eastAsia="Calibri" w:cs="Times New Roman"/>
                <w:b/>
                <w:bCs/>
                <w:szCs w:val="24"/>
              </w:rPr>
              <w:t>03/08/2014</w:t>
            </w:r>
            <w:r w:rsidRPr="001140E4">
              <w:rPr>
                <w:rFonts w:eastAsia="Calibri" w:cs="Times New Roman"/>
                <w:szCs w:val="24"/>
              </w:rPr>
              <w:t xml:space="preserve"> / </w:t>
            </w:r>
            <w:r w:rsidRPr="001140E4">
              <w:rPr>
                <w:rFonts w:eastAsia="Calibri" w:cs="Times New Roman"/>
                <w:b/>
                <w:bCs/>
                <w:szCs w:val="24"/>
              </w:rPr>
              <w:t>04/08/2014</w:t>
            </w:r>
            <w:r w:rsidRPr="001140E4">
              <w:rPr>
                <w:rFonts w:eastAsia="Calibri" w:cs="Times New Roman"/>
                <w:szCs w:val="24"/>
              </w:rPr>
              <w:t xml:space="preserve"> days at trial the following: -</w:t>
            </w:r>
          </w:p>
          <w:p w14:paraId="36C2F190"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A clever line of investigation </w:t>
            </w:r>
            <w:r w:rsidRPr="001140E4">
              <w:rPr>
                <w:rFonts w:eastAsia="Calibri" w:cs="Times New Roman"/>
                <w:color w:val="FF0000"/>
                <w:szCs w:val="24"/>
              </w:rPr>
              <w:t xml:space="preserve">that showed </w:t>
            </w:r>
          </w:p>
          <w:p w14:paraId="6FBA01BE"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Supporting evidence insuring the </w:t>
            </w:r>
            <w:r w:rsidRPr="001140E4">
              <w:rPr>
                <w:rFonts w:eastAsia="Calibri" w:cs="Times New Roman"/>
                <w:color w:val="FF0000"/>
                <w:szCs w:val="24"/>
              </w:rPr>
              <w:t xml:space="preserve">Now Claimant’s innocence </w:t>
            </w:r>
          </w:p>
          <w:p w14:paraId="4DE1CD75"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The Now Claimants Barristers’ attributes of case law submitted to the Judge and Prosecution they diminished wrongfully, while rudely pushing aside causing an undermining of the right to justice.</w:t>
            </w:r>
          </w:p>
          <w:p w14:paraId="6A93F005"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And it is also, clear by the Court </w:t>
            </w:r>
            <w:r w:rsidRPr="001140E4">
              <w:rPr>
                <w:rFonts w:eastAsia="Calibri" w:cs="Times New Roman"/>
                <w:b/>
                <w:bCs/>
                <w:szCs w:val="24"/>
              </w:rPr>
              <w:t xml:space="preserve">Transcripts </w:t>
            </w:r>
            <w:r w:rsidRPr="001140E4">
              <w:rPr>
                <w:rFonts w:eastAsia="Calibri" w:cs="Times New Roman"/>
                <w:szCs w:val="24"/>
              </w:rPr>
              <w:t>that the Now Claimant’s Barrister was</w:t>
            </w:r>
          </w:p>
          <w:p w14:paraId="486BECF2"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Harshly, Treated </w:t>
            </w:r>
          </w:p>
          <w:p w14:paraId="6F6DE6CA"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Inadvertently Disadvantaged </w:t>
            </w:r>
          </w:p>
          <w:p w14:paraId="663BBC48"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Abruptly Interrupted </w:t>
            </w:r>
          </w:p>
          <w:p w14:paraId="1CB2FB63"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Wrongfully Hindered from The Right of Contamination of Cross-Referenced Events.</w:t>
            </w:r>
          </w:p>
          <w:p w14:paraId="1962C7A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w:t>
            </w:r>
            <w:r w:rsidRPr="001140E4">
              <w:rPr>
                <w:rFonts w:eastAsia="Calibri" w:cs="Times New Roman"/>
                <w:szCs w:val="24"/>
              </w:rPr>
              <w:t>the</w:t>
            </w:r>
            <w:r w:rsidRPr="001140E4">
              <w:rPr>
                <w:rFonts w:eastAsia="Calibri" w:cs="Times New Roman"/>
                <w:b/>
                <w:bCs/>
                <w:szCs w:val="24"/>
              </w:rPr>
              <w:t xml:space="preserve"> 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w:t>
            </w:r>
            <w:r w:rsidRPr="001140E4">
              <w:rPr>
                <w:rFonts w:cs="Times New Roman"/>
                <w:szCs w:val="24"/>
              </w:rPr>
              <w:t xml:space="preserve"> and at </w:t>
            </w:r>
            <w:r w:rsidRPr="001140E4">
              <w:rPr>
                <w:rFonts w:eastAsia="Calibri" w:cs="Times New Roman"/>
                <w:szCs w:val="24"/>
              </w:rPr>
              <w:t>Progress Way an event is supposed to have taken a place and the Prosecution is accusing the</w:t>
            </w:r>
            <w:r w:rsidRPr="001140E4">
              <w:rPr>
                <w:rFonts w:cs="Times New Roman"/>
                <w:szCs w:val="24"/>
              </w:rPr>
              <w:t xml:space="preserve"> </w:t>
            </w:r>
            <w:r w:rsidRPr="001140E4">
              <w:rPr>
                <w:rFonts w:eastAsia="Calibri" w:cs="Times New Roman"/>
                <w:szCs w:val="24"/>
              </w:rPr>
              <w:t xml:space="preserve">Now Claimant of being the organiser, to which he disputes. </w:t>
            </w:r>
          </w:p>
          <w:p w14:paraId="7D921E7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While Police Officers were in Court and under oath in the witness box,</w:t>
            </w:r>
            <w:r w:rsidRPr="001140E4">
              <w:rPr>
                <w:rFonts w:cs="Times New Roman"/>
                <w:szCs w:val="24"/>
              </w:rPr>
              <w:t xml:space="preserve"> </w:t>
            </w:r>
            <w:r w:rsidRPr="001140E4">
              <w:rPr>
                <w:rFonts w:eastAsia="Calibri" w:cs="Times New Roman"/>
                <w:szCs w:val="24"/>
              </w:rPr>
              <w:t xml:space="preserve">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w:t>
            </w:r>
            <w:r w:rsidRPr="001140E4">
              <w:rPr>
                <w:rFonts w:eastAsia="Calibri" w:cs="Times New Roman"/>
                <w:szCs w:val="24"/>
              </w:rPr>
              <w:lastRenderedPageBreak/>
              <w:t>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69A7C266"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 xml:space="preserve">In the Court Transcripts and as the Now Claimant’s Barrister lead into his lines of questioning he asked: - if there was an illegal rave that took place </w:t>
            </w:r>
            <w:r w:rsidRPr="001140E4">
              <w:rPr>
                <w:rFonts w:eastAsia="Calibri" w:cs="Times New Roman"/>
                <w:b/>
                <w:bCs/>
                <w:szCs w:val="24"/>
              </w:rPr>
              <w:t>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 at Crown Road in knowing that Crown Road is a road just ajar from Progress Way and we knew that there was an event that certainly did take place, be it private party or not.</w:t>
            </w:r>
          </w:p>
          <w:p w14:paraId="63D9B6F8"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there was a rave on an adjourning RD but not on that day</w:t>
            </w:r>
            <w:r w:rsidRPr="001140E4">
              <w:rPr>
                <w:rFonts w:eastAsia="Calibri" w:cs="Times New Roman"/>
                <w:szCs w:val="24"/>
              </w:rPr>
              <w:t xml:space="preserve">”  </w:t>
            </w:r>
          </w:p>
          <w:p w14:paraId="324D21DC"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phone calls received were not relating to Crown Rd Rave on that day</w:t>
            </w:r>
            <w:r w:rsidRPr="001140E4">
              <w:rPr>
                <w:rFonts w:eastAsia="Calibri" w:cs="Times New Roman"/>
                <w:szCs w:val="24"/>
              </w:rPr>
              <w:t xml:space="preserve">”  </w:t>
            </w:r>
          </w:p>
          <w:p w14:paraId="5418BFA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asked the Now Claimant’s Barrister to make this line of questioning with the reason being: - “they wanted no more tricks,” he and others understood after reading the local newspapers and making other inquires and also, because of being able to check the cads submitted in the Asbo application such as the ones with Crown roads name and/or grid reference number present and while not forgetting</w:t>
            </w:r>
            <w:r w:rsidRPr="001140E4">
              <w:rPr>
                <w:rFonts w:cs="Times New Roman"/>
                <w:szCs w:val="24"/>
              </w:rPr>
              <w:t xml:space="preserve"> </w:t>
            </w:r>
            <w:r w:rsidRPr="001140E4">
              <w:rPr>
                <w:rFonts w:eastAsia="Calibri" w:cs="Times New Roman"/>
                <w:szCs w:val="24"/>
              </w:rPr>
              <w:t xml:space="preserve">attached linked cad numbers. </w:t>
            </w:r>
          </w:p>
          <w:p w14:paraId="547C3AA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Due to these facts and more we could be 100% sure that if the police officer said no then he would be lying.</w:t>
            </w:r>
          </w:p>
          <w:p w14:paraId="3CE24D11"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The Judge even Asked the same question to Inspector Hamill “did any CADs in the Asbo application relate to other raves on the same date as progress way and the police officer replied to her honour: - “No.”</w:t>
            </w:r>
          </w:p>
          <w:p w14:paraId="50B3547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litigation team and support network had shown yet again inconsistencies in the Police Officers’ statements.</w:t>
            </w:r>
          </w:p>
          <w:p w14:paraId="0ABBA05D"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Inspector Hamill and others lied to help themselves gain a guilty verdict against the Now Claimant, what the police officer said to the district Judge under cross-examination is a lie and not the truth. </w:t>
            </w:r>
          </w:p>
          <w:p w14:paraId="5B03C86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and his Network can prove that the police officer named as Inspector Hamill lied due to a copy of a freedom of information act that we requested in receipt from the Enfield Council as well.</w:t>
            </w:r>
          </w:p>
          <w:p w14:paraId="3B2D0A1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Attached is a copy of the “Freedom of Information Act,” which we obtained.</w:t>
            </w:r>
          </w:p>
          <w:p w14:paraId="49E8DD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059701E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J22</w:t>
            </w:r>
            <w:r w:rsidRPr="001140E4">
              <w:rPr>
                <w:rFonts w:cs="Times New Roman"/>
                <w:b/>
                <w:bCs/>
                <w:color w:val="FF0000"/>
                <w:szCs w:val="24"/>
              </w:rPr>
              <w:t>]</w:t>
            </w:r>
            <w:r w:rsidRPr="001140E4">
              <w:rPr>
                <w:rFonts w:eastAsia="Calibri" w:cs="Times New Roman"/>
                <w:b/>
                <w:bCs/>
                <w:color w:val="FF0000"/>
                <w:szCs w:val="24"/>
                <w:u w:val="single"/>
              </w:rPr>
              <w:t xml:space="preserve"> </w:t>
            </w:r>
          </w:p>
          <w:p w14:paraId="0D30B9D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156F69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203E547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123A7A9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If asked to by any official person involved in the on goings of the Anti-Social Behaviour Order, the defendant can and is happy to supply a list of correspondents.</w:t>
            </w:r>
          </w:p>
          <w:p w14:paraId="687E099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w:t>
            </w:r>
            <w:r w:rsidRPr="001140E4">
              <w:rPr>
                <w:rFonts w:eastAsia="Calibri" w:cs="Times New Roman"/>
                <w:szCs w:val="24"/>
              </w:rPr>
              <w:lastRenderedPageBreak/>
              <w:t>disclosure by way of mobile texts and electronic emails and in those messages the Now Claimant and his teams had asked for the following.</w:t>
            </w:r>
          </w:p>
          <w:p w14:paraId="46439132"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The Prosecution’s teams to </w:t>
            </w:r>
            <w:r w:rsidRPr="001140E4">
              <w:rPr>
                <w:rFonts w:eastAsia="Calibri" w:cs="Times New Roman"/>
                <w:color w:val="FF0000"/>
                <w:szCs w:val="24"/>
              </w:rPr>
              <w:t xml:space="preserve">oblige us by </w:t>
            </w:r>
          </w:p>
          <w:p w14:paraId="2925F7BE"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For the Now Claimants acting Solicitor firm at the time to make sure of all reductions that were proved to be wrongful submitted within the Asbo application being removed and </w:t>
            </w:r>
            <w:r w:rsidRPr="001140E4">
              <w:rPr>
                <w:rFonts w:eastAsia="Calibri" w:cs="Times New Roman"/>
                <w:color w:val="FF0000"/>
                <w:szCs w:val="24"/>
              </w:rPr>
              <w:t>as an example</w:t>
            </w:r>
            <w:r w:rsidRPr="001140E4">
              <w:rPr>
                <w:rFonts w:eastAsia="Calibri" w:cs="Times New Roman"/>
                <w:szCs w:val="24"/>
              </w:rPr>
              <w:t xml:space="preserve"> there are cads that had nothing to do with what the Now Claimant or what he has got accused for still present in the bundle and should not stand as any part of a case against his person.</w:t>
            </w:r>
          </w:p>
          <w:p w14:paraId="309DFFE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3870010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E3A8B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 </w:t>
            </w:r>
          </w:p>
          <w:p w14:paraId="27CCE3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7A35107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Data Protection Within the Now Claimants PNC Record</w:t>
            </w:r>
          </w:p>
          <w:p w14:paraId="60C67A0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There are breaches of the data protection Act within the Asbo application such as a copy of the Now Claimant Criminal Record that is inaccurate with-it’s material facts and the Now Claimant disputes the Criminal Records inconsistencies. </w:t>
            </w:r>
          </w:p>
          <w:p w14:paraId="3943561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674ADF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3E79FE0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inconsistencies breaching the Now Claimant’s Legal Rights are uncanny towards the Data Protection Act </w:t>
            </w:r>
            <w:r w:rsidRPr="001140E4">
              <w:rPr>
                <w:rFonts w:eastAsia="Calibri" w:cs="Times New Roman"/>
                <w:b/>
                <w:bCs/>
                <w:szCs w:val="24"/>
              </w:rPr>
              <w:t xml:space="preserve">1998 </w:t>
            </w:r>
            <w:r w:rsidRPr="001140E4">
              <w:rPr>
                <w:rFonts w:eastAsia="Calibri" w:cs="Times New Roman"/>
                <w:szCs w:val="24"/>
              </w:rPr>
              <w:t xml:space="preserve">as Amended </w:t>
            </w:r>
            <w:r w:rsidRPr="001140E4">
              <w:rPr>
                <w:rFonts w:eastAsia="Calibri" w:cs="Times New Roman"/>
                <w:b/>
                <w:bCs/>
                <w:szCs w:val="24"/>
              </w:rPr>
              <w:t>2018,</w:t>
            </w:r>
            <w:r w:rsidRPr="001140E4">
              <w:rPr>
                <w:rFonts w:eastAsia="Calibri" w:cs="Times New Roman"/>
                <w:szCs w:val="24"/>
              </w:rPr>
              <w:t xml:space="preserve"> and the Courts allowed breaches of the Now Claimant to exceed above the limit.</w:t>
            </w:r>
          </w:p>
          <w:p w14:paraId="6912C128"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F891658"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Police &amp; Enfield Council Knew Crown Road Was Occupied by Other Persons on The Dates in Question.</w:t>
            </w:r>
          </w:p>
          <w:p w14:paraId="192AD64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We know the police knew about the illegal rave at Crown Road because police deployed police there and this can clearly be check </w:t>
            </w:r>
            <w:r w:rsidRPr="001140E4">
              <w:rPr>
                <w:rFonts w:eastAsia="Calibri" w:cs="Times New Roman"/>
                <w:szCs w:val="24"/>
              </w:rPr>
              <w:lastRenderedPageBreak/>
              <w:t xml:space="preserve">within the CADs which are within the application's bundle and even when there is so many redactions within the Asbo applications pages. </w:t>
            </w:r>
          </w:p>
          <w:p w14:paraId="1B6B575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000317AD" w14:textId="77777777" w:rsidR="00B333FE" w:rsidRPr="001140E4" w:rsidRDefault="00B333FE" w:rsidP="001140E4">
            <w:pPr>
              <w:widowControl w:val="0"/>
              <w:autoSpaceDE w:val="0"/>
              <w:autoSpaceDN w:val="0"/>
              <w:spacing w:line="240" w:lineRule="auto"/>
              <w:rPr>
                <w:rFonts w:eastAsia="Calibri" w:cs="Times New Roman"/>
                <w:szCs w:val="24"/>
              </w:rPr>
            </w:pPr>
          </w:p>
          <w:p w14:paraId="11B0049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(1) I respectfully refer you to the case of Dunn v Durham CC which confirms that the CPR “trump” data protection legislation.</w:t>
            </w:r>
          </w:p>
          <w:p w14:paraId="28ADE0CA" w14:textId="77777777" w:rsidR="00B333FE" w:rsidRPr="001140E4" w:rsidRDefault="00B333FE" w:rsidP="001140E4">
            <w:pPr>
              <w:numPr>
                <w:ilvl w:val="0"/>
                <w:numId w:val="371"/>
              </w:numPr>
              <w:spacing w:line="240" w:lineRule="auto"/>
              <w:ind w:left="641" w:hanging="284"/>
              <w:rPr>
                <w:rFonts w:eastAsia="Calibri" w:cs="Times New Roman"/>
                <w:b/>
                <w:bCs/>
                <w:szCs w:val="24"/>
                <w:u w:val="single"/>
                <w:shd w:val="clear" w:color="auto" w:fill="FFFFFF"/>
              </w:rPr>
            </w:pPr>
            <w:r w:rsidRPr="001140E4">
              <w:rPr>
                <w:rFonts w:eastAsia="Calibri" w:cs="Times New Roman"/>
                <w:b/>
                <w:bCs/>
                <w:i/>
                <w:iCs/>
                <w:szCs w:val="24"/>
                <w:shd w:val="clear" w:color="auto" w:fill="FFFFFF"/>
              </w:rPr>
              <w:t>Dunn v Durham County Council </w:t>
            </w:r>
            <w:r w:rsidRPr="001140E4">
              <w:rPr>
                <w:rFonts w:eastAsia="Calibri" w:cs="Times New Roman"/>
                <w:b/>
                <w:bCs/>
                <w:szCs w:val="24"/>
                <w:u w:val="single"/>
                <w:shd w:val="clear" w:color="auto" w:fill="FFFFFF"/>
              </w:rPr>
              <w:t>[2012] EWCA Civ. 1654</w:t>
            </w:r>
          </w:p>
          <w:p w14:paraId="3195804F" w14:textId="77777777" w:rsidR="00B333FE" w:rsidRPr="001140E4" w:rsidRDefault="00B333FE" w:rsidP="001140E4">
            <w:pPr>
              <w:numPr>
                <w:ilvl w:val="0"/>
                <w:numId w:val="659"/>
              </w:numPr>
              <w:spacing w:line="240" w:lineRule="auto"/>
              <w:rPr>
                <w:rFonts w:eastAsia="Calibri" w:cs="Times New Roman"/>
                <w:b/>
                <w:bCs/>
                <w:szCs w:val="24"/>
                <w:u w:val="single"/>
                <w:shd w:val="clear" w:color="auto" w:fill="FFFFFF"/>
              </w:rPr>
            </w:pPr>
            <w:r w:rsidRPr="001140E4">
              <w:rPr>
                <w:rFonts w:eastAsia="Calibri" w:cs="Times New Roman"/>
                <w:szCs w:val="24"/>
              </w:rPr>
              <w:t>“</w:t>
            </w:r>
            <w:r w:rsidRPr="001140E4">
              <w:rPr>
                <w:rFonts w:eastAsia="Calibri" w:cs="Times New Roman"/>
                <w:b/>
                <w:bCs/>
                <w:i/>
                <w:iCs/>
                <w:szCs w:val="24"/>
              </w:rPr>
              <w:t xml:space="preserve">Disclosure of the documents was </w:t>
            </w:r>
            <w:r w:rsidRPr="001140E4">
              <w:rPr>
                <w:rFonts w:eastAsia="Calibri" w:cs="Times New Roman"/>
                <w:b/>
                <w:bCs/>
                <w:i/>
                <w:iCs/>
                <w:szCs w:val="24"/>
                <w:u w:val="single"/>
              </w:rPr>
              <w:t>agreed</w:t>
            </w:r>
            <w:r w:rsidRPr="001140E4">
              <w:rPr>
                <w:rFonts w:eastAsia="Calibri" w:cs="Times New Roman"/>
                <w:b/>
                <w:bCs/>
                <w:i/>
                <w:iCs/>
                <w:szCs w:val="24"/>
              </w:rPr>
              <w:t xml:space="preserve"> and passed to this Claimant</w:t>
            </w:r>
            <w:r w:rsidRPr="001140E4">
              <w:rPr>
                <w:rFonts w:eastAsia="Calibri" w:cs="Times New Roman"/>
                <w:szCs w:val="24"/>
              </w:rPr>
              <w:t xml:space="preserve">” after he implied that </w:t>
            </w:r>
            <w:r w:rsidRPr="001140E4">
              <w:rPr>
                <w:rFonts w:eastAsia="Calibri" w:cs="Times New Roman"/>
                <w:szCs w:val="24"/>
                <w:shd w:val="clear" w:color="auto" w:fill="FFFFFF"/>
              </w:rPr>
              <w:t>by staff at a centre for young people run by Durham County Council (DCC) had assaulted him.</w:t>
            </w:r>
          </w:p>
          <w:p w14:paraId="4F682D8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“Disclosure Was Redacted,” due to people’s personal data / “</w:t>
            </w:r>
            <w:r w:rsidRPr="001140E4">
              <w:rPr>
                <w:rFonts w:eastAsia="Calibri" w:cs="Times New Roman"/>
                <w:b/>
                <w:bCs/>
                <w:i/>
                <w:iCs/>
                <w:szCs w:val="24"/>
                <w:shd w:val="clear" w:color="auto" w:fill="FFFFFF"/>
              </w:rPr>
              <w:t>names of some children (other service users</w:t>
            </w:r>
            <w:r w:rsidRPr="001140E4">
              <w:rPr>
                <w:rFonts w:eastAsia="Calibri" w:cs="Times New Roman"/>
                <w:szCs w:val="24"/>
                <w:shd w:val="clear" w:color="auto" w:fill="FFFFFF"/>
              </w:rPr>
              <w:t xml:space="preserve">” </w:t>
            </w:r>
            <w:r w:rsidRPr="001140E4">
              <w:rPr>
                <w:rFonts w:eastAsia="Calibri" w:cs="Times New Roman"/>
                <w:szCs w:val="24"/>
              </w:rPr>
              <w:t>when received by this claimant and his solicitor, this was the prudence of the case</w:t>
            </w:r>
          </w:p>
          <w:p w14:paraId="6AA685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requested that “</w:t>
            </w:r>
            <w:r w:rsidRPr="001140E4">
              <w:rPr>
                <w:rFonts w:eastAsia="Calibri" w:cs="Times New Roman"/>
                <w:b/>
                <w:bCs/>
                <w:i/>
                <w:iCs/>
                <w:szCs w:val="24"/>
              </w:rPr>
              <w:t xml:space="preserve">the documents get unredacted because of </w:t>
            </w:r>
            <w:r w:rsidRPr="001140E4">
              <w:rPr>
                <w:rFonts w:eastAsia="Calibri" w:cs="Times New Roman"/>
                <w:b/>
                <w:bCs/>
                <w:i/>
                <w:iCs/>
                <w:szCs w:val="24"/>
                <w:shd w:val="clear" w:color="auto" w:fill="FFFFFF"/>
              </w:rPr>
              <w:t xml:space="preserve">section 35 DPA” </w:t>
            </w:r>
            <w:r w:rsidRPr="001140E4">
              <w:rPr>
                <w:rFonts w:eastAsia="Calibri" w:cs="Times New Roman"/>
                <w:szCs w:val="24"/>
                <w:shd w:val="clear" w:color="auto" w:fill="FFFFFF"/>
              </w:rPr>
              <w:t xml:space="preserve">this allows a party to be exempt from the provisions of DPA where litigation is: - intended or in proceedings. </w:t>
            </w:r>
            <w:r w:rsidRPr="001140E4">
              <w:rPr>
                <w:rFonts w:eastAsia="Calibri" w:cs="Times New Roman"/>
                <w:b/>
                <w:bCs/>
                <w:szCs w:val="24"/>
                <w:u w:val="single"/>
                <w:shd w:val="clear" w:color="auto" w:fill="FFFFFF"/>
              </w:rPr>
              <w:t>The district Judge refused by ruling.</w:t>
            </w:r>
          </w:p>
          <w:p w14:paraId="114ACA9F"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appealed to the circuit Judge arguing that under DPA, section 35 unredacted disclosure was necessary.</w:t>
            </w:r>
          </w:p>
          <w:p w14:paraId="7D4BDE25"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Defendant</w:t>
            </w:r>
            <w:r w:rsidRPr="001140E4">
              <w:rPr>
                <w:rFonts w:eastAsia="Calibri" w:cs="Times New Roman"/>
                <w:szCs w:val="24"/>
              </w:rPr>
              <w:t xml:space="preserve"> argued against disclosure and that the request is: - governed by the disclosure rules of the Civil Procedure Rules (CPR), Part 31. </w:t>
            </w:r>
          </w:p>
          <w:p w14:paraId="62962DF8"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The circuit Judge (HHJ Armitage in Manchester County Court) </w:t>
            </w:r>
            <w:r w:rsidRPr="001140E4">
              <w:rPr>
                <w:rFonts w:eastAsia="Calibri" w:cs="Times New Roman"/>
                <w:b/>
                <w:bCs/>
                <w:szCs w:val="24"/>
                <w:u w:val="single"/>
              </w:rPr>
              <w:t>allowed the claimant’s appeal</w:t>
            </w:r>
            <w:r w:rsidRPr="001140E4">
              <w:rPr>
                <w:rFonts w:eastAsia="Calibri" w:cs="Times New Roman"/>
                <w:szCs w:val="24"/>
              </w:rPr>
              <w:t xml:space="preserve"> on the basis that DPA, section 35 imposed a test of necessity.</w:t>
            </w:r>
            <w:r w:rsidRPr="001140E4">
              <w:rPr>
                <w:rFonts w:eastAsia="Calibri" w:cs="Times New Roman"/>
                <w:i/>
                <w:iCs/>
                <w:szCs w:val="24"/>
              </w:rPr>
              <w:t xml:space="preserve"> “</w:t>
            </w:r>
            <w:r w:rsidRPr="001140E4">
              <w:rPr>
                <w:rFonts w:eastAsia="Calibri" w:cs="Times New Roman"/>
                <w:b/>
                <w:bCs/>
                <w:i/>
                <w:iCs/>
                <w:szCs w:val="24"/>
              </w:rPr>
              <w:t>It was for the applying party to show that the document was needed for a section 35 purpose.</w:t>
            </w:r>
            <w:r w:rsidRPr="001140E4">
              <w:rPr>
                <w:rFonts w:eastAsia="Calibri" w:cs="Times New Roman"/>
                <w:i/>
                <w:iCs/>
                <w:szCs w:val="24"/>
              </w:rPr>
              <w:t>” Court action has not started yet</w:t>
            </w:r>
          </w:p>
          <w:p w14:paraId="366E7F1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shd w:val="clear" w:color="auto" w:fill="FFFFFF"/>
              </w:rPr>
              <w:t>Judge Armitage accepted that such purpose: - “was clearly established,” by stating: - “the residents may be material witnesses and their names should be disclosed.”</w:t>
            </w:r>
          </w:p>
          <w:p w14:paraId="480ED386"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was a unanimous decision. </w:t>
            </w:r>
          </w:p>
          <w:p w14:paraId="7BD595A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leading Judgment is by Lord Justice Kay, and she held in essence that the circuit judge “</w:t>
            </w:r>
            <w:r w:rsidRPr="001140E4">
              <w:rPr>
                <w:rFonts w:eastAsia="Calibri" w:cs="Times New Roman"/>
                <w:b/>
                <w:bCs/>
                <w:i/>
                <w:iCs/>
                <w:szCs w:val="24"/>
              </w:rPr>
              <w:t>made the right decision but for the wrong reasons.</w:t>
            </w:r>
            <w:r w:rsidRPr="001140E4">
              <w:rPr>
                <w:rFonts w:eastAsia="Calibri" w:cs="Times New Roman"/>
                <w:szCs w:val="24"/>
              </w:rPr>
              <w:t>”</w:t>
            </w:r>
          </w:p>
          <w:p w14:paraId="4BDBA0B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correct test was a balancing exercise between CPR duties of disclosure and the European Convention on Human Rights (ECHR), as enacted in English law in the Human Rights Act.</w:t>
            </w:r>
          </w:p>
          <w:p w14:paraId="43B1F71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 xml:space="preserve">The denial of disclosure or inspection: - “is limited,” to circumstances where such denial is strictly necessary. </w:t>
            </w:r>
          </w:p>
          <w:p w14:paraId="1D60AF9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onus of establishing necessity is upon the party refusing to provide disclosure or inspection.</w:t>
            </w:r>
          </w:p>
          <w:p w14:paraId="213D920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This includes a "train of enquiry" which is not merely a "fishing" expedition.</w:t>
            </w:r>
          </w:p>
          <w:p w14:paraId="521792F2"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The circuit Judge conducted a balancing exercise and applied a test of necessity. “</w:t>
            </w:r>
            <w:r w:rsidRPr="001140E4">
              <w:rPr>
                <w:rFonts w:eastAsia="Calibri" w:cs="Times New Roman"/>
                <w:b/>
                <w:bCs/>
                <w:i/>
                <w:iCs/>
                <w:szCs w:val="24"/>
              </w:rPr>
              <w:t>However, he was wrong to place the burden on the claimant rather than the defendant and was "distracted by the DPA" arguments.</w:t>
            </w:r>
            <w:r w:rsidRPr="001140E4">
              <w:rPr>
                <w:rFonts w:eastAsia="Calibri" w:cs="Times New Roman"/>
                <w:szCs w:val="24"/>
              </w:rPr>
              <w:t>”</w:t>
            </w:r>
          </w:p>
          <w:p w14:paraId="6D6D328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lastRenderedPageBreak/>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1138D62A"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suggest that in social care cases, involving physical and/or sexual exploitation at least, that a broad view will be took of this.</w:t>
            </w:r>
          </w:p>
          <w:p w14:paraId="4C7CD0D0"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consider that all of a service user’s records are potentially relevant to determine issues of negligence and to give context and understanding to arguments of causation.</w:t>
            </w:r>
          </w:p>
          <w:p w14:paraId="6B63A74F"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Redaction may still be necessary. However, the burden of establishing “necessity,” after Dunn, is on the party with possession of the documents.</w:t>
            </w:r>
          </w:p>
          <w:p w14:paraId="6916632E"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 test of ‘necessity’ under Dunn is a high one and LAs will not be able to blank out names simply because a person is a non-party.</w:t>
            </w:r>
          </w:p>
          <w:p w14:paraId="1AE7C1B1"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There must be other cogent and compelling reason.</w:t>
            </w:r>
          </w:p>
          <w:p w14:paraId="47FE5EF2" w14:textId="77777777" w:rsidR="00B333FE" w:rsidRPr="001140E4" w:rsidRDefault="00B333FE" w:rsidP="001140E4">
            <w:pPr>
              <w:numPr>
                <w:ilvl w:val="0"/>
                <w:numId w:val="799"/>
              </w:numPr>
              <w:shd w:val="clear" w:color="auto" w:fill="FFFFFF"/>
              <w:spacing w:line="240" w:lineRule="auto"/>
              <w:ind w:left="1361" w:hanging="357"/>
              <w:rPr>
                <w:rFonts w:eastAsia="Times New Roman" w:cs="Times New Roman"/>
                <w:szCs w:val="24"/>
                <w:lang w:eastAsia="en-GB"/>
              </w:rPr>
            </w:pPr>
            <w:r w:rsidRPr="001140E4">
              <w:rPr>
                <w:rFonts w:eastAsia="Times New Roman" w:cs="Times New Roman"/>
                <w:szCs w:val="24"/>
                <w:lang w:eastAsia="en-GB"/>
              </w:rPr>
              <w:t>In a civil claim, or intended claim, for damages CPR and Human Rights Act considerations are the key and not the Data Protection Act.</w:t>
            </w:r>
          </w:p>
          <w:p w14:paraId="048D33DF" w14:textId="77777777" w:rsidR="00B333FE" w:rsidRPr="001140E4" w:rsidRDefault="00B333FE" w:rsidP="001140E4">
            <w:pPr>
              <w:numPr>
                <w:ilvl w:val="0"/>
                <w:numId w:val="371"/>
              </w:numPr>
              <w:spacing w:line="240" w:lineRule="auto"/>
              <w:rPr>
                <w:rFonts w:eastAsia="Calibri" w:cs="Times New Roman"/>
                <w:b/>
                <w:bCs/>
                <w:i/>
                <w:iCs/>
                <w:szCs w:val="24"/>
                <w:u w:val="single"/>
                <w:shd w:val="clear" w:color="auto" w:fill="FFFFFF"/>
              </w:rPr>
            </w:pPr>
            <w:r w:rsidRPr="001140E4">
              <w:rPr>
                <w:rFonts w:eastAsia="Calibri" w:cs="Times New Roman"/>
                <w:b/>
                <w:bCs/>
                <w:szCs w:val="24"/>
                <w:u w:val="single"/>
              </w:rPr>
              <w:t xml:space="preserve">Aspects of the </w:t>
            </w:r>
            <w:r w:rsidRPr="001140E4">
              <w:rPr>
                <w:rFonts w:eastAsia="Calibri" w:cs="Times New Roman"/>
                <w:b/>
                <w:bCs/>
                <w:i/>
                <w:iCs/>
                <w:szCs w:val="24"/>
                <w:shd w:val="clear" w:color="auto" w:fill="FFFFFF"/>
              </w:rPr>
              <w:t>Dunn v Durham Case</w:t>
            </w:r>
          </w:p>
          <w:p w14:paraId="380BB034"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&amp; Metropolitan Police redacted the Asbo, and the Now Claimant and his legal and support network requested for them to underact the files, but they would not!</w:t>
            </w:r>
          </w:p>
          <w:p w14:paraId="33738B97"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Possession Orders and both of the Possession Orders as well and the Now Claimant and his legal and support network requested for them to underact the files, but they would not!</w:t>
            </w:r>
          </w:p>
          <w:p w14:paraId="72BEEB6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injunction Orders and both of the Possession Orders as well and the Now Claimant and his legal and support network requested for them to underact the files, but they would not!</w:t>
            </w:r>
          </w:p>
          <w:p w14:paraId="2158EC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reason the Enfield Council &amp; Metropolitan Police would not underact the files is because they knew that this would prove by uncovering the fraud that the Now Claimant and his legal and support network caught them committing!</w:t>
            </w:r>
          </w:p>
          <w:p w14:paraId="6B640296" w14:textId="77777777" w:rsidR="00B333FE" w:rsidRPr="001140E4" w:rsidRDefault="00B333FE" w:rsidP="001140E4">
            <w:pPr>
              <w:spacing w:line="240" w:lineRule="auto"/>
              <w:rPr>
                <w:rFonts w:eastAsia="Calibri" w:cs="Times New Roman"/>
                <w:b/>
                <w:bCs/>
                <w:szCs w:val="24"/>
                <w:u w:val="single"/>
              </w:rPr>
            </w:pPr>
          </w:p>
          <w:p w14:paraId="76C4353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Claimants Barrister Submission About Trespass</w:t>
            </w:r>
          </w:p>
          <w:p w14:paraId="603A819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3F89FBAF" w14:textId="77777777" w:rsidR="00B333FE" w:rsidRPr="001140E4" w:rsidRDefault="00B333FE" w:rsidP="001140E4">
            <w:pPr>
              <w:widowControl w:val="0"/>
              <w:autoSpaceDE w:val="0"/>
              <w:autoSpaceDN w:val="0"/>
              <w:spacing w:line="240" w:lineRule="auto"/>
              <w:rPr>
                <w:rFonts w:eastAsia="Calibri" w:cs="Times New Roman"/>
                <w:szCs w:val="24"/>
              </w:rPr>
            </w:pPr>
          </w:p>
          <w:p w14:paraId="2B893826"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When Proving Illegality</w:t>
            </w:r>
          </w:p>
          <w:p w14:paraId="4A3BDFE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At A Blink of An Eye Lid the District Judge ruled that the Now Claimant did not need to prove illegality - all that she needed to prove was the Now Claimant had acted in an Antisocial Manner. </w:t>
            </w:r>
          </w:p>
          <w:p w14:paraId="7609491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the Now Claimants Barrister view this is a very questionable decision: firstly, the Now Claimant based their case on the illegality of </w:t>
            </w:r>
            <w:r w:rsidRPr="001140E4">
              <w:rPr>
                <w:rFonts w:eastAsia="Calibri" w:cs="Times New Roman"/>
                <w:szCs w:val="24"/>
              </w:rPr>
              <w:lastRenderedPageBreak/>
              <w:t xml:space="preserve">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D456BE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4B48EBC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1140E4">
              <w:rPr>
                <w:rFonts w:eastAsia="Calibri" w:cs="Times New Roman"/>
                <w:b/>
                <w:bCs/>
                <w:szCs w:val="24"/>
              </w:rPr>
              <w:t>2011,</w:t>
            </w:r>
            <w:r w:rsidRPr="001140E4">
              <w:rPr>
                <w:rFonts w:eastAsia="Calibri" w:cs="Times New Roman"/>
                <w:szCs w:val="24"/>
              </w:rPr>
              <w:t>” but still the District Judge based her guilty verdict on these incidents wrong.</w:t>
            </w:r>
          </w:p>
          <w:p w14:paraId="47895AD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b/>
                <w:bCs/>
                <w:szCs w:val="24"/>
                <w:u w:val="single"/>
              </w:rPr>
              <w:t>Temp Weblink:</w:t>
            </w:r>
            <w:r w:rsidRPr="001140E4">
              <w:rPr>
                <w:rFonts w:eastAsia="Calibri" w:cs="Times New Roman"/>
                <w:szCs w:val="24"/>
              </w:rPr>
              <w:t xml:space="preserve"> - </w:t>
            </w:r>
            <w:hyperlink r:id="rId213" w:history="1">
              <w:r w:rsidRPr="001140E4">
                <w:rPr>
                  <w:rFonts w:eastAsia="Calibri" w:cs="Times New Roman"/>
                  <w:color w:val="0000FF"/>
                  <w:szCs w:val="24"/>
                  <w:u w:val="single"/>
                </w:rPr>
                <w:t>https://library.college.police.uk/docs/appref/MoG-Final-2011-July.pdf</w:t>
              </w:r>
            </w:hyperlink>
          </w:p>
          <w:p w14:paraId="7B6E3953" w14:textId="77777777" w:rsidR="00B333FE" w:rsidRPr="001140E4" w:rsidRDefault="00B333FE" w:rsidP="001140E4">
            <w:pPr>
              <w:widowControl w:val="0"/>
              <w:autoSpaceDE w:val="0"/>
              <w:autoSpaceDN w:val="0"/>
              <w:spacing w:line="240" w:lineRule="auto"/>
              <w:rPr>
                <w:rFonts w:eastAsia="Calibri" w:cs="Times New Roman"/>
                <w:b/>
                <w:bCs/>
                <w:szCs w:val="24"/>
              </w:rPr>
            </w:pPr>
          </w:p>
          <w:p w14:paraId="4E9A1BD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cs="Times New Roman"/>
                <w:b/>
                <w:bCs/>
                <w:szCs w:val="24"/>
                <w:u w:val="single"/>
              </w:rPr>
              <w:t xml:space="preserve">MG6C: - “Is the Schedule of Relevant Non-Sensitive Material!” </w:t>
            </w:r>
          </w:p>
          <w:p w14:paraId="092AD62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u w:val="single"/>
              </w:rPr>
            </w:pPr>
            <w:r w:rsidRPr="001140E4">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4B66883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378444A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6849932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699E2D2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lastRenderedPageBreak/>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74364A8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Investigating Team Members: - “Must Never,” mark the original documents.</w:t>
            </w:r>
          </w:p>
          <w:p w14:paraId="61D589A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1140E4">
              <w:rPr>
                <w:rFonts w:cs="Times New Roman"/>
                <w:szCs w:val="24"/>
                <w:u w:val="single"/>
              </w:rPr>
              <w:t>White</w:t>
            </w:r>
            <w:r w:rsidRPr="001140E4">
              <w:rPr>
                <w:rFonts w:cs="Times New Roman"/>
                <w:szCs w:val="24"/>
              </w:rPr>
              <w:t>-Correcting-Fluid.”</w:t>
            </w:r>
          </w:p>
          <w:p w14:paraId="580E0A6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Investigating Team Members: - “Must Never,”” list the: - “Unedited Versions,” that the Investigating Team Members inputted into the: - “MG6D,” the relevant laws pertaining to this are covered in the: -  “The Prosecution Team Manual of Guidance </w:t>
            </w:r>
            <w:r w:rsidRPr="001140E4">
              <w:rPr>
                <w:rFonts w:cs="Times New Roman"/>
                <w:b/>
                <w:bCs/>
                <w:szCs w:val="24"/>
              </w:rPr>
              <w:t>2011</w:t>
            </w:r>
            <w:r w:rsidRPr="001140E4">
              <w:rPr>
                <w:rFonts w:cs="Times New Roman"/>
                <w:szCs w:val="24"/>
              </w:rPr>
              <w:t>,” - Section 1 (iii) MG6D, which states the following: - “The Schedule Of Relevant Sensitive Material Will Not Be Disclosed To The Defence If It Is Not In The Public Interest Not To Do So”</w:t>
            </w:r>
            <w:r w:rsidRPr="001140E4">
              <w:rPr>
                <w:rFonts w:cs="Times New Roman"/>
                <w:color w:val="FF0000"/>
                <w:szCs w:val="24"/>
              </w:rPr>
              <w:t xml:space="preserve"> </w:t>
            </w:r>
          </w:p>
          <w:p w14:paraId="2DB2099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must: - “Clearly State,” their reasons to why the item should: - “Not Be Disclosed,” to the: - “Defence,” and for an example: - “Details That Identify an Observation Post Must Not Be Disclosed,” to: - “The Defence.”</w:t>
            </w:r>
          </w:p>
          <w:p w14:paraId="2227404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56D9836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7193460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It is important to note that: - “The Councils and Polices,” are to: - “enter,” into the: - “MG6E,” that the following information: - “Must Be Brought to The Attention of the CPS,” such as: -</w:t>
            </w:r>
          </w:p>
          <w:p w14:paraId="39F1A60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Material which contains a first description of an offender (Para 7.3 CPIA Code of Practice); or </w:t>
            </w:r>
          </w:p>
          <w:p w14:paraId="067B123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Material which might undermine the prosecution case or assist the defence.</w:t>
            </w:r>
          </w:p>
          <w:p w14:paraId="3A76A03F"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 “Team Members,” and the: - “Courts,” Disclosure Officers must record on the form the following: -</w:t>
            </w:r>
          </w:p>
          <w:p w14:paraId="73EE69A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Whether the: - “Undermining or Descriptive Information Was Originally Listed on The MG6C or MG6D, Original Item Numbers," </w:t>
            </w:r>
          </w:p>
          <w:p w14:paraId="1C58F50E"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Briefly, the Team Members: - “Must,” input into the: - “MG6E,” all: - “Intelligence,” that: - “Contains First-Hand Descriptions of Suspects,” and/or: - “May Cast the Doubt on Reliability of Witness’. </w:t>
            </w:r>
          </w:p>
          <w:p w14:paraId="1BBDE07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5E583E6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 “Disclosure Officers” may need to: - “Consult With,” and: - “Allow,” the: - “Prosecutor,” to: - “Inspect the Retained </w:t>
            </w:r>
            <w:r w:rsidRPr="001140E4">
              <w:rPr>
                <w:rFonts w:cs="Times New Roman"/>
                <w:color w:val="FF0000"/>
                <w:szCs w:val="24"/>
              </w:rPr>
              <w:t>Material.”</w:t>
            </w:r>
          </w:p>
          <w:p w14:paraId="7A5E7F61"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649B283"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lastRenderedPageBreak/>
              <w:t>Public Order Investigation Unit</w:t>
            </w:r>
          </w:p>
          <w:p w14:paraId="2452124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Since the Asbo application &amp; its proceedings started, we knew the police and the public order investigation unit held information on the police systems that proved the Now Claimant was not the organiser of these illegal raves. </w:t>
            </w:r>
          </w:p>
          <w:p w14:paraId="7B92DFB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fact, the police knowingly went around to the known organiser's homes and also spoke with them on the telephone. </w:t>
            </w:r>
          </w:p>
          <w:p w14:paraId="4C9E423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This proves they have the information we were asking for in disclosure. </w:t>
            </w:r>
          </w:p>
          <w:p w14:paraId="6E5FB2EA"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(We found this information out via social media and Google the Now Claimant mother done the research) the Now Claimant mother even called the public order investigation unit and spoke to DS Chapman, and Val Turner.</w:t>
            </w:r>
          </w:p>
          <w:p w14:paraId="685FA0E8" w14:textId="77777777" w:rsidR="00B333FE" w:rsidRPr="001140E4" w:rsidRDefault="00B333FE" w:rsidP="001140E4">
            <w:pPr>
              <w:widowControl w:val="0"/>
              <w:autoSpaceDE w:val="0"/>
              <w:autoSpaceDN w:val="0"/>
              <w:spacing w:line="240" w:lineRule="auto"/>
              <w:rPr>
                <w:rFonts w:eastAsia="Calibri" w:cs="Times New Roman"/>
                <w:b/>
                <w:bCs/>
                <w:szCs w:val="24"/>
              </w:rPr>
            </w:pPr>
          </w:p>
          <w:p w14:paraId="37ACE5A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t>Upon Proving the Case</w:t>
            </w:r>
          </w:p>
          <w:p w14:paraId="7EF438A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7A2E1C7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Upon proving the</w:t>
            </w:r>
            <w:r w:rsidRPr="001140E4">
              <w:rPr>
                <w:rFonts w:eastAsia="Calibri" w:cs="Times New Roman"/>
                <w:b/>
                <w:bCs/>
                <w:szCs w:val="24"/>
              </w:rPr>
              <w:t xml:space="preserve"> </w:t>
            </w:r>
            <w:r w:rsidRPr="001140E4">
              <w:rPr>
                <w:rFonts w:eastAsia="Calibri" w:cs="Times New Roman"/>
                <w:szCs w:val="24"/>
              </w:rPr>
              <w:t xml:space="preserve">case the District Judge Pigott granted all the Prosecutions requested conditions against the Now Claimant that they conjured up but one. </w:t>
            </w:r>
          </w:p>
          <w:p w14:paraId="5607955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BF911C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magic here was that the Prosecutors Illusion became true anyways after what the Judge had Ordered. </w:t>
            </w:r>
          </w:p>
          <w:p w14:paraId="1D2C041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Pigott also, added the stipulation that the conditions could be reapplied for when the five years concluded. </w:t>
            </w:r>
          </w:p>
          <w:p w14:paraId="3CA4D4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District Judge reinstated that the five years from the </w:t>
            </w:r>
            <w:r w:rsidRPr="001140E4">
              <w:rPr>
                <w:rFonts w:eastAsia="Calibri" w:cs="Times New Roman"/>
                <w:b/>
                <w:bCs/>
                <w:szCs w:val="24"/>
              </w:rPr>
              <w:t>04/08/2015;</w:t>
            </w:r>
            <w:r w:rsidRPr="001140E4">
              <w:rPr>
                <w:rFonts w:eastAsia="Calibri" w:cs="Times New Roman"/>
                <w:szCs w:val="24"/>
              </w:rPr>
              <w:t xml:space="preserve"> did not count the time the Now Claimant had been on the Interim Antisocial Behaviour Order as a fact.</w:t>
            </w:r>
          </w:p>
          <w:p w14:paraId="1A8925EC" w14:textId="77777777" w:rsidR="00B333FE" w:rsidRPr="001140E4" w:rsidRDefault="00B333FE" w:rsidP="001140E4">
            <w:pPr>
              <w:widowControl w:val="0"/>
              <w:autoSpaceDE w:val="0"/>
              <w:autoSpaceDN w:val="0"/>
              <w:spacing w:line="240" w:lineRule="auto"/>
              <w:rPr>
                <w:rFonts w:eastAsia="Calibri" w:cs="Times New Roman"/>
                <w:szCs w:val="24"/>
              </w:rPr>
            </w:pPr>
          </w:p>
          <w:p w14:paraId="1A808D74"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 Walked Out of The Court Room</w:t>
            </w:r>
          </w:p>
          <w:p w14:paraId="50BF4FE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explained this was not fair to the Judge and reminded her that the Prosecuting team keeps deceiving her into believing everything when she should not, but he knew it was too late as she had made the Asbo Court Order already.</w:t>
            </w:r>
          </w:p>
          <w:p w14:paraId="5668B2D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face went red as he walked out of the Courtroom in disgust of District Judge Pigott decisions.</w:t>
            </w:r>
          </w:p>
          <w:p w14:paraId="09A2F51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said to the District Judge you can clearly see he is not well and is not coping, which the district Judge confirmed she could clearly see. </w:t>
            </w:r>
          </w:p>
          <w:p w14:paraId="4BA08822"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68935CF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knew this was: - “no barrel of laughs,” and would not let the Now Claimant re-entered the Courtroom, as </w:t>
            </w:r>
            <w:r w:rsidRPr="001140E4">
              <w:rPr>
                <w:rFonts w:eastAsia="Calibri" w:cs="Times New Roman"/>
                <w:szCs w:val="24"/>
              </w:rPr>
              <w:lastRenderedPageBreak/>
              <w:t>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86236AF"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AD8D84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Conditions of The Antisocial Behaviour Order to Be Clearer Defined</w:t>
            </w:r>
          </w:p>
          <w:p w14:paraId="1BEEDE3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35CF882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75A7CF8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41D2770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22DAF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u w:val="single"/>
              </w:rPr>
            </w:pPr>
            <w:r w:rsidRPr="001140E4">
              <w:rPr>
                <w:rFonts w:eastAsia="Calibri" w:cs="Times New Roman"/>
                <w:b/>
                <w:bCs/>
                <w:szCs w:val="24"/>
                <w:u w:val="single"/>
              </w:rPr>
              <w:t>District Judge Pigott Then Left the Courtroom</w:t>
            </w:r>
          </w:p>
          <w:p w14:paraId="6DB648C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0514314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72B41370"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1140E4">
              <w:rPr>
                <w:rFonts w:eastAsia="Calibri" w:cs="Times New Roman"/>
                <w:szCs w:val="24"/>
                <w:u w:val="single"/>
              </w:rPr>
              <w:t>Walked All Over</w:t>
            </w:r>
            <w:r w:rsidRPr="001140E4">
              <w:rPr>
                <w:rFonts w:eastAsia="Calibri" w:cs="Times New Roman"/>
                <w:szCs w:val="24"/>
              </w:rPr>
              <w:t>” she done what she thought best. She showed the Now Claimants Barrister the memorandum of an entry and explained how she felt.</w:t>
            </w:r>
          </w:p>
          <w:p w14:paraId="015A9FE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Barrister overviewed the Court order he also, agreed that there were multiple spelling mistakes and explained that the dates entered from</w:t>
            </w:r>
            <w:r w:rsidRPr="001140E4">
              <w:rPr>
                <w:rFonts w:eastAsia="Calibri" w:cs="Times New Roman"/>
                <w:b/>
                <w:bCs/>
                <w:szCs w:val="24"/>
              </w:rPr>
              <w:t xml:space="preserve"> 2013 </w:t>
            </w:r>
            <w:r w:rsidRPr="001140E4">
              <w:rPr>
                <w:rFonts w:eastAsia="Calibri" w:cs="Times New Roman"/>
                <w:szCs w:val="24"/>
              </w:rPr>
              <w:t>should not be present and therefore removed.</w:t>
            </w:r>
          </w:p>
          <w:p w14:paraId="0CB64B3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486F9F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lastRenderedPageBreak/>
              <w:t xml:space="preserve">After Court, the Now Claimants mother could easily see that her son was upset and did not want to inform him about the Spelling Mistakes / Subliminal messages so, decided to wait till a later date. </w:t>
            </w:r>
          </w:p>
          <w:p w14:paraId="7D56EF2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0B214E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Asbo guidance should never have been granted on such a geological wide scale without proof of contempt beyond reasonable doubt.</w:t>
            </w:r>
          </w:p>
          <w:p w14:paraId="17DA2CE7" w14:textId="77777777" w:rsidR="00B333FE" w:rsidRPr="001140E4" w:rsidRDefault="00B333FE" w:rsidP="001140E4">
            <w:pPr>
              <w:widowControl w:val="0"/>
              <w:autoSpaceDE w:val="0"/>
              <w:autoSpaceDN w:val="0"/>
              <w:spacing w:line="240" w:lineRule="auto"/>
              <w:rPr>
                <w:rFonts w:eastAsia="Calibri" w:cs="Times New Roman"/>
                <w:szCs w:val="24"/>
              </w:rPr>
            </w:pPr>
          </w:p>
          <w:p w14:paraId="27F9667F"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5DDE20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Subliminal Messages or Spelling Mistakes / Court Order </w:t>
            </w:r>
          </w:p>
          <w:p w14:paraId="4C35738C"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noProof/>
                <w:color w:val="FF0000"/>
                <w:szCs w:val="24"/>
              </w:rPr>
              <w:lastRenderedPageBreak/>
              <w:drawing>
                <wp:inline distT="0" distB="0" distL="0" distR="0" wp14:anchorId="2992501F" wp14:editId="6D188B21">
                  <wp:extent cx="4953535" cy="7020000"/>
                  <wp:effectExtent l="0" t="0" r="0" b="0"/>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4953535" cy="7020000"/>
                          </a:xfrm>
                          <a:prstGeom prst="rect">
                            <a:avLst/>
                          </a:prstGeom>
                        </pic:spPr>
                      </pic:pic>
                    </a:graphicData>
                  </a:graphic>
                </wp:inline>
              </w:drawing>
            </w:r>
          </w:p>
          <w:p w14:paraId="399E9A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499F5C5" w14:textId="77777777" w:rsidR="00B333FE" w:rsidRPr="001140E4" w:rsidRDefault="00B333FE" w:rsidP="001140E4">
            <w:pPr>
              <w:numPr>
                <w:ilvl w:val="0"/>
                <w:numId w:val="790"/>
              </w:numPr>
              <w:spacing w:line="240" w:lineRule="auto"/>
              <w:rPr>
                <w:rFonts w:eastAsia="Times New Roman" w:cs="Times New Roman"/>
                <w:b/>
                <w:bCs/>
                <w:szCs w:val="24"/>
                <w:u w:val="single"/>
              </w:rPr>
            </w:pPr>
            <w:bookmarkStart w:id="156" w:name="_Hlk111742206"/>
            <w:r w:rsidRPr="001140E4">
              <w:rPr>
                <w:rFonts w:eastAsia="Times New Roman" w:cs="Times New Roman"/>
                <w:b/>
                <w:bCs/>
                <w:szCs w:val="24"/>
                <w:u w:val="single"/>
              </w:rPr>
              <w:t>Highbury Corner Magistrates' Court</w:t>
            </w:r>
          </w:p>
          <w:bookmarkEnd w:id="156"/>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16"/>
            </w:tblGrid>
            <w:tr w:rsidR="00B333FE" w:rsidRPr="001140E4" w14:paraId="6FCF5F37" w14:textId="77777777" w:rsidTr="003B7FF0">
              <w:trPr>
                <w:jc w:val="center"/>
              </w:trPr>
              <w:tc>
                <w:tcPr>
                  <w:tcW w:w="10916" w:type="dxa"/>
                </w:tcPr>
                <w:p w14:paraId="7176552A"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3AE1ADA"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b/>
                      <w:bCs/>
                      <w:szCs w:val="24"/>
                      <w:u w:val="single"/>
                    </w:rPr>
                    <w:t>This is a Text Version of Above!</w:t>
                  </w:r>
                </w:p>
                <w:p w14:paraId="2948FA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r w:rsidR="00B333FE" w:rsidRPr="001140E4" w14:paraId="46395A38" w14:textId="77777777" w:rsidTr="003B7FF0">
              <w:trPr>
                <w:jc w:val="center"/>
              </w:trPr>
              <w:tc>
                <w:tcPr>
                  <w:tcW w:w="10916" w:type="dxa"/>
                </w:tcPr>
                <w:p w14:paraId="0184AA42" w14:textId="77777777" w:rsidR="00B333FE" w:rsidRPr="001140E4" w:rsidRDefault="00B333FE" w:rsidP="001140E4">
                  <w:pPr>
                    <w:spacing w:line="240" w:lineRule="auto"/>
                    <w:rPr>
                      <w:rFonts w:eastAsia="Times New Roman" w:cs="Times New Roman"/>
                      <w:b/>
                      <w:bCs/>
                      <w:szCs w:val="24"/>
                    </w:rPr>
                  </w:pPr>
                  <w:r w:rsidRPr="001140E4">
                    <w:rPr>
                      <w:rFonts w:eastAsia="Times New Roman" w:cs="Times New Roman"/>
                      <w:b/>
                      <w:bCs/>
                      <w:szCs w:val="24"/>
                    </w:rPr>
                    <w:t>Code 2572</w:t>
                  </w:r>
                </w:p>
                <w:p w14:paraId="59846165"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szCs w:val="24"/>
                    </w:rPr>
                    <w:t>North Lo</w:t>
                  </w:r>
                  <w:r w:rsidRPr="001140E4">
                    <w:rPr>
                      <w:rFonts w:eastAsia="Times New Roman" w:cs="Times New Roman"/>
                      <w:b/>
                      <w:bCs/>
                      <w:color w:val="000000"/>
                      <w:szCs w:val="24"/>
                    </w:rPr>
                    <w:t>ndon Admin Centre POBOX52 N7 1AF</w:t>
                  </w:r>
                </w:p>
                <w:p w14:paraId="46993B1B"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Telephone</w:t>
                  </w:r>
                  <w:r w:rsidRPr="001140E4">
                    <w:rPr>
                      <w:rFonts w:eastAsia="Times New Roman" w:cs="Times New Roman"/>
                      <w:color w:val="000000"/>
                      <w:szCs w:val="24"/>
                    </w:rPr>
                    <w:t xml:space="preserve"> 020 7506 310</w:t>
                  </w:r>
                </w:p>
                <w:p w14:paraId="7F7D50D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 xml:space="preserve">Fax </w:t>
                  </w:r>
                  <w:r w:rsidRPr="001140E4">
                    <w:rPr>
                      <w:rFonts w:eastAsia="Times New Roman" w:cs="Times New Roman"/>
                      <w:color w:val="000000"/>
                      <w:szCs w:val="24"/>
                    </w:rPr>
                    <w:t>0870 739 5768</w:t>
                  </w:r>
                </w:p>
                <w:p w14:paraId="05929C9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Mr Simon CORDELL 109 Bancroft Avenue Enfield Middlesex EN37JQ</w:t>
                  </w:r>
                </w:p>
                <w:p w14:paraId="648D78DC"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Case number:</w:t>
                  </w:r>
                  <w:r w:rsidRPr="001140E4">
                    <w:rPr>
                      <w:rFonts w:eastAsia="Times New Roman" w:cs="Times New Roman"/>
                      <w:color w:val="000000"/>
                      <w:szCs w:val="24"/>
                    </w:rPr>
                    <w:t xml:space="preserve"> 011402490741</w:t>
                  </w:r>
                </w:p>
                <w:p w14:paraId="22627860"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 xml:space="preserve">Bom: </w:t>
                  </w:r>
                </w:p>
                <w:p w14:paraId="36B0B64B"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Anti-social behaviour order on application</w:t>
                  </w:r>
                </w:p>
                <w:p w14:paraId="344E36A9"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Order</w:t>
                  </w:r>
                </w:p>
                <w:p w14:paraId="3793BBF3"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You must not</w:t>
                  </w:r>
                </w:p>
                <w:p w14:paraId="399E28D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Attended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0392094B"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Be concerned in the organisation of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147B2A69"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Knowingly using or supplying property, personal or otherwise, for the use in a rave as defined in</w:t>
                  </w:r>
                  <w:r w:rsidRPr="001140E4">
                    <w:rPr>
                      <w:rFonts w:cs="Times New Roman"/>
                      <w:b/>
                      <w:bCs/>
                      <w:szCs w:val="24"/>
                    </w:rPr>
                    <w:t xml:space="preserve"> S.63(1) </w:t>
                  </w:r>
                  <w:r w:rsidRPr="001140E4">
                    <w:rPr>
                      <w:rFonts w:cs="Times New Roman"/>
                      <w:szCs w:val="24"/>
                    </w:rPr>
                    <w:t xml:space="preserve">of the Criminal Justice and Public Order Act </w:t>
                  </w:r>
                  <w:r w:rsidRPr="001140E4">
                    <w:rPr>
                      <w:rFonts w:cs="Times New Roman"/>
                      <w:b/>
                      <w:bCs/>
                      <w:szCs w:val="24"/>
                    </w:rPr>
                    <w:t>1994.</w:t>
                  </w:r>
                </w:p>
                <w:p w14:paraId="5416BF68" w14:textId="77777777" w:rsidR="00B333FE" w:rsidRPr="001140E4" w:rsidRDefault="00B333FE" w:rsidP="001140E4">
                  <w:pPr>
                    <w:numPr>
                      <w:ilvl w:val="0"/>
                      <w:numId w:val="652"/>
                    </w:numPr>
                    <w:spacing w:line="240" w:lineRule="auto"/>
                    <w:rPr>
                      <w:rFonts w:cs="Times New Roman"/>
                      <w:szCs w:val="24"/>
                    </w:rPr>
                  </w:pPr>
                  <w:bookmarkStart w:id="157" w:name="_Hlk111742266"/>
                  <w:r w:rsidRPr="001140E4">
                    <w:rPr>
                      <w:rFonts w:cs="Times New Roman"/>
                      <w:szCs w:val="24"/>
                    </w:rPr>
                    <w:t xml:space="preserve">Enter or remain in any </w:t>
                  </w:r>
                  <w:r w:rsidRPr="001140E4">
                    <w:rPr>
                      <w:rFonts w:cs="Times New Roman"/>
                      <w:b/>
                      <w:bCs/>
                      <w:szCs w:val="24"/>
                    </w:rPr>
                    <w:t>dis/us/ed</w:t>
                  </w:r>
                  <w:r w:rsidRPr="001140E4">
                    <w:rPr>
                      <w:rFonts w:cs="Times New Roman"/>
                      <w:szCs w:val="24"/>
                    </w:rPr>
                    <w:t xml:space="preserve"> or abandoned building unless invited to do so in writing by a registered charitable organisation or Local Authority</w:t>
                  </w:r>
                </w:p>
                <w:p w14:paraId="07B9DAA4"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Enter or </w:t>
                  </w:r>
                  <w:r w:rsidRPr="001140E4">
                    <w:rPr>
                      <w:rFonts w:cs="Times New Roman"/>
                      <w:b/>
                      <w:bCs/>
                      <w:szCs w:val="24"/>
                    </w:rPr>
                    <w:t xml:space="preserve">re man </w:t>
                  </w:r>
                  <w:r w:rsidRPr="001140E4">
                    <w:rPr>
                      <w:rFonts w:cs="Times New Roman"/>
                      <w:szCs w:val="24"/>
                    </w:rPr>
                    <w:t>on non-residential private property on an industrial estate between the hours of 10pm and 7am Without written permission from the owner and/or leaseholder of the property; and</w:t>
                  </w:r>
                </w:p>
                <w:bookmarkEnd w:id="157"/>
                <w:p w14:paraId="0005819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Engage in any licensable activity in an unlicensed premise</w:t>
                  </w:r>
                </w:p>
                <w:p w14:paraId="6E49910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For the sake of clarity, nothing in this order prevents the Defendant from assisting, preparing for or engaging in licensed licensable activities</w:t>
                  </w:r>
                </w:p>
                <w:p w14:paraId="174D166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This order lasts for 5 years.</w:t>
                  </w:r>
                </w:p>
                <w:p w14:paraId="03614DDB" w14:textId="77777777" w:rsidR="00B333FE" w:rsidRPr="001140E4" w:rsidRDefault="00B333FE" w:rsidP="001140E4">
                  <w:pPr>
                    <w:spacing w:line="240" w:lineRule="auto"/>
                    <w:rPr>
                      <w:rFonts w:cs="Times New Roman"/>
                      <w:szCs w:val="24"/>
                    </w:rPr>
                  </w:pPr>
                  <w:r w:rsidRPr="001140E4">
                    <w:rPr>
                      <w:rFonts w:eastAsia="Times New Roman" w:cs="Times New Roman"/>
                      <w:b/>
                      <w:bCs/>
                      <w:szCs w:val="24"/>
                    </w:rPr>
                    <w:t>Warning</w:t>
                  </w:r>
                </w:p>
                <w:p w14:paraId="46F47545"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“If you do not obey any part of this order, you will commit an offence and may be fined or sent to prison for up to five years.”</w:t>
                  </w:r>
                </w:p>
                <w:p w14:paraId="2B43A01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lastRenderedPageBreak/>
                    <w:t>J. Vantyghem</w:t>
                  </w:r>
                  <w:bookmarkStart w:id="158" w:name="_Hlk45878528"/>
                </w:p>
                <w:p w14:paraId="5C60C1BB"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Date: 4 August 2015</w:t>
                  </w:r>
                  <w:bookmarkEnd w:id="158"/>
                </w:p>
                <w:p w14:paraId="06F5120E"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Justices' Clerk</w:t>
                  </w:r>
                </w:p>
                <w:p w14:paraId="02C264E1"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Mr Simon CORDELL</w:t>
                  </w:r>
                </w:p>
                <w:p w14:paraId="76A4AB4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04 August 2015</w:t>
                  </w:r>
                  <w:r w:rsidRPr="001140E4">
                    <w:rPr>
                      <w:rFonts w:eastAsia="Times New Roman" w:cs="Times New Roman"/>
                      <w:szCs w:val="24"/>
                    </w:rPr>
                    <w:t>/ASBOJ</w:t>
                  </w:r>
                  <w:r w:rsidRPr="001140E4">
                    <w:rPr>
                      <w:rFonts w:eastAsia="Times New Roman" w:cs="Times New Roman"/>
                      <w:color w:val="000000"/>
                      <w:szCs w:val="24"/>
                    </w:rPr>
                    <w:t>6_0/1584095/1</w:t>
                  </w:r>
                </w:p>
                <w:p w14:paraId="264BD50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bl>
          <w:p w14:paraId="2146F1E9" w14:textId="77777777" w:rsidR="00B333FE" w:rsidRPr="001140E4" w:rsidRDefault="00B333FE" w:rsidP="001140E4">
            <w:pPr>
              <w:widowControl w:val="0"/>
              <w:autoSpaceDE w:val="0"/>
              <w:autoSpaceDN w:val="0"/>
              <w:spacing w:line="240" w:lineRule="auto"/>
              <w:rPr>
                <w:rFonts w:eastAsia="Calibri" w:cs="Times New Roman"/>
                <w:szCs w:val="24"/>
              </w:rPr>
            </w:pPr>
          </w:p>
          <w:p w14:paraId="39BB29C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About </w:t>
            </w:r>
            <w:r w:rsidRPr="001140E4">
              <w:rPr>
                <w:rFonts w:eastAsia="Times New Roman" w:cs="Times New Roman"/>
                <w:b/>
                <w:bCs/>
                <w:szCs w:val="24"/>
                <w:u w:val="single"/>
              </w:rPr>
              <w:t>J. Vantyghem</w:t>
            </w:r>
            <w:r w:rsidRPr="001140E4">
              <w:rPr>
                <w:rFonts w:cs="Times New Roman"/>
                <w:szCs w:val="24"/>
              </w:rPr>
              <w:t xml:space="preserve"> the </w:t>
            </w:r>
            <w:r w:rsidRPr="001140E4">
              <w:rPr>
                <w:rFonts w:eastAsia="Calibri" w:cs="Times New Roman"/>
                <w:szCs w:val="24"/>
              </w:rPr>
              <w:t>Court Clerk, this Court Clerk</w:t>
            </w:r>
            <w:r w:rsidRPr="001140E4">
              <w:rPr>
                <w:rFonts w:eastAsia="Times New Roman" w:cs="Times New Roman"/>
                <w:b/>
                <w:bCs/>
                <w:color w:val="0000FF"/>
                <w:szCs w:val="24"/>
              </w:rPr>
              <w:t xml:space="preserve"> </w:t>
            </w:r>
            <w:r w:rsidRPr="001140E4">
              <w:rPr>
                <w:rFonts w:eastAsia="Calibri"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w:t>
            </w:r>
            <w:r w:rsidRPr="001140E4">
              <w:rPr>
                <w:rFonts w:cs="Times New Roman"/>
                <w:szCs w:val="24"/>
              </w:rPr>
              <w:t xml:space="preserve"> J. Vantyghem the Court Clerk was involved when the Court had to overturn </w:t>
            </w:r>
            <w:r w:rsidRPr="001140E4">
              <w:rPr>
                <w:rFonts w:eastAsia="Calibri" w:cs="Times New Roman"/>
                <w:szCs w:val="24"/>
              </w:rPr>
              <w:t>a guilty verdict as he and other lost in the “Driving Ban Cases,” brought against the Now Claimant.</w:t>
            </w:r>
          </w:p>
          <w:p w14:paraId="5C3E584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and his mother went to other courts on appeals and got the cases overturned because the Now Claimant had insurance to drive on the wrongly accused incidents.</w:t>
            </w:r>
          </w:p>
          <w:p w14:paraId="5ECCD92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73B4A78E" w14:textId="77777777" w:rsidR="00B333FE" w:rsidRPr="001140E4" w:rsidRDefault="00B333FE" w:rsidP="001140E4">
            <w:pPr>
              <w:widowControl w:val="0"/>
              <w:autoSpaceDE w:val="0"/>
              <w:autoSpaceDN w:val="0"/>
              <w:spacing w:line="240" w:lineRule="auto"/>
              <w:rPr>
                <w:rFonts w:eastAsia="Calibri" w:cs="Times New Roman"/>
                <w:szCs w:val="24"/>
              </w:rPr>
            </w:pPr>
          </w:p>
          <w:p w14:paraId="748CD75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J24</w:t>
            </w:r>
            <w:r w:rsidRPr="001140E4">
              <w:rPr>
                <w:rFonts w:cs="Times New Roman"/>
                <w:b/>
                <w:bCs/>
                <w:color w:val="FF0000"/>
                <w:szCs w:val="24"/>
              </w:rPr>
              <w:t>]</w:t>
            </w:r>
          </w:p>
          <w:p w14:paraId="5A2EF076" w14:textId="77777777" w:rsidR="00B333FE" w:rsidRPr="001140E4" w:rsidRDefault="00B333FE" w:rsidP="001140E4">
            <w:pPr>
              <w:widowControl w:val="0"/>
              <w:numPr>
                <w:ilvl w:val="0"/>
                <w:numId w:val="790"/>
              </w:numPr>
              <w:spacing w:line="240" w:lineRule="auto"/>
              <w:rPr>
                <w:rFonts w:eastAsia="Times New Roman" w:cs="Times New Roman"/>
                <w:color w:val="000000"/>
                <w:szCs w:val="24"/>
                <w:lang w:val="en-US"/>
              </w:rPr>
            </w:pPr>
            <w:r w:rsidRPr="001140E4">
              <w:rPr>
                <w:rFonts w:eastAsia="Times New Roman" w:cs="Times New Roman"/>
                <w:b/>
                <w:color w:val="000000"/>
                <w:szCs w:val="24"/>
                <w:u w:val="single"/>
                <w:lang w:val="en-US"/>
              </w:rPr>
              <w:t>My 1st Asbo Response Bundle/ pub Book Issue: one!</w:t>
            </w:r>
          </w:p>
          <w:p w14:paraId="55CBCB70"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Driving Ban / Transcript of Successful Appeal Against No Insurance Conviction</w:t>
            </w:r>
            <w:r w:rsidRPr="001140E4">
              <w:rPr>
                <w:rFonts w:eastAsia="Times New Roman" w:cs="Times New Roman"/>
                <w:b/>
                <w:color w:val="000000"/>
                <w:szCs w:val="24"/>
              </w:rPr>
              <w:t>/</w:t>
            </w:r>
          </w:p>
          <w:p w14:paraId="06486919"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b/>
                <w:color w:val="000000"/>
                <w:szCs w:val="24"/>
              </w:rPr>
              <w:t xml:space="preserve">Page Numbers: </w:t>
            </w:r>
            <w:r w:rsidRPr="001140E4">
              <w:rPr>
                <w:rFonts w:eastAsia="Times New Roman" w:cs="Times New Roman"/>
                <w:color w:val="000000"/>
                <w:szCs w:val="24"/>
              </w:rPr>
              <w:t>214,215,216,217,218,219,220,221,223,</w:t>
            </w:r>
          </w:p>
          <w:p w14:paraId="22F49CA8"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color w:val="000000"/>
                <w:szCs w:val="24"/>
              </w:rPr>
              <w:t>224,225,226,227,228,229,230,231,232,233,234,235,236,</w:t>
            </w:r>
          </w:p>
          <w:p w14:paraId="1D2A91D4"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237,238,239,240,241,242,243,244,245,246,247,248</w:t>
            </w:r>
          </w:p>
          <w:p w14:paraId="05293FB8" w14:textId="77777777" w:rsidR="00B333FE" w:rsidRPr="001140E4" w:rsidRDefault="00B333FE" w:rsidP="001140E4">
            <w:pPr>
              <w:widowControl w:val="0"/>
              <w:autoSpaceDE w:val="0"/>
              <w:autoSpaceDN w:val="0"/>
              <w:spacing w:line="240" w:lineRule="auto"/>
              <w:rPr>
                <w:rFonts w:eastAsia="Calibri" w:cs="Times New Roman"/>
                <w:szCs w:val="24"/>
              </w:rPr>
            </w:pPr>
          </w:p>
          <w:p w14:paraId="1A7E372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This information is Dated the </w:t>
            </w:r>
            <w:r w:rsidRPr="001140E4">
              <w:rPr>
                <w:rFonts w:eastAsia="Times New Roman" w:cs="Times New Roman"/>
                <w:b/>
                <w:bCs/>
                <w:color w:val="000000"/>
                <w:szCs w:val="24"/>
              </w:rPr>
              <w:t>26/01/2015</w:t>
            </w:r>
            <w:r w:rsidRPr="001140E4">
              <w:rPr>
                <w:rFonts w:cs="Times New Roman"/>
                <w:szCs w:val="24"/>
              </w:rPr>
              <w:t xml:space="preserve"> and on page number </w:t>
            </w:r>
            <w:r w:rsidRPr="001140E4">
              <w:rPr>
                <w:rFonts w:eastAsia="Times New Roman" w:cs="Times New Roman"/>
                <w:b/>
                <w:bCs/>
                <w:color w:val="000000"/>
                <w:szCs w:val="24"/>
                <w:u w:val="single"/>
              </w:rPr>
              <w:t>214</w:t>
            </w:r>
            <w:r w:rsidRPr="001140E4">
              <w:rPr>
                <w:rFonts w:cs="Times New Roman"/>
                <w:szCs w:val="24"/>
              </w:rPr>
              <w:t>, and state: - “</w:t>
            </w:r>
            <w:r w:rsidRPr="001140E4">
              <w:rPr>
                <w:rFonts w:eastAsia="Calibri" w:cs="Times New Roman"/>
                <w:b/>
                <w:bCs/>
                <w:szCs w:val="24"/>
                <w:u w:val="single"/>
                <w:lang w:val="en-US"/>
              </w:rPr>
              <w:t>Further Information:</w:t>
            </w:r>
            <w:r w:rsidRPr="001140E4">
              <w:rPr>
                <w:rFonts w:cs="Times New Roman"/>
                <w:szCs w:val="24"/>
              </w:rPr>
              <w:t xml:space="preserve"> </w:t>
            </w:r>
            <w:r w:rsidRPr="001140E4">
              <w:rPr>
                <w:rFonts w:cs="Times New Roman"/>
                <w:szCs w:val="24"/>
                <w:lang w:val="en-US"/>
              </w:rPr>
              <w:t xml:space="preserve">For more information about disqualification or endorsement see: </w:t>
            </w:r>
            <w:hyperlink r:id="rId215" w:history="1">
              <w:r w:rsidRPr="001140E4">
                <w:rPr>
                  <w:rFonts w:cs="Times New Roman"/>
                  <w:color w:val="0000FF"/>
                  <w:szCs w:val="24"/>
                  <w:u w:val="single"/>
                  <w:lang w:val="en-US"/>
                </w:rPr>
                <w:t>www.gov.uk/penalty-points-endorsements</w:t>
              </w:r>
            </w:hyperlink>
            <w:r w:rsidRPr="001140E4">
              <w:rPr>
                <w:rFonts w:cs="Times New Roman"/>
                <w:color w:val="0000FF"/>
                <w:szCs w:val="24"/>
              </w:rPr>
              <w:t xml:space="preserve"> </w:t>
            </w:r>
            <w:r w:rsidRPr="001140E4">
              <w:rPr>
                <w:rFonts w:eastAsia="Calibri" w:cs="Times New Roman"/>
                <w:b/>
                <w:bCs/>
                <w:szCs w:val="24"/>
              </w:rPr>
              <w:t>J. Vantyghem,”</w:t>
            </w:r>
          </w:p>
          <w:p w14:paraId="7717C88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There is also, another fact being that The Memorandum of an Entry above with the Subliminal Messages / Spelling Mistakes / Court Order the Enfield Council also, placed in: --</w:t>
            </w:r>
          </w:p>
          <w:p w14:paraId="66750E07" w14:textId="77777777" w:rsidR="00B333FE" w:rsidRPr="001140E4" w:rsidRDefault="00B333FE" w:rsidP="001140E4">
            <w:pPr>
              <w:numPr>
                <w:ilvl w:val="0"/>
                <w:numId w:val="396"/>
              </w:numPr>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1</w:t>
            </w:r>
            <w:r w:rsidRPr="001140E4">
              <w:rPr>
                <w:rFonts w:eastAsia="Times New Roman" w:cs="Times New Roman"/>
                <w:b/>
                <w:color w:val="000000"/>
                <w:szCs w:val="24"/>
                <w:u w:val="single"/>
                <w:vertAlign w:val="superscript"/>
              </w:rPr>
              <w:t>st</w:t>
            </w:r>
            <w:r w:rsidRPr="001140E4">
              <w:rPr>
                <w:rFonts w:eastAsia="Times New Roman" w:cs="Times New Roman"/>
                <w:b/>
                <w:color w:val="000000"/>
                <w:szCs w:val="24"/>
                <w:u w:val="single"/>
              </w:rPr>
              <w:t xml:space="preserve"> Injunction Order: - Page 256 or 254</w:t>
            </w:r>
          </w:p>
          <w:p w14:paraId="33A80FDD" w14:textId="77777777" w:rsidR="00B333FE" w:rsidRPr="001140E4" w:rsidRDefault="00B333FE" w:rsidP="001140E4">
            <w:pPr>
              <w:widowControl w:val="0"/>
              <w:autoSpaceDE w:val="0"/>
              <w:autoSpaceDN w:val="0"/>
              <w:spacing w:line="240" w:lineRule="auto"/>
              <w:rPr>
                <w:rFonts w:eastAsia="Calibri" w:cs="Times New Roman"/>
                <w:szCs w:val="24"/>
              </w:rPr>
            </w:pPr>
          </w:p>
          <w:p w14:paraId="51756BA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lastRenderedPageBreak/>
              <w:t>The: - “Enfield Council,” also, Frauded The 1st Injunction Court Order and lost against the Now Claimants in Court with: - “Lemmy Nwabusi, as their: - “Iconic-Case-Handler-Conducting-the-Proceedings.</w:t>
            </w:r>
          </w:p>
          <w:p w14:paraId="20AF9B65" w14:textId="77777777" w:rsidR="00B333FE" w:rsidRPr="001140E4" w:rsidRDefault="00B333FE" w:rsidP="001140E4">
            <w:pPr>
              <w:spacing w:line="240" w:lineRule="auto"/>
              <w:rPr>
                <w:rFonts w:cs="Times New Roman"/>
                <w:szCs w:val="24"/>
              </w:rPr>
            </w:pPr>
          </w:p>
          <w:p w14:paraId="0BE92E3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Within the Pages of 256 or 254 is a file that The Enfield Councils: - “Iconic-Case-Handler-Conducting-the-Proceedings Lemmy Nwabusi,” filed and this file is a copy of those correspondence:</w:t>
            </w:r>
          </w:p>
          <w:p w14:paraId="0B9F84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And this means that Lemmy and the Enfield Council had a copy of the Asbo files all the way through the Asbo proceedings given to them by Sally Gilcrest or her legal team.</w:t>
            </w:r>
          </w:p>
          <w:p w14:paraId="01B0876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6C4775F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0C85BF75"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solicitors’ refused to allow the Now Claimant to go to their offices for meeting to build the response bundle throughout meetings.</w:t>
            </w:r>
          </w:p>
          <w:p w14:paraId="020EA89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0765C44E"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mother brought the Asbo folders back she did do so, to her house, and the Now Claimant got to see the Asbo documents a bit latter after she had photocopied the large files.</w:t>
            </w:r>
          </w:p>
          <w:p w14:paraId="6628A0F4"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had to quickly go over what his mother showed him and that gave them both little time to view the documentation.</w:t>
            </w:r>
          </w:p>
          <w:p w14:paraId="3FB39F7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68F8E22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mother wanted to send the folder of ready for the Appeal stage as fast as she could, so, the Now Claimant hurried and created a couple of letters and submitted them in the back of the response bundle.</w:t>
            </w:r>
          </w:p>
          <w:p w14:paraId="2F0806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also, noticed that in the front pag</w:t>
            </w:r>
            <w:r w:rsidRPr="001140E4">
              <w:rPr>
                <w:rFonts w:eastAsia="Times New Roman" w:cs="Times New Roman"/>
                <w:bCs/>
                <w:color w:val="0000FF"/>
                <w:szCs w:val="24"/>
              </w:rPr>
              <w:t xml:space="preserve">es of the </w:t>
            </w:r>
          </w:p>
          <w:p w14:paraId="61F3CF0A" w14:textId="77777777" w:rsidR="00B333FE" w:rsidRPr="001140E4" w:rsidRDefault="00B333FE" w:rsidP="001140E4">
            <w:pPr>
              <w:spacing w:line="240" w:lineRule="auto"/>
              <w:rPr>
                <w:rFonts w:cs="Times New Roman"/>
                <w:color w:val="FF0000"/>
                <w:szCs w:val="24"/>
              </w:rPr>
            </w:pPr>
          </w:p>
          <w:p w14:paraId="615AB070" w14:textId="77777777" w:rsidR="00B333FE" w:rsidRPr="001140E4" w:rsidRDefault="00B333FE" w:rsidP="001140E4">
            <w:pPr>
              <w:numPr>
                <w:ilvl w:val="0"/>
                <w:numId w:val="790"/>
              </w:numPr>
              <w:spacing w:line="240" w:lineRule="auto"/>
              <w:rPr>
                <w:rFonts w:cs="Times New Roman"/>
                <w:color w:val="FF0000"/>
                <w:szCs w:val="24"/>
              </w:rPr>
            </w:pPr>
            <w:r w:rsidRPr="001140E4">
              <w:rPr>
                <w:rFonts w:eastAsia="Calibri" w:cs="Times New Roman"/>
                <w:b/>
                <w:bCs/>
                <w:szCs w:val="24"/>
                <w:u w:val="single"/>
              </w:rPr>
              <w:t>Release Of the Trials Transcripts</w:t>
            </w:r>
          </w:p>
          <w:p w14:paraId="6F2F918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0EEFB866" w14:textId="77777777" w:rsidR="00B333FE" w:rsidRPr="001140E4" w:rsidRDefault="00B333FE" w:rsidP="001140E4">
            <w:pPr>
              <w:spacing w:line="240" w:lineRule="auto"/>
              <w:rPr>
                <w:rFonts w:cs="Times New Roman"/>
                <w:color w:val="FF0000"/>
                <w:szCs w:val="24"/>
              </w:rPr>
            </w:pPr>
          </w:p>
          <w:p w14:paraId="1D81E35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 xml:space="preserve">Please See Notes </w:t>
            </w:r>
            <w:r w:rsidRPr="001140E4">
              <w:rPr>
                <w:rFonts w:cs="Times New Roman"/>
                <w:b/>
                <w:bCs/>
                <w:szCs w:val="24"/>
                <w:u w:val="single"/>
              </w:rPr>
              <w:t>[EXHIBIT J25</w:t>
            </w:r>
            <w:r w:rsidRPr="001140E4">
              <w:rPr>
                <w:rFonts w:cs="Times New Roman"/>
                <w:b/>
                <w:bCs/>
                <w:szCs w:val="24"/>
              </w:rPr>
              <w:t>]</w:t>
            </w:r>
          </w:p>
          <w:p w14:paraId="1AFC5D79" w14:textId="77777777" w:rsidR="00B333FE" w:rsidRPr="001140E4" w:rsidRDefault="00B333FE" w:rsidP="001140E4">
            <w:pPr>
              <w:spacing w:line="240" w:lineRule="auto"/>
              <w:rPr>
                <w:rFonts w:cs="Times New Roman"/>
                <w:color w:val="FF0000"/>
                <w:szCs w:val="24"/>
              </w:rPr>
            </w:pPr>
          </w:p>
          <w:p w14:paraId="5E9ABA0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Upon looking at the Clerk's notes there is a substantial amount of the trial that went ahead that is not within the documentation and this accounts for both different days that the trial was herd.</w:t>
            </w:r>
          </w:p>
          <w:p w14:paraId="70DEAA6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293C1CCB" w14:textId="77777777" w:rsidR="00B333FE" w:rsidRPr="001140E4" w:rsidRDefault="00B333FE" w:rsidP="001140E4">
            <w:pPr>
              <w:widowControl w:val="0"/>
              <w:numPr>
                <w:ilvl w:val="0"/>
                <w:numId w:val="790"/>
              </w:numPr>
              <w:autoSpaceDE w:val="0"/>
              <w:autoSpaceDN w:val="0"/>
              <w:spacing w:line="240" w:lineRule="auto"/>
              <w:rPr>
                <w:rFonts w:eastAsia="Calibri" w:cs="Times New Roman"/>
                <w:color w:val="FF0000"/>
                <w:szCs w:val="24"/>
                <w:u w:val="single"/>
              </w:rPr>
            </w:pPr>
            <w:r w:rsidRPr="001140E4">
              <w:rPr>
                <w:rFonts w:eastAsia="Calibri" w:cs="Times New Roman"/>
                <w:b/>
                <w:bCs/>
                <w:szCs w:val="24"/>
                <w:u w:val="single"/>
              </w:rPr>
              <w:t>Judicial Review</w:t>
            </w:r>
          </w:p>
          <w:p w14:paraId="0229567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His honour the Judge heard a request of the Now Claimant for a judicial review to take place in regard to the Magistrates hearing and agreed to the request. </w:t>
            </w:r>
          </w:p>
          <w:p w14:paraId="06E6C7F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E92BD3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3E72511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then Solicitor firm never wanted to act on his behalf and another Solicitor firm became hard to find that would stand for the Now Claimant.</w:t>
            </w:r>
          </w:p>
          <w:p w14:paraId="429EF4DE"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6724C3FC" w14:textId="77777777" w:rsidR="00B333FE" w:rsidRPr="001140E4" w:rsidRDefault="00B333FE" w:rsidP="001140E4">
            <w:pPr>
              <w:spacing w:line="240" w:lineRule="auto"/>
              <w:rPr>
                <w:rFonts w:eastAsia="Calibri" w:cs="Times New Roman"/>
                <w:szCs w:val="24"/>
              </w:rPr>
            </w:pPr>
          </w:p>
          <w:p w14:paraId="087F84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J26</w:t>
            </w:r>
            <w:r w:rsidRPr="001140E4">
              <w:rPr>
                <w:rFonts w:cs="Times New Roman"/>
                <w:b/>
                <w:bCs/>
                <w:szCs w:val="24"/>
              </w:rPr>
              <w:t>]</w:t>
            </w:r>
          </w:p>
          <w:p w14:paraId="1F0ACFD5" w14:textId="77777777" w:rsidR="00B333FE" w:rsidRPr="001140E4" w:rsidRDefault="00B333FE" w:rsidP="001140E4">
            <w:pPr>
              <w:spacing w:line="240" w:lineRule="auto"/>
              <w:rPr>
                <w:rFonts w:eastAsia="Calibri" w:cs="Times New Roman"/>
                <w:szCs w:val="24"/>
              </w:rPr>
            </w:pPr>
          </w:p>
          <w:p w14:paraId="7CD3F418"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6A483520"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 xml:space="preserve">The Appeal Hearing at the Wood Green Crown Court did not conclude until </w:t>
            </w:r>
            <w:r w:rsidRPr="001140E4">
              <w:rPr>
                <w:rFonts w:eastAsia="Calibri" w:cs="Times New Roman"/>
                <w:b/>
                <w:bCs/>
                <w:szCs w:val="24"/>
              </w:rPr>
              <w:t>19 January 2017.</w:t>
            </w:r>
          </w:p>
          <w:p w14:paraId="6F2B08E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8D8E9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027969" w14:textId="77777777" w:rsidR="00B333FE" w:rsidRPr="001140E4" w:rsidRDefault="00B333FE" w:rsidP="001140E4">
                  <w:pPr>
                    <w:autoSpaceDN w:val="0"/>
                    <w:spacing w:line="240" w:lineRule="auto"/>
                    <w:jc w:val="center"/>
                    <w:rPr>
                      <w:rFonts w:eastAsia="Arial" w:cs="Times New Roman"/>
                      <w:b/>
                      <w:szCs w:val="24"/>
                      <w:u w:val="single"/>
                    </w:rPr>
                  </w:pPr>
                </w:p>
                <w:p w14:paraId="36F8A12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7 Out of 20 of 20 Court dates the 7 of 7 appearance towards the 1st Asbo </w:t>
                  </w:r>
                </w:p>
                <w:p w14:paraId="7B4B90E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1D04285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33BD8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A50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1767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 xml:space="preserve">03/08/2015 &amp; 04/08/2015 </w:t>
                  </w:r>
                  <w:r w:rsidRPr="001140E4">
                    <w:rPr>
                      <w:rFonts w:eastAsia="Arial" w:cs="Times New Roman"/>
                      <w:szCs w:val="24"/>
                    </w:rPr>
                    <w:t xml:space="preserve"> </w:t>
                  </w:r>
                </w:p>
              </w:tc>
            </w:tr>
            <w:tr w:rsidR="00B333FE" w:rsidRPr="001140E4" w14:paraId="5B0CFE9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820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F0AC3F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FA0C4A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9017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ECFA95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571D260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A5F8A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B41671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5CF53B7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482B9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FBC11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C55B0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F73F4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642D0E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5569CB3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63AB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0C1C9D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r w:rsidR="00B333FE" w:rsidRPr="001140E4" w14:paraId="4A1DF01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6A61C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DA04FB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E11C7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8FDA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B5935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7B612EC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E92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B0E370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(Full Hearing) </w:t>
                  </w:r>
                  <w:r w:rsidRPr="001140E4">
                    <w:rPr>
                      <w:rFonts w:eastAsia="Arial" w:cs="Times New Roman"/>
                      <w:b/>
                      <w:bCs/>
                      <w:szCs w:val="24"/>
                    </w:rPr>
                    <w:t>Trial</w:t>
                  </w:r>
                </w:p>
              </w:tc>
            </w:tr>
            <w:tr w:rsidR="00B333FE" w:rsidRPr="001140E4" w14:paraId="5C4C0E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4B72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B77C1A1" w14:textId="77777777" w:rsidR="00B333FE" w:rsidRPr="001140E4" w:rsidRDefault="00B333FE" w:rsidP="001140E4">
                  <w:pPr>
                    <w:autoSpaceDN w:val="0"/>
                    <w:spacing w:line="240" w:lineRule="auto"/>
                    <w:rPr>
                      <w:rFonts w:eastAsia="Arial" w:cs="Times New Roman"/>
                      <w:szCs w:val="24"/>
                    </w:rPr>
                  </w:pPr>
                </w:p>
              </w:tc>
            </w:tr>
          </w:tbl>
          <w:p w14:paraId="6CE2F1CD" w14:textId="77777777" w:rsidR="00B333FE" w:rsidRPr="001140E4" w:rsidRDefault="00B333FE" w:rsidP="001140E4">
            <w:pPr>
              <w:spacing w:line="240" w:lineRule="auto"/>
              <w:rPr>
                <w:rFonts w:cs="Times New Roman"/>
                <w:color w:val="FF0000"/>
                <w:szCs w:val="24"/>
              </w:rPr>
            </w:pPr>
          </w:p>
          <w:p w14:paraId="5963242E" w14:textId="77777777" w:rsidR="00B333FE" w:rsidRPr="001140E4" w:rsidRDefault="00B333FE" w:rsidP="001140E4">
            <w:pPr>
              <w:spacing w:line="240" w:lineRule="auto"/>
              <w:rPr>
                <w:rFonts w:cs="Times New Roman"/>
                <w:szCs w:val="24"/>
              </w:rPr>
            </w:pPr>
          </w:p>
        </w:tc>
      </w:tr>
      <w:tr w:rsidR="00B333FE" w:rsidRPr="001140E4" w14:paraId="34C6E119" w14:textId="77777777" w:rsidTr="003B7FF0">
        <w:tc>
          <w:tcPr>
            <w:tcW w:w="2341" w:type="dxa"/>
            <w:gridSpan w:val="3"/>
            <w:vAlign w:val="center"/>
          </w:tcPr>
          <w:p w14:paraId="1F57159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AE3B557" w14:textId="77777777" w:rsidR="00B333FE" w:rsidRPr="001140E4" w:rsidRDefault="00B333FE" w:rsidP="001140E4">
            <w:pPr>
              <w:spacing w:line="240" w:lineRule="auto"/>
              <w:rPr>
                <w:rFonts w:cs="Times New Roman"/>
                <w:szCs w:val="24"/>
              </w:rPr>
            </w:pPr>
          </w:p>
          <w:p w14:paraId="3CB0BDF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Magistrates Court Imposed Conditions;</w:t>
            </w:r>
            <w:r w:rsidRPr="001140E4">
              <w:rPr>
                <w:rFonts w:cs="Times New Roman"/>
                <w:b/>
                <w:bCs/>
                <w:szCs w:val="24"/>
              </w:rPr>
              <w:t xml:space="preserve"> 04/08/2014</w:t>
            </w:r>
            <w:r w:rsidRPr="001140E4">
              <w:rPr>
                <w:rFonts w:eastAsia="Calibri" w:cs="Times New Roman"/>
                <w:b/>
                <w:bCs/>
                <w:color w:val="000000"/>
                <w:szCs w:val="24"/>
                <w:lang w:eastAsia="en-GB"/>
              </w:rPr>
              <w:t xml:space="preserve">; </w:t>
            </w:r>
            <w:r w:rsidRPr="001140E4">
              <w:rPr>
                <w:rFonts w:cs="Times New Roman"/>
                <w:b/>
                <w:bCs/>
                <w:szCs w:val="24"/>
                <w:u w:val="single"/>
              </w:rPr>
              <w:t>[EXHIBIT J27</w:t>
            </w:r>
            <w:r w:rsidRPr="001140E4">
              <w:rPr>
                <w:rFonts w:cs="Times New Roman"/>
                <w:b/>
                <w:bCs/>
                <w:szCs w:val="24"/>
              </w:rPr>
              <w:t>]</w:t>
            </w:r>
          </w:p>
          <w:p w14:paraId="6375AEFC" w14:textId="77777777" w:rsidR="00B333FE" w:rsidRPr="001140E4" w:rsidRDefault="00B333FE" w:rsidP="001140E4">
            <w:pPr>
              <w:spacing w:line="240" w:lineRule="auto"/>
              <w:rPr>
                <w:rFonts w:cs="Times New Roman"/>
                <w:szCs w:val="24"/>
              </w:rPr>
            </w:pPr>
          </w:p>
        </w:tc>
      </w:tr>
      <w:tr w:rsidR="00B333FE" w:rsidRPr="001140E4" w14:paraId="792346A1" w14:textId="77777777" w:rsidTr="003B7FF0">
        <w:tc>
          <w:tcPr>
            <w:tcW w:w="13912" w:type="dxa"/>
            <w:gridSpan w:val="4"/>
          </w:tcPr>
          <w:p w14:paraId="4CB656F8" w14:textId="77777777" w:rsidR="00B333FE" w:rsidRPr="001140E4" w:rsidRDefault="00B333FE" w:rsidP="001140E4">
            <w:pPr>
              <w:spacing w:line="240" w:lineRule="auto"/>
              <w:rPr>
                <w:rFonts w:cs="Times New Roman"/>
                <w:szCs w:val="24"/>
              </w:rPr>
            </w:pPr>
          </w:p>
          <w:p w14:paraId="0A334E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cs="Times New Roman"/>
                <w:b/>
                <w:bCs/>
                <w:szCs w:val="24"/>
                <w:u w:val="single"/>
              </w:rPr>
              <w:t>The Magistrates Court Imposed Conditions</w:t>
            </w:r>
            <w:r w:rsidRPr="001140E4">
              <w:rPr>
                <w:rFonts w:eastAsia="Calibri" w:cs="Times New Roman"/>
                <w:szCs w:val="24"/>
              </w:rPr>
              <w:t xml:space="preserve"> </w:t>
            </w:r>
          </w:p>
          <w:p w14:paraId="6D5B09A3"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And it was like the Judge Pulled the Asbo Applications Conditions out of a: - “Magic-Hat,” she placed them on the Now Claimant to be for the whole of the UK &amp; Whales.</w:t>
            </w:r>
          </w:p>
          <w:p w14:paraId="588DAC0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Defendant Is Prohibited From:</w:t>
            </w:r>
          </w:p>
          <w:p w14:paraId="4E0E2FAF"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Attending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14838EC"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Being concerned in the organisation of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ABC823D"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Knowingly using or supplying property, personal or otherwise, for use in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DD2318"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in any disused or abandoned building unless invited to do so in writing by a registered charitable organisation.</w:t>
            </w:r>
          </w:p>
          <w:p w14:paraId="5A982DC1"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on non-residential private property on an industrial estate between the hours of 10 pm and 7 am without written permission from the owner and/or leaseholder of the property; and: -</w:t>
            </w:r>
          </w:p>
          <w:p w14:paraId="1B201D62"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Engaging in any licensable activity in any unlicensed premises.</w:t>
            </w:r>
          </w:p>
          <w:p w14:paraId="3A13EB07"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For the sake of clarity, nothing in this order prevents the defendant from assisting, preparing for, or engaging in licensed licensable </w:t>
            </w:r>
            <w:r w:rsidRPr="001140E4">
              <w:rPr>
                <w:rFonts w:eastAsia="Calibri" w:cs="Times New Roman"/>
                <w:szCs w:val="24"/>
              </w:rPr>
              <w:lastRenderedPageBreak/>
              <w:t>activities.</w:t>
            </w:r>
          </w:p>
          <w:p w14:paraId="292C4EC0" w14:textId="77777777" w:rsidR="00B333FE" w:rsidRPr="001140E4" w:rsidRDefault="00B333FE" w:rsidP="001140E4">
            <w:pPr>
              <w:widowControl w:val="0"/>
              <w:autoSpaceDE w:val="0"/>
              <w:autoSpaceDN w:val="0"/>
              <w:spacing w:line="240" w:lineRule="auto"/>
              <w:rPr>
                <w:rFonts w:eastAsia="Calibri" w:cs="Times New Roman"/>
                <w:szCs w:val="24"/>
              </w:rPr>
            </w:pPr>
          </w:p>
          <w:p w14:paraId="23D5E21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Points To Address About the Conditions That the Judge Prohibited the Now Claimant from Doing:</w:t>
            </w:r>
          </w:p>
          <w:p w14:paraId="5F501527"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When referring towards (a) Conditions A states:</w:t>
            </w:r>
            <w:r w:rsidRPr="001140E4">
              <w:rPr>
                <w:rFonts w:eastAsia="Calibri" w:cs="Times New Roman"/>
                <w:b/>
                <w:bCs/>
                <w:szCs w:val="24"/>
              </w:rPr>
              <w:t xml:space="preserve"> </w:t>
            </w:r>
            <w:r w:rsidRPr="001140E4">
              <w:rPr>
                <w:rFonts w:eastAsia="Calibri" w:cs="Times New Roman"/>
                <w:b/>
                <w:bCs/>
                <w:i/>
                <w:iCs/>
                <w:szCs w:val="24"/>
              </w:rPr>
              <w:t>“Attending a rave as defined by S.63 (1) of the criminal justice and public order Act 1994.”</w:t>
            </w:r>
          </w:p>
          <w:p w14:paraId="1E484FDD"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572C8AD4"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62D6D409" w14:textId="77777777" w:rsidR="00B333FE" w:rsidRPr="001140E4" w:rsidRDefault="00B333FE" w:rsidP="001140E4">
            <w:pPr>
              <w:widowControl w:val="0"/>
              <w:autoSpaceDE w:val="0"/>
              <w:autoSpaceDN w:val="0"/>
              <w:spacing w:line="240" w:lineRule="auto"/>
              <w:rPr>
                <w:rFonts w:eastAsia="Calibri" w:cs="Times New Roman"/>
                <w:szCs w:val="24"/>
              </w:rPr>
            </w:pPr>
          </w:p>
          <w:p w14:paraId="6691421F"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Concerning (b) Conditions B states:</w:t>
            </w:r>
            <w:r w:rsidRPr="001140E4">
              <w:rPr>
                <w:rFonts w:eastAsia="Calibri" w:cs="Times New Roman"/>
                <w:b/>
                <w:bCs/>
                <w:szCs w:val="24"/>
              </w:rPr>
              <w:t xml:space="preserve"> - </w:t>
            </w:r>
            <w:r w:rsidRPr="001140E4">
              <w:rPr>
                <w:rFonts w:eastAsia="Calibri" w:cs="Times New Roman"/>
                <w:b/>
                <w:bCs/>
                <w:i/>
                <w:iCs/>
                <w:szCs w:val="24"/>
              </w:rPr>
              <w:t>“Being concerned in the organisation of a rave as defined by S.63(1) of the criminal justice and public order act 1994.”</w:t>
            </w:r>
          </w:p>
          <w:p w14:paraId="6DA28BD5"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0FDB4BCA"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6AF73CF4" w14:textId="77777777" w:rsidR="00B333FE" w:rsidRPr="001140E4" w:rsidRDefault="00B333FE" w:rsidP="001140E4">
            <w:pPr>
              <w:widowControl w:val="0"/>
              <w:autoSpaceDE w:val="0"/>
              <w:autoSpaceDN w:val="0"/>
              <w:spacing w:line="240" w:lineRule="auto"/>
              <w:rPr>
                <w:rFonts w:eastAsia="Calibri" w:cs="Times New Roman"/>
                <w:szCs w:val="24"/>
              </w:rPr>
            </w:pPr>
          </w:p>
          <w:p w14:paraId="29EA3BC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Appertaining (c) Conditions C states:</w:t>
            </w:r>
            <w:r w:rsidRPr="001140E4">
              <w:rPr>
                <w:rFonts w:eastAsia="Calibri" w:cs="Times New Roman"/>
                <w:b/>
                <w:bCs/>
                <w:szCs w:val="24"/>
              </w:rPr>
              <w:t xml:space="preserve"> - </w:t>
            </w:r>
            <w:r w:rsidRPr="001140E4">
              <w:rPr>
                <w:rFonts w:eastAsia="Calibri" w:cs="Times New Roman"/>
                <w:b/>
                <w:bCs/>
                <w:i/>
                <w:iCs/>
                <w:szCs w:val="24"/>
              </w:rPr>
              <w:t>“knowingly using or supplying property personal or otherwise for the use of a rave as defined under section 63.1 of the criminal justice and public order act.”</w:t>
            </w:r>
          </w:p>
          <w:p w14:paraId="1A04F553"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Claimants has spent the last 10 years building his business saving every penny with help from his family.</w:t>
            </w:r>
          </w:p>
          <w:p w14:paraId="4B44406D"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company he has built is regulated within the entertainment industry and is represented by the licensing Act</w:t>
            </w:r>
            <w:r w:rsidRPr="001140E4">
              <w:rPr>
                <w:rFonts w:eastAsia="Calibri" w:cs="Times New Roman"/>
                <w:b/>
                <w:bCs/>
                <w:szCs w:val="24"/>
              </w:rPr>
              <w:t xml:space="preserve"> 2003,</w:t>
            </w:r>
            <w:r w:rsidRPr="001140E4">
              <w:rPr>
                <w:rFonts w:eastAsia="Calibri" w:cs="Times New Roman"/>
                <w:szCs w:val="24"/>
              </w:rPr>
              <w:t xml:space="preserve"> he intends to hire equipment out, the Now Claimants business is seriously affected by the conditions, partly because if he hired his equipment to any person and it ended up in an indoor private party or an outdoor illegal rave then the Now Claimant would be in breach of the conditions he has been imposed to be incompliance with another issue of concern is all events sighted within the Now Claimants bundle are indoor events and are therefore not illegal. </w:t>
            </w:r>
          </w:p>
          <w:p w14:paraId="1468762F"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068AA1B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Sometimes when a person tells you their reason for hiring the equipment out you may find out and at a later date that what the hirer explained when hiring the equipment out is not always correct.</w:t>
            </w:r>
          </w:p>
          <w:p w14:paraId="0F6AF5F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 should not be liable for other people's actions when following the correct protocols of business and should never be in breach of the Asbo conditions in them circumstances.</w:t>
            </w:r>
          </w:p>
          <w:p w14:paraId="156B1B0A"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8F91058" w14:textId="77777777" w:rsidR="00B333FE" w:rsidRPr="001140E4" w:rsidRDefault="00B333FE" w:rsidP="001140E4">
            <w:pPr>
              <w:widowControl w:val="0"/>
              <w:autoSpaceDE w:val="0"/>
              <w:autoSpaceDN w:val="0"/>
              <w:spacing w:line="240" w:lineRule="auto"/>
              <w:rPr>
                <w:rFonts w:eastAsia="Calibri" w:cs="Times New Roman"/>
                <w:szCs w:val="24"/>
              </w:rPr>
            </w:pPr>
          </w:p>
          <w:p w14:paraId="15F4E54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Affecting (d) Conditions D states</w:t>
            </w:r>
            <w:r w:rsidRPr="001140E4">
              <w:rPr>
                <w:rFonts w:eastAsia="Calibri" w:cs="Times New Roman"/>
                <w:b/>
                <w:bCs/>
                <w:szCs w:val="24"/>
              </w:rPr>
              <w:t xml:space="preserve">: - </w:t>
            </w:r>
            <w:r w:rsidRPr="001140E4">
              <w:rPr>
                <w:rFonts w:eastAsia="Calibri" w:cs="Times New Roman"/>
                <w:b/>
                <w:bCs/>
                <w:i/>
                <w:iCs/>
                <w:szCs w:val="24"/>
              </w:rPr>
              <w:t xml:space="preserve">“Entering or staying in any disused or abandoned building unless invited to do so in writing </w:t>
            </w:r>
            <w:r w:rsidRPr="001140E4">
              <w:rPr>
                <w:rFonts w:eastAsia="Calibri" w:cs="Times New Roman"/>
                <w:b/>
                <w:bCs/>
                <w:i/>
                <w:iCs/>
                <w:szCs w:val="24"/>
              </w:rPr>
              <w:lastRenderedPageBreak/>
              <w:t>by a registered charitable organisation.”</w:t>
            </w:r>
          </w:p>
          <w:p w14:paraId="6F0C7815"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C67ACAC"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05823D1" w14:textId="77777777" w:rsidR="00B333FE" w:rsidRPr="001140E4" w:rsidRDefault="00B333FE" w:rsidP="001140E4">
            <w:pPr>
              <w:widowControl w:val="0"/>
              <w:autoSpaceDE w:val="0"/>
              <w:autoSpaceDN w:val="0"/>
              <w:spacing w:line="240" w:lineRule="auto"/>
              <w:rPr>
                <w:rFonts w:eastAsia="Calibri" w:cs="Times New Roman"/>
                <w:szCs w:val="24"/>
              </w:rPr>
            </w:pPr>
          </w:p>
          <w:p w14:paraId="1062E0E5"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Running alongside (e) Conditions D states:</w:t>
            </w:r>
            <w:r w:rsidRPr="001140E4">
              <w:rPr>
                <w:rFonts w:eastAsia="Calibri" w:cs="Times New Roman"/>
                <w:b/>
                <w:bCs/>
                <w:szCs w:val="24"/>
              </w:rPr>
              <w:t xml:space="preserve"> - </w:t>
            </w:r>
            <w:r w:rsidRPr="001140E4">
              <w:rPr>
                <w:rFonts w:eastAsia="Calibri" w:cs="Times New Roman"/>
                <w:b/>
                <w:bCs/>
                <w:i/>
                <w:iCs/>
                <w:szCs w:val="24"/>
              </w:rPr>
              <w:t>“Entering or staying on non-residential private property on an industrial estate between the hours of 10 pm and 7 am without written permission from the owner and/or leaseholder of the property”</w:t>
            </w:r>
          </w:p>
          <w:p w14:paraId="3C5A6E1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743EF57F"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Any non-residential property the Now Claimant would like to attend such as where house night club or any friends or family’s private parties he is not able to attend:</w:t>
            </w:r>
          </w:p>
          <w:p w14:paraId="2E5CF45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This also includes Hospitals, Police Stations, 24-hour Supermarkets, Petrol Stations, Cinemas, Restaurants, Bars, Nightclubs, and any other public place open to the public between these times that is non-residential.</w:t>
            </w:r>
          </w:p>
          <w:p w14:paraId="3F174490" w14:textId="77777777" w:rsidR="00B333FE" w:rsidRPr="001140E4" w:rsidRDefault="00B333FE" w:rsidP="001140E4">
            <w:pPr>
              <w:widowControl w:val="0"/>
              <w:autoSpaceDE w:val="0"/>
              <w:autoSpaceDN w:val="0"/>
              <w:spacing w:line="240" w:lineRule="auto"/>
              <w:rPr>
                <w:rFonts w:eastAsia="Calibri" w:cs="Times New Roman"/>
                <w:szCs w:val="24"/>
              </w:rPr>
            </w:pPr>
          </w:p>
          <w:p w14:paraId="7AAE2BAA"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Entailing (f) Conditions F states:</w:t>
            </w:r>
            <w:r w:rsidRPr="001140E4">
              <w:rPr>
                <w:rFonts w:eastAsia="Calibri" w:cs="Times New Roman"/>
                <w:b/>
                <w:bCs/>
                <w:szCs w:val="24"/>
              </w:rPr>
              <w:t xml:space="preserve"> - </w:t>
            </w:r>
            <w:r w:rsidRPr="001140E4">
              <w:rPr>
                <w:rFonts w:eastAsia="Calibri" w:cs="Times New Roman"/>
                <w:b/>
                <w:bCs/>
                <w:i/>
                <w:iCs/>
                <w:szCs w:val="24"/>
              </w:rPr>
              <w:t>“Engaging in any licensable activity in any unlicensed premises.”</w:t>
            </w:r>
          </w:p>
          <w:p w14:paraId="06CE136B"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2ACBB0B0"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634607FB" w14:textId="77777777" w:rsidR="00B333FE" w:rsidRPr="001140E4" w:rsidRDefault="00B333FE" w:rsidP="001140E4">
            <w:pPr>
              <w:widowControl w:val="0"/>
              <w:autoSpaceDE w:val="0"/>
              <w:autoSpaceDN w:val="0"/>
              <w:spacing w:line="240" w:lineRule="auto"/>
              <w:rPr>
                <w:rFonts w:eastAsia="Calibri" w:cs="Times New Roman"/>
                <w:szCs w:val="24"/>
              </w:rPr>
            </w:pPr>
          </w:p>
          <w:p w14:paraId="10AD234B"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Dealing with Implicating (g) Conditions G states:</w:t>
            </w:r>
            <w:r w:rsidRPr="001140E4">
              <w:rPr>
                <w:rFonts w:eastAsia="Calibri" w:cs="Times New Roman"/>
                <w:szCs w:val="24"/>
              </w:rPr>
              <w:t xml:space="preserve"> - </w:t>
            </w:r>
            <w:r w:rsidRPr="001140E4">
              <w:rPr>
                <w:rFonts w:eastAsia="Calibri" w:cs="Times New Roman"/>
                <w:b/>
                <w:bCs/>
                <w:szCs w:val="24"/>
              </w:rPr>
              <w:t>“</w:t>
            </w:r>
            <w:r w:rsidRPr="001140E4">
              <w:rPr>
                <w:rFonts w:eastAsia="Calibri" w:cs="Times New Roman"/>
                <w:b/>
                <w:bCs/>
                <w:i/>
                <w:iCs/>
                <w:szCs w:val="24"/>
              </w:rPr>
              <w:t>for the sake of clarity, nothing in this order prevents the defendant from assisting, preparing for, or engaging in licensed licensable activities.”</w:t>
            </w:r>
          </w:p>
          <w:p w14:paraId="5D2FB86E"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AC3390B"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7E700FBE" w14:textId="77777777" w:rsidR="00B333FE" w:rsidRPr="001140E4" w:rsidRDefault="00B333FE" w:rsidP="001140E4">
            <w:pPr>
              <w:spacing w:line="240" w:lineRule="auto"/>
              <w:rPr>
                <w:rFonts w:eastAsia="Calibri" w:cs="Times New Roman"/>
                <w:szCs w:val="24"/>
              </w:rPr>
            </w:pPr>
          </w:p>
          <w:p w14:paraId="2C18E76F"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 xml:space="preserve">All of the Asbo Conditions </w:t>
            </w:r>
          </w:p>
          <w:p w14:paraId="52734718"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conditions the Now Claimant is under are a breach of the Now Claimant's human rights, and disproportionate due to the fact it would breach:</w:t>
            </w:r>
          </w:p>
          <w:p w14:paraId="2B7B3F48"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3:</w:t>
            </w:r>
            <w:r w:rsidRPr="001140E4">
              <w:rPr>
                <w:rFonts w:eastAsia="Calibri" w:cs="Times New Roman"/>
                <w:b/>
                <w:bCs/>
                <w:szCs w:val="24"/>
              </w:rPr>
              <w:t xml:space="preserve"> -</w:t>
            </w:r>
            <w:r w:rsidRPr="001140E4">
              <w:rPr>
                <w:rFonts w:eastAsia="Calibri" w:cs="Times New Roman"/>
                <w:szCs w:val="24"/>
              </w:rPr>
              <w:t xml:space="preserve"> Freedom from Torture and Inhuman or Degrading Treatment: -</w:t>
            </w:r>
          </w:p>
          <w:p w14:paraId="323785A6"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5:</w:t>
            </w:r>
            <w:r w:rsidRPr="001140E4">
              <w:rPr>
                <w:rFonts w:eastAsia="Calibri" w:cs="Times New Roman"/>
                <w:b/>
                <w:bCs/>
                <w:szCs w:val="24"/>
              </w:rPr>
              <w:t xml:space="preserve"> - </w:t>
            </w:r>
            <w:r w:rsidRPr="001140E4">
              <w:rPr>
                <w:rFonts w:eastAsia="Calibri" w:cs="Times New Roman"/>
                <w:szCs w:val="24"/>
              </w:rPr>
              <w:t>Right to Liberty and Security: -</w:t>
            </w:r>
          </w:p>
          <w:p w14:paraId="170EF8A4"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lastRenderedPageBreak/>
              <w:t>Article 8:</w:t>
            </w:r>
            <w:r w:rsidRPr="001140E4">
              <w:rPr>
                <w:rFonts w:eastAsia="Calibri" w:cs="Times New Roman"/>
                <w:b/>
                <w:bCs/>
                <w:szCs w:val="24"/>
              </w:rPr>
              <w:t xml:space="preserve"> -</w:t>
            </w:r>
            <w:r w:rsidRPr="001140E4">
              <w:rPr>
                <w:rFonts w:eastAsia="Calibri" w:cs="Times New Roman"/>
                <w:szCs w:val="24"/>
              </w:rPr>
              <w:t xml:space="preserve"> Respect for Your Private and Family Life, Home, And Correspondence: -</w:t>
            </w:r>
          </w:p>
          <w:p w14:paraId="34655C0F"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23.1:</w:t>
            </w:r>
            <w:r w:rsidRPr="001140E4">
              <w:rPr>
                <w:rFonts w:eastAsia="Calibri" w:cs="Times New Roman"/>
                <w:b/>
                <w:bCs/>
                <w:szCs w:val="24"/>
              </w:rPr>
              <w:t xml:space="preserve"> - </w:t>
            </w:r>
            <w:r w:rsidRPr="001140E4">
              <w:rPr>
                <w:rFonts w:eastAsia="Calibri" w:cs="Times New Roman"/>
                <w:szCs w:val="24"/>
              </w:rPr>
              <w:t>Of the Universal Declaration of Human Rights States: (1) Everyone Has the Right to Work, To Free Choice of Employment, To Just and Favourable Conditions of Work and To Protection Against Unemployment.</w:t>
            </w:r>
          </w:p>
          <w:p w14:paraId="2F8972EF" w14:textId="77777777" w:rsidR="00B333FE" w:rsidRPr="001140E4" w:rsidRDefault="00B333FE" w:rsidP="001140E4">
            <w:pPr>
              <w:widowControl w:val="0"/>
              <w:autoSpaceDE w:val="0"/>
              <w:autoSpaceDN w:val="0"/>
              <w:spacing w:line="240" w:lineRule="auto"/>
              <w:rPr>
                <w:rFonts w:eastAsia="Calibri" w:cs="Times New Roman"/>
                <w:szCs w:val="24"/>
              </w:rPr>
            </w:pPr>
          </w:p>
          <w:p w14:paraId="470AF93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0B087EC4"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How a Judge can apply this condition in law is shocking and when we questioned the Judge got about the integrity of the order she refused to listen to any sense or reason.</w:t>
            </w:r>
          </w:p>
          <w:p w14:paraId="5FF3E45E"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Her orders are a beach of the Now Claimant’s human rights and should not have been justifiable.</w:t>
            </w:r>
          </w:p>
          <w:p w14:paraId="2A8CC8B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Judge also, ordered that</w:t>
            </w:r>
            <w:r w:rsidRPr="001140E4">
              <w:rPr>
                <w:rFonts w:eastAsia="Calibri" w:cs="Times New Roman"/>
                <w:color w:val="FF0000"/>
                <w:szCs w:val="24"/>
              </w:rPr>
              <w:t xml:space="preserve"> the Now Claimant would </w:t>
            </w:r>
          </w:p>
          <w:p w14:paraId="75FCAA6E"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479F3285" w14:textId="77777777" w:rsidTr="003B7FF0">
        <w:tc>
          <w:tcPr>
            <w:tcW w:w="2341" w:type="dxa"/>
            <w:gridSpan w:val="3"/>
            <w:vAlign w:val="center"/>
          </w:tcPr>
          <w:p w14:paraId="5959745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7D01B92" w14:textId="77777777" w:rsidR="00B333FE" w:rsidRPr="001140E4" w:rsidRDefault="00B333FE" w:rsidP="001140E4">
            <w:pPr>
              <w:spacing w:line="240" w:lineRule="auto"/>
              <w:rPr>
                <w:rFonts w:cs="Times New Roman"/>
                <w:szCs w:val="24"/>
              </w:rPr>
            </w:pPr>
          </w:p>
          <w:p w14:paraId="65BE89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Contacting the Local MPs about the Enfield Council and Metropolitan Police Force;</w:t>
            </w:r>
            <w:r w:rsidRPr="001140E4">
              <w:rPr>
                <w:rFonts w:cs="Times New Roman"/>
                <w:b/>
                <w:bCs/>
                <w:szCs w:val="24"/>
              </w:rPr>
              <w:t xml:space="preserve"> 01/05/2015 &amp; 16/07/2015  </w:t>
            </w:r>
          </w:p>
          <w:p w14:paraId="59A26F93" w14:textId="77777777" w:rsidR="00B333FE" w:rsidRPr="001140E4" w:rsidRDefault="00B333FE" w:rsidP="001140E4">
            <w:pPr>
              <w:spacing w:line="240" w:lineRule="auto"/>
              <w:rPr>
                <w:rFonts w:cs="Times New Roman"/>
                <w:szCs w:val="24"/>
              </w:rPr>
            </w:pPr>
          </w:p>
        </w:tc>
      </w:tr>
      <w:tr w:rsidR="00B333FE" w:rsidRPr="001140E4" w14:paraId="793FEE01" w14:textId="77777777" w:rsidTr="003B7FF0">
        <w:tc>
          <w:tcPr>
            <w:tcW w:w="13912" w:type="dxa"/>
            <w:gridSpan w:val="4"/>
          </w:tcPr>
          <w:p w14:paraId="4161E32C" w14:textId="77777777" w:rsidR="00B333FE" w:rsidRPr="001140E4" w:rsidRDefault="00B333FE" w:rsidP="001140E4">
            <w:pPr>
              <w:spacing w:line="240" w:lineRule="auto"/>
              <w:rPr>
                <w:rFonts w:cs="Times New Roman"/>
                <w:szCs w:val="24"/>
              </w:rPr>
            </w:pPr>
          </w:p>
          <w:p w14:paraId="6354D411"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The </w:t>
            </w:r>
            <w:r w:rsidRPr="001140E4">
              <w:rPr>
                <w:rFonts w:cs="Times New Roman"/>
                <w:b/>
                <w:bCs/>
                <w:color w:val="FF0000"/>
                <w:szCs w:val="24"/>
              </w:rPr>
              <w:t>16/07/2015</w:t>
            </w:r>
            <w:r w:rsidRPr="001140E4">
              <w:rPr>
                <w:rFonts w:cs="Times New Roman"/>
                <w:color w:val="FF0000"/>
                <w:szCs w:val="24"/>
              </w:rPr>
              <w:t xml:space="preserve"> is the date of another piece of evidence that I have, it is an email that we sent to my Local MPs in respect of a date in </w:t>
            </w:r>
            <w:r w:rsidRPr="001140E4">
              <w:rPr>
                <w:rFonts w:cs="Times New Roman"/>
                <w:b/>
                <w:bCs/>
                <w:color w:val="FF0000"/>
                <w:szCs w:val="24"/>
              </w:rPr>
              <w:t>May 2015,</w:t>
            </w:r>
            <w:r w:rsidRPr="001140E4">
              <w:rPr>
                <w:rFonts w:cs="Times New Roman"/>
                <w:color w:val="FF0000"/>
                <w:szCs w:val="24"/>
              </w:rPr>
              <w:t xml:space="preserve"> so, I have allocated the missing email to this date of the </w:t>
            </w:r>
            <w:r w:rsidRPr="001140E4">
              <w:rPr>
                <w:rFonts w:cs="Times New Roman"/>
                <w:b/>
                <w:bCs/>
                <w:color w:val="FF0000"/>
                <w:szCs w:val="24"/>
              </w:rPr>
              <w:t>01/05/2015,</w:t>
            </w:r>
            <w:r w:rsidRPr="001140E4">
              <w:rPr>
                <w:rFonts w:cs="Times New Roman"/>
                <w:color w:val="FF0000"/>
                <w:szCs w:val="24"/>
              </w:rPr>
              <w:t xml:space="preserve"> due to not being sure of what date they sent it.</w:t>
            </w:r>
          </w:p>
          <w:p w14:paraId="48587C2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My mother who drafted the email of the </w:t>
            </w:r>
            <w:r w:rsidRPr="001140E4">
              <w:rPr>
                <w:rFonts w:cs="Times New Roman"/>
                <w:b/>
                <w:bCs/>
                <w:color w:val="FF0000"/>
                <w:szCs w:val="24"/>
              </w:rPr>
              <w:t xml:space="preserve">16/07/2015 </w:t>
            </w:r>
            <w:r w:rsidRPr="001140E4">
              <w:rPr>
                <w:rFonts w:cs="Times New Roman"/>
                <w:color w:val="FF0000"/>
                <w:szCs w:val="24"/>
              </w:rPr>
              <w:t>to Andy Love of the Labour MPs members Cabinet raised concerns about myself and brother alongside herself due to unjustified treatment by government officials, in Layman terms Harassment 1998 and more.</w:t>
            </w:r>
          </w:p>
          <w:p w14:paraId="059F8DD5"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510D78E" w14:textId="77777777" w:rsidR="00B333FE" w:rsidRPr="001140E4" w:rsidRDefault="00B333FE" w:rsidP="001140E4">
            <w:pPr>
              <w:spacing w:line="240" w:lineRule="auto"/>
              <w:rPr>
                <w:rFonts w:cs="Times New Roman"/>
                <w:color w:val="0000FF"/>
                <w:szCs w:val="24"/>
              </w:rPr>
            </w:pPr>
          </w:p>
          <w:p w14:paraId="022A3EC0"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9B60F43" w14:textId="77777777" w:rsidR="00B333FE" w:rsidRPr="001140E4" w:rsidRDefault="00B333FE" w:rsidP="001140E4">
            <w:pPr>
              <w:widowControl w:val="0"/>
              <w:autoSpaceDE w:val="0"/>
              <w:autoSpaceDN w:val="0"/>
              <w:spacing w:line="240" w:lineRule="auto"/>
              <w:rPr>
                <w:rFonts w:cs="Times New Roman"/>
                <w:b/>
                <w:bCs/>
                <w:szCs w:val="24"/>
              </w:rPr>
            </w:pPr>
          </w:p>
          <w:p w14:paraId="48744A12" w14:textId="77777777" w:rsidR="00B333FE" w:rsidRPr="001140E4" w:rsidRDefault="00B333FE" w:rsidP="001140E4">
            <w:pPr>
              <w:numPr>
                <w:ilvl w:val="0"/>
                <w:numId w:val="790"/>
              </w:numPr>
              <w:shd w:val="clear" w:color="auto" w:fill="FFFFFF"/>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Enfield Gov / Email’s Issue:</w:t>
            </w:r>
          </w:p>
          <w:p w14:paraId="304A5F05"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color w:val="000000"/>
                <w:szCs w:val="24"/>
              </w:rPr>
              <w:t>567. Lorraine Cordell _Re_ Update</w:t>
            </w:r>
          </w:p>
          <w:p w14:paraId="302C0B6C"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 Page Numbers: </w:t>
            </w:r>
            <w:r w:rsidRPr="001140E4">
              <w:rPr>
                <w:rFonts w:eastAsia="Times New Roman" w:cs="Times New Roman"/>
                <w:color w:val="000000"/>
                <w:szCs w:val="24"/>
              </w:rPr>
              <w:t>2070</w:t>
            </w:r>
          </w:p>
          <w:p w14:paraId="24BF0873"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From: </w:t>
            </w:r>
            <w:r w:rsidRPr="001140E4">
              <w:rPr>
                <w:rFonts w:eastAsia="Times New Roman" w:cs="Times New Roman"/>
                <w:color w:val="000000"/>
                <w:szCs w:val="24"/>
              </w:rPr>
              <w:t>Lorraine Cordell [</w:t>
            </w:r>
            <w:hyperlink r:id="rId216" w:history="1">
              <w:r w:rsidRPr="001140E4">
                <w:rPr>
                  <w:rFonts w:eastAsia="Times New Roman" w:cs="Times New Roman"/>
                  <w:color w:val="0000FF"/>
                  <w:szCs w:val="24"/>
                  <w:u w:val="single"/>
                </w:rPr>
                <w:t>lorraine32@blueyonder.co.uk</w:t>
              </w:r>
            </w:hyperlink>
            <w:r w:rsidRPr="001140E4">
              <w:rPr>
                <w:rFonts w:eastAsia="Times New Roman" w:cs="Times New Roman"/>
                <w:color w:val="000000"/>
                <w:szCs w:val="24"/>
              </w:rPr>
              <w:t>]</w:t>
            </w:r>
          </w:p>
          <w:p w14:paraId="4FB3F1E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lastRenderedPageBreak/>
              <w:t xml:space="preserve">Sent: </w:t>
            </w:r>
            <w:r w:rsidRPr="001140E4">
              <w:rPr>
                <w:rFonts w:eastAsia="Times New Roman" w:cs="Times New Roman"/>
                <w:color w:val="000000"/>
                <w:szCs w:val="24"/>
              </w:rPr>
              <w:t xml:space="preserve">16 July </w:t>
            </w:r>
            <w:r w:rsidRPr="001140E4">
              <w:rPr>
                <w:rFonts w:eastAsia="Times New Roman" w:cs="Times New Roman"/>
                <w:b/>
                <w:color w:val="000000"/>
                <w:szCs w:val="24"/>
              </w:rPr>
              <w:t>2015</w:t>
            </w:r>
            <w:r w:rsidRPr="001140E4">
              <w:rPr>
                <w:rFonts w:eastAsia="Times New Roman" w:cs="Times New Roman"/>
                <w:color w:val="000000"/>
                <w:szCs w:val="24"/>
              </w:rPr>
              <w:t xml:space="preserve"> 13:28</w:t>
            </w:r>
          </w:p>
          <w:p w14:paraId="4554FC3F"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To: </w:t>
            </w:r>
            <w:hyperlink r:id="rId217" w:history="1">
              <w:r w:rsidRPr="001140E4">
                <w:rPr>
                  <w:rFonts w:eastAsia="Times New Roman" w:cs="Times New Roman"/>
                  <w:color w:val="0000FF"/>
                  <w:szCs w:val="24"/>
                  <w:u w:val="single"/>
                </w:rPr>
                <w:t>k_osamor@hotmail.com</w:t>
              </w:r>
            </w:hyperlink>
            <w:r w:rsidRPr="001140E4">
              <w:rPr>
                <w:rFonts w:eastAsia="Times New Roman" w:cs="Times New Roman"/>
                <w:color w:val="000000"/>
                <w:szCs w:val="24"/>
              </w:rPr>
              <w:t xml:space="preserve"> </w:t>
            </w:r>
          </w:p>
          <w:p w14:paraId="685DCCFC"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Subject: Re: </w:t>
            </w:r>
            <w:r w:rsidRPr="001140E4">
              <w:rPr>
                <w:rFonts w:eastAsia="Times New Roman" w:cs="Times New Roman"/>
                <w:color w:val="000000"/>
                <w:szCs w:val="24"/>
              </w:rPr>
              <w:t>Update</w:t>
            </w:r>
          </w:p>
          <w:p w14:paraId="718DC00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color w:val="000000"/>
                <w:szCs w:val="24"/>
              </w:rPr>
              <w:t>Dear Kate Osamor,</w:t>
            </w:r>
          </w:p>
          <w:p w14:paraId="660DB120"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am writing this email as </w:t>
            </w:r>
            <w:r w:rsidRPr="001140E4">
              <w:rPr>
                <w:rFonts w:eastAsia="Times New Roman" w:cs="Times New Roman"/>
                <w:color w:val="000000"/>
                <w:szCs w:val="24"/>
                <w:u w:val="single"/>
              </w:rPr>
              <w:t>Andy Love</w:t>
            </w:r>
            <w:r w:rsidRPr="001140E4">
              <w:rPr>
                <w:rFonts w:eastAsia="Times New Roman" w:cs="Times New Roman"/>
                <w:color w:val="000000"/>
                <w:szCs w:val="24"/>
              </w:rPr>
              <w:t xml:space="preserve"> was dealing with a </w:t>
            </w:r>
            <w:r w:rsidRPr="001140E4">
              <w:rPr>
                <w:rFonts w:eastAsia="Times New Roman" w:cs="Times New Roman"/>
                <w:color w:val="000000"/>
                <w:szCs w:val="24"/>
                <w:u w:val="single"/>
              </w:rPr>
              <w:t xml:space="preserve">matter for my son's and the police.” </w:t>
            </w:r>
          </w:p>
          <w:p w14:paraId="365102F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u w:val="single"/>
              </w:rPr>
              <w:t xml:space="preserve">The last time I spoke to anyone </w:t>
            </w:r>
            <w:r w:rsidRPr="001140E4">
              <w:rPr>
                <w:rFonts w:eastAsia="Times New Roman" w:cs="Times New Roman"/>
                <w:color w:val="000000"/>
                <w:szCs w:val="24"/>
              </w:rPr>
              <w:t xml:space="preserve">they were still </w:t>
            </w:r>
            <w:r w:rsidRPr="001140E4">
              <w:rPr>
                <w:rFonts w:eastAsia="Times New Roman" w:cs="Times New Roman"/>
                <w:color w:val="000000"/>
                <w:szCs w:val="24"/>
                <w:u w:val="single"/>
              </w:rPr>
              <w:t>waiting to hear back from the police</w:t>
            </w:r>
            <w:r w:rsidRPr="001140E4">
              <w:rPr>
                <w:rFonts w:eastAsia="Times New Roman" w:cs="Times New Roman"/>
                <w:color w:val="000000"/>
                <w:szCs w:val="24"/>
              </w:rPr>
              <w:t xml:space="preserve"> this was in </w:t>
            </w:r>
            <w:r w:rsidRPr="001140E4">
              <w:rPr>
                <w:rFonts w:eastAsia="Times New Roman" w:cs="Times New Roman"/>
                <w:b/>
                <w:bCs/>
                <w:color w:val="000000"/>
                <w:szCs w:val="24"/>
                <w:u w:val="single"/>
              </w:rPr>
              <w:t>May 2015</w:t>
            </w:r>
            <w:r w:rsidRPr="001140E4">
              <w:rPr>
                <w:rFonts w:eastAsia="Times New Roman" w:cs="Times New Roman"/>
                <w:color w:val="000000"/>
                <w:szCs w:val="24"/>
                <w:u w:val="single"/>
              </w:rPr>
              <w:t xml:space="preserve">. </w:t>
            </w:r>
          </w:p>
          <w:p w14:paraId="5CEAF47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have </w:t>
            </w:r>
            <w:r w:rsidRPr="001140E4">
              <w:rPr>
                <w:rFonts w:eastAsia="Times New Roman" w:cs="Times New Roman"/>
                <w:color w:val="000000"/>
                <w:szCs w:val="24"/>
                <w:u w:val="single"/>
              </w:rPr>
              <w:t xml:space="preserve">not had any contact or update </w:t>
            </w:r>
            <w:r w:rsidRPr="001140E4">
              <w:rPr>
                <w:rFonts w:eastAsia="Times New Roman" w:cs="Times New Roman"/>
                <w:color w:val="000000"/>
                <w:szCs w:val="24"/>
              </w:rPr>
              <w:t xml:space="preserve">about this matter, </w:t>
            </w:r>
          </w:p>
          <w:p w14:paraId="3CB0C741"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and I feel very </w:t>
            </w:r>
            <w:r w:rsidRPr="001140E4">
              <w:rPr>
                <w:rFonts w:eastAsia="Times New Roman" w:cs="Times New Roman"/>
                <w:color w:val="000000"/>
                <w:szCs w:val="24"/>
                <w:u w:val="single"/>
              </w:rPr>
              <w:t xml:space="preserve">let down by our MP. </w:t>
            </w:r>
          </w:p>
          <w:p w14:paraId="64D8DC88"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u w:val="single"/>
              </w:rPr>
            </w:pPr>
            <w:r w:rsidRPr="001140E4">
              <w:rPr>
                <w:rFonts w:eastAsia="Times New Roman" w:cs="Times New Roman"/>
                <w:color w:val="000000"/>
                <w:szCs w:val="24"/>
              </w:rPr>
              <w:t xml:space="preserve">I was on the understanding that </w:t>
            </w:r>
            <w:r w:rsidRPr="001140E4">
              <w:rPr>
                <w:rFonts w:eastAsia="Times New Roman" w:cs="Times New Roman"/>
                <w:color w:val="000000"/>
                <w:szCs w:val="24"/>
                <w:u w:val="single"/>
              </w:rPr>
              <w:t xml:space="preserve">due to Andy Love leaving you would have taken up the case. </w:t>
            </w:r>
          </w:p>
          <w:p w14:paraId="6E91380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Could you get </w:t>
            </w:r>
            <w:r w:rsidRPr="001140E4">
              <w:rPr>
                <w:rFonts w:eastAsia="Times New Roman" w:cs="Times New Roman"/>
                <w:color w:val="000000"/>
                <w:szCs w:val="24"/>
                <w:u w:val="single"/>
              </w:rPr>
              <w:t xml:space="preserve">back to me with an update, </w:t>
            </w:r>
          </w:p>
          <w:p w14:paraId="541F509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if you need any more information, you can </w:t>
            </w:r>
            <w:r w:rsidRPr="001140E4">
              <w:rPr>
                <w:rFonts w:eastAsia="Times New Roman" w:cs="Times New Roman"/>
                <w:color w:val="000000"/>
                <w:szCs w:val="24"/>
                <w:u w:val="single"/>
              </w:rPr>
              <w:t>contact me via this email.</w:t>
            </w:r>
          </w:p>
          <w:p w14:paraId="506387FF" w14:textId="77777777" w:rsidR="00B333FE" w:rsidRPr="001140E4" w:rsidRDefault="00B333FE" w:rsidP="001140E4">
            <w:p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Regards</w:t>
            </w:r>
          </w:p>
          <w:p w14:paraId="156524FF"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color w:val="000000"/>
                <w:szCs w:val="24"/>
                <w:lang w:val="en-US"/>
              </w:rPr>
              <w:t>Lorraine Cordell</w:t>
            </w:r>
          </w:p>
          <w:p w14:paraId="6448F891" w14:textId="77777777" w:rsidR="00B333FE" w:rsidRPr="001140E4" w:rsidRDefault="00B333FE" w:rsidP="001140E4">
            <w:pPr>
              <w:spacing w:line="240" w:lineRule="auto"/>
              <w:rPr>
                <w:rFonts w:cs="Times New Roman"/>
                <w:szCs w:val="24"/>
              </w:rPr>
            </w:pPr>
          </w:p>
          <w:p w14:paraId="5E74B9C7"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F07DEBC" w14:textId="77777777" w:rsidR="00B333FE" w:rsidRPr="001140E4" w:rsidRDefault="00B333FE" w:rsidP="001140E4">
            <w:pPr>
              <w:spacing w:line="240" w:lineRule="auto"/>
              <w:rPr>
                <w:rFonts w:cs="Times New Roman"/>
                <w:szCs w:val="24"/>
              </w:rPr>
            </w:pPr>
          </w:p>
          <w:p w14:paraId="2BF8AB2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From: </w:t>
            </w:r>
            <w:r w:rsidRPr="001140E4">
              <w:rPr>
                <w:rFonts w:eastAsia="Times New Roman" w:cs="Times New Roman"/>
                <w:color w:val="000000"/>
                <w:szCs w:val="24"/>
                <w:lang w:eastAsia="en-GB"/>
              </w:rPr>
              <w:t>Lorraine Cordell [mailto:</w:t>
            </w:r>
            <w:hyperlink r:id="rId218" w:history="1">
              <w:r w:rsidRPr="001140E4">
                <w:rPr>
                  <w:rFonts w:eastAsia="Times New Roman" w:cs="Times New Roman"/>
                  <w:color w:val="0000FF"/>
                  <w:szCs w:val="24"/>
                  <w:u w:val="single"/>
                  <w:lang w:eastAsia="en-GB"/>
                </w:rPr>
                <w:t>lorraine32@bluevonder.co.uk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w:t>
            </w:r>
          </w:p>
          <w:p w14:paraId="7DCB2E11"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Sent: </w:t>
            </w:r>
            <w:r w:rsidRPr="001140E4">
              <w:rPr>
                <w:rFonts w:eastAsia="Times New Roman" w:cs="Times New Roman"/>
                <w:color w:val="000000"/>
                <w:szCs w:val="24"/>
                <w:lang w:eastAsia="en-GB"/>
              </w:rPr>
              <w:t>22 July 2015 11:22</w:t>
            </w:r>
          </w:p>
          <w:p w14:paraId="76B32AC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To: </w:t>
            </w:r>
            <w:hyperlink r:id="rId219" w:history="1">
              <w:r w:rsidRPr="001140E4">
                <w:rPr>
                  <w:rFonts w:eastAsia="Times New Roman" w:cs="Times New Roman"/>
                  <w:color w:val="000000"/>
                  <w:szCs w:val="24"/>
                  <w:lang w:eastAsia="en-GB"/>
                </w:rPr>
                <w:t>'</w:t>
              </w:r>
              <w:r w:rsidRPr="001140E4">
                <w:rPr>
                  <w:rFonts w:eastAsia="Times New Roman" w:cs="Times New Roman"/>
                  <w:color w:val="0000FF"/>
                  <w:szCs w:val="24"/>
                  <w:u w:val="single"/>
                  <w:lang w:eastAsia="en-GB"/>
                </w:rPr>
                <w:t>kate.osamor.mp@parliament.uk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 'Andrew Cordell'</w:t>
            </w:r>
          </w:p>
          <w:p w14:paraId="527CDDA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Subject: </w:t>
            </w:r>
            <w:r w:rsidRPr="001140E4">
              <w:rPr>
                <w:rFonts w:eastAsia="Times New Roman" w:cs="Times New Roman"/>
                <w:color w:val="000000"/>
                <w:szCs w:val="24"/>
                <w:lang w:eastAsia="en-GB"/>
              </w:rPr>
              <w:t>RE: Re: Update</w:t>
            </w:r>
          </w:p>
          <w:p w14:paraId="1B4FFC8D"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Dear Kate Osamor,</w:t>
            </w:r>
          </w:p>
          <w:p w14:paraId="66987F7E"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After we made a call today about not hearing back from you about the problems with my family and the police.</w:t>
            </w:r>
          </w:p>
          <w:p w14:paraId="035FEF8D"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“My brother who made the call was told I had sent the below email to the erroneous email which I used”</w:t>
            </w:r>
          </w:p>
          <w:p w14:paraId="1275A17C"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0" w:history="1">
              <w:r w:rsidR="00B333FE" w:rsidRPr="001140E4">
                <w:rPr>
                  <w:rFonts w:eastAsia="Times New Roman" w:cs="Times New Roman"/>
                  <w:color w:val="0000FF"/>
                  <w:szCs w:val="24"/>
                  <w:u w:val="single"/>
                  <w:lang w:eastAsia="en-GB"/>
                </w:rPr>
                <w:t>k osamor@hotmail.com</w:t>
              </w:r>
            </w:hyperlink>
            <w:r w:rsidR="00B333FE" w:rsidRPr="001140E4">
              <w:rPr>
                <w:rFonts w:eastAsia="Times New Roman" w:cs="Times New Roman"/>
                <w:color w:val="0000FF"/>
                <w:szCs w:val="24"/>
                <w:lang w:eastAsia="en-GB"/>
              </w:rPr>
              <w:t xml:space="preserve"> </w:t>
            </w:r>
          </w:p>
          <w:p w14:paraId="45C0BA6F" w14:textId="77777777" w:rsidR="00B333FE" w:rsidRPr="001140E4" w:rsidRDefault="00B333FE" w:rsidP="001140E4">
            <w:pPr>
              <w:numPr>
                <w:ilvl w:val="0"/>
                <w:numId w:val="914"/>
              </w:numPr>
              <w:spacing w:line="240" w:lineRule="auto"/>
              <w:rPr>
                <w:rFonts w:eastAsia="Times New Roman" w:cs="Times New Roman"/>
                <w:szCs w:val="24"/>
                <w:lang w:eastAsia="en-GB"/>
              </w:rPr>
            </w:pPr>
            <w:r w:rsidRPr="001140E4">
              <w:rPr>
                <w:rFonts w:eastAsia="Times New Roman" w:cs="Times New Roman"/>
                <w:szCs w:val="24"/>
                <w:lang w:eastAsia="en-GB"/>
              </w:rPr>
              <w:t>and got this email from</w:t>
            </w:r>
          </w:p>
          <w:p w14:paraId="0DBD0A7F" w14:textId="77777777" w:rsidR="00B333FE" w:rsidRPr="001140E4" w:rsidRDefault="00000000" w:rsidP="001140E4">
            <w:pPr>
              <w:numPr>
                <w:ilvl w:val="0"/>
                <w:numId w:val="913"/>
              </w:numPr>
              <w:spacing w:line="240" w:lineRule="auto"/>
              <w:rPr>
                <w:rFonts w:eastAsia="Times New Roman" w:cs="Times New Roman"/>
                <w:color w:val="0000FF"/>
                <w:szCs w:val="24"/>
                <w:lang w:eastAsia="en-GB"/>
              </w:rPr>
            </w:pPr>
            <w:hyperlink r:id="rId221" w:history="1">
              <w:r w:rsidR="00B333FE" w:rsidRPr="001140E4">
                <w:rPr>
                  <w:rFonts w:eastAsia="Times New Roman" w:cs="Times New Roman"/>
                  <w:color w:val="0000FF"/>
                  <w:szCs w:val="24"/>
                  <w:u w:val="single"/>
                  <w:lang w:eastAsia="en-GB"/>
                </w:rPr>
                <w:t>http://www.labour.org.uk/people/detail/kate-osamor</w:t>
              </w:r>
            </w:hyperlink>
          </w:p>
          <w:p w14:paraId="28485945"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I now seem to have found the correct email which is</w:t>
            </w:r>
          </w:p>
          <w:p w14:paraId="7A956934"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2" w:history="1">
              <w:r w:rsidR="00B333FE" w:rsidRPr="001140E4">
                <w:rPr>
                  <w:rFonts w:eastAsia="Times New Roman" w:cs="Times New Roman"/>
                  <w:color w:val="0000FF"/>
                  <w:szCs w:val="24"/>
                  <w:u w:val="single"/>
                  <w:lang w:eastAsia="en-GB"/>
                </w:rPr>
                <w:t>kate.osamor.mp@parliament.uk</w:t>
              </w:r>
            </w:hyperlink>
            <w:r w:rsidR="00B333FE" w:rsidRPr="001140E4">
              <w:rPr>
                <w:rFonts w:eastAsia="Times New Roman" w:cs="Times New Roman"/>
                <w:color w:val="0000FF"/>
                <w:szCs w:val="24"/>
                <w:lang w:eastAsia="en-GB"/>
              </w:rPr>
              <w:t xml:space="preserve"> </w:t>
            </w:r>
          </w:p>
          <w:p w14:paraId="50F1F87C"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color w:val="000080"/>
                <w:szCs w:val="24"/>
                <w:lang w:eastAsia="en-GB"/>
              </w:rPr>
              <w:t>s</w:t>
            </w:r>
            <w:r w:rsidRPr="001140E4">
              <w:rPr>
                <w:rFonts w:eastAsia="Times New Roman" w:cs="Times New Roman"/>
                <w:szCs w:val="24"/>
                <w:lang w:eastAsia="en-GB"/>
              </w:rPr>
              <w:t>o, I am now forwarding this email to this email address.</w:t>
            </w:r>
          </w:p>
          <w:p w14:paraId="6DD68BFB"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“We have also been told you seem to have the wrong address for me on file you seem to have 28 Byron Terrace, Edmonton, London, N9 7DG, when in fact the address is 23 Byron Terrace, Edmonton, London, N9 7DG”</w:t>
            </w:r>
          </w:p>
          <w:p w14:paraId="5AC4FB57"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Could someone get back to me with what is going on with this case and if you have heard back from the police.</w:t>
            </w:r>
          </w:p>
          <w:p w14:paraId="51EB2CD2"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lastRenderedPageBreak/>
              <w:t xml:space="preserve">Best Regards </w:t>
            </w:r>
          </w:p>
          <w:p w14:paraId="46234390"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Lorraine Cordell</w:t>
            </w:r>
          </w:p>
          <w:p w14:paraId="51E3CBE5" w14:textId="77777777" w:rsidR="00B333FE" w:rsidRPr="001140E4" w:rsidRDefault="00B333FE" w:rsidP="001140E4">
            <w:pPr>
              <w:spacing w:line="240" w:lineRule="auto"/>
              <w:rPr>
                <w:rFonts w:cs="Times New Roman"/>
                <w:szCs w:val="24"/>
              </w:rPr>
            </w:pPr>
          </w:p>
          <w:p w14:paraId="2B11EF3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6A125DA7" w14:textId="77777777" w:rsidR="00B333FE" w:rsidRPr="001140E4" w:rsidRDefault="00B333FE" w:rsidP="001140E4">
            <w:pPr>
              <w:spacing w:line="240" w:lineRule="auto"/>
              <w:rPr>
                <w:rFonts w:cs="Times New Roman"/>
                <w:szCs w:val="24"/>
              </w:rPr>
            </w:pPr>
          </w:p>
          <w:p w14:paraId="5D9FBF9C"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color w:val="000000"/>
                <w:szCs w:val="24"/>
                <w:lang w:eastAsia="en-GB"/>
              </w:rPr>
              <w:t xml:space="preserve">On </w:t>
            </w:r>
            <w:r w:rsidRPr="001140E4">
              <w:rPr>
                <w:rFonts w:eastAsia="Times New Roman" w:cs="Times New Roman"/>
                <w:b/>
                <w:bCs/>
                <w:color w:val="000000"/>
                <w:szCs w:val="24"/>
                <w:lang w:eastAsia="en-GB"/>
              </w:rPr>
              <w:t>Wed, Jul 22, 2015, at 11:56 AM,</w:t>
            </w:r>
            <w:r w:rsidRPr="001140E4">
              <w:rPr>
                <w:rFonts w:eastAsia="Times New Roman" w:cs="Times New Roman"/>
                <w:color w:val="000000"/>
                <w:szCs w:val="24"/>
                <w:lang w:eastAsia="en-GB"/>
              </w:rPr>
              <w:t xml:space="preserve"> Lorraine Cordell &lt;</w:t>
            </w:r>
            <w:hyperlink r:id="rId223" w:history="1">
              <w:r w:rsidRPr="001140E4">
                <w:rPr>
                  <w:rFonts w:eastAsia="Times New Roman" w:cs="Times New Roman"/>
                  <w:color w:val="0000FF"/>
                  <w:szCs w:val="24"/>
                  <w:u w:val="single"/>
                  <w:lang w:eastAsia="en-GB"/>
                </w:rPr>
                <w:t>lorraine32@blueyonder.co.uk</w:t>
              </w:r>
              <w:r w:rsidRPr="001140E4">
                <w:rPr>
                  <w:rFonts w:eastAsia="Times New Roman" w:cs="Times New Roman"/>
                  <w:color w:val="0000FF"/>
                  <w:szCs w:val="24"/>
                  <w:lang w:eastAsia="en-GB"/>
                </w:rPr>
                <w:t xml:space="preserve"> </w:t>
              </w:r>
            </w:hyperlink>
            <w:r w:rsidRPr="001140E4">
              <w:rPr>
                <w:rFonts w:eastAsia="Times New Roman" w:cs="Times New Roman"/>
                <w:color w:val="000000"/>
                <w:szCs w:val="24"/>
                <w:lang w:eastAsia="en-GB"/>
              </w:rPr>
              <w:t>&gt; wrote:</w:t>
            </w:r>
          </w:p>
          <w:p w14:paraId="5486ABBF" w14:textId="77777777" w:rsidR="00B333FE" w:rsidRPr="001140E4" w:rsidRDefault="00B333FE" w:rsidP="001140E4">
            <w:pPr>
              <w:spacing w:line="240" w:lineRule="auto"/>
              <w:rPr>
                <w:rFonts w:cs="Times New Roman"/>
                <w:szCs w:val="24"/>
              </w:rPr>
            </w:pPr>
            <w:r w:rsidRPr="001140E4">
              <w:rPr>
                <w:rFonts w:cs="Times New Roman"/>
                <w:szCs w:val="24"/>
              </w:rPr>
              <w:t>Dear Kate Osamor,</w:t>
            </w:r>
          </w:p>
          <w:p w14:paraId="4D77A3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My brother has just asked me to send over some more details,</w:t>
            </w:r>
          </w:p>
          <w:p w14:paraId="01CF86F6"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Mr Simon Cordell 109 Burncroft Ave Enfield Middlesex EN3 7JQ</w:t>
            </w:r>
          </w:p>
          <w:p w14:paraId="11792D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“I do have an issue as everything about what the police have been doing to my family over the last 18+ years was only said on phone calls and limited information”</w:t>
            </w:r>
          </w:p>
          <w:p w14:paraId="70DA73C2"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 xml:space="preserve">The family is at breaking point and my older son Simon Cordell is not coping at all due to what is going on. There is a setup case the police put on him last </w:t>
            </w:r>
            <w:r w:rsidRPr="001140E4">
              <w:rPr>
                <w:rFonts w:cs="Times New Roman"/>
                <w:b/>
                <w:bCs/>
                <w:szCs w:val="24"/>
              </w:rPr>
              <w:t xml:space="preserve">Sep 2015 </w:t>
            </w:r>
            <w:r w:rsidRPr="001140E4">
              <w:rPr>
                <w:rFonts w:cs="Times New Roman"/>
                <w:szCs w:val="24"/>
              </w:rPr>
              <w:t xml:space="preserve">for an </w:t>
            </w:r>
            <w:r w:rsidRPr="001140E4">
              <w:rPr>
                <w:rFonts w:cs="Times New Roman"/>
                <w:b/>
                <w:bCs/>
                <w:szCs w:val="24"/>
              </w:rPr>
              <w:t>ASBO</w:t>
            </w:r>
            <w:r w:rsidRPr="001140E4">
              <w:rPr>
                <w:rFonts w:cs="Times New Roman"/>
                <w:szCs w:val="24"/>
              </w:rPr>
              <w:t xml:space="preserve"> which the police know full well he has not done, this case is at court for full hearing on the 3rd and 4th August 2015.</w:t>
            </w:r>
          </w:p>
          <w:p w14:paraId="0797BA83"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We know full well the public order unit at Scotland yard holds information that proves my son has not done what the police are saying he has; we have asked for this information yet not given it.</w:t>
            </w:r>
          </w:p>
          <w:p w14:paraId="62DAEFC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Also, his PNC record is not correct, and the police will not do anything about it, with around eight errors that should not be on his record. and I have the proof of this.</w:t>
            </w:r>
          </w:p>
          <w:p w14:paraId="042CB9D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2E2818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is so much more that has happened and all due to how much the police hate my family; we cannot take no more as a family and something has to be done to stop what the police are doing.”</w:t>
            </w:r>
          </w:p>
          <w:p w14:paraId="06905E75"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 xml:space="preserve">No one could understand what the family has put up with over the last 18+ years, to write it all down would take forever but I am trying to do this. </w:t>
            </w:r>
          </w:p>
          <w:p w14:paraId="6B84616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and we do keep the records.</w:t>
            </w:r>
          </w:p>
          <w:p w14:paraId="5098ACE4"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My kids are mixed race and I know part of the treatment is due to this.</w:t>
            </w:r>
          </w:p>
          <w:p w14:paraId="0C2D7AF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Regards Lorraine Cordell</w:t>
            </w:r>
          </w:p>
          <w:p w14:paraId="47D37B9F" w14:textId="77777777" w:rsidR="00B333FE" w:rsidRPr="001140E4" w:rsidRDefault="00B333FE" w:rsidP="001140E4">
            <w:pPr>
              <w:spacing w:line="240" w:lineRule="auto"/>
              <w:rPr>
                <w:rFonts w:cs="Times New Roman"/>
                <w:szCs w:val="24"/>
              </w:rPr>
            </w:pPr>
          </w:p>
          <w:p w14:paraId="173A6273"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5DF8788" w14:textId="77777777" w:rsidR="00B333FE" w:rsidRPr="001140E4" w:rsidRDefault="00B333FE" w:rsidP="001140E4">
            <w:pPr>
              <w:spacing w:line="240" w:lineRule="auto"/>
              <w:rPr>
                <w:rFonts w:cs="Times New Roman"/>
                <w:szCs w:val="24"/>
              </w:rPr>
            </w:pPr>
          </w:p>
          <w:p w14:paraId="5B5F3742" w14:textId="77777777" w:rsidR="00B333FE" w:rsidRPr="001140E4" w:rsidRDefault="00B333FE" w:rsidP="001140E4">
            <w:pPr>
              <w:spacing w:line="240" w:lineRule="auto"/>
              <w:rPr>
                <w:rFonts w:cs="Times New Roman"/>
                <w:szCs w:val="24"/>
              </w:rPr>
            </w:pPr>
            <w:r w:rsidRPr="001140E4">
              <w:rPr>
                <w:rFonts w:cs="Times New Roman"/>
                <w:szCs w:val="24"/>
              </w:rPr>
              <w:lastRenderedPageBreak/>
              <w:t>Dear Lorraine,</w:t>
            </w:r>
          </w:p>
          <w:p w14:paraId="6ED7CA6C"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Thank you for your email. </w:t>
            </w:r>
          </w:p>
          <w:p w14:paraId="677D7D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can understand your frustrations with regard to the lack of response from the Police, after Mr Love's representations. </w:t>
            </w:r>
          </w:p>
          <w:p w14:paraId="54392A5A"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now made re-made these representations to the </w:t>
            </w:r>
            <w:r w:rsidRPr="001140E4">
              <w:rPr>
                <w:rFonts w:cs="Times New Roman"/>
                <w:color w:val="CC9900"/>
                <w:szCs w:val="24"/>
                <w:u w:val="single"/>
              </w:rPr>
              <w:t>Borough Commander, “</w:t>
            </w:r>
            <w:r w:rsidRPr="001140E4">
              <w:rPr>
                <w:rFonts w:cs="Times New Roman"/>
                <w:b/>
                <w:bCs/>
                <w:color w:val="CC9900"/>
                <w:szCs w:val="24"/>
                <w:u w:val="single"/>
              </w:rPr>
              <w:t>Si Note:</w:t>
            </w:r>
            <w:r w:rsidRPr="001140E4">
              <w:rPr>
                <w:rFonts w:cs="Times New Roman"/>
                <w:color w:val="CC9900"/>
                <w:szCs w:val="24"/>
                <w:u w:val="single"/>
              </w:rPr>
              <w:t xml:space="preserve"> Jane Johnson who made the Forged Asbo.”</w:t>
            </w:r>
            <w:r w:rsidRPr="001140E4">
              <w:rPr>
                <w:rFonts w:cs="Times New Roman"/>
                <w:szCs w:val="24"/>
              </w:rPr>
              <w:t xml:space="preserve"> urgently chasing up this matter. </w:t>
            </w:r>
          </w:p>
          <w:p w14:paraId="301A9F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also informed </w:t>
            </w:r>
            <w:r w:rsidRPr="001140E4">
              <w:rPr>
                <w:rFonts w:cs="Times New Roman"/>
                <w:b/>
                <w:bCs/>
                <w:color w:val="CC9900"/>
                <w:szCs w:val="24"/>
                <w:u w:val="single"/>
              </w:rPr>
              <w:t>Joan Ryan</w:t>
            </w:r>
            <w:r w:rsidRPr="001140E4">
              <w:rPr>
                <w:rFonts w:cs="Times New Roman"/>
                <w:szCs w:val="24"/>
              </w:rPr>
              <w:t xml:space="preserve"> of your sons' cases and they should be in </w:t>
            </w:r>
            <w:r w:rsidRPr="001140E4">
              <w:rPr>
                <w:rFonts w:cs="Times New Roman"/>
                <w:b/>
                <w:bCs/>
                <w:color w:val="CC9900"/>
                <w:szCs w:val="24"/>
                <w:u w:val="single"/>
              </w:rPr>
              <w:t>contact with your shortly</w:t>
            </w:r>
            <w:r w:rsidRPr="001140E4">
              <w:rPr>
                <w:rFonts w:cs="Times New Roman"/>
                <w:szCs w:val="24"/>
              </w:rPr>
              <w:t>.</w:t>
            </w:r>
          </w:p>
          <w:p w14:paraId="085A65EF"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will contact you again once I receive a response from the Borough Commander. </w:t>
            </w:r>
          </w:p>
          <w:p w14:paraId="0F0545B6"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In the meantime, please do not hesitate to contact me if there is an update on your case </w:t>
            </w:r>
          </w:p>
          <w:p w14:paraId="58502052"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or if there is anything else, I can help you with.</w:t>
            </w:r>
          </w:p>
          <w:p w14:paraId="14F4D564" w14:textId="77777777" w:rsidR="00B333FE" w:rsidRPr="001140E4" w:rsidRDefault="00B333FE" w:rsidP="001140E4">
            <w:pPr>
              <w:spacing w:line="240" w:lineRule="auto"/>
              <w:rPr>
                <w:rFonts w:cs="Times New Roman"/>
                <w:szCs w:val="24"/>
              </w:rPr>
            </w:pPr>
            <w:r w:rsidRPr="001140E4">
              <w:rPr>
                <w:rFonts w:cs="Times New Roman"/>
                <w:szCs w:val="24"/>
              </w:rPr>
              <w:t>Yours sincerely</w:t>
            </w:r>
          </w:p>
          <w:p w14:paraId="0FAB0A83" w14:textId="77777777" w:rsidR="00B333FE" w:rsidRPr="001140E4" w:rsidRDefault="00B333FE" w:rsidP="001140E4">
            <w:pPr>
              <w:spacing w:line="240" w:lineRule="auto"/>
              <w:rPr>
                <w:rFonts w:cs="Times New Roman"/>
                <w:szCs w:val="24"/>
              </w:rPr>
            </w:pPr>
            <w:bookmarkStart w:id="159" w:name="bookmark2"/>
            <w:r w:rsidRPr="001140E4">
              <w:rPr>
                <w:rFonts w:cs="Times New Roman"/>
                <w:szCs w:val="24"/>
              </w:rPr>
              <w:t>Tara Mundy</w:t>
            </w:r>
            <w:bookmarkEnd w:id="159"/>
          </w:p>
          <w:p w14:paraId="2FBF0B5F" w14:textId="77777777" w:rsidR="00B333FE" w:rsidRPr="001140E4" w:rsidRDefault="00B333FE" w:rsidP="001140E4">
            <w:pPr>
              <w:spacing w:line="240" w:lineRule="auto"/>
              <w:rPr>
                <w:rFonts w:cs="Times New Roman"/>
                <w:szCs w:val="24"/>
              </w:rPr>
            </w:pPr>
          </w:p>
          <w:p w14:paraId="4F2415CD"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List of dates</w:t>
            </w:r>
          </w:p>
          <w:p w14:paraId="36652E9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01/05/2015</w:t>
            </w:r>
          </w:p>
          <w:p w14:paraId="62B93DE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16/07/2015</w:t>
            </w:r>
          </w:p>
          <w:p w14:paraId="7787D79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22/07/2015</w:t>
            </w:r>
          </w:p>
          <w:p w14:paraId="3165FF64" w14:textId="77777777" w:rsidR="00B333FE" w:rsidRPr="001140E4" w:rsidRDefault="00B333FE" w:rsidP="001140E4">
            <w:pPr>
              <w:spacing w:line="240" w:lineRule="auto"/>
              <w:rPr>
                <w:rFonts w:cs="Times New Roman"/>
                <w:color w:val="FF0000"/>
                <w:szCs w:val="24"/>
              </w:rPr>
            </w:pPr>
          </w:p>
          <w:p w14:paraId="310362D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23/11/2016 </w:t>
            </w:r>
            <w:r w:rsidRPr="001140E4">
              <w:rPr>
                <w:rFonts w:cs="Times New Roman"/>
                <w:szCs w:val="24"/>
              </w:rPr>
              <w:t>Alev</w:t>
            </w:r>
          </w:p>
          <w:p w14:paraId="69F39ED4"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24/11/2016 </w:t>
            </w:r>
            <w:r w:rsidRPr="001140E4">
              <w:rPr>
                <w:rFonts w:cs="Times New Roman"/>
                <w:szCs w:val="24"/>
              </w:rPr>
              <w:t>Formal Complaint made to the Enfield Council + x3 emails to Joan Ryan the MP Office: - “Automatic Reply.”</w:t>
            </w:r>
          </w:p>
          <w:p w14:paraId="42212B3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29/11/2016</w:t>
            </w:r>
          </w:p>
          <w:p w14:paraId="0D83D505"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30/11/2016 </w:t>
            </w:r>
            <w:r w:rsidRPr="001140E4">
              <w:rPr>
                <w:rFonts w:cs="Times New Roman"/>
                <w:szCs w:val="24"/>
              </w:rPr>
              <w:t>Alev</w:t>
            </w:r>
          </w:p>
          <w:p w14:paraId="158FD3D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01/12/2016 </w:t>
            </w:r>
            <w:r w:rsidRPr="001140E4">
              <w:rPr>
                <w:rFonts w:cs="Times New Roman"/>
                <w:szCs w:val="24"/>
              </w:rPr>
              <w:t>Alev</w:t>
            </w:r>
          </w:p>
          <w:p w14:paraId="49BED3B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05/12/2016 </w:t>
            </w:r>
            <w:r w:rsidRPr="001140E4">
              <w:rPr>
                <w:rFonts w:cs="Times New Roman"/>
                <w:szCs w:val="24"/>
              </w:rPr>
              <w:t>Update to my Formal Complaint please see attached letter of new Formal Complaint added to the Formal Complaint dated 24/08/2016 + x2: - “Automatic Reply.” From Joan Ryan the MP Office.</w:t>
            </w:r>
          </w:p>
          <w:p w14:paraId="38CC1F6B"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08/12/2016 </w:t>
            </w:r>
            <w:r w:rsidRPr="001140E4">
              <w:rPr>
                <w:rFonts w:cs="Times New Roman"/>
                <w:szCs w:val="24"/>
              </w:rPr>
              <w:t>Alev Cazimoglu, Paul Buck Ridge, MP Joan Ryan + x1: - “Automatic Reply.” From Joan Ryan the MP Office.</w:t>
            </w:r>
          </w:p>
          <w:p w14:paraId="09DE17D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12/12/2016 </w:t>
            </w:r>
            <w:r w:rsidRPr="001140E4">
              <w:rPr>
                <w:rFonts w:cs="Times New Roman"/>
                <w:szCs w:val="24"/>
              </w:rPr>
              <w:t>Alev Cazimoglu, Paul Buck Ridge, MP Joan Ryan.</w:t>
            </w:r>
          </w:p>
          <w:p w14:paraId="2845C0B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13/12/2016 </w:t>
            </w:r>
            <w:r w:rsidRPr="001140E4">
              <w:rPr>
                <w:rFonts w:cs="Times New Roman"/>
                <w:szCs w:val="24"/>
              </w:rPr>
              <w:t>Alev</w:t>
            </w:r>
          </w:p>
          <w:p w14:paraId="16FF010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14/12/2016 </w:t>
            </w:r>
            <w:r w:rsidRPr="001140E4">
              <w:rPr>
                <w:rFonts w:cs="Times New Roman"/>
                <w:szCs w:val="24"/>
              </w:rPr>
              <w:t>Alev</w:t>
            </w:r>
          </w:p>
          <w:p w14:paraId="4FD632A4" w14:textId="77777777" w:rsidR="00B333FE" w:rsidRPr="001140E4" w:rsidRDefault="00B333FE" w:rsidP="001140E4">
            <w:pPr>
              <w:spacing w:line="240" w:lineRule="auto"/>
              <w:rPr>
                <w:rFonts w:cs="Times New Roman"/>
                <w:color w:val="FF0000"/>
                <w:szCs w:val="24"/>
              </w:rPr>
            </w:pPr>
          </w:p>
          <w:p w14:paraId="6761AF0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29842CC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4EB7BA7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978788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lastRenderedPageBreak/>
              <w:t>The 00/00/2017</w:t>
            </w:r>
          </w:p>
          <w:p w14:paraId="1DB5FB4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69760ABD"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086F216" w14:textId="77777777" w:rsidR="00B333FE" w:rsidRPr="001140E4" w:rsidRDefault="00B333FE" w:rsidP="001140E4">
            <w:pPr>
              <w:spacing w:line="240" w:lineRule="auto"/>
              <w:rPr>
                <w:rFonts w:cs="Times New Roman"/>
                <w:color w:val="FF0000"/>
                <w:szCs w:val="24"/>
              </w:rPr>
            </w:pPr>
          </w:p>
          <w:p w14:paraId="040238B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447A983"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2C3EF449"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062E6B5E"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D9964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19/11/2018 </w:t>
            </w:r>
            <w:r w:rsidRPr="001140E4">
              <w:rPr>
                <w:rFonts w:cs="Times New Roman"/>
                <w:szCs w:val="24"/>
              </w:rPr>
              <w:t>Denise Cook-Smith in reply to Cllr Alev Cazimoglu Hi Alev Further to your enquiry regarding Simon Cordell. Please see the update below from Debbie Morgan. Doctors discharged SC from hospital on</w:t>
            </w:r>
            <w:r w:rsidRPr="001140E4">
              <w:rPr>
                <w:rFonts w:cs="Times New Roman"/>
                <w:b/>
                <w:bCs/>
                <w:szCs w:val="24"/>
              </w:rPr>
              <w:t>15/11/2018.</w:t>
            </w:r>
          </w:p>
          <w:p w14:paraId="5F66937B"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7D34BB4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B01C50C"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F13BFF" w14:textId="77777777" w:rsidR="00B333FE" w:rsidRPr="001140E4" w:rsidRDefault="00B333FE" w:rsidP="001140E4">
            <w:pPr>
              <w:spacing w:line="240" w:lineRule="auto"/>
              <w:rPr>
                <w:rFonts w:cs="Times New Roman"/>
                <w:color w:val="FF0000"/>
                <w:szCs w:val="24"/>
              </w:rPr>
            </w:pPr>
          </w:p>
          <w:p w14:paraId="6A9768F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4DA3E3C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23669E7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32DA0C2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72111499" w14:textId="77777777" w:rsidR="00B333FE" w:rsidRPr="001140E4" w:rsidRDefault="00B333FE" w:rsidP="001140E4">
            <w:pPr>
              <w:spacing w:line="240" w:lineRule="auto"/>
              <w:rPr>
                <w:rFonts w:cs="Times New Roman"/>
                <w:color w:val="FF0000"/>
                <w:szCs w:val="24"/>
              </w:rPr>
            </w:pPr>
          </w:p>
          <w:p w14:paraId="14502905" w14:textId="77777777" w:rsidR="00B333FE" w:rsidRPr="001140E4" w:rsidRDefault="00B333FE" w:rsidP="001140E4">
            <w:pPr>
              <w:spacing w:line="240" w:lineRule="auto"/>
              <w:rPr>
                <w:rFonts w:cs="Times New Roman"/>
                <w:color w:val="0000FF"/>
                <w:szCs w:val="24"/>
              </w:rPr>
            </w:pPr>
          </w:p>
          <w:p w14:paraId="62426CF8" w14:textId="77777777" w:rsidR="00B333FE" w:rsidRPr="001140E4" w:rsidRDefault="00B333FE" w:rsidP="001140E4">
            <w:pPr>
              <w:spacing w:line="240" w:lineRule="auto"/>
              <w:rPr>
                <w:rFonts w:cs="Times New Roman"/>
                <w:color w:val="0000FF"/>
                <w:szCs w:val="24"/>
              </w:rPr>
            </w:pPr>
          </w:p>
          <w:p w14:paraId="295B633A"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More Information</w:t>
            </w:r>
          </w:p>
          <w:p w14:paraId="31FA689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Due to the MPs not acting in accordance </w:t>
            </w:r>
          </w:p>
          <w:p w14:paraId="6E8B050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An improved awareness of people’s causes in need of support.</w:t>
            </w:r>
          </w:p>
          <w:p w14:paraId="664CC2C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Opportunities for new full-time and part time employment </w:t>
            </w:r>
          </w:p>
          <w:p w14:paraId="29D8E8B1"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cultural boost to the local community</w:t>
            </w:r>
          </w:p>
          <w:p w14:paraId="0163A21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Development of a strong community</w:t>
            </w:r>
          </w:p>
          <w:p w14:paraId="664D6939"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Improvements on cross community relations </w:t>
            </w:r>
          </w:p>
          <w:p w14:paraId="42CAA3F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Stronger Community relationships</w:t>
            </w:r>
          </w:p>
          <w:p w14:paraId="73024F5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Shared Business opportunities </w:t>
            </w:r>
          </w:p>
          <w:p w14:paraId="3AAAB76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A source of income for local projects through fundraising</w:t>
            </w:r>
          </w:p>
          <w:p w14:paraId="424B2C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Enhancing the image of the borough(s)</w:t>
            </w:r>
          </w:p>
          <w:p w14:paraId="58EDB62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Stimulating inward and outwards investments</w:t>
            </w:r>
          </w:p>
          <w:p w14:paraId="32717EF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Buying goods for services for the public</w:t>
            </w:r>
          </w:p>
          <w:p w14:paraId="471F7A5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Offering activities</w:t>
            </w:r>
          </w:p>
          <w:p w14:paraId="1DA4CAC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People working together</w:t>
            </w:r>
          </w:p>
          <w:p w14:paraId="5602E03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Problem solving</w:t>
            </w:r>
          </w:p>
          <w:p w14:paraId="4761A91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Project management</w:t>
            </w:r>
          </w:p>
          <w:p w14:paraId="08A0361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Companionship drive for youths &amp; Adults</w:t>
            </w:r>
          </w:p>
          <w:p w14:paraId="0547D15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Groundwork foundations</w:t>
            </w:r>
          </w:p>
          <w:p w14:paraId="2F35FCC6"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Safer neighbourhoods</w:t>
            </w:r>
          </w:p>
          <w:p w14:paraId="452F046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Supporting Children and Adults</w:t>
            </w:r>
          </w:p>
          <w:p w14:paraId="37C9DB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Advice and support services</w:t>
            </w:r>
          </w:p>
          <w:p w14:paraId="55ED510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Running an Association</w:t>
            </w:r>
          </w:p>
          <w:p w14:paraId="0C49B85C"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Kick start projects</w:t>
            </w:r>
          </w:p>
          <w:p w14:paraId="033253D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Constructive Visions for the future</w:t>
            </w:r>
          </w:p>
          <w:p w14:paraId="3CC78F0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Developed strategy’s</w:t>
            </w:r>
          </w:p>
          <w:p w14:paraId="4EC738F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the problems are</w:t>
            </w:r>
          </w:p>
          <w:p w14:paraId="4BE248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community groups can achieve for today’s people</w:t>
            </w:r>
          </w:p>
          <w:p w14:paraId="42FAD99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Reduce the fear of positive change</w:t>
            </w:r>
          </w:p>
          <w:p w14:paraId="2C7AC9A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Core management public service’s</w:t>
            </w:r>
          </w:p>
          <w:p w14:paraId="7D97DEC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Timing and speed in chaises situations </w:t>
            </w:r>
          </w:p>
          <w:p w14:paraId="464AEFA2"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59BDA3C4"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43D7E44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lastRenderedPageBreak/>
                    <w:t>Portrait</w:t>
                  </w:r>
                </w:p>
              </w:tc>
              <w:tc>
                <w:tcPr>
                  <w:tcW w:w="1597" w:type="dxa"/>
                  <w:shd w:val="clear" w:color="auto" w:fill="auto"/>
                  <w:tcMar>
                    <w:top w:w="48" w:type="dxa"/>
                    <w:left w:w="96" w:type="dxa"/>
                    <w:bottom w:w="48" w:type="dxa"/>
                    <w:right w:w="96" w:type="dxa"/>
                  </w:tcMar>
                  <w:vAlign w:val="center"/>
                  <w:hideMark/>
                </w:tcPr>
                <w:p w14:paraId="4C5C799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12B25A5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5F41BC4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77E12B2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442B52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5E2C04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09411885" w14:textId="77777777" w:rsidTr="003B7FF0">
              <w:trPr>
                <w:trHeight w:val="1916"/>
              </w:trPr>
              <w:tc>
                <w:tcPr>
                  <w:tcW w:w="607" w:type="dxa"/>
                  <w:shd w:val="clear" w:color="auto" w:fill="auto"/>
                  <w:tcMar>
                    <w:top w:w="48" w:type="dxa"/>
                    <w:left w:w="96" w:type="dxa"/>
                    <w:bottom w:w="48" w:type="dxa"/>
                    <w:right w:w="96" w:type="dxa"/>
                  </w:tcMar>
                  <w:vAlign w:val="center"/>
                  <w:hideMark/>
                </w:tcPr>
                <w:p w14:paraId="5B407463"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2BDE02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19E50F8" wp14:editId="11952E29">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94DA22B"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12532F94" w14:textId="77777777" w:rsidR="00B333FE" w:rsidRPr="001140E4" w:rsidRDefault="00B333FE" w:rsidP="001140E4">
                  <w:pPr>
                    <w:spacing w:line="240" w:lineRule="auto"/>
                    <w:jc w:val="center"/>
                    <w:rPr>
                      <w:rFonts w:cs="Times New Roman"/>
                      <w:szCs w:val="24"/>
                    </w:rPr>
                  </w:pPr>
                  <w:r w:rsidRPr="001140E4">
                    <w:rPr>
                      <w:rFonts w:cs="Times New Roman"/>
                      <w:szCs w:val="24"/>
                    </w:rPr>
                    <w:t>Andy Love</w:t>
                  </w:r>
                </w:p>
                <w:p w14:paraId="1C55001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03F0EBC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p>
                <w:p w14:paraId="4C917247" w14:textId="77777777" w:rsidR="00B333FE" w:rsidRPr="001140E4" w:rsidRDefault="00B333FE" w:rsidP="001140E4">
                  <w:pPr>
                    <w:spacing w:line="240" w:lineRule="auto"/>
                    <w:jc w:val="center"/>
                    <w:rPr>
                      <w:rFonts w:cs="Times New Roman"/>
                      <w:b/>
                      <w:bCs/>
                      <w:color w:val="FF0000"/>
                      <w:szCs w:val="24"/>
                      <w:lang w:eastAsia="en-GB"/>
                    </w:rPr>
                  </w:pPr>
                </w:p>
              </w:tc>
              <w:tc>
                <w:tcPr>
                  <w:tcW w:w="1313" w:type="dxa"/>
                  <w:shd w:val="clear" w:color="auto" w:fill="auto"/>
                  <w:tcMar>
                    <w:top w:w="48" w:type="dxa"/>
                    <w:left w:w="96" w:type="dxa"/>
                    <w:bottom w:w="48" w:type="dxa"/>
                    <w:right w:w="96" w:type="dxa"/>
                  </w:tcMar>
                  <w:vAlign w:val="center"/>
                  <w:hideMark/>
                </w:tcPr>
                <w:p w14:paraId="02D9F0D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p w14:paraId="7DF9939D" w14:textId="77777777" w:rsidR="00B333FE" w:rsidRPr="001140E4" w:rsidRDefault="00B333FE" w:rsidP="001140E4">
                  <w:pPr>
                    <w:spacing w:line="240" w:lineRule="auto"/>
                    <w:jc w:val="center"/>
                    <w:rPr>
                      <w:rFonts w:eastAsia="Times New Roman" w:cs="Times New Roman"/>
                      <w:b/>
                      <w:bCs/>
                      <w:color w:val="FF0000"/>
                      <w:szCs w:val="24"/>
                      <w:lang w:eastAsia="en-GB"/>
                    </w:rPr>
                  </w:pPr>
                </w:p>
              </w:tc>
              <w:tc>
                <w:tcPr>
                  <w:tcW w:w="952" w:type="dxa"/>
                  <w:shd w:val="clear" w:color="auto" w:fill="auto"/>
                  <w:tcMar>
                    <w:top w:w="48" w:type="dxa"/>
                    <w:left w:w="96" w:type="dxa"/>
                    <w:bottom w:w="48" w:type="dxa"/>
                    <w:right w:w="96" w:type="dxa"/>
                  </w:tcMar>
                  <w:vAlign w:val="center"/>
                  <w:hideMark/>
                </w:tcPr>
                <w:p w14:paraId="6AA0E59F"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995F1C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48696A8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Andy Love is a British Labour Co-operative politician who was Member of Parliament (MP) for Edmonton from 1997 to 2015.</w:t>
                  </w:r>
                </w:p>
              </w:tc>
              <w:tc>
                <w:tcPr>
                  <w:tcW w:w="1980" w:type="dxa"/>
                  <w:shd w:val="clear" w:color="auto" w:fill="auto"/>
                  <w:tcMar>
                    <w:top w:w="48" w:type="dxa"/>
                    <w:left w:w="96" w:type="dxa"/>
                    <w:bottom w:w="48" w:type="dxa"/>
                    <w:right w:w="96" w:type="dxa"/>
                  </w:tcMar>
                  <w:vAlign w:val="center"/>
                  <w:hideMark/>
                </w:tcPr>
                <w:p w14:paraId="0F27E9C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t>0</w:t>
                  </w:r>
                </w:p>
              </w:tc>
            </w:tr>
            <w:tr w:rsidR="00B333FE" w:rsidRPr="001140E4" w14:paraId="2F082FBC" w14:textId="77777777" w:rsidTr="003B7FF0">
              <w:trPr>
                <w:trHeight w:val="632"/>
              </w:trPr>
              <w:tc>
                <w:tcPr>
                  <w:tcW w:w="607" w:type="dxa"/>
                  <w:shd w:val="clear" w:color="auto" w:fill="auto"/>
                  <w:tcMar>
                    <w:top w:w="48" w:type="dxa"/>
                    <w:left w:w="96" w:type="dxa"/>
                    <w:bottom w:w="48" w:type="dxa"/>
                    <w:right w:w="96" w:type="dxa"/>
                  </w:tcMar>
                  <w:vAlign w:val="center"/>
                  <w:hideMark/>
                </w:tcPr>
                <w:p w14:paraId="21565EE4"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8309A1"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3189C3C" wp14:editId="022E6C4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03150CD4"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5999E25A" w14:textId="77777777" w:rsidR="00B333FE" w:rsidRPr="001140E4" w:rsidRDefault="00B333FE" w:rsidP="001140E4">
                  <w:pPr>
                    <w:spacing w:line="240" w:lineRule="auto"/>
                    <w:jc w:val="center"/>
                    <w:rPr>
                      <w:rFonts w:cs="Times New Roman"/>
                      <w:szCs w:val="24"/>
                    </w:rPr>
                  </w:pPr>
                  <w:r w:rsidRPr="001140E4">
                    <w:rPr>
                      <w:rFonts w:cs="Times New Roman"/>
                      <w:szCs w:val="24"/>
                    </w:rPr>
                    <w:t>Kate Osamor</w:t>
                  </w:r>
                </w:p>
                <w:p w14:paraId="7F8D7F8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2620694" w14:textId="77777777" w:rsidR="00B333FE" w:rsidRPr="001140E4" w:rsidRDefault="00B333FE" w:rsidP="001140E4">
                  <w:pPr>
                    <w:spacing w:line="240" w:lineRule="auto"/>
                    <w:jc w:val="center"/>
                    <w:rPr>
                      <w:rFonts w:cs="Times New Roman"/>
                      <w:b/>
                      <w:bCs/>
                      <w:color w:val="FF0000"/>
                      <w:szCs w:val="24"/>
                      <w:lang w:eastAsia="en-GB"/>
                    </w:rPr>
                  </w:pPr>
                </w:p>
                <w:p w14:paraId="35A33FF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52D8FB35"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92A075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0C690581"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3404D85E"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8ED51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36E0C9C"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was born </w:t>
                  </w:r>
                  <w:r w:rsidRPr="001140E4">
                    <w:rPr>
                      <w:rFonts w:eastAsia="Times New Roman" w:cs="Times New Roman"/>
                      <w:b/>
                      <w:bCs/>
                      <w:szCs w:val="24"/>
                      <w:lang w:eastAsia="en-GB"/>
                    </w:rPr>
                    <w:t>15 August 1968</w:t>
                  </w:r>
                  <w:r w:rsidRPr="001140E4">
                    <w:rPr>
                      <w:rFonts w:eastAsia="Times New Roman" w:cs="Times New Roman"/>
                      <w:szCs w:val="24"/>
                      <w:lang w:eastAsia="en-GB"/>
                    </w:rPr>
                    <w:t xml:space="preserve"> and is a British politician who has served as a Member of Parliament as an (MP) for </w:t>
                  </w:r>
                  <w:r w:rsidRPr="001140E4">
                    <w:rPr>
                      <w:rFonts w:eastAsia="Times New Roman" w:cs="Times New Roman"/>
                      <w:szCs w:val="24"/>
                      <w:u w:val="single"/>
                      <w:lang w:eastAsia="en-GB"/>
                    </w:rPr>
                    <w:t xml:space="preserve">Edmonton since </w:t>
                  </w:r>
                  <w:r w:rsidRPr="001140E4">
                    <w:rPr>
                      <w:rFonts w:eastAsia="Times New Roman" w:cs="Times New Roman"/>
                      <w:b/>
                      <w:bCs/>
                      <w:szCs w:val="24"/>
                      <w:lang w:eastAsia="en-GB"/>
                    </w:rPr>
                    <w:t>2015.</w:t>
                  </w:r>
                  <w:r w:rsidRPr="001140E4">
                    <w:rPr>
                      <w:rFonts w:eastAsia="Times New Roman" w:cs="Times New Roman"/>
                      <w:szCs w:val="24"/>
                      <w:lang w:eastAsia="en-GB"/>
                    </w:rPr>
                    <w:t xml:space="preserve"> </w:t>
                  </w:r>
                </w:p>
                <w:p w14:paraId="2FE65FAA"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serves as a member of the Labour and Co-operative parties; she was Shadow Secretary of State for International Development from </w:t>
                  </w:r>
                  <w:r w:rsidRPr="001140E4">
                    <w:rPr>
                      <w:rFonts w:eastAsia="Times New Roman" w:cs="Times New Roman"/>
                      <w:b/>
                      <w:bCs/>
                      <w:szCs w:val="24"/>
                      <w:lang w:eastAsia="en-GB"/>
                    </w:rPr>
                    <w:t xml:space="preserve">2016 </w:t>
                  </w:r>
                  <w:r w:rsidRPr="001140E4">
                    <w:rPr>
                      <w:rFonts w:eastAsia="Times New Roman" w:cs="Times New Roman"/>
                      <w:szCs w:val="24"/>
                      <w:lang w:eastAsia="en-GB"/>
                    </w:rPr>
                    <w:t xml:space="preserve">to </w:t>
                  </w:r>
                  <w:r w:rsidRPr="001140E4">
                    <w:rPr>
                      <w:rFonts w:eastAsia="Times New Roman" w:cs="Times New Roman"/>
                      <w:b/>
                      <w:bCs/>
                      <w:szCs w:val="24"/>
                      <w:lang w:eastAsia="en-GB"/>
                    </w:rPr>
                    <w:t>2018.</w:t>
                  </w:r>
                  <w:r w:rsidRPr="001140E4">
                    <w:rPr>
                      <w:rFonts w:eastAsia="Times New Roman" w:cs="Times New Roman"/>
                      <w:szCs w:val="24"/>
                      <w:lang w:eastAsia="en-GB"/>
                    </w:rPr>
                    <w:t xml:space="preserve"> </w:t>
                  </w:r>
                </w:p>
                <w:p w14:paraId="33F0CFEE"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a member of the Socialist Campaign Group parliamentary caucus</w:t>
                  </w:r>
                </w:p>
              </w:tc>
              <w:tc>
                <w:tcPr>
                  <w:tcW w:w="1980" w:type="dxa"/>
                  <w:shd w:val="clear" w:color="auto" w:fill="auto"/>
                  <w:tcMar>
                    <w:top w:w="48" w:type="dxa"/>
                    <w:left w:w="96" w:type="dxa"/>
                    <w:bottom w:w="48" w:type="dxa"/>
                    <w:right w:w="96" w:type="dxa"/>
                  </w:tcMar>
                  <w:vAlign w:val="center"/>
                  <w:hideMark/>
                </w:tcPr>
                <w:p w14:paraId="3865A8C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5EE07A25" w14:textId="77777777" w:rsidTr="003B7FF0">
              <w:trPr>
                <w:trHeight w:val="632"/>
              </w:trPr>
              <w:tc>
                <w:tcPr>
                  <w:tcW w:w="607" w:type="dxa"/>
                  <w:shd w:val="clear" w:color="auto" w:fill="auto"/>
                  <w:tcMar>
                    <w:top w:w="48" w:type="dxa"/>
                    <w:left w:w="96" w:type="dxa"/>
                    <w:bottom w:w="48" w:type="dxa"/>
                    <w:right w:w="96" w:type="dxa"/>
                  </w:tcMar>
                  <w:vAlign w:val="center"/>
                  <w:hideMark/>
                </w:tcPr>
                <w:p w14:paraId="681C128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80030C5"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9FBFE3C" wp14:editId="635530F8">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A5BB9FA"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0BFA7F72" w14:textId="77777777" w:rsidR="00B333FE" w:rsidRPr="001140E4" w:rsidRDefault="00B333FE" w:rsidP="001140E4">
                  <w:pPr>
                    <w:spacing w:line="240" w:lineRule="auto"/>
                    <w:jc w:val="center"/>
                    <w:rPr>
                      <w:rFonts w:cs="Times New Roman"/>
                      <w:szCs w:val="24"/>
                    </w:rPr>
                  </w:pPr>
                  <w:r w:rsidRPr="001140E4">
                    <w:rPr>
                      <w:rFonts w:cs="Times New Roman"/>
                      <w:szCs w:val="24"/>
                    </w:rPr>
                    <w:t>Joan Ryan</w:t>
                  </w:r>
                </w:p>
                <w:p w14:paraId="23F7E0C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777EEA3" w14:textId="77777777" w:rsidR="00B333FE" w:rsidRPr="001140E4" w:rsidRDefault="00B333FE" w:rsidP="001140E4">
                  <w:pPr>
                    <w:spacing w:line="240" w:lineRule="auto"/>
                    <w:jc w:val="center"/>
                    <w:rPr>
                      <w:rFonts w:cs="Times New Roman"/>
                      <w:b/>
                      <w:bCs/>
                      <w:color w:val="FF0000"/>
                      <w:szCs w:val="24"/>
                      <w:lang w:eastAsia="en-GB"/>
                    </w:rPr>
                  </w:pPr>
                </w:p>
                <w:p w14:paraId="4F0ADF1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F1C991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372AFD19"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73C82D3"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7738AD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66A2C1DB"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Joan Marie Ryan born </w:t>
                  </w:r>
                  <w:r w:rsidRPr="001140E4">
                    <w:rPr>
                      <w:rFonts w:eastAsia="Times New Roman" w:cs="Times New Roman"/>
                      <w:b/>
                      <w:bCs/>
                      <w:szCs w:val="24"/>
                      <w:lang w:eastAsia="en-GB"/>
                    </w:rPr>
                    <w:t>8 September 1955</w:t>
                  </w:r>
                  <w:r w:rsidRPr="001140E4">
                    <w:rPr>
                      <w:rFonts w:eastAsia="Times New Roman" w:cs="Times New Roman"/>
                      <w:szCs w:val="24"/>
                      <w:lang w:eastAsia="en-GB"/>
                    </w:rPr>
                    <w:t xml:space="preserve"> is a British politician who served as Member of Parliament (MP) for Enfield North from </w:t>
                  </w:r>
                  <w:r w:rsidRPr="001140E4">
                    <w:rPr>
                      <w:rFonts w:eastAsia="Times New Roman" w:cs="Times New Roman"/>
                      <w:b/>
                      <w:bCs/>
                      <w:szCs w:val="24"/>
                      <w:lang w:eastAsia="en-GB"/>
                    </w:rPr>
                    <w:t>1997</w:t>
                  </w:r>
                  <w:r w:rsidRPr="001140E4">
                    <w:rPr>
                      <w:rFonts w:eastAsia="Times New Roman" w:cs="Times New Roman"/>
                      <w:szCs w:val="24"/>
                      <w:lang w:eastAsia="en-GB"/>
                    </w:rPr>
                    <w:t xml:space="preserve"> to </w:t>
                  </w:r>
                  <w:r w:rsidRPr="001140E4">
                    <w:rPr>
                      <w:rFonts w:eastAsia="Times New Roman" w:cs="Times New Roman"/>
                      <w:b/>
                      <w:bCs/>
                      <w:szCs w:val="24"/>
                      <w:lang w:eastAsia="en-GB"/>
                    </w:rPr>
                    <w:t>2010</w:t>
                  </w:r>
                  <w:r w:rsidRPr="001140E4">
                    <w:rPr>
                      <w:rFonts w:eastAsia="Times New Roman" w:cs="Times New Roman"/>
                      <w:szCs w:val="24"/>
                      <w:lang w:eastAsia="en-GB"/>
                    </w:rPr>
                    <w:t xml:space="preserve"> and from </w:t>
                  </w:r>
                  <w:r w:rsidRPr="001140E4">
                    <w:rPr>
                      <w:rFonts w:eastAsia="Times New Roman" w:cs="Times New Roman"/>
                      <w:b/>
                      <w:bCs/>
                      <w:szCs w:val="24"/>
                      <w:lang w:eastAsia="en-GB"/>
                    </w:rPr>
                    <w:t xml:space="preserve">2015 </w:t>
                  </w:r>
                  <w:r w:rsidRPr="001140E4">
                    <w:rPr>
                      <w:rFonts w:eastAsia="Times New Roman" w:cs="Times New Roman"/>
                      <w:szCs w:val="24"/>
                      <w:lang w:eastAsia="en-GB"/>
                    </w:rPr>
                    <w:t xml:space="preserve">to </w:t>
                  </w:r>
                  <w:r w:rsidRPr="001140E4">
                    <w:rPr>
                      <w:rFonts w:eastAsia="Times New Roman" w:cs="Times New Roman"/>
                      <w:b/>
                      <w:bCs/>
                      <w:szCs w:val="24"/>
                      <w:lang w:eastAsia="en-GB"/>
                    </w:rPr>
                    <w:t>2019</w:t>
                  </w:r>
                  <w:r w:rsidRPr="001140E4">
                    <w:rPr>
                      <w:rFonts w:eastAsia="Times New Roman" w:cs="Times New Roman"/>
                      <w:szCs w:val="24"/>
                      <w:lang w:eastAsia="en-GB"/>
                    </w:rPr>
                    <w:t xml:space="preserve">. </w:t>
                  </w:r>
                </w:p>
                <w:p w14:paraId="0CF3E7A5"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the Labour Party first elected her as an MP but later defected to join Change UK.</w:t>
                  </w:r>
                </w:p>
                <w:p w14:paraId="040A6CCD"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Ryan studied sociology and worked as a teacher, before becoming a Labour councillor on Barnet London Borough Council in </w:t>
                  </w:r>
                  <w:r w:rsidRPr="001140E4">
                    <w:rPr>
                      <w:rFonts w:eastAsia="Times New Roman" w:cs="Times New Roman"/>
                      <w:b/>
                      <w:bCs/>
                      <w:szCs w:val="24"/>
                      <w:lang w:eastAsia="en-GB"/>
                    </w:rPr>
                    <w:t>1990,</w:t>
                  </w:r>
                  <w:r w:rsidRPr="001140E4">
                    <w:rPr>
                      <w:rFonts w:eastAsia="Times New Roman" w:cs="Times New Roman"/>
                      <w:szCs w:val="24"/>
                      <w:lang w:eastAsia="en-GB"/>
                    </w:rPr>
                    <w:t xml:space="preserve"> serving as deputy leader of the council from </w:t>
                  </w:r>
                  <w:r w:rsidRPr="001140E4">
                    <w:rPr>
                      <w:rFonts w:eastAsia="Times New Roman" w:cs="Times New Roman"/>
                      <w:b/>
                      <w:bCs/>
                      <w:szCs w:val="24"/>
                      <w:lang w:eastAsia="en-GB"/>
                    </w:rPr>
                    <w:t>1994</w:t>
                  </w:r>
                  <w:r w:rsidRPr="001140E4">
                    <w:rPr>
                      <w:rFonts w:eastAsia="Times New Roman" w:cs="Times New Roman"/>
                      <w:szCs w:val="24"/>
                      <w:lang w:eastAsia="en-GB"/>
                    </w:rPr>
                    <w:t xml:space="preserve"> to </w:t>
                  </w:r>
                  <w:r w:rsidRPr="001140E4">
                    <w:rPr>
                      <w:rFonts w:eastAsia="Times New Roman" w:cs="Times New Roman"/>
                      <w:b/>
                      <w:bCs/>
                      <w:szCs w:val="24"/>
                      <w:lang w:eastAsia="en-GB"/>
                    </w:rPr>
                    <w:t>1998.</w:t>
                  </w:r>
                </w:p>
              </w:tc>
              <w:tc>
                <w:tcPr>
                  <w:tcW w:w="1980" w:type="dxa"/>
                  <w:shd w:val="clear" w:color="auto" w:fill="auto"/>
                  <w:tcMar>
                    <w:top w:w="48" w:type="dxa"/>
                    <w:left w:w="96" w:type="dxa"/>
                    <w:bottom w:w="48" w:type="dxa"/>
                    <w:right w:w="96" w:type="dxa"/>
                  </w:tcMar>
                  <w:vAlign w:val="center"/>
                  <w:hideMark/>
                </w:tcPr>
                <w:p w14:paraId="1EFCAF5E"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6C1E5F6B" w14:textId="77777777" w:rsidTr="003B7FF0">
              <w:trPr>
                <w:trHeight w:val="306"/>
              </w:trPr>
              <w:tc>
                <w:tcPr>
                  <w:tcW w:w="13551" w:type="dxa"/>
                  <w:gridSpan w:val="9"/>
                  <w:shd w:val="clear" w:color="auto" w:fill="auto"/>
                  <w:vAlign w:val="center"/>
                  <w:hideMark/>
                </w:tcPr>
                <w:p w14:paraId="64BAC4D7"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643F7A9D" w14:textId="77777777" w:rsidR="00B333FE" w:rsidRPr="001140E4" w:rsidRDefault="00B333FE" w:rsidP="001140E4">
            <w:pPr>
              <w:spacing w:line="240" w:lineRule="auto"/>
              <w:rPr>
                <w:rFonts w:cs="Times New Roman"/>
                <w:szCs w:val="24"/>
              </w:rPr>
            </w:pPr>
          </w:p>
          <w:p w14:paraId="724FC4DB"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2D9980D" w14:textId="77777777" w:rsidTr="003B7FF0">
        <w:tc>
          <w:tcPr>
            <w:tcW w:w="2341" w:type="dxa"/>
            <w:gridSpan w:val="3"/>
            <w:vAlign w:val="center"/>
          </w:tcPr>
          <w:p w14:paraId="249AA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BABAA74" w14:textId="77777777" w:rsidR="00B333FE" w:rsidRPr="001140E4" w:rsidRDefault="00B333FE" w:rsidP="001140E4">
            <w:pPr>
              <w:spacing w:line="240" w:lineRule="auto"/>
              <w:rPr>
                <w:rFonts w:cs="Times New Roman"/>
                <w:szCs w:val="24"/>
              </w:rPr>
            </w:pPr>
          </w:p>
          <w:p w14:paraId="63B713C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After The Magistrates Trial Getting a New Solicitor for An Appeal / Legal Aid;</w:t>
            </w:r>
            <w:r w:rsidRPr="001140E4">
              <w:rPr>
                <w:rFonts w:cs="Times New Roman"/>
                <w:b/>
                <w:bCs/>
                <w:szCs w:val="24"/>
              </w:rPr>
              <w:t xml:space="preserve"> 03/08/2015 &amp; 04/08/2015  </w:t>
            </w:r>
          </w:p>
          <w:p w14:paraId="017ED23A" w14:textId="77777777" w:rsidR="00B333FE" w:rsidRPr="001140E4" w:rsidRDefault="00B333FE" w:rsidP="001140E4">
            <w:pPr>
              <w:spacing w:line="240" w:lineRule="auto"/>
              <w:rPr>
                <w:rFonts w:cs="Times New Roman"/>
                <w:szCs w:val="24"/>
              </w:rPr>
            </w:pPr>
            <w:r w:rsidRPr="001140E4">
              <w:rPr>
                <w:rFonts w:cs="Times New Roman"/>
                <w:szCs w:val="24"/>
              </w:rPr>
              <w:t>&amp;</w:t>
            </w:r>
          </w:p>
          <w:p w14:paraId="7953A42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18CC7483" w14:textId="77777777" w:rsidR="00B333FE" w:rsidRPr="001140E4" w:rsidRDefault="00B333FE" w:rsidP="001140E4">
            <w:pPr>
              <w:spacing w:line="240" w:lineRule="auto"/>
              <w:rPr>
                <w:rFonts w:cs="Times New Roman"/>
                <w:szCs w:val="24"/>
              </w:rPr>
            </w:pPr>
            <w:r w:rsidRPr="001140E4">
              <w:rPr>
                <w:rFonts w:cs="Times New Roman"/>
                <w:szCs w:val="24"/>
              </w:rPr>
              <w:t>&amp;</w:t>
            </w:r>
          </w:p>
          <w:p w14:paraId="769E819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39DF041B" w14:textId="77777777" w:rsidR="00B333FE" w:rsidRPr="001140E4" w:rsidRDefault="00B333FE" w:rsidP="001140E4">
            <w:pPr>
              <w:spacing w:line="240" w:lineRule="auto"/>
              <w:rPr>
                <w:rFonts w:cs="Times New Roman"/>
                <w:szCs w:val="24"/>
              </w:rPr>
            </w:pPr>
            <w:r w:rsidRPr="001140E4">
              <w:rPr>
                <w:rFonts w:cs="Times New Roman"/>
                <w:b/>
                <w:bCs/>
                <w:szCs w:val="24"/>
                <w:u w:val="single"/>
              </w:rPr>
              <w:t>[EXHIBIT J28</w:t>
            </w:r>
            <w:r w:rsidRPr="001140E4">
              <w:rPr>
                <w:rFonts w:cs="Times New Roman"/>
                <w:b/>
                <w:bCs/>
                <w:szCs w:val="24"/>
              </w:rPr>
              <w:t>]</w:t>
            </w:r>
          </w:p>
          <w:p w14:paraId="3BAD4FC2" w14:textId="77777777" w:rsidR="00B333FE" w:rsidRPr="001140E4" w:rsidRDefault="00B333FE" w:rsidP="001140E4">
            <w:pPr>
              <w:spacing w:line="240" w:lineRule="auto"/>
              <w:rPr>
                <w:rFonts w:cs="Times New Roman"/>
                <w:szCs w:val="24"/>
              </w:rPr>
            </w:pPr>
          </w:p>
        </w:tc>
      </w:tr>
      <w:tr w:rsidR="00B333FE" w:rsidRPr="001140E4" w14:paraId="3DBF313C" w14:textId="77777777" w:rsidTr="003B7FF0">
        <w:tc>
          <w:tcPr>
            <w:tcW w:w="13912" w:type="dxa"/>
            <w:gridSpan w:val="4"/>
          </w:tcPr>
          <w:p w14:paraId="70AAE4A4" w14:textId="77777777" w:rsidR="00B333FE" w:rsidRPr="001140E4" w:rsidRDefault="00B333FE" w:rsidP="001140E4">
            <w:pPr>
              <w:spacing w:line="240" w:lineRule="auto"/>
              <w:rPr>
                <w:rFonts w:cs="Times New Roman"/>
                <w:szCs w:val="24"/>
              </w:rPr>
            </w:pPr>
          </w:p>
          <w:p w14:paraId="6712511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44BD5397"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2E3CB4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9D9FB6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Magistrates Trial Getting a New Solicitor for An Appeal / Legal Aid</w:t>
            </w:r>
          </w:p>
          <w:p w14:paraId="6A8E16A0"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6806D6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legal aid department believed the Solicitors that acted for the magistrates hearing would be dealing with the Appeal hearing at the Crown Court also.</w:t>
            </w:r>
          </w:p>
          <w:p w14:paraId="6952BB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As any Court should know there is a set amount that Legal-Aid pays out for appeal hearings and this fee would not cover a new Solicitor going over the complete case other than a Pro-Bono situation. </w:t>
            </w:r>
          </w:p>
          <w:p w14:paraId="25E2ECB0"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D9ED8C8"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21EF3704"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believed it was best to keep the old Solicitors on record as it was better to have a Solicitor we knew and knew the case history than having non due or an unprepared representative.</w:t>
            </w:r>
          </w:p>
          <w:p w14:paraId="711E5D6E"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34F3420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7338736F"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1140E4">
              <w:rPr>
                <w:rFonts w:eastAsia="Calibri" w:cs="Times New Roman"/>
                <w:b/>
                <w:bCs/>
                <w:szCs w:val="24"/>
              </w:rPr>
              <w:t xml:space="preserve">October 2015, </w:t>
            </w:r>
            <w:r w:rsidRPr="001140E4">
              <w:rPr>
                <w:rFonts w:eastAsia="Calibri" w:cs="Times New Roman"/>
                <w:szCs w:val="24"/>
              </w:rPr>
              <w:t>Staff working for the  Solicitor Firm was not able to find the Now Claimant bundle afterwards, and all the missing documents that was meant to have been within the bundle.</w:t>
            </w:r>
          </w:p>
          <w:p w14:paraId="57B15D50"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4A55A6CB"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Listed the Appeal Stuff</w:t>
            </w:r>
          </w:p>
          <w:p w14:paraId="52ECA6B1"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5BC3B22F" w14:textId="77777777" w:rsidR="00B333FE" w:rsidRPr="001140E4" w:rsidRDefault="00B333FE" w:rsidP="001140E4">
            <w:pPr>
              <w:widowControl w:val="0"/>
              <w:numPr>
                <w:ilvl w:val="0"/>
                <w:numId w:val="802"/>
              </w:numPr>
              <w:autoSpaceDE w:val="0"/>
              <w:autoSpaceDN w:val="0"/>
              <w:spacing w:line="240" w:lineRule="auto"/>
              <w:rPr>
                <w:rFonts w:eastAsia="Calibri" w:cs="Times New Roman"/>
                <w:b/>
                <w:bCs/>
                <w:szCs w:val="24"/>
              </w:rPr>
            </w:pPr>
            <w:r w:rsidRPr="001140E4">
              <w:rPr>
                <w:rFonts w:eastAsia="Calibri" w:cs="Times New Roman"/>
                <w:szCs w:val="24"/>
              </w:rPr>
              <w:t xml:space="preserve">The Judge listed the Appeal for a hearing on the </w:t>
            </w:r>
            <w:r w:rsidRPr="001140E4">
              <w:rPr>
                <w:rFonts w:eastAsia="Calibri" w:cs="Times New Roman"/>
                <w:b/>
                <w:bCs/>
                <w:szCs w:val="24"/>
              </w:rPr>
              <w:t>26 October 2015.</w:t>
            </w:r>
          </w:p>
          <w:p w14:paraId="7D97A5C3" w14:textId="77777777" w:rsidR="00B333FE" w:rsidRPr="001140E4" w:rsidRDefault="00B333FE" w:rsidP="001140E4">
            <w:pPr>
              <w:spacing w:line="240" w:lineRule="auto"/>
              <w:rPr>
                <w:rFonts w:cs="Times New Roman"/>
                <w:szCs w:val="24"/>
              </w:rPr>
            </w:pPr>
          </w:p>
        </w:tc>
      </w:tr>
      <w:tr w:rsidR="00B333FE" w:rsidRPr="001140E4" w14:paraId="5236B75B" w14:textId="77777777" w:rsidTr="003B7FF0">
        <w:tc>
          <w:tcPr>
            <w:tcW w:w="2341" w:type="dxa"/>
            <w:gridSpan w:val="3"/>
            <w:vAlign w:val="center"/>
          </w:tcPr>
          <w:p w14:paraId="6AD0AD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9643E2" w14:textId="77777777" w:rsidR="00B333FE" w:rsidRPr="001140E4" w:rsidRDefault="00B333FE" w:rsidP="001140E4">
            <w:pPr>
              <w:spacing w:line="240" w:lineRule="auto"/>
              <w:rPr>
                <w:rFonts w:cs="Times New Roman"/>
                <w:szCs w:val="24"/>
              </w:rPr>
            </w:pPr>
          </w:p>
          <w:p w14:paraId="39B72352" w14:textId="77777777" w:rsidR="00B333FE" w:rsidRPr="001140E4" w:rsidRDefault="00B333FE" w:rsidP="001140E4">
            <w:pPr>
              <w:spacing w:line="240" w:lineRule="auto"/>
              <w:rPr>
                <w:rFonts w:cs="Times New Roman"/>
                <w:szCs w:val="24"/>
              </w:rPr>
            </w:pPr>
            <w:r w:rsidRPr="001140E4">
              <w:rPr>
                <w:rFonts w:cs="Times New Roman"/>
                <w:b/>
                <w:bCs/>
                <w:szCs w:val="24"/>
                <w:u w:val="single"/>
              </w:rPr>
              <w:t xml:space="preserve">The Metropolitan Police Service Posted on Their Website a Guilty Verdict: </w:t>
            </w:r>
            <w:r w:rsidRPr="001140E4">
              <w:rPr>
                <w:rFonts w:cs="Times New Roman"/>
                <w:b/>
                <w:bCs/>
                <w:szCs w:val="24"/>
              </w:rPr>
              <w:t>13/08/2021</w:t>
            </w:r>
            <w:r w:rsidRPr="001140E4">
              <w:rPr>
                <w:rFonts w:eastAsia="Calibri" w:cs="Times New Roman"/>
                <w:b/>
                <w:bCs/>
                <w:color w:val="000000"/>
                <w:szCs w:val="24"/>
                <w:lang w:eastAsia="en-GB"/>
              </w:rPr>
              <w:t xml:space="preserve">; </w:t>
            </w:r>
            <w:r w:rsidRPr="001140E4">
              <w:rPr>
                <w:rFonts w:cs="Times New Roman"/>
                <w:b/>
                <w:bCs/>
                <w:szCs w:val="24"/>
                <w:u w:val="single"/>
              </w:rPr>
              <w:t>[EXHIBIT J29</w:t>
            </w:r>
            <w:r w:rsidRPr="001140E4">
              <w:rPr>
                <w:rFonts w:cs="Times New Roman"/>
                <w:b/>
                <w:bCs/>
                <w:szCs w:val="24"/>
              </w:rPr>
              <w:t xml:space="preserve">] &amp; </w:t>
            </w:r>
            <w:r w:rsidRPr="001140E4">
              <w:rPr>
                <w:rFonts w:cs="Times New Roman"/>
                <w:b/>
                <w:bCs/>
                <w:szCs w:val="24"/>
                <w:u w:val="single"/>
              </w:rPr>
              <w:t>[EXHIBIT J30</w:t>
            </w:r>
            <w:r w:rsidRPr="001140E4">
              <w:rPr>
                <w:rFonts w:cs="Times New Roman"/>
                <w:b/>
                <w:bCs/>
                <w:szCs w:val="24"/>
              </w:rPr>
              <w:t xml:space="preserve">] &amp; </w:t>
            </w:r>
            <w:r w:rsidRPr="001140E4">
              <w:rPr>
                <w:rFonts w:cs="Times New Roman"/>
                <w:b/>
                <w:bCs/>
                <w:szCs w:val="24"/>
                <w:u w:val="single"/>
              </w:rPr>
              <w:t>[EXHIBIT J31</w:t>
            </w:r>
            <w:r w:rsidRPr="001140E4">
              <w:rPr>
                <w:rFonts w:cs="Times New Roman"/>
                <w:b/>
                <w:bCs/>
                <w:szCs w:val="24"/>
              </w:rPr>
              <w:t>]</w:t>
            </w:r>
          </w:p>
          <w:p w14:paraId="41D2E20C" w14:textId="77777777" w:rsidR="00B333FE" w:rsidRPr="001140E4" w:rsidRDefault="00B333FE" w:rsidP="001140E4">
            <w:pPr>
              <w:spacing w:line="240" w:lineRule="auto"/>
              <w:rPr>
                <w:rFonts w:cs="Times New Roman"/>
                <w:szCs w:val="24"/>
              </w:rPr>
            </w:pPr>
          </w:p>
        </w:tc>
      </w:tr>
      <w:tr w:rsidR="00B333FE" w:rsidRPr="001140E4" w14:paraId="72730BD0" w14:textId="77777777" w:rsidTr="003B7FF0">
        <w:tc>
          <w:tcPr>
            <w:tcW w:w="13912" w:type="dxa"/>
            <w:gridSpan w:val="4"/>
          </w:tcPr>
          <w:p w14:paraId="18250576" w14:textId="77777777" w:rsidR="00B333FE" w:rsidRPr="001140E4" w:rsidRDefault="00B333FE" w:rsidP="001140E4">
            <w:pPr>
              <w:spacing w:line="240" w:lineRule="auto"/>
              <w:ind w:left="360"/>
              <w:rPr>
                <w:rFonts w:cs="Times New Roman"/>
                <w:szCs w:val="24"/>
              </w:rPr>
            </w:pPr>
          </w:p>
          <w:p w14:paraId="5F4F4CD1" w14:textId="77777777" w:rsidR="00B333FE" w:rsidRPr="001140E4" w:rsidRDefault="00B333FE" w:rsidP="001140E4">
            <w:pPr>
              <w:numPr>
                <w:ilvl w:val="0"/>
                <w:numId w:val="790"/>
              </w:numPr>
              <w:spacing w:line="240" w:lineRule="auto"/>
              <w:rPr>
                <w:rFonts w:cs="Times New Roman"/>
                <w:szCs w:val="24"/>
              </w:rPr>
            </w:pPr>
            <w:r w:rsidRPr="001140E4">
              <w:rPr>
                <w:rFonts w:cs="Times New Roman"/>
                <w:b/>
                <w:bCs/>
                <w:szCs w:val="24"/>
                <w:u w:val="single"/>
              </w:rPr>
              <w:t>The Metropolitan Police Service Posted on Their Website a Guilty Verdict</w:t>
            </w:r>
          </w:p>
          <w:p w14:paraId="0042DCAD"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 xml:space="preserve">Undeniably for the Metropolitan Police, on the </w:t>
            </w:r>
            <w:r w:rsidRPr="001140E4">
              <w:rPr>
                <w:rFonts w:eastAsia="Calibri" w:cs="Times New Roman"/>
                <w:b/>
                <w:bCs/>
                <w:szCs w:val="24"/>
              </w:rPr>
              <w:t>13 August 2015,</w:t>
            </w:r>
            <w:r w:rsidRPr="001140E4">
              <w:rPr>
                <w:rFonts w:eastAsia="Calibri" w:cs="Times New Roman"/>
                <w:szCs w:val="24"/>
              </w:rPr>
              <w:t xml:space="preserve"> the Metropolitan Police: - “Sounded the Trumpets” in part because of “</w:t>
            </w:r>
            <w:r w:rsidRPr="001140E4">
              <w:rPr>
                <w:rFonts w:eastAsia="Calibri" w:cs="Times New Roman"/>
                <w:szCs w:val="24"/>
                <w:u w:val="single"/>
              </w:rPr>
              <w:t>Interrelating Side Issues with Members of his Neighbours due to Government Figures Trying to Avoid Justice,</w:t>
            </w:r>
            <w:r w:rsidRPr="001140E4">
              <w:rPr>
                <w:rFonts w:eastAsia="Calibri"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201877C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5B8814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J30</w:t>
            </w:r>
            <w:r w:rsidRPr="001140E4">
              <w:rPr>
                <w:rFonts w:cs="Times New Roman"/>
                <w:b/>
                <w:bCs/>
                <w:szCs w:val="24"/>
              </w:rPr>
              <w:t>]</w:t>
            </w:r>
          </w:p>
          <w:p w14:paraId="7243B962" w14:textId="77777777" w:rsidR="00B333FE" w:rsidRPr="001140E4" w:rsidRDefault="00B333FE" w:rsidP="001140E4">
            <w:pPr>
              <w:widowControl w:val="0"/>
              <w:autoSpaceDE w:val="0"/>
              <w:autoSpaceDN w:val="0"/>
              <w:spacing w:line="240" w:lineRule="auto"/>
              <w:rPr>
                <w:rFonts w:eastAsia="Calibri" w:cs="Times New Roman"/>
                <w:color w:val="0000FF"/>
                <w:szCs w:val="24"/>
              </w:rPr>
            </w:pPr>
          </w:p>
          <w:p w14:paraId="2B2BE0D6"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It was wrong for the police</w:t>
            </w:r>
            <w:r w:rsidRPr="001140E4">
              <w:rPr>
                <w:rFonts w:cs="Times New Roman"/>
                <w:szCs w:val="24"/>
              </w:rPr>
              <w:t xml:space="preserve"> to be: “T</w:t>
            </w:r>
            <w:r w:rsidRPr="001140E4">
              <w:rPr>
                <w:rFonts w:eastAsia="Calibri" w:cs="Times New Roman"/>
                <w:szCs w:val="24"/>
              </w:rPr>
              <w:t>he First Runners Up,” having printed this information in the middle of a Court Appeal taking place as the Now Claimant was: - “Balancing Up,” that the Prosecution had not demonstrated illegality alongside more relevant factors.</w:t>
            </w:r>
          </w:p>
          <w:p w14:paraId="4D5D2B83"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0A5B1C28" w14:textId="77777777" w:rsidR="00B333FE" w:rsidRPr="001140E4" w:rsidRDefault="00B333FE" w:rsidP="001140E4">
            <w:pPr>
              <w:widowControl w:val="0"/>
              <w:autoSpaceDE w:val="0"/>
              <w:autoSpaceDN w:val="0"/>
              <w:spacing w:line="240" w:lineRule="auto"/>
              <w:rPr>
                <w:rFonts w:eastAsia="Calibri" w:cs="Times New Roman"/>
                <w:szCs w:val="24"/>
              </w:rPr>
            </w:pPr>
          </w:p>
          <w:p w14:paraId="6453DCA8"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u w:val="single"/>
              </w:rPr>
              <w:t xml:space="preserve">Please See Notes </w:t>
            </w:r>
            <w:r w:rsidRPr="001140E4">
              <w:rPr>
                <w:rFonts w:cs="Times New Roman"/>
                <w:b/>
                <w:bCs/>
                <w:szCs w:val="24"/>
                <w:u w:val="single"/>
              </w:rPr>
              <w:t>[EXHIBIT J31</w:t>
            </w:r>
            <w:r w:rsidRPr="001140E4">
              <w:rPr>
                <w:rFonts w:cs="Times New Roman"/>
                <w:b/>
                <w:bCs/>
                <w:szCs w:val="24"/>
              </w:rPr>
              <w:t>]</w:t>
            </w:r>
          </w:p>
          <w:p w14:paraId="004506B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731FE469"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6BEBFB25" w14:textId="77777777" w:rsidTr="003B7FF0">
              <w:trPr>
                <w:trHeight w:val="995"/>
              </w:trPr>
              <w:tc>
                <w:tcPr>
                  <w:tcW w:w="2132" w:type="dxa"/>
                  <w:gridSpan w:val="2"/>
                  <w:shd w:val="clear" w:color="auto" w:fill="auto"/>
                  <w:tcMar>
                    <w:top w:w="48" w:type="dxa"/>
                    <w:left w:w="96" w:type="dxa"/>
                    <w:bottom w:w="48" w:type="dxa"/>
                    <w:right w:w="96" w:type="dxa"/>
                  </w:tcMar>
                  <w:vAlign w:val="center"/>
                  <w:hideMark/>
                </w:tcPr>
                <w:p w14:paraId="298A7DFE"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bookmarkStart w:id="160" w:name="_Hlk118311496"/>
                  <w:r w:rsidRPr="001140E4">
                    <w:rPr>
                      <w:rFonts w:eastAsia="Times New Roman" w:cs="Times New Roman"/>
                      <w:b/>
                      <w:bCs/>
                      <w:color w:val="202122"/>
                      <w:szCs w:val="24"/>
                      <w:u w:val="single"/>
                      <w:lang w:eastAsia="en-GB"/>
                    </w:rPr>
                    <w:t>Portrait</w:t>
                  </w:r>
                </w:p>
              </w:tc>
              <w:tc>
                <w:tcPr>
                  <w:tcW w:w="1745" w:type="dxa"/>
                  <w:shd w:val="clear" w:color="auto" w:fill="auto"/>
                  <w:tcMar>
                    <w:top w:w="48" w:type="dxa"/>
                    <w:left w:w="96" w:type="dxa"/>
                    <w:bottom w:w="48" w:type="dxa"/>
                    <w:right w:w="96" w:type="dxa"/>
                  </w:tcMar>
                  <w:vAlign w:val="center"/>
                  <w:hideMark/>
                </w:tcPr>
                <w:p w14:paraId="4110461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091" w:type="dxa"/>
                  <w:gridSpan w:val="2"/>
                  <w:shd w:val="clear" w:color="auto" w:fill="auto"/>
                  <w:tcMar>
                    <w:top w:w="48" w:type="dxa"/>
                    <w:left w:w="96" w:type="dxa"/>
                    <w:bottom w:w="48" w:type="dxa"/>
                    <w:right w:w="96" w:type="dxa"/>
                  </w:tcMar>
                  <w:vAlign w:val="center"/>
                  <w:hideMark/>
                </w:tcPr>
                <w:p w14:paraId="285D27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39" w:type="dxa"/>
                  <w:shd w:val="clear" w:color="auto" w:fill="auto"/>
                  <w:tcMar>
                    <w:top w:w="48" w:type="dxa"/>
                    <w:left w:w="96" w:type="dxa"/>
                    <w:bottom w:w="48" w:type="dxa"/>
                    <w:right w:w="96" w:type="dxa"/>
                  </w:tcMar>
                  <w:vAlign w:val="center"/>
                  <w:hideMark/>
                </w:tcPr>
                <w:p w14:paraId="18C93EAC"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20" w:type="dxa"/>
                  <w:shd w:val="clear" w:color="auto" w:fill="auto"/>
                  <w:tcMar>
                    <w:top w:w="48" w:type="dxa"/>
                    <w:left w:w="96" w:type="dxa"/>
                    <w:bottom w:w="48" w:type="dxa"/>
                    <w:right w:w="96" w:type="dxa"/>
                  </w:tcMar>
                  <w:vAlign w:val="center"/>
                  <w:hideMark/>
                </w:tcPr>
                <w:p w14:paraId="7B75FFE2"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183" w:type="dxa"/>
                  <w:shd w:val="clear" w:color="auto" w:fill="auto"/>
                  <w:tcMar>
                    <w:top w:w="48" w:type="dxa"/>
                    <w:left w:w="96" w:type="dxa"/>
                    <w:bottom w:w="48" w:type="dxa"/>
                    <w:right w:w="96" w:type="dxa"/>
                  </w:tcMar>
                  <w:vAlign w:val="center"/>
                  <w:hideMark/>
                </w:tcPr>
                <w:p w14:paraId="78E6722A"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94" w:type="dxa"/>
                  <w:shd w:val="clear" w:color="auto" w:fill="auto"/>
                  <w:tcMar>
                    <w:top w:w="48" w:type="dxa"/>
                    <w:left w:w="96" w:type="dxa"/>
                    <w:bottom w:w="48" w:type="dxa"/>
                    <w:right w:w="96" w:type="dxa"/>
                  </w:tcMar>
                  <w:vAlign w:val="center"/>
                  <w:hideMark/>
                </w:tcPr>
                <w:p w14:paraId="3BB6B93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4C4DF8" w14:textId="77777777" w:rsidTr="003B7FF0">
              <w:trPr>
                <w:trHeight w:val="1916"/>
              </w:trPr>
              <w:tc>
                <w:tcPr>
                  <w:tcW w:w="719" w:type="dxa"/>
                  <w:shd w:val="clear" w:color="auto" w:fill="auto"/>
                  <w:tcMar>
                    <w:top w:w="48" w:type="dxa"/>
                    <w:left w:w="96" w:type="dxa"/>
                    <w:bottom w:w="48" w:type="dxa"/>
                    <w:right w:w="96" w:type="dxa"/>
                  </w:tcMar>
                  <w:vAlign w:val="center"/>
                  <w:hideMark/>
                </w:tcPr>
                <w:p w14:paraId="570EB2ED"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69F30AEE"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447D86" wp14:editId="1C9058F2">
                        <wp:extent cx="762000" cy="1152525"/>
                        <wp:effectExtent l="0" t="0" r="0" b="9525"/>
                        <wp:docPr id="119" name="Picture 119" descr="A person with white hair&#10;&#10;Description automatically generated with low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187"/>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2BF74EB0" w14:textId="77777777" w:rsidR="00B333FE" w:rsidRPr="001140E4" w:rsidRDefault="00000000" w:rsidP="001140E4">
                  <w:pPr>
                    <w:spacing w:line="240" w:lineRule="auto"/>
                    <w:jc w:val="center"/>
                    <w:rPr>
                      <w:rFonts w:eastAsia="Times New Roman" w:cs="Times New Roman"/>
                      <w:szCs w:val="24"/>
                      <w:lang w:eastAsia="en-GB"/>
                    </w:rPr>
                  </w:pPr>
                  <w:hyperlink r:id="rId228" w:tooltip="Boris Johnson" w:history="1">
                    <w:r w:rsidR="00B333FE" w:rsidRPr="001140E4">
                      <w:rPr>
                        <w:rFonts w:eastAsia="Times New Roman" w:cs="Times New Roman"/>
                        <w:b/>
                        <w:bCs/>
                        <w:szCs w:val="24"/>
                        <w:u w:val="single"/>
                        <w:lang w:eastAsia="en-GB"/>
                      </w:rPr>
                      <w:t>Boris Johnson</w:t>
                    </w:r>
                  </w:hyperlink>
                  <w:r w:rsidR="00B333FE" w:rsidRPr="001140E4">
                    <w:rPr>
                      <w:rFonts w:eastAsia="Times New Roman" w:cs="Times New Roman"/>
                      <w:szCs w:val="24"/>
                      <w:lang w:eastAsia="en-GB"/>
                    </w:rPr>
                    <w:br/>
                  </w:r>
                  <w:r w:rsidR="00B333FE" w:rsidRPr="001140E4">
                    <w:rPr>
                      <w:rFonts w:eastAsia="Times New Roman" w:cs="Times New Roman"/>
                      <w:b/>
                      <w:bCs/>
                      <w:szCs w:val="24"/>
                      <w:lang w:eastAsia="en-GB"/>
                    </w:rPr>
                    <w:t>(Born 1964)</w:t>
                  </w:r>
                </w:p>
              </w:tc>
              <w:tc>
                <w:tcPr>
                  <w:tcW w:w="1352" w:type="dxa"/>
                  <w:shd w:val="clear" w:color="auto" w:fill="auto"/>
                  <w:tcMar>
                    <w:top w:w="48" w:type="dxa"/>
                    <w:left w:w="96" w:type="dxa"/>
                    <w:bottom w:w="48" w:type="dxa"/>
                    <w:right w:w="96" w:type="dxa"/>
                  </w:tcMar>
                  <w:vAlign w:val="center"/>
                  <w:hideMark/>
                </w:tcPr>
                <w:p w14:paraId="499283F0"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4</w:t>
                  </w:r>
                </w:p>
                <w:p w14:paraId="14DC6B6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67110065"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2008</w:t>
                  </w:r>
                </w:p>
              </w:tc>
              <w:tc>
                <w:tcPr>
                  <w:tcW w:w="739" w:type="dxa"/>
                  <w:shd w:val="clear" w:color="auto" w:fill="auto"/>
                  <w:tcMar>
                    <w:top w:w="48" w:type="dxa"/>
                    <w:left w:w="96" w:type="dxa"/>
                    <w:bottom w:w="48" w:type="dxa"/>
                    <w:right w:w="96" w:type="dxa"/>
                  </w:tcMar>
                  <w:vAlign w:val="center"/>
                  <w:hideMark/>
                </w:tcPr>
                <w:p w14:paraId="12490274"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9 </w:t>
                  </w:r>
                </w:p>
                <w:p w14:paraId="15EFD4DD"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May </w:t>
                  </w:r>
                </w:p>
                <w:p w14:paraId="2CC5E905"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2016</w:t>
                  </w:r>
                </w:p>
              </w:tc>
              <w:tc>
                <w:tcPr>
                  <w:tcW w:w="939" w:type="dxa"/>
                  <w:shd w:val="clear" w:color="auto" w:fill="auto"/>
                  <w:tcMar>
                    <w:top w:w="48" w:type="dxa"/>
                    <w:left w:w="96" w:type="dxa"/>
                    <w:bottom w:w="48" w:type="dxa"/>
                    <w:right w:w="96" w:type="dxa"/>
                  </w:tcMar>
                  <w:vAlign w:val="center"/>
                  <w:hideMark/>
                </w:tcPr>
                <w:p w14:paraId="3F892A46"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u w:val="single"/>
                      <w:lang w:eastAsia="en-GB"/>
                    </w:rPr>
                    <w:t>2008</w:t>
                  </w:r>
                </w:p>
                <w:p w14:paraId="0C27A7E2"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&amp;</w:t>
                  </w:r>
                </w:p>
                <w:p w14:paraId="68604484" w14:textId="77777777" w:rsidR="00B333FE" w:rsidRPr="001140E4" w:rsidRDefault="00B333FE" w:rsidP="001140E4">
                  <w:pPr>
                    <w:spacing w:line="240" w:lineRule="auto"/>
                    <w:jc w:val="center"/>
                    <w:rPr>
                      <w:rFonts w:eastAsia="Times New Roman" w:cs="Times New Roman"/>
                      <w:szCs w:val="24"/>
                      <w:u w:val="single"/>
                      <w:lang w:eastAsia="en-GB"/>
                    </w:rPr>
                  </w:pPr>
                  <w:r w:rsidRPr="001140E4">
                    <w:rPr>
                      <w:rFonts w:eastAsia="Times New Roman" w:cs="Times New Roman"/>
                      <w:b/>
                      <w:bCs/>
                      <w:szCs w:val="24"/>
                      <w:u w:val="single"/>
                      <w:lang w:eastAsia="en-GB"/>
                    </w:rPr>
                    <w:t>2012</w:t>
                  </w:r>
                </w:p>
              </w:tc>
              <w:tc>
                <w:tcPr>
                  <w:tcW w:w="1420" w:type="dxa"/>
                  <w:shd w:val="clear" w:color="auto" w:fill="auto"/>
                  <w:tcMar>
                    <w:top w:w="48" w:type="dxa"/>
                    <w:left w:w="96" w:type="dxa"/>
                    <w:bottom w:w="48" w:type="dxa"/>
                    <w:right w:w="96" w:type="dxa"/>
                  </w:tcMar>
                  <w:vAlign w:val="center"/>
                  <w:hideMark/>
                </w:tcPr>
                <w:p w14:paraId="50317DBA"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Conservative</w:t>
                  </w:r>
                </w:p>
              </w:tc>
              <w:tc>
                <w:tcPr>
                  <w:tcW w:w="3183" w:type="dxa"/>
                  <w:shd w:val="clear" w:color="auto" w:fill="auto"/>
                  <w:tcMar>
                    <w:top w:w="48" w:type="dxa"/>
                    <w:left w:w="96" w:type="dxa"/>
                    <w:bottom w:w="48" w:type="dxa"/>
                    <w:right w:w="96" w:type="dxa"/>
                  </w:tcMar>
                  <w:vAlign w:val="center"/>
                  <w:hideMark/>
                </w:tcPr>
                <w:p w14:paraId="15B1397D"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Henley</w:t>
                  </w:r>
                  <w:r w:rsidRPr="001140E4">
                    <w:rPr>
                      <w:rFonts w:eastAsia="Times New Roman" w:cs="Times New Roman"/>
                      <w:szCs w:val="24"/>
                      <w:lang w:eastAsia="en-GB"/>
                    </w:rPr>
                    <w:t> </w:t>
                  </w:r>
                  <w:r w:rsidRPr="001140E4">
                    <w:rPr>
                      <w:rFonts w:eastAsia="Times New Roman" w:cs="Times New Roman"/>
                      <w:b/>
                      <w:bCs/>
                      <w:szCs w:val="24"/>
                      <w:lang w:eastAsia="en-GB"/>
                    </w:rPr>
                    <w:t>(2001–2008)</w:t>
                  </w:r>
                </w:p>
                <w:p w14:paraId="4AF73FFC"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Uxbridge and South Ruislip</w:t>
                  </w:r>
                  <w:r w:rsidRPr="001140E4">
                    <w:rPr>
                      <w:rFonts w:eastAsia="Times New Roman" w:cs="Times New Roman"/>
                      <w:szCs w:val="24"/>
                      <w:lang w:eastAsia="en-GB"/>
                    </w:rPr>
                    <w:t> </w:t>
                  </w:r>
                  <w:r w:rsidRPr="001140E4">
                    <w:rPr>
                      <w:rFonts w:eastAsia="Times New Roman" w:cs="Times New Roman"/>
                      <w:b/>
                      <w:bCs/>
                      <w:szCs w:val="24"/>
                      <w:lang w:eastAsia="en-GB"/>
                    </w:rPr>
                    <w:t>(2015–)</w:t>
                  </w:r>
                </w:p>
                <w:p w14:paraId="0A5E7CA5"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Secretary of State for Foreign and Commonwealth Affairs</w:t>
                  </w:r>
                  <w:r w:rsidRPr="001140E4">
                    <w:rPr>
                      <w:rFonts w:eastAsia="Times New Roman" w:cs="Times New Roman"/>
                      <w:szCs w:val="24"/>
                      <w:lang w:eastAsia="en-GB"/>
                    </w:rPr>
                    <w:t> </w:t>
                  </w:r>
                  <w:r w:rsidRPr="001140E4">
                    <w:rPr>
                      <w:rFonts w:eastAsia="Times New Roman" w:cs="Times New Roman"/>
                      <w:b/>
                      <w:bCs/>
                      <w:szCs w:val="24"/>
                      <w:lang w:eastAsia="en-GB"/>
                    </w:rPr>
                    <w:t>(2016–2018)</w:t>
                  </w:r>
                </w:p>
                <w:p w14:paraId="65E06E1A"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Leader of the Conservative Party</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6DECC312" w14:textId="77777777" w:rsidR="00B333FE" w:rsidRPr="001140E4" w:rsidRDefault="00B333FE" w:rsidP="001140E4">
                  <w:pPr>
                    <w:numPr>
                      <w:ilvl w:val="0"/>
                      <w:numId w:val="786"/>
                    </w:numPr>
                    <w:spacing w:line="240" w:lineRule="auto"/>
                    <w:contextualSpacing/>
                    <w:rPr>
                      <w:rFonts w:eastAsia="Times New Roman" w:cs="Times New Roman"/>
                      <w:b/>
                      <w:bCs/>
                      <w:szCs w:val="24"/>
                      <w:lang w:eastAsia="en-GB"/>
                    </w:rPr>
                  </w:pPr>
                  <w:r w:rsidRPr="001140E4">
                    <w:rPr>
                      <w:rFonts w:eastAsia="Times New Roman" w:cs="Times New Roman"/>
                      <w:szCs w:val="24"/>
                      <w:u w:val="single"/>
                      <w:lang w:eastAsia="en-GB"/>
                    </w:rPr>
                    <w:t>Prime Minister</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2F046B66" w14:textId="77777777" w:rsidR="00B333FE" w:rsidRPr="001140E4" w:rsidRDefault="00B333FE" w:rsidP="001140E4">
                  <w:pPr>
                    <w:spacing w:line="240" w:lineRule="auto"/>
                    <w:ind w:left="360"/>
                    <w:contextualSpacing/>
                    <w:rPr>
                      <w:rFonts w:eastAsia="Times New Roman" w:cs="Times New Roman"/>
                      <w:szCs w:val="24"/>
                      <w:lang w:eastAsia="en-GB"/>
                    </w:rPr>
                  </w:pPr>
                </w:p>
              </w:tc>
              <w:tc>
                <w:tcPr>
                  <w:tcW w:w="1994" w:type="dxa"/>
                  <w:shd w:val="clear" w:color="auto" w:fill="auto"/>
                  <w:tcMar>
                    <w:top w:w="48" w:type="dxa"/>
                    <w:left w:w="96" w:type="dxa"/>
                    <w:bottom w:w="48" w:type="dxa"/>
                    <w:right w:w="96" w:type="dxa"/>
                  </w:tcMar>
                  <w:vAlign w:val="center"/>
                  <w:hideMark/>
                </w:tcPr>
                <w:p w14:paraId="5798E439"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Eton College</w:t>
                  </w:r>
                </w:p>
                <w:p w14:paraId="1F783314"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University of Oxford</w:t>
                  </w:r>
                </w:p>
              </w:tc>
            </w:tr>
            <w:tr w:rsidR="00B333FE" w:rsidRPr="001140E4" w14:paraId="3986EA74" w14:textId="77777777" w:rsidTr="003B7FF0">
              <w:trPr>
                <w:trHeight w:val="632"/>
              </w:trPr>
              <w:tc>
                <w:tcPr>
                  <w:tcW w:w="719" w:type="dxa"/>
                  <w:shd w:val="clear" w:color="auto" w:fill="auto"/>
                  <w:tcMar>
                    <w:top w:w="48" w:type="dxa"/>
                    <w:left w:w="96" w:type="dxa"/>
                    <w:bottom w:w="48" w:type="dxa"/>
                    <w:right w:w="96" w:type="dxa"/>
                  </w:tcMar>
                  <w:vAlign w:val="center"/>
                  <w:hideMark/>
                </w:tcPr>
                <w:p w14:paraId="47581CC7"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1A54D78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8B0F887" wp14:editId="683B5138">
                        <wp:extent cx="762000" cy="1038225"/>
                        <wp:effectExtent l="0" t="0" r="0" b="9525"/>
                        <wp:docPr id="120" name="Picture 120" descr="A person in a suit&#10;&#10;Description automatically generated with low confidence">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43DD630F"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Sadiq Khan</w:t>
                  </w:r>
                  <w:r w:rsidRPr="001140E4">
                    <w:rPr>
                      <w:rFonts w:eastAsia="Times New Roman" w:cs="Times New Roman"/>
                      <w:szCs w:val="24"/>
                      <w:lang w:eastAsia="en-GB"/>
                    </w:rPr>
                    <w:br/>
                  </w:r>
                  <w:r w:rsidRPr="001140E4">
                    <w:rPr>
                      <w:rFonts w:eastAsia="Times New Roman" w:cs="Times New Roman"/>
                      <w:b/>
                      <w:bCs/>
                      <w:szCs w:val="24"/>
                      <w:lang w:eastAsia="en-GB"/>
                    </w:rPr>
                    <w:t>(Born 1970)</w:t>
                  </w:r>
                </w:p>
              </w:tc>
              <w:tc>
                <w:tcPr>
                  <w:tcW w:w="1352" w:type="dxa"/>
                  <w:shd w:val="clear" w:color="auto" w:fill="auto"/>
                  <w:tcMar>
                    <w:top w:w="48" w:type="dxa"/>
                    <w:left w:w="96" w:type="dxa"/>
                    <w:bottom w:w="48" w:type="dxa"/>
                    <w:right w:w="96" w:type="dxa"/>
                  </w:tcMar>
                  <w:vAlign w:val="center"/>
                  <w:hideMark/>
                </w:tcPr>
                <w:p w14:paraId="1F2E0A7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9 </w:t>
                  </w:r>
                </w:p>
                <w:p w14:paraId="445382A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52C7B581"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2016</w:t>
                  </w:r>
                  <w:r w:rsidRPr="001140E4">
                    <w:rPr>
                      <w:rFonts w:cs="Times New Roman"/>
                      <w:b/>
                      <w:bCs/>
                      <w:szCs w:val="24"/>
                      <w:lang w:eastAsia="en-GB"/>
                    </w:rPr>
                    <w:br/>
                  </w:r>
                </w:p>
              </w:tc>
              <w:tc>
                <w:tcPr>
                  <w:tcW w:w="739" w:type="dxa"/>
                  <w:shd w:val="clear" w:color="auto" w:fill="auto"/>
                  <w:tcMar>
                    <w:top w:w="48" w:type="dxa"/>
                    <w:left w:w="96" w:type="dxa"/>
                    <w:bottom w:w="48" w:type="dxa"/>
                    <w:right w:w="96" w:type="dxa"/>
                  </w:tcMar>
                  <w:vAlign w:val="center"/>
                  <w:hideMark/>
                </w:tcPr>
                <w:p w14:paraId="528AED3B"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Incumbent</w:t>
                  </w:r>
                </w:p>
              </w:tc>
              <w:tc>
                <w:tcPr>
                  <w:tcW w:w="939" w:type="dxa"/>
                  <w:shd w:val="clear" w:color="auto" w:fill="auto"/>
                  <w:tcMar>
                    <w:top w:w="48" w:type="dxa"/>
                    <w:left w:w="96" w:type="dxa"/>
                    <w:bottom w:w="48" w:type="dxa"/>
                    <w:right w:w="96" w:type="dxa"/>
                  </w:tcMar>
                  <w:vAlign w:val="center"/>
                  <w:hideMark/>
                </w:tcPr>
                <w:p w14:paraId="36BBC255"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2016</w:t>
                  </w:r>
                </w:p>
                <w:p w14:paraId="5C1AFECF"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&amp;</w:t>
                  </w:r>
                </w:p>
                <w:p w14:paraId="12AE336D"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2021</w:t>
                  </w:r>
                </w:p>
                <w:p w14:paraId="3FF7A979" w14:textId="77777777" w:rsidR="00B333FE" w:rsidRPr="001140E4" w:rsidRDefault="00B333FE" w:rsidP="001140E4">
                  <w:pPr>
                    <w:spacing w:line="240" w:lineRule="auto"/>
                    <w:jc w:val="center"/>
                    <w:rPr>
                      <w:rFonts w:eastAsia="Times New Roman" w:cs="Times New Roman"/>
                      <w:szCs w:val="24"/>
                      <w:lang w:eastAsia="en-GB"/>
                    </w:rPr>
                  </w:pPr>
                </w:p>
              </w:tc>
              <w:tc>
                <w:tcPr>
                  <w:tcW w:w="1420" w:type="dxa"/>
                  <w:shd w:val="clear" w:color="auto" w:fill="auto"/>
                  <w:tcMar>
                    <w:top w:w="48" w:type="dxa"/>
                    <w:left w:w="96" w:type="dxa"/>
                    <w:bottom w:w="48" w:type="dxa"/>
                    <w:right w:w="96" w:type="dxa"/>
                  </w:tcMar>
                  <w:vAlign w:val="center"/>
                  <w:hideMark/>
                </w:tcPr>
                <w:p w14:paraId="1B2D6EBC"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Labour</w:t>
                  </w:r>
                </w:p>
              </w:tc>
              <w:tc>
                <w:tcPr>
                  <w:tcW w:w="3183" w:type="dxa"/>
                  <w:shd w:val="clear" w:color="auto" w:fill="auto"/>
                  <w:tcMar>
                    <w:top w:w="48" w:type="dxa"/>
                    <w:left w:w="96" w:type="dxa"/>
                    <w:bottom w:w="48" w:type="dxa"/>
                    <w:right w:w="96" w:type="dxa"/>
                  </w:tcMar>
                  <w:vAlign w:val="center"/>
                  <w:hideMark/>
                </w:tcPr>
                <w:p w14:paraId="38FDEBBA"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Tooting</w:t>
                  </w:r>
                  <w:r w:rsidRPr="001140E4">
                    <w:rPr>
                      <w:rFonts w:eastAsia="Times New Roman" w:cs="Times New Roman"/>
                      <w:szCs w:val="24"/>
                      <w:lang w:eastAsia="en-GB"/>
                    </w:rPr>
                    <w:t> </w:t>
                  </w:r>
                  <w:r w:rsidRPr="001140E4">
                    <w:rPr>
                      <w:rFonts w:eastAsia="Times New Roman" w:cs="Times New Roman"/>
                      <w:b/>
                      <w:bCs/>
                      <w:szCs w:val="24"/>
                      <w:lang w:eastAsia="en-GB"/>
                    </w:rPr>
                    <w:t>(2005–2016)</w:t>
                  </w:r>
                </w:p>
                <w:p w14:paraId="004918B7"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Minister of State for Transport</w:t>
                  </w:r>
                  <w:r w:rsidRPr="001140E4">
                    <w:rPr>
                      <w:rFonts w:eastAsia="Times New Roman" w:cs="Times New Roman"/>
                      <w:szCs w:val="24"/>
                      <w:lang w:eastAsia="en-GB"/>
                    </w:rPr>
                    <w:t> </w:t>
                  </w:r>
                  <w:r w:rsidRPr="001140E4">
                    <w:rPr>
                      <w:rFonts w:eastAsia="Times New Roman" w:cs="Times New Roman"/>
                      <w:b/>
                      <w:bCs/>
                      <w:szCs w:val="24"/>
                      <w:lang w:eastAsia="en-GB"/>
                    </w:rPr>
                    <w:t>(2009–2010)</w:t>
                  </w:r>
                </w:p>
                <w:p w14:paraId="0F45C54D"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Shadow Secretary of State for Justice</w:t>
                  </w:r>
                  <w:r w:rsidRPr="001140E4">
                    <w:rPr>
                      <w:rFonts w:eastAsia="Times New Roman" w:cs="Times New Roman"/>
                      <w:szCs w:val="24"/>
                      <w:lang w:eastAsia="en-GB"/>
                    </w:rPr>
                    <w:t> and </w:t>
                  </w:r>
                  <w:r w:rsidRPr="001140E4">
                    <w:rPr>
                      <w:rFonts w:eastAsia="Times New Roman" w:cs="Times New Roman"/>
                      <w:szCs w:val="24"/>
                      <w:u w:val="single"/>
                      <w:lang w:eastAsia="en-GB"/>
                    </w:rPr>
                    <w:t>Shadow Lord Chancellor</w:t>
                  </w:r>
                  <w:r w:rsidRPr="001140E4">
                    <w:rPr>
                      <w:rFonts w:eastAsia="Times New Roman" w:cs="Times New Roman"/>
                      <w:szCs w:val="24"/>
                      <w:lang w:eastAsia="en-GB"/>
                    </w:rPr>
                    <w:t> </w:t>
                  </w:r>
                  <w:r w:rsidRPr="001140E4">
                    <w:rPr>
                      <w:rFonts w:eastAsia="Times New Roman" w:cs="Times New Roman"/>
                      <w:b/>
                      <w:bCs/>
                      <w:szCs w:val="24"/>
                      <w:lang w:eastAsia="en-GB"/>
                    </w:rPr>
                    <w:t>(2010–2015)</w:t>
                  </w:r>
                </w:p>
              </w:tc>
              <w:tc>
                <w:tcPr>
                  <w:tcW w:w="1994" w:type="dxa"/>
                  <w:shd w:val="clear" w:color="auto" w:fill="auto"/>
                  <w:tcMar>
                    <w:top w:w="48" w:type="dxa"/>
                    <w:left w:w="96" w:type="dxa"/>
                    <w:bottom w:w="48" w:type="dxa"/>
                    <w:right w:w="96" w:type="dxa"/>
                  </w:tcMar>
                  <w:vAlign w:val="center"/>
                  <w:hideMark/>
                </w:tcPr>
                <w:p w14:paraId="02AEE3E2"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Ernest Bevin School</w:t>
                  </w:r>
                </w:p>
                <w:p w14:paraId="0A690CD5"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North London</w:t>
                  </w:r>
                </w:p>
                <w:p w14:paraId="7B1E0819"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Law</w:t>
                  </w:r>
                </w:p>
                <w:p w14:paraId="4A299D5E" w14:textId="77777777" w:rsidR="00B333FE" w:rsidRPr="001140E4" w:rsidRDefault="00B333FE" w:rsidP="001140E4">
                  <w:pPr>
                    <w:spacing w:line="240" w:lineRule="auto"/>
                    <w:ind w:left="357"/>
                    <w:contextualSpacing/>
                    <w:rPr>
                      <w:rFonts w:eastAsia="Times New Roman" w:cs="Times New Roman"/>
                      <w:szCs w:val="24"/>
                      <w:lang w:eastAsia="en-GB"/>
                    </w:rPr>
                  </w:pPr>
                </w:p>
              </w:tc>
            </w:tr>
            <w:tr w:rsidR="00B333FE" w:rsidRPr="001140E4" w14:paraId="4B0795BB" w14:textId="77777777" w:rsidTr="003B7FF0">
              <w:trPr>
                <w:trHeight w:val="306"/>
              </w:trPr>
              <w:tc>
                <w:tcPr>
                  <w:tcW w:w="13504" w:type="dxa"/>
                  <w:gridSpan w:val="9"/>
                  <w:shd w:val="clear" w:color="auto" w:fill="auto"/>
                  <w:vAlign w:val="center"/>
                  <w:hideMark/>
                </w:tcPr>
                <w:p w14:paraId="07DD2CAD" w14:textId="77777777" w:rsidR="00B333FE" w:rsidRPr="001140E4" w:rsidRDefault="00B333FE" w:rsidP="001140E4">
                  <w:pPr>
                    <w:spacing w:line="240" w:lineRule="auto"/>
                    <w:rPr>
                      <w:rFonts w:eastAsia="Times New Roman" w:cs="Times New Roman"/>
                      <w:color w:val="202122"/>
                      <w:szCs w:val="24"/>
                      <w:lang w:eastAsia="en-GB"/>
                    </w:rPr>
                  </w:pPr>
                </w:p>
              </w:tc>
            </w:tr>
            <w:bookmarkEnd w:id="160"/>
          </w:tbl>
          <w:p w14:paraId="7D07F934"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35F02AAA"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59A18F74" w14:textId="77777777" w:rsidR="00B333FE" w:rsidRPr="001140E4" w:rsidRDefault="00B333FE" w:rsidP="001140E4">
            <w:pPr>
              <w:spacing w:line="240" w:lineRule="auto"/>
              <w:rPr>
                <w:rFonts w:cs="Times New Roman"/>
                <w:szCs w:val="24"/>
                <w:lang w:val="en-US" w:eastAsia="en-GB"/>
              </w:rPr>
            </w:pPr>
          </w:p>
          <w:tbl>
            <w:tblPr>
              <w:tblStyle w:val="TableGrid"/>
              <w:tblW w:w="135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551"/>
            </w:tblGrid>
            <w:tr w:rsidR="00B333FE" w:rsidRPr="001140E4" w14:paraId="15757AF4" w14:textId="77777777" w:rsidTr="003B7FF0">
              <w:trPr>
                <w:jc w:val="center"/>
              </w:trPr>
              <w:tc>
                <w:tcPr>
                  <w:tcW w:w="13449" w:type="dxa"/>
                </w:tcPr>
                <w:p w14:paraId="26092ADC"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11/27/2015</w:t>
                  </w:r>
                </w:p>
                <w:p w14:paraId="48BE0BF8"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Man given a five-year ASBO - Metropolitan Police Service</w:t>
                  </w:r>
                </w:p>
                <w:p w14:paraId="3DDDFEF6" w14:textId="77777777" w:rsidR="00B333FE" w:rsidRPr="001140E4" w:rsidRDefault="00B333FE" w:rsidP="001140E4">
                  <w:pPr>
                    <w:spacing w:line="240" w:lineRule="auto"/>
                    <w:rPr>
                      <w:rFonts w:eastAsia="Times New Roman" w:cs="Times New Roman"/>
                      <w:b/>
                      <w:bCs/>
                      <w:color w:val="000000"/>
                      <w:szCs w:val="24"/>
                      <w:lang w:eastAsia="en-GB"/>
                    </w:rPr>
                  </w:pPr>
                  <w:r w:rsidRPr="001140E4">
                    <w:rPr>
                      <w:rFonts w:eastAsia="Times New Roman" w:cs="Times New Roman"/>
                      <w:b/>
                      <w:bCs/>
                      <w:color w:val="000000"/>
                      <w:szCs w:val="24"/>
                      <w:lang w:eastAsia="en-GB"/>
                    </w:rPr>
                    <w:t>                                                        </w:t>
                  </w:r>
                </w:p>
                <w:p w14:paraId="088B035B"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MAYOR OF LONDON</w:t>
                  </w:r>
                </w:p>
                <w:p w14:paraId="580C6152"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lastRenderedPageBreak/>
                    <w:drawing>
                      <wp:anchor distT="0" distB="0" distL="114300" distR="114300" simplePos="0" relativeHeight="251659264" behindDoc="1" locked="0" layoutInCell="1" allowOverlap="1" wp14:anchorId="46A7CD0D" wp14:editId="2E72414B">
                        <wp:simplePos x="0" y="0"/>
                        <wp:positionH relativeFrom="column">
                          <wp:posOffset>12065</wp:posOffset>
                        </wp:positionH>
                        <wp:positionV relativeFrom="paragraph">
                          <wp:posOffset>144780</wp:posOffset>
                        </wp:positionV>
                        <wp:extent cx="895350" cy="866775"/>
                        <wp:effectExtent l="0" t="0" r="0" b="9525"/>
                        <wp:wrapNone/>
                        <wp:docPr id="141" name="Picture 141"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vector graphics&#10;&#10;Description automatically generated"/>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895350" cy="866775"/>
                                </a:xfrm>
                                <a:prstGeom prst="rect">
                                  <a:avLst/>
                                </a:prstGeom>
                                <a:noFill/>
                                <a:ln>
                                  <a:noFill/>
                                </a:ln>
                              </pic:spPr>
                            </pic:pic>
                          </a:graphicData>
                        </a:graphic>
                      </wp:anchor>
                    </w:drawing>
                  </w:r>
                  <w:r w:rsidRPr="001140E4">
                    <w:rPr>
                      <w:rFonts w:eastAsia="Times New Roman" w:cs="Times New Roman"/>
                      <w:color w:val="000000"/>
                      <w:szCs w:val="24"/>
                      <w:lang w:eastAsia="en-GB"/>
                    </w:rPr>
                    <w:t>Accessibility</w:t>
                  </w:r>
                </w:p>
                <w:p w14:paraId="6DFE6785"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703F9E5A" wp14:editId="53AAE72B">
                        <wp:extent cx="847725" cy="771525"/>
                        <wp:effectExtent l="0" t="0" r="9525" b="9525"/>
                        <wp:docPr id="142" name="Picture 1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847725" cy="771525"/>
                                </a:xfrm>
                                <a:prstGeom prst="rect">
                                  <a:avLst/>
                                </a:prstGeom>
                                <a:noFill/>
                                <a:ln>
                                  <a:noFill/>
                                </a:ln>
                              </pic:spPr>
                            </pic:pic>
                          </a:graphicData>
                        </a:graphic>
                      </wp:inline>
                    </w:drawing>
                  </w:r>
                </w:p>
                <w:p w14:paraId="53D64643" w14:textId="77777777" w:rsidR="00B333FE" w:rsidRPr="001140E4" w:rsidRDefault="00B333FE" w:rsidP="001140E4">
                  <w:pPr>
                    <w:spacing w:line="240" w:lineRule="auto"/>
                    <w:ind w:left="360"/>
                    <w:rPr>
                      <w:rFonts w:cs="Times New Roman"/>
                      <w:b/>
                      <w:bCs/>
                      <w:szCs w:val="24"/>
                      <w:lang w:eastAsia="en-GB"/>
                    </w:rPr>
                  </w:pPr>
                </w:p>
                <w:p w14:paraId="5E525660" w14:textId="77777777" w:rsidR="00B333FE" w:rsidRPr="001140E4" w:rsidRDefault="00B333FE" w:rsidP="001140E4">
                  <w:pPr>
                    <w:numPr>
                      <w:ilvl w:val="0"/>
                      <w:numId w:val="456"/>
                    </w:numPr>
                    <w:spacing w:line="240" w:lineRule="auto"/>
                    <w:rPr>
                      <w:rFonts w:cs="Times New Roman"/>
                      <w:b/>
                      <w:bCs/>
                      <w:szCs w:val="24"/>
                      <w:lang w:eastAsia="en-GB"/>
                    </w:rPr>
                  </w:pPr>
                  <w:r w:rsidRPr="001140E4">
                    <w:rPr>
                      <w:rFonts w:cs="Times New Roman"/>
                      <w:b/>
                      <w:bCs/>
                      <w:color w:val="0000FF"/>
                      <w:szCs w:val="24"/>
                      <w:u w:val="single"/>
                      <w:lang w:eastAsia="en-GB"/>
                    </w:rPr>
                    <w:t>MAYOR'S OFFICE</w:t>
                  </w:r>
                  <w:r w:rsidRPr="001140E4">
                    <w:rPr>
                      <w:rFonts w:cs="Times New Roman"/>
                      <w:b/>
                      <w:bCs/>
                      <w:szCs w:val="24"/>
                      <w:lang w:eastAsia="en-GB"/>
                    </w:rPr>
                    <w:t>: - “for Policing and Crime 2015.”</w:t>
                  </w:r>
                </w:p>
                <w:p w14:paraId="17C87925" w14:textId="77777777" w:rsidR="00B333FE" w:rsidRPr="001140E4" w:rsidRDefault="00B333FE" w:rsidP="001140E4">
                  <w:pPr>
                    <w:numPr>
                      <w:ilvl w:val="0"/>
                      <w:numId w:val="456"/>
                    </w:numPr>
                    <w:spacing w:line="240" w:lineRule="auto"/>
                    <w:rPr>
                      <w:rFonts w:cs="Times New Roman"/>
                      <w:szCs w:val="24"/>
                      <w:lang w:eastAsia="en-GB"/>
                    </w:rPr>
                  </w:pPr>
                  <w:r w:rsidRPr="001140E4">
                    <w:rPr>
                      <w:rFonts w:cs="Times New Roman"/>
                      <w:szCs w:val="24"/>
                      <w:lang w:eastAsia="en-GB"/>
                    </w:rPr>
                    <w:t>http://content.met.police.uk/News/Man-given-a-five-year-ASBO/1400033211719/1257246745756</w:t>
                  </w:r>
                </w:p>
                <w:p w14:paraId="00DC32DF" w14:textId="77777777" w:rsidR="00B333FE" w:rsidRPr="001140E4" w:rsidRDefault="00B333FE" w:rsidP="001140E4">
                  <w:pPr>
                    <w:spacing w:line="240" w:lineRule="auto"/>
                    <w:rPr>
                      <w:rFonts w:cs="Times New Roman"/>
                      <w:color w:val="0000FF"/>
                      <w:szCs w:val="24"/>
                      <w:lang w:eastAsia="en-GB"/>
                    </w:rPr>
                  </w:pPr>
                </w:p>
                <w:p w14:paraId="1A9851D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METROPOLITAN</w:t>
                  </w:r>
                </w:p>
                <w:p w14:paraId="608904E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POLICE</w:t>
                  </w:r>
                </w:p>
                <w:p w14:paraId="038E7FDB" w14:textId="77777777" w:rsidR="00B333FE" w:rsidRPr="001140E4" w:rsidRDefault="00000000" w:rsidP="001140E4">
                  <w:pPr>
                    <w:spacing w:line="240" w:lineRule="auto"/>
                    <w:jc w:val="center"/>
                    <w:rPr>
                      <w:rFonts w:eastAsia="Times New Roman" w:cs="Times New Roman"/>
                      <w:b/>
                      <w:bCs/>
                      <w:szCs w:val="24"/>
                      <w:u w:val="single"/>
                      <w:lang w:eastAsia="en-GB"/>
                    </w:rPr>
                  </w:pPr>
                  <w:hyperlink r:id="rId233" w:history="1">
                    <w:r w:rsidR="00B333FE" w:rsidRPr="001140E4">
                      <w:rPr>
                        <w:rFonts w:eastAsia="Times New Roman" w:cs="Times New Roman"/>
                        <w:b/>
                        <w:bCs/>
                        <w:szCs w:val="24"/>
                        <w:u w:val="single"/>
                        <w:lang w:eastAsia="en-GB"/>
                      </w:rPr>
                      <w:t>TOTAL POLICING</w:t>
                    </w:r>
                  </w:hyperlink>
                </w:p>
                <w:p w14:paraId="0CCBB380" w14:textId="77777777" w:rsidR="00B333FE" w:rsidRPr="001140E4" w:rsidRDefault="00B333FE" w:rsidP="001140E4">
                  <w:pPr>
                    <w:spacing w:line="240" w:lineRule="auto"/>
                    <w:ind w:right="4300" w:firstLine="380"/>
                    <w:rPr>
                      <w:rFonts w:eastAsia="Times New Roman" w:cs="Times New Roman"/>
                      <w:color w:val="000080"/>
                      <w:szCs w:val="24"/>
                      <w:u w:val="single"/>
                      <w:lang w:eastAsia="en-GB"/>
                    </w:rPr>
                  </w:pPr>
                </w:p>
                <w:p w14:paraId="7DB1FF27" w14:textId="77777777" w:rsidR="00B333FE" w:rsidRPr="001140E4" w:rsidRDefault="00000000" w:rsidP="001140E4">
                  <w:pPr>
                    <w:spacing w:line="240" w:lineRule="auto"/>
                    <w:rPr>
                      <w:rFonts w:cs="Times New Roman"/>
                      <w:color w:val="0000FF"/>
                      <w:szCs w:val="24"/>
                      <w:lang w:eastAsia="en-GB"/>
                    </w:rPr>
                  </w:pPr>
                  <w:hyperlink r:id="rId234" w:history="1">
                    <w:r w:rsidR="00B333FE" w:rsidRPr="001140E4">
                      <w:rPr>
                        <w:rFonts w:cs="Times New Roman"/>
                        <w:color w:val="0000FF"/>
                        <w:szCs w:val="24"/>
                        <w:u w:val="single"/>
                        <w:lang w:eastAsia="en-GB"/>
                      </w:rPr>
                      <w:t>Your Home Borough</w:t>
                    </w:r>
                  </w:hyperlink>
                  <w:r w:rsidR="00B333FE" w:rsidRPr="001140E4">
                    <w:rPr>
                      <w:rFonts w:cs="Times New Roman"/>
                      <w:color w:val="0000FF"/>
                      <w:szCs w:val="24"/>
                      <w:lang w:eastAsia="en-GB"/>
                    </w:rPr>
                    <w:t> </w:t>
                  </w:r>
                  <w:hyperlink r:id="rId235" w:history="1">
                    <w:r w:rsidR="00B333FE" w:rsidRPr="001140E4">
                      <w:rPr>
                        <w:rFonts w:cs="Times New Roman"/>
                        <w:color w:val="0000FF"/>
                        <w:szCs w:val="24"/>
                        <w:u w:val="single"/>
                        <w:lang w:eastAsia="en-GB"/>
                      </w:rPr>
                      <w:t>Contact JS</w:t>
                    </w:r>
                  </w:hyperlink>
                  <w:r w:rsidR="00B333FE" w:rsidRPr="001140E4">
                    <w:rPr>
                      <w:rFonts w:cs="Times New Roman"/>
                      <w:color w:val="0000FF"/>
                      <w:szCs w:val="24"/>
                      <w:lang w:eastAsia="en-GB"/>
                    </w:rPr>
                    <w:t> </w:t>
                  </w:r>
                  <w:hyperlink r:id="rId236" w:history="1">
                    <w:r w:rsidR="00B333FE" w:rsidRPr="001140E4">
                      <w:rPr>
                        <w:rFonts w:cs="Times New Roman"/>
                        <w:color w:val="0000FF"/>
                        <w:szCs w:val="24"/>
                        <w:u w:val="single"/>
                        <w:lang w:eastAsia="en-GB"/>
                      </w:rPr>
                      <w:t>News &amp; Appeals</w:t>
                    </w:r>
                  </w:hyperlink>
                  <w:r w:rsidR="00B333FE" w:rsidRPr="001140E4">
                    <w:rPr>
                      <w:rFonts w:cs="Times New Roman"/>
                      <w:color w:val="0000FF"/>
                      <w:szCs w:val="24"/>
                      <w:lang w:eastAsia="en-GB"/>
                    </w:rPr>
                    <w:t> </w:t>
                  </w:r>
                  <w:hyperlink r:id="rId237" w:history="1">
                    <w:r w:rsidR="00B333FE" w:rsidRPr="001140E4">
                      <w:rPr>
                        <w:rFonts w:cs="Times New Roman"/>
                        <w:color w:val="0000FF"/>
                        <w:szCs w:val="24"/>
                        <w:u w:val="single"/>
                        <w:lang w:eastAsia="en-GB"/>
                      </w:rPr>
                      <w:t>About JS</w:t>
                    </w:r>
                  </w:hyperlink>
                  <w:r w:rsidR="00B333FE" w:rsidRPr="001140E4">
                    <w:rPr>
                      <w:rFonts w:cs="Times New Roman"/>
                      <w:color w:val="0000FF"/>
                      <w:szCs w:val="24"/>
                      <w:lang w:eastAsia="en-GB"/>
                    </w:rPr>
                    <w:t> </w:t>
                  </w:r>
                  <w:hyperlink r:id="rId238" w:history="1">
                    <w:r w:rsidR="00B333FE" w:rsidRPr="001140E4">
                      <w:rPr>
                        <w:rFonts w:cs="Times New Roman"/>
                        <w:color w:val="0000FF"/>
                        <w:szCs w:val="24"/>
                        <w:u w:val="single"/>
                        <w:lang w:eastAsia="en-GB"/>
                      </w:rPr>
                      <w:t>Advice</w:t>
                    </w:r>
                  </w:hyperlink>
                  <w:r w:rsidR="00B333FE" w:rsidRPr="001140E4">
                    <w:rPr>
                      <w:rFonts w:cs="Times New Roman"/>
                      <w:color w:val="0000FF"/>
                      <w:szCs w:val="24"/>
                      <w:lang w:eastAsia="en-GB"/>
                    </w:rPr>
                    <w:t> </w:t>
                  </w:r>
                  <w:hyperlink r:id="rId239" w:history="1">
                    <w:r w:rsidR="00B333FE" w:rsidRPr="001140E4">
                      <w:rPr>
                        <w:rFonts w:cs="Times New Roman"/>
                        <w:color w:val="0000FF"/>
                        <w:szCs w:val="24"/>
                        <w:u w:val="single"/>
                        <w:lang w:eastAsia="en-GB"/>
                      </w:rPr>
                      <w:t>Careers</w:t>
                    </w:r>
                  </w:hyperlink>
                  <w:r w:rsidR="00B333FE" w:rsidRPr="001140E4">
                    <w:rPr>
                      <w:rFonts w:cs="Times New Roman"/>
                      <w:color w:val="0000FF"/>
                      <w:szCs w:val="24"/>
                      <w:lang w:eastAsia="en-GB"/>
                    </w:rPr>
                    <w:t> </w:t>
                  </w:r>
                </w:p>
                <w:p w14:paraId="30966A37" w14:textId="77777777" w:rsidR="00B333FE" w:rsidRPr="001140E4" w:rsidRDefault="00B333FE" w:rsidP="001140E4">
                  <w:pPr>
                    <w:spacing w:line="240" w:lineRule="auto"/>
                    <w:rPr>
                      <w:rFonts w:cs="Times New Roman"/>
                      <w:szCs w:val="24"/>
                      <w:lang w:val="en-US" w:eastAsia="en-GB"/>
                    </w:rPr>
                  </w:pPr>
                </w:p>
              </w:tc>
            </w:tr>
            <w:tr w:rsidR="00B333FE" w:rsidRPr="001140E4" w14:paraId="2271D974" w14:textId="77777777" w:rsidTr="003B7FF0">
              <w:trPr>
                <w:jc w:val="center"/>
              </w:trPr>
              <w:tc>
                <w:tcPr>
                  <w:tcW w:w="13449" w:type="dxa"/>
                </w:tcPr>
                <w:p w14:paraId="56FA943E"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615F1CD"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Man given a five-year ASBO</w:t>
                  </w:r>
                </w:p>
                <w:p w14:paraId="72EA3929" w14:textId="77777777" w:rsidR="00B333FE" w:rsidRPr="001140E4" w:rsidRDefault="00B333FE" w:rsidP="001140E4">
                  <w:pPr>
                    <w:spacing w:line="240" w:lineRule="auto"/>
                    <w:rPr>
                      <w:rFonts w:eastAsia="Times New Roman" w:cs="Times New Roman"/>
                      <w:color w:val="000000"/>
                      <w:szCs w:val="24"/>
                      <w:lang w:eastAsia="en-GB"/>
                    </w:rPr>
                  </w:pPr>
                </w:p>
                <w:p w14:paraId="1E9FC51F" w14:textId="77777777" w:rsidR="00B333FE" w:rsidRPr="001140E4" w:rsidRDefault="00B333FE" w:rsidP="001140E4">
                  <w:pPr>
                    <w:spacing w:line="240" w:lineRule="auto"/>
                    <w:ind w:left="360"/>
                    <w:rPr>
                      <w:rFonts w:eastAsia="Times New Roman" w:cs="Times New Roman"/>
                      <w:b/>
                      <w:bCs/>
                      <w:color w:val="000000"/>
                      <w:szCs w:val="24"/>
                      <w:u w:val="single"/>
                      <w:lang w:eastAsia="en-GB"/>
                    </w:rPr>
                  </w:pPr>
                  <w:r w:rsidRPr="001140E4">
                    <w:rPr>
                      <w:rFonts w:eastAsia="Times New Roman" w:cs="Times New Roman"/>
                      <w:b/>
                      <w:bCs/>
                      <w:color w:val="000000"/>
                      <w:szCs w:val="24"/>
                      <w:lang w:eastAsia="en-GB"/>
                    </w:rPr>
                    <w:t xml:space="preserve">    </w:t>
                  </w:r>
                  <w:r w:rsidRPr="001140E4">
                    <w:rPr>
                      <w:rFonts w:eastAsia="Times New Roman" w:cs="Times New Roman"/>
                      <w:b/>
                      <w:bCs/>
                      <w:color w:val="000000"/>
                      <w:szCs w:val="24"/>
                      <w:u w:val="single"/>
                      <w:lang w:eastAsia="en-GB"/>
                    </w:rPr>
                    <w:t>13 August 2015</w:t>
                  </w:r>
                </w:p>
                <w:p w14:paraId="7259E70A" w14:textId="77777777" w:rsidR="00B333FE" w:rsidRPr="001140E4" w:rsidRDefault="00B333FE" w:rsidP="001140E4">
                  <w:pPr>
                    <w:spacing w:line="240" w:lineRule="auto"/>
                    <w:ind w:left="360"/>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5E733BDA" wp14:editId="05CC153B">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7E014DFC"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 xml:space="preserve">“A 34-year-old man who organised illegal raves across London has been given a five-year Anti-Social Behaviour Order (ASBO) at Highbury Corner Magistrates' Court on </w:t>
                  </w:r>
                  <w:r w:rsidRPr="001140E4">
                    <w:rPr>
                      <w:rFonts w:cs="Times New Roman"/>
                      <w:b/>
                      <w:bCs/>
                      <w:szCs w:val="24"/>
                      <w:lang w:eastAsia="en-GB"/>
                    </w:rPr>
                    <w:t>Tuesday, 04</w:t>
                  </w:r>
                  <w:r w:rsidRPr="001140E4">
                    <w:rPr>
                      <w:rFonts w:cs="Times New Roman"/>
                      <w:b/>
                      <w:bCs/>
                      <w:szCs w:val="24"/>
                      <w:vertAlign w:val="superscript"/>
                      <w:lang w:eastAsia="en-GB"/>
                    </w:rPr>
                    <w:t>th</w:t>
                  </w:r>
                  <w:r w:rsidRPr="001140E4">
                    <w:rPr>
                      <w:rFonts w:cs="Times New Roman"/>
                      <w:b/>
                      <w:bCs/>
                      <w:szCs w:val="24"/>
                      <w:lang w:eastAsia="en-GB"/>
                    </w:rPr>
                    <w:t xml:space="preserve"> of August.</w:t>
                  </w:r>
                  <w:r w:rsidRPr="001140E4">
                    <w:rPr>
                      <w:rFonts w:cs="Times New Roman"/>
                      <w:szCs w:val="24"/>
                      <w:lang w:eastAsia="en-GB"/>
                    </w:rPr>
                    <w:t>”</w:t>
                  </w:r>
                </w:p>
                <w:p w14:paraId="1319B75B"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“Simon Cordell, thirty-four of Burncroft Avenue, Enfield the police have given the following prohibitions:</w:t>
                  </w:r>
                </w:p>
                <w:p w14:paraId="5C9BECC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"Cordell is well known for organising illegal raves in Enfield and across London."</w:t>
                  </w:r>
                </w:p>
                <w:p w14:paraId="64D8975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lastRenderedPageBreak/>
                    <w:t>Attending a rave as defined by</w:t>
                  </w:r>
                  <w:r w:rsidRPr="001140E4">
                    <w:rPr>
                      <w:rFonts w:cs="Times New Roman"/>
                      <w:b/>
                      <w:bCs/>
                      <w:szCs w:val="24"/>
                      <w:lang w:eastAsia="en-GB"/>
                    </w:rPr>
                    <w:t xml:space="preserve"> S.63 (1)</w:t>
                  </w:r>
                  <w:r w:rsidRPr="001140E4">
                    <w:rPr>
                      <w:rFonts w:cs="Times New Roman"/>
                      <w:szCs w:val="24"/>
                      <w:lang w:eastAsia="en-GB"/>
                    </w:rPr>
                    <w:t xml:space="preserve"> of the</w:t>
                  </w:r>
                  <w:r w:rsidRPr="001140E4">
                    <w:rPr>
                      <w:rFonts w:cs="Times New Roman"/>
                      <w:b/>
                      <w:bCs/>
                      <w:szCs w:val="24"/>
                      <w:lang w:eastAsia="en-GB"/>
                    </w:rPr>
                    <w:t xml:space="preserve"> Criminal Justice and Public Order Act 1994</w:t>
                  </w:r>
                  <w:r w:rsidRPr="001140E4">
                    <w:rPr>
                      <w:rFonts w:cs="Times New Roman"/>
                      <w:szCs w:val="24"/>
                      <w:lang w:eastAsia="en-GB"/>
                    </w:rPr>
                    <w:t>.</w:t>
                  </w:r>
                </w:p>
                <w:p w14:paraId="6433C6A4"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Be concerned in the organisation of a rave as defined by</w:t>
                  </w:r>
                  <w:r w:rsidRPr="001140E4">
                    <w:rPr>
                      <w:rFonts w:cs="Times New Roman"/>
                      <w:b/>
                      <w:bCs/>
                      <w:szCs w:val="24"/>
                      <w:lang w:eastAsia="en-GB"/>
                    </w:rPr>
                    <w:t xml:space="preserve"> S.63 (1)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31586516"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 xml:space="preserve">Knowingly using or supplying property, personal or otherwise, for use in a rave as defined by </w:t>
                  </w:r>
                  <w:r w:rsidRPr="001140E4">
                    <w:rPr>
                      <w:rFonts w:cs="Times New Roman"/>
                      <w:b/>
                      <w:bCs/>
                      <w:szCs w:val="24"/>
                      <w:lang w:eastAsia="en-GB"/>
                    </w:rPr>
                    <w:t>S.63(1)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272AB8D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in any disused or abandoned building unless invited to do so in writing by a registered charitable organisation or Local Authority.</w:t>
                  </w:r>
                </w:p>
                <w:p w14:paraId="2D02AEC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on non-residential private property on an industrial estate between the hours of 10pm and 7am without written permission from the owner and/or leaseholder of the property; and</w:t>
                  </w:r>
                </w:p>
                <w:p w14:paraId="5AF806D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Engage in any licensable activity in an unlicensed premise.</w:t>
                  </w:r>
                </w:p>
                <w:p w14:paraId="782B84A7"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A breach of any of these conditions could lead to imprisonment for Simon Cordell.</w:t>
                  </w:r>
                </w:p>
                <w:p w14:paraId="388CE1F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0FC6B9B3"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"We urge that should Cordell be seen to breach the above conditions, that they contact Police immediately."</w:t>
                  </w:r>
                </w:p>
                <w:p w14:paraId="55CEB522"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request that should you see Simon Cordell breach any of the above conditions, then please contact Police on 101, or Crime Stoppers on 0800 555 111.</w:t>
                  </w:r>
                </w:p>
                <w:p w14:paraId="7607C086"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tc>
            </w:tr>
          </w:tbl>
          <w:p w14:paraId="04B00BE3"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70C4C7A6"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482C1062" w14:textId="77777777" w:rsidR="00B333FE" w:rsidRPr="001140E4" w:rsidRDefault="00B333FE" w:rsidP="001140E4">
            <w:pPr>
              <w:spacing w:line="240" w:lineRule="auto"/>
              <w:rPr>
                <w:rFonts w:cs="Times New Roman"/>
                <w:szCs w:val="24"/>
                <w:lang w:val="en-US" w:eastAsia="en-GB"/>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30"/>
              <w:gridCol w:w="1422"/>
              <w:gridCol w:w="1839"/>
              <w:gridCol w:w="1299"/>
              <w:gridCol w:w="1313"/>
              <w:gridCol w:w="1692"/>
              <w:gridCol w:w="1699"/>
              <w:gridCol w:w="3657"/>
            </w:tblGrid>
            <w:tr w:rsidR="00B333FE" w:rsidRPr="001140E4" w14:paraId="53052BB2" w14:textId="77777777" w:rsidTr="003B7FF0">
              <w:trPr>
                <w:trHeight w:val="995"/>
              </w:trPr>
              <w:tc>
                <w:tcPr>
                  <w:tcW w:w="2057" w:type="dxa"/>
                  <w:gridSpan w:val="2"/>
                  <w:shd w:val="clear" w:color="auto" w:fill="auto"/>
                  <w:tcMar>
                    <w:top w:w="48" w:type="dxa"/>
                    <w:left w:w="96" w:type="dxa"/>
                    <w:bottom w:w="48" w:type="dxa"/>
                    <w:right w:w="96" w:type="dxa"/>
                  </w:tcMar>
                  <w:vAlign w:val="center"/>
                  <w:hideMark/>
                </w:tcPr>
                <w:p w14:paraId="5D7D5ACA"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Prime Minister</w:t>
                  </w:r>
                  <w:r w:rsidRPr="001140E4">
                    <w:rPr>
                      <w:rFonts w:eastAsia="Times New Roman" w:cs="Times New Roman"/>
                      <w:b/>
                      <w:bCs/>
                      <w:color w:val="202122"/>
                      <w:kern w:val="32"/>
                      <w:szCs w:val="24"/>
                      <w:u w:val="single"/>
                      <w:lang w:val="en-US" w:eastAsia="en-GB"/>
                    </w:rPr>
                    <w:br/>
                    <w:t>Office</w:t>
                  </w:r>
                </w:p>
                <w:p w14:paraId="2D10D36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Portrait</w:t>
                  </w:r>
                </w:p>
              </w:tc>
              <w:tc>
                <w:tcPr>
                  <w:tcW w:w="1839" w:type="dxa"/>
                  <w:shd w:val="clear" w:color="auto" w:fill="auto"/>
                  <w:tcMar>
                    <w:top w:w="48" w:type="dxa"/>
                    <w:left w:w="96" w:type="dxa"/>
                    <w:bottom w:w="48" w:type="dxa"/>
                    <w:right w:w="96" w:type="dxa"/>
                  </w:tcMar>
                  <w:vAlign w:val="center"/>
                  <w:hideMark/>
                </w:tcPr>
                <w:p w14:paraId="798AA5A0"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Name</w:t>
                  </w:r>
                  <w:r w:rsidRPr="001140E4">
                    <w:rPr>
                      <w:rFonts w:eastAsia="Times New Roman" w:cs="Times New Roman"/>
                      <w:b/>
                      <w:bCs/>
                      <w:color w:val="202122"/>
                      <w:kern w:val="32"/>
                      <w:szCs w:val="24"/>
                      <w:u w:val="single"/>
                      <w:lang w:val="en-US" w:eastAsia="en-GB"/>
                    </w:rPr>
                    <w:br/>
                    <w:t>(Birth–Death)</w:t>
                  </w:r>
                </w:p>
              </w:tc>
              <w:tc>
                <w:tcPr>
                  <w:tcW w:w="2612" w:type="dxa"/>
                  <w:gridSpan w:val="2"/>
                  <w:shd w:val="clear" w:color="auto" w:fill="auto"/>
                  <w:tcMar>
                    <w:top w:w="48" w:type="dxa"/>
                    <w:left w:w="96" w:type="dxa"/>
                    <w:bottom w:w="48" w:type="dxa"/>
                    <w:right w:w="96" w:type="dxa"/>
                  </w:tcMar>
                  <w:vAlign w:val="center"/>
                  <w:hideMark/>
                </w:tcPr>
                <w:p w14:paraId="5700E67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Term Of Office</w:t>
                  </w:r>
                </w:p>
              </w:tc>
              <w:tc>
                <w:tcPr>
                  <w:tcW w:w="1698" w:type="dxa"/>
                  <w:shd w:val="clear" w:color="auto" w:fill="auto"/>
                  <w:tcMar>
                    <w:top w:w="48" w:type="dxa"/>
                    <w:left w:w="96" w:type="dxa"/>
                    <w:bottom w:w="48" w:type="dxa"/>
                    <w:right w:w="96" w:type="dxa"/>
                  </w:tcMar>
                  <w:vAlign w:val="center"/>
                  <w:hideMark/>
                </w:tcPr>
                <w:p w14:paraId="5895EFB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(Lifespan)</w:t>
                  </w:r>
                </w:p>
              </w:tc>
              <w:tc>
                <w:tcPr>
                  <w:tcW w:w="1701" w:type="dxa"/>
                  <w:shd w:val="clear" w:color="auto" w:fill="auto"/>
                  <w:tcMar>
                    <w:top w:w="48" w:type="dxa"/>
                    <w:left w:w="96" w:type="dxa"/>
                    <w:bottom w:w="48" w:type="dxa"/>
                    <w:right w:w="96" w:type="dxa"/>
                  </w:tcMar>
                  <w:vAlign w:val="center"/>
                  <w:hideMark/>
                </w:tcPr>
                <w:p w14:paraId="0B1B32A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Political Party</w:t>
                  </w:r>
                </w:p>
              </w:tc>
              <w:tc>
                <w:tcPr>
                  <w:tcW w:w="3685" w:type="dxa"/>
                  <w:shd w:val="clear" w:color="auto" w:fill="auto"/>
                  <w:tcMar>
                    <w:top w:w="48" w:type="dxa"/>
                    <w:left w:w="96" w:type="dxa"/>
                    <w:bottom w:w="48" w:type="dxa"/>
                    <w:right w:w="96" w:type="dxa"/>
                  </w:tcMar>
                  <w:vAlign w:val="center"/>
                  <w:hideMark/>
                </w:tcPr>
                <w:p w14:paraId="2D73EAD8"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Ministerial Offices Held as Prime Minister</w:t>
                  </w:r>
                </w:p>
              </w:tc>
            </w:tr>
            <w:tr w:rsidR="00B333FE" w:rsidRPr="001140E4" w14:paraId="05B27624" w14:textId="77777777" w:rsidTr="003B7FF0">
              <w:trPr>
                <w:trHeight w:val="1916"/>
              </w:trPr>
              <w:tc>
                <w:tcPr>
                  <w:tcW w:w="635" w:type="dxa"/>
                  <w:shd w:val="clear" w:color="auto" w:fill="auto"/>
                  <w:tcMar>
                    <w:top w:w="48" w:type="dxa"/>
                    <w:left w:w="96" w:type="dxa"/>
                    <w:bottom w:w="48" w:type="dxa"/>
                    <w:right w:w="96" w:type="dxa"/>
                  </w:tcMar>
                  <w:vAlign w:val="center"/>
                  <w:hideMark/>
                </w:tcPr>
                <w:p w14:paraId="086A3398"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D49FF38"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15735A7" wp14:editId="09B20A82">
                        <wp:extent cx="685800" cy="914400"/>
                        <wp:effectExtent l="0" t="0" r="0" b="0"/>
                        <wp:docPr id="133" name="Picture 133" descr="photograph">
                          <a:hlinkClick xmlns:a="http://schemas.openxmlformats.org/drawingml/2006/main" r:id="rId24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241" tooltip="&quot;photograph&quot;"/>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AD0FF9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David Cameron</w:t>
                  </w:r>
                  <w:r w:rsidRPr="001140E4">
                    <w:rPr>
                      <w:rFonts w:eastAsia="Times New Roman" w:cs="Times New Roman"/>
                      <w:b/>
                      <w:bCs/>
                      <w:kern w:val="32"/>
                      <w:szCs w:val="24"/>
                      <w:lang w:val="en-US" w:eastAsia="en-GB"/>
                    </w:rPr>
                    <w:br/>
                    <w:t>MP for Witney</w:t>
                  </w:r>
                  <w:r w:rsidRPr="001140E4">
                    <w:rPr>
                      <w:rFonts w:eastAsia="Times New Roman" w:cs="Times New Roman"/>
                      <w:b/>
                      <w:bCs/>
                      <w:kern w:val="32"/>
                      <w:szCs w:val="24"/>
                      <w:lang w:val="en-US" w:eastAsia="en-GB"/>
                    </w:rPr>
                    <w:br/>
                    <w:t>(born 1966)</w:t>
                  </w:r>
                </w:p>
              </w:tc>
              <w:tc>
                <w:tcPr>
                  <w:tcW w:w="1299" w:type="dxa"/>
                  <w:shd w:val="clear" w:color="auto" w:fill="auto"/>
                  <w:tcMar>
                    <w:top w:w="48" w:type="dxa"/>
                    <w:left w:w="96" w:type="dxa"/>
                    <w:bottom w:w="48" w:type="dxa"/>
                    <w:right w:w="96" w:type="dxa"/>
                  </w:tcMar>
                  <w:vAlign w:val="center"/>
                  <w:hideMark/>
                </w:tcPr>
                <w:p w14:paraId="4EEAA55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11 </w:t>
                  </w:r>
                </w:p>
                <w:p w14:paraId="1AD4DD42"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May</w:t>
                  </w:r>
                </w:p>
                <w:p w14:paraId="7338F5B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2010</w:t>
                  </w:r>
                </w:p>
              </w:tc>
              <w:tc>
                <w:tcPr>
                  <w:tcW w:w="1313" w:type="dxa"/>
                  <w:shd w:val="clear" w:color="auto" w:fill="auto"/>
                  <w:tcMar>
                    <w:top w:w="48" w:type="dxa"/>
                    <w:left w:w="96" w:type="dxa"/>
                    <w:bottom w:w="48" w:type="dxa"/>
                    <w:right w:w="96" w:type="dxa"/>
                  </w:tcMar>
                  <w:vAlign w:val="center"/>
                  <w:hideMark/>
                </w:tcPr>
                <w:p w14:paraId="6B37EF15"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5BDBE5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2016</w:t>
                  </w:r>
                </w:p>
              </w:tc>
              <w:tc>
                <w:tcPr>
                  <w:tcW w:w="1698" w:type="dxa"/>
                  <w:shd w:val="clear" w:color="auto" w:fill="auto"/>
                  <w:tcMar>
                    <w:top w:w="48" w:type="dxa"/>
                    <w:left w:w="96" w:type="dxa"/>
                    <w:bottom w:w="48" w:type="dxa"/>
                    <w:right w:w="96" w:type="dxa"/>
                  </w:tcMar>
                  <w:vAlign w:val="center"/>
                  <w:hideMark/>
                </w:tcPr>
                <w:p w14:paraId="1DEEF745"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6 years and 64 days</w:t>
                  </w:r>
                </w:p>
              </w:tc>
              <w:tc>
                <w:tcPr>
                  <w:tcW w:w="1701" w:type="dxa"/>
                  <w:shd w:val="clear" w:color="auto" w:fill="auto"/>
                  <w:tcMar>
                    <w:top w:w="48" w:type="dxa"/>
                    <w:left w:w="96" w:type="dxa"/>
                    <w:bottom w:w="48" w:type="dxa"/>
                    <w:right w:w="96" w:type="dxa"/>
                  </w:tcMar>
                  <w:vAlign w:val="center"/>
                  <w:hideMark/>
                </w:tcPr>
                <w:p w14:paraId="7390D9D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17023420" w14:textId="77777777" w:rsidR="00B333FE" w:rsidRPr="001140E4" w:rsidRDefault="00B333FE" w:rsidP="001140E4">
                  <w:pPr>
                    <w:numPr>
                      <w:ilvl w:val="0"/>
                      <w:numId w:val="449"/>
                    </w:numPr>
                    <w:spacing w:line="240" w:lineRule="auto"/>
                    <w:contextualSpacing/>
                    <w:rPr>
                      <w:rFonts w:cs="Times New Roman"/>
                      <w:szCs w:val="24"/>
                      <w:u w:val="single"/>
                    </w:rPr>
                  </w:pPr>
                  <w:r w:rsidRPr="001140E4">
                    <w:rPr>
                      <w:rFonts w:cs="Times New Roman"/>
                      <w:szCs w:val="24"/>
                      <w:u w:val="single"/>
                    </w:rPr>
                    <w:t>First Lord of the Treasury</w:t>
                  </w:r>
                </w:p>
                <w:p w14:paraId="4A965E74" w14:textId="77777777" w:rsidR="00B333FE" w:rsidRPr="001140E4" w:rsidRDefault="00B333FE" w:rsidP="001140E4">
                  <w:pPr>
                    <w:keepNext/>
                    <w:numPr>
                      <w:ilvl w:val="0"/>
                      <w:numId w:val="449"/>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7CFF24D6" w14:textId="77777777" w:rsidTr="003B7FF0">
              <w:trPr>
                <w:trHeight w:val="1747"/>
              </w:trPr>
              <w:tc>
                <w:tcPr>
                  <w:tcW w:w="635" w:type="dxa"/>
                  <w:shd w:val="clear" w:color="auto" w:fill="auto"/>
                  <w:tcMar>
                    <w:top w:w="48" w:type="dxa"/>
                    <w:left w:w="96" w:type="dxa"/>
                    <w:bottom w:w="48" w:type="dxa"/>
                    <w:right w:w="96" w:type="dxa"/>
                  </w:tcMar>
                  <w:vAlign w:val="center"/>
                  <w:hideMark/>
                </w:tcPr>
                <w:p w14:paraId="2A6AE912"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27C0E8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E49D19B" wp14:editId="40FAE503">
                        <wp:extent cx="752475" cy="1000125"/>
                        <wp:effectExtent l="0" t="0" r="9525" b="9525"/>
                        <wp:docPr id="137" name="Picture 137" descr="photograph">
                          <a:hlinkClick xmlns:a="http://schemas.openxmlformats.org/drawingml/2006/main" r:id="rId24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243" tooltip="&quot;photograph&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C4684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Theresa May</w:t>
                  </w:r>
                  <w:r w:rsidRPr="001140E4">
                    <w:rPr>
                      <w:rFonts w:eastAsia="Times New Roman" w:cs="Times New Roman"/>
                      <w:b/>
                      <w:bCs/>
                      <w:kern w:val="32"/>
                      <w:szCs w:val="24"/>
                      <w:lang w:val="en-US" w:eastAsia="en-GB"/>
                    </w:rPr>
                    <w:br/>
                    <w:t>MP for Maidenhead</w:t>
                  </w:r>
                  <w:r w:rsidRPr="001140E4">
                    <w:rPr>
                      <w:rFonts w:eastAsia="Times New Roman" w:cs="Times New Roman"/>
                      <w:b/>
                      <w:bCs/>
                      <w:kern w:val="32"/>
                      <w:szCs w:val="24"/>
                      <w:lang w:val="en-US" w:eastAsia="en-GB"/>
                    </w:rPr>
                    <w:br/>
                    <w:t>(born 1956)</w:t>
                  </w:r>
                </w:p>
              </w:tc>
              <w:tc>
                <w:tcPr>
                  <w:tcW w:w="1299" w:type="dxa"/>
                  <w:shd w:val="clear" w:color="auto" w:fill="auto"/>
                  <w:tcMar>
                    <w:top w:w="48" w:type="dxa"/>
                    <w:left w:w="96" w:type="dxa"/>
                    <w:bottom w:w="48" w:type="dxa"/>
                    <w:right w:w="96" w:type="dxa"/>
                  </w:tcMar>
                  <w:vAlign w:val="center"/>
                  <w:hideMark/>
                </w:tcPr>
                <w:p w14:paraId="484497E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0A834C3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6A0F734E"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2016</w:t>
                  </w:r>
                  <w:r w:rsidRPr="001140E4">
                    <w:rPr>
                      <w:rFonts w:eastAsia="Times New Roman" w:cs="Times New Roman"/>
                      <w:b/>
                      <w:bCs/>
                      <w:kern w:val="32"/>
                      <w:szCs w:val="24"/>
                      <w:lang w:val="en-US" w:eastAsia="en-GB"/>
                    </w:rPr>
                    <w:br/>
                  </w:r>
                </w:p>
              </w:tc>
              <w:tc>
                <w:tcPr>
                  <w:tcW w:w="1313" w:type="dxa"/>
                  <w:shd w:val="clear" w:color="auto" w:fill="auto"/>
                  <w:tcMar>
                    <w:top w:w="48" w:type="dxa"/>
                    <w:left w:w="96" w:type="dxa"/>
                    <w:bottom w:w="48" w:type="dxa"/>
                    <w:right w:w="96" w:type="dxa"/>
                  </w:tcMar>
                  <w:vAlign w:val="center"/>
                  <w:hideMark/>
                </w:tcPr>
                <w:p w14:paraId="6DC7604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14C6A2E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2019</w:t>
                  </w:r>
                </w:p>
              </w:tc>
              <w:tc>
                <w:tcPr>
                  <w:tcW w:w="1698" w:type="dxa"/>
                  <w:shd w:val="clear" w:color="auto" w:fill="auto"/>
                  <w:tcMar>
                    <w:top w:w="48" w:type="dxa"/>
                    <w:left w:w="96" w:type="dxa"/>
                    <w:bottom w:w="48" w:type="dxa"/>
                    <w:right w:w="96" w:type="dxa"/>
                  </w:tcMar>
                  <w:vAlign w:val="center"/>
                  <w:hideMark/>
                </w:tcPr>
                <w:p w14:paraId="2364101F"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3 years and 12 days</w:t>
                  </w:r>
                </w:p>
              </w:tc>
              <w:tc>
                <w:tcPr>
                  <w:tcW w:w="1701" w:type="dxa"/>
                  <w:shd w:val="clear" w:color="auto" w:fill="auto"/>
                  <w:tcMar>
                    <w:top w:w="48" w:type="dxa"/>
                    <w:left w:w="96" w:type="dxa"/>
                    <w:bottom w:w="48" w:type="dxa"/>
                    <w:right w:w="96" w:type="dxa"/>
                  </w:tcMar>
                  <w:vAlign w:val="center"/>
                  <w:hideMark/>
                </w:tcPr>
                <w:p w14:paraId="50CB4270"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0C09FFA" w14:textId="77777777" w:rsidR="00B333FE" w:rsidRPr="001140E4" w:rsidRDefault="00B333FE" w:rsidP="001140E4">
                  <w:pPr>
                    <w:keepNext/>
                    <w:numPr>
                      <w:ilvl w:val="0"/>
                      <w:numId w:val="450"/>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8C5F2C5" w14:textId="77777777" w:rsidR="00B333FE" w:rsidRPr="001140E4" w:rsidRDefault="00B333FE" w:rsidP="001140E4">
                  <w:pPr>
                    <w:keepNext/>
                    <w:numPr>
                      <w:ilvl w:val="0"/>
                      <w:numId w:val="450"/>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01078641" w14:textId="77777777" w:rsidTr="003B7FF0">
              <w:trPr>
                <w:trHeight w:val="1916"/>
              </w:trPr>
              <w:tc>
                <w:tcPr>
                  <w:tcW w:w="635" w:type="dxa"/>
                  <w:shd w:val="clear" w:color="auto" w:fill="auto"/>
                  <w:tcMar>
                    <w:top w:w="48" w:type="dxa"/>
                    <w:left w:w="96" w:type="dxa"/>
                    <w:bottom w:w="48" w:type="dxa"/>
                    <w:right w:w="96" w:type="dxa"/>
                  </w:tcMar>
                  <w:vAlign w:val="center"/>
                  <w:hideMark/>
                </w:tcPr>
                <w:p w14:paraId="63352B90"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09D51D0A"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74308109" wp14:editId="03D32FCF">
                        <wp:extent cx="752475" cy="1000125"/>
                        <wp:effectExtent l="0" t="0" r="9525" b="9525"/>
                        <wp:docPr id="138" name="Picture 138" descr="photograph">
                          <a:hlinkClick xmlns:a="http://schemas.openxmlformats.org/drawingml/2006/main" r:id="rId24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245" tooltip="&quot;photograph&quo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FC7C76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Boris Johnson</w:t>
                  </w:r>
                  <w:r w:rsidRPr="001140E4">
                    <w:rPr>
                      <w:rFonts w:eastAsia="Times New Roman" w:cs="Times New Roman"/>
                      <w:b/>
                      <w:bCs/>
                      <w:kern w:val="32"/>
                      <w:szCs w:val="24"/>
                      <w:lang w:val="en-US" w:eastAsia="en-GB"/>
                    </w:rPr>
                    <w:br/>
                    <w:t>MP for Uxbridge and South Ruislip</w:t>
                  </w:r>
                  <w:r w:rsidRPr="001140E4">
                    <w:rPr>
                      <w:rFonts w:eastAsia="Times New Roman" w:cs="Times New Roman"/>
                      <w:b/>
                      <w:bCs/>
                      <w:kern w:val="32"/>
                      <w:szCs w:val="24"/>
                      <w:lang w:val="en-US" w:eastAsia="en-GB"/>
                    </w:rPr>
                    <w:br/>
                    <w:t>(born 1964)</w:t>
                  </w:r>
                </w:p>
              </w:tc>
              <w:tc>
                <w:tcPr>
                  <w:tcW w:w="1299" w:type="dxa"/>
                  <w:shd w:val="clear" w:color="auto" w:fill="auto"/>
                  <w:tcMar>
                    <w:top w:w="48" w:type="dxa"/>
                    <w:left w:w="96" w:type="dxa"/>
                    <w:bottom w:w="48" w:type="dxa"/>
                    <w:right w:w="96" w:type="dxa"/>
                  </w:tcMar>
                  <w:vAlign w:val="center"/>
                  <w:hideMark/>
                </w:tcPr>
                <w:p w14:paraId="3E3A5C5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5FF46059"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3D2116C4"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2019</w:t>
                  </w:r>
                </w:p>
              </w:tc>
              <w:tc>
                <w:tcPr>
                  <w:tcW w:w="1313" w:type="dxa"/>
                  <w:shd w:val="clear" w:color="auto" w:fill="auto"/>
                  <w:tcMar>
                    <w:top w:w="48" w:type="dxa"/>
                    <w:left w:w="96" w:type="dxa"/>
                    <w:bottom w:w="48" w:type="dxa"/>
                    <w:right w:w="96" w:type="dxa"/>
                  </w:tcMar>
                  <w:vAlign w:val="center"/>
                  <w:hideMark/>
                </w:tcPr>
                <w:p w14:paraId="39732E4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r w:rsidRPr="001140E4">
                    <w:rPr>
                      <w:rFonts w:eastAsia="Times New Roman" w:cs="Times New Roman"/>
                      <w:b/>
                      <w:bCs/>
                      <w:kern w:val="32"/>
                      <w:szCs w:val="24"/>
                      <w:lang w:val="en-US" w:eastAsia="en-GB"/>
                    </w:rPr>
                    <w:br/>
                    <w:t>2022</w:t>
                  </w:r>
                </w:p>
              </w:tc>
              <w:tc>
                <w:tcPr>
                  <w:tcW w:w="1698" w:type="dxa"/>
                  <w:shd w:val="clear" w:color="auto" w:fill="auto"/>
                  <w:tcMar>
                    <w:top w:w="48" w:type="dxa"/>
                    <w:left w:w="96" w:type="dxa"/>
                    <w:bottom w:w="48" w:type="dxa"/>
                    <w:right w:w="96" w:type="dxa"/>
                  </w:tcMar>
                  <w:vAlign w:val="center"/>
                  <w:hideMark/>
                </w:tcPr>
                <w:p w14:paraId="12C321CD"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3 years and 45 days</w:t>
                  </w:r>
                </w:p>
              </w:tc>
              <w:tc>
                <w:tcPr>
                  <w:tcW w:w="1701" w:type="dxa"/>
                  <w:shd w:val="clear" w:color="auto" w:fill="auto"/>
                  <w:tcMar>
                    <w:top w:w="48" w:type="dxa"/>
                    <w:left w:w="96" w:type="dxa"/>
                    <w:bottom w:w="48" w:type="dxa"/>
                    <w:right w:w="96" w:type="dxa"/>
                  </w:tcMar>
                  <w:vAlign w:val="center"/>
                  <w:hideMark/>
                </w:tcPr>
                <w:p w14:paraId="62F47E4D"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589E3F17"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49E73D81"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472F6A22" w14:textId="77777777" w:rsidR="00B333FE" w:rsidRPr="001140E4" w:rsidRDefault="00B333FE" w:rsidP="001140E4">
                  <w:pPr>
                    <w:keepNext/>
                    <w:numPr>
                      <w:ilvl w:val="0"/>
                      <w:numId w:val="451"/>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Union</w:t>
                  </w:r>
                </w:p>
              </w:tc>
            </w:tr>
            <w:tr w:rsidR="00B333FE" w:rsidRPr="001140E4" w14:paraId="1E7B9FBC" w14:textId="77777777" w:rsidTr="003B7FF0">
              <w:trPr>
                <w:trHeight w:val="1747"/>
              </w:trPr>
              <w:tc>
                <w:tcPr>
                  <w:tcW w:w="635" w:type="dxa"/>
                  <w:shd w:val="clear" w:color="auto" w:fill="auto"/>
                  <w:tcMar>
                    <w:top w:w="48" w:type="dxa"/>
                    <w:left w:w="96" w:type="dxa"/>
                    <w:bottom w:w="48" w:type="dxa"/>
                    <w:right w:w="96" w:type="dxa"/>
                  </w:tcMar>
                  <w:vAlign w:val="center"/>
                  <w:hideMark/>
                </w:tcPr>
                <w:p w14:paraId="18B60E4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1B4FA400"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57DDBD4A" wp14:editId="70B39659">
                        <wp:extent cx="781050" cy="971550"/>
                        <wp:effectExtent l="0" t="0" r="0" b="0"/>
                        <wp:docPr id="139" name="Picture 139" descr="photograph">
                          <a:hlinkClick xmlns:a="http://schemas.openxmlformats.org/drawingml/2006/main" r:id="rId24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247" tooltip="&quot;photograph&quo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95354E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Liz Truss</w:t>
                  </w:r>
                  <w:r w:rsidRPr="001140E4">
                    <w:rPr>
                      <w:rFonts w:eastAsia="Times New Roman" w:cs="Times New Roman"/>
                      <w:b/>
                      <w:bCs/>
                      <w:kern w:val="32"/>
                      <w:szCs w:val="24"/>
                      <w:lang w:val="en-US" w:eastAsia="en-GB"/>
                    </w:rPr>
                    <w:br/>
                    <w:t>MP for Southwest Norfolk</w:t>
                  </w:r>
                  <w:r w:rsidRPr="001140E4">
                    <w:rPr>
                      <w:rFonts w:eastAsia="Times New Roman" w:cs="Times New Roman"/>
                      <w:b/>
                      <w:bCs/>
                      <w:kern w:val="32"/>
                      <w:szCs w:val="24"/>
                      <w:lang w:val="en-US" w:eastAsia="en-GB"/>
                    </w:rPr>
                    <w:br/>
                    <w:t>(born 1975)</w:t>
                  </w:r>
                </w:p>
              </w:tc>
              <w:tc>
                <w:tcPr>
                  <w:tcW w:w="1299" w:type="dxa"/>
                  <w:shd w:val="clear" w:color="auto" w:fill="auto"/>
                  <w:tcMar>
                    <w:top w:w="48" w:type="dxa"/>
                    <w:left w:w="96" w:type="dxa"/>
                    <w:bottom w:w="48" w:type="dxa"/>
                    <w:right w:w="96" w:type="dxa"/>
                  </w:tcMar>
                  <w:vAlign w:val="center"/>
                  <w:hideMark/>
                </w:tcPr>
                <w:p w14:paraId="6CEDDDC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p>
                <w:p w14:paraId="7C61FCF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5633BD7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19F78D2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698" w:type="dxa"/>
                  <w:shd w:val="clear" w:color="auto" w:fill="auto"/>
                  <w:tcMar>
                    <w:top w:w="48" w:type="dxa"/>
                    <w:left w:w="96" w:type="dxa"/>
                    <w:bottom w:w="48" w:type="dxa"/>
                    <w:right w:w="96" w:type="dxa"/>
                  </w:tcMar>
                  <w:vAlign w:val="center"/>
                  <w:hideMark/>
                </w:tcPr>
                <w:p w14:paraId="48EF5A6D"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50 days</w:t>
                  </w:r>
                </w:p>
              </w:tc>
              <w:tc>
                <w:tcPr>
                  <w:tcW w:w="1701" w:type="dxa"/>
                  <w:shd w:val="clear" w:color="auto" w:fill="auto"/>
                  <w:tcMar>
                    <w:top w:w="48" w:type="dxa"/>
                    <w:left w:w="96" w:type="dxa"/>
                    <w:bottom w:w="48" w:type="dxa"/>
                    <w:right w:w="96" w:type="dxa"/>
                  </w:tcMar>
                  <w:vAlign w:val="center"/>
                  <w:hideMark/>
                </w:tcPr>
                <w:p w14:paraId="216CDD1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686A9EDC" w14:textId="77777777" w:rsidR="00B333FE" w:rsidRPr="001140E4" w:rsidRDefault="00000000" w:rsidP="001140E4">
                  <w:pPr>
                    <w:numPr>
                      <w:ilvl w:val="0"/>
                      <w:numId w:val="452"/>
                    </w:numPr>
                    <w:spacing w:line="240" w:lineRule="auto"/>
                    <w:contextualSpacing/>
                    <w:rPr>
                      <w:rFonts w:cs="Times New Roman"/>
                      <w:szCs w:val="24"/>
                    </w:rPr>
                  </w:pPr>
                  <w:hyperlink r:id="rId249" w:tooltip="First Lord of the Treasury" w:history="1">
                    <w:r w:rsidR="00B333FE" w:rsidRPr="001140E4">
                      <w:rPr>
                        <w:rFonts w:cs="Times New Roman"/>
                        <w:szCs w:val="24"/>
                        <w:u w:val="single"/>
                      </w:rPr>
                      <w:t>First Lord of the Treasury</w:t>
                    </w:r>
                  </w:hyperlink>
                </w:p>
                <w:p w14:paraId="5D5D4027" w14:textId="77777777" w:rsidR="00B333FE" w:rsidRPr="001140E4" w:rsidRDefault="00000000" w:rsidP="001140E4">
                  <w:pPr>
                    <w:numPr>
                      <w:ilvl w:val="0"/>
                      <w:numId w:val="452"/>
                    </w:numPr>
                    <w:spacing w:line="240" w:lineRule="auto"/>
                    <w:contextualSpacing/>
                    <w:rPr>
                      <w:rFonts w:cs="Times New Roman"/>
                      <w:szCs w:val="24"/>
                    </w:rPr>
                  </w:pPr>
                  <w:hyperlink r:id="rId250" w:tooltip="Minister for the Civil Service" w:history="1">
                    <w:r w:rsidR="00B333FE" w:rsidRPr="001140E4">
                      <w:rPr>
                        <w:rFonts w:cs="Times New Roman"/>
                        <w:szCs w:val="24"/>
                        <w:u w:val="single"/>
                      </w:rPr>
                      <w:t>Minister for the Civil Service</w:t>
                    </w:r>
                  </w:hyperlink>
                </w:p>
                <w:p w14:paraId="5D72F707" w14:textId="77777777" w:rsidR="00B333FE" w:rsidRPr="001140E4" w:rsidRDefault="00000000" w:rsidP="001140E4">
                  <w:pPr>
                    <w:numPr>
                      <w:ilvl w:val="0"/>
                      <w:numId w:val="452"/>
                    </w:numPr>
                    <w:spacing w:line="240" w:lineRule="auto"/>
                    <w:contextualSpacing/>
                    <w:rPr>
                      <w:rFonts w:eastAsia="Times New Roman" w:cs="Times New Roman"/>
                      <w:szCs w:val="24"/>
                      <w:lang w:eastAsia="en-GB"/>
                    </w:rPr>
                  </w:pPr>
                  <w:hyperlink r:id="rId251" w:tooltip="Minister for the Union" w:history="1">
                    <w:r w:rsidR="00B333FE" w:rsidRPr="001140E4">
                      <w:rPr>
                        <w:rFonts w:cs="Times New Roman"/>
                        <w:szCs w:val="24"/>
                        <w:u w:val="single"/>
                      </w:rPr>
                      <w:t>Minister for the Union</w:t>
                    </w:r>
                  </w:hyperlink>
                </w:p>
              </w:tc>
            </w:tr>
            <w:tr w:rsidR="00B333FE" w:rsidRPr="001140E4" w14:paraId="2AF29067" w14:textId="77777777" w:rsidTr="003B7FF0">
              <w:trPr>
                <w:trHeight w:val="1747"/>
              </w:trPr>
              <w:tc>
                <w:tcPr>
                  <w:tcW w:w="635" w:type="dxa"/>
                  <w:shd w:val="clear" w:color="auto" w:fill="auto"/>
                  <w:tcMar>
                    <w:top w:w="48" w:type="dxa"/>
                    <w:left w:w="96" w:type="dxa"/>
                    <w:bottom w:w="48" w:type="dxa"/>
                    <w:right w:w="96" w:type="dxa"/>
                  </w:tcMar>
                  <w:vAlign w:val="center"/>
                  <w:hideMark/>
                </w:tcPr>
                <w:p w14:paraId="07ABC11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31C833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349BC5B3" wp14:editId="56FC371F">
                        <wp:extent cx="771525" cy="971550"/>
                        <wp:effectExtent l="0" t="0" r="9525" b="0"/>
                        <wp:docPr id="140" name="Picture 140" descr="photograph">
                          <a:hlinkClick xmlns:a="http://schemas.openxmlformats.org/drawingml/2006/main" r:id="rId25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252" tooltip="&quot;photograph&quo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7E30E0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u w:val="single"/>
                      <w:lang w:val="en-US" w:eastAsia="en-GB"/>
                    </w:rPr>
                    <w:t>Rishi Sunak</w:t>
                  </w:r>
                  <w:r w:rsidRPr="001140E4">
                    <w:rPr>
                      <w:rFonts w:eastAsia="Times New Roman" w:cs="Times New Roman"/>
                      <w:b/>
                      <w:bCs/>
                      <w:kern w:val="32"/>
                      <w:szCs w:val="24"/>
                      <w:lang w:val="en-US" w:eastAsia="en-GB"/>
                    </w:rPr>
                    <w:br/>
                    <w:t>MP for Richmond (York’s)</w:t>
                  </w:r>
                  <w:r w:rsidRPr="001140E4">
                    <w:rPr>
                      <w:rFonts w:eastAsia="Times New Roman" w:cs="Times New Roman"/>
                      <w:b/>
                      <w:bCs/>
                      <w:kern w:val="32"/>
                      <w:szCs w:val="24"/>
                      <w:lang w:val="en-US" w:eastAsia="en-GB"/>
                    </w:rPr>
                    <w:br/>
                    <w:t>(born 1980)</w:t>
                  </w:r>
                </w:p>
              </w:tc>
              <w:tc>
                <w:tcPr>
                  <w:tcW w:w="1299" w:type="dxa"/>
                  <w:shd w:val="clear" w:color="auto" w:fill="auto"/>
                  <w:tcMar>
                    <w:top w:w="48" w:type="dxa"/>
                    <w:left w:w="96" w:type="dxa"/>
                    <w:bottom w:w="48" w:type="dxa"/>
                    <w:right w:w="96" w:type="dxa"/>
                  </w:tcMar>
                  <w:vAlign w:val="center"/>
                  <w:hideMark/>
                </w:tcPr>
                <w:p w14:paraId="3C9EFB9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3A2694C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7526E76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Incumbent</w:t>
                  </w:r>
                </w:p>
              </w:tc>
              <w:tc>
                <w:tcPr>
                  <w:tcW w:w="1698" w:type="dxa"/>
                  <w:shd w:val="clear" w:color="auto" w:fill="auto"/>
                  <w:tcMar>
                    <w:top w:w="48" w:type="dxa"/>
                    <w:left w:w="96" w:type="dxa"/>
                    <w:bottom w:w="48" w:type="dxa"/>
                    <w:right w:w="96" w:type="dxa"/>
                  </w:tcMar>
                  <w:vAlign w:val="center"/>
                  <w:hideMark/>
                </w:tcPr>
                <w:p w14:paraId="7088CC22"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days</w:t>
                  </w:r>
                </w:p>
              </w:tc>
              <w:tc>
                <w:tcPr>
                  <w:tcW w:w="1701" w:type="dxa"/>
                  <w:shd w:val="clear" w:color="auto" w:fill="auto"/>
                  <w:tcMar>
                    <w:top w:w="48" w:type="dxa"/>
                    <w:left w:w="96" w:type="dxa"/>
                    <w:bottom w:w="48" w:type="dxa"/>
                    <w:right w:w="96" w:type="dxa"/>
                  </w:tcMar>
                  <w:vAlign w:val="center"/>
                  <w:hideMark/>
                </w:tcPr>
                <w:p w14:paraId="4B0C33A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E267EE3"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5DE8F8D"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1635D9D5" w14:textId="77777777" w:rsidR="00B333FE" w:rsidRPr="001140E4" w:rsidRDefault="00B333FE" w:rsidP="001140E4">
                  <w:pPr>
                    <w:keepNext/>
                    <w:numPr>
                      <w:ilvl w:val="0"/>
                      <w:numId w:val="453"/>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Union</w:t>
                  </w:r>
                </w:p>
              </w:tc>
            </w:tr>
            <w:tr w:rsidR="00B333FE" w:rsidRPr="001140E4" w14:paraId="63EACB2A" w14:textId="77777777" w:rsidTr="003B7FF0">
              <w:trPr>
                <w:trHeight w:val="306"/>
              </w:trPr>
              <w:tc>
                <w:tcPr>
                  <w:tcW w:w="13592" w:type="dxa"/>
                  <w:gridSpan w:val="8"/>
                  <w:shd w:val="clear" w:color="auto" w:fill="auto"/>
                  <w:vAlign w:val="center"/>
                  <w:hideMark/>
                </w:tcPr>
                <w:p w14:paraId="369A98F5" w14:textId="77777777" w:rsidR="00B333FE" w:rsidRPr="001140E4" w:rsidRDefault="00B333FE" w:rsidP="001140E4">
                  <w:pPr>
                    <w:spacing w:line="240" w:lineRule="auto"/>
                    <w:rPr>
                      <w:rFonts w:eastAsia="Times New Roman" w:cs="Times New Roman"/>
                      <w:color w:val="202122"/>
                      <w:szCs w:val="24"/>
                      <w:lang w:eastAsia="en-GB"/>
                    </w:rPr>
                  </w:pPr>
                </w:p>
              </w:tc>
            </w:tr>
          </w:tbl>
          <w:p w14:paraId="4180F422" w14:textId="77777777" w:rsidR="00B333FE" w:rsidRPr="001140E4" w:rsidRDefault="00B333FE" w:rsidP="001140E4">
            <w:pPr>
              <w:spacing w:line="240" w:lineRule="auto"/>
              <w:rPr>
                <w:rFonts w:cs="Times New Roman"/>
                <w:szCs w:val="24"/>
              </w:rPr>
            </w:pPr>
          </w:p>
          <w:p w14:paraId="0B228915" w14:textId="77777777" w:rsidR="00B333FE" w:rsidRPr="001140E4" w:rsidRDefault="00B333FE" w:rsidP="001140E4">
            <w:pPr>
              <w:numPr>
                <w:ilvl w:val="0"/>
                <w:numId w:val="790"/>
              </w:numPr>
              <w:spacing w:line="240" w:lineRule="auto"/>
              <w:rPr>
                <w:rFonts w:cs="Times New Roman"/>
                <w:b/>
                <w:bCs/>
                <w:szCs w:val="24"/>
                <w:u w:val="single"/>
              </w:rPr>
            </w:pPr>
            <w:r w:rsidRPr="001140E4">
              <w:rPr>
                <w:rFonts w:cs="Times New Roman"/>
                <w:b/>
                <w:bCs/>
                <w:szCs w:val="24"/>
                <w:u w:val="single"/>
              </w:rPr>
              <w:t>A List Mayor of the Municipal Borough of Enfield by Years Relevant</w:t>
            </w:r>
          </w:p>
          <w:p w14:paraId="46F19E1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lastRenderedPageBreak/>
              <w:t>This is a list of people who held the office of Mayor of the Municipal Borough of Enfield, Middlesex and of the London Borough of Enfield.</w:t>
            </w:r>
          </w:p>
          <w:p w14:paraId="3E4B437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t xml:space="preserve">“The Enfield Urban District was granted a charter of incorporation in </w:t>
            </w:r>
            <w:r w:rsidRPr="001140E4">
              <w:rPr>
                <w:rFonts w:cs="Times New Roman"/>
                <w:b/>
                <w:bCs/>
                <w:szCs w:val="24"/>
              </w:rPr>
              <w:t>1955</w:t>
            </w:r>
            <w:r w:rsidRPr="001140E4">
              <w:rPr>
                <w:rFonts w:cs="Times New Roman"/>
                <w:szCs w:val="24"/>
              </w:rPr>
              <w:t xml:space="preserve"> and the office was created this continued in </w:t>
            </w:r>
            <w:r w:rsidRPr="001140E4">
              <w:rPr>
                <w:rFonts w:cs="Times New Roman"/>
                <w:b/>
                <w:bCs/>
                <w:szCs w:val="24"/>
              </w:rPr>
              <w:t>1965</w:t>
            </w:r>
            <w:r w:rsidRPr="001140E4">
              <w:rPr>
                <w:rFonts w:cs="Times New Roman"/>
                <w:szCs w:val="24"/>
              </w:rPr>
              <w:t xml:space="preserve"> when the area became part of the larger London Borough of Enfield, absorbing the mayoralties of Edmonton and Southgate.”</w:t>
            </w:r>
          </w:p>
          <w:p w14:paraId="68689F12"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2014-2015:</w:t>
            </w:r>
            <w:r w:rsidRPr="001140E4">
              <w:rPr>
                <w:rFonts w:cs="Times New Roman"/>
                <w:szCs w:val="24"/>
              </w:rPr>
              <w:t xml:space="preserve"> Ali Bakir</w:t>
            </w:r>
          </w:p>
          <w:p w14:paraId="10AB6A21"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2015-2016: </w:t>
            </w:r>
            <w:r w:rsidRPr="001140E4">
              <w:rPr>
                <w:rFonts w:cs="Times New Roman"/>
                <w:szCs w:val="24"/>
              </w:rPr>
              <w:t>Patricia Ekechi</w:t>
            </w:r>
          </w:p>
          <w:p w14:paraId="1B133FBE"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2016-2017: </w:t>
            </w:r>
            <w:r w:rsidRPr="001140E4">
              <w:rPr>
                <w:rFonts w:cs="Times New Roman"/>
                <w:szCs w:val="24"/>
              </w:rPr>
              <w:t>Bernadette Lappage</w:t>
            </w:r>
          </w:p>
          <w:p w14:paraId="4C81280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2017-2018:</w:t>
            </w:r>
            <w:r w:rsidRPr="001140E4">
              <w:rPr>
                <w:rFonts w:cs="Times New Roman"/>
                <w:szCs w:val="24"/>
              </w:rPr>
              <w:t xml:space="preserve"> Christine Hamilton</w:t>
            </w:r>
          </w:p>
          <w:p w14:paraId="11E868E3"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2018-2019: </w:t>
            </w:r>
            <w:r w:rsidRPr="001140E4">
              <w:rPr>
                <w:rFonts w:cs="Times New Roman"/>
                <w:szCs w:val="24"/>
              </w:rPr>
              <w:t>Saray Karakus</w:t>
            </w:r>
          </w:p>
          <w:p w14:paraId="1C0C7AA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2019-2020:</w:t>
            </w:r>
            <w:r w:rsidRPr="001140E4">
              <w:rPr>
                <w:rFonts w:cs="Times New Roman"/>
                <w:szCs w:val="24"/>
              </w:rPr>
              <w:t xml:space="preserve"> Kate Anolue</w:t>
            </w:r>
          </w:p>
          <w:p w14:paraId="25C8FB68"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2020-2021:</w:t>
            </w:r>
            <w:r w:rsidRPr="001140E4">
              <w:rPr>
                <w:rFonts w:cs="Times New Roman"/>
                <w:szCs w:val="24"/>
              </w:rPr>
              <w:t xml:space="preserve"> Sabri Ozaydin</w:t>
            </w:r>
          </w:p>
          <w:p w14:paraId="2A618FDC"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2021-2022: </w:t>
            </w:r>
            <w:r w:rsidRPr="001140E4">
              <w:rPr>
                <w:rFonts w:cs="Times New Roman"/>
                <w:szCs w:val="24"/>
              </w:rPr>
              <w:t>Sabri Ozaydin (second term)</w:t>
            </w:r>
          </w:p>
          <w:p w14:paraId="7BD8C4E8" w14:textId="77777777" w:rsidR="00B333FE" w:rsidRPr="001140E4" w:rsidRDefault="00B333FE" w:rsidP="001140E4">
            <w:pPr>
              <w:numPr>
                <w:ilvl w:val="0"/>
                <w:numId w:val="445"/>
              </w:numPr>
              <w:spacing w:line="240" w:lineRule="auto"/>
              <w:rPr>
                <w:rFonts w:cs="Times New Roman"/>
                <w:szCs w:val="24"/>
              </w:rPr>
            </w:pPr>
            <w:r w:rsidRPr="001140E4">
              <w:rPr>
                <w:rFonts w:cs="Times New Roman"/>
                <w:b/>
                <w:bCs/>
                <w:szCs w:val="24"/>
              </w:rPr>
              <w:t>2022-2023:</w:t>
            </w:r>
            <w:r w:rsidRPr="001140E4">
              <w:rPr>
                <w:rFonts w:cs="Times New Roman"/>
                <w:szCs w:val="24"/>
              </w:rPr>
              <w:t xml:space="preserve"> Doris Jiagge</w:t>
            </w:r>
          </w:p>
          <w:p w14:paraId="4606FE41"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1554D4C3" w14:textId="77777777" w:rsidR="00B333FE" w:rsidRPr="001140E4" w:rsidRDefault="00B333FE" w:rsidP="001140E4">
            <w:pPr>
              <w:spacing w:line="240" w:lineRule="auto"/>
              <w:rPr>
                <w:rFonts w:cs="Times New Roman"/>
                <w:szCs w:val="24"/>
              </w:rPr>
            </w:pPr>
          </w:p>
        </w:tc>
      </w:tr>
      <w:tr w:rsidR="00B333FE" w:rsidRPr="001140E4" w14:paraId="703426EF" w14:textId="77777777" w:rsidTr="003B7FF0">
        <w:tc>
          <w:tcPr>
            <w:tcW w:w="2341" w:type="dxa"/>
            <w:gridSpan w:val="3"/>
            <w:vAlign w:val="center"/>
          </w:tcPr>
          <w:p w14:paraId="429915A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5DFD76C" w14:textId="77777777" w:rsidR="00B333FE" w:rsidRPr="001140E4" w:rsidRDefault="00B333FE" w:rsidP="001140E4">
            <w:pPr>
              <w:spacing w:line="240" w:lineRule="auto"/>
              <w:rPr>
                <w:rFonts w:cs="Times New Roman"/>
                <w:szCs w:val="24"/>
              </w:rPr>
            </w:pPr>
          </w:p>
          <w:p w14:paraId="77580F7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r w:rsidRPr="001140E4">
              <w:rPr>
                <w:rFonts w:eastAsia="Calibri" w:cs="Times New Roman"/>
                <w:b/>
                <w:bCs/>
                <w:color w:val="000000"/>
                <w:szCs w:val="24"/>
                <w:lang w:eastAsia="en-GB"/>
              </w:rPr>
              <w:t xml:space="preserve">; </w:t>
            </w:r>
            <w:r w:rsidRPr="001140E4">
              <w:rPr>
                <w:rFonts w:cs="Times New Roman"/>
                <w:b/>
                <w:bCs/>
                <w:szCs w:val="24"/>
                <w:u w:val="single"/>
              </w:rPr>
              <w:t>[EXHIBIT J32</w:t>
            </w:r>
            <w:r w:rsidRPr="001140E4">
              <w:rPr>
                <w:rFonts w:cs="Times New Roman"/>
                <w:b/>
                <w:bCs/>
                <w:szCs w:val="24"/>
              </w:rPr>
              <w:t>]</w:t>
            </w:r>
          </w:p>
          <w:p w14:paraId="08564224" w14:textId="77777777" w:rsidR="00B333FE" w:rsidRPr="001140E4" w:rsidRDefault="00B333FE" w:rsidP="001140E4">
            <w:pPr>
              <w:spacing w:line="240" w:lineRule="auto"/>
              <w:rPr>
                <w:rFonts w:cs="Times New Roman"/>
                <w:szCs w:val="24"/>
              </w:rPr>
            </w:pPr>
          </w:p>
        </w:tc>
      </w:tr>
      <w:tr w:rsidR="00B333FE" w:rsidRPr="001140E4" w14:paraId="008FFD96" w14:textId="77777777" w:rsidTr="003B7FF0">
        <w:tc>
          <w:tcPr>
            <w:tcW w:w="13912" w:type="dxa"/>
            <w:gridSpan w:val="4"/>
          </w:tcPr>
          <w:p w14:paraId="1BC68015" w14:textId="77777777" w:rsidR="00B333FE" w:rsidRPr="001140E4" w:rsidRDefault="00B333FE" w:rsidP="001140E4">
            <w:pPr>
              <w:spacing w:line="240" w:lineRule="auto"/>
              <w:rPr>
                <w:rFonts w:cs="Times New Roman"/>
                <w:szCs w:val="24"/>
              </w:rPr>
            </w:pPr>
          </w:p>
          <w:p w14:paraId="292C76C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p>
          <w:p w14:paraId="29D57F45"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26 October 2015</w:t>
            </w:r>
            <w:r w:rsidRPr="001140E4">
              <w:rPr>
                <w:rFonts w:eastAsia="Calibri"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1140E4">
              <w:rPr>
                <w:rFonts w:eastAsia="Calibri" w:cs="Times New Roman"/>
                <w:b/>
                <w:bCs/>
                <w:szCs w:val="24"/>
              </w:rPr>
              <w:t>09th of November 2015</w:t>
            </w:r>
            <w:r w:rsidRPr="001140E4">
              <w:rPr>
                <w:rFonts w:eastAsia="Calibri" w:cs="Times New Roman"/>
                <w:szCs w:val="24"/>
              </w:rPr>
              <w:t xml:space="preserve"> rather than: - “Hoop Diving Around.”</w:t>
            </w:r>
          </w:p>
          <w:p w14:paraId="7E803EC6"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We also, asked for Discloser yet again.</w:t>
            </w:r>
          </w:p>
          <w:p w14:paraId="18F5216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2F6074E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1010DE" w14:textId="77777777" w:rsidR="00B333FE" w:rsidRPr="001140E4" w:rsidRDefault="00B333FE" w:rsidP="001140E4">
                  <w:pPr>
                    <w:autoSpaceDN w:val="0"/>
                    <w:spacing w:line="240" w:lineRule="auto"/>
                    <w:jc w:val="center"/>
                    <w:rPr>
                      <w:rFonts w:eastAsia="Arial" w:cs="Times New Roman"/>
                      <w:b/>
                      <w:szCs w:val="24"/>
                    </w:rPr>
                  </w:pPr>
                </w:p>
                <w:p w14:paraId="7663C5F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CADE90B"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8 Out of 20 of 20 Court dates the 1 of 13 appearance towards the 1st Asbo </w:t>
                  </w:r>
                </w:p>
                <w:p w14:paraId="66D24F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D36EE4B"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921FB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70E0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EF67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26/10/2015</w:t>
                  </w:r>
                </w:p>
              </w:tc>
            </w:tr>
            <w:tr w:rsidR="00B333FE" w:rsidRPr="001140E4" w14:paraId="48223D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BB9B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3484F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C274AD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E5C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A3E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9C641A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6FBD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BD420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p w14:paraId="03DE7F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 </w:t>
                  </w:r>
                </w:p>
              </w:tc>
            </w:tr>
            <w:tr w:rsidR="00B333FE" w:rsidRPr="001140E4" w14:paraId="19AB32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D182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18C2D1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3FE63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BD8C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1DD448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Lyons</w:t>
                  </w:r>
                </w:p>
              </w:tc>
            </w:tr>
            <w:tr w:rsidR="00B333FE" w:rsidRPr="001140E4" w14:paraId="41924D4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4EF4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D0485E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52F375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AC9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B89EBF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27911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6B6D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762558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EB3D7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247E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BDE00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5E0902" w14:textId="77777777" w:rsidR="00B333FE" w:rsidRPr="001140E4" w:rsidRDefault="00B333FE" w:rsidP="001140E4">
            <w:pPr>
              <w:spacing w:line="240" w:lineRule="auto"/>
              <w:rPr>
                <w:rFonts w:cs="Times New Roman"/>
                <w:szCs w:val="24"/>
              </w:rPr>
            </w:pPr>
          </w:p>
          <w:p w14:paraId="368C79A7"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68845650" w14:textId="77777777" w:rsidTr="003B7FF0">
              <w:trPr>
                <w:trHeight w:val="995"/>
                <w:jc w:val="center"/>
              </w:trPr>
              <w:tc>
                <w:tcPr>
                  <w:tcW w:w="2034" w:type="dxa"/>
                  <w:gridSpan w:val="2"/>
                  <w:shd w:val="clear" w:color="auto" w:fill="auto"/>
                  <w:tcMar>
                    <w:top w:w="48" w:type="dxa"/>
                    <w:left w:w="96" w:type="dxa"/>
                    <w:bottom w:w="48" w:type="dxa"/>
                    <w:right w:w="96" w:type="dxa"/>
                  </w:tcMar>
                  <w:vAlign w:val="center"/>
                  <w:hideMark/>
                </w:tcPr>
                <w:p w14:paraId="4623D30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763D22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B82838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58FDA072"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150128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1577597"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37F026B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30AD4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4DB8AF6" wp14:editId="156ECC06">
                        <wp:extent cx="762000" cy="1038225"/>
                        <wp:effectExtent l="0" t="0" r="0" b="9525"/>
                        <wp:docPr id="203" name="Picture 203" descr="A picture containing text, road, clothing, sui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187"/>
                                </pic:cNvPr>
                                <pic:cNvPicPr>
                                  <a:picLocks noChangeAspect="1" noChangeArrowheads="1"/>
                                </pic:cNvPicPr>
                              </pic:nvPicPr>
                              <pic:blipFill>
                                <a:blip r:embed="rId25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2192F33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D89AC5F" w14:textId="77777777" w:rsidR="00B333FE" w:rsidRPr="001140E4" w:rsidRDefault="00B333FE" w:rsidP="001140E4">
                  <w:pPr>
                    <w:spacing w:line="240" w:lineRule="auto"/>
                    <w:jc w:val="center"/>
                    <w:rPr>
                      <w:rFonts w:cs="Times New Roman"/>
                      <w:szCs w:val="24"/>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5A68A1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10D269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08E679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4227F10E"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B450988"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346CA9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DD7E20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95AEB0" wp14:editId="475B6BBB">
                        <wp:extent cx="762000" cy="1038225"/>
                        <wp:effectExtent l="0" t="0" r="0" b="9525"/>
                        <wp:docPr id="204" name="Picture 204" descr="A person in a suit and tie&#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187"/>
                                </pic:cNvPr>
                                <pic:cNvPicPr>
                                  <a:picLocks noChangeAspect="1" noChangeArrowheads="1"/>
                                </pic:cNvPicPr>
                              </pic:nvPicPr>
                              <pic:blipFill>
                                <a:blip r:embed="rId25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07A73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6A8014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6455E5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E40811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BA4977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34535087"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F92624D" w14:textId="77777777" w:rsidTr="003B7FF0">
              <w:trPr>
                <w:trHeight w:val="306"/>
                <w:jc w:val="center"/>
              </w:trPr>
              <w:tc>
                <w:tcPr>
                  <w:tcW w:w="13551" w:type="dxa"/>
                  <w:gridSpan w:val="6"/>
                  <w:shd w:val="clear" w:color="auto" w:fill="auto"/>
                  <w:vAlign w:val="center"/>
                  <w:hideMark/>
                </w:tcPr>
                <w:p w14:paraId="228B92FB"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0DD209E1" w14:textId="77777777" w:rsidR="00B333FE" w:rsidRPr="001140E4" w:rsidRDefault="00B333FE" w:rsidP="001140E4">
            <w:pPr>
              <w:spacing w:line="240" w:lineRule="auto"/>
              <w:rPr>
                <w:rFonts w:cs="Times New Roman"/>
                <w:color w:val="FF0000"/>
                <w:szCs w:val="24"/>
              </w:rPr>
            </w:pPr>
          </w:p>
          <w:p w14:paraId="4DD1B16A" w14:textId="77777777" w:rsidR="00B333FE" w:rsidRPr="001140E4" w:rsidRDefault="00B333FE" w:rsidP="001140E4">
            <w:pPr>
              <w:spacing w:line="240" w:lineRule="auto"/>
              <w:rPr>
                <w:rFonts w:cs="Times New Roman"/>
                <w:szCs w:val="24"/>
              </w:rPr>
            </w:pPr>
          </w:p>
        </w:tc>
      </w:tr>
      <w:tr w:rsidR="00B333FE" w:rsidRPr="001140E4" w14:paraId="474010E0" w14:textId="77777777" w:rsidTr="003B7FF0">
        <w:tc>
          <w:tcPr>
            <w:tcW w:w="2341" w:type="dxa"/>
            <w:gridSpan w:val="3"/>
            <w:vAlign w:val="center"/>
          </w:tcPr>
          <w:p w14:paraId="2F0021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30AA7EC" w14:textId="77777777" w:rsidR="00B333FE" w:rsidRPr="001140E4" w:rsidRDefault="00B333FE" w:rsidP="001140E4">
            <w:pPr>
              <w:spacing w:line="240" w:lineRule="auto"/>
              <w:rPr>
                <w:rFonts w:cs="Times New Roman"/>
                <w:szCs w:val="24"/>
              </w:rPr>
            </w:pPr>
          </w:p>
          <w:p w14:paraId="3AD8CE0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All Parties to Be Ready and At the Crown Court;</w:t>
            </w:r>
            <w:r w:rsidRPr="001140E4">
              <w:rPr>
                <w:rFonts w:eastAsia="Calibri" w:cs="Times New Roman"/>
                <w:b/>
                <w:bCs/>
                <w:szCs w:val="24"/>
              </w:rPr>
              <w:t xml:space="preserve"> 09/11/2015; </w:t>
            </w:r>
            <w:r w:rsidRPr="001140E4">
              <w:rPr>
                <w:rFonts w:cs="Times New Roman"/>
                <w:b/>
                <w:bCs/>
                <w:szCs w:val="24"/>
                <w:u w:val="single"/>
              </w:rPr>
              <w:t>EXHIBIT J33</w:t>
            </w:r>
            <w:r w:rsidRPr="001140E4">
              <w:rPr>
                <w:rFonts w:cs="Times New Roman"/>
                <w:b/>
                <w:bCs/>
                <w:szCs w:val="24"/>
              </w:rPr>
              <w:t>]</w:t>
            </w:r>
          </w:p>
          <w:p w14:paraId="2A63E69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5916E44" w14:textId="77777777" w:rsidR="00B333FE" w:rsidRPr="001140E4" w:rsidRDefault="00B333FE" w:rsidP="001140E4">
            <w:pPr>
              <w:spacing w:line="240" w:lineRule="auto"/>
              <w:rPr>
                <w:rFonts w:cs="Times New Roman"/>
                <w:szCs w:val="24"/>
              </w:rPr>
            </w:pPr>
          </w:p>
        </w:tc>
      </w:tr>
      <w:tr w:rsidR="00B333FE" w:rsidRPr="001140E4" w14:paraId="0AF6CDA8" w14:textId="77777777" w:rsidTr="003B7FF0">
        <w:tc>
          <w:tcPr>
            <w:tcW w:w="13912" w:type="dxa"/>
            <w:gridSpan w:val="4"/>
          </w:tcPr>
          <w:p w14:paraId="7FD449F9" w14:textId="77777777" w:rsidR="00B333FE" w:rsidRPr="001140E4" w:rsidRDefault="00B333FE" w:rsidP="001140E4">
            <w:pPr>
              <w:spacing w:line="240" w:lineRule="auto"/>
              <w:rPr>
                <w:rFonts w:cs="Times New Roman"/>
                <w:szCs w:val="24"/>
              </w:rPr>
            </w:pPr>
          </w:p>
          <w:p w14:paraId="0E26C52E" w14:textId="77777777" w:rsidR="00B333FE" w:rsidRPr="001140E4" w:rsidRDefault="00B333FE" w:rsidP="001140E4">
            <w:pPr>
              <w:numPr>
                <w:ilvl w:val="0"/>
                <w:numId w:val="790"/>
              </w:numPr>
              <w:spacing w:line="240" w:lineRule="auto"/>
              <w:rPr>
                <w:rFonts w:cs="Times New Roman"/>
                <w:szCs w:val="24"/>
              </w:rPr>
            </w:pPr>
            <w:r w:rsidRPr="001140E4">
              <w:rPr>
                <w:rFonts w:eastAsia="Calibri" w:cs="Times New Roman"/>
                <w:b/>
                <w:bCs/>
                <w:szCs w:val="24"/>
                <w:u w:val="single"/>
              </w:rPr>
              <w:t>All Parties to Be Ready and At the Crown Court</w:t>
            </w:r>
          </w:p>
          <w:p w14:paraId="00672299"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In advertence to the</w:t>
            </w:r>
            <w:r w:rsidRPr="001140E4">
              <w:rPr>
                <w:rFonts w:eastAsia="Calibri" w:cs="Times New Roman"/>
                <w:b/>
                <w:bCs/>
                <w:szCs w:val="24"/>
              </w:rPr>
              <w:t xml:space="preserve"> 09th of November 2015, </w:t>
            </w:r>
            <w:r w:rsidRPr="001140E4">
              <w:rPr>
                <w:rFonts w:eastAsia="Calibri" w:cs="Times New Roman"/>
                <w:szCs w:val="24"/>
              </w:rPr>
              <w:t>this</w:t>
            </w:r>
            <w:r w:rsidRPr="001140E4">
              <w:rPr>
                <w:rFonts w:eastAsia="Calibri" w:cs="Times New Roman"/>
                <w:b/>
                <w:bCs/>
                <w:szCs w:val="24"/>
              </w:rPr>
              <w:t xml:space="preserve"> </w:t>
            </w:r>
            <w:r w:rsidRPr="001140E4">
              <w:rPr>
                <w:rFonts w:eastAsia="Calibri" w:cs="Times New Roman"/>
                <w:szCs w:val="24"/>
              </w:rPr>
              <w:t xml:space="preserve">is one of days that the: - “Asbo-Mention-Hearing, Went Ahead.” </w:t>
            </w:r>
          </w:p>
          <w:p w14:paraId="0FA6F37E"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Judge residing theses proceeds ruled for all the Asbo bundles to be ready at the Crown Court and ready, by the date set of the </w:t>
            </w:r>
            <w:r w:rsidRPr="001140E4">
              <w:rPr>
                <w:rFonts w:eastAsia="Calibri" w:cs="Times New Roman"/>
                <w:b/>
                <w:bCs/>
                <w:szCs w:val="24"/>
              </w:rPr>
              <w:t xml:space="preserve">23December 2015. </w:t>
            </w:r>
          </w:p>
          <w:p w14:paraId="12D7ED30"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Court Clerk then relisted: “Three-Days,” for an Appeal to start on the </w:t>
            </w:r>
            <w:r w:rsidRPr="001140E4">
              <w:rPr>
                <w:rFonts w:eastAsia="Calibri" w:cs="Times New Roman"/>
                <w:b/>
                <w:bCs/>
                <w:szCs w:val="24"/>
              </w:rPr>
              <w:t xml:space="preserve">22 February 2016. </w:t>
            </w:r>
          </w:p>
          <w:p w14:paraId="00B30611"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6EFC659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BF068E5"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D32736" w14:textId="77777777" w:rsidR="00B333FE" w:rsidRPr="001140E4" w:rsidRDefault="00B333FE" w:rsidP="001140E4">
                  <w:pPr>
                    <w:autoSpaceDN w:val="0"/>
                    <w:spacing w:line="240" w:lineRule="auto"/>
                    <w:jc w:val="center"/>
                    <w:rPr>
                      <w:rFonts w:eastAsia="Arial" w:cs="Times New Roman"/>
                      <w:b/>
                      <w:szCs w:val="24"/>
                    </w:rPr>
                  </w:pPr>
                </w:p>
                <w:p w14:paraId="36941EDB"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70820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9 Out of 20 of 20 Court dates the 2 of 13 appearance towards the 1st Asbo </w:t>
                  </w:r>
                </w:p>
                <w:p w14:paraId="5639823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77463872"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8F512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F5003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21634D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09/11/2015</w:t>
                  </w:r>
                </w:p>
              </w:tc>
            </w:tr>
            <w:tr w:rsidR="00B333FE" w:rsidRPr="001140E4" w14:paraId="1058D2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E35E7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9AB01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ACC58E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AA15F3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BCE778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59EF3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7A534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BD8C232"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4D567C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A68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4B73E1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tc>
            </w:tr>
            <w:tr w:rsidR="00B333FE" w:rsidRPr="001140E4" w14:paraId="167A8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FBD1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CA02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45D53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8C6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66D2626" w14:textId="77777777" w:rsidR="00B333FE" w:rsidRPr="001140E4" w:rsidRDefault="00B333FE" w:rsidP="001140E4">
                  <w:pPr>
                    <w:autoSpaceDN w:val="0"/>
                    <w:spacing w:line="240" w:lineRule="auto"/>
                    <w:rPr>
                      <w:rFonts w:eastAsia="Arial" w:cs="Times New Roman"/>
                      <w:szCs w:val="24"/>
                    </w:rPr>
                  </w:pPr>
                </w:p>
              </w:tc>
            </w:tr>
            <w:tr w:rsidR="00B333FE" w:rsidRPr="001140E4" w14:paraId="3E6014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6A6A7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C8250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56CD9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FBF1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A6741D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A835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1B1C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A2C24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2F8C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E42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F89315" w14:textId="77777777" w:rsidR="00B333FE" w:rsidRPr="001140E4" w:rsidRDefault="00B333FE" w:rsidP="001140E4">
                  <w:pPr>
                    <w:autoSpaceDN w:val="0"/>
                    <w:spacing w:line="240" w:lineRule="auto"/>
                    <w:rPr>
                      <w:rFonts w:eastAsia="Arial" w:cs="Times New Roman"/>
                      <w:b/>
                      <w:szCs w:val="24"/>
                    </w:rPr>
                  </w:pPr>
                </w:p>
              </w:tc>
            </w:tr>
          </w:tbl>
          <w:p w14:paraId="4B3A9920" w14:textId="77777777" w:rsidR="00B333FE" w:rsidRPr="001140E4" w:rsidRDefault="00B333FE" w:rsidP="001140E4">
            <w:pPr>
              <w:spacing w:line="240" w:lineRule="auto"/>
              <w:rPr>
                <w:rFonts w:cs="Times New Roman"/>
                <w:szCs w:val="24"/>
              </w:rPr>
            </w:pPr>
          </w:p>
          <w:p w14:paraId="221140FC" w14:textId="77777777" w:rsidR="00B333FE" w:rsidRPr="001140E4" w:rsidRDefault="00B333FE" w:rsidP="001140E4">
            <w:pPr>
              <w:spacing w:line="240" w:lineRule="auto"/>
              <w:rPr>
                <w:rFonts w:cs="Times New Roman"/>
                <w:szCs w:val="24"/>
              </w:rPr>
            </w:pPr>
          </w:p>
        </w:tc>
      </w:tr>
      <w:tr w:rsidR="00B333FE" w:rsidRPr="001140E4" w14:paraId="2CD5C709" w14:textId="77777777" w:rsidTr="003B7FF0">
        <w:tc>
          <w:tcPr>
            <w:tcW w:w="2341" w:type="dxa"/>
            <w:gridSpan w:val="3"/>
            <w:vAlign w:val="center"/>
          </w:tcPr>
          <w:p w14:paraId="393C4BCC"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349990" w14:textId="77777777" w:rsidR="00B333FE" w:rsidRPr="001140E4" w:rsidRDefault="00B333FE" w:rsidP="001140E4">
            <w:pPr>
              <w:spacing w:line="240" w:lineRule="auto"/>
              <w:rPr>
                <w:rFonts w:cs="Times New Roman"/>
                <w:szCs w:val="24"/>
              </w:rPr>
            </w:pPr>
          </w:p>
          <w:p w14:paraId="51F41BF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Meetings by the Now Claimants Solicitor;</w:t>
            </w:r>
            <w:r w:rsidRPr="001140E4">
              <w:rPr>
                <w:rFonts w:eastAsia="Calibri" w:cs="Times New Roman"/>
                <w:szCs w:val="24"/>
              </w:rPr>
              <w:t xml:space="preserve"> </w:t>
            </w:r>
            <w:r w:rsidRPr="001140E4">
              <w:rPr>
                <w:rFonts w:eastAsia="Calibri" w:cs="Times New Roman"/>
                <w:b/>
                <w:bCs/>
                <w:szCs w:val="24"/>
              </w:rPr>
              <w:t>December 2015</w:t>
            </w:r>
          </w:p>
          <w:p w14:paraId="1CE13609"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06E2BB4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4338767A"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682609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Exhibiting Just One of the Occasion Texts and phone Calls Stayed Ignored</w:t>
            </w:r>
          </w:p>
          <w:p w14:paraId="164E0625" w14:textId="77777777" w:rsidR="00B333FE" w:rsidRPr="001140E4" w:rsidRDefault="00B333FE" w:rsidP="001140E4">
            <w:pPr>
              <w:widowControl w:val="0"/>
              <w:autoSpaceDE w:val="0"/>
              <w:autoSpaceDN w:val="0"/>
              <w:spacing w:line="240" w:lineRule="auto"/>
              <w:rPr>
                <w:rFonts w:cs="Times New Roman"/>
                <w:b/>
                <w:bCs/>
                <w:szCs w:val="24"/>
                <w:u w:val="single"/>
              </w:rPr>
            </w:pPr>
          </w:p>
          <w:p w14:paraId="4A4E7A2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J34</w:t>
            </w:r>
            <w:r w:rsidRPr="001140E4">
              <w:rPr>
                <w:rFonts w:cs="Times New Roman"/>
                <w:b/>
                <w:bCs/>
                <w:szCs w:val="24"/>
              </w:rPr>
              <w:t>]</w:t>
            </w:r>
          </w:p>
          <w:p w14:paraId="3FB20E27" w14:textId="77777777" w:rsidR="00B333FE" w:rsidRPr="001140E4" w:rsidRDefault="00B333FE" w:rsidP="001140E4">
            <w:pPr>
              <w:spacing w:line="240" w:lineRule="auto"/>
              <w:rPr>
                <w:rFonts w:cs="Times New Roman"/>
                <w:szCs w:val="24"/>
              </w:rPr>
            </w:pPr>
          </w:p>
        </w:tc>
      </w:tr>
      <w:tr w:rsidR="00B333FE" w:rsidRPr="001140E4" w14:paraId="27F40CAC" w14:textId="77777777" w:rsidTr="003B7FF0">
        <w:tc>
          <w:tcPr>
            <w:tcW w:w="13912" w:type="dxa"/>
            <w:gridSpan w:val="4"/>
          </w:tcPr>
          <w:p w14:paraId="20416815" w14:textId="77777777" w:rsidR="00B333FE" w:rsidRPr="001140E4" w:rsidRDefault="00B333FE" w:rsidP="001140E4">
            <w:pPr>
              <w:widowControl w:val="0"/>
              <w:autoSpaceDE w:val="0"/>
              <w:autoSpaceDN w:val="0"/>
              <w:spacing w:line="240" w:lineRule="auto"/>
              <w:ind w:left="360"/>
              <w:rPr>
                <w:rFonts w:eastAsia="Calibri" w:cs="Times New Roman"/>
                <w:b/>
                <w:bCs/>
                <w:szCs w:val="24"/>
                <w:u w:val="single"/>
              </w:rPr>
            </w:pPr>
          </w:p>
          <w:p w14:paraId="0842AFD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Failed Meetings by the Now Claimants Solicitor </w:t>
            </w:r>
          </w:p>
          <w:p w14:paraId="0161A102"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In the</w:t>
            </w:r>
            <w:r w:rsidRPr="001140E4">
              <w:rPr>
                <w:rFonts w:eastAsia="Calibri" w:cs="Times New Roman"/>
                <w:b/>
                <w:bCs/>
                <w:szCs w:val="24"/>
              </w:rPr>
              <w:t xml:space="preserve"> December 2015</w:t>
            </w:r>
            <w:r w:rsidRPr="001140E4">
              <w:rPr>
                <w:rFonts w:eastAsia="Calibri"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1140E4">
              <w:rPr>
                <w:rFonts w:eastAsia="Calibri" w:cs="Times New Roman"/>
                <w:b/>
                <w:bCs/>
                <w:szCs w:val="24"/>
              </w:rPr>
              <w:t>23</w:t>
            </w:r>
            <w:r w:rsidRPr="001140E4">
              <w:rPr>
                <w:rFonts w:eastAsia="Calibri" w:cs="Times New Roman"/>
                <w:b/>
                <w:bCs/>
                <w:szCs w:val="24"/>
                <w:vertAlign w:val="superscript"/>
              </w:rPr>
              <w:t>rd</w:t>
            </w:r>
            <w:r w:rsidRPr="001140E4">
              <w:rPr>
                <w:rFonts w:eastAsia="Calibri" w:cs="Times New Roman"/>
                <w:b/>
                <w:bCs/>
                <w:szCs w:val="24"/>
              </w:rPr>
              <w:t xml:space="preserve"> December 2015 </w:t>
            </w:r>
            <w:r w:rsidRPr="001140E4">
              <w:rPr>
                <w:rFonts w:eastAsia="Calibri" w:cs="Times New Roman"/>
                <w:szCs w:val="24"/>
              </w:rPr>
              <w:t>emails were also sent by the Solicitor to the police.</w:t>
            </w:r>
          </w:p>
          <w:p w14:paraId="196A768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lastRenderedPageBreak/>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452311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03179F0"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051FA7B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By the </w:t>
            </w:r>
            <w:r w:rsidRPr="001140E4">
              <w:rPr>
                <w:rFonts w:eastAsia="Calibri" w:cs="Times New Roman"/>
                <w:b/>
                <w:bCs/>
                <w:szCs w:val="24"/>
              </w:rPr>
              <w:t>22 December 2015,</w:t>
            </w:r>
            <w:r w:rsidRPr="001140E4">
              <w:rPr>
                <w:rFonts w:eastAsia="Calibri" w:cs="Times New Roman"/>
                <w:szCs w:val="24"/>
              </w:rPr>
              <w:t xml:space="preserve"> the Now Claimants and his mother had made multiple texts and calls to the acting Solicitor due to the fact the bundle needed to be to the Court by the </w:t>
            </w:r>
            <w:r w:rsidRPr="001140E4">
              <w:rPr>
                <w:rFonts w:eastAsia="Calibri" w:cs="Times New Roman"/>
                <w:b/>
                <w:bCs/>
                <w:szCs w:val="24"/>
              </w:rPr>
              <w:t>23 December 2015,</w:t>
            </w:r>
            <w:r w:rsidRPr="001140E4">
              <w:rPr>
                <w:rFonts w:eastAsia="Calibri" w:cs="Times New Roman"/>
                <w:szCs w:val="24"/>
              </w:rPr>
              <w:t xml:space="preserve"> but the acting Solicitor firm did not reply in a reasonable time and therefore become anon in effective litigation. </w:t>
            </w:r>
          </w:p>
          <w:p w14:paraId="2A721088" w14:textId="77777777" w:rsidR="00B333FE" w:rsidRPr="001140E4" w:rsidRDefault="00B333FE" w:rsidP="001140E4">
            <w:pPr>
              <w:widowControl w:val="0"/>
              <w:autoSpaceDE w:val="0"/>
              <w:autoSpaceDN w:val="0"/>
              <w:spacing w:line="240" w:lineRule="auto"/>
              <w:ind w:left="360"/>
              <w:rPr>
                <w:rFonts w:eastAsia="Calibri" w:cs="Times New Roman"/>
                <w:szCs w:val="24"/>
              </w:rPr>
            </w:pPr>
          </w:p>
          <w:p w14:paraId="74F0F0F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 xml:space="preserve">Exhibiting Just One of the Occasion Texts and phone Calls Stayed Ignored </w:t>
            </w:r>
          </w:p>
          <w:p w14:paraId="5A5934E8"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2B4F87D1"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251A271B"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775B09E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attended the Court, and the two Asbo bundles she had paginated while indexing which took her until around 01:30 AM got handed over. </w:t>
            </w:r>
          </w:p>
          <w:p w14:paraId="7A97CD9D"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Ms Ward was not happy due to the time that she had to spend dealing with this as she was due to fly out in the early hours to Ireland. </w:t>
            </w:r>
          </w:p>
          <w:p w14:paraId="2CB7F30D" w14:textId="77777777" w:rsidR="00B333FE" w:rsidRPr="001140E4" w:rsidRDefault="00B333FE" w:rsidP="001140E4">
            <w:pPr>
              <w:spacing w:line="240" w:lineRule="auto"/>
              <w:rPr>
                <w:rFonts w:cs="Times New Roman"/>
                <w:szCs w:val="24"/>
              </w:rPr>
            </w:pPr>
          </w:p>
        </w:tc>
      </w:tr>
      <w:tr w:rsidR="00B333FE" w:rsidRPr="001140E4" w14:paraId="2F499167" w14:textId="77777777" w:rsidTr="003B7FF0">
        <w:tc>
          <w:tcPr>
            <w:tcW w:w="2341" w:type="dxa"/>
            <w:gridSpan w:val="3"/>
            <w:vAlign w:val="center"/>
          </w:tcPr>
          <w:p w14:paraId="5896D8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E0B2AFF" w14:textId="77777777" w:rsidR="00B333FE" w:rsidRPr="001140E4" w:rsidRDefault="00B333FE" w:rsidP="001140E4">
            <w:pPr>
              <w:spacing w:line="240" w:lineRule="auto"/>
              <w:rPr>
                <w:rFonts w:cs="Times New Roman"/>
                <w:szCs w:val="24"/>
              </w:rPr>
            </w:pPr>
          </w:p>
          <w:p w14:paraId="7D7D4AC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A9D150" w14:textId="77777777" w:rsidR="00B333FE" w:rsidRPr="001140E4" w:rsidRDefault="00B333FE" w:rsidP="001140E4">
            <w:pPr>
              <w:spacing w:line="240" w:lineRule="auto"/>
              <w:rPr>
                <w:rFonts w:cs="Times New Roman"/>
                <w:szCs w:val="24"/>
              </w:rPr>
            </w:pPr>
            <w:r w:rsidRPr="001140E4">
              <w:rPr>
                <w:rFonts w:cs="Times New Roman"/>
                <w:szCs w:val="24"/>
              </w:rPr>
              <w:t>&amp;</w:t>
            </w:r>
          </w:p>
          <w:p w14:paraId="6FCFC5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Case Handlers; </w:t>
            </w:r>
            <w:r w:rsidRPr="001140E4">
              <w:rPr>
                <w:rFonts w:eastAsia="Calibri" w:cs="Times New Roman"/>
                <w:b/>
                <w:bCs/>
                <w:szCs w:val="24"/>
              </w:rPr>
              <w:t>23/12/2015</w:t>
            </w:r>
          </w:p>
          <w:p w14:paraId="10EBC2F9" w14:textId="77777777" w:rsidR="00B333FE" w:rsidRPr="001140E4" w:rsidRDefault="00B333FE" w:rsidP="001140E4">
            <w:pPr>
              <w:spacing w:line="240" w:lineRule="auto"/>
              <w:rPr>
                <w:rFonts w:cs="Times New Roman"/>
                <w:szCs w:val="24"/>
              </w:rPr>
            </w:pPr>
          </w:p>
          <w:p w14:paraId="3FA37D55"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J35</w:t>
            </w:r>
            <w:r w:rsidRPr="001140E4">
              <w:rPr>
                <w:rFonts w:cs="Times New Roman"/>
                <w:b/>
                <w:bCs/>
                <w:szCs w:val="24"/>
              </w:rPr>
              <w:t xml:space="preserve">] &amp; </w:t>
            </w:r>
            <w:r w:rsidRPr="001140E4">
              <w:rPr>
                <w:rFonts w:cs="Times New Roman"/>
                <w:b/>
                <w:bCs/>
                <w:szCs w:val="24"/>
                <w:u w:val="single"/>
              </w:rPr>
              <w:t>[EXHIBIT J36</w:t>
            </w:r>
            <w:r w:rsidRPr="001140E4">
              <w:rPr>
                <w:rFonts w:cs="Times New Roman"/>
                <w:b/>
                <w:bCs/>
                <w:szCs w:val="24"/>
              </w:rPr>
              <w:t>]</w:t>
            </w:r>
          </w:p>
          <w:p w14:paraId="7E0C0C87" w14:textId="77777777" w:rsidR="00B333FE" w:rsidRPr="001140E4" w:rsidRDefault="00B333FE" w:rsidP="001140E4">
            <w:pPr>
              <w:spacing w:line="240" w:lineRule="auto"/>
              <w:rPr>
                <w:rFonts w:cs="Times New Roman"/>
                <w:szCs w:val="24"/>
              </w:rPr>
            </w:pPr>
          </w:p>
        </w:tc>
      </w:tr>
      <w:tr w:rsidR="00B333FE" w:rsidRPr="001140E4" w14:paraId="79F1BA82" w14:textId="77777777" w:rsidTr="003B7FF0">
        <w:tc>
          <w:tcPr>
            <w:tcW w:w="13912" w:type="dxa"/>
            <w:gridSpan w:val="4"/>
          </w:tcPr>
          <w:p w14:paraId="345BE7B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4D56CBD"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B961E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Solicitor left the bundles with the Now Claimants mother, so that one mastered copy could behand-delivered to the Court in the morning on the </w:t>
            </w:r>
            <w:r w:rsidRPr="001140E4">
              <w:rPr>
                <w:rFonts w:eastAsia="Calibri" w:cs="Times New Roman"/>
                <w:b/>
                <w:bCs/>
                <w:szCs w:val="24"/>
              </w:rPr>
              <w:t xml:space="preserve">23 December 2015 </w:t>
            </w:r>
            <w:r w:rsidRPr="001140E4">
              <w:rPr>
                <w:rFonts w:eastAsia="Calibri" w:cs="Times New Roman"/>
                <w:szCs w:val="24"/>
              </w:rPr>
              <w:t>and the other bundle recorded delivered via the Post Office to the police.</w:t>
            </w:r>
          </w:p>
          <w:p w14:paraId="44EDD38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Ms Ward the acting Solicitor had prior explained to the Now Claimant and his mother that she would get the Now Claimant bundle ready after the Christmas and New Year holidays so that he and others would get a copy.</w:t>
            </w:r>
          </w:p>
          <w:p w14:paraId="72D9B2FE"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24B4B442" w14:textId="77777777" w:rsidR="00B333FE" w:rsidRPr="001140E4" w:rsidRDefault="00B333FE" w:rsidP="001140E4">
            <w:pPr>
              <w:widowControl w:val="0"/>
              <w:autoSpaceDE w:val="0"/>
              <w:autoSpaceDN w:val="0"/>
              <w:spacing w:line="240" w:lineRule="auto"/>
              <w:rPr>
                <w:rFonts w:eastAsia="Calibri" w:cs="Times New Roman"/>
                <w:szCs w:val="24"/>
              </w:rPr>
            </w:pPr>
          </w:p>
          <w:p w14:paraId="437416B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J36</w:t>
            </w:r>
            <w:r w:rsidRPr="001140E4">
              <w:rPr>
                <w:rFonts w:cs="Times New Roman"/>
                <w:b/>
                <w:bCs/>
                <w:color w:val="FF0000"/>
                <w:szCs w:val="24"/>
              </w:rPr>
              <w:t>]</w:t>
            </w:r>
          </w:p>
          <w:p w14:paraId="5798B3BD" w14:textId="77777777" w:rsidR="00B333FE" w:rsidRPr="001140E4" w:rsidRDefault="00B333FE" w:rsidP="001140E4">
            <w:pPr>
              <w:widowControl w:val="0"/>
              <w:autoSpaceDE w:val="0"/>
              <w:autoSpaceDN w:val="0"/>
              <w:spacing w:line="240" w:lineRule="auto"/>
              <w:rPr>
                <w:rFonts w:eastAsia="Calibri" w:cs="Times New Roman"/>
                <w:szCs w:val="24"/>
              </w:rPr>
            </w:pPr>
          </w:p>
          <w:p w14:paraId="18342F2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This is a couple of texts that the Solicitor firm sent to the Now Claimants mother proving this fact, please see below. </w:t>
            </w:r>
          </w:p>
          <w:p w14:paraId="2501CEA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Now Claimant’s Solicitor said: that on the </w:t>
            </w:r>
            <w:r w:rsidRPr="001140E4">
              <w:rPr>
                <w:rFonts w:eastAsia="Calibri" w:cs="Times New Roman"/>
                <w:b/>
                <w:bCs/>
                <w:szCs w:val="24"/>
              </w:rPr>
              <w:t xml:space="preserve">22/12/2015, </w:t>
            </w:r>
          </w:p>
          <w:p w14:paraId="51627EB7" w14:textId="77777777" w:rsidR="00B333FE" w:rsidRPr="001140E4" w:rsidRDefault="00B333FE" w:rsidP="001140E4">
            <w:pPr>
              <w:widowControl w:val="0"/>
              <w:numPr>
                <w:ilvl w:val="0"/>
                <w:numId w:val="14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This is a legal aid case Lorraine and Simon need to recognise that he is not paying privately so needs to work within the constraints of the legal aid system.</w:t>
            </w:r>
            <w:r w:rsidRPr="001140E4">
              <w:rPr>
                <w:rFonts w:eastAsia="Calibri" w:cs="Times New Roman"/>
                <w:szCs w:val="24"/>
              </w:rPr>
              <w:t xml:space="preserve">” </w:t>
            </w:r>
          </w:p>
          <w:p w14:paraId="4AA4115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133A0ECD"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355679E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Now Claimants Case Handlers</w:t>
            </w:r>
          </w:p>
          <w:p w14:paraId="519086C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308FB95E"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14C717A7"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Put Bang to Rights!</w:t>
            </w:r>
          </w:p>
          <w:p w14:paraId="34E3269A" w14:textId="77777777" w:rsidR="00B333FE" w:rsidRPr="001140E4" w:rsidRDefault="00B333FE" w:rsidP="001140E4">
            <w:pPr>
              <w:widowControl w:val="0"/>
              <w:autoSpaceDE w:val="0"/>
              <w:autoSpaceDN w:val="0"/>
              <w:spacing w:line="240" w:lineRule="auto"/>
              <w:ind w:left="360"/>
              <w:rPr>
                <w:rFonts w:cs="Times New Roman"/>
                <w:b/>
                <w:bCs/>
                <w:szCs w:val="24"/>
                <w:u w:val="single"/>
              </w:rPr>
            </w:pPr>
          </w:p>
          <w:p w14:paraId="094CBFFC"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6DD87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71158C91"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Diary 23/10/22</w:t>
            </w:r>
          </w:p>
          <w:p w14:paraId="62BE79E1"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13/02/2016 </w:t>
            </w:r>
            <w:r w:rsidRPr="001140E4">
              <w:rPr>
                <w:rFonts w:cs="Times New Roman"/>
                <w:b/>
                <w:bCs/>
                <w:szCs w:val="24"/>
                <w:u w:val="single"/>
              </w:rPr>
              <w:t xml:space="preserve">Email Me to Mother or Reverse: Asbo Case </w:t>
            </w:r>
            <w:r w:rsidRPr="001140E4">
              <w:rPr>
                <w:rFonts w:cs="Times New Roman"/>
                <w:szCs w:val="24"/>
              </w:rPr>
              <w:t xml:space="preserve">/ </w:t>
            </w:r>
            <w:r w:rsidRPr="001140E4">
              <w:rPr>
                <w:rFonts w:cs="Times New Roman"/>
                <w:szCs w:val="24"/>
                <w:u w:val="single"/>
              </w:rPr>
              <w:t>Simon Cordell v. The Metropolitan Police Commissioner - appeal against the imposition of an ASBO heard at Wood Green Crown</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12:43 PM.</w:t>
            </w:r>
          </w:p>
          <w:p w14:paraId="40569976"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 xml:space="preserve">Asbo R: </w:t>
            </w:r>
            <w:r w:rsidRPr="001140E4">
              <w:rPr>
                <w:rFonts w:cs="Times New Roman"/>
                <w:b/>
                <w:bCs/>
                <w:szCs w:val="24"/>
                <w:u w:val="single"/>
              </w:rPr>
              <w:t xml:space="preserve">Freedom of Information Results from Licensing Unit </w:t>
            </w:r>
            <w:r w:rsidRPr="001140E4">
              <w:rPr>
                <w:rFonts w:cs="Times New Roman"/>
                <w:szCs w:val="24"/>
              </w:rPr>
              <w:t xml:space="preserve">/ </w:t>
            </w:r>
            <w:r w:rsidRPr="001140E4">
              <w:rPr>
                <w:rFonts w:cs="Times New Roman"/>
                <w:szCs w:val="24"/>
                <w:u w:val="single"/>
              </w:rPr>
              <w:t>London Borough of Enfield</w:t>
            </w:r>
            <w:r w:rsidRPr="001140E4">
              <w:rPr>
                <w:rFonts w:cs="Times New Roman"/>
                <w:szCs w:val="24"/>
              </w:rPr>
              <w:t xml:space="preserve"> / </w:t>
            </w:r>
            <w:r w:rsidRPr="001140E4">
              <w:rPr>
                <w:rFonts w:cs="Times New Roman"/>
                <w:szCs w:val="24"/>
                <w:u w:val="single"/>
              </w:rPr>
              <w:t>My Company Too Smooth</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10:21.</w:t>
            </w:r>
          </w:p>
          <w:p w14:paraId="554A0CD9"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Enfield Council &amp; The Neighbourhood Watch Team:</w:t>
            </w:r>
            <w:r w:rsidRPr="001140E4">
              <w:rPr>
                <w:rFonts w:cs="Times New Roman"/>
                <w:szCs w:val="24"/>
                <w:lang w:eastAsia="en-GB"/>
              </w:rPr>
              <w:t xml:space="preserve"> </w:t>
            </w:r>
            <w:r w:rsidRPr="001140E4">
              <w:rPr>
                <w:rFonts w:cs="Times New Roman"/>
                <w:szCs w:val="24"/>
                <w:u w:val="single"/>
                <w:lang w:eastAsia="en-GB"/>
              </w:rPr>
              <w:t>Simon Cordell Complaint [SEC=PROTECT]</w:t>
            </w:r>
            <w:r w:rsidRPr="001140E4">
              <w:rPr>
                <w:rFonts w:cs="Times New Roman"/>
                <w:szCs w:val="24"/>
                <w:lang w:eastAsia="en-GB"/>
              </w:rPr>
              <w:t xml:space="preserve">/ </w:t>
            </w:r>
            <w:r w:rsidRPr="001140E4">
              <w:rPr>
                <w:rFonts w:cs="Times New Roman"/>
                <w:szCs w:val="24"/>
                <w:u w:val="single"/>
                <w:lang w:eastAsia="en-GB"/>
              </w:rPr>
              <w:t>Time</w:t>
            </w:r>
            <w:r w:rsidRPr="001140E4">
              <w:rPr>
                <w:rFonts w:cs="Times New Roman"/>
                <w:szCs w:val="24"/>
                <w:lang w:eastAsia="en-GB"/>
              </w:rPr>
              <w:t xml:space="preserve"> 11:03 - “Dear Louise Brown / Jackie Gubby, I have still not heard anything about the complaint that we put in on the </w:t>
            </w:r>
            <w:r w:rsidRPr="001140E4">
              <w:rPr>
                <w:rFonts w:cs="Times New Roman"/>
                <w:b/>
                <w:bCs/>
                <w:szCs w:val="24"/>
                <w:u w:val="single"/>
                <w:lang w:eastAsia="en-GB"/>
              </w:rPr>
              <w:t>16/10/2015.</w:t>
            </w:r>
          </w:p>
          <w:p w14:paraId="14DBB787"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cs="Times New Roman"/>
                <w:b/>
                <w:bCs/>
                <w:szCs w:val="24"/>
              </w:rPr>
              <w:t xml:space="preserve">17/02/2016 </w:t>
            </w:r>
            <w:r w:rsidRPr="001140E4">
              <w:rPr>
                <w:rFonts w:eastAsia="Times New Roman" w:cs="Times New Roman"/>
                <w:b/>
                <w:bCs/>
                <w:kern w:val="32"/>
                <w:szCs w:val="24"/>
                <w:u w:val="single"/>
                <w:lang w:val="en-US"/>
              </w:rPr>
              <w:t>Email Me to Mother or Reverse</w:t>
            </w:r>
            <w:r w:rsidRPr="001140E4">
              <w:rPr>
                <w:rFonts w:eastAsia="Times New Roman" w:cs="Times New Roman"/>
                <w:b/>
                <w:bCs/>
                <w:kern w:val="32"/>
                <w:szCs w:val="24"/>
                <w:lang w:val="en-US"/>
              </w:rPr>
              <w:t>:</w:t>
            </w:r>
            <w:r w:rsidRPr="001140E4">
              <w:rPr>
                <w:rFonts w:eastAsia="Times New Roman" w:cs="Times New Roman"/>
                <w:kern w:val="32"/>
                <w:szCs w:val="24"/>
                <w:lang w:val="en-US"/>
              </w:rPr>
              <w:t xml:space="preserve"> </w:t>
            </w:r>
            <w:r w:rsidRPr="001140E4">
              <w:rPr>
                <w:rFonts w:eastAsia="Times New Roman" w:cs="Times New Roman"/>
                <w:kern w:val="32"/>
                <w:szCs w:val="24"/>
                <w:u w:val="single"/>
                <w:lang w:val="en-US"/>
              </w:rPr>
              <w:t xml:space="preserve">Asbo Case / Updated it a bit more </w:t>
            </w:r>
            <w:r w:rsidRPr="001140E4">
              <w:rPr>
                <w:rFonts w:eastAsia="Times New Roman" w:cs="Times New Roman"/>
                <w:b/>
                <w:bCs/>
                <w:kern w:val="32"/>
                <w:szCs w:val="24"/>
                <w:lang w:val="en-US" w:eastAsia="en-GB"/>
              </w:rPr>
              <w:t xml:space="preserve">/ </w:t>
            </w:r>
            <w:r w:rsidRPr="001140E4">
              <w:rPr>
                <w:rFonts w:eastAsia="Times New Roman" w:cs="Times New Roman"/>
                <w:b/>
                <w:bCs/>
                <w:kern w:val="32"/>
                <w:szCs w:val="24"/>
                <w:u w:val="single"/>
                <w:lang w:val="en-US" w:eastAsia="en-GB"/>
              </w:rPr>
              <w:t>Time</w:t>
            </w:r>
            <w:r w:rsidRPr="001140E4">
              <w:rPr>
                <w:rFonts w:eastAsia="Times New Roman" w:cs="Times New Roman"/>
                <w:b/>
                <w:bCs/>
                <w:kern w:val="32"/>
                <w:szCs w:val="24"/>
                <w:lang w:val="en-US" w:eastAsia="en-GB"/>
              </w:rPr>
              <w:t xml:space="preserve"> </w:t>
            </w:r>
            <w:r w:rsidRPr="001140E4">
              <w:rPr>
                <w:rFonts w:eastAsia="Times New Roman" w:cs="Times New Roman"/>
                <w:kern w:val="32"/>
                <w:szCs w:val="24"/>
                <w:lang w:val="en-US" w:eastAsia="en-GB"/>
              </w:rPr>
              <w:t>22:07 - “</w:t>
            </w:r>
            <w:r w:rsidRPr="001140E4">
              <w:rPr>
                <w:rFonts w:eastAsia="Times New Roman" w:cs="Times New Roman"/>
                <w:kern w:val="32"/>
                <w:szCs w:val="24"/>
                <w:u w:val="single"/>
                <w:lang w:val="en-US"/>
              </w:rPr>
              <w:t>I have taken time to listen to my Solicitor’s advice regarding the applicant’s proposal to an Asbo order that was on the.doc</w:t>
            </w:r>
            <w:r w:rsidRPr="001140E4">
              <w:rPr>
                <w:rFonts w:eastAsia="Times New Roman" w:cs="Times New Roman"/>
                <w:kern w:val="32"/>
                <w:szCs w:val="24"/>
                <w:lang w:val="en-US"/>
              </w:rPr>
              <w:t xml:space="preserve"> – “</w:t>
            </w:r>
          </w:p>
          <w:p w14:paraId="4C1C6F96"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7D326" w14:textId="77777777" w:rsidTr="003B7FF0">
        <w:tc>
          <w:tcPr>
            <w:tcW w:w="2341" w:type="dxa"/>
            <w:gridSpan w:val="3"/>
            <w:vAlign w:val="center"/>
          </w:tcPr>
          <w:p w14:paraId="498D18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4EF93C6" w14:textId="77777777" w:rsidR="00B333FE" w:rsidRPr="001140E4" w:rsidRDefault="00B333FE" w:rsidP="001140E4">
            <w:pPr>
              <w:spacing w:line="240" w:lineRule="auto"/>
              <w:rPr>
                <w:rFonts w:cs="Times New Roman"/>
                <w:szCs w:val="24"/>
              </w:rPr>
            </w:pPr>
          </w:p>
          <w:p w14:paraId="3604DBE9"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After the Christmas and the New Year's Holidays;</w:t>
            </w:r>
            <w:r w:rsidRPr="001140E4">
              <w:rPr>
                <w:rFonts w:eastAsia="Calibri" w:cs="Times New Roman"/>
                <w:b/>
                <w:bCs/>
                <w:szCs w:val="24"/>
              </w:rPr>
              <w:t xml:space="preserve"> 01/01/2016 till the 19/02/2016</w:t>
            </w:r>
          </w:p>
          <w:p w14:paraId="73755055" w14:textId="77777777" w:rsidR="00B333FE" w:rsidRPr="001140E4" w:rsidRDefault="00B333FE" w:rsidP="001140E4">
            <w:pPr>
              <w:spacing w:line="240" w:lineRule="auto"/>
              <w:rPr>
                <w:rFonts w:cs="Times New Roman"/>
                <w:szCs w:val="24"/>
              </w:rPr>
            </w:pPr>
          </w:p>
        </w:tc>
      </w:tr>
      <w:tr w:rsidR="00B333FE" w:rsidRPr="001140E4" w14:paraId="16080CF8" w14:textId="77777777" w:rsidTr="003B7FF0">
        <w:tc>
          <w:tcPr>
            <w:tcW w:w="13912" w:type="dxa"/>
            <w:gridSpan w:val="4"/>
          </w:tcPr>
          <w:p w14:paraId="398C45D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55F9494"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szCs w:val="24"/>
                <w:u w:val="single"/>
              </w:rPr>
              <w:t>After the Christmas and the New Year's Holidays</w:t>
            </w:r>
          </w:p>
          <w:p w14:paraId="4ED3E54E"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After the Christmas and the New Year's holidays, we had to keep asking for the Now Claimant bundle, we managed to get this in the beginning of </w:t>
            </w:r>
            <w:r w:rsidRPr="001140E4">
              <w:rPr>
                <w:rFonts w:eastAsia="Calibri" w:cs="Times New Roman"/>
                <w:b/>
                <w:bCs/>
                <w:szCs w:val="24"/>
              </w:rPr>
              <w:t>February 2016</w:t>
            </w:r>
            <w:r w:rsidRPr="001140E4">
              <w:rPr>
                <w:rFonts w:eastAsia="Calibri"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3210BE9F"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The original Barrister that stood for the Now Claimant at the Magistrate's hearings, was on sabbatical leave. </w:t>
            </w:r>
          </w:p>
          <w:p w14:paraId="476DB912"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The acting Solicitors exasperated the Now Claimant as she still refused to meet with him and would only meet with his mother instead.</w:t>
            </w:r>
          </w:p>
          <w:p w14:paraId="5761C32D" w14:textId="77777777" w:rsidR="00B333FE" w:rsidRPr="001140E4" w:rsidRDefault="00B333FE" w:rsidP="001140E4">
            <w:pPr>
              <w:widowControl w:val="0"/>
              <w:autoSpaceDE w:val="0"/>
              <w:autoSpaceDN w:val="0"/>
              <w:spacing w:line="240" w:lineRule="auto"/>
              <w:rPr>
                <w:rFonts w:cs="Times New Roman"/>
                <w:szCs w:val="24"/>
              </w:rPr>
            </w:pPr>
          </w:p>
          <w:p w14:paraId="5C8974C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On the </w:t>
            </w:r>
            <w:r w:rsidRPr="001140E4">
              <w:rPr>
                <w:rFonts w:cs="Times New Roman"/>
                <w:b/>
                <w:bCs/>
                <w:color w:val="FF0000"/>
                <w:szCs w:val="24"/>
                <w:u w:val="single"/>
              </w:rPr>
              <w:t>04/02/2016</w:t>
            </w:r>
            <w:r w:rsidRPr="001140E4">
              <w:rPr>
                <w:rFonts w:cs="Times New Roman"/>
                <w:b/>
                <w:bCs/>
                <w:szCs w:val="24"/>
                <w:u w:val="single"/>
              </w:rPr>
              <w:t xml:space="preserve"> The Following Happened: </w:t>
            </w:r>
          </w:p>
          <w:p w14:paraId="2052EC6A"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 xml:space="preserve">On the date of the </w:t>
            </w:r>
            <w:r w:rsidRPr="001140E4">
              <w:rPr>
                <w:rFonts w:cs="Times New Roman"/>
                <w:b/>
                <w:bCs/>
                <w:color w:val="FF0000"/>
                <w:szCs w:val="24"/>
              </w:rPr>
              <w:t>04/02/2016</w:t>
            </w:r>
            <w:r w:rsidRPr="001140E4">
              <w:rPr>
                <w:rFonts w:cs="Times New Roman"/>
                <w:szCs w:val="24"/>
              </w:rPr>
              <w:t xml:space="preserve"> the Now Claimant and his mother Received two emails once they got home from court. </w:t>
            </w:r>
          </w:p>
          <w:p w14:paraId="28444F5D"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Sally Gilchrist sent one email in particular as she continued to hide away in the back sits of the Courtrooms throughout the Asbo Proceedings.</w:t>
            </w:r>
          </w:p>
          <w:p w14:paraId="5FA566BE"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Now Claimant mother received the email in question at the time of 21:08PM.</w:t>
            </w:r>
          </w:p>
          <w:p w14:paraId="67637D8F"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lastRenderedPageBreak/>
              <w:t xml:space="preserve">Sally Gilchrist &amp; Teams email contained </w:t>
            </w:r>
            <w:r w:rsidRPr="001140E4">
              <w:rPr>
                <w:rFonts w:cs="Times New Roman"/>
                <w:color w:val="FF0000"/>
                <w:szCs w:val="24"/>
              </w:rPr>
              <w:t>three hundred</w:t>
            </w:r>
            <w:r w:rsidRPr="001140E4">
              <w:rPr>
                <w:rFonts w:cs="Times New Roman"/>
                <w:szCs w:val="24"/>
              </w:rPr>
              <w:t xml:space="preserve"> pages in an attachment to the email and the pages in that attachment were at the time impossible to read due to the printout being such a bad copy and the malicious intent to make the Asbo Court Proceedings harder to solve on the Now Claimants behalf. </w:t>
            </w:r>
          </w:p>
          <w:p w14:paraId="6ED4BE6C"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729A2F84"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Contexts subject in the letter head is: - “The Skeleton Argument for The Respondent,”</w:t>
            </w:r>
          </w:p>
          <w:p w14:paraId="201DC594" w14:textId="77777777" w:rsidR="00B333FE" w:rsidRPr="001140E4" w:rsidRDefault="00B333FE" w:rsidP="001140E4">
            <w:pPr>
              <w:spacing w:line="240" w:lineRule="auto"/>
              <w:rPr>
                <w:rFonts w:cs="Times New Roman"/>
                <w:szCs w:val="24"/>
              </w:rPr>
            </w:pPr>
          </w:p>
          <w:p w14:paraId="31318486"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skeleton argument is a Large</w:t>
            </w:r>
            <w:r w:rsidRPr="001140E4">
              <w:rPr>
                <w:rFonts w:eastAsia="Calibri" w:cs="Times New Roman"/>
                <w:szCs w:val="24"/>
              </w:rPr>
              <w:t xml:space="preserve"> File and was Unreadable When First Received but the Now Claimant has found the book the Prosecution photocopied the pages out of and at the same time found in the middle of all the photocopied book pages a hand typed letter of the Crown Prosecution Case handler a Robert Talalay.</w:t>
            </w:r>
          </w:p>
          <w:p w14:paraId="53B5E6A4"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 xml:space="preserve">The Now Claimant Has </w:t>
            </w:r>
            <w:r w:rsidRPr="001140E4">
              <w:rPr>
                <w:rFonts w:eastAsia="Calibri" w:cs="Times New Roman"/>
                <w:b/>
                <w:bCs/>
                <w:szCs w:val="24"/>
              </w:rPr>
              <w:t>Exhibited</w:t>
            </w:r>
            <w:r w:rsidRPr="001140E4">
              <w:rPr>
                <w:rFonts w:eastAsia="Calibri" w:cs="Times New Roman"/>
                <w:szCs w:val="24"/>
              </w:rPr>
              <w:t xml:space="preserve"> the hand typed letter found in the middle that is wrote by Robert Talalay below **** so, any person of relevance can also, read the document </w:t>
            </w:r>
          </w:p>
          <w:p w14:paraId="045DF2E1"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Email the skeleton argument of the prosecution sent stars by Stating: - “Dear Ms Cordell, please find the papers attached. Could you please provide us with your son's email address as well too?”</w:t>
            </w:r>
          </w:p>
          <w:p w14:paraId="233B584A"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Now Claimant has</w:t>
            </w:r>
            <w:r w:rsidRPr="001140E4">
              <w:rPr>
                <w:rFonts w:cs="Times New Roman"/>
                <w:szCs w:val="24"/>
              </w:rPr>
              <w:t xml:space="preserve"> contained and archived the file below: -</w:t>
            </w:r>
          </w:p>
          <w:p w14:paraId="36B6CB5A" w14:textId="77777777" w:rsidR="00B333FE" w:rsidRPr="001140E4" w:rsidRDefault="00B333FE" w:rsidP="001140E4">
            <w:pPr>
              <w:spacing w:line="240" w:lineRule="auto"/>
              <w:rPr>
                <w:rFonts w:cs="Times New Roman"/>
                <w:szCs w:val="24"/>
              </w:rPr>
            </w:pPr>
          </w:p>
          <w:p w14:paraId="1DA4059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876B5FD"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88,</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A4BE0F8" w14:textId="77777777" w:rsidTr="003B7FF0">
              <w:tc>
                <w:tcPr>
                  <w:tcW w:w="10485" w:type="dxa"/>
                </w:tcPr>
                <w:p w14:paraId="3D307FBB"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8A0F417" w14:textId="77777777" w:rsidR="00B333FE" w:rsidRPr="001140E4" w:rsidRDefault="00B333FE" w:rsidP="001140E4">
                  <w:pPr>
                    <w:spacing w:line="240" w:lineRule="auto"/>
                    <w:ind w:left="57"/>
                    <w:rPr>
                      <w:rFonts w:eastAsia="Calibri" w:cs="Times New Roman"/>
                      <w:b/>
                      <w:bCs/>
                      <w:szCs w:val="24"/>
                      <w:u w:val="single"/>
                      <w:lang w:val="en-US" w:eastAsia="en-GB"/>
                    </w:rPr>
                  </w:pPr>
                </w:p>
                <w:p w14:paraId="21C0D0F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7D1CD5C3"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564191B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2C805806" w14:textId="77777777" w:rsidR="00B333FE" w:rsidRPr="001140E4" w:rsidRDefault="00B333FE" w:rsidP="001140E4">
                  <w:pPr>
                    <w:spacing w:line="240" w:lineRule="auto"/>
                    <w:ind w:left="57"/>
                    <w:rPr>
                      <w:rFonts w:eastAsia="Calibri" w:cs="Times New Roman"/>
                      <w:color w:val="000000"/>
                      <w:szCs w:val="24"/>
                      <w:lang w:eastAsia="en-GB"/>
                    </w:rPr>
                  </w:pPr>
                </w:p>
                <w:p w14:paraId="52BDB4A5"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IN THE WOOD GREEN CROWN COURT</w:t>
                  </w:r>
                </w:p>
                <w:p w14:paraId="52C80F4F" w14:textId="77777777" w:rsidR="00B333FE" w:rsidRPr="001140E4" w:rsidRDefault="00B333FE" w:rsidP="001140E4">
                  <w:pPr>
                    <w:spacing w:line="240" w:lineRule="auto"/>
                    <w:ind w:left="57"/>
                    <w:jc w:val="center"/>
                    <w:rPr>
                      <w:rFonts w:eastAsia="Calibri" w:cs="Times New Roman"/>
                      <w:szCs w:val="24"/>
                      <w:lang w:eastAsia="en-GB"/>
                    </w:rPr>
                  </w:pPr>
                </w:p>
                <w:p w14:paraId="60001CB8"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IN THE MATTER OF AN APPEAL AGAINST AN ANTI-SOCIAL BEHAVIOUR ORDER</w:t>
                  </w:r>
                </w:p>
                <w:p w14:paraId="7F5AA292" w14:textId="77777777" w:rsidR="00B333FE" w:rsidRPr="001140E4" w:rsidRDefault="00B333FE" w:rsidP="001140E4">
                  <w:pPr>
                    <w:spacing w:line="240" w:lineRule="auto"/>
                    <w:ind w:left="57"/>
                    <w:jc w:val="center"/>
                    <w:rPr>
                      <w:rFonts w:eastAsia="Calibri" w:cs="Times New Roman"/>
                      <w:b/>
                      <w:bCs/>
                      <w:color w:val="000000"/>
                      <w:spacing w:val="50"/>
                      <w:szCs w:val="24"/>
                      <w:lang w:eastAsia="en-GB"/>
                    </w:rPr>
                  </w:pPr>
                  <w:r w:rsidRPr="001140E4">
                    <w:rPr>
                      <w:rFonts w:eastAsia="Calibri" w:cs="Times New Roman"/>
                      <w:b/>
                      <w:bCs/>
                      <w:color w:val="000000"/>
                      <w:spacing w:val="50"/>
                      <w:szCs w:val="24"/>
                      <w:lang w:eastAsia="en-GB"/>
                    </w:rPr>
                    <w:t>BETWEEN:</w:t>
                  </w:r>
                </w:p>
                <w:p w14:paraId="531BB22D" w14:textId="77777777" w:rsidR="00B333FE" w:rsidRPr="001140E4" w:rsidRDefault="00B333FE" w:rsidP="001140E4">
                  <w:pPr>
                    <w:spacing w:line="240" w:lineRule="auto"/>
                    <w:ind w:left="57"/>
                    <w:jc w:val="center"/>
                    <w:rPr>
                      <w:rFonts w:eastAsia="Calibri" w:cs="Times New Roman"/>
                      <w:szCs w:val="24"/>
                      <w:lang w:eastAsia="en-GB"/>
                    </w:rPr>
                  </w:pPr>
                </w:p>
                <w:p w14:paraId="688F3AFE"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SIMON CORDELL</w:t>
                  </w:r>
                </w:p>
                <w:p w14:paraId="59D70986"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Now Claimant</w:t>
                  </w:r>
                </w:p>
                <w:p w14:paraId="29953F0F"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-and-</w:t>
                  </w:r>
                </w:p>
                <w:p w14:paraId="5DA0F312"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lastRenderedPageBreak/>
                    <w:t>THE COMMISSIONER OF POLICE OF THE METROPOLIS</w:t>
                  </w:r>
                </w:p>
                <w:p w14:paraId="0299E477"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Respondent</w:t>
                  </w:r>
                </w:p>
                <w:p w14:paraId="64DE646C"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SKELETON ARGUMENT FOR THE RESPONDENT</w:t>
                  </w:r>
                </w:p>
                <w:p w14:paraId="42BF701C" w14:textId="77777777" w:rsidR="00B333FE" w:rsidRPr="001140E4" w:rsidRDefault="00B333FE" w:rsidP="001140E4">
                  <w:pPr>
                    <w:spacing w:line="240" w:lineRule="auto"/>
                    <w:ind w:left="57"/>
                    <w:rPr>
                      <w:rFonts w:eastAsia="Calibri" w:cs="Times New Roman"/>
                      <w:szCs w:val="24"/>
                      <w:lang w:eastAsia="en-GB"/>
                    </w:rPr>
                  </w:pPr>
                </w:p>
                <w:p w14:paraId="453CA9BA"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References to page numbers are in [square brackets], [AX] being the Now Claimant’s bundle and [RX] being the Respondent’s bundle</w:t>
                  </w:r>
                </w:p>
                <w:p w14:paraId="43483051" w14:textId="77777777" w:rsidR="00B333FE" w:rsidRPr="001140E4" w:rsidRDefault="00B333FE" w:rsidP="001140E4">
                  <w:pPr>
                    <w:spacing w:line="240" w:lineRule="auto"/>
                    <w:ind w:left="57"/>
                    <w:rPr>
                      <w:rFonts w:eastAsia="Calibri" w:cs="Times New Roman"/>
                      <w:szCs w:val="24"/>
                      <w:lang w:eastAsia="en-GB"/>
                    </w:rPr>
                  </w:pPr>
                </w:p>
                <w:bookmarkStart w:id="161" w:name="_Hlk118288877"/>
                <w:p w14:paraId="437274E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fldChar w:fldCharType="begin"/>
                  </w:r>
                  <w:r w:rsidRPr="001140E4">
                    <w:rPr>
                      <w:rFonts w:eastAsia="Calibri" w:cs="Times New Roman"/>
                      <w:b/>
                      <w:bCs/>
                      <w:szCs w:val="24"/>
                      <w:u w:val="single"/>
                      <w:lang w:eastAsia="en-GB"/>
                    </w:rPr>
                    <w:instrText xml:space="preserve"> PAGE \* MERGEFORMAT </w:instrText>
                  </w:r>
                  <w:r w:rsidRPr="001140E4">
                    <w:rPr>
                      <w:rFonts w:eastAsia="Calibri" w:cs="Times New Roman"/>
                      <w:b/>
                      <w:bCs/>
                      <w:szCs w:val="24"/>
                      <w:u w:val="single"/>
                      <w:lang w:eastAsia="en-GB"/>
                    </w:rPr>
                    <w:fldChar w:fldCharType="separate"/>
                  </w:r>
                  <w:r w:rsidRPr="001140E4">
                    <w:rPr>
                      <w:rFonts w:eastAsia="Calibri" w:cs="Times New Roman"/>
                      <w:b/>
                      <w:bCs/>
                      <w:color w:val="000000"/>
                      <w:szCs w:val="24"/>
                      <w:u w:val="single"/>
                      <w:lang w:eastAsia="en-GB"/>
                    </w:rPr>
                    <w:t>1</w:t>
                  </w:r>
                  <w:r w:rsidRPr="001140E4">
                    <w:rPr>
                      <w:rFonts w:eastAsia="Calibri" w:cs="Times New Roman"/>
                      <w:b/>
                      <w:bCs/>
                      <w:szCs w:val="24"/>
                      <w:u w:val="single"/>
                      <w:lang w:eastAsia="en-GB"/>
                    </w:rPr>
                    <w:fldChar w:fldCharType="end"/>
                  </w:r>
                  <w:r w:rsidRPr="001140E4">
                    <w:rPr>
                      <w:rFonts w:eastAsia="Calibri" w:cs="Times New Roman"/>
                      <w:b/>
                      <w:bCs/>
                      <w:szCs w:val="24"/>
                      <w:u w:val="single"/>
                      <w:lang w:eastAsia="en-GB"/>
                    </w:rPr>
                    <w:t>\</w:t>
                  </w:r>
                </w:p>
                <w:p w14:paraId="18FBCE30" w14:textId="77777777" w:rsidR="00B333FE" w:rsidRPr="001140E4" w:rsidRDefault="00B333FE" w:rsidP="001140E4">
                  <w:pPr>
                    <w:spacing w:line="240" w:lineRule="auto"/>
                    <w:ind w:left="57"/>
                    <w:rPr>
                      <w:rFonts w:eastAsia="Calibri" w:cs="Times New Roman"/>
                      <w:b/>
                      <w:bCs/>
                      <w:szCs w:val="24"/>
                      <w:u w:val="single"/>
                      <w:lang w:eastAsia="en-GB"/>
                    </w:rPr>
                  </w:pPr>
                </w:p>
                <w:p w14:paraId="0F21BC1E" w14:textId="77777777" w:rsidR="00B333FE" w:rsidRPr="001140E4" w:rsidRDefault="00B333FE" w:rsidP="001140E4">
                  <w:pPr>
                    <w:spacing w:line="240" w:lineRule="auto"/>
                    <w:rPr>
                      <w:rFonts w:cs="Times New Roman"/>
                      <w:szCs w:val="24"/>
                      <w:lang w:eastAsia="en-GB"/>
                    </w:rPr>
                  </w:pPr>
                  <w:r w:rsidRPr="001140E4">
                    <w:rPr>
                      <w:rFonts w:cs="Times New Roman"/>
                      <w:b/>
                      <w:bCs/>
                      <w:szCs w:val="24"/>
                      <w:u w:val="single"/>
                      <w:lang w:eastAsia="en-GB"/>
                    </w:rPr>
                    <w:t>Listing;</w:t>
                  </w:r>
                  <w:bookmarkEnd w:id="161"/>
                  <w:r w:rsidRPr="001140E4">
                    <w:rPr>
                      <w:rFonts w:cs="Times New Roman"/>
                      <w:szCs w:val="24"/>
                      <w:lang w:eastAsia="en-GB"/>
                    </w:rPr>
                    <w:t xml:space="preserve"> For appeal hearing, </w:t>
                  </w:r>
                  <w:r w:rsidRPr="001140E4">
                    <w:rPr>
                      <w:rFonts w:cs="Times New Roman"/>
                      <w:b/>
                      <w:bCs/>
                      <w:szCs w:val="24"/>
                      <w:lang w:eastAsia="en-GB"/>
                    </w:rPr>
                    <w:t xml:space="preserve">22-24/02/2016 </w:t>
                  </w:r>
                  <w:r w:rsidRPr="001140E4">
                    <w:rPr>
                      <w:rFonts w:cs="Times New Roman"/>
                      <w:szCs w:val="24"/>
                      <w:lang w:eastAsia="en-GB"/>
                    </w:rPr>
                    <w:t>for Three-days.</w:t>
                  </w:r>
                </w:p>
                <w:p w14:paraId="1C3A729D" w14:textId="77777777" w:rsidR="00B333FE" w:rsidRPr="001140E4" w:rsidRDefault="00B333FE" w:rsidP="001140E4">
                  <w:pPr>
                    <w:spacing w:line="240" w:lineRule="auto"/>
                    <w:rPr>
                      <w:rFonts w:cs="Times New Roman"/>
                      <w:szCs w:val="24"/>
                      <w:lang w:eastAsia="en-GB"/>
                    </w:rPr>
                  </w:pPr>
                </w:p>
                <w:p w14:paraId="094BAEDB" w14:textId="77777777" w:rsidR="00B333FE" w:rsidRPr="001140E4" w:rsidRDefault="00B333FE" w:rsidP="001140E4">
                  <w:pPr>
                    <w:spacing w:line="240" w:lineRule="auto"/>
                    <w:rPr>
                      <w:rFonts w:eastAsia="Calibri" w:cs="Times New Roman"/>
                      <w:b/>
                      <w:bCs/>
                      <w:color w:val="000000"/>
                      <w:szCs w:val="24"/>
                      <w:u w:val="single"/>
                      <w:lang w:eastAsia="en-GB"/>
                    </w:rPr>
                  </w:pPr>
                  <w:bookmarkStart w:id="162" w:name="_Hlk118288894"/>
                  <w:r w:rsidRPr="001140E4">
                    <w:rPr>
                      <w:rFonts w:eastAsia="Calibri" w:cs="Times New Roman"/>
                      <w:b/>
                      <w:bCs/>
                      <w:color w:val="000000"/>
                      <w:szCs w:val="24"/>
                      <w:u w:val="single"/>
                      <w:lang w:eastAsia="en-GB"/>
                    </w:rPr>
                    <w:t>Issues:</w:t>
                  </w:r>
                </w:p>
                <w:bookmarkEnd w:id="162"/>
                <w:p w14:paraId="377FB56A"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395F83A4"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An ASBO Necessary Recommended</w:t>
                  </w:r>
                </w:p>
                <w:p w14:paraId="204A0625" w14:textId="77777777" w:rsidR="00B333FE" w:rsidRPr="001140E4" w:rsidRDefault="00B333FE" w:rsidP="001140E4">
                  <w:pPr>
                    <w:spacing w:line="240" w:lineRule="auto"/>
                    <w:rPr>
                      <w:rFonts w:cs="Times New Roman"/>
                      <w:szCs w:val="24"/>
                      <w:lang w:eastAsia="en-GB"/>
                    </w:rPr>
                  </w:pPr>
                </w:p>
                <w:p w14:paraId="52DA6B91" w14:textId="77777777" w:rsidR="00B333FE" w:rsidRPr="001140E4" w:rsidRDefault="00B333FE" w:rsidP="001140E4">
                  <w:pPr>
                    <w:spacing w:line="240" w:lineRule="auto"/>
                    <w:rPr>
                      <w:rFonts w:cs="Times New Roman"/>
                      <w:szCs w:val="24"/>
                      <w:lang w:eastAsia="en-GB"/>
                    </w:rPr>
                  </w:pPr>
                  <w:bookmarkStart w:id="163" w:name="_Hlk118288954"/>
                  <w:r w:rsidRPr="001140E4">
                    <w:rPr>
                      <w:rFonts w:cs="Times New Roman"/>
                      <w:b/>
                      <w:bCs/>
                      <w:szCs w:val="24"/>
                      <w:u w:val="single"/>
                      <w:lang w:eastAsia="en-GB"/>
                    </w:rPr>
                    <w:t>Pre-Reading</w:t>
                  </w:r>
                  <w:r w:rsidRPr="001140E4">
                    <w:rPr>
                      <w:rFonts w:cs="Times New Roman"/>
                      <w:szCs w:val="24"/>
                      <w:lang w:eastAsia="en-GB"/>
                    </w:rPr>
                    <w:t>:</w:t>
                  </w:r>
                </w:p>
                <w:bookmarkEnd w:id="163"/>
                <w:p w14:paraId="205D8760"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For an Application for The ASBO [</w:t>
                  </w:r>
                  <w:r w:rsidRPr="001140E4">
                    <w:rPr>
                      <w:rFonts w:cs="Times New Roman"/>
                      <w:b/>
                      <w:bCs/>
                      <w:szCs w:val="24"/>
                      <w:lang w:eastAsia="en-GB"/>
                    </w:rPr>
                    <w:t>Rl-3</w:t>
                  </w:r>
                  <w:r w:rsidRPr="001140E4">
                    <w:rPr>
                      <w:rFonts w:cs="Times New Roman"/>
                      <w:szCs w:val="24"/>
                      <w:lang w:eastAsia="en-GB"/>
                    </w:rPr>
                    <w:t>]</w:t>
                  </w:r>
                </w:p>
                <w:p w14:paraId="3F1F1E5B"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w:t>
                  </w:r>
                </w:p>
                <w:p w14:paraId="27DC508B"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The Statements of DC Elsmore, The OIC [</w:t>
                  </w:r>
                  <w:r w:rsidRPr="001140E4">
                    <w:rPr>
                      <w:rFonts w:cs="Times New Roman"/>
                      <w:b/>
                      <w:bCs/>
                      <w:szCs w:val="24"/>
                      <w:lang w:eastAsia="en-GB"/>
                    </w:rPr>
                    <w:t>R</w:t>
                  </w:r>
                  <w:r w:rsidRPr="001140E4">
                    <w:rPr>
                      <w:rFonts w:cs="Times New Roman"/>
                      <w:szCs w:val="24"/>
                      <w:lang w:eastAsia="en-GB"/>
                    </w:rPr>
                    <w:t>14-35]</w:t>
                  </w:r>
                </w:p>
                <w:p w14:paraId="4A0AA2E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518AA40"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b/>
                      <w:bCs/>
                      <w:szCs w:val="24"/>
                      <w:lang w:eastAsia="en-GB"/>
                    </w:rPr>
                    <w:t xml:space="preserve">“A’s” Statements </w:t>
                  </w:r>
                  <w:r w:rsidRPr="001140E4">
                    <w:rPr>
                      <w:rFonts w:cs="Times New Roman"/>
                      <w:szCs w:val="24"/>
                      <w:lang w:eastAsia="en-GB"/>
                    </w:rPr>
                    <w:t>[A1-X5]</w:t>
                  </w:r>
                </w:p>
                <w:p w14:paraId="6E48186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 xml:space="preserve">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w:t>
                  </w:r>
                </w:p>
                <w:p w14:paraId="5EDD7911" w14:textId="77777777" w:rsidR="00B333FE" w:rsidRPr="001140E4" w:rsidRDefault="00B333FE" w:rsidP="001140E4">
                  <w:pPr>
                    <w:spacing w:line="240" w:lineRule="auto"/>
                    <w:rPr>
                      <w:rFonts w:cs="Times New Roman"/>
                      <w:szCs w:val="24"/>
                      <w:lang w:eastAsia="en-GB"/>
                    </w:rPr>
                  </w:pPr>
                </w:p>
                <w:p w14:paraId="717A6401" w14:textId="77777777" w:rsidR="00B333FE" w:rsidRPr="001140E4" w:rsidRDefault="00B333FE" w:rsidP="001140E4">
                  <w:pPr>
                    <w:spacing w:line="240" w:lineRule="auto"/>
                    <w:ind w:left="57"/>
                    <w:rPr>
                      <w:rFonts w:eastAsia="Calibri" w:cs="Times New Roman"/>
                      <w:b/>
                      <w:bCs/>
                      <w:szCs w:val="24"/>
                      <w:u w:val="single"/>
                      <w:lang w:eastAsia="en-GB"/>
                    </w:rPr>
                  </w:pPr>
                  <w:bookmarkStart w:id="164" w:name="_Hlk118288982"/>
                  <w:r w:rsidRPr="001140E4">
                    <w:rPr>
                      <w:rFonts w:eastAsia="Calibri" w:cs="Times New Roman"/>
                      <w:b/>
                      <w:bCs/>
                      <w:caps/>
                      <w:color w:val="000000"/>
                      <w:szCs w:val="24"/>
                      <w:u w:val="single"/>
                      <w:lang w:eastAsia="en-GB"/>
                    </w:rPr>
                    <w:t>Introduction</w:t>
                  </w:r>
                </w:p>
                <w:bookmarkEnd w:id="164"/>
                <w:p w14:paraId="7F5B6A9A"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is appealing against a decision made by the district judge at Highbury Corner Magistrates’ Court on </w:t>
                  </w:r>
                  <w:r w:rsidRPr="001140E4">
                    <w:rPr>
                      <w:rFonts w:eastAsia="Calibri" w:cs="Times New Roman"/>
                      <w:b/>
                      <w:bCs/>
                      <w:color w:val="000000"/>
                      <w:szCs w:val="24"/>
                      <w:lang w:eastAsia="en-GB"/>
                    </w:rPr>
                    <w:t>04</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2015</w:t>
                  </w:r>
                  <w:r w:rsidRPr="001140E4">
                    <w:rPr>
                      <w:rFonts w:eastAsia="Calibri" w:cs="Times New Roman"/>
                      <w:color w:val="000000"/>
                      <w:szCs w:val="24"/>
                      <w:lang w:eastAsia="en-GB"/>
                    </w:rPr>
                    <w:t xml:space="preserve"> pursuant to S.1 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to make him subject to an anti-social behaviour order (ASBO) to last for 5 years.</w:t>
                  </w:r>
                </w:p>
                <w:p w14:paraId="71159A0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Respondent are set out in the bundle of evidence placed before the court and, in particular, the </w:t>
                  </w:r>
                  <w:r w:rsidRPr="001140E4">
                    <w:rPr>
                      <w:rFonts w:eastAsia="Calibri" w:cs="Times New Roman"/>
                      <w:color w:val="0000FF"/>
                      <w:szCs w:val="24"/>
                      <w:u w:val="single"/>
                      <w:lang w:eastAsia="en-GB"/>
                    </w:rPr>
                    <w:t>witness</w:t>
                  </w:r>
                  <w:r w:rsidRPr="001140E4">
                    <w:rPr>
                      <w:rFonts w:eastAsia="Calibri" w:cs="Times New Roman"/>
                      <w:color w:val="000000"/>
                      <w:szCs w:val="24"/>
                      <w:u w:val="single"/>
                      <w:lang w:eastAsia="en-GB"/>
                    </w:rPr>
                    <w:t xml:space="preserve"> statements of the Respondent’s officers</w:t>
                  </w:r>
                  <w:r w:rsidRPr="001140E4">
                    <w:rPr>
                      <w:rFonts w:eastAsia="Calibri" w:cs="Times New Roman"/>
                      <w:color w:val="000000"/>
                      <w:szCs w:val="24"/>
                      <w:lang w:eastAsia="en-GB"/>
                    </w:rPr>
                    <w:t xml:space="preserve"> </w:t>
                  </w:r>
                  <w:r w:rsidRPr="001140E4">
                    <w:rPr>
                      <w:rFonts w:eastAsia="Calibri" w:cs="Times New Roman"/>
                      <w:b/>
                      <w:bCs/>
                      <w:color w:val="000000"/>
                      <w:szCs w:val="24"/>
                      <w:lang w:eastAsia="en-GB"/>
                    </w:rPr>
                    <w:t xml:space="preserve">[R.14-35]. </w:t>
                  </w:r>
                  <w:r w:rsidRPr="001140E4">
                    <w:rPr>
                      <w:rFonts w:eastAsia="Calibri" w:cs="Times New Roman"/>
                      <w:color w:val="000000"/>
                      <w:szCs w:val="24"/>
                      <w:lang w:eastAsia="en-GB"/>
                    </w:rPr>
                    <w:t xml:space="preserve">The Now Claimant has also provided a bundle for this appeal hearing </w:t>
                  </w:r>
                  <w:r w:rsidRPr="001140E4">
                    <w:rPr>
                      <w:rFonts w:eastAsia="Calibri" w:cs="Times New Roman"/>
                      <w:b/>
                      <w:bCs/>
                      <w:color w:val="000000"/>
                      <w:szCs w:val="24"/>
                      <w:lang w:eastAsia="en-GB"/>
                    </w:rPr>
                    <w:t>[A],</w:t>
                  </w:r>
                </w:p>
                <w:p w14:paraId="64C37AD3"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C026EA7"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89,</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5E0C33CF" w14:textId="77777777" w:rsidTr="003B7FF0">
              <w:tc>
                <w:tcPr>
                  <w:tcW w:w="9783" w:type="dxa"/>
                </w:tcPr>
                <w:p w14:paraId="545BA700" w14:textId="77777777" w:rsidR="00B333FE" w:rsidRPr="001140E4" w:rsidRDefault="00B333FE" w:rsidP="001140E4">
                  <w:pPr>
                    <w:spacing w:line="240" w:lineRule="auto"/>
                    <w:ind w:left="57"/>
                    <w:rPr>
                      <w:rFonts w:eastAsia="Calibri" w:cs="Times New Roman"/>
                      <w:b/>
                      <w:bCs/>
                      <w:szCs w:val="24"/>
                      <w:u w:val="single"/>
                      <w:lang w:val="en-US" w:eastAsia="en-GB"/>
                    </w:rPr>
                  </w:pPr>
                </w:p>
                <w:p w14:paraId="5B229CE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59E9B443" w14:textId="77777777" w:rsidR="00B333FE" w:rsidRPr="001140E4" w:rsidRDefault="00B333FE" w:rsidP="001140E4">
                  <w:pPr>
                    <w:spacing w:line="240" w:lineRule="auto"/>
                    <w:ind w:left="57"/>
                    <w:rPr>
                      <w:rFonts w:eastAsia="Calibri" w:cs="Times New Roman"/>
                      <w:szCs w:val="24"/>
                      <w:lang w:eastAsia="en-GB"/>
                    </w:rPr>
                  </w:pPr>
                </w:p>
                <w:p w14:paraId="75B55B95"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Respondent’s case is that the Now Claimant has been integrally involved in the organisation of raves in London, particularly Enfield, and/or the supply of sound equipment to those raves.</w:t>
                  </w:r>
                </w:p>
                <w:p w14:paraId="49875C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relies on each incident set out in the application notice to support his case [Rl-3].</w:t>
                  </w:r>
                </w:p>
                <w:p w14:paraId="690350BF"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submits that it is necessary for an ASBO to be in place to protect the public from further anti-social acts, specifically the organisation of raves, done by the Now Claimant.</w:t>
                  </w:r>
                </w:p>
                <w:p w14:paraId="3F3D98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“A chronology of events is appended to this Skeleton Argument.”</w:t>
                  </w:r>
                </w:p>
                <w:p w14:paraId="391F0CB7" w14:textId="77777777" w:rsidR="00B333FE" w:rsidRPr="001140E4" w:rsidRDefault="00B333FE" w:rsidP="001140E4">
                  <w:pPr>
                    <w:spacing w:line="240" w:lineRule="auto"/>
                    <w:ind w:left="777"/>
                    <w:rPr>
                      <w:rFonts w:eastAsia="Calibri" w:cs="Times New Roman"/>
                      <w:color w:val="000000"/>
                      <w:szCs w:val="24"/>
                      <w:lang w:eastAsia="en-GB"/>
                    </w:rPr>
                  </w:pPr>
                </w:p>
                <w:p w14:paraId="7737908F" w14:textId="77777777" w:rsidR="00B333FE" w:rsidRPr="001140E4" w:rsidRDefault="00B333FE" w:rsidP="001140E4">
                  <w:pPr>
                    <w:spacing w:line="240" w:lineRule="auto"/>
                    <w:rPr>
                      <w:rFonts w:eastAsia="Calibri" w:cs="Times New Roman"/>
                      <w:b/>
                      <w:bCs/>
                      <w:szCs w:val="24"/>
                      <w:u w:val="single"/>
                      <w:lang w:eastAsia="en-GB"/>
                    </w:rPr>
                  </w:pPr>
                  <w:bookmarkStart w:id="165" w:name="_Hlk118289031"/>
                  <w:r w:rsidRPr="001140E4">
                    <w:rPr>
                      <w:rFonts w:eastAsia="Calibri" w:cs="Times New Roman"/>
                      <w:b/>
                      <w:bCs/>
                      <w:caps/>
                      <w:color w:val="000000"/>
                      <w:szCs w:val="24"/>
                      <w:u w:val="single"/>
                      <w:lang w:eastAsia="en-GB"/>
                    </w:rPr>
                    <w:t>Legal framework</w:t>
                  </w:r>
                </w:p>
                <w:bookmarkEnd w:id="165"/>
                <w:p w14:paraId="29B1B4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Whilst the relevant provisions of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“were repealed by the Anti-social Behaviour, Crime and Policing Act </w:t>
                  </w:r>
                  <w:r w:rsidRPr="001140E4">
                    <w:rPr>
                      <w:rFonts w:eastAsia="Calibri" w:cs="Times New Roman"/>
                      <w:b/>
                      <w:bCs/>
                      <w:color w:val="000000"/>
                      <w:szCs w:val="24"/>
                      <w:lang w:eastAsia="en-GB"/>
                    </w:rPr>
                    <w:t>2014</w:t>
                  </w:r>
                  <w:r w:rsidRPr="001140E4">
                    <w:rPr>
                      <w:rFonts w:eastAsia="Calibri" w:cs="Times New Roman"/>
                      <w:color w:val="000000"/>
                      <w:szCs w:val="24"/>
                      <w:lang w:eastAsia="en-GB"/>
                    </w:rPr>
                    <w:t xml:space="preserve">,” s.21 of that Act provides that these proceedings are unaffected except that, on </w:t>
                  </w:r>
                  <w:r w:rsidRPr="001140E4">
                    <w:rPr>
                      <w:rFonts w:eastAsia="Calibri" w:cs="Times New Roman"/>
                      <w:b/>
                      <w:bCs/>
                      <w:color w:val="000000"/>
                      <w:szCs w:val="24"/>
                      <w:lang w:eastAsia="en-GB"/>
                    </w:rPr>
                    <w:t>23</w:t>
                  </w:r>
                  <w:r w:rsidRPr="001140E4">
                    <w:rPr>
                      <w:rFonts w:eastAsia="Calibri" w:cs="Times New Roman"/>
                      <w:b/>
                      <w:bCs/>
                      <w:color w:val="000000"/>
                      <w:szCs w:val="24"/>
                      <w:vertAlign w:val="superscript"/>
                      <w:lang w:eastAsia="en-GB"/>
                    </w:rPr>
                    <w:t>rd</w:t>
                  </w:r>
                  <w:r w:rsidRPr="001140E4">
                    <w:rPr>
                      <w:rFonts w:eastAsia="Calibri" w:cs="Times New Roman"/>
                      <w:b/>
                      <w:bCs/>
                      <w:color w:val="000000"/>
                      <w:szCs w:val="24"/>
                      <w:lang w:eastAsia="en-GB"/>
                    </w:rPr>
                    <w:t xml:space="preserve"> of March 2020</w:t>
                  </w:r>
                  <w:r w:rsidRPr="001140E4">
                    <w:rPr>
                      <w:rFonts w:eastAsia="Calibri" w:cs="Times New Roman"/>
                      <w:color w:val="000000"/>
                      <w:szCs w:val="24"/>
                      <w:lang w:eastAsia="en-GB"/>
                    </w:rPr>
                    <w:t>, the Now Claimant’s ASBO will automatically become an Injunction under as if made under S.1 of that Act.</w:t>
                  </w:r>
                </w:p>
                <w:p w14:paraId="2157813F"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 xml:space="preserve">Section 4 of the 1998 </w:t>
                  </w:r>
                  <w:r w:rsidRPr="001140E4">
                    <w:rPr>
                      <w:rFonts w:eastAsia="Calibri" w:cs="Times New Roman"/>
                      <w:color w:val="000000"/>
                      <w:szCs w:val="24"/>
                      <w:lang w:eastAsia="en-GB"/>
                    </w:rPr>
                    <w:t>Act provides that an appeal against the making of an ASBO lies to the Crown Court.</w:t>
                  </w:r>
                </w:p>
                <w:p w14:paraId="3506170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Section 79(3)</w:t>
                  </w:r>
                  <w:r w:rsidRPr="001140E4">
                    <w:rPr>
                      <w:rFonts w:eastAsia="Calibri" w:cs="Times New Roman"/>
                      <w:color w:val="000000"/>
                      <w:szCs w:val="24"/>
                      <w:lang w:eastAsia="en-GB"/>
                    </w:rPr>
                    <w:t xml:space="preserve"> of the Senior Courts Act </w:t>
                  </w:r>
                  <w:r w:rsidRPr="001140E4">
                    <w:rPr>
                      <w:rFonts w:eastAsia="Calibri" w:cs="Times New Roman"/>
                      <w:b/>
                      <w:bCs/>
                      <w:color w:val="000000"/>
                      <w:szCs w:val="24"/>
                      <w:lang w:eastAsia="en-GB"/>
                    </w:rPr>
                    <w:t xml:space="preserve">1981 </w:t>
                  </w:r>
                  <w:r w:rsidRPr="001140E4">
                    <w:rPr>
                      <w:rFonts w:eastAsia="Calibri" w:cs="Times New Roman"/>
                      <w:color w:val="000000"/>
                      <w:szCs w:val="24"/>
                      <w:lang w:eastAsia="en-GB"/>
                    </w:rPr>
                    <w:t>provides that an appeal to the Crown Court is by way of a re-hearing.</w:t>
                  </w:r>
                </w:p>
                <w:p w14:paraId="45ADD91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relevant test, therefore, is that set out in S.1 of the Act.</w:t>
                  </w:r>
                </w:p>
                <w:p w14:paraId="396DD24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Pursuant to </w:t>
                  </w:r>
                  <w:r w:rsidRPr="001140E4">
                    <w:rPr>
                      <w:rFonts w:eastAsia="Calibri" w:cs="Times New Roman"/>
                      <w:b/>
                      <w:bCs/>
                      <w:color w:val="000000"/>
                      <w:szCs w:val="24"/>
                      <w:lang w:eastAsia="en-GB"/>
                    </w:rPr>
                    <w:t xml:space="preserve">S.1 (4) of the 1998 </w:t>
                  </w:r>
                  <w:r w:rsidRPr="001140E4">
                    <w:rPr>
                      <w:rFonts w:eastAsia="Calibri" w:cs="Times New Roman"/>
                      <w:color w:val="000000"/>
                      <w:szCs w:val="24"/>
                      <w:lang w:eastAsia="en-GB"/>
                    </w:rPr>
                    <w:t>Act, the court may exercise it discretion and make an ASBO if the two-part test set: out in S.1(l) is satisfied. Section 1(1) states:</w:t>
                  </w:r>
                </w:p>
                <w:p w14:paraId="45297504" w14:textId="77777777" w:rsidR="00B333FE" w:rsidRPr="001140E4" w:rsidRDefault="00B333FE" w:rsidP="001140E4">
                  <w:pPr>
                    <w:numPr>
                      <w:ilvl w:val="0"/>
                      <w:numId w:val="420"/>
                    </w:numPr>
                    <w:spacing w:line="240" w:lineRule="auto"/>
                    <w:rPr>
                      <w:rFonts w:eastAsia="Calibri" w:cs="Times New Roman"/>
                      <w:color w:val="000000"/>
                      <w:szCs w:val="24"/>
                      <w:lang w:eastAsia="en-GB"/>
                    </w:rPr>
                  </w:pPr>
                  <w:r w:rsidRPr="001140E4">
                    <w:rPr>
                      <w:rFonts w:cs="Times New Roman"/>
                      <w:szCs w:val="24"/>
                      <w:lang w:eastAsia="en-GB"/>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w:t>
                  </w:r>
                  <w:r w:rsidRPr="001140E4">
                    <w:rPr>
                      <w:rFonts w:eastAsia="Calibri" w:cs="Times New Roman"/>
                      <w:color w:val="000000"/>
                      <w:szCs w:val="24"/>
                      <w:lang w:eastAsia="en-GB"/>
                    </w:rPr>
                    <w:t xml:space="preserve"> </w:t>
                  </w:r>
                  <w:r w:rsidRPr="001140E4">
                    <w:rPr>
                      <w:rFonts w:cs="Times New Roman"/>
                      <w:szCs w:val="24"/>
                      <w:lang w:eastAsia="en-GB"/>
                    </w:rPr>
                    <w:t>that such an order is necessary to protect relevant persons from further anti</w:t>
                  </w:r>
                  <w:r w:rsidRPr="001140E4">
                    <w:rPr>
                      <w:rFonts w:cs="Times New Roman"/>
                      <w:szCs w:val="24"/>
                      <w:lang w:eastAsia="en-GB"/>
                    </w:rPr>
                    <w:softHyphen/>
                    <w:t>social acts by him.</w:t>
                  </w:r>
                </w:p>
                <w:p w14:paraId="627AF843" w14:textId="77777777" w:rsidR="00B333FE" w:rsidRPr="001140E4" w:rsidRDefault="00B333FE" w:rsidP="001140E4">
                  <w:pPr>
                    <w:numPr>
                      <w:ilvl w:val="0"/>
                      <w:numId w:val="412"/>
                    </w:numPr>
                    <w:spacing w:line="240" w:lineRule="auto"/>
                    <w:ind w:left="57"/>
                    <w:rPr>
                      <w:rFonts w:eastAsia="Calibri" w:cs="Times New Roman"/>
                      <w:szCs w:val="24"/>
                      <w:lang w:eastAsia="en-GB"/>
                    </w:rPr>
                  </w:pPr>
                </w:p>
                <w:p w14:paraId="22930C11"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2</w:t>
                  </w:r>
                  <w:r w:rsidRPr="001140E4">
                    <w:rPr>
                      <w:rFonts w:eastAsia="Calibri" w:cs="Times New Roman"/>
                      <w:szCs w:val="24"/>
                      <w:lang w:eastAsia="en-GB"/>
                    </w:rPr>
                    <w:fldChar w:fldCharType="end"/>
                  </w:r>
                </w:p>
                <w:p w14:paraId="7E42A6F6"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C8390"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90,</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835B697" w14:textId="77777777" w:rsidTr="003B7FF0">
              <w:tc>
                <w:tcPr>
                  <w:tcW w:w="9783" w:type="dxa"/>
                </w:tcPr>
                <w:p w14:paraId="67BFEC59" w14:textId="77777777" w:rsidR="00B333FE" w:rsidRPr="001140E4" w:rsidRDefault="00B333FE" w:rsidP="001140E4">
                  <w:pPr>
                    <w:spacing w:line="240" w:lineRule="auto"/>
                    <w:ind w:left="57"/>
                    <w:rPr>
                      <w:rFonts w:eastAsia="Calibri" w:cs="Times New Roman"/>
                      <w:b/>
                      <w:bCs/>
                      <w:szCs w:val="24"/>
                      <w:u w:val="single"/>
                      <w:lang w:val="en-US" w:eastAsia="en-GB"/>
                    </w:rPr>
                  </w:pPr>
                </w:p>
                <w:p w14:paraId="48DB05A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157479B0" w14:textId="77777777" w:rsidR="00B333FE" w:rsidRPr="001140E4" w:rsidRDefault="00B333FE" w:rsidP="001140E4">
                  <w:pPr>
                    <w:spacing w:line="240" w:lineRule="auto"/>
                    <w:ind w:left="57"/>
                    <w:rPr>
                      <w:rFonts w:eastAsia="Calibri" w:cs="Times New Roman"/>
                      <w:color w:val="0000FF"/>
                      <w:szCs w:val="24"/>
                      <w:u w:val="single"/>
                    </w:rPr>
                  </w:pPr>
                </w:p>
                <w:p w14:paraId="306D1A3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lastRenderedPageBreak/>
                    <w:t>It is for the Respondent to satisfy the court to the criminal standard that the Now Claimant has acted in a manner that caused or was likely to cause harassment, alarm, or distress to one or more persons not of the same household as himself.</w:t>
                  </w:r>
                </w:p>
                <w:p w14:paraId="6494BD6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However, the second limb of the test “does not involve a standard of proof: it is an exercise of judgment or evaluation” (R </w:t>
                  </w:r>
                  <w:r w:rsidRPr="001140E4">
                    <w:rPr>
                      <w:rFonts w:eastAsia="Calibri" w:cs="Times New Roman"/>
                      <w:b/>
                      <w:bCs/>
                      <w:i/>
                      <w:iCs/>
                      <w:szCs w:val="24"/>
                      <w:u w:val="single"/>
                      <w:lang w:eastAsia="en-GB"/>
                    </w:rPr>
                    <w:t>(McCann) v Manchester Crown Court</w:t>
                  </w:r>
                  <w:r w:rsidRPr="001140E4">
                    <w:rPr>
                      <w:rFonts w:eastAsia="Calibri" w:cs="Times New Roman"/>
                      <w:szCs w:val="24"/>
                      <w:lang w:eastAsia="en-GB"/>
                    </w:rPr>
                    <w:t xml:space="preserve"> [</w:t>
                  </w:r>
                  <w:r w:rsidRPr="001140E4">
                    <w:rPr>
                      <w:rFonts w:eastAsia="Calibri" w:cs="Times New Roman"/>
                      <w:b/>
                      <w:bCs/>
                      <w:szCs w:val="24"/>
                      <w:lang w:eastAsia="en-GB"/>
                    </w:rPr>
                    <w:t>2003</w:t>
                  </w:r>
                  <w:r w:rsidRPr="001140E4">
                    <w:rPr>
                      <w:rFonts w:eastAsia="Calibri" w:cs="Times New Roman"/>
                      <w:szCs w:val="24"/>
                      <w:lang w:eastAsia="en-GB"/>
                    </w:rPr>
                    <w:t>] l A.C. 787 at [371).</w:t>
                  </w:r>
                </w:p>
                <w:p w14:paraId="3932DC14"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In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eastAsia="Calibri" w:cs="Times New Roman"/>
                      <w:b/>
                      <w:bCs/>
                      <w:szCs w:val="24"/>
                      <w:lang w:eastAsia="en-GB"/>
                    </w:rPr>
                    <w:t>2006</w:t>
                  </w:r>
                  <w:r w:rsidRPr="001140E4">
                    <w:rPr>
                      <w:rFonts w:eastAsia="Calibri" w:cs="Times New Roman"/>
                      <w:szCs w:val="24"/>
                      <w:lang w:eastAsia="en-GB"/>
                    </w:rPr>
                    <w:t>] 1 Cr. App. II. (S.) 120, the Court of Appeal provided general guidance as to the creation of prohibitions forming an ASBO, the court held that:</w:t>
                  </w:r>
                </w:p>
                <w:p w14:paraId="6F31C5ED"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“Prohibitions should be individually tailored to the individual and that each individual prohibition must be necessary [28].”</w:t>
                  </w:r>
                </w:p>
                <w:p w14:paraId="63830D0E"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“An ASBO can include prohibitions not to undertake minor criminal activity that may be covered under separate legislation [30-1].”</w:t>
                  </w:r>
                </w:p>
                <w:p w14:paraId="3598CAF2"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“However, an ASBO should seek to prevent a person from being able to commit that offence, rather than further penalise him when he does commit it [35]; and:</w:t>
                  </w:r>
                </w:p>
                <w:p w14:paraId="41AE7F3B"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the terms of the ASBO must be proportionate so as to be commensurate with the risk identified [37.]”</w:t>
                  </w:r>
                </w:p>
                <w:p w14:paraId="5E53C1B0" w14:textId="77777777" w:rsidR="00B333FE" w:rsidRPr="001140E4" w:rsidRDefault="00B333FE" w:rsidP="001140E4">
                  <w:pPr>
                    <w:spacing w:line="240" w:lineRule="auto"/>
                    <w:rPr>
                      <w:rFonts w:eastAsia="Calibri" w:cs="Times New Roman"/>
                      <w:caps/>
                      <w:szCs w:val="24"/>
                      <w:lang w:eastAsia="en-GB"/>
                    </w:rPr>
                  </w:pPr>
                </w:p>
                <w:p w14:paraId="4E3A732C" w14:textId="77777777" w:rsidR="00B333FE" w:rsidRPr="001140E4" w:rsidRDefault="00B333FE" w:rsidP="001140E4">
                  <w:pPr>
                    <w:spacing w:line="240" w:lineRule="auto"/>
                    <w:rPr>
                      <w:rFonts w:eastAsia="Calibri" w:cs="Times New Roman"/>
                      <w:b/>
                      <w:bCs/>
                      <w:szCs w:val="24"/>
                      <w:u w:val="single"/>
                      <w:lang w:eastAsia="en-GB"/>
                    </w:rPr>
                  </w:pPr>
                  <w:bookmarkStart w:id="166" w:name="_Hlk118289140"/>
                  <w:r w:rsidRPr="001140E4">
                    <w:rPr>
                      <w:rFonts w:eastAsia="Calibri" w:cs="Times New Roman"/>
                      <w:b/>
                      <w:bCs/>
                      <w:caps/>
                      <w:szCs w:val="24"/>
                      <w:u w:val="single"/>
                      <w:lang w:eastAsia="en-GB"/>
                    </w:rPr>
                    <w:t>Submissions</w:t>
                  </w:r>
                </w:p>
                <w:bookmarkEnd w:id="166"/>
                <w:p w14:paraId="336150F4"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w:t>
                  </w:r>
                  <w:r w:rsidRPr="001140E4">
                    <w:rPr>
                      <w:rFonts w:eastAsia="Calibri" w:cs="Times New Roman"/>
                      <w:b/>
                      <w:bCs/>
                      <w:szCs w:val="24"/>
                      <w:u w:val="single"/>
                      <w:lang w:eastAsia="en-GB"/>
                    </w:rPr>
                    <w:t>S. 1 (l)(a) of the 1998</w:t>
                  </w:r>
                  <w:r w:rsidRPr="001140E4">
                    <w:rPr>
                      <w:rFonts w:eastAsia="Calibri" w:cs="Times New Roman"/>
                      <w:szCs w:val="24"/>
                      <w:u w:val="single"/>
                      <w:lang w:eastAsia="en-GB"/>
                    </w:rPr>
                    <w:t xml:space="preserve"> Act</w:t>
                  </w:r>
                </w:p>
                <w:p w14:paraId="376B5EA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The organisation of large-scale raves, whether or not they fall within the parameters of </w:t>
                  </w:r>
                  <w:r w:rsidRPr="001140E4">
                    <w:rPr>
                      <w:rFonts w:eastAsia="Calibri" w:cs="Times New Roman"/>
                      <w:b/>
                      <w:bCs/>
                      <w:szCs w:val="24"/>
                      <w:lang w:eastAsia="en-GB"/>
                    </w:rPr>
                    <w:t xml:space="preserve">S.63 </w:t>
                  </w:r>
                  <w:r w:rsidRPr="001140E4">
                    <w:rPr>
                      <w:rFonts w:eastAsia="Calibri" w:cs="Times New Roman"/>
                      <w:szCs w:val="24"/>
                      <w:lang w:eastAsia="en-GB"/>
                    </w:rPr>
                    <w:t xml:space="preserve">of the Criminal justice and Public Order Act </w:t>
                  </w:r>
                  <w:r w:rsidRPr="001140E4">
                    <w:rPr>
                      <w:rFonts w:eastAsia="Calibri" w:cs="Times New Roman"/>
                      <w:b/>
                      <w:bCs/>
                      <w:szCs w:val="24"/>
                      <w:lang w:eastAsia="en-GB"/>
                    </w:rPr>
                    <w:t>1994</w:t>
                  </w:r>
                  <w:r w:rsidRPr="001140E4">
                    <w:rPr>
                      <w:rFonts w:eastAsia="Calibri" w:cs="Times New Roman"/>
                      <w:szCs w:val="24"/>
                      <w:lang w:eastAsia="en-GB"/>
                    </w:rPr>
                    <w:t xml:space="preserve"> and whether on private property or common land, fall within the definition of anti-social behaviour.</w:t>
                  </w:r>
                </w:p>
                <w:p w14:paraId="2D1C225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The Home Office Guidanc</w:t>
                  </w:r>
                  <w:r w:rsidRPr="001140E4">
                    <w:rPr>
                      <w:rFonts w:eastAsia="Calibri" w:cs="Times New Roman"/>
                      <w:b/>
                      <w:szCs w:val="24"/>
                      <w:lang w:eastAsia="en-GB"/>
                    </w:rPr>
                    <w:t>e:</w:t>
                  </w:r>
                  <w:r w:rsidRPr="001140E4">
                    <w:rPr>
                      <w:rFonts w:eastAsia="Calibri" w:cs="Times New Roman"/>
                      <w:szCs w:val="24"/>
                      <w:lang w:eastAsia="en-GB"/>
                    </w:rPr>
                    <w:t xml:space="preserve"> </w:t>
                  </w:r>
                  <w:r w:rsidRPr="001140E4">
                    <w:rPr>
                      <w:rFonts w:eastAsia="Calibri" w:cs="Times New Roman"/>
                      <w:b/>
                      <w:bCs/>
                      <w:i/>
                      <w:iCs/>
                      <w:szCs w:val="24"/>
                      <w:u w:val="single"/>
                      <w:lang w:eastAsia="en-GB"/>
                    </w:rPr>
                    <w:t>‘A Guide to antisocial beamer orders’</w:t>
                  </w:r>
                  <w:r w:rsidRPr="001140E4">
                    <w:rPr>
                      <w:rFonts w:eastAsia="Calibri" w:cs="Times New Roman"/>
                      <w:szCs w:val="24"/>
                      <w:lang w:eastAsia="en-GB"/>
                    </w:rPr>
                    <w:t xml:space="preserve"> specifies noise nuisance, particularly when late at night, as an example of anti-social behaviour.</w:t>
                  </w:r>
                </w:p>
                <w:p w14:paraId="2B5E1103"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It is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szCs w:val="24"/>
                      <w:u w:val="single"/>
                      <w:lang w:eastAsia="en-GB"/>
                    </w:rPr>
                    <w:t>prana jade</w:t>
                  </w:r>
                  <w:r w:rsidRPr="001140E4">
                    <w:rPr>
                      <w:rFonts w:eastAsia="Calibri" w:cs="Times New Roman"/>
                      <w:szCs w:val="24"/>
                      <w:lang w:eastAsia="en-GB"/>
                    </w:rPr>
                    <w:t xml:space="preserve"> done an act in contravention of </w:t>
                  </w:r>
                  <w:r w:rsidRPr="001140E4">
                    <w:rPr>
                      <w:rFonts w:eastAsia="Calibri" w:cs="Times New Roman"/>
                      <w:b/>
                      <w:bCs/>
                      <w:szCs w:val="24"/>
                      <w:lang w:eastAsia="en-GB"/>
                    </w:rPr>
                    <w:t>S.1(l)(a) of the 1998</w:t>
                  </w:r>
                  <w:r w:rsidRPr="001140E4">
                    <w:rPr>
                      <w:rFonts w:eastAsia="Calibri" w:cs="Times New Roman"/>
                      <w:szCs w:val="24"/>
                      <w:lang w:eastAsia="en-GB"/>
                    </w:rPr>
                    <w:t xml:space="preserve"> Act.</w:t>
                  </w:r>
                </w:p>
                <w:p w14:paraId="52BF7CC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3</w:t>
                  </w:r>
                  <w:r w:rsidRPr="001140E4">
                    <w:rPr>
                      <w:rFonts w:eastAsia="Calibri" w:cs="Times New Roman"/>
                      <w:szCs w:val="24"/>
                      <w:lang w:eastAsia="en-GB"/>
                    </w:rPr>
                    <w:fldChar w:fldCharType="end"/>
                  </w:r>
                </w:p>
                <w:p w14:paraId="1722AC39"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FAA74F4"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91,</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62E4F24" w14:textId="77777777" w:rsidTr="003B7FF0">
              <w:tc>
                <w:tcPr>
                  <w:tcW w:w="9783" w:type="dxa"/>
                </w:tcPr>
                <w:p w14:paraId="39559406" w14:textId="77777777" w:rsidR="00B333FE" w:rsidRPr="001140E4" w:rsidRDefault="00B333FE" w:rsidP="001140E4">
                  <w:pPr>
                    <w:spacing w:line="240" w:lineRule="auto"/>
                    <w:ind w:left="57"/>
                    <w:rPr>
                      <w:rFonts w:eastAsia="Calibri" w:cs="Times New Roman"/>
                      <w:b/>
                      <w:bCs/>
                      <w:szCs w:val="24"/>
                      <w:u w:val="single"/>
                      <w:lang w:val="en-US" w:eastAsia="en-GB"/>
                    </w:rPr>
                  </w:pPr>
                </w:p>
                <w:p w14:paraId="231C8CCA"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1951D65C" w14:textId="77777777" w:rsidR="00B333FE" w:rsidRPr="001140E4" w:rsidRDefault="00B333FE" w:rsidP="001140E4">
                  <w:pPr>
                    <w:spacing w:line="240" w:lineRule="auto"/>
                    <w:rPr>
                      <w:rFonts w:eastAsia="Calibri" w:cs="Times New Roman"/>
                      <w:color w:val="000000"/>
                      <w:szCs w:val="24"/>
                      <w:lang w:eastAsia="en-GB"/>
                    </w:rPr>
                  </w:pPr>
                </w:p>
                <w:p w14:paraId="73994B01"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Respondent relies on the evidence provided in die witness statements provided by various officers as well as supporting intelligence reports, the page references for this evidence are set out in the appended chronology.</w:t>
                  </w:r>
                </w:p>
                <w:p w14:paraId="5ADF5F6C" w14:textId="77777777" w:rsidR="00B333FE" w:rsidRPr="001140E4" w:rsidRDefault="00B333FE" w:rsidP="001140E4">
                  <w:pPr>
                    <w:numPr>
                      <w:ilvl w:val="0"/>
                      <w:numId w:val="416"/>
                    </w:numPr>
                    <w:spacing w:line="240" w:lineRule="auto"/>
                    <w:rPr>
                      <w:rFonts w:cs="Times New Roman"/>
                      <w:szCs w:val="24"/>
                    </w:rPr>
                  </w:pPr>
                  <w:r w:rsidRPr="001140E4">
                    <w:rPr>
                      <w:rFonts w:eastAsia="Calibri" w:cs="Times New Roman"/>
                      <w:color w:val="000000"/>
                      <w:szCs w:val="24"/>
                      <w:lang w:eastAsia="en-GB"/>
                    </w:rPr>
                    <w:lastRenderedPageBreak/>
                    <w:t>“The co</w:t>
                  </w:r>
                  <w:r w:rsidRPr="001140E4">
                    <w:rPr>
                      <w:rFonts w:cs="Times New Roman"/>
                      <w:szCs w:val="24"/>
                    </w:rPr>
                    <w:t>urt is invited to take particular note of the evidence supporting the conclusion that the Now Claimant was integrally involved in the organization of raves and/or the supply of equipment:”</w:t>
                  </w:r>
                </w:p>
                <w:p w14:paraId="465C8807"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was identified by gate security as the organizer of a rave of about three hundred people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&amp;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June 2014</w:t>
                  </w:r>
                  <w:r w:rsidRPr="001140E4">
                    <w:rPr>
                      <w:rFonts w:eastAsia="Calibri" w:cs="Times New Roman"/>
                      <w:color w:val="000000"/>
                      <w:szCs w:val="24"/>
                      <w:lang w:eastAsia="en-GB"/>
                    </w:rPr>
                    <w:t>.”</w:t>
                  </w:r>
                </w:p>
                <w:p w14:paraId="66DB4D8E"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063B38B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7/8 June 2014</w:t>
                  </w:r>
                  <w:r w:rsidRPr="001140E4">
                    <w:rPr>
                      <w:rFonts w:eastAsia="Calibri" w:cs="Times New Roman"/>
                      <w:color w:val="000000"/>
                      <w:szCs w:val="24"/>
                      <w:lang w:eastAsia="en-GB"/>
                    </w:rPr>
                    <w:t xml:space="preserve"> [R41].</w:t>
                  </w:r>
                </w:p>
                <w:p w14:paraId="28FAE50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3C30E149"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A3F79A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s [R42, R44-5, R47].</w:t>
                  </w:r>
                </w:p>
                <w:p w14:paraId="302A9DC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6DF30E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Respondent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Respondent’s bundle.</w:t>
                  </w:r>
                </w:p>
                <w:p w14:paraId="20716B4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3A2DE05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0D04E12C"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color w:val="000000"/>
                      <w:szCs w:val="24"/>
                      <w:lang w:eastAsia="en-GB"/>
                    </w:rPr>
                    <w:t>The second limb of the test under section 1 of the Act</w:t>
                  </w:r>
                </w:p>
                <w:p w14:paraId="0F3F0DD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“It is first submitted that an ASBO is, in general terms, necessary.”</w:t>
                  </w:r>
                </w:p>
                <w:p w14:paraId="01035F3B" w14:textId="77777777" w:rsidR="00B333FE" w:rsidRPr="001140E4" w:rsidRDefault="00B333FE" w:rsidP="001140E4">
                  <w:pPr>
                    <w:spacing w:line="240" w:lineRule="auto"/>
                    <w:ind w:left="57"/>
                    <w:rPr>
                      <w:rFonts w:eastAsia="Calibri" w:cs="Times New Roman"/>
                      <w:color w:val="000000"/>
                      <w:szCs w:val="24"/>
                      <w:lang w:eastAsia="en-GB"/>
                    </w:rPr>
                  </w:pPr>
                </w:p>
                <w:p w14:paraId="796917A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4</w:t>
                  </w:r>
                  <w:r w:rsidRPr="001140E4">
                    <w:rPr>
                      <w:rFonts w:eastAsia="Calibri" w:cs="Times New Roman"/>
                      <w:szCs w:val="24"/>
                      <w:lang w:eastAsia="en-GB"/>
                    </w:rPr>
                    <w:fldChar w:fldCharType="end"/>
                  </w:r>
                </w:p>
                <w:p w14:paraId="4FBD2481"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599EEF98"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92,</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777FFBD0" w14:textId="77777777" w:rsidTr="003B7FF0">
              <w:tc>
                <w:tcPr>
                  <w:tcW w:w="9783" w:type="dxa"/>
                </w:tcPr>
                <w:p w14:paraId="415A7A0D" w14:textId="77777777" w:rsidR="00B333FE" w:rsidRPr="001140E4" w:rsidRDefault="00B333FE" w:rsidP="001140E4">
                  <w:pPr>
                    <w:spacing w:line="240" w:lineRule="auto"/>
                    <w:ind w:left="57"/>
                    <w:rPr>
                      <w:rFonts w:eastAsia="Calibri" w:cs="Times New Roman"/>
                      <w:b/>
                      <w:bCs/>
                      <w:szCs w:val="24"/>
                      <w:u w:val="single"/>
                      <w:lang w:val="en-US" w:eastAsia="en-GB"/>
                    </w:rPr>
                  </w:pPr>
                </w:p>
                <w:p w14:paraId="47092AC6"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45BAD6E7" w14:textId="77777777" w:rsidR="00B333FE" w:rsidRPr="001140E4" w:rsidRDefault="00B333FE" w:rsidP="001140E4">
                  <w:pPr>
                    <w:spacing w:line="240" w:lineRule="auto"/>
                    <w:ind w:left="57"/>
                    <w:rPr>
                      <w:rFonts w:eastAsia="Calibri" w:cs="Times New Roman"/>
                      <w:color w:val="000000"/>
                      <w:szCs w:val="24"/>
                      <w:lang w:eastAsia="en-GB"/>
                    </w:rPr>
                  </w:pPr>
                </w:p>
                <w:p w14:paraId="2BD3481E"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63826576"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lastRenderedPageBreak/>
                    <w:t>The ASBO (and interim ASBO beforehand) have been effective. “The only time where the Now Claimant’s behaviour has improved is when these proceedings were commenced, and it was made clear to the Now Claimant that his actions could not be tolerated.”</w:t>
                  </w:r>
                </w:p>
                <w:p w14:paraId="1C7B5369"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Now Claimant has denied the acts alleged by the Respondent. He has shown no acknowledgment or desire to change his ways that might make an ASBO unnecessary.</w:t>
                  </w:r>
                </w:p>
                <w:p w14:paraId="423B9A11"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“As to the particular prohibitions on the ASBO, significant effort was made by the Respondent and by the court to ensure that any legitimate business activities that the Now Claimant wished to undertake would in no way be inhibited by this order.”</w:t>
                  </w:r>
                </w:p>
                <w:p w14:paraId="03925D7D"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w:t>
                  </w:r>
                </w:p>
                <w:p w14:paraId="211939B0"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5FC6CE08"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68DAF27A"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“It is submitted that the terms of the ASBO as drafted are necessary and proportionate in that they should have minimal impact on the Now Claimant’s life and legitimate business activities.”</w:t>
                  </w:r>
                </w:p>
                <w:p w14:paraId="32952FE7" w14:textId="77777777" w:rsidR="00B333FE" w:rsidRPr="001140E4" w:rsidRDefault="00B333FE" w:rsidP="001140E4">
                  <w:pPr>
                    <w:spacing w:line="240" w:lineRule="auto"/>
                    <w:ind w:left="777"/>
                    <w:rPr>
                      <w:rFonts w:eastAsia="Calibri" w:cs="Times New Roman"/>
                      <w:color w:val="000000"/>
                      <w:szCs w:val="24"/>
                      <w:lang w:eastAsia="en-GB"/>
                    </w:rPr>
                  </w:pPr>
                </w:p>
                <w:p w14:paraId="205B74E1" w14:textId="77777777" w:rsidR="00B333FE" w:rsidRPr="001140E4" w:rsidRDefault="00B333FE" w:rsidP="001140E4">
                  <w:pPr>
                    <w:spacing w:line="240" w:lineRule="auto"/>
                    <w:rPr>
                      <w:rFonts w:cs="Times New Roman"/>
                      <w:szCs w:val="24"/>
                    </w:rPr>
                  </w:pPr>
                  <w:r w:rsidRPr="001140E4">
                    <w:rPr>
                      <w:rFonts w:eastAsia="Calibri" w:cs="Times New Roman"/>
                      <w:b/>
                      <w:bCs/>
                      <w:caps/>
                      <w:szCs w:val="24"/>
                      <w:lang w:eastAsia="en-GB"/>
                    </w:rPr>
                    <w:t xml:space="preserve">Robert Talalay </w:t>
                  </w:r>
                  <w:r w:rsidRPr="001140E4">
                    <w:rPr>
                      <w:rFonts w:cs="Times New Roman"/>
                      <w:szCs w:val="24"/>
                      <w:lang w:eastAsia="en-GB"/>
                    </w:rPr>
                    <w:t>Chambers of 1 'torus Barton OC 5 Essex Court</w:t>
                  </w:r>
                </w:p>
                <w:p w14:paraId="6F9FABE9" w14:textId="77777777" w:rsidR="00B333FE" w:rsidRPr="001140E4" w:rsidRDefault="00B333FE"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29</w:t>
                  </w:r>
                  <w:r w:rsidRPr="001140E4">
                    <w:rPr>
                      <w:rFonts w:eastAsia="Calibri" w:cs="Times New Roman"/>
                      <w:b/>
                      <w:bCs/>
                      <w:szCs w:val="24"/>
                      <w:u w:val="single"/>
                      <w:vertAlign w:val="superscript"/>
                      <w:lang w:eastAsia="en-GB"/>
                    </w:rPr>
                    <w:t>th</w:t>
                  </w:r>
                  <w:r w:rsidRPr="001140E4">
                    <w:rPr>
                      <w:rFonts w:eastAsia="Calibri" w:cs="Times New Roman"/>
                      <w:b/>
                      <w:bCs/>
                      <w:szCs w:val="24"/>
                      <w:u w:val="single"/>
                      <w:lang w:eastAsia="en-GB"/>
                    </w:rPr>
                    <w:t xml:space="preserve"> January 2016</w:t>
                  </w:r>
                </w:p>
                <w:p w14:paraId="5B92F11F" w14:textId="77777777" w:rsidR="00B333FE" w:rsidRPr="001140E4" w:rsidRDefault="00B333FE" w:rsidP="001140E4">
                  <w:pPr>
                    <w:spacing w:line="240" w:lineRule="auto"/>
                    <w:ind w:left="57"/>
                    <w:rPr>
                      <w:rFonts w:eastAsia="Calibri" w:cs="Times New Roman"/>
                      <w:color w:val="0000FF"/>
                      <w:szCs w:val="24"/>
                      <w:lang w:eastAsia="en-GB"/>
                    </w:rPr>
                  </w:pPr>
                </w:p>
                <w:p w14:paraId="2F390642"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5</w:t>
                  </w:r>
                  <w:r w:rsidRPr="001140E4">
                    <w:rPr>
                      <w:rFonts w:eastAsia="Calibri" w:cs="Times New Roman"/>
                      <w:szCs w:val="24"/>
                      <w:lang w:eastAsia="en-GB"/>
                    </w:rPr>
                    <w:fldChar w:fldCharType="end"/>
                  </w:r>
                </w:p>
                <w:p w14:paraId="39B1DD3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3EC584C"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93,</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66F04095" w14:textId="77777777" w:rsidTr="003B7FF0">
              <w:tc>
                <w:tcPr>
                  <w:tcW w:w="10485" w:type="dxa"/>
                </w:tcPr>
                <w:p w14:paraId="1D04074C" w14:textId="77777777" w:rsidR="00B333FE" w:rsidRPr="001140E4" w:rsidRDefault="00B333FE" w:rsidP="001140E4">
                  <w:pPr>
                    <w:spacing w:line="240" w:lineRule="auto"/>
                    <w:ind w:left="57"/>
                    <w:rPr>
                      <w:rFonts w:eastAsia="Calibri" w:cs="Times New Roman"/>
                      <w:color w:val="0000FF"/>
                      <w:szCs w:val="24"/>
                      <w:u w:val="single"/>
                    </w:rPr>
                  </w:pPr>
                </w:p>
                <w:p w14:paraId="3E989E1D"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7FF69E84" w14:textId="77777777" w:rsidR="00B333FE" w:rsidRPr="001140E4" w:rsidRDefault="00B333FE" w:rsidP="001140E4">
                  <w:pPr>
                    <w:spacing w:line="240" w:lineRule="auto"/>
                    <w:ind w:left="57"/>
                    <w:rPr>
                      <w:rFonts w:eastAsia="Calibri" w:cs="Times New Roman"/>
                      <w:szCs w:val="24"/>
                      <w:u w:val="single"/>
                    </w:rPr>
                  </w:pPr>
                </w:p>
                <w:p w14:paraId="332C21F1"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3F1EFB49" w14:textId="77777777" w:rsidR="00B333FE" w:rsidRPr="001140E4" w:rsidRDefault="00B333FE" w:rsidP="001140E4">
                  <w:pPr>
                    <w:spacing w:line="240" w:lineRule="auto"/>
                    <w:rPr>
                      <w:rFonts w:cs="Times New Roman"/>
                      <w:b/>
                      <w:bCs/>
                      <w:szCs w:val="24"/>
                    </w:rPr>
                  </w:pPr>
                </w:p>
                <w:p w14:paraId="229AE61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WOOD GREEN CROWN COURT</w:t>
                  </w:r>
                </w:p>
                <w:p w14:paraId="2B7A5155"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MATTER OF AN APPEAL AGAINST AN ANTI-SOCIAL BEHAVIOUR ORDER</w:t>
                  </w:r>
                </w:p>
                <w:p w14:paraId="0E8EF436"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BETWEEN:</w:t>
                  </w:r>
                </w:p>
                <w:p w14:paraId="1D3B764A"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SIMON CORDELL</w:t>
                  </w:r>
                </w:p>
                <w:p w14:paraId="0D35B0F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lastRenderedPageBreak/>
                    <w:t>Now Claimant</w:t>
                  </w:r>
                </w:p>
                <w:p w14:paraId="5FD3343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-and-</w:t>
                  </w:r>
                </w:p>
                <w:p w14:paraId="44873A89"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THE COMMISSIONER OF POLICE OF THE METROPOLIS</w:t>
                  </w:r>
                </w:p>
                <w:p w14:paraId="12DD6CB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Respondent</w:t>
                  </w:r>
                </w:p>
                <w:p w14:paraId="53A0853E"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SKELETON ARGUMENT FOR THE RESPONDENT</w:t>
                  </w:r>
                </w:p>
                <w:p w14:paraId="5024706B" w14:textId="77777777" w:rsidR="00B333FE" w:rsidRPr="001140E4" w:rsidRDefault="00B333FE" w:rsidP="001140E4">
                  <w:pPr>
                    <w:spacing w:line="240" w:lineRule="auto"/>
                    <w:rPr>
                      <w:rFonts w:eastAsia="Calibri" w:cs="Times New Roman"/>
                      <w:szCs w:val="24"/>
                    </w:rPr>
                  </w:pPr>
                </w:p>
                <w:p w14:paraId="20F98AFF" w14:textId="77777777" w:rsidR="00B333FE" w:rsidRPr="001140E4" w:rsidRDefault="00B333FE" w:rsidP="001140E4">
                  <w:pPr>
                    <w:numPr>
                      <w:ilvl w:val="0"/>
                      <w:numId w:val="417"/>
                    </w:numPr>
                    <w:spacing w:line="240" w:lineRule="auto"/>
                    <w:ind w:left="414" w:hanging="357"/>
                    <w:rPr>
                      <w:rFonts w:eastAsia="Calibri" w:cs="Times New Roman"/>
                      <w:b/>
                      <w:bCs/>
                      <w:szCs w:val="24"/>
                    </w:rPr>
                  </w:pPr>
                  <w:r w:rsidRPr="001140E4">
                    <w:rPr>
                      <w:rFonts w:eastAsia="Calibri" w:cs="Times New Roman"/>
                      <w:b/>
                      <w:bCs/>
                      <w:szCs w:val="24"/>
                    </w:rPr>
                    <w:t>1C Essex Court</w:t>
                  </w:r>
                </w:p>
                <w:p w14:paraId="20560F1D"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208E8109"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15F90446"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0D25A848"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78B5842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669AEC1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London</w:t>
                  </w:r>
                </w:p>
                <w:p w14:paraId="6060CD6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7CB4E372" w14:textId="77777777" w:rsidR="00B333FE" w:rsidRPr="001140E4" w:rsidRDefault="00B333FE" w:rsidP="001140E4">
                  <w:pPr>
                    <w:spacing w:line="240" w:lineRule="auto"/>
                    <w:ind w:left="57"/>
                    <w:rPr>
                      <w:rFonts w:eastAsia="Calibri" w:cs="Times New Roman"/>
                      <w:b/>
                      <w:bCs/>
                      <w:szCs w:val="24"/>
                      <w:u w:val="single"/>
                      <w:lang w:val="en-US" w:eastAsia="en-GB"/>
                    </w:rPr>
                  </w:pPr>
                </w:p>
                <w:p w14:paraId="4286965B"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color w:val="000000"/>
                      <w:szCs w:val="24"/>
                      <w:lang w:eastAsia="en-GB"/>
                    </w:rPr>
                    <w:t>6</w:t>
                  </w:r>
                </w:p>
                <w:p w14:paraId="40430A5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9EA8EF0" w14:textId="77777777" w:rsidR="00B333FE" w:rsidRPr="001140E4" w:rsidRDefault="00B333FE" w:rsidP="001140E4">
            <w:pPr>
              <w:spacing w:line="240" w:lineRule="auto"/>
              <w:ind w:left="57"/>
              <w:rPr>
                <w:rFonts w:cs="Times New Roman"/>
                <w:b/>
                <w:bCs/>
                <w:szCs w:val="24"/>
                <w:u w:val="single"/>
                <w:lang w:val="en-US" w:eastAsia="en-GB"/>
              </w:rPr>
            </w:pPr>
            <w:r w:rsidRPr="001140E4">
              <w:rPr>
                <w:rFonts w:eastAsia="Calibri" w:cs="Times New Roman"/>
                <w:b/>
                <w:bCs/>
                <w:szCs w:val="24"/>
                <w:u w:val="single"/>
                <w:lang w:val="en-US" w:eastAsia="en-GB"/>
              </w:rPr>
              <w:lastRenderedPageBreak/>
              <w:t>94,</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A43C62" w14:textId="77777777" w:rsidTr="003B7FF0">
              <w:tc>
                <w:tcPr>
                  <w:tcW w:w="9783" w:type="dxa"/>
                </w:tcPr>
                <w:p w14:paraId="267A5BDD" w14:textId="77777777" w:rsidR="00B333FE" w:rsidRPr="001140E4" w:rsidRDefault="00B333FE" w:rsidP="001140E4">
                  <w:pPr>
                    <w:spacing w:line="240" w:lineRule="auto"/>
                    <w:rPr>
                      <w:rFonts w:eastAsia="Calibri" w:cs="Times New Roman"/>
                      <w:b/>
                      <w:bCs/>
                      <w:szCs w:val="24"/>
                      <w:u w:val="single"/>
                      <w:lang w:val="en-US" w:eastAsia="en-GB"/>
                    </w:rPr>
                  </w:pPr>
                </w:p>
                <w:p w14:paraId="3F22FC7C"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3C3CFAA9" w14:textId="77777777" w:rsidR="00B333FE" w:rsidRPr="001140E4" w:rsidRDefault="00B333FE" w:rsidP="001140E4">
                  <w:pPr>
                    <w:spacing w:line="240" w:lineRule="auto"/>
                    <w:ind w:left="57"/>
                    <w:rPr>
                      <w:rFonts w:eastAsia="Calibri" w:cs="Times New Roman"/>
                      <w:szCs w:val="24"/>
                      <w:u w:val="single"/>
                    </w:rPr>
                  </w:pPr>
                </w:p>
                <w:p w14:paraId="0A690887"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7A78E26E" w14:textId="77777777" w:rsidR="00B333FE" w:rsidRPr="001140E4" w:rsidRDefault="00B333FE" w:rsidP="001140E4">
                  <w:pPr>
                    <w:spacing w:line="240" w:lineRule="auto"/>
                    <w:ind w:left="57"/>
                    <w:rPr>
                      <w:rFonts w:eastAsia="Calibri" w:cs="Times New Roman"/>
                      <w:szCs w:val="24"/>
                      <w:u w:val="single"/>
                    </w:rPr>
                  </w:pPr>
                </w:p>
                <w:p w14:paraId="0A93896E"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IN THE WOOD GREEN CROWN COURT</w:t>
                  </w:r>
                </w:p>
                <w:p w14:paraId="590BF0FD"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IN THE MATTER OF AN APPEAL AGAINST AN ANTI-SOCIAL</w:t>
                  </w:r>
                </w:p>
                <w:p w14:paraId="3A29044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BEHAVIOUR ORDER</w:t>
                  </w:r>
                </w:p>
                <w:p w14:paraId="529721D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BETWEEN:</w:t>
                  </w:r>
                </w:p>
                <w:p w14:paraId="0AFA187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SIMON CORDELL</w:t>
                  </w:r>
                </w:p>
                <w:p w14:paraId="37893B2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Now Claimant</w:t>
                  </w:r>
                </w:p>
                <w:p w14:paraId="26AF7AF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-and-</w:t>
                  </w:r>
                </w:p>
                <w:p w14:paraId="350E601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THE COMMISSIONER OF POLICE OF THE METROPOLIS</w:t>
                  </w:r>
                </w:p>
                <w:p w14:paraId="0388B82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lastRenderedPageBreak/>
                    <w:t>Respondent</w:t>
                  </w:r>
                </w:p>
                <w:p w14:paraId="2F0CB42A" w14:textId="77777777" w:rsidR="00B333FE" w:rsidRPr="001140E4" w:rsidRDefault="00B333FE" w:rsidP="001140E4">
                  <w:pPr>
                    <w:spacing w:line="240" w:lineRule="auto"/>
                    <w:ind w:left="57"/>
                    <w:rPr>
                      <w:rFonts w:eastAsia="Calibri" w:cs="Times New Roman"/>
                      <w:b/>
                      <w:bCs/>
                      <w:color w:val="000000"/>
                      <w:szCs w:val="24"/>
                      <w:lang w:eastAsia="en-GB"/>
                    </w:rPr>
                  </w:pPr>
                </w:p>
                <w:p w14:paraId="1568717F" w14:textId="77777777" w:rsidR="00B333FE" w:rsidRPr="001140E4" w:rsidRDefault="00B333FE" w:rsidP="001140E4">
                  <w:pPr>
                    <w:spacing w:line="240" w:lineRule="auto"/>
                    <w:ind w:left="57"/>
                    <w:rPr>
                      <w:rFonts w:eastAsia="Calibri" w:cs="Times New Roman"/>
                      <w:szCs w:val="24"/>
                      <w:lang w:eastAsia="en-GB"/>
                    </w:rPr>
                  </w:pPr>
                  <w:bookmarkStart w:id="167" w:name="_Hlk118289425"/>
                  <w:r w:rsidRPr="001140E4">
                    <w:rPr>
                      <w:rFonts w:eastAsia="Calibri" w:cs="Times New Roman"/>
                      <w:b/>
                      <w:bCs/>
                      <w:color w:val="000000"/>
                      <w:szCs w:val="24"/>
                      <w:lang w:eastAsia="en-GB"/>
                    </w:rPr>
                    <w:t>CHRONOLOGY</w:t>
                  </w:r>
                </w:p>
                <w:bookmarkEnd w:id="167"/>
                <w:p w14:paraId="62D6DE7D"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12/01/2013</w:t>
                  </w:r>
                </w:p>
                <w:p w14:paraId="68225AF1" w14:textId="77777777" w:rsidR="00B333FE" w:rsidRPr="001140E4" w:rsidRDefault="00B333FE" w:rsidP="001140E4">
                  <w:pPr>
                    <w:numPr>
                      <w:ilvl w:val="0"/>
                      <w:numId w:val="422"/>
                    </w:numPr>
                    <w:spacing w:line="240" w:lineRule="auto"/>
                    <w:rPr>
                      <w:rFonts w:eastAsia="Calibri" w:cs="Times New Roman"/>
                      <w:szCs w:val="24"/>
                    </w:rPr>
                  </w:pPr>
                  <w:r w:rsidRPr="001140E4">
                    <w:rPr>
                      <w:rFonts w:eastAsia="Calibri" w:cs="Times New Roman"/>
                      <w:szCs w:val="24"/>
                    </w:rPr>
                    <w:t>Information pertaining to this date entered by PC Purcell that a vehicle belonging to the</w:t>
                  </w:r>
                  <w:r w:rsidRPr="001140E4">
                    <w:rPr>
                      <w:rFonts w:eastAsia="Calibri" w:cs="Times New Roman"/>
                      <w:szCs w:val="24"/>
                      <w:lang w:eastAsia="en-GB"/>
                    </w:rPr>
                    <w:t xml:space="preserve"> Now Claimant (Ford hocus Silver MA57LDY) was supplying equipment for a rave in Canary Wharf [R152-4]. Now Claimant accepts attendance but denies any organisational/supply role for a rave [A3]</w:t>
                  </w:r>
                </w:p>
                <w:p w14:paraId="0907C138"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24/05/2013</w:t>
                  </w:r>
                </w:p>
                <w:p w14:paraId="098C49E1"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Jackson that the Now Claimant was seen with another individual who told PC- Jackson that they were looking for a place to set up a rave over the ban holiday [R118- 120].”</w:t>
                  </w:r>
                </w:p>
                <w:p w14:paraId="65FAE99E"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Now Claimant’s account at [A4]</w:t>
                  </w:r>
                </w:p>
                <w:p w14:paraId="65E14B08" w14:textId="77777777" w:rsidR="00B333FE" w:rsidRPr="001140E4" w:rsidRDefault="00B333FE" w:rsidP="001140E4">
                  <w:pPr>
                    <w:numPr>
                      <w:ilvl w:val="0"/>
                      <w:numId w:val="421"/>
                    </w:numPr>
                    <w:spacing w:line="240" w:lineRule="auto"/>
                    <w:rPr>
                      <w:rFonts w:eastAsia="Calibri" w:cs="Times New Roman"/>
                      <w:b/>
                      <w:bCs/>
                      <w:szCs w:val="24"/>
                      <w:u w:val="single"/>
                      <w:lang w:eastAsia="en-GB"/>
                    </w:rPr>
                  </w:pPr>
                  <w:r w:rsidRPr="001140E4">
                    <w:rPr>
                      <w:rFonts w:eastAsia="Calibri" w:cs="Times New Roman"/>
                      <w:b/>
                      <w:bCs/>
                      <w:szCs w:val="24"/>
                      <w:u w:val="single"/>
                    </w:rPr>
                    <w:t>25/05/2014</w:t>
                  </w:r>
                </w:p>
                <w:p w14:paraId="0F085CAF" w14:textId="77777777" w:rsidR="00B333FE" w:rsidRPr="001140E4" w:rsidRDefault="00B333FE" w:rsidP="001140E4">
                  <w:pPr>
                    <w:numPr>
                      <w:ilvl w:val="0"/>
                      <w:numId w:val="424"/>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Hoodless concerning a</w:t>
                  </w:r>
                </w:p>
                <w:p w14:paraId="4ED852D5"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report that there were trespassers on private premises.</w:t>
                  </w:r>
                </w:p>
                <w:p w14:paraId="5BEE8421"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“The Now Claimant was spoken to and had a set of large speakers in his van (White Ford I transit CX52JPZ) [R112-4].”</w:t>
                  </w:r>
                </w:p>
                <w:p w14:paraId="684FBC27"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Now Claimant accepts attendance but denies any organisational/supply role for a rave [A4]</w:t>
                  </w:r>
                </w:p>
                <w:p w14:paraId="55F22006"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r w:rsidRPr="001140E4">
                    <w:rPr>
                      <w:rFonts w:eastAsia="Calibri" w:cs="Times New Roman"/>
                      <w:b/>
                      <w:bCs/>
                      <w:color w:val="FF0000"/>
                      <w:szCs w:val="24"/>
                      <w:u w:val="single"/>
                      <w:lang w:eastAsia="en-GB"/>
                    </w:rPr>
                    <w:t>06</w:t>
                  </w:r>
                  <w:r w:rsidRPr="001140E4">
                    <w:rPr>
                      <w:rFonts w:eastAsia="Calibri" w:cs="Times New Roman"/>
                      <w:b/>
                      <w:bCs/>
                      <w:color w:val="FF0000"/>
                      <w:szCs w:val="24"/>
                      <w:u w:val="single"/>
                      <w:vertAlign w:val="superscript"/>
                      <w:lang w:eastAsia="en-GB"/>
                    </w:rPr>
                    <w:t>t</w:t>
                  </w:r>
                  <w:r w:rsidRPr="001140E4">
                    <w:rPr>
                      <w:rFonts w:eastAsia="Calibri" w:cs="Times New Roman"/>
                      <w:b/>
                      <w:bCs/>
                      <w:color w:val="000000"/>
                      <w:szCs w:val="24"/>
                      <w:u w:val="single"/>
                      <w:vertAlign w:val="superscript"/>
                      <w:lang w:eastAsia="en-GB"/>
                    </w:rPr>
                    <w:t>h</w:t>
                  </w:r>
                  <w:r w:rsidRPr="001140E4">
                    <w:rPr>
                      <w:rFonts w:eastAsia="Calibri" w:cs="Times New Roman"/>
                      <w:b/>
                      <w:bCs/>
                      <w:color w:val="000000"/>
                      <w:szCs w:val="24"/>
                      <w:u w:val="single"/>
                      <w:lang w:eastAsia="en-GB"/>
                    </w:rPr>
                    <w:t xml:space="preserve"> till the 08/06/2014</w:t>
                  </w:r>
                </w:p>
                <w:p w14:paraId="44C369A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at Progress Way, Enfield.</w:t>
                  </w:r>
                </w:p>
                <w:p w14:paraId="17BA40C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Evidence of the Now Claimant’s alleged organisational involvement [R36-41, 110]; impact statements [R51-66]; CAD reports [R155-298].</w:t>
                  </w:r>
                </w:p>
                <w:p w14:paraId="5F54FDB2"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 xml:space="preserve">Now Claimant denies attendance on </w:t>
                  </w:r>
                  <w:r w:rsidRPr="001140E4">
                    <w:rPr>
                      <w:rFonts w:eastAsia="Calibri" w:cs="Times New Roman"/>
                      <w:b/>
                      <w:bCs/>
                      <w:color w:val="000000"/>
                      <w:szCs w:val="24"/>
                      <w:lang w:eastAsia="en-GB"/>
                    </w:rPr>
                    <w:t>06th or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 xml:space="preserve">and admits attendance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but denies any organisational/supply role for a rave [A5]</w:t>
                  </w:r>
                </w:p>
                <w:p w14:paraId="5A956DD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4AD3C91"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95,</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E7653C" w14:textId="77777777" w:rsidTr="003B7FF0">
              <w:tc>
                <w:tcPr>
                  <w:tcW w:w="9783" w:type="dxa"/>
                </w:tcPr>
                <w:p w14:paraId="04F94CAA" w14:textId="77777777" w:rsidR="00B333FE" w:rsidRPr="001140E4" w:rsidRDefault="00B333FE" w:rsidP="001140E4">
                  <w:pPr>
                    <w:spacing w:line="240" w:lineRule="auto"/>
                    <w:ind w:left="57"/>
                    <w:rPr>
                      <w:rFonts w:eastAsia="Calibri" w:cs="Times New Roman"/>
                      <w:b/>
                      <w:bCs/>
                      <w:szCs w:val="24"/>
                      <w:u w:val="single"/>
                      <w:lang w:val="en-US" w:eastAsia="en-GB"/>
                    </w:rPr>
                  </w:pPr>
                </w:p>
                <w:p w14:paraId="6AFEBBE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497B2B7D" w14:textId="77777777" w:rsidR="00B333FE" w:rsidRPr="001140E4" w:rsidRDefault="00B333FE" w:rsidP="001140E4">
                  <w:pPr>
                    <w:spacing w:line="240" w:lineRule="auto"/>
                    <w:ind w:left="57"/>
                    <w:rPr>
                      <w:rFonts w:eastAsia="Calibri" w:cs="Times New Roman"/>
                      <w:szCs w:val="24"/>
                      <w:u w:val="single"/>
                    </w:rPr>
                  </w:pPr>
                </w:p>
                <w:p w14:paraId="15403873" w14:textId="77777777" w:rsidR="00B333FE" w:rsidRPr="001140E4" w:rsidRDefault="00B333FE" w:rsidP="001140E4">
                  <w:pPr>
                    <w:numPr>
                      <w:ilvl w:val="0"/>
                      <w:numId w:val="421"/>
                    </w:numPr>
                    <w:spacing w:line="240" w:lineRule="auto"/>
                    <w:rPr>
                      <w:rFonts w:eastAsia="Calibri" w:cs="Times New Roman"/>
                      <w:b/>
                      <w:bCs/>
                      <w:szCs w:val="24"/>
                      <w:u w:val="single"/>
                    </w:rPr>
                  </w:pPr>
                  <w:bookmarkStart w:id="168" w:name="_Hlk118289728"/>
                  <w:r w:rsidRPr="001140E4">
                    <w:rPr>
                      <w:rFonts w:eastAsia="Calibri" w:cs="Times New Roman"/>
                      <w:b/>
                      <w:bCs/>
                      <w:szCs w:val="24"/>
                      <w:u w:val="single"/>
                    </w:rPr>
                    <w:t>20/06/2014</w:t>
                  </w:r>
                </w:p>
                <w:bookmarkEnd w:id="168"/>
                <w:p w14:paraId="5BC245AE" w14:textId="77777777" w:rsidR="00B333FE" w:rsidRPr="001140E4" w:rsidRDefault="00B333FE" w:rsidP="001140E4">
                  <w:pPr>
                    <w:numPr>
                      <w:ilvl w:val="0"/>
                      <w:numId w:val="427"/>
                    </w:numPr>
                    <w:spacing w:line="240" w:lineRule="auto"/>
                    <w:rPr>
                      <w:rFonts w:cs="Times New Roman"/>
                      <w:szCs w:val="24"/>
                    </w:rPr>
                  </w:pPr>
                  <w:r w:rsidRPr="001140E4">
                    <w:rPr>
                      <w:rFonts w:cs="Times New Roman"/>
                      <w:szCs w:val="24"/>
                    </w:rPr>
                    <w:t>Rave in Neasden closed down. White Fold Transit CX52JRZ removed from the site [R102].</w:t>
                  </w:r>
                </w:p>
                <w:p w14:paraId="46F7FD00" w14:textId="77777777" w:rsidR="00B333FE" w:rsidRPr="001140E4" w:rsidRDefault="00B333FE" w:rsidP="001140E4">
                  <w:pPr>
                    <w:numPr>
                      <w:ilvl w:val="0"/>
                      <w:numId w:val="427"/>
                    </w:numPr>
                    <w:spacing w:line="240" w:lineRule="auto"/>
                    <w:rPr>
                      <w:rFonts w:eastAsia="Calibri" w:cs="Times New Roman"/>
                      <w:b/>
                      <w:bCs/>
                      <w:szCs w:val="24"/>
                      <w:u w:val="single"/>
                    </w:rPr>
                  </w:pPr>
                  <w:r w:rsidRPr="001140E4">
                    <w:rPr>
                      <w:rFonts w:cs="Times New Roman"/>
                      <w:szCs w:val="24"/>
                    </w:rPr>
                    <w:t>“Now Claimant’s account is that he provided sound equipment for a gentleman’s birthday party and was informed the following day that his equipment had been seized [A5, A253-6]”</w:t>
                  </w:r>
                </w:p>
                <w:p w14:paraId="32B1CC3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69" w:name="_Hlk118289752"/>
                  <w:r w:rsidRPr="001140E4">
                    <w:rPr>
                      <w:rFonts w:eastAsia="Calibri" w:cs="Times New Roman"/>
                      <w:b/>
                      <w:bCs/>
                      <w:szCs w:val="24"/>
                      <w:u w:val="single"/>
                    </w:rPr>
                    <w:lastRenderedPageBreak/>
                    <w:t>19/07/2014</w:t>
                  </w:r>
                </w:p>
                <w:bookmarkEnd w:id="169"/>
                <w:p w14:paraId="69F3D39C"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Police attended and closed down a putative rave on Great Cambridge Road, Enfield. Evidence of the Now Claimant’s alleged organisational involvement [R39-41, R91].</w:t>
                  </w:r>
                </w:p>
                <w:p w14:paraId="4A09F704"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“Now Claimant’s account is that stopped his car to help a homeless person from being arrested when he was arrested for a breach of the peace; he denies any organisational/supply role for a rave</w:t>
                  </w:r>
                  <w:r w:rsidRPr="001140E4">
                    <w:rPr>
                      <w:rFonts w:cs="Times New Roman"/>
                      <w:szCs w:val="24"/>
                    </w:rPr>
                    <w:t xml:space="preserve"> </w:t>
                  </w:r>
                  <w:r w:rsidRPr="001140E4">
                    <w:rPr>
                      <w:rFonts w:cs="Times New Roman"/>
                      <w:szCs w:val="24"/>
                      <w:lang w:eastAsia="en-GB"/>
                    </w:rPr>
                    <w:t>[A6]”</w:t>
                  </w:r>
                </w:p>
                <w:p w14:paraId="7B562B24"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0" w:name="_Hlk118289778"/>
                  <w:r w:rsidRPr="001140E4">
                    <w:rPr>
                      <w:rFonts w:eastAsia="Calibri" w:cs="Times New Roman"/>
                      <w:b/>
                      <w:bCs/>
                      <w:szCs w:val="24"/>
                      <w:u w:val="single"/>
                    </w:rPr>
                    <w:t>24/07/2014</w:t>
                  </w:r>
                </w:p>
                <w:bookmarkEnd w:id="170"/>
                <w:p w14:paraId="33C20A5A"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“Conversation reported by PC Edgoose in which the Now Claimant is alleged to have bragged about organising raves [R48, R88].”</w:t>
                  </w:r>
                </w:p>
                <w:p w14:paraId="3613E55B"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The Now Claimant’s account is at [A6-7]</w:t>
                  </w:r>
                </w:p>
                <w:p w14:paraId="3452928D"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1" w:name="_Hlk118289802"/>
                  <w:r w:rsidRPr="001140E4">
                    <w:rPr>
                      <w:rFonts w:eastAsia="Calibri" w:cs="Times New Roman"/>
                      <w:b/>
                      <w:bCs/>
                      <w:szCs w:val="24"/>
                      <w:u w:val="single"/>
                    </w:rPr>
                    <w:t>27/07/2014</w:t>
                  </w:r>
                </w:p>
                <w:bookmarkEnd w:id="171"/>
                <w:p w14:paraId="5ECCF16E"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Information pertaining to this date entered by PC Chandler that the Now Claimant driving a White herd transit CX52JRZ was present at powering speakers at a rave on Millmarsh Lane, Enfield [R83-6J.</w:t>
                  </w:r>
                </w:p>
                <w:p w14:paraId="7756EA5D"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Now Claimant, accepts attendance at a birthday party but denies any organisational/supply role for a rave [A7]</w:t>
                  </w:r>
                </w:p>
                <w:p w14:paraId="5C69F71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72" w:name="_Hlk118289810"/>
                  <w:r w:rsidRPr="001140E4">
                    <w:rPr>
                      <w:rFonts w:eastAsia="Calibri" w:cs="Times New Roman"/>
                      <w:b/>
                      <w:bCs/>
                      <w:szCs w:val="24"/>
                      <w:u w:val="single"/>
                    </w:rPr>
                    <w:t>09/10/08/14</w:t>
                  </w:r>
                </w:p>
                <w:bookmarkEnd w:id="172"/>
                <w:p w14:paraId="6838BFDC" w14:textId="77777777" w:rsidR="00B333FE" w:rsidRPr="001140E4" w:rsidRDefault="00B333FE" w:rsidP="001140E4">
                  <w:pPr>
                    <w:numPr>
                      <w:ilvl w:val="0"/>
                      <w:numId w:val="430"/>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on Millmarsh Lane, Pm field.</w:t>
                  </w:r>
                </w:p>
                <w:p w14:paraId="642555F4"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 xml:space="preserve">Evidence of the Now Claimant’s alleged organisational involvement </w:t>
                  </w:r>
                  <w:r w:rsidRPr="001140E4">
                    <w:rPr>
                      <w:rFonts w:eastAsia="Calibri" w:cs="Times New Roman"/>
                      <w:b/>
                      <w:bCs/>
                      <w:color w:val="000000"/>
                      <w:szCs w:val="24"/>
                      <w:lang w:eastAsia="en-GB"/>
                    </w:rPr>
                    <w:t>[R42-7, R80-1].</w:t>
                  </w:r>
                </w:p>
                <w:p w14:paraId="075F5539"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Now Claimant accepts attendance at a birthday dinner but denies any organisational/supply role for a rave</w:t>
                  </w:r>
                </w:p>
                <w:p w14:paraId="6F552E8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38771" w14:textId="77777777" w:rsidR="00B333FE" w:rsidRPr="001140E4" w:rsidRDefault="00B333FE" w:rsidP="001140E4">
            <w:pPr>
              <w:spacing w:line="240" w:lineRule="auto"/>
              <w:rPr>
                <w:rFonts w:cs="Times New Roman"/>
                <w:b/>
                <w:bCs/>
                <w:szCs w:val="24"/>
                <w:u w:val="single"/>
                <w:lang w:val="en-US" w:eastAsia="en-GB"/>
              </w:rPr>
            </w:pPr>
          </w:p>
          <w:p w14:paraId="0F0FA8F6"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6D18D9A" w14:textId="77777777" w:rsidR="00B333FE" w:rsidRPr="001140E4" w:rsidRDefault="00B333FE" w:rsidP="001140E4">
            <w:pPr>
              <w:numPr>
                <w:ilvl w:val="0"/>
                <w:numId w:val="142"/>
              </w:numPr>
              <w:spacing w:line="240" w:lineRule="auto"/>
              <w:rPr>
                <w:rFonts w:eastAsia="Calibri" w:cs="Times New Roman"/>
                <w:b/>
                <w:bCs/>
                <w:color w:val="FF0000"/>
                <w:szCs w:val="24"/>
                <w:u w:val="single"/>
              </w:rPr>
            </w:pPr>
            <w:r w:rsidRPr="001140E4">
              <w:rPr>
                <w:rFonts w:cs="Times New Roman"/>
                <w:b/>
                <w:bCs/>
                <w:color w:val="FF0000"/>
                <w:szCs w:val="24"/>
                <w:u w:val="single"/>
              </w:rPr>
              <w:t>The Context from Here Is Missing.</w:t>
            </w:r>
          </w:p>
          <w:p w14:paraId="10323B8B" w14:textId="77777777" w:rsidR="00B333FE" w:rsidRPr="001140E4" w:rsidRDefault="00B333FE" w:rsidP="001140E4">
            <w:pPr>
              <w:spacing w:line="240" w:lineRule="auto"/>
              <w:rPr>
                <w:rFonts w:eastAsia="Calibri" w:cs="Times New Roman"/>
                <w:b/>
                <w:bCs/>
                <w:szCs w:val="24"/>
                <w:u w:val="single"/>
              </w:rPr>
            </w:pPr>
          </w:p>
          <w:tbl>
            <w:tblPr>
              <w:tblStyle w:val="TableGrid"/>
              <w:tblW w:w="134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38"/>
              <w:gridCol w:w="30"/>
            </w:tblGrid>
            <w:tr w:rsidR="00B333FE" w:rsidRPr="001140E4" w14:paraId="4916B1F4" w14:textId="77777777" w:rsidTr="003B7FF0">
              <w:trPr>
                <w:gridAfter w:val="1"/>
                <w:wAfter w:w="30" w:type="dxa"/>
                <w:jc w:val="center"/>
              </w:trPr>
              <w:tc>
                <w:tcPr>
                  <w:tcW w:w="13438" w:type="dxa"/>
                </w:tcPr>
                <w:p w14:paraId="7222FADE" w14:textId="77777777" w:rsidR="00B333FE" w:rsidRPr="001140E4" w:rsidRDefault="00B333FE" w:rsidP="001140E4">
                  <w:pPr>
                    <w:spacing w:line="240" w:lineRule="auto"/>
                    <w:rPr>
                      <w:rFonts w:eastAsia="Calibri" w:cs="Times New Roman"/>
                      <w:b/>
                      <w:bCs/>
                      <w:szCs w:val="24"/>
                      <w:u w:val="single"/>
                    </w:rPr>
                  </w:pPr>
                </w:p>
                <w:p w14:paraId="42FEF967" w14:textId="77777777" w:rsidR="00B333FE" w:rsidRPr="001140E4" w:rsidRDefault="00B333FE" w:rsidP="001140E4">
                  <w:pPr>
                    <w:spacing w:line="240" w:lineRule="auto"/>
                    <w:rPr>
                      <w:rFonts w:eastAsia="Calibri" w:cs="Times New Roman"/>
                      <w:b/>
                      <w:bCs/>
                      <w:szCs w:val="24"/>
                      <w:u w:val="single"/>
                    </w:rPr>
                  </w:pPr>
                </w:p>
                <w:p w14:paraId="4AB2CDD7" w14:textId="77777777" w:rsidR="00B333FE" w:rsidRPr="001140E4" w:rsidRDefault="00B333FE" w:rsidP="001140E4">
                  <w:pPr>
                    <w:spacing w:line="240" w:lineRule="auto"/>
                    <w:jc w:val="center"/>
                    <w:rPr>
                      <w:rFonts w:eastAsia="Calibri" w:cs="Times New Roman"/>
                      <w:b/>
                      <w:bCs/>
                      <w:szCs w:val="24"/>
                      <w:u w:val="single"/>
                    </w:rPr>
                  </w:pPr>
                  <w:r w:rsidRPr="001140E4">
                    <w:rPr>
                      <w:rFonts w:eastAsia="Calibri" w:cs="Times New Roman"/>
                      <w:b/>
                      <w:bCs/>
                      <w:szCs w:val="24"/>
                      <w:u w:val="single"/>
                    </w:rPr>
                    <w:t>Simon Cordell’s Response to the Crown Prosecution Team Skeleton Argument</w:t>
                  </w:r>
                </w:p>
                <w:p w14:paraId="488FA0C0" w14:textId="77777777" w:rsidR="00B333FE" w:rsidRPr="001140E4" w:rsidRDefault="00B333FE" w:rsidP="001140E4">
                  <w:pPr>
                    <w:spacing w:line="240" w:lineRule="auto"/>
                    <w:rPr>
                      <w:rFonts w:eastAsia="Calibri" w:cs="Times New Roman"/>
                      <w:b/>
                      <w:bCs/>
                      <w:szCs w:val="24"/>
                      <w:u w:val="single"/>
                    </w:rPr>
                  </w:pPr>
                </w:p>
              </w:tc>
            </w:tr>
            <w:tr w:rsidR="00B333FE" w:rsidRPr="001140E4" w14:paraId="298F1CDA" w14:textId="77777777" w:rsidTr="003B7FF0">
              <w:trPr>
                <w:jc w:val="center"/>
              </w:trPr>
              <w:tc>
                <w:tcPr>
                  <w:tcW w:w="13468" w:type="dxa"/>
                  <w:gridSpan w:val="2"/>
                </w:tcPr>
                <w:p w14:paraId="0C086BDB" w14:textId="77777777" w:rsidR="00B333FE" w:rsidRPr="001140E4" w:rsidRDefault="00B333FE" w:rsidP="00D2589B">
                  <w:pPr>
                    <w:spacing w:line="240" w:lineRule="auto"/>
                    <w:rPr>
                      <w:rFonts w:cs="Times New Roman"/>
                      <w:b/>
                      <w:bCs/>
                      <w:szCs w:val="24"/>
                      <w:u w:val="single"/>
                    </w:rPr>
                  </w:pPr>
                </w:p>
                <w:p w14:paraId="3A1E5FD7" w14:textId="77777777" w:rsidR="00B333FE" w:rsidRPr="001140E4" w:rsidRDefault="00B333FE" w:rsidP="001140E4">
                  <w:pPr>
                    <w:numPr>
                      <w:ilvl w:val="0"/>
                      <w:numId w:val="142"/>
                    </w:numPr>
                    <w:spacing w:line="240" w:lineRule="auto"/>
                    <w:rPr>
                      <w:rFonts w:cs="Times New Roman"/>
                      <w:b/>
                      <w:bCs/>
                      <w:szCs w:val="24"/>
                      <w:u w:val="single"/>
                    </w:rPr>
                  </w:pPr>
                  <w:r w:rsidRPr="001140E4">
                    <w:rPr>
                      <w:rFonts w:cs="Times New Roman"/>
                      <w:b/>
                      <w:bCs/>
                      <w:szCs w:val="24"/>
                      <w:u w:val="single"/>
                    </w:rPr>
                    <w:t>1\ Listing</w:t>
                  </w:r>
                </w:p>
                <w:p w14:paraId="3A4F862F"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w:t>
                  </w:r>
                  <w:r w:rsidRPr="001140E4">
                    <w:rPr>
                      <w:rFonts w:cs="Times New Roman"/>
                      <w:szCs w:val="24"/>
                      <w:lang w:eastAsia="en-GB"/>
                    </w:rPr>
                    <w:t xml:space="preserve">listing for </w:t>
                  </w:r>
                  <w:r w:rsidRPr="001140E4">
                    <w:rPr>
                      <w:rFonts w:cs="Times New Roman"/>
                      <w:szCs w:val="24"/>
                    </w:rPr>
                    <w:t xml:space="preserve">the Asbo </w:t>
                  </w:r>
                  <w:r w:rsidRPr="001140E4">
                    <w:rPr>
                      <w:rFonts w:cs="Times New Roman"/>
                      <w:szCs w:val="24"/>
                      <w:lang w:eastAsia="en-GB"/>
                    </w:rPr>
                    <w:t xml:space="preserve">Appeal Hearing, </w:t>
                  </w:r>
                  <w:r w:rsidRPr="001140E4">
                    <w:rPr>
                      <w:rFonts w:cs="Times New Roman"/>
                      <w:szCs w:val="24"/>
                    </w:rPr>
                    <w:t xml:space="preserve">was on the </w:t>
                  </w:r>
                  <w:r w:rsidRPr="001140E4">
                    <w:rPr>
                      <w:rFonts w:cs="Times New Roman"/>
                      <w:b/>
                      <w:bCs/>
                      <w:szCs w:val="24"/>
                      <w:lang w:eastAsia="en-GB"/>
                    </w:rPr>
                    <w:t>22-24</w:t>
                  </w:r>
                  <w:r w:rsidRPr="001140E4">
                    <w:rPr>
                      <w:rFonts w:cs="Times New Roman"/>
                      <w:b/>
                      <w:bCs/>
                      <w:szCs w:val="24"/>
                    </w:rPr>
                    <w:t>/</w:t>
                  </w:r>
                  <w:r w:rsidRPr="001140E4">
                    <w:rPr>
                      <w:rFonts w:cs="Times New Roman"/>
                      <w:b/>
                      <w:bCs/>
                      <w:szCs w:val="24"/>
                      <w:lang w:eastAsia="en-GB"/>
                    </w:rPr>
                    <w:t>02</w:t>
                  </w:r>
                  <w:r w:rsidRPr="001140E4">
                    <w:rPr>
                      <w:rFonts w:cs="Times New Roman"/>
                      <w:b/>
                      <w:bCs/>
                      <w:szCs w:val="24"/>
                    </w:rPr>
                    <w:t>/20</w:t>
                  </w:r>
                  <w:r w:rsidRPr="001140E4">
                    <w:rPr>
                      <w:rFonts w:cs="Times New Roman"/>
                      <w:b/>
                      <w:bCs/>
                      <w:szCs w:val="24"/>
                      <w:lang w:eastAsia="en-GB"/>
                    </w:rPr>
                    <w:t>16</w:t>
                  </w:r>
                  <w:r w:rsidRPr="001140E4">
                    <w:rPr>
                      <w:rFonts w:cs="Times New Roman"/>
                      <w:szCs w:val="24"/>
                      <w:lang w:eastAsia="en-GB"/>
                    </w:rPr>
                    <w:t xml:space="preserve"> for </w:t>
                  </w:r>
                  <w:r w:rsidRPr="001140E4">
                    <w:rPr>
                      <w:rFonts w:cs="Times New Roman"/>
                      <w:szCs w:val="24"/>
                    </w:rPr>
                    <w:t>three-</w:t>
                  </w:r>
                  <w:r w:rsidRPr="001140E4">
                    <w:rPr>
                      <w:rFonts w:cs="Times New Roman"/>
                      <w:szCs w:val="24"/>
                      <w:lang w:eastAsia="en-GB"/>
                    </w:rPr>
                    <w:t>days</w:t>
                  </w:r>
                  <w:r w:rsidRPr="001140E4">
                    <w:rPr>
                      <w:rFonts w:cs="Times New Roman"/>
                      <w:szCs w:val="24"/>
                    </w:rPr>
                    <w:t>.</w:t>
                  </w:r>
                </w:p>
                <w:p w14:paraId="17DB931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Enfield Council and Metropolitan Police and the Crown Prosecution brought an Asbo Application against the Now Claimant for the “Organisation of Illegal Raves,” the Now Claimant disputed their clams to be true.</w:t>
                  </w:r>
                </w:p>
                <w:p w14:paraId="5DA5AC6B"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lastRenderedPageBreak/>
                    <w:t>The three-day Crown Court Appel Trial Hearing did not go ahead with the Now Claimants and his Litigation Team and/or Support Network, present in court.</w:t>
                  </w:r>
                </w:p>
                <w:p w14:paraId="37D47C62"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reason for their absinth was the review and re trial of the Asbo was to be an overview of the way the Now Claimants and his Litigation Team and/or Support Network, were: </w:t>
                  </w:r>
                </w:p>
                <w:p w14:paraId="6DB48A93"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One. Treated. </w:t>
                  </w:r>
                </w:p>
                <w:p w14:paraId="4235147A"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Two. To receive a fair overview of the Highbury Corner Magistrates Courts proceedings in pursuit of the Asbo. </w:t>
                  </w:r>
                </w:p>
                <w:p w14:paraId="095F558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“While within the constraints of the Judicial system within the Wood Green Court the Now Claimants and his Litigation Team and/or Support Network, knew that justice was not going to be prevailed due to the way they were foul treated through Magistrates and then after the Crown Court proceedings.”</w:t>
                  </w:r>
                </w:p>
                <w:p w14:paraId="2960E14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“Access to justice is a fundamental Human Right in the United Kingdom’s and a Common Law and is an essential part of the rule of law that mandates Citizens Rights to be enforced.”</w:t>
                  </w:r>
                </w:p>
                <w:p w14:paraId="04AF3458"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United Kingdom’s Laws have to be capable of being enforced; every person should be more than able to seek legal redress for unlawful acts committed against themselves and not feel victimised.” </w:t>
                  </w:r>
                </w:p>
                <w:p w14:paraId="5077B563" w14:textId="77777777" w:rsidR="00B333FE" w:rsidRPr="001140E4" w:rsidRDefault="00B333FE" w:rsidP="001140E4">
                  <w:pPr>
                    <w:spacing w:line="240" w:lineRule="auto"/>
                    <w:rPr>
                      <w:rFonts w:cs="Times New Roman"/>
                      <w:szCs w:val="24"/>
                    </w:rPr>
                  </w:pPr>
                </w:p>
                <w:p w14:paraId="1B767142"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Issues a) and b)</w:t>
                  </w:r>
                </w:p>
                <w:p w14:paraId="29E39FBC"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Crown Prosecution had to prove the burden of proof in the two-stage test at the HMM Court Highbury and Islington and with them two stages in the test being:</w:t>
                  </w:r>
                </w:p>
                <w:p w14:paraId="1C73AFF6"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1D3240D8"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An ASBO Necessary Recommended.</w:t>
                  </w:r>
                </w:p>
                <w:p w14:paraId="2BEE5518" w14:textId="77777777" w:rsidR="00B333FE" w:rsidRPr="001140E4" w:rsidRDefault="00B333FE" w:rsidP="001140E4">
                  <w:pPr>
                    <w:spacing w:line="240" w:lineRule="auto"/>
                    <w:rPr>
                      <w:rFonts w:cs="Times New Roman"/>
                      <w:szCs w:val="24"/>
                    </w:rPr>
                  </w:pPr>
                </w:p>
                <w:p w14:paraId="71433D27"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Pre-Reading: a) and b) and c)</w:t>
                  </w:r>
                </w:p>
                <w:p w14:paraId="3B8DED4A"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Contended that the prosecution or judges could met the required standards of the two-stage test due to:</w:t>
                  </w:r>
                </w:p>
                <w:p w14:paraId="4ED50DEB"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Application for The ASBO [</w:t>
                  </w:r>
                  <w:r w:rsidRPr="001140E4">
                    <w:rPr>
                      <w:rFonts w:cs="Times New Roman"/>
                      <w:b/>
                      <w:bCs/>
                      <w:szCs w:val="24"/>
                      <w:lang w:eastAsia="en-GB"/>
                    </w:rPr>
                    <w:t>Rl-3</w:t>
                  </w:r>
                  <w:r w:rsidRPr="001140E4">
                    <w:rPr>
                      <w:rFonts w:cs="Times New Roman"/>
                      <w:szCs w:val="24"/>
                      <w:lang w:eastAsia="en-GB"/>
                    </w:rPr>
                    <w:t>]</w:t>
                  </w:r>
                  <w:r w:rsidRPr="001140E4">
                    <w:rPr>
                      <w:rFonts w:cs="Times New Roman"/>
                      <w:color w:val="FF0000"/>
                      <w:szCs w:val="24"/>
                      <w:lang w:eastAsia="en-GB"/>
                    </w:rPr>
                    <w:t xml:space="preserve"> Being </w:t>
                  </w:r>
                </w:p>
                <w:p w14:paraId="5E83C8A3"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 contained fraudulent Statements of DC Steven Elsmore, The OIC [</w:t>
                  </w:r>
                  <w:r w:rsidRPr="001140E4">
                    <w:rPr>
                      <w:rFonts w:cs="Times New Roman"/>
                      <w:b/>
                      <w:bCs/>
                      <w:szCs w:val="24"/>
                      <w:lang w:eastAsia="en-GB"/>
                    </w:rPr>
                    <w:t>R</w:t>
                  </w:r>
                  <w:r w:rsidRPr="001140E4">
                    <w:rPr>
                      <w:rFonts w:cs="Times New Roman"/>
                      <w:szCs w:val="24"/>
                      <w:lang w:eastAsia="en-GB"/>
                    </w:rPr>
                    <w:t>14-35]</w:t>
                  </w:r>
                </w:p>
                <w:p w14:paraId="00B4EE0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OIC a DC Steven Elsmore had frauded his own statement and allowed the submission of other frauded police officers statements inclusive of modifying government protected data.</w:t>
                  </w:r>
                </w:p>
                <w:p w14:paraId="381B7F9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An exceptionally substantial proportion of the Asbo is frauded material set out by the Enfield Council and Metropolitan Police and </w:t>
                  </w:r>
                  <w:bookmarkStart w:id="173" w:name="_Hlk118198326"/>
                  <w:r w:rsidRPr="001140E4">
                    <w:rPr>
                      <w:rFonts w:cs="Times New Roman"/>
                      <w:szCs w:val="24"/>
                      <w:lang w:eastAsia="en-GB"/>
                    </w:rPr>
                    <w:t>the Crown Prosecution</w:t>
                  </w:r>
                  <w:bookmarkEnd w:id="173"/>
                  <w:r w:rsidRPr="001140E4">
                    <w:rPr>
                      <w:rFonts w:cs="Times New Roman"/>
                      <w:szCs w:val="24"/>
                      <w:lang w:eastAsia="en-GB"/>
                    </w:rPr>
                    <w:t xml:space="preserve"> to paint the Now Claimant in a bad light to gain a wrongful guilty conviction that has led to restraints and the demoralising of the Now Claimant and this frauded material includes the 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1F9CA67"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lastRenderedPageBreak/>
                    <w:t>The Enfield Council and Metropolitan Police and the Crown Prosecution</w:t>
                  </w:r>
                  <w:r w:rsidRPr="001140E4">
                    <w:rPr>
                      <w:rFonts w:cs="Times New Roman"/>
                      <w:b/>
                      <w:bCs/>
                      <w:szCs w:val="24"/>
                      <w:lang w:eastAsia="en-GB"/>
                    </w:rPr>
                    <w:t xml:space="preserve"> “A’s” Statements </w:t>
                  </w:r>
                  <w:r w:rsidRPr="001140E4">
                    <w:rPr>
                      <w:rFonts w:cs="Times New Roman"/>
                      <w:szCs w:val="24"/>
                      <w:lang w:eastAsia="en-GB"/>
                    </w:rPr>
                    <w:t xml:space="preserve">[A1-X5] that are 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 are also, frauded material that they created.</w:t>
                  </w:r>
                </w:p>
                <w:p w14:paraId="36D67F80"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When The Crown Prosecution Teams, Asbo Case handler a Robert Talalay [Bracketed] </w:t>
                  </w:r>
                  <w:bookmarkStart w:id="174" w:name="_Hlk118201195"/>
                  <w:r w:rsidRPr="001140E4">
                    <w:rPr>
                      <w:rFonts w:cs="Times New Roman"/>
                      <w:szCs w:val="24"/>
                      <w:lang w:eastAsia="en-GB"/>
                    </w:rPr>
                    <w:t>the Skeleton Argument</w:t>
                  </w:r>
                  <w:bookmarkEnd w:id="174"/>
                  <w:r w:rsidRPr="001140E4">
                    <w:rPr>
                      <w:rFonts w:cs="Times New Roman"/>
                      <w:szCs w:val="24"/>
                      <w:lang w:eastAsia="en-GB"/>
                    </w:rPr>
                    <w:t xml:space="preserve"> or in other words paginated and chronologically entered specifics, he as the prosecutor understood by being able to see the Prosecutions files   pertaining towards the Asbo that: -</w:t>
                  </w:r>
                </w:p>
                <w:p w14:paraId="5DE6202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r w:rsidRPr="001140E4">
                    <w:rPr>
                      <w:rFonts w:cs="Times New Roman"/>
                      <w:b/>
                      <w:bCs/>
                      <w:szCs w:val="24"/>
                      <w:lang w:eastAsia="en-GB"/>
                    </w:rPr>
                    <w:t>]</w:t>
                  </w:r>
                </w:p>
                <w:p w14:paraId="606D2D8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Statements]</w:t>
                  </w:r>
                </w:p>
                <w:p w14:paraId="57792D79"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Witnesses]</w:t>
                  </w:r>
                </w:p>
                <w:p w14:paraId="5ED25E1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Were all not in fact real people that could attend court to be tested by The Now Claimants and his Litigation Team and/or Support Network in front of a Judge or Jury</w:t>
                  </w:r>
                  <w:bookmarkStart w:id="175" w:name="_Hlk118202310"/>
                  <w:r w:rsidRPr="001140E4">
                    <w:rPr>
                      <w:rFonts w:cs="Times New Roman"/>
                      <w:szCs w:val="24"/>
                    </w:rPr>
                    <w:t xml:space="preserve"> a</w:t>
                  </w:r>
                  <w:r w:rsidRPr="001140E4">
                    <w:rPr>
                      <w:rFonts w:cs="Times New Roman"/>
                      <w:szCs w:val="24"/>
                      <w:lang w:eastAsia="en-GB"/>
                    </w:rPr>
                    <w:t xml:space="preserve">nd as a member of the Attorney General’s B Panel and therefore acting on behalf of that Counsel Robert Talalay working since </w:t>
                  </w:r>
                  <w:r w:rsidRPr="001140E4">
                    <w:rPr>
                      <w:rFonts w:cs="Times New Roman"/>
                      <w:b/>
                      <w:bCs/>
                      <w:szCs w:val="24"/>
                      <w:lang w:eastAsia="en-GB"/>
                    </w:rPr>
                    <w:t xml:space="preserve">August 2022 </w:t>
                  </w:r>
                  <w:r w:rsidRPr="001140E4">
                    <w:rPr>
                      <w:rFonts w:cs="Times New Roman"/>
                      <w:szCs w:val="24"/>
                      <w:lang w:eastAsia="en-GB"/>
                    </w:rPr>
                    <w:t xml:space="preserve">must have understood the probations permitting the abuse of </w:t>
                  </w:r>
                  <w:r w:rsidRPr="001140E4">
                    <w:rPr>
                      <w:rFonts w:cs="Times New Roman"/>
                      <w:b/>
                      <w:bCs/>
                      <w:szCs w:val="24"/>
                      <w:lang w:eastAsia="en-GB"/>
                    </w:rPr>
                    <w:t>“Public Law Sectors.”</w:t>
                  </w:r>
                  <w:r w:rsidRPr="001140E4">
                    <w:rPr>
                      <w:rFonts w:cs="Times New Roman"/>
                      <w:szCs w:val="24"/>
                      <w:lang w:eastAsia="en-GB"/>
                    </w:rPr>
                    <w:t xml:space="preserve"> </w:t>
                  </w:r>
                  <w:bookmarkEnd w:id="175"/>
                </w:p>
                <w:p w14:paraId="477057BF" w14:textId="77777777" w:rsidR="00B333FE" w:rsidRPr="001140E4" w:rsidRDefault="00B333FE" w:rsidP="001140E4">
                  <w:pPr>
                    <w:spacing w:line="240" w:lineRule="auto"/>
                    <w:rPr>
                      <w:rFonts w:cs="Times New Roman"/>
                      <w:szCs w:val="24"/>
                    </w:rPr>
                  </w:pPr>
                </w:p>
                <w:p w14:paraId="3BE3077D"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1)</w:t>
                  </w:r>
                </w:p>
                <w:p w14:paraId="0FA31CBB" w14:textId="77777777" w:rsidR="00B333FE" w:rsidRPr="001140E4" w:rsidRDefault="00B333FE" w:rsidP="001140E4">
                  <w:pPr>
                    <w:numPr>
                      <w:ilvl w:val="0"/>
                      <w:numId w:val="439"/>
                    </w:numPr>
                    <w:spacing w:line="240" w:lineRule="auto"/>
                    <w:rPr>
                      <w:rFonts w:eastAsia="Calibri" w:cs="Times New Roman"/>
                      <w:szCs w:val="24"/>
                      <w:lang w:eastAsia="en-GB"/>
                    </w:rPr>
                  </w:pPr>
                  <w:r w:rsidRPr="001140E4">
                    <w:rPr>
                      <w:rFonts w:eastAsia="Calibri" w:cs="Times New Roman"/>
                      <w:szCs w:val="24"/>
                      <w:lang w:eastAsia="en-GB"/>
                    </w:rPr>
                    <w:t>The Now Claimant is appealing against a decision made by the district judge at</w:t>
                  </w:r>
                  <w:bookmarkStart w:id="176" w:name="_Hlk118801370"/>
                  <w:r w:rsidRPr="001140E4">
                    <w:rPr>
                      <w:rFonts w:eastAsia="Calibri" w:cs="Times New Roman"/>
                      <w:szCs w:val="24"/>
                      <w:lang w:eastAsia="en-GB"/>
                    </w:rPr>
                    <w:t xml:space="preserve"> Highbury Corner Magistrates</w:t>
                  </w:r>
                  <w:bookmarkEnd w:id="176"/>
                  <w:r w:rsidRPr="001140E4">
                    <w:rPr>
                      <w:rFonts w:eastAsia="Calibri" w:cs="Times New Roman"/>
                      <w:szCs w:val="24"/>
                      <w:lang w:eastAsia="en-GB"/>
                    </w:rPr>
                    <w:t xml:space="preserve">’ Court on </w:t>
                  </w:r>
                  <w:r w:rsidRPr="001140E4">
                    <w:rPr>
                      <w:rFonts w:eastAsia="Calibri" w:cs="Times New Roman"/>
                      <w:b/>
                      <w:bCs/>
                      <w:szCs w:val="24"/>
                      <w:lang w:eastAsia="en-GB"/>
                    </w:rPr>
                    <w:t>04</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August 2015</w:t>
                  </w:r>
                  <w:r w:rsidRPr="001140E4">
                    <w:rPr>
                      <w:rFonts w:eastAsia="Calibri" w:cs="Times New Roman"/>
                      <w:szCs w:val="24"/>
                      <w:lang w:eastAsia="en-GB"/>
                    </w:rPr>
                    <w:t xml:space="preserve"> pursuant to S.1 of</w:t>
                  </w:r>
                  <w:r w:rsidRPr="001140E4">
                    <w:rPr>
                      <w:rFonts w:cs="Times New Roman"/>
                      <w:szCs w:val="24"/>
                      <w:lang w:eastAsia="en-GB"/>
                    </w:rPr>
                    <w:t xml:space="preserve"> the Crime and Disorder Act </w:t>
                  </w:r>
                  <w:r w:rsidRPr="001140E4">
                    <w:rPr>
                      <w:rFonts w:cs="Times New Roman"/>
                      <w:b/>
                      <w:bCs/>
                      <w:szCs w:val="24"/>
                      <w:lang w:eastAsia="en-GB"/>
                    </w:rPr>
                    <w:t>1998</w:t>
                  </w:r>
                  <w:r w:rsidRPr="001140E4">
                    <w:rPr>
                      <w:rFonts w:cs="Times New Roman"/>
                      <w:szCs w:val="24"/>
                      <w:lang w:eastAsia="en-GB"/>
                    </w:rPr>
                    <w:t xml:space="preserve"> (“the </w:t>
                  </w:r>
                  <w:r w:rsidRPr="001140E4">
                    <w:rPr>
                      <w:rFonts w:cs="Times New Roman"/>
                      <w:b/>
                      <w:bCs/>
                      <w:szCs w:val="24"/>
                      <w:lang w:eastAsia="en-GB"/>
                    </w:rPr>
                    <w:t xml:space="preserve">1998 </w:t>
                  </w:r>
                  <w:r w:rsidRPr="001140E4">
                    <w:rPr>
                      <w:rFonts w:cs="Times New Roman"/>
                      <w:szCs w:val="24"/>
                      <w:lang w:eastAsia="en-GB"/>
                    </w:rPr>
                    <w:t>Ac</w:t>
                  </w:r>
                  <w:r w:rsidRPr="001140E4">
                    <w:rPr>
                      <w:rFonts w:eastAsia="Calibri" w:cs="Times New Roman"/>
                      <w:szCs w:val="24"/>
                      <w:lang w:eastAsia="en-GB"/>
                    </w:rPr>
                    <w:t>t”) to make him subject to an anti-social behaviour order (ASBO) to last for 5 years.</w:t>
                  </w:r>
                </w:p>
                <w:p w14:paraId="7F91EEFF" w14:textId="77777777" w:rsidR="00B333FE" w:rsidRPr="001140E4" w:rsidRDefault="00B333FE" w:rsidP="001140E4">
                  <w:pPr>
                    <w:spacing w:line="240" w:lineRule="auto"/>
                    <w:rPr>
                      <w:rFonts w:eastAsia="Calibri" w:cs="Times New Roman"/>
                      <w:color w:val="FF0000"/>
                      <w:szCs w:val="24"/>
                      <w:lang w:eastAsia="en-GB"/>
                    </w:rPr>
                  </w:pPr>
                </w:p>
                <w:tbl>
                  <w:tblPr>
                    <w:tblW w:w="889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281"/>
                    <w:gridCol w:w="4615"/>
                  </w:tblGrid>
                  <w:tr w:rsidR="00B333FE" w:rsidRPr="001140E4" w14:paraId="6BFE87B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C8AAE44" w14:textId="77777777" w:rsidR="00B333FE" w:rsidRPr="001140E4" w:rsidRDefault="00B333FE" w:rsidP="001140E4">
                        <w:pPr>
                          <w:autoSpaceDN w:val="0"/>
                          <w:spacing w:line="240" w:lineRule="auto"/>
                          <w:rPr>
                            <w:rFonts w:eastAsia="Arial" w:cs="Times New Roman"/>
                            <w:b/>
                            <w:szCs w:val="24"/>
                          </w:rPr>
                        </w:pPr>
                        <w:bookmarkStart w:id="177" w:name="_Hlk118801234"/>
                        <w:r w:rsidRPr="001140E4">
                          <w:rPr>
                            <w:rFonts w:eastAsia="Arial" w:cs="Times New Roman"/>
                            <w:b/>
                            <w:szCs w:val="24"/>
                          </w:rPr>
                          <w:t xml:space="preserve">Judge s Name: </w:t>
                        </w:r>
                        <w:r w:rsidRPr="001140E4">
                          <w:rPr>
                            <w:rFonts w:cs="Times New Roman"/>
                            <w:b/>
                            <w:bCs/>
                            <w:szCs w:val="24"/>
                          </w:rPr>
                          <w:t>06/10/2014</w:t>
                        </w:r>
                      </w:p>
                    </w:tc>
                    <w:tc>
                      <w:tcPr>
                        <w:tcW w:w="4615" w:type="dxa"/>
                        <w:tcBorders>
                          <w:top w:val="single" w:sz="18" w:space="0" w:color="auto"/>
                          <w:left w:val="single" w:sz="18" w:space="0" w:color="auto"/>
                          <w:bottom w:val="single" w:sz="18" w:space="0" w:color="auto"/>
                          <w:right w:val="single" w:sz="18" w:space="0" w:color="auto"/>
                        </w:tcBorders>
                        <w:hideMark/>
                      </w:tcPr>
                      <w:p w14:paraId="0F4C237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6F99858"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Cordell?</w:t>
                        </w:r>
                      </w:p>
                      <w:p w14:paraId="60565B6E"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bookmarkEnd w:id="177"/>
                  <w:tr w:rsidR="00B333FE" w:rsidRPr="001140E4" w14:paraId="62C65A1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EA961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22/10/2014</w:t>
                        </w:r>
                      </w:p>
                    </w:tc>
                    <w:tc>
                      <w:tcPr>
                        <w:tcW w:w="4615" w:type="dxa"/>
                        <w:tcBorders>
                          <w:top w:val="single" w:sz="18" w:space="0" w:color="auto"/>
                          <w:left w:val="single" w:sz="18" w:space="0" w:color="auto"/>
                          <w:bottom w:val="single" w:sz="18" w:space="0" w:color="auto"/>
                          <w:right w:val="single" w:sz="18" w:space="0" w:color="auto"/>
                        </w:tcBorders>
                      </w:tcPr>
                      <w:p w14:paraId="631CCBE1" w14:textId="77777777" w:rsidR="00B333FE" w:rsidRPr="001140E4" w:rsidRDefault="00B333FE" w:rsidP="001140E4">
                        <w:pPr>
                          <w:autoSpaceDN w:val="0"/>
                          <w:spacing w:line="240" w:lineRule="auto"/>
                          <w:rPr>
                            <w:rFonts w:eastAsia="Arial" w:cs="Times New Roman"/>
                            <w:b/>
                            <w:szCs w:val="24"/>
                          </w:rPr>
                        </w:pPr>
                      </w:p>
                    </w:tc>
                  </w:tr>
                  <w:tr w:rsidR="00B333FE" w:rsidRPr="001140E4" w14:paraId="2FD8383E"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E7B1F03" w14:textId="77777777" w:rsidR="00B333FE" w:rsidRPr="001140E4" w:rsidRDefault="00B333FE" w:rsidP="001140E4">
                        <w:pPr>
                          <w:autoSpaceDN w:val="0"/>
                          <w:spacing w:line="240" w:lineRule="auto"/>
                          <w:rPr>
                            <w:rFonts w:eastAsia="Arial" w:cs="Times New Roman"/>
                            <w:b/>
                            <w:szCs w:val="24"/>
                          </w:rPr>
                        </w:pPr>
                        <w:bookmarkStart w:id="178" w:name="_Hlk118801246"/>
                        <w:r w:rsidRPr="001140E4">
                          <w:rPr>
                            <w:rFonts w:eastAsia="Arial" w:cs="Times New Roman"/>
                            <w:b/>
                            <w:szCs w:val="24"/>
                          </w:rPr>
                          <w:t xml:space="preserve">Judge s Name: </w:t>
                        </w:r>
                        <w:r w:rsidRPr="001140E4">
                          <w:rPr>
                            <w:rFonts w:eastAsia="Calibri" w:cs="Times New Roman"/>
                            <w:b/>
                            <w:bCs/>
                            <w:szCs w:val="24"/>
                          </w:rPr>
                          <w:t>05/11/2014</w:t>
                        </w:r>
                      </w:p>
                    </w:tc>
                    <w:tc>
                      <w:tcPr>
                        <w:tcW w:w="4615" w:type="dxa"/>
                        <w:tcBorders>
                          <w:top w:val="single" w:sz="18" w:space="0" w:color="auto"/>
                          <w:left w:val="single" w:sz="18" w:space="0" w:color="auto"/>
                          <w:bottom w:val="single" w:sz="18" w:space="0" w:color="auto"/>
                          <w:right w:val="single" w:sz="18" w:space="0" w:color="auto"/>
                        </w:tcBorders>
                      </w:tcPr>
                      <w:p w14:paraId="04619D32" w14:textId="77777777" w:rsidR="00B333FE" w:rsidRPr="001140E4" w:rsidRDefault="00B333FE" w:rsidP="001140E4">
                        <w:pPr>
                          <w:spacing w:line="240" w:lineRule="auto"/>
                          <w:rPr>
                            <w:rFonts w:cs="Times New Roman"/>
                            <w:szCs w:val="24"/>
                          </w:rPr>
                        </w:pPr>
                        <w:r w:rsidRPr="001140E4">
                          <w:rPr>
                            <w:rFonts w:cs="Times New Roman"/>
                            <w:szCs w:val="24"/>
                          </w:rPr>
                          <w:t>District Judge Newham</w:t>
                        </w:r>
                      </w:p>
                    </w:tc>
                  </w:tr>
                  <w:bookmarkEnd w:id="178"/>
                  <w:tr w:rsidR="00B333FE" w:rsidRPr="001140E4" w14:paraId="61D93EC7" w14:textId="77777777" w:rsidTr="003B7FF0">
                    <w:trPr>
                      <w:trHeight w:val="73"/>
                      <w:jc w:val="center"/>
                    </w:trPr>
                    <w:tc>
                      <w:tcPr>
                        <w:tcW w:w="4281" w:type="dxa"/>
                        <w:tcBorders>
                          <w:top w:val="single" w:sz="18" w:space="0" w:color="auto"/>
                          <w:left w:val="single" w:sz="18" w:space="0" w:color="auto"/>
                          <w:bottom w:val="single" w:sz="18" w:space="0" w:color="auto"/>
                          <w:right w:val="single" w:sz="18" w:space="0" w:color="auto"/>
                        </w:tcBorders>
                        <w:hideMark/>
                      </w:tcPr>
                      <w:p w14:paraId="14F27B6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10/03/2015</w:t>
                        </w:r>
                      </w:p>
                      <w:p w14:paraId="35746F24" w14:textId="77777777" w:rsidR="00B333FE" w:rsidRPr="001140E4" w:rsidRDefault="00B333FE" w:rsidP="001140E4">
                        <w:pPr>
                          <w:autoSpaceDN w:val="0"/>
                          <w:spacing w:line="240" w:lineRule="auto"/>
                          <w:rPr>
                            <w:rFonts w:eastAsia="Arial" w:cs="Times New Roman"/>
                            <w:b/>
                            <w:szCs w:val="24"/>
                          </w:rPr>
                        </w:pPr>
                      </w:p>
                    </w:tc>
                    <w:tc>
                      <w:tcPr>
                        <w:tcW w:w="4615" w:type="dxa"/>
                        <w:tcBorders>
                          <w:top w:val="single" w:sz="18" w:space="0" w:color="auto"/>
                          <w:left w:val="single" w:sz="18" w:space="0" w:color="auto"/>
                          <w:bottom w:val="single" w:sz="18" w:space="0" w:color="auto"/>
                          <w:right w:val="single" w:sz="18" w:space="0" w:color="auto"/>
                        </w:tcBorders>
                      </w:tcPr>
                      <w:p w14:paraId="4ED87A50"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9E94C09"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64A51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4C31FD51" w14:textId="77777777" w:rsidR="00B333FE" w:rsidRPr="001140E4" w:rsidRDefault="00B333FE" w:rsidP="001140E4">
                        <w:pPr>
                          <w:autoSpaceDN w:val="0"/>
                          <w:spacing w:line="240" w:lineRule="auto"/>
                          <w:rPr>
                            <w:rFonts w:eastAsia="Times New Roman" w:cs="Times New Roman"/>
                            <w:b/>
                            <w:bCs/>
                            <w:szCs w:val="24"/>
                          </w:rPr>
                        </w:pPr>
                        <w:r w:rsidRPr="001140E4">
                          <w:rPr>
                            <w:rFonts w:eastAsia="Times New Roman" w:cs="Times New Roman"/>
                            <w:b/>
                            <w:bCs/>
                            <w:szCs w:val="24"/>
                          </w:rPr>
                          <w:t xml:space="preserve">03/08/2015 &amp; 04/08/2015 </w:t>
                        </w:r>
                        <w:r w:rsidRPr="001140E4">
                          <w:rPr>
                            <w:rFonts w:eastAsia="Arial" w:cs="Times New Roman"/>
                            <w:b/>
                            <w:szCs w:val="24"/>
                          </w:rPr>
                          <w:t xml:space="preserve">Mag Trial </w:t>
                        </w:r>
                      </w:p>
                    </w:tc>
                    <w:tc>
                      <w:tcPr>
                        <w:tcW w:w="4615" w:type="dxa"/>
                        <w:tcBorders>
                          <w:top w:val="single" w:sz="18" w:space="0" w:color="auto"/>
                          <w:left w:val="single" w:sz="18" w:space="0" w:color="auto"/>
                          <w:bottom w:val="single" w:sz="18" w:space="0" w:color="auto"/>
                          <w:right w:val="single" w:sz="18" w:space="0" w:color="auto"/>
                        </w:tcBorders>
                        <w:hideMark/>
                      </w:tcPr>
                      <w:p w14:paraId="34CFFB5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bl>
                <w:p w14:paraId="7616C78A" w14:textId="77777777" w:rsidR="00B333FE" w:rsidRPr="001140E4" w:rsidRDefault="00B333FE" w:rsidP="001140E4">
                  <w:pPr>
                    <w:spacing w:line="240" w:lineRule="auto"/>
                    <w:rPr>
                      <w:rFonts w:eastAsia="Calibri" w:cs="Times New Roman"/>
                      <w:color w:val="FF0000"/>
                      <w:szCs w:val="24"/>
                      <w:lang w:eastAsia="en-GB"/>
                    </w:rPr>
                  </w:pPr>
                </w:p>
                <w:p w14:paraId="62F1E3E7" w14:textId="77777777" w:rsidR="00B333FE" w:rsidRPr="001140E4" w:rsidRDefault="00B333FE" w:rsidP="001140E4">
                  <w:pPr>
                    <w:numPr>
                      <w:ilvl w:val="0"/>
                      <w:numId w:val="439"/>
                    </w:numPr>
                    <w:spacing w:line="240" w:lineRule="auto"/>
                    <w:ind w:left="714" w:hanging="357"/>
                    <w:rPr>
                      <w:rFonts w:eastAsia="Calibri" w:cs="Times New Roman"/>
                      <w:szCs w:val="24"/>
                      <w:lang w:eastAsia="en-GB"/>
                    </w:rPr>
                  </w:pPr>
                  <w:r w:rsidRPr="001140E4">
                    <w:rPr>
                      <w:rFonts w:eastAsia="Calibri" w:cs="Times New Roman"/>
                      <w:szCs w:val="24"/>
                      <w:lang w:eastAsia="en-GB"/>
                    </w:rPr>
                    <w:t>The</w:t>
                  </w:r>
                  <w:r w:rsidRPr="001140E4">
                    <w:rPr>
                      <w:rFonts w:cs="Times New Roman"/>
                      <w:szCs w:val="24"/>
                      <w:lang w:eastAsia="en-GB"/>
                    </w:rPr>
                    <w:t xml:space="preserve"> Now Claimant is appealing against </w:t>
                  </w:r>
                  <w:r w:rsidRPr="001140E4">
                    <w:rPr>
                      <w:rFonts w:cs="Times New Roman"/>
                      <w:szCs w:val="24"/>
                    </w:rPr>
                    <w:t>the</w:t>
                  </w:r>
                  <w:r w:rsidRPr="001140E4">
                    <w:rPr>
                      <w:rFonts w:cs="Times New Roman"/>
                      <w:szCs w:val="24"/>
                      <w:lang w:eastAsia="en-GB"/>
                    </w:rPr>
                    <w:t xml:space="preserve"> decision made by the judges at Wood Green Crown Court’ on </w:t>
                  </w:r>
                  <w:r w:rsidRPr="001140E4">
                    <w:rPr>
                      <w:rFonts w:cs="Times New Roman"/>
                      <w:b/>
                      <w:bCs/>
                      <w:szCs w:val="24"/>
                      <w:lang w:eastAsia="en-GB"/>
                    </w:rPr>
                    <w:t>26th of</w:t>
                  </w:r>
                  <w:r w:rsidRPr="001140E4">
                    <w:rPr>
                      <w:rFonts w:cs="Times New Roman"/>
                      <w:b/>
                      <w:bCs/>
                      <w:szCs w:val="24"/>
                      <w:highlight w:val="green"/>
                      <w:lang w:eastAsia="en-GB"/>
                    </w:rPr>
                    <w:t xml:space="preserve"> </w:t>
                  </w:r>
                  <w:r w:rsidRPr="001140E4">
                    <w:rPr>
                      <w:rFonts w:cs="Times New Roman"/>
                      <w:b/>
                      <w:bCs/>
                      <w:szCs w:val="24"/>
                      <w:lang w:eastAsia="en-GB"/>
                    </w:rPr>
                    <w:t>October 2015</w:t>
                  </w:r>
                  <w:r w:rsidRPr="001140E4">
                    <w:rPr>
                      <w:rFonts w:cs="Times New Roman"/>
                      <w:szCs w:val="24"/>
                      <w:lang w:eastAsia="en-GB"/>
                    </w:rPr>
                    <w:t xml:space="preserve"> pursuant to S.1 of the Crime and Disorder Act </w:t>
                  </w:r>
                  <w:r w:rsidRPr="001140E4">
                    <w:rPr>
                      <w:rFonts w:cs="Times New Roman"/>
                      <w:b/>
                      <w:bCs/>
                      <w:szCs w:val="24"/>
                      <w:lang w:eastAsia="en-GB"/>
                    </w:rPr>
                    <w:t xml:space="preserve">1998 </w:t>
                  </w:r>
                  <w:r w:rsidRPr="001140E4">
                    <w:rPr>
                      <w:rFonts w:cs="Times New Roman"/>
                      <w:szCs w:val="24"/>
                      <w:lang w:eastAsia="en-GB"/>
                    </w:rPr>
                    <w:t xml:space="preserve">(“the </w:t>
                  </w:r>
                  <w:r w:rsidRPr="001140E4">
                    <w:rPr>
                      <w:rFonts w:cs="Times New Roman"/>
                      <w:b/>
                      <w:bCs/>
                      <w:szCs w:val="24"/>
                      <w:lang w:eastAsia="en-GB"/>
                    </w:rPr>
                    <w:t>1998</w:t>
                  </w:r>
                  <w:r w:rsidRPr="001140E4">
                    <w:rPr>
                      <w:rFonts w:cs="Times New Roman"/>
                      <w:szCs w:val="24"/>
                      <w:lang w:eastAsia="en-GB"/>
                    </w:rPr>
                    <w:t xml:space="preserve"> Act”) to make him subject to an anti-social behaviour order (ASBO) to </w:t>
                  </w:r>
                  <w:r w:rsidRPr="001140E4">
                    <w:rPr>
                      <w:rFonts w:cs="Times New Roman"/>
                      <w:szCs w:val="24"/>
                    </w:rPr>
                    <w:t>continue for its duration of time up to 5 years.</w:t>
                  </w:r>
                </w:p>
                <w:p w14:paraId="74C10EF9" w14:textId="77777777" w:rsidR="00B333FE" w:rsidRPr="001140E4" w:rsidRDefault="00B333FE" w:rsidP="001140E4">
                  <w:pPr>
                    <w:spacing w:line="240" w:lineRule="auto"/>
                    <w:rPr>
                      <w:rFonts w:eastAsia="Calibri" w:cs="Times New Roman"/>
                      <w:color w:val="FF0000"/>
                      <w:szCs w:val="24"/>
                      <w:lang w:eastAsia="en-GB"/>
                    </w:rPr>
                  </w:pPr>
                </w:p>
                <w:tbl>
                  <w:tblPr>
                    <w:tblW w:w="8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04"/>
                    <w:gridCol w:w="4593"/>
                  </w:tblGrid>
                  <w:tr w:rsidR="00B333FE" w:rsidRPr="001140E4" w14:paraId="1D5109C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D68628A" w14:textId="77777777" w:rsidR="00B333FE" w:rsidRPr="001140E4" w:rsidRDefault="00B333FE" w:rsidP="001140E4">
                        <w:pPr>
                          <w:autoSpaceDN w:val="0"/>
                          <w:spacing w:line="240" w:lineRule="auto"/>
                          <w:rPr>
                            <w:rFonts w:eastAsia="Arial" w:cs="Times New Roman"/>
                            <w:b/>
                            <w:szCs w:val="24"/>
                          </w:rPr>
                        </w:pPr>
                        <w:bookmarkStart w:id="179" w:name="_Hlk118801271"/>
                        <w:r w:rsidRPr="001140E4">
                          <w:rPr>
                            <w:rFonts w:eastAsia="Arial" w:cs="Times New Roman"/>
                            <w:b/>
                            <w:szCs w:val="24"/>
                          </w:rPr>
                          <w:lastRenderedPageBreak/>
                          <w:t xml:space="preserve">Judge s Name: </w:t>
                        </w:r>
                        <w:r w:rsidRPr="001140E4">
                          <w:rPr>
                            <w:rFonts w:eastAsia="Times New Roman" w:cs="Times New Roman"/>
                            <w:b/>
                            <w:bCs/>
                            <w:szCs w:val="24"/>
                          </w:rPr>
                          <w:t>26/10/2015</w:t>
                        </w:r>
                      </w:p>
                    </w:tc>
                    <w:tc>
                      <w:tcPr>
                        <w:tcW w:w="4593" w:type="dxa"/>
                        <w:tcBorders>
                          <w:top w:val="single" w:sz="18" w:space="0" w:color="auto"/>
                          <w:left w:val="single" w:sz="18" w:space="0" w:color="auto"/>
                          <w:bottom w:val="single" w:sz="18" w:space="0" w:color="auto"/>
                          <w:right w:val="single" w:sz="18" w:space="0" w:color="auto"/>
                        </w:tcBorders>
                        <w:hideMark/>
                      </w:tcPr>
                      <w:p w14:paraId="18991A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His Honour Judge Shaun Lyons CBE</w:t>
                        </w:r>
                      </w:p>
                      <w:p w14:paraId="448E2C94" w14:textId="77777777" w:rsidR="00B333FE" w:rsidRPr="001140E4" w:rsidRDefault="00B333FE" w:rsidP="001140E4">
                        <w:pPr>
                          <w:autoSpaceDN w:val="0"/>
                          <w:spacing w:line="240" w:lineRule="auto"/>
                          <w:rPr>
                            <w:rFonts w:eastAsia="Arial" w:cs="Times New Roman"/>
                            <w:szCs w:val="24"/>
                          </w:rPr>
                        </w:pPr>
                      </w:p>
                    </w:tc>
                  </w:tr>
                  <w:bookmarkEnd w:id="179"/>
                  <w:tr w:rsidR="00B333FE" w:rsidRPr="001140E4" w14:paraId="7EC6164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8EFD8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09/11/2015</w:t>
                        </w:r>
                      </w:p>
                    </w:tc>
                    <w:tc>
                      <w:tcPr>
                        <w:tcW w:w="4593" w:type="dxa"/>
                        <w:tcBorders>
                          <w:top w:val="single" w:sz="18" w:space="0" w:color="auto"/>
                          <w:left w:val="single" w:sz="18" w:space="0" w:color="auto"/>
                          <w:bottom w:val="single" w:sz="18" w:space="0" w:color="auto"/>
                          <w:right w:val="single" w:sz="18" w:space="0" w:color="auto"/>
                        </w:tcBorders>
                      </w:tcPr>
                      <w:p w14:paraId="344CBB9C" w14:textId="77777777" w:rsidR="00B333FE" w:rsidRPr="001140E4" w:rsidRDefault="00B333FE" w:rsidP="001140E4">
                        <w:pPr>
                          <w:autoSpaceDN w:val="0"/>
                          <w:spacing w:line="240" w:lineRule="auto"/>
                          <w:rPr>
                            <w:rFonts w:eastAsia="Arial" w:cs="Times New Roman"/>
                            <w:szCs w:val="24"/>
                          </w:rPr>
                        </w:pPr>
                      </w:p>
                    </w:tc>
                  </w:tr>
                  <w:tr w:rsidR="00B333FE" w:rsidRPr="001140E4" w14:paraId="2BD9BEEC"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0509980" w14:textId="77777777" w:rsidR="00B333FE" w:rsidRPr="001140E4" w:rsidRDefault="00B333FE" w:rsidP="001140E4">
                        <w:pPr>
                          <w:autoSpaceDN w:val="0"/>
                          <w:spacing w:line="240" w:lineRule="auto"/>
                          <w:rPr>
                            <w:rFonts w:eastAsia="Arial" w:cs="Times New Roman"/>
                            <w:b/>
                            <w:szCs w:val="24"/>
                          </w:rPr>
                        </w:pPr>
                        <w:bookmarkStart w:id="180" w:name="_Hlk118801289"/>
                        <w:r w:rsidRPr="001140E4">
                          <w:rPr>
                            <w:rFonts w:eastAsia="Arial" w:cs="Times New Roman"/>
                            <w:b/>
                            <w:szCs w:val="24"/>
                          </w:rPr>
                          <w:t xml:space="preserve">Judge s Name: </w:t>
                        </w:r>
                        <w:r w:rsidRPr="001140E4">
                          <w:rPr>
                            <w:rFonts w:eastAsia="Times New Roman" w:cs="Times New Roman"/>
                            <w:b/>
                            <w:bCs/>
                            <w:szCs w:val="24"/>
                          </w:rPr>
                          <w:t>19/02/2016</w:t>
                        </w:r>
                      </w:p>
                    </w:tc>
                    <w:tc>
                      <w:tcPr>
                        <w:tcW w:w="4593" w:type="dxa"/>
                        <w:tcBorders>
                          <w:top w:val="single" w:sz="18" w:space="0" w:color="auto"/>
                          <w:left w:val="single" w:sz="18" w:space="0" w:color="auto"/>
                          <w:bottom w:val="single" w:sz="18" w:space="0" w:color="auto"/>
                          <w:right w:val="single" w:sz="18" w:space="0" w:color="auto"/>
                        </w:tcBorders>
                        <w:hideMark/>
                      </w:tcPr>
                      <w:p w14:paraId="7F1D8DE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Sean Morris</w:t>
                        </w:r>
                      </w:p>
                    </w:tc>
                  </w:tr>
                  <w:tr w:rsidR="00B333FE" w:rsidRPr="001140E4" w14:paraId="7AC275B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B7E1BB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22</w:t>
                        </w:r>
                        <w:r w:rsidRPr="001140E4">
                          <w:rPr>
                            <w:rFonts w:eastAsia="Times New Roman" w:cs="Times New Roman"/>
                            <w:b/>
                            <w:bCs/>
                            <w:spacing w:val="-1"/>
                            <w:szCs w:val="24"/>
                          </w:rPr>
                          <w:t>/</w:t>
                        </w:r>
                        <w:r w:rsidRPr="001140E4">
                          <w:rPr>
                            <w:rFonts w:eastAsia="Times New Roman" w:cs="Times New Roman"/>
                            <w:b/>
                            <w:bCs/>
                            <w:szCs w:val="24"/>
                          </w:rPr>
                          <w:t>02/2016</w:t>
                        </w:r>
                      </w:p>
                    </w:tc>
                    <w:tc>
                      <w:tcPr>
                        <w:tcW w:w="4593" w:type="dxa"/>
                        <w:tcBorders>
                          <w:top w:val="single" w:sz="18" w:space="0" w:color="auto"/>
                          <w:left w:val="single" w:sz="18" w:space="0" w:color="auto"/>
                          <w:bottom w:val="single" w:sz="18" w:space="0" w:color="auto"/>
                          <w:right w:val="single" w:sz="18" w:space="0" w:color="auto"/>
                        </w:tcBorders>
                        <w:hideMark/>
                      </w:tcPr>
                      <w:p w14:paraId="0FF9BC8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bookmarkEnd w:id="180"/>
                  <w:tr w:rsidR="00B333FE" w:rsidRPr="001140E4" w14:paraId="1ECEC863"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12AAB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04/04/2016</w:t>
                        </w:r>
                      </w:p>
                    </w:tc>
                    <w:tc>
                      <w:tcPr>
                        <w:tcW w:w="4593" w:type="dxa"/>
                        <w:tcBorders>
                          <w:top w:val="single" w:sz="18" w:space="0" w:color="auto"/>
                          <w:left w:val="single" w:sz="18" w:space="0" w:color="auto"/>
                          <w:bottom w:val="single" w:sz="18" w:space="0" w:color="auto"/>
                          <w:right w:val="single" w:sz="18" w:space="0" w:color="auto"/>
                        </w:tcBorders>
                        <w:hideMark/>
                      </w:tcPr>
                      <w:p w14:paraId="2D0E75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D78C942"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7DEA35C8" w14:textId="77777777" w:rsidR="00B333FE" w:rsidRPr="001140E4" w:rsidRDefault="00B333FE" w:rsidP="001140E4">
                        <w:pPr>
                          <w:autoSpaceDN w:val="0"/>
                          <w:spacing w:line="240" w:lineRule="auto"/>
                          <w:rPr>
                            <w:rFonts w:eastAsia="Arial" w:cs="Times New Roman"/>
                            <w:b/>
                            <w:szCs w:val="24"/>
                          </w:rPr>
                        </w:pPr>
                        <w:bookmarkStart w:id="181" w:name="_Hlk118801300"/>
                        <w:r w:rsidRPr="001140E4">
                          <w:rPr>
                            <w:rFonts w:eastAsia="Arial" w:cs="Times New Roman"/>
                            <w:b/>
                            <w:szCs w:val="24"/>
                          </w:rPr>
                          <w:t xml:space="preserve">Judge s Name: </w:t>
                        </w:r>
                        <w:r w:rsidRPr="001140E4">
                          <w:rPr>
                            <w:rFonts w:eastAsia="Times New Roman" w:cs="Times New Roman"/>
                            <w:b/>
                            <w:bCs/>
                            <w:szCs w:val="24"/>
                          </w:rPr>
                          <w:t>16/09/2016</w:t>
                        </w:r>
                      </w:p>
                    </w:tc>
                    <w:tc>
                      <w:tcPr>
                        <w:tcW w:w="4593" w:type="dxa"/>
                        <w:tcBorders>
                          <w:top w:val="single" w:sz="18" w:space="0" w:color="auto"/>
                          <w:left w:val="single" w:sz="18" w:space="0" w:color="auto"/>
                          <w:bottom w:val="single" w:sz="18" w:space="0" w:color="auto"/>
                          <w:right w:val="single" w:sz="18" w:space="0" w:color="auto"/>
                        </w:tcBorders>
                        <w:hideMark/>
                      </w:tcPr>
                      <w:p w14:paraId="1D1E46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Noel Lucas KC</w:t>
                        </w:r>
                      </w:p>
                    </w:tc>
                  </w:tr>
                  <w:bookmarkEnd w:id="181"/>
                  <w:tr w:rsidR="00B333FE" w:rsidRPr="001140E4" w14:paraId="5E46353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0DCDA69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p>
                      <w:p w14:paraId="257BE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21/09/2016 + 22/09/2016</w:t>
                        </w:r>
                      </w:p>
                    </w:tc>
                    <w:tc>
                      <w:tcPr>
                        <w:tcW w:w="4593" w:type="dxa"/>
                        <w:tcBorders>
                          <w:top w:val="single" w:sz="18" w:space="0" w:color="auto"/>
                          <w:left w:val="single" w:sz="18" w:space="0" w:color="auto"/>
                          <w:bottom w:val="single" w:sz="18" w:space="0" w:color="auto"/>
                          <w:right w:val="single" w:sz="18" w:space="0" w:color="auto"/>
                        </w:tcBorders>
                        <w:hideMark/>
                      </w:tcPr>
                      <w:p w14:paraId="1E73DF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43AE46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67548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26/09/2016  </w:t>
                        </w:r>
                      </w:p>
                    </w:tc>
                    <w:tc>
                      <w:tcPr>
                        <w:tcW w:w="4593" w:type="dxa"/>
                        <w:tcBorders>
                          <w:top w:val="single" w:sz="18" w:space="0" w:color="auto"/>
                          <w:left w:val="single" w:sz="18" w:space="0" w:color="auto"/>
                          <w:bottom w:val="single" w:sz="18" w:space="0" w:color="auto"/>
                          <w:right w:val="single" w:sz="18" w:space="0" w:color="auto"/>
                        </w:tcBorders>
                        <w:hideMark/>
                      </w:tcPr>
                      <w:p w14:paraId="1C6044C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D4D6D7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259FF8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14/10/2016</w:t>
                        </w:r>
                      </w:p>
                    </w:tc>
                    <w:tc>
                      <w:tcPr>
                        <w:tcW w:w="4593" w:type="dxa"/>
                        <w:tcBorders>
                          <w:top w:val="single" w:sz="18" w:space="0" w:color="auto"/>
                          <w:left w:val="single" w:sz="18" w:space="0" w:color="auto"/>
                          <w:bottom w:val="single" w:sz="18" w:space="0" w:color="auto"/>
                          <w:right w:val="single" w:sz="18" w:space="0" w:color="auto"/>
                        </w:tcBorders>
                        <w:hideMark/>
                      </w:tcPr>
                      <w:p w14:paraId="61AD38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691CC8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E6E82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19/10/2016</w:t>
                        </w:r>
                      </w:p>
                    </w:tc>
                    <w:tc>
                      <w:tcPr>
                        <w:tcW w:w="4593" w:type="dxa"/>
                        <w:tcBorders>
                          <w:top w:val="single" w:sz="18" w:space="0" w:color="auto"/>
                          <w:left w:val="single" w:sz="18" w:space="0" w:color="auto"/>
                          <w:bottom w:val="single" w:sz="18" w:space="0" w:color="auto"/>
                          <w:right w:val="single" w:sz="18" w:space="0" w:color="auto"/>
                        </w:tcBorders>
                        <w:hideMark/>
                      </w:tcPr>
                      <w:p w14:paraId="60876DF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746F9A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26156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25/10/2016</w:t>
                        </w:r>
                      </w:p>
                    </w:tc>
                    <w:tc>
                      <w:tcPr>
                        <w:tcW w:w="4593" w:type="dxa"/>
                        <w:tcBorders>
                          <w:top w:val="single" w:sz="18" w:space="0" w:color="auto"/>
                          <w:left w:val="single" w:sz="18" w:space="0" w:color="auto"/>
                          <w:bottom w:val="single" w:sz="18" w:space="0" w:color="auto"/>
                          <w:right w:val="single" w:sz="18" w:space="0" w:color="auto"/>
                        </w:tcBorders>
                        <w:hideMark/>
                      </w:tcPr>
                      <w:p w14:paraId="4B32E5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A9EC05F" w14:textId="77777777" w:rsidR="00B333FE" w:rsidRPr="001140E4" w:rsidRDefault="00B333FE" w:rsidP="001140E4">
                        <w:pPr>
                          <w:autoSpaceDN w:val="0"/>
                          <w:spacing w:line="240" w:lineRule="auto"/>
                          <w:rPr>
                            <w:rFonts w:eastAsia="Arial" w:cs="Times New Roman"/>
                            <w:szCs w:val="24"/>
                          </w:rPr>
                        </w:pPr>
                      </w:p>
                    </w:tc>
                  </w:tr>
                  <w:tr w:rsidR="00B333FE" w:rsidRPr="001140E4" w14:paraId="5BED45F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E3EF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1B6BDDC9"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rPr>
                          <w:t>17/01/2017 + 18/01/2017 + 19/01/2017</w:t>
                        </w:r>
                      </w:p>
                    </w:tc>
                    <w:tc>
                      <w:tcPr>
                        <w:tcW w:w="4593" w:type="dxa"/>
                        <w:tcBorders>
                          <w:top w:val="single" w:sz="18" w:space="0" w:color="auto"/>
                          <w:left w:val="single" w:sz="18" w:space="0" w:color="auto"/>
                          <w:bottom w:val="single" w:sz="18" w:space="0" w:color="auto"/>
                          <w:right w:val="single" w:sz="18" w:space="0" w:color="auto"/>
                        </w:tcBorders>
                        <w:hideMark/>
                      </w:tcPr>
                      <w:p w14:paraId="14281E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622C6360" w14:textId="77777777" w:rsidR="00B333FE" w:rsidRPr="001140E4" w:rsidRDefault="00B333FE" w:rsidP="001140E4">
                        <w:pPr>
                          <w:autoSpaceDN w:val="0"/>
                          <w:spacing w:line="240" w:lineRule="auto"/>
                          <w:rPr>
                            <w:rFonts w:eastAsia="Arial" w:cs="Times New Roman"/>
                            <w:szCs w:val="24"/>
                          </w:rPr>
                        </w:pPr>
                      </w:p>
                    </w:tc>
                  </w:tr>
                  <w:tr w:rsidR="00B333FE" w:rsidRPr="001140E4" w14:paraId="4AC7A7A6"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A32599" w14:textId="77777777" w:rsidR="00B333FE" w:rsidRPr="001140E4" w:rsidRDefault="00B333FE" w:rsidP="001140E4">
                        <w:pPr>
                          <w:autoSpaceDN w:val="0"/>
                          <w:spacing w:line="240" w:lineRule="auto"/>
                          <w:rPr>
                            <w:rFonts w:eastAsia="Arial" w:cs="Times New Roman"/>
                            <w:b/>
                            <w:szCs w:val="24"/>
                          </w:rPr>
                        </w:pPr>
                        <w:bookmarkStart w:id="182" w:name="_Hlk118801310"/>
                        <w:r w:rsidRPr="001140E4">
                          <w:rPr>
                            <w:rFonts w:eastAsia="Arial" w:cs="Times New Roman"/>
                            <w:b/>
                            <w:szCs w:val="24"/>
                          </w:rPr>
                          <w:t>Judge Justice 1:</w:t>
                        </w:r>
                      </w:p>
                    </w:tc>
                    <w:tc>
                      <w:tcPr>
                        <w:tcW w:w="4593" w:type="dxa"/>
                        <w:tcBorders>
                          <w:top w:val="single" w:sz="18" w:space="0" w:color="auto"/>
                          <w:left w:val="single" w:sz="18" w:space="0" w:color="auto"/>
                          <w:bottom w:val="single" w:sz="18" w:space="0" w:color="auto"/>
                          <w:right w:val="single" w:sz="18" w:space="0" w:color="auto"/>
                        </w:tcBorders>
                        <w:hideMark/>
                      </w:tcPr>
                      <w:p w14:paraId="65E62FE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61DBEAC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8776E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4593" w:type="dxa"/>
                        <w:tcBorders>
                          <w:top w:val="single" w:sz="18" w:space="0" w:color="auto"/>
                          <w:left w:val="single" w:sz="18" w:space="0" w:color="auto"/>
                          <w:bottom w:val="single" w:sz="18" w:space="0" w:color="auto"/>
                          <w:right w:val="single" w:sz="18" w:space="0" w:color="auto"/>
                        </w:tcBorders>
                        <w:hideMark/>
                      </w:tcPr>
                      <w:p w14:paraId="48C8FE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Allan Bevon </w:t>
                        </w:r>
                      </w:p>
                    </w:tc>
                  </w:tr>
                </w:tbl>
                <w:bookmarkEnd w:id="182"/>
                <w:p w14:paraId="4CCBB5A8" w14:textId="77777777" w:rsidR="00B333FE" w:rsidRPr="001140E4" w:rsidRDefault="00B333FE" w:rsidP="001140E4">
                  <w:pPr>
                    <w:tabs>
                      <w:tab w:val="left" w:pos="1410"/>
                    </w:tabs>
                    <w:spacing w:line="240" w:lineRule="auto"/>
                    <w:rPr>
                      <w:rFonts w:eastAsia="Calibri" w:cs="Times New Roman"/>
                      <w:color w:val="FF0000"/>
                      <w:szCs w:val="24"/>
                      <w:lang w:eastAsia="en-GB"/>
                    </w:rPr>
                  </w:pPr>
                  <w:r w:rsidRPr="001140E4">
                    <w:rPr>
                      <w:rFonts w:eastAsia="Calibri" w:cs="Times New Roman"/>
                      <w:color w:val="FF0000"/>
                      <w:szCs w:val="24"/>
                      <w:lang w:eastAsia="en-GB"/>
                    </w:rPr>
                    <w:tab/>
                  </w:r>
                </w:p>
                <w:p w14:paraId="3E04B92F" w14:textId="77777777" w:rsidR="00B333FE" w:rsidRPr="001140E4" w:rsidRDefault="00B333FE" w:rsidP="001140E4">
                  <w:pPr>
                    <w:numPr>
                      <w:ilvl w:val="0"/>
                      <w:numId w:val="43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Now Claimant is appealing against the decision made by the judges at </w:t>
                  </w:r>
                  <w:bookmarkStart w:id="183" w:name="_Hlk118801320"/>
                  <w:r w:rsidRPr="001140E4">
                    <w:rPr>
                      <w:rFonts w:eastAsia="Calibri" w:cs="Times New Roman"/>
                      <w:color w:val="0000FF"/>
                      <w:szCs w:val="24"/>
                      <w:lang w:eastAsia="en-GB"/>
                    </w:rPr>
                    <w:t>JR Stage</w:t>
                  </w:r>
                  <w:bookmarkEnd w:id="183"/>
                  <w:r w:rsidRPr="001140E4">
                    <w:rPr>
                      <w:rFonts w:eastAsia="Calibri" w:cs="Times New Roman"/>
                      <w:color w:val="FF0000"/>
                      <w:szCs w:val="24"/>
                      <w:lang w:eastAsia="en-GB"/>
                    </w:rPr>
                    <w:t xml:space="preserve">’ Court on </w:t>
                  </w:r>
                  <w:r w:rsidRPr="001140E4">
                    <w:rPr>
                      <w:rFonts w:eastAsia="Calibri" w:cs="Times New Roman"/>
                      <w:b/>
                      <w:bCs/>
                      <w:color w:val="0000FF"/>
                      <w:szCs w:val="24"/>
                      <w:lang w:eastAsia="en-GB"/>
                    </w:rPr>
                    <w:t>****</w:t>
                  </w:r>
                  <w:r w:rsidRPr="001140E4">
                    <w:rPr>
                      <w:rFonts w:eastAsia="Calibri" w:cs="Times New Roman"/>
                      <w:color w:val="0000FF"/>
                      <w:szCs w:val="24"/>
                      <w:lang w:eastAsia="en-GB"/>
                    </w:rPr>
                    <w:t xml:space="preserve"> </w:t>
                  </w:r>
                  <w:r w:rsidRPr="001140E4">
                    <w:rPr>
                      <w:rFonts w:eastAsia="Calibri" w:cs="Times New Roman"/>
                      <w:color w:val="FF0000"/>
                      <w:szCs w:val="24"/>
                      <w:lang w:eastAsia="en-GB"/>
                    </w:rPr>
                    <w:t xml:space="preserve">pursuant to S.1 of the </w:t>
                  </w:r>
                  <w:r w:rsidRPr="001140E4">
                    <w:rPr>
                      <w:rFonts w:eastAsia="Calibri" w:cs="Times New Roman"/>
                      <w:b/>
                      <w:bCs/>
                      <w:color w:val="FF0000"/>
                      <w:szCs w:val="24"/>
                      <w:lang w:eastAsia="en-GB"/>
                    </w:rPr>
                    <w:t xml:space="preserve">Crime and Disorder Act 1998 </w:t>
                  </w:r>
                  <w:r w:rsidRPr="001140E4">
                    <w:rPr>
                      <w:rFonts w:eastAsia="Calibri" w:cs="Times New Roman"/>
                      <w:color w:val="FF0000"/>
                      <w:szCs w:val="24"/>
                      <w:lang w:eastAsia="en-GB"/>
                    </w:rPr>
                    <w:t xml:space="preserve">(“the </w:t>
                  </w:r>
                  <w:r w:rsidRPr="001140E4">
                    <w:rPr>
                      <w:rFonts w:eastAsia="Calibri" w:cs="Times New Roman"/>
                      <w:b/>
                      <w:bCs/>
                      <w:color w:val="FF0000"/>
                      <w:szCs w:val="24"/>
                      <w:lang w:eastAsia="en-GB"/>
                    </w:rPr>
                    <w:t>1998</w:t>
                  </w:r>
                  <w:r w:rsidRPr="001140E4">
                    <w:rPr>
                      <w:rFonts w:eastAsia="Calibri" w:cs="Times New Roman"/>
                      <w:color w:val="FF0000"/>
                      <w:szCs w:val="24"/>
                      <w:lang w:eastAsia="en-GB"/>
                    </w:rPr>
                    <w:t xml:space="preserve"> Act”) to make him subject to an anti-social behaviour order (ASBO) to continue for its duration of time up to 5 years.</w:t>
                  </w:r>
                </w:p>
                <w:p w14:paraId="56412108" w14:textId="77777777" w:rsidR="00B333FE" w:rsidRPr="001140E4" w:rsidRDefault="00B333FE" w:rsidP="001140E4">
                  <w:pPr>
                    <w:spacing w:line="240" w:lineRule="auto"/>
                    <w:ind w:left="777"/>
                    <w:rPr>
                      <w:rFonts w:eastAsia="Calibri" w:cs="Times New Roman"/>
                      <w:color w:val="FF0000"/>
                      <w:szCs w:val="24"/>
                      <w:lang w:eastAsia="en-GB"/>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EE150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D0B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CAF336" w14:textId="77777777" w:rsidR="00B333FE" w:rsidRPr="001140E4" w:rsidRDefault="00B333FE" w:rsidP="001140E4">
                        <w:pPr>
                          <w:autoSpaceDN w:val="0"/>
                          <w:spacing w:line="240" w:lineRule="auto"/>
                          <w:rPr>
                            <w:rFonts w:eastAsia="Arial" w:cs="Times New Roman"/>
                            <w:szCs w:val="24"/>
                          </w:rPr>
                        </w:pPr>
                      </w:p>
                    </w:tc>
                  </w:tr>
                </w:tbl>
                <w:p w14:paraId="54D788DE" w14:textId="77777777" w:rsidR="00B333FE" w:rsidRPr="001140E4" w:rsidRDefault="00B333FE" w:rsidP="001140E4">
                  <w:pPr>
                    <w:spacing w:line="240" w:lineRule="auto"/>
                    <w:rPr>
                      <w:rFonts w:cs="Times New Roman"/>
                      <w:szCs w:val="24"/>
                    </w:rPr>
                  </w:pPr>
                </w:p>
                <w:p w14:paraId="6BAA7EB1"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2)</w:t>
                  </w:r>
                </w:p>
                <w:p w14:paraId="06CB4889"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Enfield Council and Metropolitan Police and Crown Prosecution are still set out in the Asbo Bundle of evidence that was also, placed before the court and, in particular, the Enfield Council and Metropolitan Police and Crown Prosecution relied upon in </w:t>
                  </w:r>
                  <w:r w:rsidRPr="001140E4">
                    <w:rPr>
                      <w:rFonts w:eastAsia="Calibri" w:cs="Times New Roman"/>
                      <w:b/>
                      <w:bCs/>
                      <w:color w:val="000000"/>
                      <w:szCs w:val="24"/>
                      <w:lang w:eastAsia="en-GB"/>
                    </w:rPr>
                    <w:t>[R.14-35].</w:t>
                  </w:r>
                </w:p>
                <w:p w14:paraId="3FAA698A"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W</w:t>
                  </w:r>
                  <w:r w:rsidRPr="001140E4">
                    <w:rPr>
                      <w:rFonts w:eastAsia="Calibri" w:cs="Times New Roman"/>
                      <w:color w:val="000000"/>
                      <w:szCs w:val="24"/>
                      <w:lang w:eastAsia="en-GB"/>
                    </w:rPr>
                    <w:t>itness Statements are not real as are not the victim Statements and all statements police officers made alone.</w:t>
                  </w:r>
                </w:p>
                <w:p w14:paraId="079FAEB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A couple of the Police officers’ statements are of police officers that were not present at the wrongly accused incidents. </w:t>
                  </w:r>
                </w:p>
                <w:p w14:paraId="13FDBB2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lastRenderedPageBreak/>
                    <w:t>The police are the only persons who signed the victim’s statements so, they are not real.</w:t>
                  </w:r>
                </w:p>
                <w:p w14:paraId="0801B4DE"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Claimants and his Litigation Team and/or Support Network provided a response bundle for the:  - “The Highbury Corner Magistrates Court 51 Holloway Road London N7 8JA,” and: - “The Wood Green Crown Court Lordship Ln, London N22 5LF.”</w:t>
                  </w:r>
                </w:p>
                <w:p w14:paraId="4484592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“No Evidence was accounted for within </w:t>
                  </w:r>
                  <w:bookmarkStart w:id="184" w:name="_Hlk118205469"/>
                  <w:r w:rsidRPr="001140E4">
                    <w:rPr>
                      <w:rFonts w:cs="Times New Roman"/>
                      <w:szCs w:val="24"/>
                      <w:lang w:eastAsia="en-GB"/>
                    </w:rPr>
                    <w:t>the Now Claimant Response to Asbo Bundle</w:t>
                  </w:r>
                  <w:bookmarkEnd w:id="184"/>
                  <w:r w:rsidRPr="001140E4">
                    <w:rPr>
                      <w:rFonts w:cs="Times New Roman"/>
                      <w:szCs w:val="24"/>
                      <w:lang w:eastAsia="en-GB"/>
                    </w:rPr>
                    <w:t xml:space="preserve">, or else this Evidence would have provided a fair trial as if explaining: - “A Non-Guilty Verdict,” as the response to Asbo Bundle contained the following vital elements within its factual and therefore true evidence: </w:t>
                  </w:r>
                </w:p>
                <w:p w14:paraId="245C0E79" w14:textId="77777777" w:rsidR="00B333FE" w:rsidRPr="001140E4" w:rsidRDefault="00B333FE" w:rsidP="001140E4">
                  <w:pPr>
                    <w:spacing w:line="240" w:lineRule="auto"/>
                    <w:ind w:left="1080"/>
                    <w:rPr>
                      <w:rFonts w:cs="Times New Roman"/>
                      <w:szCs w:val="24"/>
                      <w:lang w:eastAsia="en-GB"/>
                    </w:rPr>
                  </w:pPr>
                  <w:r w:rsidRPr="001140E4">
                    <w:rPr>
                      <w:rFonts w:cs="Times New Roman"/>
                      <w:szCs w:val="24"/>
                      <w:lang w:eastAsia="en-GB"/>
                    </w:rPr>
                    <w:t>--</w:t>
                  </w:r>
                </w:p>
                <w:p w14:paraId="7AA3F65E"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A Conclusive Summery of True Events That Took Place.</w:t>
                  </w:r>
                </w:p>
                <w:p w14:paraId="7F2F801C"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Items that are Relevant to the Contrary.</w:t>
                  </w:r>
                </w:p>
                <w:p w14:paraId="5C52BE10"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Important Material That Shows Unquestionable Stability in Truth.</w:t>
                  </w:r>
                </w:p>
                <w:p w14:paraId="6D524A72"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Un-Doubtable Evidence on All Pages.</w:t>
                  </w:r>
                </w:p>
                <w:p w14:paraId="08FEE111"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Non-Doubtable Factors That Display in Large the Now Claimant Innocence.</w:t>
                  </w:r>
                </w:p>
                <w:p w14:paraId="350D0126"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Safe To Say Document that Are True and Correct to their Artefacts That Are Relevant to The Asbo Proceedings.</w:t>
                  </w:r>
                </w:p>
                <w:p w14:paraId="4EF1DC94"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Correspondence that are Certain in Stability &amp; Evident the Now Claimants True Guiltlessness.</w:t>
                  </w:r>
                </w:p>
                <w:p w14:paraId="2FA80870" w14:textId="77777777" w:rsidR="00B333FE" w:rsidRPr="001140E4" w:rsidRDefault="00B333FE" w:rsidP="001140E4">
                  <w:pPr>
                    <w:numPr>
                      <w:ilvl w:val="0"/>
                      <w:numId w:val="440"/>
                    </w:numPr>
                    <w:spacing w:line="240" w:lineRule="auto"/>
                    <w:rPr>
                      <w:rFonts w:eastAsia="Calibri" w:cs="Times New Roman"/>
                      <w:color w:val="000000"/>
                      <w:szCs w:val="24"/>
                      <w:lang w:eastAsia="en-GB"/>
                    </w:rPr>
                  </w:pPr>
                  <w:r w:rsidRPr="001140E4">
                    <w:rPr>
                      <w:rFonts w:cs="Times New Roman"/>
                      <w:szCs w:val="24"/>
                      <w:lang w:eastAsia="en-GB"/>
                    </w:rPr>
                    <w:t xml:space="preserve">Easy To Read Incontrovertible Facts, Leaving the Crown Prosecution Team in A Situation That They Are Unable to Deny or Dispute Against, As the Files Contained in The Now Claimant Response to Asbo Bundle Guarantee His Innocence. </w:t>
                  </w:r>
                </w:p>
                <w:p w14:paraId="5C586F07" w14:textId="77777777" w:rsidR="00B333FE" w:rsidRPr="001140E4" w:rsidRDefault="00B333FE" w:rsidP="001140E4">
                  <w:pPr>
                    <w:spacing w:line="240" w:lineRule="auto"/>
                    <w:ind w:left="1080"/>
                    <w:rPr>
                      <w:rFonts w:eastAsia="Calibri" w:cs="Times New Roman"/>
                      <w:color w:val="000000"/>
                      <w:szCs w:val="24"/>
                      <w:lang w:eastAsia="en-GB"/>
                    </w:rPr>
                  </w:pPr>
                  <w:r w:rsidRPr="001140E4">
                    <w:rPr>
                      <w:rFonts w:eastAsia="Calibri" w:cs="Times New Roman"/>
                      <w:color w:val="000000"/>
                      <w:szCs w:val="24"/>
                      <w:lang w:eastAsia="en-GB"/>
                    </w:rPr>
                    <w:t>--</w:t>
                  </w:r>
                </w:p>
                <w:p w14:paraId="47A83E2D"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Response to Asbo Bundle contains Overwhelming Evidence, and as the Crown Prosecution Case handler a Robert Talalay was made aware of the Evidence by the Now Claimant and his support network, Robert Talalay refused to act in accordance to law as the Prosecutor of the Asbo Case by not accounting for these evident factors inside of the Now Claimant Response to Asbo Bundle, in knowing that he and other involved were committing crimes that breached the Now Claimant “Civil Liberties.”</w:t>
                  </w:r>
                </w:p>
                <w:p w14:paraId="1C662E00" w14:textId="77777777" w:rsidR="00B333FE" w:rsidRPr="001140E4" w:rsidRDefault="00B333FE" w:rsidP="001140E4">
                  <w:pPr>
                    <w:spacing w:line="240" w:lineRule="auto"/>
                    <w:rPr>
                      <w:rFonts w:cs="Times New Roman"/>
                      <w:szCs w:val="24"/>
                      <w:lang w:eastAsia="en-GB"/>
                    </w:rPr>
                  </w:pPr>
                </w:p>
                <w:p w14:paraId="16FF6DD3"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3)</w:t>
                  </w:r>
                </w:p>
                <w:p w14:paraId="6024F77D"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changed the direction of the Asbo case throughout proceeding to suit their own needs, as, when the Now Claimants and his Litigation Team and/or Support Network keep pointing out to the Council and Police that they filed the Asbo Court Order erroneously they failed to file a new Asbo Application fulfilling the requirements accurately to the Courts and Now Claimant again.</w:t>
                  </w:r>
                </w:p>
                <w:p w14:paraId="05376D5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The Crown Prosecution Case handler a Robert Talalay clearly underst</w:t>
                  </w:r>
                  <w:r w:rsidRPr="001140E4">
                    <w:rPr>
                      <w:rFonts w:eastAsia="Calibri" w:cs="Times New Roman"/>
                      <w:szCs w:val="24"/>
                      <w:lang w:eastAsia="en-GB"/>
                    </w:rPr>
                    <w:t xml:space="preserve">ood the above comments when he changed the name from: - “the organisation of illegal raves,” to: - “the organisation of raves,” within his copy of the: - “Skeleton Argument indexed under: - “Introduction,” Sections: - “three.” </w:t>
                  </w:r>
                </w:p>
                <w:p w14:paraId="3A69C6B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Prosecution also, stated that the Now Claimant supplied sound equipment to these raves which is not true, and he or police failed to prove within reason.</w:t>
                  </w:r>
                </w:p>
                <w:p w14:paraId="06FA4CB4" w14:textId="77777777" w:rsidR="00B333FE" w:rsidRPr="001140E4" w:rsidRDefault="00B333FE" w:rsidP="001140E4">
                  <w:pPr>
                    <w:spacing w:line="240" w:lineRule="auto"/>
                    <w:rPr>
                      <w:rFonts w:eastAsia="Calibri" w:cs="Times New Roman"/>
                      <w:color w:val="000000"/>
                      <w:szCs w:val="24"/>
                      <w:lang w:eastAsia="en-GB"/>
                    </w:rPr>
                  </w:pPr>
                </w:p>
                <w:p w14:paraId="4B5D5B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4)</w:t>
                  </w:r>
                </w:p>
                <w:p w14:paraId="578CFE1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relied on each incident they set out in the Asbo applications notice to support their case </w:t>
                  </w:r>
                  <w:r w:rsidRPr="001140E4">
                    <w:rPr>
                      <w:rFonts w:eastAsia="Calibri" w:cs="Times New Roman"/>
                      <w:b/>
                      <w:bCs/>
                      <w:color w:val="000000"/>
                      <w:szCs w:val="24"/>
                      <w:lang w:eastAsia="en-GB"/>
                    </w:rPr>
                    <w:t>[Rl-3,]</w:t>
                  </w:r>
                  <w:r w:rsidRPr="001140E4">
                    <w:rPr>
                      <w:rFonts w:cs="Times New Roman"/>
                      <w:szCs w:val="24"/>
                    </w:rPr>
                    <w:t xml:space="preserve"> falling to provide victims or witness other than police officers at Court.</w:t>
                  </w:r>
                </w:p>
                <w:p w14:paraId="56FDA7F4" w14:textId="77777777" w:rsidR="00B333FE" w:rsidRPr="001140E4" w:rsidRDefault="00B333FE" w:rsidP="001140E4">
                  <w:pPr>
                    <w:spacing w:line="240" w:lineRule="auto"/>
                    <w:rPr>
                      <w:rFonts w:eastAsia="Calibri" w:cs="Times New Roman"/>
                      <w:color w:val="000000"/>
                      <w:szCs w:val="24"/>
                      <w:lang w:eastAsia="en-GB"/>
                    </w:rPr>
                  </w:pPr>
                </w:p>
                <w:p w14:paraId="5C211A6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5)</w:t>
                  </w:r>
                </w:p>
                <w:p w14:paraId="7CFF98D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to the Judge  that it was necessary for them all to place an Asbo Order upon the Now Claimant in knowing that the Now Claimant was innocent in what they accused him of and at no time was the Now Claimant the organiser of the wrongly accused incidents they chronology listed as, events.</w:t>
                  </w:r>
                </w:p>
                <w:p w14:paraId="7496863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Crown Prosecution Case handler a Robert Talalay has changed the wording of the allegation put against the Now Claimant in his wrote skeleton Argument at chapter (Introduction 5) to pursue the Now Claimant confusing him for what he was defending himself against, the Prosecutor Robert Talalay yet again has taken the word illegal out.</w:t>
                  </w:r>
                </w:p>
                <w:p w14:paraId="4DA86C76" w14:textId="77777777" w:rsidR="00B333FE" w:rsidRPr="001140E4" w:rsidRDefault="00B333FE" w:rsidP="001140E4">
                  <w:pPr>
                    <w:spacing w:line="240" w:lineRule="auto"/>
                    <w:rPr>
                      <w:rFonts w:eastAsia="Calibri" w:cs="Times New Roman"/>
                      <w:color w:val="000000"/>
                      <w:szCs w:val="24"/>
                      <w:lang w:eastAsia="en-GB"/>
                    </w:rPr>
                  </w:pPr>
                </w:p>
                <w:p w14:paraId="5155BB6A"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6)</w:t>
                  </w:r>
                </w:p>
                <w:p w14:paraId="6103B57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prosecutor adduced a chronology list of events appended to their Skeleton Argument and this list the Now Claimant has amended </w:t>
                  </w:r>
                  <w:r w:rsidRPr="001140E4">
                    <w:rPr>
                      <w:rFonts w:eastAsia="Calibri" w:cs="Times New Roman"/>
                      <w:color w:val="000000"/>
                      <w:szCs w:val="24"/>
                      <w:highlight w:val="red"/>
                      <w:lang w:eastAsia="en-GB"/>
                    </w:rPr>
                    <w:t>as below.</w:t>
                  </w:r>
                  <w:r w:rsidRPr="001140E4">
                    <w:rPr>
                      <w:rFonts w:eastAsia="Calibri" w:cs="Times New Roman"/>
                      <w:color w:val="000000"/>
                      <w:szCs w:val="24"/>
                      <w:lang w:eastAsia="en-GB"/>
                    </w:rPr>
                    <w:t xml:space="preserve"> </w:t>
                  </w:r>
                </w:p>
                <w:p w14:paraId="6655558B" w14:textId="77777777" w:rsidR="00B333FE" w:rsidRPr="001140E4" w:rsidRDefault="00B333FE" w:rsidP="001140E4">
                  <w:pPr>
                    <w:spacing w:line="240" w:lineRule="auto"/>
                    <w:rPr>
                      <w:rFonts w:eastAsia="Calibri" w:cs="Times New Roman"/>
                      <w:color w:val="000000"/>
                      <w:szCs w:val="24"/>
                      <w:lang w:eastAsia="en-GB"/>
                    </w:rPr>
                  </w:pPr>
                </w:p>
                <w:p w14:paraId="72BFA1F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7 &amp; 8 &amp; 9)</w:t>
                  </w:r>
                </w:p>
                <w:p w14:paraId="3CB667B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The Crown Prosecution Case handler a Robert Talalay</w:t>
                  </w:r>
                  <w:r w:rsidRPr="001140E4">
                    <w:rPr>
                      <w:rFonts w:cs="Times New Roman"/>
                      <w:szCs w:val="24"/>
                    </w:rPr>
                    <w:t xml:space="preserve"> stated: - </w:t>
                  </w:r>
                  <w:r w:rsidRPr="001140E4">
                    <w:rPr>
                      <w:rFonts w:eastAsia="Calibri" w:cs="Times New Roman"/>
                      <w:szCs w:val="24"/>
                      <w:lang w:eastAsia="en-GB"/>
                    </w:rPr>
                    <w:t>“</w:t>
                  </w:r>
                  <w:r w:rsidRPr="001140E4">
                    <w:rPr>
                      <w:rFonts w:eastAsia="Calibri" w:cs="Times New Roman"/>
                      <w:i/>
                      <w:iCs/>
                      <w:szCs w:val="24"/>
                      <w:lang w:eastAsia="en-GB"/>
                    </w:rPr>
                    <w:t xml:space="preserve">Whilst the relevant provisions of the </w:t>
                  </w:r>
                  <w:r w:rsidRPr="001140E4">
                    <w:rPr>
                      <w:rFonts w:eastAsia="Calibri" w:cs="Times New Roman"/>
                      <w:b/>
                      <w:bCs/>
                      <w:szCs w:val="24"/>
                      <w:lang w:eastAsia="en-GB"/>
                    </w:rPr>
                    <w:t>Crime and Disorder Act 1998</w:t>
                  </w:r>
                  <w:r w:rsidRPr="001140E4">
                    <w:rPr>
                      <w:rFonts w:eastAsia="Calibri" w:cs="Times New Roman"/>
                      <w:szCs w:val="24"/>
                      <w:lang w:eastAsia="en-GB"/>
                    </w:rPr>
                    <w:t xml:space="preserve"> </w:t>
                  </w:r>
                  <w:r w:rsidRPr="001140E4">
                    <w:rPr>
                      <w:rFonts w:eastAsia="Calibri" w:cs="Times New Roman"/>
                      <w:i/>
                      <w:iCs/>
                      <w:szCs w:val="24"/>
                      <w:lang w:eastAsia="en-GB"/>
                    </w:rPr>
                    <w:t xml:space="preserve">were repealed by the Anti-social Behaviour, Crime and Policing Act </w:t>
                  </w:r>
                  <w:r w:rsidRPr="001140E4">
                    <w:rPr>
                      <w:rFonts w:eastAsia="Calibri" w:cs="Times New Roman"/>
                      <w:b/>
                      <w:bCs/>
                      <w:szCs w:val="24"/>
                      <w:lang w:eastAsia="en-GB"/>
                    </w:rPr>
                    <w:t>2014</w:t>
                  </w:r>
                  <w:r w:rsidRPr="001140E4">
                    <w:rPr>
                      <w:rFonts w:eastAsia="Calibri" w:cs="Times New Roman"/>
                      <w:i/>
                      <w:iCs/>
                      <w:szCs w:val="24"/>
                      <w:lang w:eastAsia="en-GB"/>
                    </w:rPr>
                    <w:t xml:space="preserve">, s.21 of that Act provides that these proceedings are unaffected except that, on </w:t>
                  </w:r>
                  <w:r w:rsidRPr="001140E4">
                    <w:rPr>
                      <w:rFonts w:eastAsia="Calibri" w:cs="Times New Roman"/>
                      <w:b/>
                      <w:bCs/>
                      <w:szCs w:val="24"/>
                      <w:lang w:eastAsia="en-GB"/>
                    </w:rPr>
                    <w:t>23</w:t>
                  </w:r>
                  <w:r w:rsidRPr="001140E4">
                    <w:rPr>
                      <w:rFonts w:eastAsia="Calibri" w:cs="Times New Roman"/>
                      <w:b/>
                      <w:bCs/>
                      <w:szCs w:val="24"/>
                      <w:vertAlign w:val="superscript"/>
                      <w:lang w:eastAsia="en-GB"/>
                    </w:rPr>
                    <w:t>rd</w:t>
                  </w:r>
                  <w:r w:rsidRPr="001140E4">
                    <w:rPr>
                      <w:rFonts w:eastAsia="Calibri" w:cs="Times New Roman"/>
                      <w:b/>
                      <w:bCs/>
                      <w:szCs w:val="24"/>
                      <w:lang w:eastAsia="en-GB"/>
                    </w:rPr>
                    <w:t xml:space="preserve"> of March 2020</w:t>
                  </w:r>
                  <w:r w:rsidRPr="001140E4">
                    <w:rPr>
                      <w:rFonts w:eastAsia="Calibri" w:cs="Times New Roman"/>
                      <w:i/>
                      <w:iCs/>
                      <w:szCs w:val="24"/>
                      <w:lang w:eastAsia="en-GB"/>
                    </w:rPr>
                    <w:t xml:space="preserve">, the Now Claimant’s ASBO will automatically become an Injunction under as if made under </w:t>
                  </w:r>
                  <w:r w:rsidRPr="001140E4">
                    <w:rPr>
                      <w:rFonts w:eastAsia="Calibri" w:cs="Times New Roman"/>
                      <w:b/>
                      <w:bCs/>
                      <w:szCs w:val="24"/>
                      <w:lang w:eastAsia="en-GB"/>
                    </w:rPr>
                    <w:t>S.1 of the Crime and Disorder Act 1998.”</w:t>
                  </w:r>
                </w:p>
                <w:p w14:paraId="3CB5943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w:t>
                  </w:r>
                </w:p>
                <w:p w14:paraId="1D051AA4"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So, being a specialist in the areas of: -</w:t>
                  </w:r>
                </w:p>
                <w:p w14:paraId="67DBD2A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lastRenderedPageBreak/>
                    <w:t>“Police Law,”</w:t>
                  </w:r>
                </w:p>
                <w:p w14:paraId="772E3386"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“Public Law,”</w:t>
                  </w:r>
                </w:p>
                <w:p w14:paraId="427BA579"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“Human Rights” And </w:t>
                  </w:r>
                </w:p>
                <w:p w14:paraId="1C87EE4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“Civil Liberties,”</w:t>
                  </w:r>
                </w:p>
                <w:p w14:paraId="25CD9D3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“Data Protection” And </w:t>
                  </w:r>
                </w:p>
                <w:p w14:paraId="5C145AD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“Information Law,” </w:t>
                  </w:r>
                </w:p>
                <w:p w14:paraId="13EE7FA5"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“Malfeasance Claims,” </w:t>
                  </w:r>
                </w:p>
                <w:p w14:paraId="3FA388A0"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“Prison Law,” </w:t>
                  </w:r>
                </w:p>
                <w:p w14:paraId="7FBD37F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“Inquests,” </w:t>
                  </w:r>
                </w:p>
                <w:p w14:paraId="1919EB4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“Personal Injury Claims,” </w:t>
                  </w:r>
                </w:p>
                <w:p w14:paraId="126310AE"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“Employment Law” And </w:t>
                  </w:r>
                </w:p>
                <w:p w14:paraId="7D83A48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“Professional Misconduct.”</w:t>
                  </w:r>
                </w:p>
                <w:p w14:paraId="3E4C77A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How could</w:t>
                  </w:r>
                  <w:r w:rsidRPr="001140E4">
                    <w:rPr>
                      <w:rFonts w:cs="Times New Roman"/>
                      <w:szCs w:val="24"/>
                    </w:rPr>
                    <w:t xml:space="preserve"> The</w:t>
                  </w:r>
                  <w:r w:rsidRPr="001140E4">
                    <w:rPr>
                      <w:rFonts w:eastAsia="Calibri" w:cs="Times New Roman"/>
                      <w:color w:val="000000"/>
                      <w:szCs w:val="24"/>
                      <w:lang w:eastAsia="en-GB"/>
                    </w:rPr>
                    <w:t xml:space="preserve"> Crown Prosecution Case h</w:t>
                  </w:r>
                  <w:r w:rsidRPr="001140E4">
                    <w:rPr>
                      <w:rFonts w:eastAsia="Calibri" w:cs="Times New Roman"/>
                      <w:szCs w:val="24"/>
                      <w:lang w:eastAsia="en-GB"/>
                    </w:rPr>
                    <w:t>andler a Robert Talalay of missed the facts listed below and contained in this document?</w:t>
                  </w:r>
                </w:p>
                <w:p w14:paraId="169852E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When the government repealed the relevant provisions of 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the Crown Prosecution was aware of these facts, as for when the amendments took place to the Anti-social Behaviour policy, by the Government replacing the provisions to the Crime and Policing Act </w:t>
                  </w:r>
                  <w:r w:rsidRPr="001140E4">
                    <w:rPr>
                      <w:rFonts w:eastAsia="Calibri" w:cs="Times New Roman"/>
                      <w:b/>
                      <w:bCs/>
                      <w:szCs w:val="24"/>
                      <w:lang w:eastAsia="en-GB"/>
                    </w:rPr>
                    <w:t xml:space="preserve">2014, </w:t>
                  </w:r>
                  <w:r w:rsidRPr="001140E4">
                    <w:rPr>
                      <w:rFonts w:cs="Times New Roman"/>
                      <w:szCs w:val="24"/>
                    </w:rPr>
                    <w:t xml:space="preserve">how could the </w:t>
                  </w:r>
                  <w:r w:rsidRPr="001140E4">
                    <w:rPr>
                      <w:rFonts w:cs="Times New Roman"/>
                      <w:szCs w:val="24"/>
                      <w:lang w:eastAsia="en-GB"/>
                    </w:rPr>
                    <w:t xml:space="preserve">Crown Prosecution </w:t>
                  </w:r>
                  <w:r w:rsidRPr="001140E4">
                    <w:rPr>
                      <w:rFonts w:cs="Times New Roman"/>
                      <w:szCs w:val="24"/>
                    </w:rPr>
                    <w:t xml:space="preserve">still have used the </w:t>
                  </w:r>
                  <w:r w:rsidRPr="001140E4">
                    <w:rPr>
                      <w:rFonts w:cs="Times New Roman"/>
                      <w:szCs w:val="24"/>
                      <w:lang w:eastAsia="en-GB"/>
                    </w:rPr>
                    <w:t>repealed</w:t>
                  </w:r>
                  <w:r w:rsidRPr="001140E4">
                    <w:rPr>
                      <w:rFonts w:cs="Times New Roman"/>
                      <w:szCs w:val="24"/>
                    </w:rPr>
                    <w:t xml:space="preserve"> Act when another policy had been passed through </w:t>
                  </w:r>
                  <w:r w:rsidRPr="001140E4">
                    <w:rPr>
                      <w:rFonts w:cs="Times New Roman"/>
                      <w:szCs w:val="24"/>
                      <w:lang w:eastAsia="en-GB"/>
                    </w:rPr>
                    <w:t>royal assent</w:t>
                  </w:r>
                  <w:r w:rsidRPr="001140E4">
                    <w:rPr>
                      <w:rFonts w:cs="Times New Roman"/>
                      <w:szCs w:val="24"/>
                    </w:rPr>
                    <w:t>.</w:t>
                  </w:r>
                </w:p>
                <w:p w14:paraId="6CB1826B"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New Anti-Social Behaviour, Crime and Policing Act</w:t>
                  </w:r>
                  <w:r w:rsidRPr="001140E4">
                    <w:rPr>
                      <w:rFonts w:eastAsia="Calibri" w:cs="Times New Roman"/>
                      <w:b/>
                      <w:bCs/>
                      <w:szCs w:val="24"/>
                      <w:lang w:eastAsia="en-GB"/>
                    </w:rPr>
                    <w:t xml:space="preserve"> 2014</w:t>
                  </w:r>
                  <w:r w:rsidRPr="001140E4">
                    <w:rPr>
                      <w:rFonts w:eastAsia="Calibri" w:cs="Times New Roman"/>
                      <w:szCs w:val="24"/>
                      <w:lang w:eastAsia="en-GB"/>
                    </w:rPr>
                    <w:t xml:space="preserve"> received royal assent on: - “</w:t>
                  </w:r>
                  <w:r w:rsidRPr="001140E4">
                    <w:rPr>
                      <w:rFonts w:eastAsia="Calibri" w:cs="Times New Roman"/>
                      <w:b/>
                      <w:bCs/>
                      <w:szCs w:val="24"/>
                      <w:lang w:eastAsia="en-GB"/>
                    </w:rPr>
                    <w:t>13/03/2014.</w:t>
                  </w:r>
                  <w:r w:rsidRPr="001140E4">
                    <w:rPr>
                      <w:rFonts w:eastAsia="Calibri" w:cs="Times New Roman"/>
                      <w:szCs w:val="24"/>
                      <w:lang w:eastAsia="en-GB"/>
                    </w:rPr>
                    <w:t>”</w:t>
                  </w:r>
                </w:p>
                <w:p w14:paraId="70E5318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Act introduced simpler with: - “More Effective Powers,” to: - “Tackle Anti-Social Behaviour,” that the Government said would: - “Provide Better Protection for Victims and Communities.”</w:t>
                  </w:r>
                </w:p>
                <w:p w14:paraId="23AA5FE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One significant aspect of the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is that it replaced the anti-social behaviour orders, what was the primary civil order in the United Kingdom since </w:t>
                  </w:r>
                  <w:r w:rsidRPr="001140E4">
                    <w:rPr>
                      <w:rFonts w:eastAsia="Calibri" w:cs="Times New Roman"/>
                      <w:b/>
                      <w:bCs/>
                      <w:szCs w:val="24"/>
                      <w:lang w:eastAsia="en-GB"/>
                    </w:rPr>
                    <w:t>1998</w:t>
                  </w:r>
                  <w:r w:rsidRPr="001140E4">
                    <w:rPr>
                      <w:rFonts w:eastAsia="Calibri" w:cs="Times New Roman"/>
                      <w:szCs w:val="24"/>
                      <w:lang w:eastAsia="en-GB"/>
                    </w:rPr>
                    <w:t xml:space="preserve">, with </w:t>
                  </w:r>
                  <w:r w:rsidRPr="001140E4">
                    <w:rPr>
                      <w:rFonts w:eastAsia="Calibri" w:cs="Times New Roman"/>
                      <w:b/>
                      <w:bCs/>
                      <w:szCs w:val="24"/>
                      <w:lang w:eastAsia="en-GB"/>
                    </w:rPr>
                    <w:t>(CBO)</w:t>
                  </w:r>
                  <w:r w:rsidRPr="001140E4">
                    <w:rPr>
                      <w:rFonts w:eastAsia="Calibri" w:cs="Times New Roman"/>
                      <w:szCs w:val="24"/>
                      <w:lang w:eastAsia="en-GB"/>
                    </w:rPr>
                    <w:t xml:space="preserve"> Criminal Behaviour Orders.</w:t>
                  </w:r>
                </w:p>
                <w:p w14:paraId="5A2E5352"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cs="Times New Roman"/>
                      <w:szCs w:val="24"/>
                    </w:rPr>
                    <w:t>The Enfield Council and Metropolitan Police Failed Service of the: - “</w:t>
                  </w:r>
                  <w:r w:rsidRPr="001140E4">
                    <w:rPr>
                      <w:rFonts w:eastAsia="Calibri" w:cs="Times New Roman"/>
                      <w:b/>
                      <w:bCs/>
                      <w:szCs w:val="24"/>
                      <w:u w:val="single"/>
                    </w:rPr>
                    <w:t>Asbo Stand Alone” Court Order Application;</w:t>
                  </w:r>
                  <w:r w:rsidRPr="001140E4">
                    <w:rPr>
                      <w:rFonts w:eastAsia="Calibri" w:cs="Times New Roman"/>
                      <w:b/>
                      <w:bCs/>
                      <w:szCs w:val="24"/>
                    </w:rPr>
                    <w:t xml:space="preserve"> </w:t>
                  </w:r>
                  <w:r w:rsidRPr="001140E4">
                    <w:rPr>
                      <w:rFonts w:cs="Times New Roman"/>
                      <w:szCs w:val="24"/>
                    </w:rPr>
                    <w:t>on the</w:t>
                  </w:r>
                  <w:r w:rsidRPr="001140E4">
                    <w:rPr>
                      <w:rFonts w:eastAsia="Calibri" w:cs="Times New Roman"/>
                      <w:b/>
                      <w:bCs/>
                      <w:szCs w:val="24"/>
                    </w:rPr>
                    <w:t xml:space="preserve"> 12/09/2014 </w:t>
                  </w:r>
                  <w:r w:rsidRPr="001140E4">
                    <w:rPr>
                      <w:rFonts w:cs="Times New Roman"/>
                      <w:szCs w:val="24"/>
                    </w:rPr>
                    <w:t xml:space="preserve">and this is well after the date of the </w:t>
                  </w:r>
                  <w:r w:rsidRPr="001140E4">
                    <w:rPr>
                      <w:rFonts w:cs="Times New Roman"/>
                      <w:b/>
                      <w:bCs/>
                      <w:szCs w:val="24"/>
                    </w:rPr>
                    <w:t>1</w:t>
                  </w:r>
                  <w:r w:rsidRPr="001140E4">
                    <w:rPr>
                      <w:rFonts w:eastAsia="Calibri" w:cs="Times New Roman"/>
                      <w:b/>
                      <w:bCs/>
                      <w:szCs w:val="24"/>
                    </w:rPr>
                    <w:t>3/03/2014</w:t>
                  </w:r>
                  <w:r w:rsidRPr="001140E4">
                    <w:rPr>
                      <w:rFonts w:cs="Times New Roman"/>
                      <w:szCs w:val="24"/>
                    </w:rPr>
                    <w:t xml:space="preserve"> when the Crime and Policing Act 2014 came into force.</w:t>
                  </w:r>
                </w:p>
                <w:p w14:paraId="3E3F5D4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The Crown Prosecution Asbo Case handler a Robert Talalay knew that by continuing the Asbo proceedings that the Now Claimant  would suffer by the affect from the new amended changes brought in by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as the Asbo Application was filed wrong as a  “</w:t>
                  </w:r>
                  <w:r w:rsidRPr="001140E4">
                    <w:rPr>
                      <w:rFonts w:eastAsia="Calibri" w:cs="Times New Roman"/>
                      <w:b/>
                      <w:bCs/>
                      <w:szCs w:val="24"/>
                      <w:u w:val="single"/>
                      <w:lang w:eastAsia="en-GB"/>
                    </w:rPr>
                    <w:t>Asbo Stand Alone” Court Order Application;</w:t>
                  </w:r>
                  <w:r w:rsidRPr="001140E4">
                    <w:rPr>
                      <w:rFonts w:eastAsia="Calibri" w:cs="Times New Roman"/>
                      <w:b/>
                      <w:bCs/>
                      <w:szCs w:val="24"/>
                      <w:lang w:eastAsia="en-GB"/>
                    </w:rPr>
                    <w:t xml:space="preserve"> </w:t>
                  </w:r>
                  <w:r w:rsidRPr="001140E4">
                    <w:rPr>
                      <w:rFonts w:cs="Times New Roman"/>
                      <w:szCs w:val="24"/>
                    </w:rPr>
                    <w:t xml:space="preserve">and not the new correct </w:t>
                  </w:r>
                  <w:r w:rsidRPr="001140E4">
                    <w:rPr>
                      <w:rFonts w:cs="Times New Roman"/>
                      <w:b/>
                      <w:bCs/>
                      <w:szCs w:val="24"/>
                    </w:rPr>
                    <w:t>CBO</w:t>
                  </w:r>
                  <w:r w:rsidRPr="001140E4">
                    <w:rPr>
                      <w:rFonts w:cs="Times New Roman"/>
                      <w:szCs w:val="24"/>
                    </w:rPr>
                    <w:t xml:space="preserve"> Court Order Application as they must apply to the court for.</w:t>
                  </w:r>
                </w:p>
                <w:p w14:paraId="1FEA93F6"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Crown Prosecution Asbo Case handler a Robert Talalay continued by saying: - “</w:t>
                  </w:r>
                  <w:r w:rsidRPr="001140E4">
                    <w:rPr>
                      <w:rFonts w:eastAsia="Calibri" w:cs="Times New Roman"/>
                      <w:i/>
                      <w:iCs/>
                      <w:szCs w:val="24"/>
                      <w:lang w:eastAsia="en-GB"/>
                    </w:rPr>
                    <w:t xml:space="preserve">Except that, on </w:t>
                  </w:r>
                  <w:r w:rsidRPr="001140E4">
                    <w:rPr>
                      <w:rFonts w:eastAsia="Calibri" w:cs="Times New Roman"/>
                      <w:b/>
                      <w:bCs/>
                      <w:szCs w:val="24"/>
                      <w:lang w:eastAsia="en-GB"/>
                    </w:rPr>
                    <w:t>23rd of March 2020</w:t>
                  </w:r>
                  <w:r w:rsidRPr="001140E4">
                    <w:rPr>
                      <w:rFonts w:eastAsia="Calibri" w:cs="Times New Roman"/>
                      <w:b/>
                      <w:bCs/>
                      <w:i/>
                      <w:iCs/>
                      <w:szCs w:val="24"/>
                      <w:lang w:eastAsia="en-GB"/>
                    </w:rPr>
                    <w:t xml:space="preserve">, </w:t>
                  </w:r>
                  <w:r w:rsidRPr="001140E4">
                    <w:rPr>
                      <w:rFonts w:eastAsia="Calibri" w:cs="Times New Roman"/>
                      <w:i/>
                      <w:iCs/>
                      <w:szCs w:val="24"/>
                      <w:lang w:eastAsia="en-GB"/>
                    </w:rPr>
                    <w:t xml:space="preserve">the Now Claimant’s ASBO will automatically become an Injunction under as if made under </w:t>
                  </w:r>
                  <w:r w:rsidRPr="001140E4">
                    <w:rPr>
                      <w:rFonts w:eastAsia="Calibri" w:cs="Times New Roman"/>
                      <w:b/>
                      <w:bCs/>
                      <w:szCs w:val="24"/>
                      <w:lang w:eastAsia="en-GB"/>
                    </w:rPr>
                    <w:t>S.1 of the Crime and Disorder Act 1998</w:t>
                  </w:r>
                  <w:r w:rsidRPr="001140E4">
                    <w:rPr>
                      <w:rFonts w:eastAsia="Calibri" w:cs="Times New Roman"/>
                      <w:szCs w:val="24"/>
                      <w:lang w:eastAsia="en-GB"/>
                    </w:rPr>
                    <w:t xml:space="preserve">.” And by him stating the quoted he clearly realised the date of the Asbo Order being past the date of the </w:t>
                  </w:r>
                  <w:r w:rsidRPr="001140E4">
                    <w:rPr>
                      <w:rFonts w:eastAsia="Calibri" w:cs="Times New Roman"/>
                      <w:b/>
                      <w:bCs/>
                      <w:szCs w:val="24"/>
                      <w:lang w:eastAsia="en-GB"/>
                    </w:rPr>
                    <w:t xml:space="preserve">23rd of March </w:t>
                  </w:r>
                  <w:r w:rsidRPr="001140E4">
                    <w:rPr>
                      <w:rFonts w:eastAsia="Calibri" w:cs="Times New Roman"/>
                      <w:b/>
                      <w:bCs/>
                      <w:szCs w:val="24"/>
                      <w:lang w:eastAsia="en-GB"/>
                    </w:rPr>
                    <w:lastRenderedPageBreak/>
                    <w:t xml:space="preserve">2020 </w:t>
                  </w:r>
                  <w:r w:rsidRPr="001140E4">
                    <w:rPr>
                      <w:rFonts w:eastAsia="Calibri" w:cs="Times New Roman"/>
                      <w:szCs w:val="24"/>
                      <w:lang w:eastAsia="en-GB"/>
                    </w:rPr>
                    <w:t xml:space="preserve">and would have also known that it continued till the </w:t>
                  </w:r>
                  <w:r w:rsidRPr="001140E4">
                    <w:rPr>
                      <w:rFonts w:eastAsia="Calibri" w:cs="Times New Roman"/>
                      <w:b/>
                      <w:bCs/>
                      <w:szCs w:val="24"/>
                      <w:lang w:eastAsia="en-GB"/>
                    </w:rPr>
                    <w:t>04/08/2020</w:t>
                  </w:r>
                  <w:r w:rsidRPr="001140E4">
                    <w:rPr>
                      <w:rFonts w:cs="Times New Roman"/>
                      <w:szCs w:val="24"/>
                    </w:rPr>
                    <w:t xml:space="preserve"> breaching the two-year time limit without the Now Claimant breaching the Asbo Order to cause a five-year sentence the prosecutor Robert Talalay also, requested of the Judge a lifetime Ban. </w:t>
                  </w:r>
                </w:p>
                <w:p w14:paraId="053B0110" w14:textId="77777777" w:rsidR="00B333FE" w:rsidRPr="001140E4" w:rsidRDefault="00B333FE" w:rsidP="001140E4">
                  <w:pPr>
                    <w:spacing w:line="240" w:lineRule="auto"/>
                    <w:ind w:left="1080"/>
                    <w:rPr>
                      <w:rFonts w:eastAsia="Calibri" w:cs="Times New Roman"/>
                      <w:szCs w:val="24"/>
                      <w:lang w:eastAsia="en-GB"/>
                    </w:rPr>
                  </w:pPr>
                </w:p>
                <w:p w14:paraId="43A47B3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8)</w:t>
                  </w:r>
                </w:p>
                <w:p w14:paraId="18187E0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 xml:space="preserve">The Crown Prosecution Asbo Case handler a Robert Talalay also, implied that: - “Section 4 of the Crime and Disorder Act </w:t>
                  </w:r>
                  <w:r w:rsidRPr="001140E4">
                    <w:rPr>
                      <w:rFonts w:cs="Times New Roman"/>
                      <w:b/>
                      <w:bCs/>
                      <w:szCs w:val="24"/>
                    </w:rPr>
                    <w:t xml:space="preserve">1998 </w:t>
                  </w:r>
                  <w:r w:rsidRPr="001140E4">
                    <w:rPr>
                      <w:rFonts w:cs="Times New Roman"/>
                      <w:szCs w:val="24"/>
                    </w:rPr>
                    <w:t>provides that the burden lies down to the Crown Court for an appeal against the making of an Asbo Order.</w:t>
                  </w:r>
                </w:p>
                <w:p w14:paraId="7EA75BC1"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Section 4 of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therefore provided the Now Claimant with his legal rights to be able to appeal against the decision Ruled by the Magistrates Court with an overview taken by the Crown Court in respect of the making of the Asbo Court Order the Magistrates Court made being constructed in all fairness. </w:t>
                  </w:r>
                </w:p>
                <w:p w14:paraId="7578086D"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The Crown Court failed in their obligation to the Now Claimant when overviewing the key factors pertaining to the making of the Asbo Court Order.</w:t>
                  </w:r>
                </w:p>
                <w:p w14:paraId="18E82D9E"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Prosecution Clearly reminded the court and others about the Asbo and that it was for the Crown Court that the burden lied upon when overviewing the rightfulness of the guilty verdict ruled in the case of the Asbo Proceedings held at the Magistrates Court at Highbury and Islington Corner against the Now Claimant on the </w:t>
                  </w:r>
                  <w:r w:rsidRPr="001140E4">
                    <w:rPr>
                      <w:rFonts w:eastAsia="Calibri" w:cs="Times New Roman"/>
                      <w:b/>
                      <w:bCs/>
                      <w:szCs w:val="24"/>
                      <w:lang w:eastAsia="en-GB"/>
                    </w:rPr>
                    <w:t>04/00/2014</w:t>
                  </w:r>
                  <w:r w:rsidRPr="001140E4">
                    <w:rPr>
                      <w:rFonts w:eastAsia="Calibri" w:cs="Times New Roman"/>
                      <w:szCs w:val="24"/>
                      <w:lang w:eastAsia="en-GB"/>
                    </w:rPr>
                    <w:t xml:space="preserve">. </w:t>
                  </w:r>
                </w:p>
                <w:p w14:paraId="1E2ACF28"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On the Following dates listed below the Now Claimant attended the Wood Green Courthouse in complacent to the laws above to appeal the decision made in the lower court.: -</w:t>
                  </w:r>
                </w:p>
                <w:p w14:paraId="6B59F351" w14:textId="77777777" w:rsidR="00B333FE" w:rsidRPr="001140E4" w:rsidRDefault="00B333FE" w:rsidP="001140E4">
                  <w:pPr>
                    <w:spacing w:line="240" w:lineRule="auto"/>
                    <w:ind w:left="1080"/>
                    <w:rPr>
                      <w:rFonts w:eastAsia="Calibri" w:cs="Times New Roman"/>
                      <w:szCs w:val="24"/>
                      <w:lang w:eastAsia="en-GB"/>
                    </w:rPr>
                  </w:pPr>
                  <w:r w:rsidRPr="001140E4">
                    <w:rPr>
                      <w:rFonts w:eastAsia="Calibri" w:cs="Times New Roman"/>
                      <w:szCs w:val="24"/>
                      <w:lang w:eastAsia="en-GB"/>
                    </w:rPr>
                    <w:t>--</w:t>
                  </w:r>
                </w:p>
                <w:p w14:paraId="74D856B2" w14:textId="77777777" w:rsidR="00B333FE" w:rsidRPr="001140E4" w:rsidRDefault="00B333FE" w:rsidP="001140E4">
                  <w:pPr>
                    <w:numPr>
                      <w:ilvl w:val="0"/>
                      <w:numId w:val="502"/>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cs="Times New Roman"/>
                      <w:szCs w:val="24"/>
                    </w:rPr>
                    <w:t xml:space="preserve"> </w:t>
                  </w:r>
                  <w:r w:rsidRPr="001140E4">
                    <w:rPr>
                      <w:rFonts w:cs="Times New Roman"/>
                      <w:szCs w:val="24"/>
                      <w:lang w:eastAsia="en-GB"/>
                    </w:rPr>
                    <w:t>the Now Claimant attended the Wood Green Courthouse for a fair appeal hearing.</w:t>
                  </w:r>
                </w:p>
                <w:p w14:paraId="2A82D6A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cs="Times New Roman"/>
                      <w:szCs w:val="24"/>
                    </w:rPr>
                    <w:t xml:space="preserve"> </w:t>
                  </w:r>
                  <w:r w:rsidRPr="001140E4">
                    <w:rPr>
                      <w:rFonts w:cs="Times New Roman"/>
                      <w:szCs w:val="24"/>
                      <w:lang w:eastAsia="en-GB"/>
                    </w:rPr>
                    <w:t>“”</w:t>
                  </w:r>
                </w:p>
                <w:p w14:paraId="7870FB4F"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cs="Times New Roman"/>
                      <w:szCs w:val="24"/>
                    </w:rPr>
                    <w:t xml:space="preserve"> </w:t>
                  </w:r>
                  <w:r w:rsidRPr="001140E4">
                    <w:rPr>
                      <w:rFonts w:cs="Times New Roman"/>
                      <w:szCs w:val="24"/>
                      <w:lang w:eastAsia="en-GB"/>
                    </w:rPr>
                    <w:t>“”</w:t>
                  </w:r>
                </w:p>
                <w:p w14:paraId="21660C93"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 xml:space="preserve">On the </w:t>
                  </w:r>
                  <w:r w:rsidRPr="001140E4">
                    <w:rPr>
                      <w:rFonts w:eastAsia="Calibri" w:cs="Times New Roman"/>
                      <w:b/>
                      <w:bCs/>
                      <w:szCs w:val="24"/>
                      <w:lang w:eastAsia="en-GB"/>
                    </w:rPr>
                    <w:t>22/02/2016</w:t>
                  </w:r>
                  <w:r w:rsidRPr="001140E4">
                    <w:rPr>
                      <w:rFonts w:cs="Times New Roman"/>
                      <w:szCs w:val="24"/>
                    </w:rPr>
                    <w:t xml:space="preserve"> </w:t>
                  </w:r>
                  <w:r w:rsidRPr="001140E4">
                    <w:rPr>
                      <w:rFonts w:cs="Times New Roman"/>
                      <w:szCs w:val="24"/>
                      <w:lang w:eastAsia="en-GB"/>
                    </w:rPr>
                    <w:t>“”</w:t>
                  </w:r>
                </w:p>
                <w:p w14:paraId="62FD1514"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On the</w:t>
                  </w:r>
                  <w:r w:rsidRPr="001140E4">
                    <w:rPr>
                      <w:rFonts w:eastAsia="Calibri" w:cs="Times New Roman"/>
                      <w:b/>
                      <w:szCs w:val="24"/>
                      <w:lang w:eastAsia="en-GB"/>
                    </w:rPr>
                    <w:t xml:space="preserve"> 04/04/2016</w:t>
                  </w:r>
                  <w:r w:rsidRPr="001140E4">
                    <w:rPr>
                      <w:rFonts w:cs="Times New Roman"/>
                      <w:szCs w:val="24"/>
                    </w:rPr>
                    <w:t xml:space="preserve"> </w:t>
                  </w:r>
                  <w:r w:rsidRPr="001140E4">
                    <w:rPr>
                      <w:rFonts w:cs="Times New Roman"/>
                      <w:szCs w:val="24"/>
                      <w:lang w:eastAsia="en-GB"/>
                    </w:rPr>
                    <w:t>“”</w:t>
                  </w:r>
                </w:p>
                <w:p w14:paraId="221E8A84"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lang w:eastAsia="en-GB"/>
                    </w:rPr>
                    <w:t xml:space="preserve">On the </w:t>
                  </w:r>
                  <w:r w:rsidRPr="001140E4">
                    <w:rPr>
                      <w:rFonts w:eastAsia="Calibri" w:cs="Times New Roman"/>
                      <w:b/>
                      <w:bCs/>
                      <w:szCs w:val="24"/>
                      <w:lang w:eastAsia="en-GB"/>
                    </w:rPr>
                    <w:t>16/09/2016</w:t>
                  </w:r>
                  <w:r w:rsidRPr="001140E4">
                    <w:rPr>
                      <w:rFonts w:cs="Times New Roman"/>
                      <w:szCs w:val="24"/>
                    </w:rPr>
                    <w:t xml:space="preserve"> </w:t>
                  </w:r>
                  <w:r w:rsidRPr="001140E4">
                    <w:rPr>
                      <w:rFonts w:cs="Times New Roman"/>
                      <w:szCs w:val="24"/>
                      <w:lang w:eastAsia="en-GB"/>
                    </w:rPr>
                    <w:t>“”</w:t>
                  </w:r>
                </w:p>
                <w:p w14:paraId="08B4B32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21/09/2016 + 22/09/2016</w:t>
                  </w:r>
                  <w:r w:rsidRPr="001140E4">
                    <w:rPr>
                      <w:rFonts w:cs="Times New Roman"/>
                      <w:szCs w:val="24"/>
                    </w:rPr>
                    <w:t xml:space="preserve"> </w:t>
                  </w:r>
                  <w:r w:rsidRPr="001140E4">
                    <w:rPr>
                      <w:rFonts w:cs="Times New Roman"/>
                      <w:szCs w:val="24"/>
                      <w:lang w:eastAsia="en-GB"/>
                    </w:rPr>
                    <w:t>“”</w:t>
                  </w:r>
                </w:p>
                <w:p w14:paraId="1749F122"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26/09/2016</w:t>
                  </w:r>
                  <w:r w:rsidRPr="001140E4">
                    <w:rPr>
                      <w:rFonts w:cs="Times New Roman"/>
                      <w:szCs w:val="24"/>
                    </w:rPr>
                    <w:t xml:space="preserve"> </w:t>
                  </w:r>
                  <w:r w:rsidRPr="001140E4">
                    <w:rPr>
                      <w:rFonts w:cs="Times New Roman"/>
                      <w:szCs w:val="24"/>
                      <w:lang w:eastAsia="en-GB"/>
                    </w:rPr>
                    <w:t>“”</w:t>
                  </w:r>
                </w:p>
                <w:p w14:paraId="0AB4528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14/10/2016</w:t>
                  </w:r>
                  <w:r w:rsidRPr="001140E4">
                    <w:rPr>
                      <w:rFonts w:cs="Times New Roman"/>
                      <w:szCs w:val="24"/>
                    </w:rPr>
                    <w:t xml:space="preserve"> </w:t>
                  </w:r>
                  <w:r w:rsidRPr="001140E4">
                    <w:rPr>
                      <w:rFonts w:cs="Times New Roman"/>
                      <w:szCs w:val="24"/>
                      <w:lang w:eastAsia="en-GB"/>
                    </w:rPr>
                    <w:t>“”</w:t>
                  </w:r>
                </w:p>
                <w:p w14:paraId="42CF198D"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19/10/2016</w:t>
                  </w:r>
                  <w:r w:rsidRPr="001140E4">
                    <w:rPr>
                      <w:rFonts w:cs="Times New Roman"/>
                      <w:szCs w:val="24"/>
                    </w:rPr>
                    <w:t xml:space="preserve"> </w:t>
                  </w:r>
                  <w:r w:rsidRPr="001140E4">
                    <w:rPr>
                      <w:rFonts w:cs="Times New Roman"/>
                      <w:szCs w:val="24"/>
                      <w:lang w:eastAsia="en-GB"/>
                    </w:rPr>
                    <w:t>“”</w:t>
                  </w:r>
                </w:p>
                <w:p w14:paraId="1E14108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25/10/2016</w:t>
                  </w:r>
                  <w:r w:rsidRPr="001140E4">
                    <w:rPr>
                      <w:rFonts w:cs="Times New Roman"/>
                      <w:szCs w:val="24"/>
                    </w:rPr>
                    <w:t xml:space="preserve"> </w:t>
                  </w:r>
                  <w:r w:rsidRPr="001140E4">
                    <w:rPr>
                      <w:rFonts w:cs="Times New Roman"/>
                      <w:szCs w:val="24"/>
                      <w:lang w:eastAsia="en-GB"/>
                    </w:rPr>
                    <w:t>“”</w:t>
                  </w:r>
                </w:p>
                <w:p w14:paraId="02CA46B6"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 xml:space="preserve">17/01/2017 + 18/01/2017 + 19/01/2017 </w:t>
                  </w:r>
                  <w:r w:rsidRPr="001140E4">
                    <w:rPr>
                      <w:rFonts w:eastAsia="Arial" w:cs="Times New Roman"/>
                      <w:b/>
                      <w:szCs w:val="24"/>
                    </w:rPr>
                    <w:t>“</w:t>
                  </w:r>
                  <w:r w:rsidRPr="001140E4">
                    <w:rPr>
                      <w:rFonts w:cs="Times New Roman"/>
                      <w:szCs w:val="24"/>
                    </w:rPr>
                    <w:t>the Now Claimant: - “Did Not Attend,” the Wood Green Courthouse: - “Due to Not Getting a Fair Appeal Hearing.”</w:t>
                  </w:r>
                </w:p>
                <w:p w14:paraId="250774C8" w14:textId="77777777" w:rsidR="00B333FE" w:rsidRPr="001140E4" w:rsidRDefault="00B333FE" w:rsidP="001140E4">
                  <w:pPr>
                    <w:spacing w:line="240" w:lineRule="auto"/>
                    <w:ind w:left="1080"/>
                    <w:rPr>
                      <w:rFonts w:eastAsia="Times New Roman" w:cs="Times New Roman"/>
                      <w:b/>
                      <w:bCs/>
                      <w:szCs w:val="24"/>
                    </w:rPr>
                  </w:pPr>
                  <w:r w:rsidRPr="001140E4">
                    <w:rPr>
                      <w:rFonts w:eastAsia="Times New Roman" w:cs="Times New Roman"/>
                      <w:b/>
                      <w:bCs/>
                      <w:szCs w:val="24"/>
                    </w:rPr>
                    <w:lastRenderedPageBreak/>
                    <w:t>--</w:t>
                  </w:r>
                </w:p>
                <w:p w14:paraId="2A17ED2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Section 79(3) of the Senior Courts Act </w:t>
                  </w:r>
                  <w:r w:rsidRPr="001140E4">
                    <w:rPr>
                      <w:rFonts w:eastAsia="Calibri" w:cs="Times New Roman"/>
                      <w:b/>
                      <w:bCs/>
                      <w:szCs w:val="24"/>
                      <w:lang w:eastAsia="en-GB"/>
                    </w:rPr>
                    <w:t>1981</w:t>
                  </w:r>
                  <w:r w:rsidRPr="001140E4">
                    <w:rPr>
                      <w:rFonts w:eastAsia="Calibri" w:cs="Times New Roman"/>
                      <w:szCs w:val="24"/>
                      <w:lang w:eastAsia="en-GB"/>
                    </w:rPr>
                    <w:t xml:space="preserve"> maintained that the Now Claimants appeal would be by way of a re-hearing held at the Crown Court.</w:t>
                  </w:r>
                </w:p>
                <w:p w14:paraId="72F0FEF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relevant test, which was therefore, conducted by the Crown Court and the Crown Prosecution Team followed out of S.1 of the Crime and Disorder Act </w:t>
                  </w:r>
                  <w:r w:rsidRPr="001140E4">
                    <w:rPr>
                      <w:rFonts w:eastAsia="Calibri" w:cs="Times New Roman"/>
                      <w:b/>
                      <w:bCs/>
                      <w:szCs w:val="24"/>
                      <w:lang w:eastAsia="en-GB"/>
                    </w:rPr>
                    <w:t>1998.</w:t>
                  </w:r>
                </w:p>
                <w:p w14:paraId="22729D8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Throughout all of the listed Court dates the Crown Court Judges and the Crown Prosecution Team members failed to balance out the principles set out in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by not presiding over the proceedings with the relevant cautioned laws that parameter the boundaries of theirs and the Now Claimants safety and this included: -</w:t>
                  </w:r>
                </w:p>
                <w:p w14:paraId="2213173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t>
                  </w:r>
                </w:p>
                <w:p w14:paraId="516F8A60" w14:textId="77777777" w:rsidR="00B333FE" w:rsidRPr="001140E4" w:rsidRDefault="00B333FE" w:rsidP="001140E4">
                  <w:pPr>
                    <w:numPr>
                      <w:ilvl w:val="0"/>
                      <w:numId w:val="479"/>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eastAsia="Calibri" w:cs="Times New Roman"/>
                      <w:szCs w:val="24"/>
                      <w:lang w:eastAsia="en-GB"/>
                    </w:rPr>
                    <w:t xml:space="preserve"> at the Crown Court the Judges and the Crown Prosecution Team never prevented the Asbo from continuing once we pinpointed out, the corruption causing the Now Claimant to suffer lifelong damages to his life.</w:t>
                  </w:r>
                </w:p>
                <w:p w14:paraId="3F1C7172" w14:textId="77777777" w:rsidR="00B333FE" w:rsidRPr="001140E4" w:rsidRDefault="00B333FE" w:rsidP="001140E4">
                  <w:pPr>
                    <w:numPr>
                      <w:ilvl w:val="0"/>
                      <w:numId w:val="479"/>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eastAsia="Arial" w:cs="Times New Roman"/>
                      <w:bCs/>
                      <w:szCs w:val="24"/>
                    </w:rPr>
                    <w:t xml:space="preserve"> at the Crown Court the Judges and the Crown Prosecution </w:t>
                  </w:r>
                  <w:r w:rsidRPr="001140E4">
                    <w:rPr>
                      <w:rFonts w:eastAsia="Arial" w:cs="Times New Roman"/>
                      <w:bCs/>
                      <w:color w:val="FF0000"/>
                      <w:szCs w:val="24"/>
                    </w:rPr>
                    <w:t xml:space="preserve">Team failed to raise concerns </w:t>
                  </w:r>
                </w:p>
                <w:p w14:paraId="413903D2"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did not</w:t>
                  </w:r>
                </w:p>
                <w:p w14:paraId="43546E3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22/02/2016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continued to</w:t>
                  </w:r>
                </w:p>
                <w:p w14:paraId="19155FDE" w14:textId="77777777" w:rsidR="00B333FE" w:rsidRPr="001140E4" w:rsidRDefault="00B333FE" w:rsidP="001140E4">
                  <w:pPr>
                    <w:numPr>
                      <w:ilvl w:val="0"/>
                      <w:numId w:val="479"/>
                    </w:numPr>
                    <w:spacing w:line="240" w:lineRule="auto"/>
                    <w:rPr>
                      <w:rFonts w:eastAsia="Times New Roman" w:cs="Times New Roman"/>
                      <w:b/>
                      <w:bCs/>
                      <w:color w:val="0000FF"/>
                      <w:szCs w:val="24"/>
                    </w:rPr>
                  </w:pPr>
                  <w:r w:rsidRPr="001140E4">
                    <w:rPr>
                      <w:rFonts w:cs="Times New Roman"/>
                      <w:szCs w:val="24"/>
                    </w:rPr>
                    <w:t xml:space="preserve">On the </w:t>
                  </w:r>
                  <w:r w:rsidRPr="001140E4">
                    <w:rPr>
                      <w:rFonts w:eastAsia="Calibri" w:cs="Times New Roman"/>
                      <w:b/>
                      <w:szCs w:val="24"/>
                      <w:lang w:eastAsia="en-GB"/>
                    </w:rPr>
                    <w:t>04/04/2016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 xml:space="preserve">Team diminished of </w:t>
                  </w:r>
                </w:p>
                <w:p w14:paraId="640B955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16/09/2016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refused to</w:t>
                  </w:r>
                </w:p>
                <w:p w14:paraId="2B6D5F09" w14:textId="77777777" w:rsidR="00B333FE" w:rsidRPr="001140E4" w:rsidRDefault="00B333FE" w:rsidP="001140E4">
                  <w:pPr>
                    <w:spacing w:line="240" w:lineRule="auto"/>
                    <w:rPr>
                      <w:rFonts w:eastAsia="Times New Roman" w:cs="Times New Roman"/>
                      <w:b/>
                      <w:bCs/>
                      <w:szCs w:val="24"/>
                    </w:rPr>
                  </w:pPr>
                  <w:r w:rsidRPr="001140E4">
                    <w:rPr>
                      <w:rFonts w:cs="Times New Roman"/>
                      <w:szCs w:val="24"/>
                    </w:rPr>
                    <w:t>--</w:t>
                  </w:r>
                </w:p>
                <w:p w14:paraId="1DE39EBC" w14:textId="77777777" w:rsidR="00B333FE" w:rsidRPr="001140E4" w:rsidRDefault="00B333FE" w:rsidP="001140E4">
                  <w:pPr>
                    <w:numPr>
                      <w:ilvl w:val="0"/>
                      <w:numId w:val="480"/>
                    </w:numPr>
                    <w:spacing w:line="240" w:lineRule="auto"/>
                    <w:rPr>
                      <w:rFonts w:cs="Times New Roman"/>
                      <w:b/>
                      <w:bCs/>
                      <w:szCs w:val="24"/>
                      <w:u w:val="single"/>
                    </w:rPr>
                  </w:pPr>
                  <w:r w:rsidRPr="001140E4">
                    <w:rPr>
                      <w:rFonts w:cs="Times New Roman"/>
                      <w:b/>
                      <w:bCs/>
                      <w:szCs w:val="24"/>
                      <w:u w:val="single"/>
                    </w:rPr>
                    <w:t xml:space="preserve">Grounds </w:t>
                  </w:r>
                </w:p>
                <w:p w14:paraId="404D4A32" w14:textId="77777777" w:rsidR="00B333FE" w:rsidRPr="001140E4" w:rsidRDefault="00B333FE" w:rsidP="001140E4">
                  <w:pPr>
                    <w:numPr>
                      <w:ilvl w:val="0"/>
                      <w:numId w:val="504"/>
                    </w:numPr>
                    <w:spacing w:line="240" w:lineRule="auto"/>
                    <w:rPr>
                      <w:rFonts w:cs="Times New Roman"/>
                      <w:szCs w:val="24"/>
                    </w:rPr>
                  </w:pPr>
                  <w:r w:rsidRPr="001140E4">
                    <w:rPr>
                      <w:rFonts w:cs="Times New Roman"/>
                      <w:szCs w:val="24"/>
                    </w:rPr>
                    <w:t>The Grounds made for an Appel, still are: -</w:t>
                  </w:r>
                </w:p>
                <w:p w14:paraId="702426F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An Asbo order must only be issued for: - </w:t>
                  </w:r>
                  <w:r w:rsidRPr="001140E4">
                    <w:rPr>
                      <w:rFonts w:eastAsia="Calibri" w:cs="Times New Roman"/>
                      <w:b/>
                      <w:bCs/>
                      <w:szCs w:val="24"/>
                      <w:lang w:eastAsia="en-GB"/>
                    </w:rPr>
                    <w:t>“Two Years”</w:t>
                  </w:r>
                  <w:r w:rsidRPr="001140E4">
                    <w:rPr>
                      <w:rFonts w:eastAsia="Calibri" w:cs="Times New Roman"/>
                      <w:szCs w:val="24"/>
                      <w:lang w:eastAsia="en-GB"/>
                    </w:rPr>
                    <w:t xml:space="preserve"> </w:t>
                  </w:r>
                  <w:r w:rsidRPr="001140E4">
                    <w:rPr>
                      <w:rFonts w:eastAsia="Calibri" w:cs="Times New Roman"/>
                      <w:color w:val="0000FF"/>
                      <w:szCs w:val="24"/>
                      <w:lang w:eastAsia="en-GB"/>
                    </w:rPr>
                    <w:t>maximum</w:t>
                  </w:r>
                  <w:r w:rsidRPr="001140E4">
                    <w:rPr>
                      <w:rFonts w:eastAsia="Calibri" w:cs="Times New Roman"/>
                      <w:szCs w:val="24"/>
                      <w:lang w:eastAsia="en-GB"/>
                    </w:rPr>
                    <w:t xml:space="preserve"> and if breached then the Asbo becomes a Criminal Offence, and the Maxim sentence is then: - </w:t>
                  </w:r>
                  <w:r w:rsidRPr="001140E4">
                    <w:rPr>
                      <w:rFonts w:eastAsia="Calibri" w:cs="Times New Roman"/>
                      <w:b/>
                      <w:bCs/>
                      <w:szCs w:val="24"/>
                      <w:lang w:eastAsia="en-GB"/>
                    </w:rPr>
                    <w:t>“Five Years.”</w:t>
                  </w:r>
                </w:p>
                <w:p w14:paraId="35F7EAE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Now Claimants suffered wrongly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wating for a trial and then after received: - </w:t>
                  </w:r>
                  <w:r w:rsidRPr="001140E4">
                    <w:rPr>
                      <w:rFonts w:eastAsia="Calibri" w:cs="Times New Roman"/>
                      <w:b/>
                      <w:bCs/>
                      <w:szCs w:val="24"/>
                      <w:lang w:eastAsia="en-GB"/>
                    </w:rPr>
                    <w:t>“Five Years”</w:t>
                  </w:r>
                  <w:r w:rsidRPr="001140E4">
                    <w:rPr>
                      <w:rFonts w:eastAsia="Calibri" w:cs="Times New Roman"/>
                      <w:szCs w:val="24"/>
                      <w:lang w:eastAsia="en-GB"/>
                    </w:rPr>
                    <w:t xml:space="preserve"> to run none consecutively totalling: - </w:t>
                  </w:r>
                  <w:r w:rsidRPr="001140E4">
                    <w:rPr>
                      <w:rFonts w:eastAsia="Calibri" w:cs="Times New Roman"/>
                      <w:b/>
                      <w:bCs/>
                      <w:szCs w:val="24"/>
                      <w:lang w:eastAsia="en-GB"/>
                    </w:rPr>
                    <w:t>“Seven Years”</w:t>
                  </w:r>
                  <w:r w:rsidRPr="001140E4">
                    <w:rPr>
                      <w:rFonts w:eastAsia="Calibri" w:cs="Times New Roman"/>
                      <w:szCs w:val="24"/>
                      <w:lang w:eastAsia="en-GB"/>
                    </w:rPr>
                    <w:t xml:space="preserve"> and this happened without the Now Claimant breaching the Asbo Order.</w:t>
                  </w:r>
                </w:p>
                <w:p w14:paraId="02FAC46F"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If police had arrested the Now Claimant for the arrestable charge of: - “The Organisation of Illegal Raves” and the Judge found the Now Claimant guilty, then the Maximum Sentence is imprisonment for a term not exceeding: - </w:t>
                  </w:r>
                  <w:r w:rsidRPr="001140E4">
                    <w:rPr>
                      <w:rFonts w:eastAsia="Calibri" w:cs="Times New Roman"/>
                      <w:b/>
                      <w:bCs/>
                      <w:szCs w:val="24"/>
                      <w:lang w:eastAsia="en-GB"/>
                    </w:rPr>
                    <w:t>“Three Month” and/</w:t>
                  </w:r>
                  <w:r w:rsidRPr="001140E4">
                    <w:rPr>
                      <w:rFonts w:eastAsia="Calibri" w:cs="Times New Roman"/>
                      <w:szCs w:val="24"/>
                      <w:lang w:eastAsia="en-GB"/>
                    </w:rPr>
                    <w:t xml:space="preserve">or a fine not exceeding: - </w:t>
                  </w:r>
                  <w:r w:rsidRPr="001140E4">
                    <w:rPr>
                      <w:rFonts w:eastAsia="Calibri" w:cs="Times New Roman"/>
                      <w:b/>
                      <w:bCs/>
                      <w:szCs w:val="24"/>
                      <w:lang w:eastAsia="en-GB"/>
                    </w:rPr>
                    <w:t>“Level Four”</w:t>
                  </w:r>
                  <w:r w:rsidRPr="001140E4">
                    <w:rPr>
                      <w:rFonts w:eastAsia="Calibri" w:cs="Times New Roman"/>
                      <w:szCs w:val="24"/>
                      <w:lang w:eastAsia="en-GB"/>
                    </w:rPr>
                    <w:t xml:space="preserve"> of the standard. </w:t>
                  </w:r>
                </w:p>
                <w:p w14:paraId="694E921D"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Government will follow the: - </w:t>
                  </w:r>
                  <w:r w:rsidRPr="001140E4">
                    <w:rPr>
                      <w:rFonts w:eastAsia="Calibri" w:cs="Times New Roman"/>
                      <w:b/>
                      <w:bCs/>
                      <w:szCs w:val="24"/>
                      <w:lang w:eastAsia="en-GB"/>
                    </w:rPr>
                    <w:t>“Three Month”</w:t>
                  </w:r>
                  <w:r w:rsidRPr="001140E4">
                    <w:rPr>
                      <w:rFonts w:eastAsia="Calibri" w:cs="Times New Roman"/>
                      <w:szCs w:val="24"/>
                      <w:lang w:eastAsia="en-GB"/>
                    </w:rPr>
                    <w:t xml:space="preserve"> sentence with half time equalling the Now Claimant to: - </w:t>
                  </w:r>
                  <w:r w:rsidRPr="001140E4">
                    <w:rPr>
                      <w:rFonts w:eastAsia="Calibri" w:cs="Times New Roman"/>
                      <w:b/>
                      <w:bCs/>
                      <w:szCs w:val="24"/>
                      <w:lang w:eastAsia="en-GB"/>
                    </w:rPr>
                    <w:t>“One Half Month”</w:t>
                  </w:r>
                  <w:r w:rsidRPr="001140E4">
                    <w:rPr>
                      <w:rFonts w:eastAsia="Calibri" w:cs="Times New Roman"/>
                      <w:szCs w:val="24"/>
                      <w:lang w:eastAsia="en-GB"/>
                    </w:rPr>
                    <w:t xml:space="preserve"> and with good behaviour or an overpopulated prison the Now Claimant would receive an advance release licence and/or with an Electronic Tag Totalling to: - </w:t>
                  </w:r>
                  <w:r w:rsidRPr="001140E4">
                    <w:rPr>
                      <w:rFonts w:eastAsia="Calibri" w:cs="Times New Roman"/>
                      <w:b/>
                      <w:bCs/>
                      <w:szCs w:val="24"/>
                      <w:lang w:eastAsia="en-GB"/>
                    </w:rPr>
                    <w:t>“One Month,”</w:t>
                  </w:r>
                  <w:r w:rsidRPr="001140E4">
                    <w:rPr>
                      <w:rFonts w:cs="Times New Roman"/>
                      <w:szCs w:val="24"/>
                    </w:rPr>
                    <w:t xml:space="preserve"> in prison.</w:t>
                  </w:r>
                </w:p>
                <w:p w14:paraId="064860CC"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By the Asbo case continuing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till the trial took place and then the Jude sentencing the now claimant to: - </w:t>
                  </w:r>
                  <w:r w:rsidRPr="001140E4">
                    <w:rPr>
                      <w:rFonts w:eastAsia="Calibri" w:cs="Times New Roman"/>
                      <w:b/>
                      <w:bCs/>
                      <w:szCs w:val="24"/>
                      <w:lang w:eastAsia="en-GB"/>
                    </w:rPr>
                    <w:t>“Five Years.”</w:t>
                  </w:r>
                  <w:r w:rsidRPr="001140E4">
                    <w:rPr>
                      <w:rFonts w:cs="Times New Roman"/>
                      <w:szCs w:val="24"/>
                    </w:rPr>
                    <w:t xml:space="preserve"> And refusing to run both times consecutively, inadvertently the Now Claimant received no half time and basically if he had served</w:t>
                  </w:r>
                  <w:r w:rsidRPr="001140E4">
                    <w:rPr>
                      <w:rFonts w:eastAsia="Calibri" w:cs="Times New Roman"/>
                      <w:szCs w:val="24"/>
                      <w:lang w:eastAsia="en-GB"/>
                    </w:rPr>
                    <w:t xml:space="preserve">: - </w:t>
                  </w:r>
                  <w:r w:rsidRPr="001140E4">
                    <w:rPr>
                      <w:rFonts w:eastAsia="Calibri" w:cs="Times New Roman"/>
                      <w:b/>
                      <w:bCs/>
                      <w:szCs w:val="24"/>
                      <w:lang w:eastAsia="en-GB"/>
                    </w:rPr>
                    <w:t xml:space="preserve">“Seven Years” </w:t>
                  </w:r>
                  <w:r w:rsidRPr="001140E4">
                    <w:rPr>
                      <w:rFonts w:cs="Times New Roman"/>
                      <w:szCs w:val="24"/>
                    </w:rPr>
                    <w:t>in jail he would have served a: - “</w:t>
                  </w:r>
                  <w:r w:rsidRPr="001140E4">
                    <w:rPr>
                      <w:rFonts w:cs="Times New Roman"/>
                      <w:b/>
                      <w:bCs/>
                      <w:szCs w:val="24"/>
                    </w:rPr>
                    <w:t>Fourteen Year Sentence.</w:t>
                  </w:r>
                  <w:r w:rsidRPr="001140E4">
                    <w:rPr>
                      <w:rFonts w:cs="Times New Roman"/>
                      <w:szCs w:val="24"/>
                    </w:rPr>
                    <w:t>”</w:t>
                  </w:r>
                </w:p>
                <w:p w14:paraId="21B618B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Government never served the Now Claimant in accordance with service.</w:t>
                  </w:r>
                </w:p>
                <w:p w14:paraId="61DE5368" w14:textId="77777777" w:rsidR="00B333FE" w:rsidRPr="001140E4" w:rsidRDefault="00B333FE" w:rsidP="001140E4">
                  <w:pPr>
                    <w:numPr>
                      <w:ilvl w:val="0"/>
                      <w:numId w:val="505"/>
                    </w:numPr>
                    <w:spacing w:line="240" w:lineRule="auto"/>
                    <w:rPr>
                      <w:rFonts w:eastAsia="Calibri" w:cs="Times New Roman"/>
                      <w:color w:val="FF0000"/>
                      <w:szCs w:val="24"/>
                      <w:lang w:eastAsia="en-GB"/>
                    </w:rPr>
                  </w:pPr>
                  <w:r w:rsidRPr="001140E4">
                    <w:rPr>
                      <w:rFonts w:eastAsia="Calibri" w:cs="Times New Roman"/>
                      <w:szCs w:val="24"/>
                      <w:lang w:eastAsia="en-GB"/>
                    </w:rPr>
                    <w:t>The Judges were served unmistakable evidence of corruption taken out by the prosecuting team and refused to act upon these facts.</w:t>
                  </w:r>
                </w:p>
                <w:p w14:paraId="2932A874"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prosecutor and Judges all refused to release disclosure to the Now Claimant in knowing it would prove his innocence.</w:t>
                  </w:r>
                </w:p>
                <w:p w14:paraId="177544A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At no time did police or the council alongside the Prosecution team account for the Pace Code of Practice “Code D” Identification as no victims or witness identified him as an offender. </w:t>
                  </w:r>
                </w:p>
                <w:p w14:paraId="08D7A4B2"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Judge refused to order the prosecution team to strike out of the Asbo application everything we proved to be inaccurate to its contents.</w:t>
                  </w:r>
                </w:p>
                <w:p w14:paraId="53D5F4F7" w14:textId="77777777" w:rsidR="00B333FE" w:rsidRPr="001140E4" w:rsidRDefault="00B333FE" w:rsidP="001140E4">
                  <w:pPr>
                    <w:numPr>
                      <w:ilvl w:val="0"/>
                      <w:numId w:val="505"/>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Police and Criminal Evidence Act </w:t>
                  </w:r>
                  <w:r w:rsidRPr="001140E4">
                    <w:rPr>
                      <w:rFonts w:eastAsia="Calibri" w:cs="Times New Roman"/>
                      <w:b/>
                      <w:bCs/>
                      <w:color w:val="0000FF"/>
                      <w:szCs w:val="24"/>
                      <w:lang w:eastAsia="en-GB"/>
                    </w:rPr>
                    <w:t>1984</w:t>
                  </w:r>
                </w:p>
                <w:p w14:paraId="52237954" w14:textId="77777777" w:rsidR="00B333FE" w:rsidRPr="001140E4" w:rsidRDefault="00B333FE" w:rsidP="001140E4">
                  <w:pPr>
                    <w:spacing w:line="240" w:lineRule="auto"/>
                    <w:ind w:left="1440"/>
                    <w:rPr>
                      <w:rFonts w:eastAsia="Calibri" w:cs="Times New Roman"/>
                      <w:color w:val="0000FF"/>
                      <w:szCs w:val="24"/>
                      <w:lang w:eastAsia="en-GB"/>
                    </w:rPr>
                  </w:pPr>
                </w:p>
                <w:p w14:paraId="35F25DF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9)</w:t>
                  </w:r>
                  <w:r w:rsidRPr="001140E4">
                    <w:rPr>
                      <w:rFonts w:cs="Times New Roman"/>
                      <w:szCs w:val="24"/>
                    </w:rPr>
                    <w:t xml:space="preserve"> </w:t>
                  </w:r>
                </w:p>
                <w:p w14:paraId="2E0A9289"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“Section 79(3) of the Senior Courts Act </w:t>
                  </w:r>
                  <w:r w:rsidRPr="001140E4">
                    <w:rPr>
                      <w:rFonts w:cs="Times New Roman"/>
                      <w:b/>
                      <w:bCs/>
                      <w:szCs w:val="24"/>
                    </w:rPr>
                    <w:t>1981</w:t>
                  </w:r>
                  <w:r w:rsidRPr="001140E4">
                    <w:rPr>
                      <w:rFonts w:cs="Times New Roman"/>
                      <w:i/>
                      <w:iCs/>
                      <w:szCs w:val="24"/>
                    </w:rPr>
                    <w:t xml:space="preserve"> provides that an appeal to the Crown Court is by way of a re-hearing</w:t>
                  </w:r>
                  <w:r w:rsidRPr="001140E4">
                    <w:rPr>
                      <w:rFonts w:cs="Times New Roman"/>
                      <w:szCs w:val="24"/>
                    </w:rPr>
                    <w:t>.”</w:t>
                  </w:r>
                </w:p>
                <w:p w14:paraId="66A45D2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definition, of a second Court Hearing was not adhered to by the Crown Court in a fair manner.</w:t>
                  </w:r>
                </w:p>
                <w:p w14:paraId="4A964A4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evidence and arguments that the Now Claimant brought before the Court due to the Asbo Case being frauded was not overviewed or listened to fairly.</w:t>
                  </w:r>
                </w:p>
                <w:p w14:paraId="02AD6177"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Under “Section 79(3) of the Senior Courts Act 1981 the Judges was to:</w:t>
                  </w:r>
                </w:p>
                <w:p w14:paraId="5080BE8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 xml:space="preserve">Check That the Service of The Asbo Application Was in Accordance with The Law. </w:t>
                  </w:r>
                </w:p>
                <w:p w14:paraId="76198ED7"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Overview The Respondent’s Notices Served for The Magistrates Court</w:t>
                  </w:r>
                </w:p>
                <w:p w14:paraId="4D89CA7C"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Now Claimants Form of Appeal and Respondent’s Notices</w:t>
                  </w:r>
                </w:p>
                <w:p w14:paraId="3A29E4F8"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Outline The Duty of Magistrates’ Court Officer</w:t>
                  </w:r>
                </w:p>
                <w:p w14:paraId="7441C37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Run-Through the Duty of the prosecutor keeping the exhibits</w:t>
                  </w:r>
                </w:p>
                <w:p w14:paraId="19F500CE"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Reference By the Criminal Standards A Case Review of The Commissioning Court Order.</w:t>
                  </w:r>
                </w:p>
                <w:p w14:paraId="672C9E7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Go Over the Preparation for The Asbo Appeal</w:t>
                  </w:r>
                </w:p>
                <w:p w14:paraId="35C783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Asbo Appeal Hearings So, A Fair Trial Could Take Place by Making the Right Decisions</w:t>
                  </w:r>
                </w:p>
                <w:p w14:paraId="42177FF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Abandon the Asbo Appeal.</w:t>
                  </w:r>
                </w:p>
                <w:p w14:paraId="1A95580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Strike Out the Asbo Application.</w:t>
                  </w:r>
                </w:p>
                <w:p w14:paraId="6E5E3B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Enforce The Court’s Powers to Vary Requirements Under This Part of Law.</w:t>
                  </w:r>
                </w:p>
                <w:p w14:paraId="30287FE9"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But the Crown Court Judges failed to meet the required standards as listed above.</w:t>
                  </w:r>
                </w:p>
                <w:p w14:paraId="1CBFEB15" w14:textId="77777777" w:rsidR="00B333FE" w:rsidRPr="001140E4" w:rsidRDefault="00B333FE" w:rsidP="001140E4">
                  <w:pPr>
                    <w:spacing w:line="240" w:lineRule="auto"/>
                    <w:rPr>
                      <w:rFonts w:cs="Times New Roman"/>
                      <w:b/>
                      <w:bCs/>
                      <w:szCs w:val="24"/>
                      <w:u w:val="single"/>
                    </w:rPr>
                  </w:pPr>
                </w:p>
                <w:p w14:paraId="09AA4B8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10)</w:t>
                  </w:r>
                </w:p>
                <w:p w14:paraId="651FB3FC"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 xml:space="preserve">The relevant test, therefore, is: - </w:t>
                  </w:r>
                  <w:r w:rsidRPr="001140E4">
                    <w:rPr>
                      <w:rFonts w:cs="Times New Roman"/>
                      <w:szCs w:val="24"/>
                    </w:rPr>
                    <w:t xml:space="preserve">“Set Out in S.1 Of the Senior Courts Act </w:t>
                  </w:r>
                  <w:r w:rsidRPr="001140E4">
                    <w:rPr>
                      <w:rFonts w:cs="Times New Roman"/>
                      <w:b/>
                      <w:bCs/>
                      <w:szCs w:val="24"/>
                    </w:rPr>
                    <w:t>1981</w:t>
                  </w:r>
                  <w:r w:rsidRPr="001140E4">
                    <w:rPr>
                      <w:rFonts w:cs="Times New Roman"/>
                      <w:szCs w:val="24"/>
                    </w:rPr>
                    <w:t>.”</w:t>
                  </w:r>
                </w:p>
                <w:p w14:paraId="0C48AAC2" w14:textId="77777777" w:rsidR="00B333FE" w:rsidRPr="001140E4" w:rsidRDefault="00B333FE" w:rsidP="001140E4">
                  <w:pPr>
                    <w:spacing w:line="240" w:lineRule="auto"/>
                    <w:ind w:left="360"/>
                    <w:rPr>
                      <w:rFonts w:cs="Times New Roman"/>
                      <w:color w:val="FF0000"/>
                      <w:szCs w:val="24"/>
                      <w:u w:val="single"/>
                    </w:rPr>
                  </w:pPr>
                </w:p>
                <w:p w14:paraId="5ACB90A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11) a) “</w:t>
                  </w:r>
                  <w:r w:rsidRPr="001140E4">
                    <w:rPr>
                      <w:rFonts w:cs="Times New Roman"/>
                      <w:szCs w:val="24"/>
                    </w:rPr>
                    <w:t xml:space="preserve">Pursuant to </w:t>
                  </w:r>
                  <w:r w:rsidRPr="001140E4">
                    <w:rPr>
                      <w:rFonts w:cs="Times New Roman"/>
                      <w:b/>
                      <w:bCs/>
                      <w:szCs w:val="24"/>
                    </w:rPr>
                    <w:t>S.1 (4)</w:t>
                  </w:r>
                  <w:r w:rsidRPr="001140E4">
                    <w:rPr>
                      <w:rFonts w:cs="Times New Roman"/>
                      <w:szCs w:val="24"/>
                    </w:rPr>
                    <w:t xml:space="preserve"> of the </w:t>
                  </w:r>
                  <w:r w:rsidRPr="001140E4">
                    <w:rPr>
                      <w:rFonts w:cs="Times New Roman"/>
                      <w:b/>
                      <w:bCs/>
                      <w:szCs w:val="24"/>
                    </w:rPr>
                    <w:t>1998</w:t>
                  </w:r>
                  <w:r w:rsidRPr="001140E4">
                    <w:rPr>
                      <w:rFonts w:cs="Times New Roman"/>
                      <w:szCs w:val="24"/>
                    </w:rPr>
                    <w:t xml:space="preserve"> Act, the court may exercise it discretion and make an ASBO if the two-part test set: out in</w:t>
                  </w:r>
                  <w:r w:rsidRPr="001140E4">
                    <w:rPr>
                      <w:rFonts w:cs="Times New Roman"/>
                      <w:b/>
                      <w:bCs/>
                      <w:szCs w:val="24"/>
                    </w:rPr>
                    <w:t xml:space="preserve"> S.1(l) i</w:t>
                  </w:r>
                  <w:r w:rsidRPr="001140E4">
                    <w:rPr>
                      <w:rFonts w:cs="Times New Roman"/>
                      <w:szCs w:val="24"/>
                    </w:rPr>
                    <w:t xml:space="preserve">s satisfied. </w:t>
                  </w:r>
                  <w:r w:rsidRPr="001140E4">
                    <w:rPr>
                      <w:rFonts w:cs="Times New Roman"/>
                      <w:b/>
                      <w:bCs/>
                      <w:szCs w:val="24"/>
                    </w:rPr>
                    <w:t>Section 1(1)</w:t>
                  </w:r>
                  <w:r w:rsidRPr="001140E4">
                    <w:rPr>
                      <w:rFonts w:cs="Times New Roman"/>
                      <w:szCs w:val="24"/>
                    </w:rPr>
                    <w:t xml:space="preserve"> states:</w:t>
                  </w:r>
                </w:p>
                <w:p w14:paraId="4E78DE4F" w14:textId="77777777" w:rsidR="00B333FE" w:rsidRPr="001140E4" w:rsidRDefault="00B333FE" w:rsidP="001140E4">
                  <w:pPr>
                    <w:numPr>
                      <w:ilvl w:val="0"/>
                      <w:numId w:val="936"/>
                    </w:numPr>
                    <w:spacing w:line="240" w:lineRule="auto"/>
                    <w:rPr>
                      <w:rFonts w:cs="Times New Roman"/>
                      <w:szCs w:val="24"/>
                    </w:rPr>
                  </w:pPr>
                  <w:r w:rsidRPr="001140E4">
                    <w:rPr>
                      <w:rFonts w:cs="Times New Roman"/>
                      <w:szCs w:val="24"/>
                    </w:rPr>
                    <w:t>“</w:t>
                  </w:r>
                  <w:r w:rsidRPr="001140E4">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140E4">
                    <w:rPr>
                      <w:rFonts w:cs="Times New Roman"/>
                      <w:szCs w:val="24"/>
                    </w:rPr>
                    <w:t>”</w:t>
                  </w:r>
                </w:p>
                <w:p w14:paraId="0DF56AC6"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w:t>
                  </w:r>
                  <w:r w:rsidRPr="001140E4">
                    <w:rPr>
                      <w:rFonts w:eastAsia="Calibri" w:cs="Times New Roman"/>
                      <w:b/>
                      <w:bCs/>
                      <w:szCs w:val="24"/>
                      <w:lang w:eastAsia="en-GB"/>
                    </w:rPr>
                    <w:t xml:space="preserve">Crime and Disorder Act 1998 </w:t>
                  </w:r>
                  <w:r w:rsidRPr="001140E4">
                    <w:rPr>
                      <w:rFonts w:eastAsia="Calibri" w:cs="Times New Roman"/>
                      <w:szCs w:val="24"/>
                      <w:lang w:eastAsia="en-GB"/>
                    </w:rPr>
                    <w:t>primary objectives are to give more responsibility to local authorities so authorities can implement strategic approaches to help with the reduction of crime and public disorder within the local communities.</w:t>
                  </w:r>
                </w:p>
                <w:p w14:paraId="1B0DDAE4"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Government passed the bill of rights for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through royal assent with its key elements put into place to be able to tackle areas of the Government concern with those primarily areas objectives being as follows:</w:t>
                  </w:r>
                </w:p>
                <w:p w14:paraId="7D930FB3"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Anti-Social Behaviour: -</w:t>
                  </w:r>
                  <w:r w:rsidRPr="001140E4">
                    <w:rPr>
                      <w:rFonts w:eastAsia="Calibri" w:cs="Times New Roman"/>
                      <w:szCs w:val="24"/>
                      <w:lang w:eastAsia="en-GB"/>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0DCE530C"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Abolishment Of the Death Penalty: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abolished the death penalty for piracy and treason, alongside with the Human Rights Act </w:t>
                  </w:r>
                  <w:r w:rsidRPr="001140E4">
                    <w:rPr>
                      <w:rFonts w:eastAsia="Calibri" w:cs="Times New Roman"/>
                      <w:b/>
                      <w:bCs/>
                      <w:szCs w:val="24"/>
                      <w:lang w:eastAsia="en-GB"/>
                    </w:rPr>
                    <w:t>1998.</w:t>
                  </w:r>
                </w:p>
                <w:p w14:paraId="3F54A12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Child Under 10 Years: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also, abolished the presumption that a child under 10 years of age could be incapable of committing a criminal offence.</w:t>
                  </w:r>
                </w:p>
                <w:p w14:paraId="2CB6BB3F"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Sex Offender Orders</w:t>
                  </w:r>
                </w:p>
                <w:p w14:paraId="793A193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Parenting Orders </w:t>
                  </w:r>
                </w:p>
                <w:p w14:paraId="6657B43B"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Racially Aggravated Offences.</w:t>
                  </w:r>
                </w:p>
                <w:p w14:paraId="4DAA2768" w14:textId="77777777" w:rsidR="00B333FE" w:rsidRPr="001140E4" w:rsidRDefault="00B333FE" w:rsidP="001140E4">
                  <w:pPr>
                    <w:spacing w:line="240" w:lineRule="auto"/>
                    <w:rPr>
                      <w:rFonts w:cs="Times New Roman"/>
                      <w:b/>
                      <w:bCs/>
                      <w:szCs w:val="24"/>
                      <w:u w:val="single"/>
                    </w:rPr>
                  </w:pPr>
                </w:p>
                <w:p w14:paraId="13B690CF" w14:textId="77777777" w:rsidR="00B333FE" w:rsidRPr="001140E4" w:rsidRDefault="00B333FE" w:rsidP="001140E4">
                  <w:pPr>
                    <w:spacing w:line="240" w:lineRule="auto"/>
                    <w:rPr>
                      <w:rFonts w:cs="Times New Roman"/>
                      <w:b/>
                      <w:bCs/>
                      <w:szCs w:val="24"/>
                      <w:u w:val="single"/>
                    </w:rPr>
                  </w:pPr>
                </w:p>
                <w:p w14:paraId="5DDE0860"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In Pursuant to </w:t>
                  </w:r>
                  <w:r w:rsidRPr="001140E4">
                    <w:rPr>
                      <w:rFonts w:cs="Times New Roman"/>
                      <w:b/>
                      <w:bCs/>
                      <w:szCs w:val="24"/>
                    </w:rPr>
                    <w:t xml:space="preserve">S.1 (4) </w:t>
                  </w:r>
                  <w:r w:rsidRPr="001140E4">
                    <w:rPr>
                      <w:rFonts w:cs="Times New Roman"/>
                      <w:szCs w:val="24"/>
                    </w:rPr>
                    <w:t xml:space="preserve">of the </w:t>
                  </w:r>
                  <w:r w:rsidRPr="001140E4">
                    <w:rPr>
                      <w:rFonts w:cs="Times New Roman"/>
                      <w:b/>
                      <w:bCs/>
                      <w:szCs w:val="24"/>
                    </w:rPr>
                    <w:t>Crime and Disorder Act 1998 (“the 1998 Act”)</w:t>
                  </w:r>
                  <w:r w:rsidRPr="001140E4">
                    <w:rPr>
                      <w:rFonts w:cs="Times New Roman"/>
                      <w:szCs w:val="24"/>
                    </w:rPr>
                    <w:t xml:space="preserve"> the court had the right to exercise it powers of discretion if the prosecuting team could meet the two-parts of the Asbo test as set out in </w:t>
                  </w:r>
                  <w:r w:rsidRPr="001140E4">
                    <w:rPr>
                      <w:rFonts w:cs="Times New Roman"/>
                      <w:b/>
                      <w:bCs/>
                      <w:szCs w:val="24"/>
                    </w:rPr>
                    <w:t xml:space="preserve">S.1(l). </w:t>
                  </w:r>
                  <w:r w:rsidRPr="001140E4">
                    <w:rPr>
                      <w:rFonts w:cs="Times New Roman"/>
                      <w:szCs w:val="24"/>
                    </w:rPr>
                    <w:t>of (</w:t>
                  </w:r>
                  <w:r w:rsidRPr="001140E4">
                    <w:rPr>
                      <w:rFonts w:cs="Times New Roman"/>
                      <w:b/>
                      <w:bCs/>
                      <w:szCs w:val="24"/>
                    </w:rPr>
                    <w:t>“the 1998 Act”)</w:t>
                  </w:r>
                </w:p>
                <w:p w14:paraId="29F4270A"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Part one of the test to be meet is a requirement of all authorities involved </w:t>
                  </w:r>
                  <w:r w:rsidRPr="001140E4">
                    <w:rPr>
                      <w:rFonts w:cs="Times New Roman"/>
                      <w:color w:val="FF0000"/>
                      <w:szCs w:val="24"/>
                    </w:rPr>
                    <w:t xml:space="preserve">in the Asbo Application to </w:t>
                  </w:r>
                </w:p>
                <w:p w14:paraId="168A6E25" w14:textId="77777777" w:rsidR="00B333FE" w:rsidRPr="001140E4" w:rsidRDefault="00B333FE" w:rsidP="001140E4">
                  <w:pPr>
                    <w:spacing w:line="240" w:lineRule="auto"/>
                    <w:rPr>
                      <w:rFonts w:cs="Times New Roman"/>
                      <w:szCs w:val="24"/>
                    </w:rPr>
                  </w:pPr>
                  <w:r w:rsidRPr="001140E4">
                    <w:rPr>
                      <w:rFonts w:cs="Times New Roman"/>
                      <w:color w:val="FF0000"/>
                      <w:szCs w:val="24"/>
                    </w:rPr>
                    <w:lastRenderedPageBreak/>
                    <w:t>is satisfied. Section 1(1) states:</w:t>
                  </w:r>
                </w:p>
                <w:p w14:paraId="57B04E2B" w14:textId="77777777" w:rsidR="00B333FE" w:rsidRPr="001140E4" w:rsidRDefault="00B333FE" w:rsidP="001140E4">
                  <w:pPr>
                    <w:spacing w:line="240" w:lineRule="auto"/>
                    <w:rPr>
                      <w:rFonts w:cs="Times New Roman"/>
                      <w:b/>
                      <w:bCs/>
                      <w:szCs w:val="24"/>
                      <w:u w:val="single"/>
                    </w:rPr>
                  </w:pPr>
                </w:p>
                <w:p w14:paraId="21B3A176" w14:textId="77777777" w:rsidR="00B333FE" w:rsidRPr="001140E4" w:rsidRDefault="00B333FE" w:rsidP="001140E4">
                  <w:pPr>
                    <w:spacing w:line="240" w:lineRule="auto"/>
                    <w:rPr>
                      <w:rFonts w:cs="Times New Roman"/>
                      <w:b/>
                      <w:bCs/>
                      <w:szCs w:val="24"/>
                      <w:u w:val="single"/>
                    </w:rPr>
                  </w:pPr>
                </w:p>
                <w:p w14:paraId="0345FD8B"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 xml:space="preserve">Everything that The Crown Prosecution Case handler a Robert Talalay wrote is Deception at its best </w:t>
                  </w:r>
                </w:p>
                <w:p w14:paraId="2F1C7086"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“No Evidence of a Past Durations of Times Relating to Any Arrests of My Person for A Similar Natured Offence.”</w:t>
                  </w:r>
                </w:p>
                <w:p w14:paraId="711592E8" w14:textId="77777777" w:rsidR="00B333FE" w:rsidRPr="001140E4" w:rsidRDefault="00B333FE" w:rsidP="001140E4">
                  <w:pPr>
                    <w:spacing w:line="240" w:lineRule="auto"/>
                    <w:rPr>
                      <w:rFonts w:cs="Times New Roman"/>
                      <w:b/>
                      <w:bCs/>
                      <w:szCs w:val="24"/>
                      <w:highlight w:val="red"/>
                      <w:u w:val="single"/>
                    </w:rPr>
                  </w:pPr>
                </w:p>
                <w:p w14:paraId="63B1B109"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Reasons as To Why the Enfield Council and Metropolitan Police and The Crown Prosecution Team Did Not Use the New Crime and Policing Act 2014 was to deliberately conspire to mislead any person in what the laws are set out to establish.</w:t>
                  </w:r>
                </w:p>
                <w:p w14:paraId="32E18FB2" w14:textId="77777777" w:rsidR="00B333FE" w:rsidRPr="001140E4" w:rsidRDefault="00B333FE" w:rsidP="001140E4">
                  <w:pPr>
                    <w:spacing w:line="240" w:lineRule="auto"/>
                    <w:rPr>
                      <w:rFonts w:cs="Times New Roman"/>
                      <w:b/>
                      <w:bCs/>
                      <w:szCs w:val="24"/>
                      <w:highlight w:val="red"/>
                      <w:u w:val="single"/>
                    </w:rPr>
                  </w:pPr>
                </w:p>
                <w:p w14:paraId="125268F2"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1998 Crime and Disorder Act provides a definition of antisocial behaviour as. 'Acting in a manner that caused or was.</w:t>
                  </w:r>
                </w:p>
                <w:p w14:paraId="7E90D81D" w14:textId="77777777" w:rsidR="00B333FE" w:rsidRPr="001140E4" w:rsidRDefault="00B333FE" w:rsidP="001140E4">
                  <w:pPr>
                    <w:spacing w:line="240" w:lineRule="auto"/>
                    <w:rPr>
                      <w:rFonts w:cs="Times New Roman"/>
                      <w:b/>
                      <w:bCs/>
                      <w:szCs w:val="24"/>
                      <w:highlight w:val="red"/>
                      <w:u w:val="single"/>
                    </w:rPr>
                  </w:pPr>
                </w:p>
                <w:p w14:paraId="15BFC653" w14:textId="77777777" w:rsidR="00B333FE" w:rsidRPr="001140E4" w:rsidRDefault="00B333FE" w:rsidP="001140E4">
                  <w:pPr>
                    <w:spacing w:line="240" w:lineRule="auto"/>
                    <w:rPr>
                      <w:rFonts w:cs="Times New Roman"/>
                      <w:szCs w:val="24"/>
                    </w:rPr>
                  </w:pPr>
                  <w:r w:rsidRPr="001140E4">
                    <w:rPr>
                      <w:rFonts w:cs="Times New Roman"/>
                      <w:szCs w:val="24"/>
                      <w:highlight w:val="red"/>
                    </w:rPr>
                    <w:t>Civil liberties groups argue that Asbo’s mark an unacceptable blurring of criminal and civil law because while they are issued on a civil burden of proof (the "balance of probabilities"), a breach can incur criminal penalties</w:t>
                  </w:r>
                </w:p>
                <w:p w14:paraId="7928264E" w14:textId="77777777" w:rsidR="00B333FE" w:rsidRPr="001140E4" w:rsidRDefault="00B333FE" w:rsidP="001140E4">
                  <w:pPr>
                    <w:spacing w:line="240" w:lineRule="auto"/>
                    <w:rPr>
                      <w:rFonts w:cs="Times New Roman"/>
                      <w:b/>
                      <w:bCs/>
                      <w:szCs w:val="24"/>
                      <w:u w:val="single"/>
                    </w:rPr>
                  </w:pPr>
                </w:p>
                <w:p w14:paraId="14527B78" w14:textId="77777777" w:rsidR="00B333FE" w:rsidRPr="001140E4" w:rsidRDefault="00B333FE" w:rsidP="001140E4">
                  <w:pPr>
                    <w:spacing w:line="240" w:lineRule="auto"/>
                    <w:rPr>
                      <w:rFonts w:eastAsia="Calibri" w:cs="Times New Roman"/>
                      <w:szCs w:val="24"/>
                      <w:lang w:eastAsia="en-GB"/>
                    </w:rPr>
                  </w:pPr>
                </w:p>
                <w:p w14:paraId="3B576B4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12)</w:t>
                  </w:r>
                </w:p>
                <w:p w14:paraId="23BA9374"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It is for the Respondent to satisfy the court to the criminal standard</w:t>
                  </w:r>
                  <w:r w:rsidRPr="001140E4">
                    <w:rPr>
                      <w:rFonts w:cs="Times New Roman"/>
                      <w:szCs w:val="24"/>
                    </w:rPr>
                    <w:t>.”</w:t>
                  </w:r>
                </w:p>
                <w:p w14:paraId="47B77FC3" w14:textId="77777777" w:rsidR="00B333FE" w:rsidRPr="001140E4" w:rsidRDefault="00B333FE" w:rsidP="001140E4">
                  <w:pPr>
                    <w:numPr>
                      <w:ilvl w:val="0"/>
                      <w:numId w:val="433"/>
                    </w:numPr>
                    <w:spacing w:line="240" w:lineRule="auto"/>
                    <w:rPr>
                      <w:rFonts w:cs="Times New Roman"/>
                      <w:b/>
                      <w:bCs/>
                      <w:szCs w:val="24"/>
                      <w:u w:val="single"/>
                    </w:rPr>
                  </w:pPr>
                  <w:r w:rsidRPr="001140E4">
                    <w:rPr>
                      <w:rFonts w:cs="Times New Roman"/>
                      <w:szCs w:val="24"/>
                    </w:rPr>
                    <w:t>It is for the Respondent to satisfy the court to the criminal standard that the Now Claimant acted in a manner that caused or was likely to cause</w:t>
                  </w:r>
                  <w:r w:rsidRPr="001140E4">
                    <w:rPr>
                      <w:rFonts w:cs="Times New Roman"/>
                      <w:b/>
                      <w:bCs/>
                      <w:szCs w:val="24"/>
                    </w:rPr>
                    <w:t xml:space="preserve"> </w:t>
                  </w:r>
                  <w:r w:rsidRPr="001140E4">
                    <w:rPr>
                      <w:rFonts w:cs="Times New Roman"/>
                      <w:b/>
                      <w:bCs/>
                      <w:szCs w:val="24"/>
                      <w:highlight w:val="green"/>
                    </w:rPr>
                    <w:t>harassment, alarm, or distress</w:t>
                  </w:r>
                  <w:r w:rsidRPr="001140E4">
                    <w:rPr>
                      <w:rFonts w:cs="Times New Roman"/>
                      <w:szCs w:val="24"/>
                    </w:rPr>
                    <w:t xml:space="preserve"> to one or more persons not of the same household as himself but no persons from any other households would attend court for the Now Claimants Legal team to Contend against. </w:t>
                  </w:r>
                </w:p>
                <w:p w14:paraId="65AD45A3" w14:textId="77777777" w:rsidR="00B333FE" w:rsidRPr="001140E4" w:rsidRDefault="00B333FE" w:rsidP="001140E4">
                  <w:pPr>
                    <w:spacing w:line="240" w:lineRule="auto"/>
                    <w:rPr>
                      <w:rFonts w:cs="Times New Roman"/>
                      <w:b/>
                      <w:bCs/>
                      <w:szCs w:val="24"/>
                      <w:u w:val="single"/>
                    </w:rPr>
                  </w:pPr>
                </w:p>
                <w:p w14:paraId="43556A56" w14:textId="77777777" w:rsidR="00B333FE" w:rsidRPr="001140E4" w:rsidRDefault="00B333FE" w:rsidP="001140E4">
                  <w:pPr>
                    <w:spacing w:line="240" w:lineRule="auto"/>
                    <w:rPr>
                      <w:rFonts w:cs="Times New Roman"/>
                      <w:szCs w:val="24"/>
                    </w:rPr>
                  </w:pPr>
                  <w:r w:rsidRPr="001140E4">
                    <w:rPr>
                      <w:rFonts w:cs="Times New Roman"/>
                      <w:szCs w:val="24"/>
                    </w:rPr>
                    <w:t>The criminal standard would mean that officers warned, fined, or arrested a person but officers never done any of the past tense to the Now Claimant.</w:t>
                  </w:r>
                </w:p>
                <w:p w14:paraId="3EDD4334" w14:textId="77777777" w:rsidR="00B333FE" w:rsidRPr="001140E4" w:rsidRDefault="00B333FE" w:rsidP="001140E4">
                  <w:pPr>
                    <w:spacing w:line="240" w:lineRule="auto"/>
                    <w:rPr>
                      <w:rFonts w:cs="Times New Roman"/>
                      <w:b/>
                      <w:bCs/>
                      <w:szCs w:val="24"/>
                      <w:u w:val="single"/>
                    </w:rPr>
                  </w:pPr>
                </w:p>
                <w:p w14:paraId="4967F33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balance of probabilities only applies to civil law matters. </w:t>
                  </w:r>
                </w:p>
                <w:p w14:paraId="33E9555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You will have heard of the more-famous criminal law standard of proof: beyond reasonable doubt. </w:t>
                  </w:r>
                </w:p>
                <w:p w14:paraId="197C1A2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Just as it sounds, it is a much higher standard of proof than the balance of probabilities civil law has to meet.</w:t>
                  </w:r>
                </w:p>
                <w:p w14:paraId="49048723" w14:textId="77777777" w:rsidR="00B333FE" w:rsidRPr="001140E4" w:rsidRDefault="00B333FE" w:rsidP="001140E4">
                  <w:pPr>
                    <w:spacing w:line="240" w:lineRule="auto"/>
                    <w:rPr>
                      <w:rFonts w:cs="Times New Roman"/>
                      <w:b/>
                      <w:bCs/>
                      <w:szCs w:val="24"/>
                      <w:u w:val="single"/>
                    </w:rPr>
                  </w:pPr>
                </w:p>
                <w:p w14:paraId="4DC1274D" w14:textId="77777777" w:rsidR="00B333FE" w:rsidRPr="001140E4" w:rsidRDefault="00B333FE" w:rsidP="001140E4">
                  <w:pPr>
                    <w:spacing w:line="240" w:lineRule="auto"/>
                    <w:rPr>
                      <w:rFonts w:cs="Times New Roman"/>
                      <w:b/>
                      <w:bCs/>
                      <w:szCs w:val="24"/>
                      <w:u w:val="single"/>
                    </w:rPr>
                  </w:pPr>
                </w:p>
                <w:p w14:paraId="060D89CC" w14:textId="77777777" w:rsidR="00B333FE" w:rsidRPr="001140E4" w:rsidRDefault="00B333FE" w:rsidP="001140E4">
                  <w:pPr>
                    <w:spacing w:line="240" w:lineRule="auto"/>
                    <w:rPr>
                      <w:rFonts w:cs="Times New Roman"/>
                      <w:b/>
                      <w:bCs/>
                      <w:szCs w:val="24"/>
                      <w:u w:val="single"/>
                    </w:rPr>
                  </w:pPr>
                </w:p>
                <w:p w14:paraId="506BFBE6" w14:textId="77777777" w:rsidR="00B333FE" w:rsidRPr="001140E4" w:rsidRDefault="00B333FE" w:rsidP="001140E4">
                  <w:pPr>
                    <w:spacing w:line="240" w:lineRule="auto"/>
                    <w:rPr>
                      <w:rFonts w:cs="Times New Roman"/>
                      <w:b/>
                      <w:bCs/>
                      <w:szCs w:val="24"/>
                      <w:u w:val="single"/>
                    </w:rPr>
                  </w:pPr>
                </w:p>
                <w:p w14:paraId="59AB8783" w14:textId="77777777" w:rsidR="00B333FE" w:rsidRPr="001140E4" w:rsidRDefault="00B333FE" w:rsidP="001140E4">
                  <w:pPr>
                    <w:spacing w:line="240" w:lineRule="auto"/>
                    <w:rPr>
                      <w:rFonts w:cs="Times New Roman"/>
                      <w:szCs w:val="24"/>
                    </w:rPr>
                  </w:pPr>
                  <w:r w:rsidRPr="001140E4">
                    <w:rPr>
                      <w:rFonts w:cs="Times New Roman"/>
                      <w:b/>
                      <w:bCs/>
                      <w:szCs w:val="24"/>
                      <w:u w:val="single"/>
                    </w:rPr>
                    <w:lastRenderedPageBreak/>
                    <w:t>Published By the</w:t>
                  </w:r>
                  <w:r w:rsidRPr="001140E4">
                    <w:rPr>
                      <w:rFonts w:cs="Times New Roman"/>
                      <w:szCs w:val="24"/>
                    </w:rPr>
                    <w:t xml:space="preserve">: - “Home Office Communication Directorate </w:t>
                  </w:r>
                  <w:r w:rsidRPr="001140E4">
                    <w:rPr>
                      <w:rFonts w:cs="Times New Roman"/>
                      <w:b/>
                      <w:bCs/>
                      <w:szCs w:val="24"/>
                    </w:rPr>
                    <w:t>March 2003</w:t>
                  </w:r>
                  <w:r w:rsidRPr="001140E4">
                    <w:rPr>
                      <w:rFonts w:cs="Times New Roman"/>
                      <w:szCs w:val="24"/>
                    </w:rPr>
                    <w:t>.”</w:t>
                  </w:r>
                </w:p>
                <w:p w14:paraId="247A8814" w14:textId="77777777" w:rsidR="00B333FE" w:rsidRPr="001140E4" w:rsidRDefault="00B333FE" w:rsidP="001140E4">
                  <w:pPr>
                    <w:spacing w:line="240" w:lineRule="auto"/>
                    <w:rPr>
                      <w:rFonts w:cs="Times New Roman"/>
                      <w:szCs w:val="24"/>
                    </w:rPr>
                  </w:pPr>
                  <w:r w:rsidRPr="001140E4">
                    <w:rPr>
                      <w:rFonts w:cs="Times New Roman"/>
                      <w:b/>
                      <w:bCs/>
                      <w:szCs w:val="24"/>
                      <w:u w:val="single"/>
                    </w:rPr>
                    <w:t>The Document Below IS Headlined As</w:t>
                  </w:r>
                  <w:r w:rsidRPr="001140E4">
                    <w:rPr>
                      <w:rFonts w:cs="Times New Roman"/>
                      <w:szCs w:val="24"/>
                    </w:rPr>
                    <w:t>: - “A Guide to Anti-Social Behaviour Orders and Acceptable Behaviour Contracts.”</w:t>
                  </w:r>
                </w:p>
                <w:p w14:paraId="0BC338CB" w14:textId="77777777" w:rsidR="00B333FE" w:rsidRPr="001140E4" w:rsidRDefault="00B333FE" w:rsidP="001140E4">
                  <w:pPr>
                    <w:spacing w:line="240" w:lineRule="auto"/>
                    <w:rPr>
                      <w:rFonts w:cs="Times New Roman"/>
                      <w:szCs w:val="24"/>
                    </w:rPr>
                  </w:pPr>
                  <w:r w:rsidRPr="001140E4">
                    <w:rPr>
                      <w:rFonts w:cs="Times New Roman"/>
                      <w:szCs w:val="24"/>
                    </w:rPr>
                    <w:t>--</w:t>
                  </w:r>
                </w:p>
                <w:p w14:paraId="5B6668D6"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darkMagenta"/>
                    </w:rPr>
                  </w:pPr>
                  <w:r w:rsidRPr="001140E4">
                    <w:rPr>
                      <w:rFonts w:cs="Times New Roman"/>
                      <w:color w:val="292526"/>
                      <w:szCs w:val="24"/>
                      <w:highlight w:val="darkMagenta"/>
                    </w:rPr>
                    <w:t xml:space="preserve">ASBOs are civil orders that exist to protect the public from behaviour that causes or is likely to cause harassment, alarm, or distress. </w:t>
                  </w:r>
                </w:p>
                <w:p w14:paraId="02D0B037"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An order contains conditions prohibiting the offender from specific anti-social acts or entering: - </w:t>
                  </w:r>
                  <w:r w:rsidRPr="001140E4">
                    <w:rPr>
                      <w:rFonts w:cs="Times New Roman"/>
                      <w:color w:val="00B050"/>
                      <w:szCs w:val="24"/>
                    </w:rPr>
                    <w:t>“Defined Areas”</w:t>
                  </w:r>
                  <w:r w:rsidRPr="001140E4">
                    <w:rPr>
                      <w:rFonts w:cs="Times New Roman"/>
                      <w:color w:val="292526"/>
                      <w:szCs w:val="24"/>
                    </w:rPr>
                    <w:t xml:space="preserve"> and is: - </w:t>
                  </w:r>
                  <w:r w:rsidRPr="001140E4">
                    <w:rPr>
                      <w:rFonts w:cs="Times New Roman"/>
                      <w:color w:val="00B050"/>
                      <w:szCs w:val="24"/>
                    </w:rPr>
                    <w:t xml:space="preserve">“Effective for A Minimum of Two Years.” </w:t>
                  </w:r>
                </w:p>
                <w:p w14:paraId="1B04D29F"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orders are not criminal penalties and: - </w:t>
                  </w:r>
                  <w:r w:rsidRPr="001140E4">
                    <w:rPr>
                      <w:rFonts w:cs="Times New Roman"/>
                      <w:color w:val="00B050"/>
                      <w:szCs w:val="24"/>
                    </w:rPr>
                    <w:t xml:space="preserve">“Are Not Intended to Punish the Offender.” </w:t>
                  </w:r>
                </w:p>
                <w:p w14:paraId="2310F0C9" w14:textId="77777777" w:rsidR="00B333FE" w:rsidRPr="001140E4" w:rsidRDefault="00B333FE" w:rsidP="001140E4">
                  <w:pPr>
                    <w:autoSpaceDE w:val="0"/>
                    <w:autoSpaceDN w:val="0"/>
                    <w:adjustRightInd w:val="0"/>
                    <w:spacing w:line="240" w:lineRule="auto"/>
                    <w:rPr>
                      <w:rFonts w:cs="Times New Roman"/>
                      <w:color w:val="292526"/>
                      <w:szCs w:val="24"/>
                    </w:rPr>
                  </w:pPr>
                </w:p>
                <w:p w14:paraId="5BF22363" w14:textId="19A14E7D" w:rsidR="00B333FE" w:rsidRPr="001140E4" w:rsidRDefault="00A5047B" w:rsidP="001140E4">
                  <w:pPr>
                    <w:numPr>
                      <w:ilvl w:val="0"/>
                      <w:numId w:val="973"/>
                    </w:numPr>
                    <w:autoSpaceDE w:val="0"/>
                    <w:autoSpaceDN w:val="0"/>
                    <w:adjustRightInd w:val="0"/>
                    <w:spacing w:line="240" w:lineRule="auto"/>
                    <w:rPr>
                      <w:rFonts w:cs="Times New Roman"/>
                      <w:color w:val="292526"/>
                      <w:szCs w:val="24"/>
                      <w:highlight w:val="darkMagenta"/>
                    </w:rPr>
                  </w:pPr>
                  <w:r>
                    <w:rPr>
                      <w:rFonts w:cs="Times New Roman"/>
                      <w:color w:val="292526"/>
                      <w:szCs w:val="24"/>
                      <w:highlight w:val="darkMagenta"/>
                    </w:rPr>
                    <w:t xml:space="preserve">Officials </w:t>
                  </w:r>
                  <w:r w:rsidR="00B333FE" w:rsidRPr="001140E4">
                    <w:rPr>
                      <w:rFonts w:cs="Times New Roman"/>
                      <w:color w:val="292526"/>
                      <w:szCs w:val="24"/>
                      <w:highlight w:val="darkMagenta"/>
                    </w:rPr>
                    <w:t xml:space="preserve">should not view an </w:t>
                  </w:r>
                  <w:r>
                    <w:rPr>
                      <w:rFonts w:cs="Times New Roman"/>
                      <w:color w:val="292526"/>
                      <w:szCs w:val="24"/>
                      <w:highlight w:val="darkMagenta"/>
                    </w:rPr>
                    <w:t xml:space="preserve">Order as a </w:t>
                  </w:r>
                  <w:r w:rsidR="00B333FE" w:rsidRPr="001140E4">
                    <w:rPr>
                      <w:rFonts w:cs="Times New Roman"/>
                      <w:color w:val="292526"/>
                      <w:szCs w:val="24"/>
                      <w:highlight w:val="darkMagenta"/>
                    </w:rPr>
                    <w:t>last r</w:t>
                  </w:r>
                  <w:r w:rsidR="00B333FE" w:rsidRPr="00A5047B">
                    <w:rPr>
                      <w:rFonts w:cs="Times New Roman"/>
                      <w:color w:val="292526"/>
                      <w:szCs w:val="24"/>
                      <w:highlight w:val="darkMagenta"/>
                    </w:rPr>
                    <w:t>esort</w:t>
                  </w:r>
                  <w:r w:rsidRPr="00A5047B">
                    <w:rPr>
                      <w:rFonts w:cs="Times New Roman"/>
                      <w:color w:val="292526"/>
                      <w:szCs w:val="24"/>
                      <w:highlight w:val="darkMagenta"/>
                    </w:rPr>
                    <w:t xml:space="preserve"> option</w:t>
                  </w:r>
                  <w:r>
                    <w:rPr>
                      <w:rFonts w:cs="Times New Roman"/>
                      <w:color w:val="292526"/>
                      <w:szCs w:val="24"/>
                      <w:highlight w:val="darkMagenta"/>
                    </w:rPr>
                    <w:t>.</w:t>
                  </w:r>
                </w:p>
                <w:p w14:paraId="73447B08" w14:textId="77777777" w:rsidR="00B333FE" w:rsidRPr="001140E4" w:rsidRDefault="00B333FE" w:rsidP="001140E4">
                  <w:pPr>
                    <w:autoSpaceDE w:val="0"/>
                    <w:autoSpaceDN w:val="0"/>
                    <w:adjustRightInd w:val="0"/>
                    <w:spacing w:line="240" w:lineRule="auto"/>
                    <w:rPr>
                      <w:rFonts w:cs="Times New Roman"/>
                      <w:color w:val="292526"/>
                      <w:szCs w:val="24"/>
                    </w:rPr>
                  </w:pPr>
                </w:p>
                <w:p w14:paraId="2530DB97" w14:textId="16D95350"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b/>
                      <w:bCs/>
                      <w:color w:val="00B050"/>
                      <w:szCs w:val="24"/>
                      <w:u w:val="single"/>
                    </w:rPr>
                    <w:t>Stand</w:t>
                  </w:r>
                  <w:r w:rsidR="00BA11BF" w:rsidRPr="001140E4">
                    <w:rPr>
                      <w:rFonts w:cs="Times New Roman"/>
                      <w:b/>
                      <w:bCs/>
                      <w:color w:val="00B050"/>
                      <w:szCs w:val="24"/>
                      <w:u w:val="single"/>
                    </w:rPr>
                    <w:t>-Alone Applications for</w:t>
                  </w:r>
                  <w:r w:rsidRPr="001140E4">
                    <w:rPr>
                      <w:rFonts w:cs="Times New Roman"/>
                      <w:b/>
                      <w:bCs/>
                      <w:color w:val="00B050"/>
                      <w:szCs w:val="24"/>
                      <w:u w:val="single"/>
                    </w:rPr>
                    <w:t xml:space="preserve"> ASBOs</w:t>
                  </w:r>
                  <w:r w:rsidRPr="001140E4">
                    <w:rPr>
                      <w:rFonts w:cs="Times New Roman"/>
                      <w:color w:val="292526"/>
                      <w:szCs w:val="24"/>
                    </w:rPr>
                    <w:t xml:space="preserve"> </w:t>
                  </w:r>
                  <w:r w:rsidR="00BA11BF">
                    <w:rPr>
                      <w:rFonts w:cs="Times New Roman"/>
                      <w:color w:val="292526"/>
                      <w:szCs w:val="24"/>
                    </w:rPr>
                    <w:t>the Government and victims make</w:t>
                  </w:r>
                  <w:r w:rsidRPr="001140E4">
                    <w:rPr>
                      <w:rFonts w:cs="Times New Roman"/>
                      <w:color w:val="292526"/>
                      <w:szCs w:val="24"/>
                    </w:rPr>
                    <w:t xml:space="preserve"> to the: - </w:t>
                  </w:r>
                  <w:r w:rsidRPr="001140E4">
                    <w:rPr>
                      <w:rFonts w:cs="Times New Roman"/>
                      <w:color w:val="00B050"/>
                      <w:szCs w:val="24"/>
                    </w:rPr>
                    <w:t>“Magistrates’ Court Acting in Its Civil Capacity.</w:t>
                  </w:r>
                  <w:r w:rsidRPr="001140E4">
                    <w:rPr>
                      <w:rFonts w:cs="Times New Roman"/>
                      <w:color w:val="292526"/>
                      <w:szCs w:val="24"/>
                    </w:rPr>
                    <w:t xml:space="preserve">” </w:t>
                  </w:r>
                </w:p>
                <w:p w14:paraId="5E65091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 can be applied for: - </w:t>
                  </w:r>
                  <w:r w:rsidRPr="001140E4">
                    <w:rPr>
                      <w:rFonts w:cs="Times New Roman"/>
                      <w:color w:val="00B050"/>
                      <w:szCs w:val="24"/>
                    </w:rPr>
                    <w:t>“During Related Proceedings in The County Court;</w:t>
                  </w:r>
                  <w:r w:rsidRPr="001140E4">
                    <w:rPr>
                      <w:rFonts w:cs="Times New Roman"/>
                      <w:color w:val="292526"/>
                      <w:szCs w:val="24"/>
                    </w:rPr>
                    <w:t xml:space="preserve">” and requested: - </w:t>
                  </w:r>
                  <w:r w:rsidRPr="001140E4">
                    <w:rPr>
                      <w:rFonts w:cs="Times New Roman"/>
                      <w:color w:val="00B050"/>
                      <w:szCs w:val="24"/>
                    </w:rPr>
                    <w:t>“Without the Need for A Formal Application</w:t>
                  </w:r>
                  <w:r w:rsidRPr="001140E4">
                    <w:rPr>
                      <w:rFonts w:cs="Times New Roman"/>
                      <w:color w:val="292526"/>
                      <w:szCs w:val="24"/>
                    </w:rPr>
                    <w:t xml:space="preserve">” if: - “a defendant is convicted of an offence in the criminal courts.” </w:t>
                  </w:r>
                </w:p>
                <w:p w14:paraId="651AC45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t>“It remains a civil order irrespective of the issuing court.”</w:t>
                  </w:r>
                </w:p>
                <w:p w14:paraId="4EEC4481" w14:textId="77777777" w:rsidR="00B333FE" w:rsidRPr="001140E4" w:rsidRDefault="00B333FE" w:rsidP="001140E4">
                  <w:pPr>
                    <w:spacing w:line="240" w:lineRule="auto"/>
                    <w:rPr>
                      <w:rFonts w:cs="Times New Roman"/>
                      <w:b/>
                      <w:bCs/>
                      <w:szCs w:val="24"/>
                      <w:u w:val="single"/>
                    </w:rPr>
                  </w:pPr>
                </w:p>
                <w:p w14:paraId="590CFA74"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The</w:t>
                  </w:r>
                  <w:r w:rsidRPr="001140E4">
                    <w:rPr>
                      <w:rFonts w:cs="Times New Roman"/>
                      <w:color w:val="292526"/>
                      <w:szCs w:val="24"/>
                    </w:rPr>
                    <w:t>: - “</w:t>
                  </w:r>
                  <w:r w:rsidRPr="001140E4">
                    <w:rPr>
                      <w:rFonts w:cs="Times New Roman"/>
                      <w:szCs w:val="24"/>
                    </w:rPr>
                    <w:t xml:space="preserve">civil status of ASBOs” has: - “implications” for the: - </w:t>
                  </w:r>
                  <w:r w:rsidRPr="001140E4">
                    <w:rPr>
                      <w:rFonts w:cs="Times New Roman"/>
                      <w:color w:val="00B050"/>
                      <w:szCs w:val="24"/>
                    </w:rPr>
                    <w:t xml:space="preserve">“Type of Court Proceedings at Which Applications Are Heard.” </w:t>
                  </w:r>
                </w:p>
                <w:p w14:paraId="61F11C10" w14:textId="77777777" w:rsidR="00B333FE" w:rsidRPr="001140E4" w:rsidRDefault="00B333FE" w:rsidP="001140E4">
                  <w:pPr>
                    <w:numPr>
                      <w:ilvl w:val="0"/>
                      <w:numId w:val="973"/>
                    </w:numPr>
                    <w:spacing w:line="240" w:lineRule="auto"/>
                    <w:rPr>
                      <w:rFonts w:cs="Times New Roman"/>
                      <w:color w:val="00B050"/>
                      <w:szCs w:val="24"/>
                      <w:u w:val="single"/>
                    </w:rPr>
                  </w:pPr>
                  <w:r w:rsidRPr="001140E4">
                    <w:rPr>
                      <w:rFonts w:cs="Times New Roman"/>
                      <w:b/>
                      <w:bCs/>
                      <w:color w:val="00B050"/>
                      <w:szCs w:val="24"/>
                      <w:u w:val="single"/>
                    </w:rPr>
                    <w:t xml:space="preserve">The civil nature </w:t>
                  </w:r>
                  <w:r w:rsidRPr="001140E4">
                    <w:rPr>
                      <w:rFonts w:cs="Times New Roman"/>
                      <w:color w:val="00B050"/>
                      <w:szCs w:val="24"/>
                      <w:u w:val="single"/>
                    </w:rPr>
                    <w:t xml:space="preserve">of the order means that hearsay and professional witness evidence can be heard. </w:t>
                  </w:r>
                </w:p>
                <w:p w14:paraId="79CE8F8A" w14:textId="77777777" w:rsidR="00B333FE" w:rsidRPr="001140E4" w:rsidRDefault="00B333FE" w:rsidP="001140E4">
                  <w:pPr>
                    <w:numPr>
                      <w:ilvl w:val="0"/>
                      <w:numId w:val="973"/>
                    </w:numPr>
                    <w:spacing w:line="240" w:lineRule="auto"/>
                    <w:rPr>
                      <w:rFonts w:cs="Times New Roman"/>
                      <w:szCs w:val="24"/>
                      <w:highlight w:val="darkMagenta"/>
                    </w:rPr>
                  </w:pPr>
                  <w:r w:rsidRPr="001140E4">
                    <w:rPr>
                      <w:rFonts w:cs="Times New Roman"/>
                      <w:szCs w:val="24"/>
                      <w:highlight w:val="darkMagenta"/>
                    </w:rPr>
                    <w:t>This is an extremely important feature of ASBOs because those subjected to the anti-social behaviour or those reporting the behaviour can be protected (see page 28).</w:t>
                  </w:r>
                </w:p>
                <w:p w14:paraId="04659966" w14:textId="77777777" w:rsidR="00B333FE" w:rsidRPr="001140E4" w:rsidRDefault="00B333FE" w:rsidP="001140E4">
                  <w:pPr>
                    <w:spacing w:line="240" w:lineRule="auto"/>
                    <w:rPr>
                      <w:rFonts w:cs="Times New Roman"/>
                      <w:b/>
                      <w:bCs/>
                      <w:szCs w:val="24"/>
                      <w:u w:val="single"/>
                    </w:rPr>
                  </w:pPr>
                </w:p>
                <w:p w14:paraId="48BA7FB3"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Legal definition of anti-social behaviour for the purpose of obtaining an order</w:t>
                  </w:r>
                </w:p>
                <w:p w14:paraId="35C1BEDC"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Under the terms of the Crime and Disorder Act 1998 the agency applying for the order must show that:</w:t>
                  </w:r>
                </w:p>
                <w:p w14:paraId="64C3C6AD" w14:textId="77777777" w:rsidR="00B333FE" w:rsidRPr="001140E4" w:rsidRDefault="00B333FE" w:rsidP="001140E4">
                  <w:pPr>
                    <w:numPr>
                      <w:ilvl w:val="1"/>
                      <w:numId w:val="973"/>
                    </w:numPr>
                    <w:autoSpaceDE w:val="0"/>
                    <w:autoSpaceDN w:val="0"/>
                    <w:adjustRightInd w:val="0"/>
                    <w:spacing w:line="240" w:lineRule="auto"/>
                    <w:rPr>
                      <w:rFonts w:cs="Times New Roman"/>
                      <w:b/>
                      <w:bCs/>
                      <w:color w:val="292526"/>
                      <w:szCs w:val="24"/>
                    </w:rPr>
                  </w:pPr>
                  <w:r w:rsidRPr="001140E4">
                    <w:rPr>
                      <w:rFonts w:cs="Times New Roman"/>
                      <w:color w:val="292526"/>
                      <w:szCs w:val="24"/>
                    </w:rPr>
                    <w:t xml:space="preserve">the defendant behaved in an anti-social manner </w:t>
                  </w:r>
                  <w:r w:rsidRPr="001140E4">
                    <w:rPr>
                      <w:rFonts w:cs="Times New Roman"/>
                      <w:b/>
                      <w:bCs/>
                      <w:color w:val="292526"/>
                      <w:szCs w:val="24"/>
                    </w:rPr>
                    <w:t>and</w:t>
                  </w:r>
                </w:p>
                <w:p w14:paraId="45A9C2FF" w14:textId="77777777" w:rsidR="00B333FE" w:rsidRPr="001140E4" w:rsidRDefault="00B333FE" w:rsidP="001140E4">
                  <w:pPr>
                    <w:numPr>
                      <w:ilvl w:val="1"/>
                      <w:numId w:val="973"/>
                    </w:numPr>
                    <w:autoSpaceDE w:val="0"/>
                    <w:autoSpaceDN w:val="0"/>
                    <w:adjustRightInd w:val="0"/>
                    <w:spacing w:line="240" w:lineRule="auto"/>
                    <w:rPr>
                      <w:rFonts w:cs="Times New Roman"/>
                      <w:color w:val="292526"/>
                      <w:szCs w:val="24"/>
                    </w:rPr>
                  </w:pPr>
                  <w:r w:rsidRPr="001140E4">
                    <w:rPr>
                      <w:rFonts w:cs="Times New Roman"/>
                      <w:color w:val="292526"/>
                      <w:szCs w:val="24"/>
                    </w:rPr>
                    <w:t>an order is necessary for the protection of persons from further anti-social behaviour by the defendant.</w:t>
                  </w:r>
                </w:p>
                <w:p w14:paraId="1CAA9CE9" w14:textId="77777777" w:rsidR="00B333FE" w:rsidRPr="001140E4" w:rsidRDefault="00B333FE" w:rsidP="001140E4">
                  <w:pPr>
                    <w:autoSpaceDE w:val="0"/>
                    <w:autoSpaceDN w:val="0"/>
                    <w:adjustRightInd w:val="0"/>
                    <w:spacing w:line="240" w:lineRule="auto"/>
                    <w:rPr>
                      <w:rFonts w:cs="Times New Roman"/>
                      <w:color w:val="292526"/>
                      <w:szCs w:val="24"/>
                    </w:rPr>
                  </w:pPr>
                </w:p>
                <w:p w14:paraId="58525C2D" w14:textId="1C6FF431"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6AA719C4" w14:textId="77777777" w:rsidR="00B333FE" w:rsidRPr="001140E4" w:rsidRDefault="00B333FE" w:rsidP="001140E4">
                  <w:pPr>
                    <w:autoSpaceDE w:val="0"/>
                    <w:autoSpaceDN w:val="0"/>
                    <w:adjustRightInd w:val="0"/>
                    <w:spacing w:line="240" w:lineRule="auto"/>
                    <w:rPr>
                      <w:rFonts w:cs="Times New Roman"/>
                      <w:color w:val="292526"/>
                      <w:szCs w:val="24"/>
                    </w:rPr>
                  </w:pPr>
                </w:p>
                <w:p w14:paraId="279451D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lastRenderedPageBreak/>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00156714" w14:textId="77777777" w:rsidR="00B333FE" w:rsidRPr="001140E4" w:rsidRDefault="00B333FE" w:rsidP="001140E4">
                  <w:pPr>
                    <w:autoSpaceDE w:val="0"/>
                    <w:autoSpaceDN w:val="0"/>
                    <w:adjustRightInd w:val="0"/>
                    <w:spacing w:line="240" w:lineRule="auto"/>
                    <w:rPr>
                      <w:rFonts w:cs="Times New Roman"/>
                      <w:color w:val="292526"/>
                      <w:szCs w:val="24"/>
                    </w:rPr>
                  </w:pPr>
                </w:p>
                <w:p w14:paraId="50200AEF"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Standard of Proof</w:t>
                  </w:r>
                </w:p>
                <w:p w14:paraId="7850542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House of Lords confirmed in the case of McCann3 that ASBOs were civil orders and set out the law on the standard of proof as follows: </w:t>
                  </w:r>
                  <w:r w:rsidRPr="001140E4">
                    <w:rPr>
                      <w:rFonts w:cs="Times New Roman"/>
                      <w:color w:val="00B050"/>
                      <w:szCs w:val="24"/>
                    </w:rPr>
                    <w:t xml:space="preserve">“they [magistrates] </w:t>
                  </w:r>
                  <w:r w:rsidRPr="001140E4">
                    <w:rPr>
                      <w:rFonts w:cs="Times New Roman"/>
                      <w:color w:val="292526"/>
                      <w:szCs w:val="24"/>
                    </w:rPr>
                    <w:t>must in all cases under s</w:t>
                  </w:r>
                  <w:r w:rsidRPr="001140E4">
                    <w:rPr>
                      <w:rFonts w:cs="Times New Roman"/>
                      <w:color w:val="00B050"/>
                      <w:szCs w:val="24"/>
                    </w:rPr>
                    <w:t>ection 1 apply the criminal standard</w:t>
                  </w:r>
                  <w:r w:rsidRPr="001140E4">
                    <w:rPr>
                      <w:rFonts w:cs="Times New Roman"/>
                      <w:color w:val="292526"/>
                      <w:szCs w:val="24"/>
                    </w:rPr>
                    <w:t xml:space="preserve">…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w:t>
                  </w:r>
                  <w:r w:rsidRPr="001140E4">
                    <w:rPr>
                      <w:rFonts w:cs="Times New Roman"/>
                      <w:color w:val="00B050"/>
                      <w:szCs w:val="24"/>
                    </w:rPr>
                    <w:t>(Lord Steyn, paragraph 37)</w:t>
                  </w:r>
                </w:p>
                <w:p w14:paraId="3CB96822" w14:textId="77777777" w:rsidR="00B333FE" w:rsidRPr="001140E4" w:rsidRDefault="00B333FE" w:rsidP="001140E4">
                  <w:pPr>
                    <w:autoSpaceDE w:val="0"/>
                    <w:autoSpaceDN w:val="0"/>
                    <w:adjustRightInd w:val="0"/>
                    <w:spacing w:line="240" w:lineRule="auto"/>
                    <w:rPr>
                      <w:rFonts w:cs="Times New Roman"/>
                      <w:color w:val="292526"/>
                      <w:szCs w:val="24"/>
                    </w:rPr>
                  </w:pPr>
                </w:p>
                <w:p w14:paraId="2FDCC5E1"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green"/>
                    </w:rPr>
                  </w:pPr>
                  <w:r w:rsidRPr="001140E4">
                    <w:rPr>
                      <w:rFonts w:cs="Times New Roman"/>
                      <w:color w:val="292526"/>
                      <w:szCs w:val="24"/>
                      <w:highlight w:val="green"/>
                    </w:rPr>
                    <w:t>This means that the criminal standard of proof applies</w:t>
                  </w:r>
                  <w:r w:rsidRPr="001140E4">
                    <w:rPr>
                      <w:rFonts w:cs="Times New Roman"/>
                      <w:color w:val="292526"/>
                      <w:szCs w:val="24"/>
                    </w:rPr>
                    <w:t xml:space="preserve"> </w:t>
                  </w:r>
                  <w:r w:rsidRPr="001140E4">
                    <w:rPr>
                      <w:rFonts w:cs="Times New Roman"/>
                      <w:color w:val="00B050"/>
                      <w:szCs w:val="24"/>
                    </w:rPr>
                    <w:t>to the past acts of anti-social behaviour</w:t>
                  </w:r>
                  <w:r w:rsidRPr="001140E4">
                    <w:rPr>
                      <w:rFonts w:cs="Times New Roman"/>
                      <w:color w:val="292526"/>
                      <w:szCs w:val="24"/>
                    </w:rPr>
                    <w:t xml:space="preserve"> </w:t>
                  </w:r>
                  <w:r w:rsidRPr="001140E4">
                    <w:rPr>
                      <w:rFonts w:cs="Times New Roman"/>
                      <w:color w:val="292526"/>
                      <w:szCs w:val="24"/>
                      <w:highlight w:val="green"/>
                    </w:rPr>
                    <w:t>alleged against the defendant.</w:t>
                  </w:r>
                </w:p>
                <w:p w14:paraId="43A0274C" w14:textId="77777777" w:rsidR="00B333FE" w:rsidRPr="001140E4" w:rsidRDefault="00B333FE" w:rsidP="001140E4">
                  <w:pPr>
                    <w:autoSpaceDE w:val="0"/>
                    <w:autoSpaceDN w:val="0"/>
                    <w:adjustRightInd w:val="0"/>
                    <w:spacing w:line="240" w:lineRule="auto"/>
                    <w:rPr>
                      <w:rFonts w:cs="Times New Roman"/>
                      <w:color w:val="292526"/>
                      <w:szCs w:val="24"/>
                      <w:highlight w:val="green"/>
                    </w:rPr>
                  </w:pPr>
                </w:p>
                <w:p w14:paraId="7210714A" w14:textId="77777777" w:rsidR="00B333FE" w:rsidRPr="001140E4" w:rsidRDefault="00B333FE" w:rsidP="001140E4">
                  <w:pPr>
                    <w:numPr>
                      <w:ilvl w:val="0"/>
                      <w:numId w:val="973"/>
                    </w:numPr>
                    <w:spacing w:line="240" w:lineRule="auto"/>
                    <w:rPr>
                      <w:rFonts w:cs="Times New Roman"/>
                      <w:i/>
                      <w:iCs/>
                      <w:szCs w:val="24"/>
                    </w:rPr>
                  </w:pPr>
                  <w:r w:rsidRPr="001140E4">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7BD7062F" w14:textId="77777777" w:rsidR="00B333FE" w:rsidRPr="001140E4" w:rsidRDefault="00B333FE" w:rsidP="001140E4">
                  <w:pPr>
                    <w:spacing w:line="240" w:lineRule="auto"/>
                    <w:rPr>
                      <w:rFonts w:cs="Times New Roman"/>
                      <w:b/>
                      <w:bCs/>
                      <w:szCs w:val="24"/>
                      <w:u w:val="single"/>
                    </w:rPr>
                  </w:pPr>
                </w:p>
                <w:p w14:paraId="03154545" w14:textId="77777777" w:rsidR="00B333FE" w:rsidRPr="001140E4" w:rsidRDefault="00B333FE" w:rsidP="001140E4">
                  <w:pPr>
                    <w:spacing w:line="240" w:lineRule="auto"/>
                    <w:rPr>
                      <w:rFonts w:cs="Times New Roman"/>
                      <w:b/>
                      <w:bCs/>
                      <w:szCs w:val="24"/>
                      <w:u w:val="single"/>
                    </w:rPr>
                  </w:pPr>
                </w:p>
                <w:p w14:paraId="620F15D9"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However, Lord Steyn went on to explain, “The inquiry under section 1(1)(b), namely that such an order is necessary to protect persons from further anti-social acts by him, does not involve a standard of proof: it is an exercise of judgement or evaluation.”</w:t>
                  </w:r>
                </w:p>
                <w:p w14:paraId="77C5FEFF" w14:textId="63B3F3C0" w:rsidR="00B333FE" w:rsidRPr="001140E4" w:rsidRDefault="009869BF" w:rsidP="001140E4">
                  <w:pPr>
                    <w:numPr>
                      <w:ilvl w:val="0"/>
                      <w:numId w:val="973"/>
                    </w:numPr>
                    <w:spacing w:line="240" w:lineRule="auto"/>
                    <w:rPr>
                      <w:rFonts w:cs="Times New Roman"/>
                      <w:szCs w:val="24"/>
                    </w:rPr>
                  </w:pPr>
                  <w:r>
                    <w:rPr>
                      <w:rFonts w:cs="Times New Roman"/>
                      <w:szCs w:val="24"/>
                    </w:rPr>
                    <w:t xml:space="preserve">The </w:t>
                  </w:r>
                  <w:r w:rsidR="00FB3D4E" w:rsidRPr="00FB3D4E">
                    <w:rPr>
                      <w:rFonts w:cs="Times New Roman"/>
                      <w:szCs w:val="24"/>
                    </w:rPr>
                    <w:t>Lord Steyn</w:t>
                  </w:r>
                  <w:r w:rsidR="00B333FE" w:rsidRPr="001140E4">
                    <w:rPr>
                      <w:rFonts w:cs="Times New Roman"/>
                      <w:szCs w:val="24"/>
                    </w:rPr>
                    <w:t xml:space="preserve">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1D47354" w14:textId="77777777" w:rsidR="00B333FE" w:rsidRPr="001140E4" w:rsidRDefault="00B333FE" w:rsidP="001140E4">
                  <w:pPr>
                    <w:spacing w:line="240" w:lineRule="auto"/>
                    <w:rPr>
                      <w:rFonts w:cs="Times New Roman"/>
                      <w:szCs w:val="24"/>
                    </w:rPr>
                  </w:pPr>
                </w:p>
                <w:p w14:paraId="4E590633" w14:textId="77777777" w:rsidR="00B333FE" w:rsidRPr="001140E4" w:rsidRDefault="00B333FE" w:rsidP="001140E4">
                  <w:pPr>
                    <w:numPr>
                      <w:ilvl w:val="0"/>
                      <w:numId w:val="973"/>
                    </w:numPr>
                    <w:spacing w:line="240" w:lineRule="auto"/>
                    <w:rPr>
                      <w:rFonts w:cs="Times New Roman"/>
                      <w:color w:val="00B050"/>
                      <w:szCs w:val="24"/>
                    </w:rPr>
                  </w:pPr>
                  <w:r w:rsidRPr="001140E4">
                    <w:rPr>
                      <w:rFonts w:cs="Times New Roman"/>
                      <w:color w:val="00B050"/>
                      <w:szCs w:val="24"/>
                    </w:rPr>
                    <w:t>The Court will, however, disregard any behaviour shown to be reasonable in the circumstances under section 1(5) of the 1998 Act.</w:t>
                  </w:r>
                </w:p>
                <w:p w14:paraId="484FC492" w14:textId="77777777" w:rsidR="00B333FE" w:rsidRPr="001140E4" w:rsidRDefault="00B333FE" w:rsidP="001140E4">
                  <w:pPr>
                    <w:spacing w:line="240" w:lineRule="auto"/>
                    <w:rPr>
                      <w:rFonts w:cs="Times New Roman"/>
                      <w:b/>
                      <w:bCs/>
                      <w:szCs w:val="24"/>
                      <w:u w:val="single"/>
                    </w:rPr>
                  </w:pPr>
                </w:p>
                <w:p w14:paraId="3734F10D" w14:textId="77777777" w:rsidR="00B333FE" w:rsidRPr="001140E4" w:rsidRDefault="00B333FE" w:rsidP="001140E4">
                  <w:pPr>
                    <w:spacing w:line="240" w:lineRule="auto"/>
                    <w:rPr>
                      <w:rFonts w:cs="Times New Roman"/>
                      <w:b/>
                      <w:bCs/>
                      <w:szCs w:val="24"/>
                      <w:u w:val="single"/>
                    </w:rPr>
                  </w:pPr>
                </w:p>
                <w:p w14:paraId="05105BAA" w14:textId="77777777" w:rsidR="00B333FE" w:rsidRPr="001140E4" w:rsidRDefault="00B333FE" w:rsidP="001140E4">
                  <w:pPr>
                    <w:spacing w:line="240" w:lineRule="auto"/>
                    <w:rPr>
                      <w:rFonts w:cs="Times New Roman"/>
                      <w:b/>
                      <w:bCs/>
                      <w:szCs w:val="24"/>
                      <w:u w:val="single"/>
                    </w:rPr>
                  </w:pPr>
                </w:p>
                <w:p w14:paraId="5F99375D" w14:textId="77777777" w:rsidR="00B333FE" w:rsidRPr="001140E4" w:rsidRDefault="00B333FE" w:rsidP="001140E4">
                  <w:pPr>
                    <w:spacing w:line="240" w:lineRule="auto"/>
                    <w:rPr>
                      <w:rFonts w:cs="Times New Roman"/>
                      <w:b/>
                      <w:bCs/>
                      <w:szCs w:val="24"/>
                      <w:u w:val="single"/>
                    </w:rPr>
                  </w:pPr>
                </w:p>
                <w:p w14:paraId="13EDC3E1" w14:textId="77777777" w:rsidR="00B333FE" w:rsidRPr="001140E4" w:rsidRDefault="00B333FE" w:rsidP="001140E4">
                  <w:pPr>
                    <w:spacing w:line="240" w:lineRule="auto"/>
                    <w:rPr>
                      <w:rFonts w:cs="Times New Roman"/>
                      <w:b/>
                      <w:bCs/>
                      <w:szCs w:val="24"/>
                      <w:u w:val="single"/>
                    </w:rPr>
                  </w:pPr>
                </w:p>
                <w:p w14:paraId="23804118" w14:textId="77777777" w:rsidR="00B333FE" w:rsidRPr="001140E4" w:rsidRDefault="00B333FE" w:rsidP="001140E4">
                  <w:pPr>
                    <w:spacing w:line="240" w:lineRule="auto"/>
                    <w:rPr>
                      <w:rFonts w:cs="Times New Roman"/>
                      <w:b/>
                      <w:bCs/>
                      <w:szCs w:val="24"/>
                      <w:u w:val="single"/>
                    </w:rPr>
                  </w:pPr>
                </w:p>
                <w:p w14:paraId="0A4DEB99" w14:textId="77777777" w:rsidR="00B333FE" w:rsidRPr="001140E4" w:rsidRDefault="00B333FE" w:rsidP="001140E4">
                  <w:pPr>
                    <w:spacing w:line="240" w:lineRule="auto"/>
                    <w:rPr>
                      <w:rFonts w:cs="Times New Roman"/>
                      <w:b/>
                      <w:bCs/>
                      <w:szCs w:val="24"/>
                      <w:u w:val="single"/>
                    </w:rPr>
                  </w:pPr>
                </w:p>
                <w:p w14:paraId="6A53F0B2" w14:textId="77777777" w:rsidR="00B333FE" w:rsidRPr="001140E4" w:rsidRDefault="00B333FE" w:rsidP="001140E4">
                  <w:pPr>
                    <w:spacing w:line="240" w:lineRule="auto"/>
                    <w:rPr>
                      <w:rFonts w:cs="Times New Roman"/>
                      <w:b/>
                      <w:bCs/>
                      <w:szCs w:val="24"/>
                      <w:u w:val="single"/>
                    </w:rPr>
                  </w:pPr>
                </w:p>
                <w:p w14:paraId="3145CBA2" w14:textId="77777777" w:rsidR="00B333FE" w:rsidRPr="001140E4" w:rsidRDefault="00B333FE" w:rsidP="001140E4">
                  <w:pPr>
                    <w:spacing w:line="240" w:lineRule="auto"/>
                    <w:rPr>
                      <w:rFonts w:cs="Times New Roman"/>
                      <w:b/>
                      <w:bCs/>
                      <w:szCs w:val="24"/>
                      <w:u w:val="single"/>
                    </w:rPr>
                  </w:pPr>
                </w:p>
                <w:p w14:paraId="5DA1E010"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Asbo Test!”</w:t>
                  </w:r>
                </w:p>
                <w:p w14:paraId="261DBA5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13)</w:t>
                  </w:r>
                </w:p>
                <w:p w14:paraId="5D81ED4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The second limb of the Asbo test “does not involve a standard of proof: it is an exercise of judgment or evaluation” (R (McCann) v Manchester Crown Court </w:t>
                  </w:r>
                  <w:r w:rsidRPr="001140E4">
                    <w:rPr>
                      <w:rFonts w:cs="Times New Roman"/>
                      <w:b/>
                      <w:bCs/>
                      <w:szCs w:val="24"/>
                    </w:rPr>
                    <w:t>[2003] l A.C. 787 at [371).</w:t>
                  </w:r>
                </w:p>
                <w:p w14:paraId="5C797312" w14:textId="77777777" w:rsidR="00B333FE" w:rsidRPr="001140E4" w:rsidRDefault="00B333FE" w:rsidP="001140E4">
                  <w:pPr>
                    <w:spacing w:line="240" w:lineRule="auto"/>
                    <w:ind w:left="360"/>
                    <w:rPr>
                      <w:rFonts w:cs="Times New Roman"/>
                      <w:b/>
                      <w:bCs/>
                      <w:szCs w:val="24"/>
                      <w:u w:val="single"/>
                    </w:rPr>
                  </w:pPr>
                </w:p>
                <w:p w14:paraId="3A405A0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14) a) and b) and c) and d)</w:t>
                  </w:r>
                </w:p>
                <w:p w14:paraId="51CB5666"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27/</w:t>
                  </w:r>
                  <w:r w:rsidRPr="001140E4">
                    <w:rPr>
                      <w:rFonts w:eastAsia="Calibri" w:cs="Times New Roman"/>
                      <w:szCs w:val="24"/>
                      <w:lang w:eastAsia="en-GB"/>
                    </w:rPr>
                    <w:tab/>
                    <w:t>The Crown Prosecution Asbo Case handler a Robert Talalay also, submitted in case law: -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cs="Times New Roman"/>
                      <w:szCs w:val="24"/>
                      <w:lang w:eastAsia="en-GB"/>
                    </w:rPr>
                    <w:t>[</w:t>
                  </w:r>
                  <w:r w:rsidRPr="001140E4">
                    <w:rPr>
                      <w:rFonts w:cs="Times New Roman"/>
                      <w:b/>
                      <w:bCs/>
                      <w:szCs w:val="24"/>
                      <w:lang w:eastAsia="en-GB"/>
                    </w:rPr>
                    <w:t>2006</w:t>
                  </w:r>
                  <w:r w:rsidRPr="001140E4">
                    <w:rPr>
                      <w:rFonts w:cs="Times New Roman"/>
                      <w:szCs w:val="24"/>
                      <w:lang w:eastAsia="en-GB"/>
                    </w:rPr>
                    <w:t>]</w:t>
                  </w:r>
                  <w:r w:rsidRPr="001140E4">
                    <w:rPr>
                      <w:rFonts w:eastAsia="Calibri" w:cs="Times New Roman"/>
                      <w:szCs w:val="24"/>
                      <w:lang w:eastAsia="en-GB"/>
                    </w:rPr>
                    <w:t xml:space="preserve"> 1 Cr. App. II. (S.) 120, were the Court of Appeal provided general guidance as to the creation of prohibitions forming an ASBO, and </w:t>
                  </w:r>
                </w:p>
                <w:p w14:paraId="00BE714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Within their guidance the court ruled the following occurrences as prohibited: -</w:t>
                  </w:r>
                </w:p>
                <w:p w14:paraId="250D868B"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For Asbo Prohibitions not to be harshly Tailored against the Now Claimant as they were. </w:t>
                  </w:r>
                </w:p>
                <w:p w14:paraId="12EF47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 Asbo Prohibitions set out against a defendant to be necessary, but they were not.</w:t>
                  </w:r>
                </w:p>
                <w:p w14:paraId="009FAFF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prosecuting team Asbo and its probations were based on illegal Criminal Activities rather than civil case law.</w:t>
                  </w:r>
                </w:p>
                <w:p w14:paraId="092F069E" w14:textId="46A81326"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The Asbo Application Penalised the Now Claimant as if he were a hardened Criminal when he Did not Commit any Crime and </w:t>
                  </w:r>
                  <w:r w:rsidR="00AA4D0E">
                    <w:rPr>
                      <w:rFonts w:eastAsia="Calibri" w:cs="Times New Roman"/>
                      <w:szCs w:val="24"/>
                      <w:lang w:eastAsia="en-GB"/>
                    </w:rPr>
                    <w:t xml:space="preserve">Government Law </w:t>
                  </w:r>
                  <w:r w:rsidRPr="001140E4">
                    <w:rPr>
                      <w:rFonts w:eastAsia="Calibri" w:cs="Times New Roman"/>
                      <w:szCs w:val="24"/>
                      <w:lang w:eastAsia="en-GB"/>
                    </w:rPr>
                    <w:t>prohibit</w:t>
                  </w:r>
                  <w:r w:rsidR="00AA4D0E">
                    <w:rPr>
                      <w:rFonts w:eastAsia="Calibri" w:cs="Times New Roman"/>
                      <w:szCs w:val="24"/>
                      <w:lang w:eastAsia="en-GB"/>
                    </w:rPr>
                    <w:t>s these actions</w:t>
                  </w:r>
                  <w:r w:rsidRPr="001140E4">
                    <w:rPr>
                      <w:rFonts w:eastAsia="Calibri" w:cs="Times New Roman"/>
                      <w:szCs w:val="24"/>
                      <w:lang w:eastAsia="en-GB"/>
                    </w:rPr>
                    <w:t xml:space="preserve">. </w:t>
                  </w:r>
                </w:p>
                <w:p w14:paraId="6C1D8F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cs="Times New Roman"/>
                      <w:szCs w:val="24"/>
                    </w:rPr>
                    <w:t xml:space="preserve">The </w:t>
                  </w:r>
                  <w:r w:rsidRPr="001140E4">
                    <w:rPr>
                      <w:rFonts w:cs="Times New Roman"/>
                      <w:szCs w:val="24"/>
                      <w:lang w:eastAsia="en-GB"/>
                    </w:rPr>
                    <w:t xml:space="preserve">Risk </w:t>
                  </w:r>
                  <w:r w:rsidRPr="001140E4">
                    <w:rPr>
                      <w:rFonts w:cs="Times New Roman"/>
                      <w:szCs w:val="24"/>
                    </w:rPr>
                    <w:t xml:space="preserve">the Enfield Council and Metropolitan police state they </w:t>
                  </w:r>
                  <w:r w:rsidRPr="001140E4">
                    <w:rPr>
                      <w:rFonts w:cs="Times New Roman"/>
                      <w:szCs w:val="24"/>
                      <w:lang w:eastAsia="en-GB"/>
                    </w:rPr>
                    <w:t xml:space="preserve">Identified the Now Claimant committing did not happen </w:t>
                  </w:r>
                  <w:r w:rsidRPr="001140E4">
                    <w:rPr>
                      <w:rFonts w:cs="Times New Roman"/>
                      <w:szCs w:val="24"/>
                    </w:rPr>
                    <w:t>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45201310"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Asbo Terms Must Be Proportionate So as To Be Commensurate with but they were not. [37],</w:t>
                  </w:r>
                </w:p>
                <w:p w14:paraId="7A8818B6" w14:textId="77777777" w:rsidR="00B333FE" w:rsidRPr="001140E4" w:rsidRDefault="00B333FE" w:rsidP="001140E4">
                  <w:pPr>
                    <w:spacing w:line="240" w:lineRule="auto"/>
                    <w:rPr>
                      <w:rFonts w:cs="Times New Roman"/>
                      <w:b/>
                      <w:bCs/>
                      <w:szCs w:val="24"/>
                      <w:u w:val="single"/>
                    </w:rPr>
                  </w:pPr>
                </w:p>
                <w:p w14:paraId="5228FE6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15)</w:t>
                  </w:r>
                </w:p>
                <w:p w14:paraId="09B44156"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S. 1 (l)(a) of the </w:t>
                  </w:r>
                  <w:r w:rsidRPr="001140E4">
                    <w:rPr>
                      <w:rFonts w:eastAsia="Calibri" w:cs="Times New Roman"/>
                      <w:b/>
                      <w:bCs/>
                      <w:szCs w:val="24"/>
                      <w:u w:val="single"/>
                      <w:lang w:eastAsia="en-GB"/>
                    </w:rPr>
                    <w:t>Crime and Disorder Act 1998</w:t>
                  </w:r>
                </w:p>
                <w:p w14:paraId="633B2F2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w:t>
                  </w:r>
                  <w:r w:rsidRPr="001140E4">
                    <w:rPr>
                      <w:rFonts w:eastAsia="Calibri" w:cs="Times New Roman"/>
                      <w:i/>
                      <w:iCs/>
                      <w:szCs w:val="24"/>
                      <w:lang w:eastAsia="en-GB"/>
                    </w:rPr>
                    <w:t xml:space="preserve">The organisation of large-scale raves, whether or not they fall within the </w:t>
                  </w:r>
                  <w:r w:rsidRPr="001140E4">
                    <w:rPr>
                      <w:rFonts w:eastAsia="Calibri" w:cs="Times New Roman"/>
                      <w:b/>
                      <w:bCs/>
                      <w:i/>
                      <w:iCs/>
                      <w:color w:val="0000FF"/>
                      <w:szCs w:val="24"/>
                      <w:u w:val="single"/>
                      <w:lang w:eastAsia="en-GB"/>
                    </w:rPr>
                    <w:t xml:space="preserve">parameters of s.63 of the Criminal justice </w:t>
                  </w:r>
                  <w:r w:rsidRPr="001140E4">
                    <w:rPr>
                      <w:rFonts w:eastAsia="Calibri" w:cs="Times New Roman"/>
                      <w:i/>
                      <w:iCs/>
                      <w:szCs w:val="24"/>
                      <w:lang w:eastAsia="en-GB"/>
                    </w:rPr>
                    <w:t xml:space="preserve">and Public Order Act </w:t>
                  </w:r>
                  <w:r w:rsidRPr="001140E4">
                    <w:rPr>
                      <w:rFonts w:eastAsia="Calibri" w:cs="Times New Roman"/>
                      <w:b/>
                      <w:bCs/>
                      <w:i/>
                      <w:iCs/>
                      <w:szCs w:val="24"/>
                      <w:lang w:eastAsia="en-GB"/>
                    </w:rPr>
                    <w:t>1994</w:t>
                  </w:r>
                  <w:r w:rsidRPr="001140E4">
                    <w:rPr>
                      <w:rFonts w:eastAsia="Calibri" w:cs="Times New Roman"/>
                      <w:i/>
                      <w:iCs/>
                      <w:szCs w:val="24"/>
                      <w:lang w:eastAsia="en-GB"/>
                    </w:rPr>
                    <w:t xml:space="preserve"> and whether on private property or common land, fall within the definition of anti-social behaviour.</w:t>
                  </w:r>
                  <w:r w:rsidRPr="001140E4">
                    <w:rPr>
                      <w:rFonts w:eastAsia="Calibri" w:cs="Times New Roman"/>
                      <w:szCs w:val="24"/>
                      <w:lang w:eastAsia="en-GB"/>
                    </w:rPr>
                    <w:t>”</w:t>
                  </w:r>
                </w:p>
                <w:p w14:paraId="708C9367" w14:textId="77777777" w:rsidR="00B333FE" w:rsidRPr="001140E4" w:rsidRDefault="00B333FE" w:rsidP="001140E4">
                  <w:pPr>
                    <w:spacing w:line="240" w:lineRule="auto"/>
                    <w:rPr>
                      <w:rFonts w:eastAsia="Calibri" w:cs="Times New Roman"/>
                      <w:szCs w:val="24"/>
                      <w:lang w:eastAsia="en-GB"/>
                    </w:rPr>
                  </w:pPr>
                </w:p>
                <w:p w14:paraId="5BFFC503" w14:textId="77777777" w:rsidR="00B333FE" w:rsidRPr="001140E4" w:rsidRDefault="00B333FE" w:rsidP="001140E4">
                  <w:pPr>
                    <w:numPr>
                      <w:ilvl w:val="0"/>
                      <w:numId w:val="41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Bringing The Laws, the Prosecutor and Court Used Together and How They Work.</w:t>
                  </w:r>
                </w:p>
                <w:p w14:paraId="7E35E1D2"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Criminal Justice and Public Order Act 1994 Section 63.</w:t>
                  </w:r>
                </w:p>
                <w:p w14:paraId="74253E6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For an illegal rave to take place it must be on open air land, and this includes whether the land is private or not.</w:t>
                  </w:r>
                </w:p>
                <w:p w14:paraId="53D80534"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lastRenderedPageBreak/>
                    <w:t>The Government and its servants are not to use the words: - “Illegal Rave” by law when accounting for indoor events.</w:t>
                  </w:r>
                </w:p>
                <w:p w14:paraId="214C8B9C"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In the Asbo Case pages n</w:t>
                  </w:r>
                  <w:r w:rsidRPr="001140E4">
                    <w:rPr>
                      <w:rFonts w:eastAsia="Calibri" w:cs="Times New Roman"/>
                      <w:szCs w:val="24"/>
                      <w:lang w:eastAsia="en-GB"/>
                    </w:rPr>
                    <w:t xml:space="preserve">one of the accused event’s was on open air land as required by Section 63 of the Criminal Justice and Public Order Act </w:t>
                  </w:r>
                  <w:r w:rsidRPr="001140E4">
                    <w:rPr>
                      <w:rFonts w:eastAsia="Calibri" w:cs="Times New Roman"/>
                      <w:b/>
                      <w:bCs/>
                      <w:szCs w:val="24"/>
                      <w:lang w:eastAsia="en-GB"/>
                    </w:rPr>
                    <w:t>1994.</w:t>
                  </w:r>
                </w:p>
                <w:p w14:paraId="1094B2D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wrongly prosecuted and then penalised the Now Claimant under section 63 Criminal Justice and Public Order Act </w:t>
                  </w:r>
                  <w:r w:rsidRPr="001140E4">
                    <w:rPr>
                      <w:rFonts w:eastAsia="Calibri" w:cs="Times New Roman"/>
                      <w:b/>
                      <w:bCs/>
                      <w:szCs w:val="24"/>
                      <w:lang w:eastAsia="en-GB"/>
                    </w:rPr>
                    <w:t xml:space="preserve">1994 </w:t>
                  </w:r>
                  <w:r w:rsidRPr="001140E4">
                    <w:rPr>
                      <w:rFonts w:cs="Times New Roman"/>
                      <w:szCs w:val="24"/>
                    </w:rPr>
                    <w:t xml:space="preserve">as printed in the Asbo on </w:t>
                  </w:r>
                  <w:r w:rsidRPr="001140E4">
                    <w:rPr>
                      <w:rFonts w:cs="Times New Roman"/>
                      <w:color w:val="FF0000"/>
                      <w:szCs w:val="24"/>
                    </w:rPr>
                    <w:t>page</w:t>
                  </w:r>
                  <w:r w:rsidRPr="001140E4">
                    <w:rPr>
                      <w:rFonts w:cs="Times New Roman"/>
                      <w:b/>
                      <w:bCs/>
                      <w:szCs w:val="24"/>
                    </w:rPr>
                    <w:t xml:space="preserve"> 7</w:t>
                  </w:r>
                </w:p>
                <w:p w14:paraId="339DD3C6" w14:textId="77777777" w:rsidR="00B333FE" w:rsidRPr="001140E4" w:rsidRDefault="00000000" w:rsidP="001140E4">
                  <w:pPr>
                    <w:numPr>
                      <w:ilvl w:val="0"/>
                      <w:numId w:val="461"/>
                    </w:numPr>
                    <w:spacing w:line="240" w:lineRule="auto"/>
                    <w:ind w:left="714" w:hanging="357"/>
                    <w:rPr>
                      <w:rFonts w:eastAsia="Calibri" w:cs="Times New Roman"/>
                      <w:color w:val="0000FF"/>
                      <w:szCs w:val="24"/>
                      <w:lang w:eastAsia="en-GB"/>
                    </w:rPr>
                  </w:pPr>
                  <w:hyperlink r:id="rId256" w:history="1">
                    <w:r w:rsidR="00B333FE" w:rsidRPr="001140E4">
                      <w:rPr>
                        <w:rFonts w:cs="Times New Roman"/>
                        <w:color w:val="0000FF"/>
                        <w:szCs w:val="24"/>
                        <w:u w:val="single"/>
                        <w:lang w:eastAsia="en-GB"/>
                      </w:rPr>
                      <w:t>https://serverone.hopto.org/A)%20New%20Website%20Page%204%20Flip%20Books%20%20x4colums.html</w:t>
                    </w:r>
                  </w:hyperlink>
                </w:p>
                <w:p w14:paraId="48D21B76"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Through the Asbo Application there is no evidence that supports the Crown Prosecution Case proving the Now Claimant planned to or did play music during the night.</w:t>
                  </w:r>
                </w:p>
                <w:p w14:paraId="3F74511D"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lang w:eastAsia="en-GB"/>
                    </w:rPr>
                    <w:t>The Criminal Justice and Public Order Act</w:t>
                  </w:r>
                  <w:r w:rsidRPr="001140E4">
                    <w:rPr>
                      <w:rFonts w:cs="Times New Roman"/>
                      <w:b/>
                      <w:bCs/>
                      <w:szCs w:val="24"/>
                      <w:lang w:eastAsia="en-GB"/>
                    </w:rPr>
                    <w:t xml:space="preserve"> 1994</w:t>
                  </w:r>
                  <w:r w:rsidRPr="001140E4">
                    <w:rPr>
                      <w:rFonts w:cs="Times New Roman"/>
                      <w:szCs w:val="24"/>
                      <w:lang w:eastAsia="en-GB"/>
                    </w:rPr>
                    <w:t xml:space="preserve"> Section 63 also, States</w:t>
                  </w:r>
                </w:p>
                <w:p w14:paraId="6C5897C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The Victims and/or officers must experience loud music due to the alleged incident but</w:t>
                  </w:r>
                </w:p>
                <w:p w14:paraId="1DC4A49C" w14:textId="50E4EAA0" w:rsidR="00B333FE" w:rsidRPr="001140E4" w:rsidRDefault="00D76137" w:rsidP="001140E4">
                  <w:pPr>
                    <w:spacing w:line="240" w:lineRule="auto"/>
                    <w:ind w:left="1080"/>
                    <w:rPr>
                      <w:rFonts w:eastAsia="Calibri" w:cs="Times New Roman"/>
                      <w:color w:val="FF0000"/>
                      <w:szCs w:val="24"/>
                      <w:lang w:eastAsia="en-GB"/>
                    </w:rPr>
                  </w:pPr>
                  <w:r>
                    <w:rPr>
                      <w:rFonts w:eastAsia="Calibri" w:cs="Times New Roman"/>
                      <w:color w:val="FF0000"/>
                      <w:szCs w:val="24"/>
                      <w:lang w:eastAsia="en-GB"/>
                    </w:rPr>
                    <w:t>T</w:t>
                  </w:r>
                  <w:r w:rsidRPr="00D76137">
                    <w:rPr>
                      <w:rFonts w:eastAsia="Calibri" w:cs="Times New Roman"/>
                      <w:color w:val="FF0000"/>
                      <w:szCs w:val="24"/>
                      <w:lang w:eastAsia="en-GB"/>
                    </w:rPr>
                    <w:t>he prosecuti</w:t>
                  </w:r>
                  <w:r>
                    <w:rPr>
                      <w:rFonts w:eastAsia="Calibri" w:cs="Times New Roman"/>
                      <w:color w:val="FF0000"/>
                      <w:szCs w:val="24"/>
                      <w:lang w:eastAsia="en-GB"/>
                    </w:rPr>
                    <w:t>ng team</w:t>
                  </w:r>
                  <w:r w:rsidRPr="00D76137">
                    <w:rPr>
                      <w:rFonts w:eastAsia="Calibri" w:cs="Times New Roman"/>
                      <w:color w:val="FF0000"/>
                      <w:szCs w:val="24"/>
                      <w:lang w:eastAsia="en-GB"/>
                    </w:rPr>
                    <w:t xml:space="preserve"> need</w:t>
                  </w:r>
                  <w:r>
                    <w:rPr>
                      <w:rFonts w:eastAsia="Calibri" w:cs="Times New Roman"/>
                      <w:color w:val="FF0000"/>
                      <w:szCs w:val="24"/>
                      <w:lang w:eastAsia="en-GB"/>
                    </w:rPr>
                    <w:t>s</w:t>
                  </w:r>
                  <w:r w:rsidRPr="00D76137">
                    <w:rPr>
                      <w:rFonts w:eastAsia="Calibri" w:cs="Times New Roman"/>
                      <w:color w:val="FF0000"/>
                      <w:szCs w:val="24"/>
                      <w:lang w:eastAsia="en-GB"/>
                    </w:rPr>
                    <w:t xml:space="preserve"> to prove </w:t>
                  </w:r>
                  <w:r>
                    <w:rPr>
                      <w:rFonts w:eastAsia="Calibri" w:cs="Times New Roman"/>
                      <w:color w:val="FF0000"/>
                      <w:szCs w:val="24"/>
                      <w:lang w:eastAsia="en-GB"/>
                    </w:rPr>
                    <w:t>t</w:t>
                  </w:r>
                  <w:r w:rsidR="00B333FE" w:rsidRPr="001140E4">
                    <w:rPr>
                      <w:rFonts w:eastAsia="Calibri" w:cs="Times New Roman"/>
                      <w:color w:val="FF0000"/>
                      <w:szCs w:val="24"/>
                      <w:lang w:eastAsia="en-GB"/>
                    </w:rPr>
                    <w:t>he duration and the time at which a person plays music a</w:t>
                  </w:r>
                  <w:r>
                    <w:rPr>
                      <w:rFonts w:eastAsia="Calibri" w:cs="Times New Roman"/>
                      <w:color w:val="FF0000"/>
                      <w:szCs w:val="24"/>
                      <w:lang w:eastAsia="en-GB"/>
                    </w:rPr>
                    <w:t>s this evidence is a</w:t>
                  </w:r>
                  <w:r w:rsidR="00B333FE" w:rsidRPr="001140E4">
                    <w:rPr>
                      <w:rFonts w:eastAsia="Calibri" w:cs="Times New Roman"/>
                      <w:color w:val="FF0000"/>
                      <w:szCs w:val="24"/>
                      <w:lang w:eastAsia="en-GB"/>
                    </w:rPr>
                    <w:t xml:space="preserve"> crucial factor </w:t>
                  </w:r>
                  <w:r>
                    <w:rPr>
                      <w:rFonts w:eastAsia="Calibri" w:cs="Times New Roman"/>
                      <w:color w:val="FF0000"/>
                      <w:szCs w:val="24"/>
                      <w:lang w:eastAsia="en-GB"/>
                    </w:rPr>
                    <w:t>to prove Section 63.</w:t>
                  </w:r>
                </w:p>
                <w:p w14:paraId="1BEBC85F"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Where a gathering must extend over days, in law believe is not merely enough for a conviction </w:t>
                  </w:r>
                </w:p>
                <w:p w14:paraId="3F7293D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No raves or private parties were setup within the following 24hrs of any police directions given and this happened even aloe the police never confiscated any equipment. </w:t>
                  </w:r>
                </w:p>
                <w:p w14:paraId="299F7DB2" w14:textId="77777777" w:rsidR="00B333FE" w:rsidRPr="001140E4" w:rsidRDefault="00B333FE" w:rsidP="001140E4">
                  <w:pPr>
                    <w:spacing w:line="240" w:lineRule="auto"/>
                    <w:rPr>
                      <w:rFonts w:eastAsia="Calibri" w:cs="Times New Roman"/>
                      <w:b/>
                      <w:bCs/>
                      <w:szCs w:val="24"/>
                      <w:u w:val="single"/>
                      <w:lang w:eastAsia="en-GB"/>
                    </w:rPr>
                  </w:pPr>
                </w:p>
                <w:p w14:paraId="66A5EB88"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Licencing Act 2003.</w:t>
                  </w:r>
                </w:p>
                <w:p w14:paraId="0649A065"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Exhibited Below is</w:t>
                  </w:r>
                  <w:r w:rsidRPr="001140E4">
                    <w:rPr>
                      <w:rFonts w:cs="Times New Roman"/>
                      <w:b/>
                      <w:bCs/>
                      <w:szCs w:val="24"/>
                    </w:rPr>
                    <w:t xml:space="preserve"> Exhibit</w:t>
                  </w:r>
                  <w:r w:rsidRPr="001140E4">
                    <w:rPr>
                      <w:rFonts w:cs="Times New Roman"/>
                      <w:szCs w:val="24"/>
                    </w:rPr>
                    <w:t xml:space="preserve"> </w:t>
                  </w:r>
                  <w:r w:rsidRPr="001140E4">
                    <w:rPr>
                      <w:rFonts w:cs="Times New Roman"/>
                      <w:color w:val="FF0000"/>
                      <w:szCs w:val="24"/>
                    </w:rPr>
                    <w:t>*****</w:t>
                  </w:r>
                  <w:r w:rsidRPr="001140E4">
                    <w:rPr>
                      <w:rFonts w:cs="Times New Roman"/>
                      <w:szCs w:val="24"/>
                    </w:rPr>
                    <w:t xml:space="preserve"> which is an attribute of the licencing Act </w:t>
                  </w:r>
                  <w:r w:rsidRPr="001140E4">
                    <w:rPr>
                      <w:rFonts w:cs="Times New Roman"/>
                      <w:b/>
                      <w:bCs/>
                      <w:szCs w:val="24"/>
                    </w:rPr>
                    <w:t>2003</w:t>
                  </w:r>
                  <w:r w:rsidRPr="001140E4">
                    <w:rPr>
                      <w:rFonts w:cs="Times New Roman"/>
                      <w:szCs w:val="24"/>
                    </w:rPr>
                    <w:t xml:space="preserve"> which prohibits certain outdoor events from not being licenced.</w:t>
                  </w:r>
                </w:p>
                <w:p w14:paraId="519AE9F4"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3F0E166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w:t>
                  </w:r>
                  <w:r w:rsidRPr="001140E4">
                    <w:rPr>
                      <w:rFonts w:cs="Times New Roman"/>
                      <w:b/>
                      <w:bCs/>
                      <w:szCs w:val="24"/>
                    </w:rPr>
                    <w:t>2003</w:t>
                  </w:r>
                  <w:r w:rsidRPr="001140E4">
                    <w:rPr>
                      <w:rFonts w:cs="Times New Roman"/>
                      <w:szCs w:val="24"/>
                    </w:rPr>
                    <w:t xml:space="preserve"> licencing Act also, provides for entertainment in buildings to be abstained as a regulated provision when providing entertainment in spathic circumstances.</w:t>
                  </w:r>
                </w:p>
                <w:p w14:paraId="1A7D2776"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t xml:space="preserve">In the licencing act </w:t>
                  </w:r>
                  <w:r w:rsidRPr="001140E4">
                    <w:rPr>
                      <w:rFonts w:eastAsia="Calibri" w:cs="Times New Roman"/>
                      <w:b/>
                      <w:bCs/>
                      <w:szCs w:val="24"/>
                      <w:lang w:eastAsia="en-GB"/>
                    </w:rPr>
                    <w:t>2003</w:t>
                  </w:r>
                  <w:r w:rsidRPr="001140E4">
                    <w:rPr>
                      <w:rFonts w:eastAsia="Calibri" w:cs="Times New Roman"/>
                      <w:szCs w:val="24"/>
                      <w:lang w:eastAsia="en-GB"/>
                    </w:rPr>
                    <w:t xml:space="preserve"> the Government clearly explain that </w:t>
                  </w:r>
                  <w:r w:rsidRPr="001140E4">
                    <w:rPr>
                      <w:rFonts w:cs="Times New Roman"/>
                      <w:szCs w:val="24"/>
                    </w:rPr>
                    <w:t>in door events are licensable activity’s and prosecutable under the Licensing Act 2003 but only if the organiser has a view of making a profit and the officers apprehend the circumstances in an official investigation.</w:t>
                  </w:r>
                </w:p>
                <w:p w14:paraId="4E5F9163"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1140E4">
                    <w:rPr>
                      <w:rFonts w:eastAsia="Calibri" w:cs="Times New Roman"/>
                      <w:b/>
                      <w:bCs/>
                      <w:szCs w:val="24"/>
                      <w:u w:val="single"/>
                      <w:lang w:eastAsia="en-GB"/>
                    </w:rPr>
                    <w:t>Licencing Act 2003.</w:t>
                  </w:r>
                </w:p>
                <w:p w14:paraId="435973A8"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1140E4">
                    <w:rPr>
                      <w:rFonts w:eastAsia="Calibri" w:cs="Times New Roman"/>
                      <w:b/>
                      <w:bCs/>
                      <w:szCs w:val="24"/>
                      <w:lang w:eastAsia="en-GB"/>
                    </w:rPr>
                    <w:t>1994.</w:t>
                  </w:r>
                </w:p>
                <w:p w14:paraId="59B6D51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The organisation of a private party on private land while in a building does not amount to an illegal rave.</w:t>
                  </w:r>
                </w:p>
                <w:p w14:paraId="5618A944" w14:textId="77777777" w:rsidR="00B333FE" w:rsidRPr="001140E4" w:rsidRDefault="00B333FE" w:rsidP="001140E4">
                  <w:pPr>
                    <w:spacing w:line="240" w:lineRule="auto"/>
                    <w:ind w:left="1080"/>
                    <w:rPr>
                      <w:rFonts w:cs="Times New Roman"/>
                      <w:szCs w:val="24"/>
                    </w:rPr>
                  </w:pPr>
                </w:p>
                <w:p w14:paraId="0B22897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7008C6C" w14:textId="77777777" w:rsidR="00B333FE" w:rsidRPr="001140E4" w:rsidRDefault="00B333FE" w:rsidP="001140E4">
                  <w:pPr>
                    <w:spacing w:line="240" w:lineRule="auto"/>
                    <w:ind w:left="1080"/>
                    <w:rPr>
                      <w:rFonts w:cs="Times New Roman"/>
                      <w:szCs w:val="24"/>
                    </w:rPr>
                  </w:pPr>
                </w:p>
                <w:p w14:paraId="7B17DE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 Snippet from the Licencing Act 2003</w:t>
                  </w:r>
                </w:p>
                <w:tbl>
                  <w:tblPr>
                    <w:tblW w:w="11662"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1"/>
                  </w:tblGrid>
                  <w:tr w:rsidR="00B333FE" w:rsidRPr="001140E4" w14:paraId="667790AE" w14:textId="77777777" w:rsidTr="003B7FF0">
                    <w:trPr>
                      <w:trHeight w:val="780"/>
                      <w:jc w:val="center"/>
                    </w:trPr>
                    <w:tc>
                      <w:tcPr>
                        <w:tcW w:w="11662" w:type="dxa"/>
                        <w:gridSpan w:val="4"/>
                        <w:tcMar>
                          <w:top w:w="0" w:type="dxa"/>
                          <w:left w:w="108" w:type="dxa"/>
                          <w:bottom w:w="0" w:type="dxa"/>
                          <w:right w:w="108" w:type="dxa"/>
                        </w:tcMar>
                      </w:tcPr>
                      <w:p w14:paraId="5DB36778"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4695620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PROVIDED FOR THE PURPOSE OF ENTERTAINMENT</w:t>
                        </w:r>
                      </w:p>
                      <w:p w14:paraId="6BDD7A0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APPENDIX 4</w:t>
                        </w:r>
                      </w:p>
                      <w:p w14:paraId="2AA0660B"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6F3167BA" w14:textId="77777777" w:rsidTr="003B7FF0">
                    <w:trPr>
                      <w:trHeight w:val="780"/>
                      <w:jc w:val="center"/>
                    </w:trPr>
                    <w:tc>
                      <w:tcPr>
                        <w:tcW w:w="11662" w:type="dxa"/>
                        <w:gridSpan w:val="4"/>
                        <w:tcMar>
                          <w:top w:w="0" w:type="dxa"/>
                          <w:left w:w="108" w:type="dxa"/>
                          <w:bottom w:w="0" w:type="dxa"/>
                          <w:right w:w="108" w:type="dxa"/>
                        </w:tcMar>
                      </w:tcPr>
                      <w:p w14:paraId="13F6578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C879FBD" w14:textId="77777777" w:rsidR="00B333FE" w:rsidRPr="001140E4" w:rsidRDefault="00B333FE" w:rsidP="001140E4">
                        <w:pPr>
                          <w:numPr>
                            <w:ilvl w:val="0"/>
                            <w:numId w:val="919"/>
                          </w:numPr>
                          <w:spacing w:line="240" w:lineRule="auto"/>
                          <w:contextualSpacing/>
                          <w:rPr>
                            <w:rFonts w:cs="Times New Roman"/>
                            <w:b/>
                            <w:bCs/>
                            <w:szCs w:val="24"/>
                            <w:u w:val="single"/>
                          </w:rPr>
                        </w:pPr>
                        <w:r w:rsidRPr="001140E4">
                          <w:rPr>
                            <w:rFonts w:cs="Times New Roman"/>
                            <w:b/>
                            <w:bCs/>
                            <w:szCs w:val="24"/>
                            <w:u w:val="single"/>
                          </w:rPr>
                          <w:t>The Descriptions of Regulated Entertainment:</w:t>
                        </w:r>
                      </w:p>
                      <w:p w14:paraId="2A08187D"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Plays “both performance and rehearsal.”</w:t>
                        </w:r>
                      </w:p>
                      <w:p w14:paraId="13A02C95"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showing of films (or any exhibition of moving pictures including videos.)</w:t>
                        </w:r>
                      </w:p>
                      <w:p w14:paraId="02DB1A50"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 xml:space="preserve">All indoor “inside a building” sporting events “in which physical skill is the main factor </w:t>
                        </w:r>
                        <w:r w:rsidRPr="001140E4">
                          <w:rPr>
                            <w:rFonts w:cs="Times New Roman"/>
                            <w:b/>
                            <w:bCs/>
                            <w:szCs w:val="24"/>
                          </w:rPr>
                          <w:t>e.g.,</w:t>
                        </w:r>
                        <w:r w:rsidRPr="001140E4">
                          <w:rPr>
                            <w:rFonts w:cs="Times New Roman"/>
                            <w:szCs w:val="24"/>
                          </w:rPr>
                          <w:t xml:space="preserve"> Tennis.”</w:t>
                        </w:r>
                      </w:p>
                      <w:p w14:paraId="2A8D1BCC"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Outdoor boxing and wrestling matches; “no other form of outdoor sport is regulated.”</w:t>
                        </w:r>
                      </w:p>
                      <w:p w14:paraId="02702573"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Music “both for public performance of live music and public playing of recorded music.”</w:t>
                        </w:r>
                      </w:p>
                      <w:p w14:paraId="23596A12"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performance of dance; or</w:t>
                        </w:r>
                      </w:p>
                      <w:p w14:paraId="3846FE59"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Entertainment of a similar description to any of the above.</w:t>
                        </w:r>
                      </w:p>
                      <w:p w14:paraId="16986397"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CC87C83" w14:textId="77777777" w:rsidTr="003B7FF0">
                    <w:trPr>
                      <w:trHeight w:val="780"/>
                      <w:jc w:val="center"/>
                    </w:trPr>
                    <w:tc>
                      <w:tcPr>
                        <w:tcW w:w="1832" w:type="dxa"/>
                        <w:tcMar>
                          <w:top w:w="0" w:type="dxa"/>
                          <w:left w:w="108" w:type="dxa"/>
                          <w:bottom w:w="0" w:type="dxa"/>
                          <w:right w:w="108" w:type="dxa"/>
                        </w:tcMar>
                        <w:hideMark/>
                      </w:tcPr>
                      <w:p w14:paraId="55653C89"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27D03840"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7A0AB8FA"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1" w:type="dxa"/>
                        <w:tcMar>
                          <w:top w:w="0" w:type="dxa"/>
                          <w:left w:w="108" w:type="dxa"/>
                          <w:bottom w:w="0" w:type="dxa"/>
                          <w:right w:w="108" w:type="dxa"/>
                        </w:tcMar>
                        <w:hideMark/>
                      </w:tcPr>
                      <w:p w14:paraId="086744D6"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01EA1B4F" w14:textId="77777777" w:rsidTr="003B7FF0">
                    <w:trPr>
                      <w:trHeight w:val="2340"/>
                      <w:jc w:val="center"/>
                    </w:trPr>
                    <w:tc>
                      <w:tcPr>
                        <w:tcW w:w="1832" w:type="dxa"/>
                        <w:tcMar>
                          <w:top w:w="0" w:type="dxa"/>
                          <w:left w:w="108" w:type="dxa"/>
                          <w:bottom w:w="0" w:type="dxa"/>
                          <w:right w:w="108" w:type="dxa"/>
                        </w:tcMar>
                        <w:vAlign w:val="center"/>
                        <w:hideMark/>
                      </w:tcPr>
                      <w:p w14:paraId="325DA554"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Restaurant</w:t>
                        </w:r>
                      </w:p>
                    </w:tc>
                    <w:tc>
                      <w:tcPr>
                        <w:tcW w:w="2977" w:type="dxa"/>
                        <w:tcMar>
                          <w:top w:w="0" w:type="dxa"/>
                          <w:left w:w="108" w:type="dxa"/>
                          <w:bottom w:w="0" w:type="dxa"/>
                          <w:right w:w="108" w:type="dxa"/>
                        </w:tcMar>
                        <w:hideMark/>
                      </w:tcPr>
                      <w:p w14:paraId="4D9C452E"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“Recorded music not incidental to eating or drinking.”</w:t>
                        </w:r>
                      </w:p>
                      <w:p w14:paraId="7F16E25A"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“Playing of live music.”</w:t>
                        </w:r>
                      </w:p>
                      <w:p w14:paraId="2BF6A56F"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“Unamplified music in a pub.”</w:t>
                        </w:r>
                      </w:p>
                    </w:tc>
                    <w:tc>
                      <w:tcPr>
                        <w:tcW w:w="3402" w:type="dxa"/>
                        <w:tcMar>
                          <w:top w:w="0" w:type="dxa"/>
                          <w:left w:w="108" w:type="dxa"/>
                          <w:bottom w:w="0" w:type="dxa"/>
                          <w:right w:w="108" w:type="dxa"/>
                        </w:tcMar>
                        <w:hideMark/>
                      </w:tcPr>
                      <w:p w14:paraId="30356E37"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satellite TV is provided, or recorded music that is incidental to drinking or eating, no licence conditions can be imposed on the premises.”</w:t>
                        </w:r>
                      </w:p>
                      <w:p w14:paraId="0CD1F41F"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“Piano music played in the background in a restaurant.”</w:t>
                        </w:r>
                      </w:p>
                      <w:p w14:paraId="6D8F0F51"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“Music played in lifts.”</w:t>
                        </w:r>
                      </w:p>
                    </w:tc>
                    <w:tc>
                      <w:tcPr>
                        <w:tcW w:w="3451" w:type="dxa"/>
                        <w:tcMar>
                          <w:top w:w="0" w:type="dxa"/>
                          <w:left w:w="108" w:type="dxa"/>
                          <w:bottom w:w="0" w:type="dxa"/>
                          <w:right w:w="108" w:type="dxa"/>
                        </w:tcMar>
                        <w:hideMark/>
                      </w:tcPr>
                      <w:p w14:paraId="244B9043" w14:textId="77777777" w:rsidR="00B333FE" w:rsidRPr="001140E4" w:rsidRDefault="00B333FE" w:rsidP="001140E4">
                        <w:pPr>
                          <w:numPr>
                            <w:ilvl w:val="0"/>
                            <w:numId w:val="93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pub may obtain permission to stage live musical events at no extra cost when obtaining permission to sell alcohol.”</w:t>
                        </w:r>
                      </w:p>
                    </w:tc>
                  </w:tr>
                  <w:tr w:rsidR="00B333FE" w:rsidRPr="001140E4" w14:paraId="7CF92EDA" w14:textId="77777777" w:rsidTr="003B7FF0">
                    <w:trPr>
                      <w:trHeight w:val="2240"/>
                      <w:jc w:val="center"/>
                    </w:trPr>
                    <w:tc>
                      <w:tcPr>
                        <w:tcW w:w="1832" w:type="dxa"/>
                        <w:tcMar>
                          <w:top w:w="0" w:type="dxa"/>
                          <w:left w:w="108" w:type="dxa"/>
                          <w:bottom w:w="0" w:type="dxa"/>
                          <w:right w:w="108" w:type="dxa"/>
                        </w:tcMar>
                        <w:vAlign w:val="center"/>
                        <w:hideMark/>
                      </w:tcPr>
                      <w:p w14:paraId="0D264553"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Community Centres and Village and Parish Halls</w:t>
                        </w:r>
                      </w:p>
                    </w:tc>
                    <w:tc>
                      <w:tcPr>
                        <w:tcW w:w="2977" w:type="dxa"/>
                        <w:tcMar>
                          <w:top w:w="0" w:type="dxa"/>
                          <w:left w:w="108" w:type="dxa"/>
                          <w:bottom w:w="0" w:type="dxa"/>
                          <w:right w:w="108" w:type="dxa"/>
                        </w:tcMar>
                        <w:hideMark/>
                      </w:tcPr>
                      <w:p w14:paraId="103E274C"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“Live music.”</w:t>
                        </w:r>
                      </w:p>
                      <w:p w14:paraId="3B76442D"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“Singing and Dancing.”</w:t>
                        </w:r>
                      </w:p>
                    </w:tc>
                    <w:tc>
                      <w:tcPr>
                        <w:tcW w:w="3402" w:type="dxa"/>
                        <w:tcMar>
                          <w:top w:w="0" w:type="dxa"/>
                          <w:left w:w="108" w:type="dxa"/>
                          <w:bottom w:w="0" w:type="dxa"/>
                          <w:right w:w="108" w:type="dxa"/>
                        </w:tcMar>
                        <w:hideMark/>
                      </w:tcPr>
                      <w:p w14:paraId="43223812" w14:textId="77777777" w:rsidR="00B333FE" w:rsidRPr="001140E4" w:rsidRDefault="00B333FE" w:rsidP="001140E4">
                        <w:pPr>
                          <w:numPr>
                            <w:ilvl w:val="0"/>
                            <w:numId w:val="93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“The installation of big screens and a large sound system, and provided no alcohol is sold on the premises and there is no singing or dancing.”</w:t>
                        </w:r>
                      </w:p>
                    </w:tc>
                    <w:tc>
                      <w:tcPr>
                        <w:tcW w:w="3451" w:type="dxa"/>
                        <w:tcMar>
                          <w:top w:w="0" w:type="dxa"/>
                          <w:left w:w="108" w:type="dxa"/>
                          <w:bottom w:w="0" w:type="dxa"/>
                          <w:right w:w="108" w:type="dxa"/>
                        </w:tcMar>
                        <w:hideMark/>
                      </w:tcPr>
                      <w:p w14:paraId="12CDD1E0" w14:textId="77777777" w:rsidR="00B333FE" w:rsidRPr="001140E4" w:rsidRDefault="00B333FE" w:rsidP="001140E4">
                        <w:pPr>
                          <w:numPr>
                            <w:ilvl w:val="0"/>
                            <w:numId w:val="930"/>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tc>
                  </w:tr>
                  <w:tr w:rsidR="00B333FE" w:rsidRPr="001140E4" w14:paraId="73A8E9D3" w14:textId="77777777" w:rsidTr="003B7FF0">
                    <w:trPr>
                      <w:trHeight w:val="4480"/>
                      <w:jc w:val="center"/>
                    </w:trPr>
                    <w:tc>
                      <w:tcPr>
                        <w:tcW w:w="1832" w:type="dxa"/>
                        <w:tcMar>
                          <w:top w:w="0" w:type="dxa"/>
                          <w:left w:w="108" w:type="dxa"/>
                          <w:bottom w:w="0" w:type="dxa"/>
                          <w:right w:w="108" w:type="dxa"/>
                        </w:tcMar>
                        <w:vAlign w:val="center"/>
                        <w:hideMark/>
                      </w:tcPr>
                      <w:p w14:paraId="7E874F0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Entertainment in Schools and Colleges</w:t>
                        </w:r>
                      </w:p>
                    </w:tc>
                    <w:tc>
                      <w:tcPr>
                        <w:tcW w:w="2977" w:type="dxa"/>
                        <w:tcMar>
                          <w:top w:w="0" w:type="dxa"/>
                          <w:left w:w="108" w:type="dxa"/>
                          <w:bottom w:w="0" w:type="dxa"/>
                          <w:right w:w="108" w:type="dxa"/>
                        </w:tcMar>
                        <w:hideMark/>
                      </w:tcPr>
                      <w:p w14:paraId="27F017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40C4BC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682C491"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concert or other performance which takes place for parents and students without payment.”</w:t>
                        </w:r>
                      </w:p>
                      <w:p w14:paraId="71BBC9D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parents and students but only to cover costs.”</w:t>
                        </w:r>
                      </w:p>
                      <w:p w14:paraId="4C3BFF4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performance of music, dancing, e.g., that is being performed for students as part of their education.”</w:t>
                        </w:r>
                      </w:p>
                    </w:tc>
                    <w:tc>
                      <w:tcPr>
                        <w:tcW w:w="3451" w:type="dxa"/>
                        <w:tcMar>
                          <w:top w:w="0" w:type="dxa"/>
                          <w:left w:w="108" w:type="dxa"/>
                          <w:bottom w:w="0" w:type="dxa"/>
                          <w:right w:w="108" w:type="dxa"/>
                        </w:tcMar>
                        <w:hideMark/>
                      </w:tcPr>
                      <w:p w14:paraId="34BDE28C" w14:textId="77777777" w:rsidR="00B333FE" w:rsidRPr="001140E4" w:rsidRDefault="00B333FE" w:rsidP="001140E4">
                        <w:pPr>
                          <w:numPr>
                            <w:ilvl w:val="0"/>
                            <w:numId w:val="929"/>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simply to recover costs is not licensable.”</w:t>
                        </w:r>
                      </w:p>
                    </w:tc>
                  </w:tr>
                  <w:tr w:rsidR="00B333FE" w:rsidRPr="001140E4" w14:paraId="745E3B99" w14:textId="77777777" w:rsidTr="003B7FF0">
                    <w:trPr>
                      <w:trHeight w:val="179"/>
                      <w:jc w:val="center"/>
                    </w:trPr>
                    <w:tc>
                      <w:tcPr>
                        <w:tcW w:w="11662" w:type="dxa"/>
                        <w:gridSpan w:val="4"/>
                        <w:tcMar>
                          <w:top w:w="0" w:type="dxa"/>
                          <w:left w:w="108" w:type="dxa"/>
                          <w:bottom w:w="0" w:type="dxa"/>
                          <w:right w:w="108" w:type="dxa"/>
                        </w:tcMar>
                        <w:vAlign w:val="center"/>
                      </w:tcPr>
                      <w:p w14:paraId="321F431B" w14:textId="77777777" w:rsidR="00B333FE" w:rsidRPr="001140E4" w:rsidRDefault="00B333FE" w:rsidP="001140E4">
                        <w:pPr>
                          <w:spacing w:line="240" w:lineRule="auto"/>
                          <w:rPr>
                            <w:rFonts w:eastAsia="Times New Roman" w:cs="Times New Roman"/>
                            <w:color w:val="000000"/>
                            <w:szCs w:val="24"/>
                            <w:lang w:eastAsia="en-GB"/>
                          </w:rPr>
                        </w:pPr>
                        <w:bookmarkStart w:id="185" w:name="_Hlk119426695"/>
                        <w:r w:rsidRPr="001140E4">
                          <w:rPr>
                            <w:rFonts w:eastAsia="Times New Roman" w:cs="Times New Roman"/>
                            <w:color w:val="000000"/>
                            <w:szCs w:val="24"/>
                            <w:lang w:eastAsia="en-GB"/>
                          </w:rPr>
                          <w:t>Licences/DBC Guides/Entertainment</w:t>
                        </w:r>
                      </w:p>
                    </w:tc>
                  </w:tr>
                  <w:bookmarkEnd w:id="185"/>
                </w:tbl>
                <w:p w14:paraId="5E213FC9" w14:textId="77777777" w:rsidR="00B333FE" w:rsidRPr="001140E4" w:rsidRDefault="00B333FE" w:rsidP="001140E4">
                  <w:pPr>
                    <w:spacing w:line="240" w:lineRule="auto"/>
                    <w:rPr>
                      <w:rFonts w:eastAsia="Times New Roman" w:cs="Times New Roman"/>
                      <w:color w:val="000000"/>
                      <w:szCs w:val="24"/>
                      <w:lang w:eastAsia="en-GB"/>
                    </w:rPr>
                  </w:pPr>
                </w:p>
                <w:p w14:paraId="3C98EEBE" w14:textId="77777777" w:rsidR="00B333FE" w:rsidRPr="001140E4" w:rsidRDefault="00B333FE" w:rsidP="001140E4">
                  <w:pPr>
                    <w:spacing w:line="240" w:lineRule="auto"/>
                    <w:rPr>
                      <w:rFonts w:eastAsia="Times New Roman" w:cs="Times New Roman"/>
                      <w:color w:val="000000"/>
                      <w:szCs w:val="24"/>
                      <w:lang w:eastAsia="en-GB"/>
                    </w:rPr>
                  </w:pPr>
                </w:p>
                <w:tbl>
                  <w:tblPr>
                    <w:tblW w:w="11663"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2"/>
                  </w:tblGrid>
                  <w:tr w:rsidR="00B333FE" w:rsidRPr="001140E4" w14:paraId="7B1C67A6" w14:textId="77777777" w:rsidTr="003B7FF0">
                    <w:trPr>
                      <w:trHeight w:val="780"/>
                      <w:jc w:val="center"/>
                    </w:trPr>
                    <w:tc>
                      <w:tcPr>
                        <w:tcW w:w="11663" w:type="dxa"/>
                        <w:gridSpan w:val="4"/>
                        <w:tcMar>
                          <w:top w:w="0" w:type="dxa"/>
                          <w:left w:w="108" w:type="dxa"/>
                          <w:bottom w:w="0" w:type="dxa"/>
                          <w:right w:w="108" w:type="dxa"/>
                        </w:tcMar>
                      </w:tcPr>
                      <w:p w14:paraId="520BB80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269ED50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REGULATED ENTERTAINMENT</w:t>
                        </w:r>
                      </w:p>
                      <w:p w14:paraId="366059F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APPENDIX 4</w:t>
                        </w:r>
                        <w:r w:rsidRPr="001140E4">
                          <w:rPr>
                            <w:rFonts w:eastAsia="Times New Roman" w:cs="Times New Roman"/>
                            <w:color w:val="000000"/>
                            <w:szCs w:val="24"/>
                            <w:lang w:eastAsia="en-GB"/>
                          </w:rPr>
                          <w:t xml:space="preserve"> </w:t>
                        </w:r>
                      </w:p>
                      <w:p w14:paraId="2969524C"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color w:val="000000"/>
                            <w:szCs w:val="24"/>
                            <w:lang w:eastAsia="en-GB"/>
                          </w:rPr>
                          <w:t>“</w:t>
                        </w:r>
                        <w:r w:rsidRPr="001140E4">
                          <w:rPr>
                            <w:rFonts w:eastAsia="Times New Roman" w:cs="Times New Roman"/>
                            <w:b/>
                            <w:bCs/>
                            <w:color w:val="000000"/>
                            <w:szCs w:val="24"/>
                            <w:lang w:eastAsia="en-GB"/>
                          </w:rPr>
                          <w:t>PROVIDED FOR THE PURPOSE OF ENTERTAINMENT”</w:t>
                        </w:r>
                      </w:p>
                      <w:p w14:paraId="4886EC19"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D393A19" w14:textId="77777777" w:rsidTr="003B7FF0">
                    <w:trPr>
                      <w:trHeight w:val="720"/>
                      <w:jc w:val="center"/>
                    </w:trPr>
                    <w:tc>
                      <w:tcPr>
                        <w:tcW w:w="1832" w:type="dxa"/>
                        <w:tcMar>
                          <w:top w:w="0" w:type="dxa"/>
                          <w:left w:w="108" w:type="dxa"/>
                          <w:bottom w:w="0" w:type="dxa"/>
                          <w:right w:w="108" w:type="dxa"/>
                        </w:tcMar>
                        <w:hideMark/>
                      </w:tcPr>
                      <w:p w14:paraId="0BC15314"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129CDED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271D96E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2" w:type="dxa"/>
                        <w:tcMar>
                          <w:top w:w="0" w:type="dxa"/>
                          <w:left w:w="108" w:type="dxa"/>
                          <w:bottom w:w="0" w:type="dxa"/>
                          <w:right w:w="108" w:type="dxa"/>
                        </w:tcMar>
                        <w:hideMark/>
                      </w:tcPr>
                      <w:p w14:paraId="3532E99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2B6F5F60" w14:textId="77777777" w:rsidTr="003B7FF0">
                    <w:trPr>
                      <w:jc w:val="center"/>
                    </w:trPr>
                    <w:tc>
                      <w:tcPr>
                        <w:tcW w:w="1832" w:type="dxa"/>
                        <w:tcMar>
                          <w:top w:w="0" w:type="dxa"/>
                          <w:left w:w="108" w:type="dxa"/>
                          <w:bottom w:w="0" w:type="dxa"/>
                          <w:right w:w="108" w:type="dxa"/>
                        </w:tcMar>
                        <w:vAlign w:val="center"/>
                        <w:hideMark/>
                      </w:tcPr>
                      <w:p w14:paraId="1776B9E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Private Homes and Gardens</w:t>
                        </w:r>
                      </w:p>
                    </w:tc>
                    <w:tc>
                      <w:tcPr>
                        <w:tcW w:w="2977" w:type="dxa"/>
                        <w:tcMar>
                          <w:top w:w="0" w:type="dxa"/>
                          <w:left w:w="108" w:type="dxa"/>
                          <w:bottom w:w="0" w:type="dxa"/>
                          <w:right w:w="108" w:type="dxa"/>
                        </w:tcMar>
                        <w:hideMark/>
                      </w:tcPr>
                      <w:p w14:paraId="40C6D79E"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274A962D" w14:textId="77777777" w:rsidR="00B333FE" w:rsidRPr="001140E4" w:rsidRDefault="00B333FE" w:rsidP="001140E4">
                        <w:pPr>
                          <w:numPr>
                            <w:ilvl w:val="0"/>
                            <w:numId w:val="92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“Private parties and weddings will not be licensable unless the host takes the unusual step of </w:t>
                        </w:r>
                        <w:r w:rsidRPr="001140E4">
                          <w:rPr>
                            <w:rFonts w:eastAsia="Times New Roman" w:cs="Times New Roman"/>
                            <w:color w:val="000000"/>
                            <w:szCs w:val="24"/>
                            <w:lang w:eastAsia="en-GB"/>
                          </w:rPr>
                          <w:lastRenderedPageBreak/>
                          <w:t>charging the guests to attend with a view to making a profit.”</w:t>
                        </w:r>
                      </w:p>
                    </w:tc>
                    <w:tc>
                      <w:tcPr>
                        <w:tcW w:w="3452" w:type="dxa"/>
                        <w:tcMar>
                          <w:top w:w="0" w:type="dxa"/>
                          <w:left w:w="108" w:type="dxa"/>
                          <w:bottom w:w="0" w:type="dxa"/>
                          <w:right w:w="108" w:type="dxa"/>
                        </w:tcMar>
                        <w:hideMark/>
                      </w:tcPr>
                      <w:p w14:paraId="737004A7" w14:textId="77777777" w:rsidR="00B333FE" w:rsidRPr="001140E4" w:rsidRDefault="00B333FE" w:rsidP="001140E4">
                        <w:pPr>
                          <w:numPr>
                            <w:ilvl w:val="0"/>
                            <w:numId w:val="926"/>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lastRenderedPageBreak/>
                          <w:t>“Charging simply to recover costs is not licensable.”</w:t>
                        </w:r>
                      </w:p>
                    </w:tc>
                  </w:tr>
                  <w:tr w:rsidR="00B333FE" w:rsidRPr="001140E4" w14:paraId="423C9916" w14:textId="77777777" w:rsidTr="003B7FF0">
                    <w:trPr>
                      <w:jc w:val="center"/>
                    </w:trPr>
                    <w:tc>
                      <w:tcPr>
                        <w:tcW w:w="1832" w:type="dxa"/>
                        <w:tcMar>
                          <w:top w:w="0" w:type="dxa"/>
                          <w:left w:w="108" w:type="dxa"/>
                          <w:bottom w:w="0" w:type="dxa"/>
                          <w:right w:w="108" w:type="dxa"/>
                        </w:tcMar>
                        <w:vAlign w:val="center"/>
                        <w:hideMark/>
                      </w:tcPr>
                      <w:p w14:paraId="6AAA9E25"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Churches, Synagogues, Mosques, and other places of worship</w:t>
                        </w:r>
                      </w:p>
                    </w:tc>
                    <w:tc>
                      <w:tcPr>
                        <w:tcW w:w="2977" w:type="dxa"/>
                        <w:tcMar>
                          <w:top w:w="0" w:type="dxa"/>
                          <w:left w:w="108" w:type="dxa"/>
                          <w:bottom w:w="0" w:type="dxa"/>
                          <w:right w:w="108" w:type="dxa"/>
                        </w:tcMar>
                        <w:hideMark/>
                      </w:tcPr>
                      <w:p w14:paraId="2E81DB17"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46BEDF8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incidental to, a religious meeting or service.”</w:t>
                        </w:r>
                      </w:p>
                      <w:p w14:paraId="23929756"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“Engagement by any faith in worship or any form of religious meeting.”</w:t>
                        </w:r>
                      </w:p>
                      <w:p w14:paraId="49C48EC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“Rave held in a Church providing no alcohol Is sold”</w:t>
                        </w:r>
                      </w:p>
                      <w:p w14:paraId="14A6BF57"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“Classical concerts.”</w:t>
                        </w:r>
                      </w:p>
                      <w:p w14:paraId="5C072BEB"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“Singing of hymns or other religious material events.”</w:t>
                        </w:r>
                      </w:p>
                    </w:tc>
                    <w:tc>
                      <w:tcPr>
                        <w:tcW w:w="3452" w:type="dxa"/>
                        <w:tcMar>
                          <w:top w:w="0" w:type="dxa"/>
                          <w:left w:w="108" w:type="dxa"/>
                          <w:bottom w:w="0" w:type="dxa"/>
                          <w:right w:w="108" w:type="dxa"/>
                        </w:tcMar>
                        <w:hideMark/>
                      </w:tcPr>
                      <w:p w14:paraId="1A2CC2DF"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D3A7DB1" w14:textId="77777777" w:rsidTr="003B7FF0">
                    <w:trPr>
                      <w:jc w:val="center"/>
                    </w:trPr>
                    <w:tc>
                      <w:tcPr>
                        <w:tcW w:w="1832" w:type="dxa"/>
                        <w:tcMar>
                          <w:top w:w="0" w:type="dxa"/>
                          <w:left w:w="108" w:type="dxa"/>
                          <w:bottom w:w="0" w:type="dxa"/>
                          <w:right w:w="108" w:type="dxa"/>
                        </w:tcMar>
                        <w:vAlign w:val="center"/>
                        <w:hideMark/>
                      </w:tcPr>
                      <w:p w14:paraId="29C9C40D"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Sports Clubs</w:t>
                        </w:r>
                      </w:p>
                    </w:tc>
                    <w:tc>
                      <w:tcPr>
                        <w:tcW w:w="2977" w:type="dxa"/>
                        <w:tcMar>
                          <w:top w:w="0" w:type="dxa"/>
                          <w:left w:w="108" w:type="dxa"/>
                          <w:bottom w:w="0" w:type="dxa"/>
                          <w:right w:w="108" w:type="dxa"/>
                        </w:tcMar>
                        <w:hideMark/>
                      </w:tcPr>
                      <w:p w14:paraId="3C72DF25"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1DE75FAB"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04DD2B3" w14:textId="77777777" w:rsidR="00B333FE" w:rsidRPr="001140E4" w:rsidRDefault="00B333FE" w:rsidP="001140E4">
                        <w:pPr>
                          <w:spacing w:line="240" w:lineRule="auto"/>
                          <w:rPr>
                            <w:rFonts w:eastAsia="Times New Roman" w:cs="Times New Roman"/>
                            <w:color w:val="000000"/>
                            <w:szCs w:val="24"/>
                            <w:lang w:eastAsia="en-GB"/>
                          </w:rPr>
                        </w:pPr>
                      </w:p>
                    </w:tc>
                    <w:tc>
                      <w:tcPr>
                        <w:tcW w:w="3452" w:type="dxa"/>
                        <w:tcMar>
                          <w:top w:w="0" w:type="dxa"/>
                          <w:left w:w="108" w:type="dxa"/>
                          <w:bottom w:w="0" w:type="dxa"/>
                          <w:right w:w="108" w:type="dxa"/>
                        </w:tcMar>
                        <w:hideMark/>
                      </w:tcPr>
                      <w:p w14:paraId="549903F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2AD7646" w14:textId="77777777" w:rsidTr="003B7FF0">
                    <w:trPr>
                      <w:trHeight w:val="2949"/>
                      <w:jc w:val="center"/>
                    </w:trPr>
                    <w:tc>
                      <w:tcPr>
                        <w:tcW w:w="1832" w:type="dxa"/>
                        <w:tcMar>
                          <w:top w:w="0" w:type="dxa"/>
                          <w:left w:w="108" w:type="dxa"/>
                          <w:bottom w:w="0" w:type="dxa"/>
                          <w:right w:w="108" w:type="dxa"/>
                        </w:tcMar>
                        <w:vAlign w:val="center"/>
                        <w:hideMark/>
                      </w:tcPr>
                      <w:p w14:paraId="17F4AA0C"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Music and Dance Studios</w:t>
                        </w:r>
                      </w:p>
                    </w:tc>
                    <w:tc>
                      <w:tcPr>
                        <w:tcW w:w="2977" w:type="dxa"/>
                        <w:tcMar>
                          <w:top w:w="0" w:type="dxa"/>
                          <w:left w:w="108" w:type="dxa"/>
                          <w:bottom w:w="0" w:type="dxa"/>
                          <w:right w:w="108" w:type="dxa"/>
                        </w:tcMar>
                        <w:hideMark/>
                      </w:tcPr>
                      <w:p w14:paraId="202C516C"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“Studio is being used to provide entertainment to the public.”</w:t>
                        </w:r>
                      </w:p>
                      <w:p w14:paraId="5F3C6583"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“People take part in the entertainment.”</w:t>
                        </w:r>
                      </w:p>
                      <w:p w14:paraId="2B0F4528"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dress rehearsal is provided for the public.”</w:t>
                        </w:r>
                      </w:p>
                    </w:tc>
                    <w:tc>
                      <w:tcPr>
                        <w:tcW w:w="3402" w:type="dxa"/>
                        <w:tcMar>
                          <w:top w:w="0" w:type="dxa"/>
                          <w:left w:w="108" w:type="dxa"/>
                          <w:bottom w:w="0" w:type="dxa"/>
                          <w:right w:w="108" w:type="dxa"/>
                        </w:tcMar>
                        <w:hideMark/>
                      </w:tcPr>
                      <w:p w14:paraId="03DCDEF6"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“Performances in a rehearsal studio or broadcasting studio where there is no audience /spectators present.”</w:t>
                        </w:r>
                      </w:p>
                      <w:p w14:paraId="4B622529"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broadcasting studio recording a programme without an audience/spectator.”</w:t>
                        </w:r>
                      </w:p>
                    </w:tc>
                    <w:tc>
                      <w:tcPr>
                        <w:tcW w:w="3452" w:type="dxa"/>
                        <w:tcMar>
                          <w:top w:w="0" w:type="dxa"/>
                          <w:left w:w="108" w:type="dxa"/>
                          <w:bottom w:w="0" w:type="dxa"/>
                          <w:right w:w="108" w:type="dxa"/>
                        </w:tcMar>
                        <w:hideMark/>
                      </w:tcPr>
                      <w:p w14:paraId="0F386CA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1A4D71F7" w14:textId="77777777" w:rsidTr="003B7FF0">
                    <w:trPr>
                      <w:trHeight w:val="179"/>
                      <w:jc w:val="center"/>
                    </w:trPr>
                    <w:tc>
                      <w:tcPr>
                        <w:tcW w:w="11663" w:type="dxa"/>
                        <w:gridSpan w:val="4"/>
                        <w:tcMar>
                          <w:top w:w="0" w:type="dxa"/>
                          <w:left w:w="108" w:type="dxa"/>
                          <w:bottom w:w="0" w:type="dxa"/>
                          <w:right w:w="108" w:type="dxa"/>
                        </w:tcMar>
                        <w:vAlign w:val="center"/>
                      </w:tcPr>
                      <w:p w14:paraId="539F1DF7"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Licences/DBC Guides/Entertainment</w:t>
                        </w:r>
                      </w:p>
                    </w:tc>
                  </w:tr>
                </w:tbl>
                <w:p w14:paraId="2819C40F" w14:textId="77777777" w:rsidR="00B333FE" w:rsidRPr="001140E4" w:rsidRDefault="00B333FE" w:rsidP="001140E4">
                  <w:pPr>
                    <w:spacing w:line="240" w:lineRule="auto"/>
                    <w:rPr>
                      <w:rFonts w:eastAsia="Calibri" w:cs="Times New Roman"/>
                      <w:color w:val="FF0000"/>
                      <w:szCs w:val="24"/>
                      <w:lang w:eastAsia="en-GB"/>
                    </w:rPr>
                  </w:pPr>
                </w:p>
                <w:p w14:paraId="7F83372E" w14:textId="77777777" w:rsidR="00B333FE" w:rsidRPr="001140E4" w:rsidRDefault="00B333FE" w:rsidP="001140E4">
                  <w:pPr>
                    <w:spacing w:line="240" w:lineRule="auto"/>
                    <w:rPr>
                      <w:rFonts w:eastAsia="Calibri" w:cs="Times New Roman"/>
                      <w:color w:val="FF0000"/>
                      <w:szCs w:val="24"/>
                      <w:lang w:eastAsia="en-GB"/>
                    </w:rPr>
                  </w:pPr>
                </w:p>
                <w:p w14:paraId="67E8E7B4"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Supported in the Asbo Bundles context is proof that when asked the event stopped when police first asked. </w:t>
                  </w:r>
                </w:p>
                <w:p w14:paraId="6D0DD8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behaviour of other persons arriving </w:t>
                  </w:r>
                </w:p>
                <w:p w14:paraId="4730021A" w14:textId="77777777" w:rsidR="00B333FE" w:rsidRPr="001140E4" w:rsidRDefault="00B333FE" w:rsidP="001140E4">
                  <w:pPr>
                    <w:spacing w:line="240" w:lineRule="auto"/>
                    <w:rPr>
                      <w:rFonts w:eastAsia="Calibri" w:cs="Times New Roman"/>
                      <w:color w:val="FF0000"/>
                      <w:szCs w:val="24"/>
                      <w:lang w:eastAsia="en-GB"/>
                    </w:rPr>
                  </w:pPr>
                </w:p>
                <w:p w14:paraId="17CD6A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3E73D10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showed no intent of the Now Claimant deliberately organising a rave be it legal or not.</w:t>
                  </w:r>
                </w:p>
                <w:p w14:paraId="7C27F20E"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Neither did the police or council show in their Asbo application that the Now Claimant in person acted in an anti-social manner.</w:t>
                  </w:r>
                </w:p>
                <w:p w14:paraId="237DF97A"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Playing music in a private property on a first occasion is not Anti-Social Behaviour especially if the accused complies with any fair request.</w:t>
                  </w:r>
                </w:p>
                <w:p w14:paraId="32D8707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 persons in any household suffered with Anti-Social Behaviour due to the Now Claimant putting himself within line of the Anti-Social Behaviour orders scope.</w:t>
                  </w:r>
                </w:p>
                <w:p w14:paraId="3460944D" w14:textId="77777777" w:rsidR="00B333FE" w:rsidRPr="001140E4" w:rsidRDefault="00B333FE" w:rsidP="001140E4">
                  <w:pPr>
                    <w:spacing w:line="240" w:lineRule="auto"/>
                    <w:rPr>
                      <w:rFonts w:cs="Times New Roman"/>
                      <w:color w:val="FF0000"/>
                      <w:szCs w:val="24"/>
                    </w:rPr>
                  </w:pPr>
                </w:p>
                <w:p w14:paraId="7826117B"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Prosecution team failed to show evidence of the Now Claimant organising any large-scale raves.</w:t>
                  </w:r>
                </w:p>
                <w:p w14:paraId="67798E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Police officers finding five hundred people together and persecuting one person out of the five hundred people present is not correct practice and especially without any evidence of the one person actually organising the rave is not justice.</w:t>
                  </w:r>
                </w:p>
                <w:p w14:paraId="3D671B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did not contain any evidence displaying whether the parties were legal private parties held by squatters or actorly illegal raves promoted by a person.</w:t>
                  </w:r>
                </w:p>
                <w:p w14:paraId="37A1263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In different police accounts the police accuse the Now Claimant of being the Sound Equipment provider and therefore the organiser but within the police statements it is clear that he is in his car and Police done checks on any vans present.</w:t>
                  </w:r>
                </w:p>
                <w:p w14:paraId="3C44CB8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Within the parameters of S.63 Of the Criminal Justice and Public Order Act </w:t>
                  </w:r>
                  <w:r w:rsidRPr="001140E4">
                    <w:rPr>
                      <w:rFonts w:eastAsia="Calibri" w:cs="Times New Roman"/>
                      <w:b/>
                      <w:bCs/>
                      <w:color w:val="FF0000"/>
                      <w:szCs w:val="24"/>
                      <w:lang w:eastAsia="en-GB"/>
                    </w:rPr>
                    <w:t>1994</w:t>
                  </w:r>
                  <w:r w:rsidRPr="001140E4">
                    <w:rPr>
                      <w:rFonts w:eastAsia="Calibri" w:cs="Times New Roman"/>
                      <w:color w:val="FF0000"/>
                      <w:szCs w:val="24"/>
                      <w:lang w:eastAsia="en-GB"/>
                    </w:rPr>
                    <w:t xml:space="preserve"> the act of law clearly gives officers the powers to arrest and seize any organiser of an illegal rave, but the Police Officers did not arrest the Now Claimant on these dates.</w:t>
                  </w:r>
                </w:p>
                <w:p w14:paraId="3641AE73"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or not they are arrestable</w:t>
                  </w:r>
                </w:p>
                <w:p w14:paraId="10CE3D88"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on private property or common land</w:t>
                  </w:r>
                </w:p>
                <w:p w14:paraId="531B5662"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w:t>
                  </w:r>
                  <w:r w:rsidRPr="001140E4">
                    <w:rPr>
                      <w:rFonts w:eastAsia="Calibri" w:cs="Times New Roman"/>
                      <w:color w:val="FF0000"/>
                      <w:szCs w:val="24"/>
                      <w:lang w:eastAsia="en-GB"/>
                    </w:rPr>
                    <w:lastRenderedPageBreak/>
                    <w:t>to this their behaviour was reasonable with the police officer requests or the police would have arrest their suspect but no police arrest took place</w:t>
                  </w:r>
                </w:p>
                <w:p w14:paraId="5ACDCE7C"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Whatever reported nuisance police officers become aware of and then afterwards speculated the incident to be an illegal rave taking place the occupiers never continued whether on private land o</w:t>
                  </w:r>
                </w:p>
                <w:p w14:paraId="24773F91" w14:textId="77777777" w:rsidR="00B333FE" w:rsidRPr="001140E4" w:rsidRDefault="00B333FE" w:rsidP="001140E4">
                  <w:pPr>
                    <w:spacing w:line="240" w:lineRule="auto"/>
                    <w:rPr>
                      <w:rFonts w:cs="Times New Roman"/>
                      <w:szCs w:val="24"/>
                    </w:rPr>
                  </w:pPr>
                </w:p>
                <w:p w14:paraId="0DCE735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16)</w:t>
                  </w:r>
                </w:p>
                <w:p w14:paraId="442ADBDE"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The Home Office Guidanc</w:t>
                  </w:r>
                  <w:r w:rsidRPr="001140E4">
                    <w:rPr>
                      <w:rFonts w:eastAsia="Calibri" w:cs="Times New Roman"/>
                      <w:b/>
                      <w:color w:val="0000FF"/>
                      <w:szCs w:val="24"/>
                      <w:lang w:eastAsia="en-GB"/>
                    </w:rPr>
                    <w:t>e:</w:t>
                  </w:r>
                  <w:r w:rsidRPr="001140E4">
                    <w:rPr>
                      <w:rFonts w:eastAsia="Calibri" w:cs="Times New Roman"/>
                      <w:color w:val="0000FF"/>
                      <w:szCs w:val="24"/>
                      <w:lang w:eastAsia="en-GB"/>
                    </w:rPr>
                    <w:t xml:space="preserve"> </w:t>
                  </w:r>
                  <w:r w:rsidRPr="001140E4">
                    <w:rPr>
                      <w:rFonts w:eastAsia="Calibri" w:cs="Times New Roman"/>
                      <w:b/>
                      <w:bCs/>
                      <w:i/>
                      <w:iCs/>
                      <w:color w:val="0000FF"/>
                      <w:szCs w:val="24"/>
                      <w:u w:val="single"/>
                      <w:lang w:eastAsia="en-GB"/>
                    </w:rPr>
                    <w:t>‘A Guide to antisocial beamer orders’</w:t>
                  </w:r>
                  <w:r w:rsidRPr="001140E4">
                    <w:rPr>
                      <w:rFonts w:eastAsia="Calibri" w:cs="Times New Roman"/>
                      <w:color w:val="0000FF"/>
                      <w:szCs w:val="24"/>
                      <w:lang w:eastAsia="en-GB"/>
                    </w:rPr>
                    <w:t xml:space="preserve"> specifies noise nuisance, particularly when late at night, as an example of anti-social behaviour.</w:t>
                  </w:r>
                </w:p>
                <w:p w14:paraId="3B41ADA3"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home office guidance</w:t>
                  </w:r>
                </w:p>
                <w:p w14:paraId="61AF25D2"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Guide to antisocial beamer orders</w:t>
                  </w:r>
                </w:p>
                <w:p w14:paraId="174AE0CD"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Noise nuisance particularly when late at nigh</w:t>
                  </w:r>
                </w:p>
                <w:p w14:paraId="2E9EE773" w14:textId="77777777" w:rsidR="00B333FE" w:rsidRPr="001140E4" w:rsidRDefault="00B333FE" w:rsidP="001140E4">
                  <w:pPr>
                    <w:spacing w:line="240" w:lineRule="auto"/>
                    <w:ind w:left="-360"/>
                    <w:rPr>
                      <w:rFonts w:cs="Times New Roman"/>
                      <w:szCs w:val="24"/>
                    </w:rPr>
                  </w:pPr>
                </w:p>
                <w:p w14:paraId="2121EB7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17)</w:t>
                  </w:r>
                </w:p>
                <w:p w14:paraId="2D53E38B"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prosecution has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color w:val="0000FF"/>
                      <w:szCs w:val="24"/>
                      <w:u w:val="single"/>
                      <w:lang w:eastAsia="en-GB"/>
                    </w:rPr>
                    <w:t>prana jade</w:t>
                  </w:r>
                  <w:r w:rsidRPr="001140E4">
                    <w:rPr>
                      <w:rFonts w:eastAsia="Calibri" w:cs="Times New Roman"/>
                      <w:color w:val="0000FF"/>
                      <w:szCs w:val="24"/>
                      <w:lang w:eastAsia="en-GB"/>
                    </w:rPr>
                    <w:t xml:space="preserve"> done an act in contravention of S.1(l)(a) of the </w:t>
                  </w:r>
                  <w:r w:rsidRPr="001140E4">
                    <w:rPr>
                      <w:rFonts w:eastAsia="Calibri" w:cs="Times New Roman"/>
                      <w:b/>
                      <w:bCs/>
                      <w:color w:val="0000FF"/>
                      <w:szCs w:val="24"/>
                      <w:lang w:eastAsia="en-GB"/>
                    </w:rPr>
                    <w:t>Crime and Disorder Act 1998.</w:t>
                  </w:r>
                </w:p>
                <w:p w14:paraId="064D09C4" w14:textId="77777777" w:rsidR="00B333FE" w:rsidRPr="001140E4" w:rsidRDefault="00B333FE" w:rsidP="001140E4">
                  <w:pPr>
                    <w:spacing w:line="240" w:lineRule="auto"/>
                    <w:ind w:left="360"/>
                    <w:rPr>
                      <w:rFonts w:cs="Times New Roman"/>
                      <w:szCs w:val="24"/>
                    </w:rPr>
                  </w:pPr>
                </w:p>
                <w:p w14:paraId="547C558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18)</w:t>
                  </w:r>
                </w:p>
                <w:p w14:paraId="40E923A2"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4B08DBA9"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How can the Enfield Council and Metropolitan Police and the Crown Prosecution Team rely on the evidence provided in the witness statements provided by various officers</w:t>
                  </w:r>
                </w:p>
                <w:p w14:paraId="2DDFCC1F"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Then how can the Crown Prosecution Case handler a Robert Talalay use the wording: - “Supporting,” and knowingly continue with no victims after all the Now Claimant had been saying.</w:t>
                  </w:r>
                </w:p>
                <w:p w14:paraId="7DA6800C"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Did a Robert Talalay not find it funny when the Now Claimants and his Litigation Team and/or Support Network were asking him to be able to evaluate the victims at court and he could not provide them.</w:t>
                  </w:r>
                </w:p>
                <w:p w14:paraId="778B54CD"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374133D6" w14:textId="77777777" w:rsidR="00B333FE" w:rsidRPr="001140E4" w:rsidRDefault="00B333FE" w:rsidP="001140E4">
                  <w:pPr>
                    <w:spacing w:line="240" w:lineRule="auto"/>
                    <w:ind w:left="360"/>
                    <w:rPr>
                      <w:rFonts w:cs="Times New Roman"/>
                      <w:szCs w:val="24"/>
                    </w:rPr>
                  </w:pPr>
                </w:p>
                <w:p w14:paraId="5B6E59DB"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lastRenderedPageBreak/>
                    <w:t>Submissions 19)</w:t>
                  </w:r>
                </w:p>
                <w:p w14:paraId="3379FA7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is invited to take particular note of the evidence supporting the conclusion that the Now Claimant was integrally involved in the organization of raves and/or the supply of equipment:” -</w:t>
                  </w:r>
                </w:p>
                <w:p w14:paraId="698B04F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color w:val="000000"/>
                      <w:szCs w:val="24"/>
                      <w:lang w:eastAsia="en-GB"/>
                    </w:rPr>
                    <w:t>The p</w:t>
                  </w:r>
                  <w:r w:rsidRPr="001140E4">
                    <w:rPr>
                      <w:rFonts w:eastAsia="Calibri" w:cs="Times New Roman"/>
                      <w:szCs w:val="24"/>
                      <w:lang w:eastAsia="en-GB"/>
                    </w:rPr>
                    <w:t>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15497D9A" w14:textId="77777777" w:rsidR="00B333FE" w:rsidRPr="001140E4" w:rsidRDefault="00B333FE" w:rsidP="001140E4">
                  <w:pPr>
                    <w:numPr>
                      <w:ilvl w:val="0"/>
                      <w:numId w:val="463"/>
                    </w:numPr>
                    <w:spacing w:line="240" w:lineRule="auto"/>
                    <w:rPr>
                      <w:rFonts w:eastAsia="Calibri" w:cs="Times New Roman"/>
                      <w:szCs w:val="24"/>
                      <w:lang w:eastAsia="en-GB"/>
                    </w:rPr>
                  </w:pPr>
                  <w:r w:rsidRPr="001140E4">
                    <w:rPr>
                      <w:rFonts w:eastAsia="Calibri" w:cs="Times New Roman"/>
                      <w:szCs w:val="24"/>
                      <w:lang w:eastAsia="en-GB"/>
                    </w:rPr>
                    <w:t>No gate security names were present in the Asbo Files or Police Notes.</w:t>
                  </w:r>
                </w:p>
                <w:p w14:paraId="3F642D93" w14:textId="77777777" w:rsidR="00B333FE" w:rsidRPr="001140E4" w:rsidRDefault="00B333FE" w:rsidP="001140E4">
                  <w:pPr>
                    <w:spacing w:line="240" w:lineRule="auto"/>
                    <w:ind w:left="1080"/>
                    <w:rPr>
                      <w:rFonts w:eastAsia="Calibri" w:cs="Times New Roman"/>
                      <w:color w:val="000000"/>
                      <w:szCs w:val="24"/>
                      <w:lang w:eastAsia="en-GB"/>
                    </w:rPr>
                  </w:pPr>
                </w:p>
                <w:p w14:paraId="013535D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715E95D3"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Insp. Hamill JR38] evidence</w:t>
                  </w:r>
                </w:p>
                <w:p w14:paraId="54A6A601"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PS Miles [R36]) so, called and supporting evidence</w:t>
                  </w:r>
                </w:p>
                <w:p w14:paraId="183B5E64" w14:textId="77777777" w:rsidR="00B333FE" w:rsidRPr="001140E4" w:rsidRDefault="00B333FE" w:rsidP="001140E4">
                  <w:pPr>
                    <w:spacing w:line="240" w:lineRule="auto"/>
                    <w:rPr>
                      <w:rFonts w:eastAsia="Calibri" w:cs="Times New Roman"/>
                      <w:color w:val="000000"/>
                      <w:szCs w:val="24"/>
                      <w:lang w:eastAsia="en-GB"/>
                    </w:rPr>
                  </w:pPr>
                </w:p>
                <w:p w14:paraId="38A0D6A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 xml:space="preserve">7/8 June 2014 </w:t>
                  </w:r>
                  <w:r w:rsidRPr="001140E4">
                    <w:rPr>
                      <w:rFonts w:eastAsia="Calibri" w:cs="Times New Roman"/>
                      <w:color w:val="000000"/>
                      <w:szCs w:val="24"/>
                      <w:lang w:eastAsia="en-GB"/>
                    </w:rPr>
                    <w:t>[R41].</w:t>
                  </w:r>
                </w:p>
                <w:p w14:paraId="0D56B017" w14:textId="77777777" w:rsidR="00B333FE" w:rsidRPr="001140E4" w:rsidRDefault="00B333FE" w:rsidP="001140E4">
                  <w:pPr>
                    <w:numPr>
                      <w:ilvl w:val="0"/>
                      <w:numId w:val="468"/>
                    </w:numPr>
                    <w:spacing w:line="240" w:lineRule="auto"/>
                    <w:rPr>
                      <w:rFonts w:eastAsia="Calibri" w:cs="Times New Roman"/>
                      <w:color w:val="FF0000"/>
                      <w:szCs w:val="24"/>
                      <w:lang w:eastAsia="en-GB"/>
                    </w:rPr>
                  </w:pPr>
                  <w:r w:rsidRPr="001140E4">
                    <w:rPr>
                      <w:rFonts w:eastAsia="Calibri" w:cs="Times New Roman"/>
                      <w:color w:val="FF0000"/>
                      <w:szCs w:val="24"/>
                      <w:lang w:eastAsia="en-GB"/>
                    </w:rPr>
                    <w:t>Another police office and with a high rank named as, an Insp. Skinner</w:t>
                  </w:r>
                </w:p>
                <w:p w14:paraId="51AE0E6A" w14:textId="77777777" w:rsidR="00B333FE" w:rsidRPr="001140E4" w:rsidRDefault="00B333FE" w:rsidP="001140E4">
                  <w:pPr>
                    <w:spacing w:line="240" w:lineRule="auto"/>
                    <w:rPr>
                      <w:rFonts w:eastAsia="Calibri" w:cs="Times New Roman"/>
                      <w:color w:val="000000"/>
                      <w:szCs w:val="24"/>
                      <w:lang w:eastAsia="en-GB"/>
                    </w:rPr>
                  </w:pPr>
                </w:p>
                <w:p w14:paraId="1D6BCAD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4B51FEF0" w14:textId="77777777" w:rsidR="00B333FE" w:rsidRPr="001140E4" w:rsidRDefault="00B333FE" w:rsidP="001140E4">
                  <w:pPr>
                    <w:numPr>
                      <w:ilvl w:val="0"/>
                      <w:numId w:val="46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Insp. Skinner again with his higher rank </w:t>
                  </w:r>
                </w:p>
                <w:p w14:paraId="23AE0CB0" w14:textId="77777777" w:rsidR="00B333FE" w:rsidRPr="001140E4" w:rsidRDefault="00B333FE" w:rsidP="001140E4">
                  <w:pPr>
                    <w:spacing w:line="240" w:lineRule="auto"/>
                    <w:rPr>
                      <w:rFonts w:eastAsia="Calibri" w:cs="Times New Roman"/>
                      <w:color w:val="000000"/>
                      <w:szCs w:val="24"/>
                      <w:lang w:eastAsia="en-GB"/>
                    </w:rPr>
                  </w:pPr>
                </w:p>
                <w:p w14:paraId="67298B0F"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FC8B775" w14:textId="77777777" w:rsidR="00B333FE" w:rsidRPr="001140E4" w:rsidRDefault="00B333FE" w:rsidP="001140E4">
                  <w:pPr>
                    <w:numPr>
                      <w:ilvl w:val="0"/>
                      <w:numId w:val="470"/>
                    </w:numPr>
                    <w:spacing w:line="240" w:lineRule="auto"/>
                    <w:rPr>
                      <w:rFonts w:cs="Times New Roman"/>
                      <w:color w:val="FF0000"/>
                      <w:szCs w:val="24"/>
                      <w:lang w:eastAsia="en-GB"/>
                    </w:rPr>
                  </w:pPr>
                  <w:r w:rsidRPr="001140E4">
                    <w:rPr>
                      <w:rFonts w:cs="Times New Roman"/>
                      <w:color w:val="FF0000"/>
                      <w:szCs w:val="24"/>
                      <w:lang w:eastAsia="en-GB"/>
                    </w:rPr>
                    <w:t xml:space="preserve">The Now Claimant yet again set up by police </w:t>
                  </w:r>
                </w:p>
                <w:p w14:paraId="1232EAC2" w14:textId="77777777" w:rsidR="00B333FE" w:rsidRPr="001140E4" w:rsidRDefault="00B333FE" w:rsidP="001140E4">
                  <w:pPr>
                    <w:spacing w:line="240" w:lineRule="auto"/>
                    <w:rPr>
                      <w:rFonts w:cs="Times New Roman"/>
                      <w:szCs w:val="24"/>
                      <w:lang w:eastAsia="en-GB"/>
                    </w:rPr>
                  </w:pPr>
                </w:p>
                <w:p w14:paraId="4664D37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 xml:space="preserve">s [R42, R44-5, R47]. </w:t>
                  </w:r>
                </w:p>
                <w:p w14:paraId="25125966" w14:textId="77777777" w:rsidR="00B333FE" w:rsidRPr="001140E4" w:rsidRDefault="00B333FE" w:rsidP="001140E4">
                  <w:pPr>
                    <w:numPr>
                      <w:ilvl w:val="0"/>
                      <w:numId w:val="471"/>
                    </w:numPr>
                    <w:spacing w:line="240" w:lineRule="auto"/>
                    <w:rPr>
                      <w:rFonts w:eastAsia="Calibri" w:cs="Times New Roman"/>
                      <w:szCs w:val="24"/>
                      <w:lang w:eastAsia="en-GB"/>
                    </w:rPr>
                  </w:pPr>
                  <w:r w:rsidRPr="001140E4">
                    <w:rPr>
                      <w:rFonts w:eastAsia="Calibri" w:cs="Times New Roman"/>
                      <w:szCs w:val="24"/>
                      <w:lang w:eastAsia="en-GB"/>
                    </w:rPr>
                    <w:t>This is an example of the Crown Prosecution Team making wild speculated guess again when there is no evidence to support his test case claims.</w:t>
                  </w:r>
                </w:p>
                <w:p w14:paraId="4BFC629D" w14:textId="77777777" w:rsidR="00B333FE" w:rsidRPr="001140E4" w:rsidRDefault="00B333FE" w:rsidP="001140E4">
                  <w:pPr>
                    <w:spacing w:line="240" w:lineRule="auto"/>
                    <w:ind w:left="1080"/>
                    <w:rPr>
                      <w:rFonts w:eastAsia="Calibri" w:cs="Times New Roman"/>
                      <w:color w:val="000000"/>
                      <w:szCs w:val="24"/>
                      <w:lang w:eastAsia="en-GB"/>
                    </w:rPr>
                  </w:pPr>
                </w:p>
                <w:p w14:paraId="2C60029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7A5047B9"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The Now Claimant Was Wrongly Accused Of encouraged a crowd to break the police line [R43, R45-6]. And gave a good statement of the true fact.</w:t>
                  </w:r>
                </w:p>
                <w:p w14:paraId="74DC817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lastRenderedPageBreak/>
                    <w:t>No police provide any form of evidence to support their claims or that of their victims.</w:t>
                  </w:r>
                </w:p>
                <w:p w14:paraId="4A6066D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Only one police officer says he heard this statement made aloud and he believed it to be the Now Claimants voice out of different people when not in a close vicinity.</w:t>
                  </w:r>
                </w:p>
                <w:p w14:paraId="6F56E6A7"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Aloe police were wearing police body cams no police officers supplied any video evidence supporting or enforcing this claim.</w:t>
                  </w:r>
                </w:p>
                <w:p w14:paraId="73DB819C" w14:textId="77777777" w:rsidR="00B333FE" w:rsidRPr="001140E4" w:rsidRDefault="00B333FE" w:rsidP="001140E4">
                  <w:pPr>
                    <w:numPr>
                      <w:ilvl w:val="0"/>
                      <w:numId w:val="472"/>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never arrested the Now Claimant for the organisation of illegal raves as they should have because it is a Criminal Offence.</w:t>
                  </w:r>
                </w:p>
                <w:p w14:paraId="4708421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20)</w:t>
                  </w:r>
                </w:p>
                <w:p w14:paraId="22DB84E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Crown Prosecution Team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Crown Prosecution Team Asbo bundle.</w:t>
                  </w:r>
                </w:p>
                <w:p w14:paraId="5A858B7F"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Intelligence Reports</w:t>
                  </w:r>
                </w:p>
                <w:p w14:paraId="50456638"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Documents Provided to The Court in The </w:t>
                  </w:r>
                </w:p>
                <w:p w14:paraId="116F5F7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21)</w:t>
                  </w:r>
                </w:p>
                <w:p w14:paraId="78AD37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28375EAE" w14:textId="77777777" w:rsidR="00B333FE" w:rsidRPr="001140E4" w:rsidRDefault="00B333FE" w:rsidP="001140E4">
                  <w:pPr>
                    <w:numPr>
                      <w:ilvl w:val="0"/>
                      <w:numId w:val="474"/>
                    </w:numPr>
                    <w:spacing w:line="240" w:lineRule="auto"/>
                    <w:rPr>
                      <w:rFonts w:eastAsia="Calibri" w:cs="Times New Roman"/>
                      <w:color w:val="FF0000"/>
                      <w:szCs w:val="24"/>
                      <w:lang w:eastAsia="en-GB"/>
                    </w:rPr>
                  </w:pPr>
                  <w:r w:rsidRPr="001140E4">
                    <w:rPr>
                      <w:rFonts w:eastAsia="Calibri" w:cs="Times New Roman"/>
                      <w:color w:val="FF0000"/>
                      <w:szCs w:val="24"/>
                      <w:lang w:eastAsia="en-GB"/>
                    </w:rPr>
                    <w:t>witnessed by “Many Different Police Officers” supplying equipment for or helping to organise a rave.</w:t>
                  </w:r>
                </w:p>
                <w:p w14:paraId="6F37F4C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22)</w:t>
                  </w:r>
                </w:p>
                <w:p w14:paraId="50B65FA4"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7F7FFF66" w14:textId="77777777" w:rsidR="00B333FE" w:rsidRPr="001140E4" w:rsidRDefault="00B333FE" w:rsidP="001140E4">
                  <w:pPr>
                    <w:numPr>
                      <w:ilvl w:val="0"/>
                      <w:numId w:val="475"/>
                    </w:numPr>
                    <w:spacing w:line="240" w:lineRule="auto"/>
                    <w:rPr>
                      <w:rFonts w:eastAsia="Calibri" w:cs="Times New Roman"/>
                      <w:szCs w:val="24"/>
                      <w:lang w:eastAsia="en-GB"/>
                    </w:rPr>
                  </w:pPr>
                  <w:r w:rsidRPr="001140E4">
                    <w:rPr>
                      <w:rFonts w:eastAsia="Calibri" w:cs="Times New Roman"/>
                      <w:szCs w:val="24"/>
                      <w:lang w:eastAsia="en-GB"/>
                    </w:rPr>
                    <w:t>The prosecutor Robert Talalay invited the court to reject all accounts of the Now Claimant as creditable in a bid to undermine the evidence that</w:t>
                  </w:r>
                  <w:r w:rsidRPr="001140E4">
                    <w:rPr>
                      <w:rFonts w:cs="Times New Roman"/>
                      <w:szCs w:val="24"/>
                    </w:rPr>
                    <w:t xml:space="preserve"> the</w:t>
                  </w:r>
                  <w:r w:rsidRPr="001140E4">
                    <w:rPr>
                      <w:rFonts w:eastAsia="Calibri" w:cs="Times New Roman"/>
                      <w:szCs w:val="24"/>
                      <w:lang w:eastAsia="en-GB"/>
                    </w:rPr>
                    <w:t xml:space="preserve"> Now Claimants and his Litigation Team and/or Support Network put before himself to aid in a wrongful guilty conviction.</w:t>
                  </w:r>
                </w:p>
                <w:p w14:paraId="6C75F0AD" w14:textId="77777777" w:rsidR="00B333FE" w:rsidRPr="001140E4" w:rsidRDefault="00B333FE" w:rsidP="001140E4">
                  <w:pPr>
                    <w:spacing w:line="240" w:lineRule="auto"/>
                    <w:ind w:left="360"/>
                    <w:rPr>
                      <w:rFonts w:cs="Times New Roman"/>
                      <w:szCs w:val="24"/>
                    </w:rPr>
                  </w:pPr>
                </w:p>
                <w:p w14:paraId="039F0A2C"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Test Under Section 1 Of the Crime and Disorder Act 1998</w:t>
                  </w:r>
                </w:p>
                <w:p w14:paraId="0755EE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23)</w:t>
                  </w:r>
                </w:p>
                <w:p w14:paraId="069A98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that an ASBO is, in general terms, necessary against The Now Claimant and this is not true</w:t>
                  </w:r>
                  <w:r w:rsidRPr="001140E4">
                    <w:rPr>
                      <w:rFonts w:eastAsia="Calibri" w:cs="Times New Roman"/>
                      <w:color w:val="FF0000"/>
                      <w:szCs w:val="24"/>
                      <w:lang w:eastAsia="en-GB"/>
                    </w:rPr>
                    <w:t xml:space="preserve"> because he </w:t>
                  </w:r>
                </w:p>
                <w:p w14:paraId="73D96BA5" w14:textId="77777777" w:rsidR="00B333FE" w:rsidRPr="001140E4" w:rsidRDefault="00B333FE" w:rsidP="001140E4">
                  <w:pPr>
                    <w:numPr>
                      <w:ilvl w:val="0"/>
                      <w:numId w:val="481"/>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770390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24)</w:t>
                  </w:r>
                </w:p>
                <w:p w14:paraId="5ECC60F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p>
                <w:p w14:paraId="61B18A9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731DF9DF"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lastRenderedPageBreak/>
                    <w:t>The Prosecutor states that there is a significant body of evidence that show that the Now Claimants Guilty and this is not true. For a start.</w:t>
                  </w:r>
                </w:p>
                <w:p w14:paraId="6007E35C"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29AA2A4C" w14:textId="77777777" w:rsidR="00B333FE" w:rsidRPr="001140E4" w:rsidRDefault="00B333FE" w:rsidP="001140E4">
                  <w:pPr>
                    <w:spacing w:line="240" w:lineRule="auto"/>
                    <w:rPr>
                      <w:rFonts w:eastAsia="Calibri" w:cs="Times New Roman"/>
                      <w:color w:val="FF0000"/>
                      <w:szCs w:val="24"/>
                      <w:lang w:eastAsia="en-GB"/>
                    </w:rPr>
                  </w:pPr>
                </w:p>
                <w:p w14:paraId="0025725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25)</w:t>
                  </w:r>
                </w:p>
                <w:p w14:paraId="37A0271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ASBO (and interim ASBO beforehand) have been effective. </w:t>
                  </w:r>
                </w:p>
                <w:p w14:paraId="1608224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time where the Now Claimant’s behaviour has improved is when these proceedings were commenced, and it was made clear to the Now Claimant that his actions could not be tolerated.”</w:t>
                  </w:r>
                </w:p>
                <w:p w14:paraId="5118CBBF" w14:textId="77777777" w:rsidR="00B333FE" w:rsidRPr="001140E4" w:rsidRDefault="00B333FE" w:rsidP="001140E4">
                  <w:pPr>
                    <w:numPr>
                      <w:ilvl w:val="0"/>
                      <w:numId w:val="564"/>
                    </w:numPr>
                    <w:shd w:val="clear" w:color="auto" w:fill="FFFFFF"/>
                    <w:spacing w:line="240" w:lineRule="auto"/>
                    <w:rPr>
                      <w:rFonts w:cs="Times New Roman"/>
                      <w:color w:val="FF0000"/>
                      <w:szCs w:val="24"/>
                      <w:u w:val="single"/>
                    </w:rPr>
                  </w:pPr>
                  <w:r w:rsidRPr="001140E4">
                    <w:rPr>
                      <w:rFonts w:eastAsia="Calibri" w:cs="Times New Roman"/>
                      <w:color w:val="FF0000"/>
                      <w:szCs w:val="24"/>
                      <w:lang w:eastAsia="en-GB"/>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3F4D4E2E"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Arrested on the </w:t>
                  </w:r>
                  <w:r w:rsidRPr="001140E4">
                    <w:rPr>
                      <w:rFonts w:eastAsia="Calibri" w:cs="Times New Roman"/>
                      <w:b/>
                      <w:bCs/>
                      <w:color w:val="FF0000"/>
                      <w:szCs w:val="24"/>
                      <w:lang w:eastAsia="en-GB"/>
                    </w:rPr>
                    <w:t xml:space="preserve">25/06/2013 </w:t>
                  </w:r>
                  <w:r w:rsidRPr="001140E4">
                    <w:rPr>
                      <w:rFonts w:eastAsia="Calibri" w:cs="Times New Roman"/>
                      <w:color w:val="FF0000"/>
                      <w:szCs w:val="24"/>
                      <w:lang w:eastAsia="en-GB"/>
                    </w:rPr>
                    <w:t>and brought to the “Police Station” and Court.</w:t>
                  </w:r>
                </w:p>
                <w:p w14:paraId="13BD14DA"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Won the case on the </w:t>
                  </w:r>
                  <w:r w:rsidRPr="001140E4">
                    <w:rPr>
                      <w:rFonts w:eastAsia="Calibri" w:cs="Times New Roman"/>
                      <w:b/>
                      <w:bCs/>
                      <w:color w:val="FF0000"/>
                      <w:szCs w:val="24"/>
                      <w:lang w:eastAsia="en-GB"/>
                    </w:rPr>
                    <w:t xml:space="preserve">01/07/2014 and </w:t>
                  </w:r>
                  <w:r w:rsidRPr="001140E4">
                    <w:rPr>
                      <w:rFonts w:eastAsia="Calibri" w:cs="Times New Roman"/>
                      <w:color w:val="FF0000"/>
                      <w:szCs w:val="24"/>
                      <w:lang w:eastAsia="en-GB"/>
                    </w:rPr>
                    <w:t>No more Bail Conditions.</w:t>
                  </w:r>
                </w:p>
                <w:p w14:paraId="57D5B660" w14:textId="77777777" w:rsidR="00B333FE" w:rsidRPr="001140E4" w:rsidRDefault="00B333FE" w:rsidP="001140E4">
                  <w:pPr>
                    <w:spacing w:line="240" w:lineRule="auto"/>
                    <w:ind w:left="1080"/>
                    <w:rPr>
                      <w:rFonts w:eastAsia="Calibri" w:cs="Times New Roman"/>
                      <w:color w:val="FF0000"/>
                      <w:szCs w:val="24"/>
                      <w:lang w:eastAsia="en-GB"/>
                    </w:rPr>
                  </w:pPr>
                </w:p>
                <w:p w14:paraId="3CC2702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26)</w:t>
                  </w:r>
                </w:p>
                <w:p w14:paraId="0A550B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Now Claimant has denied the acts alleged by the Respondent. </w:t>
                  </w:r>
                </w:p>
                <w:p w14:paraId="7B9A2E4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He has shown no acknowledgment or desire to change his ways that might make an ASBO unnecessary.</w:t>
                  </w:r>
                </w:p>
                <w:p w14:paraId="64EE932A" w14:textId="77777777" w:rsidR="00B333FE" w:rsidRPr="001140E4" w:rsidRDefault="00B333FE" w:rsidP="001140E4">
                  <w:pPr>
                    <w:numPr>
                      <w:ilvl w:val="0"/>
                      <w:numId w:val="48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2F909AC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27)</w:t>
                  </w:r>
                </w:p>
                <w:p w14:paraId="598ED368"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57511412" w14:textId="77777777" w:rsidR="00B333FE" w:rsidRPr="001140E4" w:rsidRDefault="00B333FE" w:rsidP="001140E4">
                  <w:pPr>
                    <w:spacing w:line="240" w:lineRule="auto"/>
                    <w:rPr>
                      <w:rFonts w:eastAsia="Calibri" w:cs="Times New Roman"/>
                      <w:szCs w:val="24"/>
                      <w:lang w:eastAsia="en-GB"/>
                    </w:rPr>
                  </w:pPr>
                </w:p>
                <w:p w14:paraId="5C7BE7D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28)</w:t>
                  </w:r>
                </w:p>
                <w:p w14:paraId="1879A26F"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 xml:space="preserve">). </w:t>
                  </w:r>
                </w:p>
                <w:p w14:paraId="0D593DD1" w14:textId="77777777" w:rsidR="00B333FE" w:rsidRPr="001140E4" w:rsidRDefault="00B333FE" w:rsidP="001140E4">
                  <w:pPr>
                    <w:numPr>
                      <w:ilvl w:val="0"/>
                      <w:numId w:val="48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33A524F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29)</w:t>
                  </w:r>
                </w:p>
                <w:p w14:paraId="6187C76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30F8E886" w14:textId="77777777" w:rsidR="00B333FE" w:rsidRPr="001140E4" w:rsidRDefault="00B333FE" w:rsidP="001140E4">
                  <w:pPr>
                    <w:numPr>
                      <w:ilvl w:val="0"/>
                      <w:numId w:val="486"/>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57FD22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30)</w:t>
                  </w:r>
                </w:p>
                <w:p w14:paraId="2510A14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0A08A027" w14:textId="77777777" w:rsidR="00B333FE" w:rsidRPr="001140E4" w:rsidRDefault="00B333FE" w:rsidP="001140E4">
                  <w:pPr>
                    <w:numPr>
                      <w:ilvl w:val="0"/>
                      <w:numId w:val="487"/>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7F4ACD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31)</w:t>
                  </w:r>
                </w:p>
                <w:p w14:paraId="5097A88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w:t>
                  </w:r>
                  <w:r w:rsidRPr="001140E4">
                    <w:rPr>
                      <w:rFonts w:eastAsia="Calibri" w:cs="Times New Roman"/>
                      <w:color w:val="FF0000"/>
                      <w:szCs w:val="24"/>
                      <w:lang w:eastAsia="en-GB"/>
                    </w:rPr>
                    <w:t xml:space="preserve">conditions were </w:t>
                  </w:r>
                </w:p>
                <w:p w14:paraId="6529C0AC" w14:textId="77777777" w:rsidR="00B333FE" w:rsidRPr="001140E4" w:rsidRDefault="00B333FE" w:rsidP="001140E4">
                  <w:pPr>
                    <w:numPr>
                      <w:ilvl w:val="0"/>
                      <w:numId w:val="488"/>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DD18112" w14:textId="77777777" w:rsidR="00B333FE" w:rsidRPr="001140E4" w:rsidRDefault="00B333FE" w:rsidP="001140E4">
                  <w:pPr>
                    <w:spacing w:line="240" w:lineRule="auto"/>
                    <w:rPr>
                      <w:rFonts w:eastAsia="Calibri" w:cs="Times New Roman"/>
                      <w:b/>
                      <w:bCs/>
                      <w:szCs w:val="24"/>
                      <w:u w:val="single"/>
                    </w:rPr>
                  </w:pPr>
                </w:p>
                <w:p w14:paraId="3951494F" w14:textId="77777777" w:rsidR="00B333FE" w:rsidRPr="001140E4" w:rsidRDefault="00B333FE" w:rsidP="001140E4">
                  <w:pPr>
                    <w:spacing w:line="240" w:lineRule="auto"/>
                    <w:rPr>
                      <w:rFonts w:cs="Times New Roman"/>
                      <w:szCs w:val="24"/>
                      <w:lang w:eastAsia="en-GB"/>
                    </w:rPr>
                  </w:pPr>
                  <w:bookmarkStart w:id="186" w:name="_Hlk118198375"/>
                  <w:r w:rsidRPr="001140E4">
                    <w:rPr>
                      <w:rFonts w:eastAsia="Calibri" w:cs="Times New Roman"/>
                      <w:b/>
                      <w:bCs/>
                      <w:szCs w:val="24"/>
                      <w:lang w:eastAsia="en-GB"/>
                    </w:rPr>
                    <w:t>Robert Talalay</w:t>
                  </w:r>
                  <w:bookmarkEnd w:id="186"/>
                  <w:r w:rsidRPr="001140E4">
                    <w:rPr>
                      <w:rFonts w:cs="Times New Roman"/>
                      <w:szCs w:val="24"/>
                      <w:lang w:eastAsia="en-GB"/>
                    </w:rPr>
                    <w:t xml:space="preserve"> at the Chambers of: -</w:t>
                  </w:r>
                </w:p>
                <w:p w14:paraId="7E763742"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5 Essex Court</w:t>
                  </w:r>
                </w:p>
                <w:p w14:paraId="1832DD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Temple, London, EC4Y 9AH</w:t>
                  </w:r>
                </w:p>
                <w:p w14:paraId="7274FBC8"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020 7410 2000</w:t>
                  </w:r>
                </w:p>
                <w:p w14:paraId="0CEC2B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clerks@5essexcourt.co.uk</w:t>
                  </w:r>
                </w:p>
                <w:p w14:paraId="5B5A4DBD"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b/>
                      <w:bCs/>
                      <w:szCs w:val="24"/>
                      <w:lang w:eastAsia="en-GB"/>
                    </w:rPr>
                    <w:t>Dated:</w:t>
                  </w:r>
                  <w:r w:rsidRPr="001140E4">
                    <w:rPr>
                      <w:rFonts w:eastAsia="Calibri" w:cs="Times New Roman"/>
                      <w:szCs w:val="24"/>
                      <w:lang w:eastAsia="en-GB"/>
                    </w:rPr>
                    <w:t xml:space="preserve"> - </w:t>
                  </w:r>
                  <w:r w:rsidRPr="001140E4">
                    <w:rPr>
                      <w:rFonts w:eastAsia="Calibri" w:cs="Times New Roman"/>
                      <w:b/>
                      <w:bCs/>
                      <w:szCs w:val="24"/>
                      <w:lang w:eastAsia="en-GB"/>
                    </w:rPr>
                    <w:t>29</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January 2016</w:t>
                  </w:r>
                </w:p>
                <w:p w14:paraId="326530D1" w14:textId="77777777" w:rsidR="00B333FE" w:rsidRPr="001140E4" w:rsidRDefault="00B333FE" w:rsidP="001140E4">
                  <w:pPr>
                    <w:spacing w:line="240" w:lineRule="auto"/>
                    <w:rPr>
                      <w:rFonts w:eastAsia="Calibri" w:cs="Times New Roman"/>
                      <w:b/>
                      <w:bCs/>
                      <w:szCs w:val="24"/>
                      <w:u w:val="single"/>
                    </w:rPr>
                  </w:pPr>
                </w:p>
                <w:p w14:paraId="6F0E7DA4" w14:textId="77777777" w:rsidR="00B333FE" w:rsidRPr="001140E4" w:rsidRDefault="00B333FE" w:rsidP="001140E4">
                  <w:pPr>
                    <w:numPr>
                      <w:ilvl w:val="0"/>
                      <w:numId w:val="480"/>
                    </w:numPr>
                    <w:spacing w:line="240" w:lineRule="auto"/>
                    <w:ind w:left="357" w:hanging="357"/>
                    <w:rPr>
                      <w:rFonts w:eastAsia="Calibri" w:cs="Times New Roman"/>
                      <w:b/>
                      <w:bCs/>
                      <w:szCs w:val="24"/>
                      <w:u w:val="single"/>
                    </w:rPr>
                  </w:pPr>
                  <w:r w:rsidRPr="001140E4">
                    <w:rPr>
                      <w:rFonts w:eastAsia="Calibri" w:cs="Times New Roman"/>
                      <w:b/>
                      <w:bCs/>
                      <w:szCs w:val="24"/>
                      <w:u w:val="single"/>
                    </w:rPr>
                    <w:t>Who is Robert Talalay?</w:t>
                  </w:r>
                </w:p>
                <w:p w14:paraId="19F6F3DE" w14:textId="77777777" w:rsidR="00B333FE" w:rsidRPr="001140E4" w:rsidRDefault="00B333FE" w:rsidP="001140E4">
                  <w:pPr>
                    <w:spacing w:line="240" w:lineRule="auto"/>
                    <w:rPr>
                      <w:rFonts w:eastAsia="Calibri" w:cs="Times New Roman"/>
                      <w:b/>
                      <w:bCs/>
                      <w:szCs w:val="24"/>
                      <w:u w:val="single"/>
                    </w:rPr>
                  </w:pPr>
                </w:p>
                <w:p w14:paraId="31F645B8"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4FDD74EA"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7DDB2360"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5AE9091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390DC04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5F96E565"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lastRenderedPageBreak/>
                    <w:t>London</w:t>
                  </w:r>
                </w:p>
                <w:p w14:paraId="3AEB3FF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6E01AC43" w14:textId="77777777" w:rsidR="00B333FE" w:rsidRPr="001140E4" w:rsidRDefault="00B333FE" w:rsidP="001140E4">
                  <w:pPr>
                    <w:spacing w:line="240" w:lineRule="auto"/>
                    <w:rPr>
                      <w:rFonts w:eastAsia="Calibri" w:cs="Times New Roman"/>
                      <w:b/>
                      <w:bCs/>
                      <w:szCs w:val="24"/>
                      <w:u w:val="single"/>
                    </w:rPr>
                  </w:pPr>
                </w:p>
                <w:p w14:paraId="513A75C2" w14:textId="77777777" w:rsidR="00B333FE" w:rsidRPr="001140E4" w:rsidRDefault="00B333FE" w:rsidP="001140E4">
                  <w:pPr>
                    <w:numPr>
                      <w:ilvl w:val="0"/>
                      <w:numId w:val="142"/>
                    </w:numPr>
                    <w:spacing w:line="240" w:lineRule="auto"/>
                    <w:rPr>
                      <w:rFonts w:eastAsia="Calibri" w:cs="Times New Roman"/>
                      <w:b/>
                      <w:bCs/>
                      <w:szCs w:val="24"/>
                      <w:u w:val="single"/>
                    </w:rPr>
                  </w:pPr>
                  <w:r w:rsidRPr="001140E4">
                    <w:rPr>
                      <w:rFonts w:eastAsia="Calibri" w:cs="Times New Roman"/>
                      <w:b/>
                      <w:bCs/>
                      <w:szCs w:val="24"/>
                      <w:u w:val="single"/>
                    </w:rPr>
                    <w:t>Part Two Chronology</w:t>
                  </w:r>
                </w:p>
                <w:p w14:paraId="4AC4713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12/01/2013</w:t>
                  </w:r>
                  <w:r w:rsidRPr="001140E4">
                    <w:rPr>
                      <w:rFonts w:cs="Times New Roman"/>
                      <w:szCs w:val="24"/>
                    </w:rPr>
                    <w:t>: a)</w:t>
                  </w:r>
                </w:p>
                <w:p w14:paraId="6D38075F"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24/05/2013</w:t>
                  </w:r>
                  <w:r w:rsidRPr="001140E4">
                    <w:rPr>
                      <w:rFonts w:cs="Times New Roman"/>
                      <w:szCs w:val="24"/>
                    </w:rPr>
                    <w:t>: a) and b)</w:t>
                  </w:r>
                </w:p>
                <w:p w14:paraId="197FB0CA"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25/05/2014</w:t>
                  </w:r>
                  <w:r w:rsidRPr="001140E4">
                    <w:rPr>
                      <w:rFonts w:cs="Times New Roman"/>
                      <w:szCs w:val="24"/>
                    </w:rPr>
                    <w:t>: a) and b) and c) and d)</w:t>
                  </w:r>
                </w:p>
                <w:p w14:paraId="52ADF0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06+07+08/06/2014</w:t>
                  </w:r>
                  <w:r w:rsidRPr="001140E4">
                    <w:rPr>
                      <w:rFonts w:cs="Times New Roman"/>
                      <w:szCs w:val="24"/>
                    </w:rPr>
                    <w:t>: a) and b) and c)</w:t>
                  </w:r>
                </w:p>
                <w:p w14:paraId="75FBC3E2"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20/06/2014</w:t>
                  </w:r>
                  <w:r w:rsidRPr="001140E4">
                    <w:rPr>
                      <w:rFonts w:cs="Times New Roman"/>
                      <w:szCs w:val="24"/>
                    </w:rPr>
                    <w:t>: a) and b)</w:t>
                  </w:r>
                </w:p>
                <w:p w14:paraId="5696A604"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19/07/2014:</w:t>
                  </w:r>
                  <w:r w:rsidRPr="001140E4">
                    <w:rPr>
                      <w:rFonts w:cs="Times New Roman"/>
                      <w:szCs w:val="24"/>
                    </w:rPr>
                    <w:t xml:space="preserve"> a) and b)</w:t>
                  </w:r>
                </w:p>
                <w:p w14:paraId="6C6BDD7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24/07/2014:</w:t>
                  </w:r>
                  <w:r w:rsidRPr="001140E4">
                    <w:rPr>
                      <w:rFonts w:cs="Times New Roman"/>
                      <w:szCs w:val="24"/>
                    </w:rPr>
                    <w:t xml:space="preserve"> a) and b)</w:t>
                  </w:r>
                </w:p>
                <w:p w14:paraId="011BFB4C"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27/07/2014</w:t>
                  </w:r>
                  <w:r w:rsidRPr="001140E4">
                    <w:rPr>
                      <w:rFonts w:cs="Times New Roman"/>
                      <w:szCs w:val="24"/>
                    </w:rPr>
                    <w:t>: a) and b)</w:t>
                  </w:r>
                </w:p>
                <w:p w14:paraId="298436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Chronology</w:t>
                  </w:r>
                  <w:r w:rsidRPr="001140E4">
                    <w:rPr>
                      <w:rFonts w:cs="Times New Roman"/>
                      <w:b/>
                      <w:bCs/>
                      <w:szCs w:val="24"/>
                    </w:rPr>
                    <w:t xml:space="preserve"> 09/10/08/14</w:t>
                  </w:r>
                  <w:r w:rsidRPr="001140E4">
                    <w:rPr>
                      <w:rFonts w:cs="Times New Roman"/>
                      <w:szCs w:val="24"/>
                    </w:rPr>
                    <w:t>: a) and b) and c)</w:t>
                  </w:r>
                </w:p>
                <w:p w14:paraId="5037260C" w14:textId="77777777" w:rsidR="00B333FE" w:rsidRPr="001140E4" w:rsidRDefault="00B333FE" w:rsidP="001140E4">
                  <w:pPr>
                    <w:spacing w:line="240" w:lineRule="auto"/>
                    <w:rPr>
                      <w:rFonts w:eastAsia="Calibri" w:cs="Times New Roman"/>
                      <w:szCs w:val="24"/>
                      <w:lang w:eastAsia="en-GB"/>
                    </w:rPr>
                  </w:pPr>
                </w:p>
                <w:p w14:paraId="6EBB7BF3" w14:textId="77777777" w:rsidR="00B333FE" w:rsidRPr="001140E4" w:rsidRDefault="00B333FE" w:rsidP="001140E4">
                  <w:pPr>
                    <w:spacing w:line="240" w:lineRule="auto"/>
                    <w:rPr>
                      <w:rFonts w:eastAsia="Calibri" w:cs="Times New Roman"/>
                      <w:szCs w:val="24"/>
                      <w:lang w:eastAsia="en-GB"/>
                    </w:rPr>
                  </w:pPr>
                </w:p>
              </w:tc>
            </w:tr>
          </w:tbl>
          <w:p w14:paraId="7252AF88" w14:textId="77777777" w:rsidR="00B333FE" w:rsidRPr="001140E4" w:rsidRDefault="00B333FE" w:rsidP="001140E4">
            <w:pPr>
              <w:spacing w:line="240" w:lineRule="auto"/>
              <w:rPr>
                <w:rFonts w:eastAsia="Calibri" w:cs="Times New Roman"/>
                <w:b/>
                <w:bCs/>
                <w:szCs w:val="24"/>
                <w:u w:val="single"/>
              </w:rPr>
            </w:pPr>
          </w:p>
          <w:p w14:paraId="6924FA8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AABEC47" w14:textId="77777777" w:rsidR="00B333FE" w:rsidRPr="001140E4" w:rsidRDefault="00B333FE" w:rsidP="001140E4">
            <w:pPr>
              <w:numPr>
                <w:ilvl w:val="0"/>
                <w:numId w:val="506"/>
              </w:numPr>
              <w:spacing w:line="240" w:lineRule="auto"/>
              <w:rPr>
                <w:rFonts w:cs="Times New Roman"/>
                <w:color w:val="FF0000"/>
                <w:szCs w:val="24"/>
                <w:u w:val="single"/>
              </w:rPr>
            </w:pPr>
            <w:r w:rsidRPr="001140E4">
              <w:rPr>
                <w:rFonts w:cs="Times New Roman"/>
                <w:color w:val="FF0000"/>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731"/>
            </w:tblGrid>
            <w:tr w:rsidR="00B333FE" w:rsidRPr="001140E4" w14:paraId="1B0D4DC7" w14:textId="77777777" w:rsidTr="003B7FF0">
              <w:trPr>
                <w:jc w:val="center"/>
              </w:trPr>
              <w:tc>
                <w:tcPr>
                  <w:tcW w:w="11731" w:type="dxa"/>
                </w:tcPr>
                <w:p w14:paraId="40943476" w14:textId="77777777" w:rsidR="00B333FE" w:rsidRPr="001140E4" w:rsidRDefault="00B333FE" w:rsidP="001140E4">
                  <w:pPr>
                    <w:spacing w:line="240" w:lineRule="auto"/>
                    <w:rPr>
                      <w:rFonts w:eastAsia="Calibri" w:cs="Times New Roman"/>
                      <w:color w:val="000000"/>
                      <w:szCs w:val="24"/>
                      <w:lang w:eastAsia="en-GB"/>
                    </w:rPr>
                  </w:pPr>
                </w:p>
                <w:p w14:paraId="10AD7673"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69A5DC9C"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69E42F41" w14:textId="77777777" w:rsidTr="003B7FF0">
              <w:trPr>
                <w:jc w:val="center"/>
              </w:trPr>
              <w:tc>
                <w:tcPr>
                  <w:tcW w:w="11731" w:type="dxa"/>
                </w:tcPr>
                <w:p w14:paraId="686D7D7E" w14:textId="77777777" w:rsidR="00B333FE" w:rsidRPr="001140E4" w:rsidRDefault="00B333FE" w:rsidP="001140E4">
                  <w:pPr>
                    <w:spacing w:line="240" w:lineRule="auto"/>
                    <w:rPr>
                      <w:rFonts w:eastAsia="Calibri" w:cs="Times New Roman"/>
                      <w:color w:val="000000"/>
                      <w:szCs w:val="24"/>
                      <w:lang w:eastAsia="en-GB"/>
                    </w:rPr>
                  </w:pPr>
                </w:p>
                <w:p w14:paraId="4B743F70" w14:textId="77777777" w:rsidR="00B333FE" w:rsidRPr="001140E4" w:rsidRDefault="00B333FE" w:rsidP="001140E4">
                  <w:pPr>
                    <w:tabs>
                      <w:tab w:val="center" w:pos="7601"/>
                    </w:tabs>
                    <w:spacing w:line="240" w:lineRule="auto"/>
                    <w:rPr>
                      <w:rFonts w:eastAsia="Times New Roman" w:cs="Times New Roman"/>
                      <w:color w:val="000000"/>
                      <w:szCs w:val="24"/>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 “An application for an order under this section may be made by a relevant authority if it appears to the authority that the following conditions are fulfilled with respect to any person aged ten or over, namely:”-</w:t>
                  </w:r>
                </w:p>
                <w:p w14:paraId="45B27E69"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color w:val="000000"/>
                      <w:szCs w:val="24"/>
                      <w:lang w:eastAsia="en-GB"/>
                    </w:rPr>
                    <w:t>that the person has acted, since the commencement date, in an anti-social manner, that is to say, in a manner that caused</w:t>
                  </w:r>
                  <w:r w:rsidRPr="001140E4">
                    <w:rPr>
                      <w:rFonts w:eastAsia="Times New Roman" w:cs="Times New Roman"/>
                      <w:szCs w:val="24"/>
                      <w:lang w:eastAsia="en-GB"/>
                    </w:rPr>
                    <w:t xml:space="preserve"> or was likely to cause harassment, alarm or distress to one or more persons not of the same household as himself; and: -</w:t>
                  </w:r>
                </w:p>
                <w:p w14:paraId="6BA84A00"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szCs w:val="24"/>
                      <w:lang w:eastAsia="en-GB"/>
                    </w:rPr>
                    <w:t>“That such an order is necessary to protect persons in the local government area in which the harassment, alarm or distress was caused or was likely to be caused from further anti-social acts by him:” -</w:t>
                  </w:r>
                </w:p>
                <w:p w14:paraId="322BC342" w14:textId="77777777" w:rsidR="00B333FE" w:rsidRPr="001140E4" w:rsidRDefault="00B333FE" w:rsidP="001140E4">
                  <w:pPr>
                    <w:spacing w:line="240" w:lineRule="auto"/>
                    <w:ind w:left="396"/>
                    <w:rPr>
                      <w:rFonts w:eastAsia="Times New Roman" w:cs="Times New Roman"/>
                      <w:szCs w:val="24"/>
                      <w:lang w:eastAsia="en-GB"/>
                    </w:rPr>
                  </w:pPr>
                  <w:r w:rsidRPr="001140E4">
                    <w:rPr>
                      <w:rFonts w:eastAsia="Times New Roman" w:cs="Times New Roman"/>
                      <w:szCs w:val="24"/>
                      <w:lang w:eastAsia="en-GB"/>
                    </w:rPr>
                    <w:t xml:space="preserve">and in this section "relevant authority" means the: - “Council for The Local Government Area,” or any: - “Chief Officer of Police Any Part of Whose Police Area Lies Within That Area.” </w:t>
                  </w:r>
                </w:p>
                <w:p w14:paraId="53EE8C1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lastRenderedPageBreak/>
                    <w:t>A: - “relevant authority,” shall: - “Not Make Such an Application Without Consulting Each Other Relevant Authority.”</w:t>
                  </w:r>
                </w:p>
                <w:p w14:paraId="0182769B"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“Such an application shall be made by complaint to the magistrates' court whose commission area includes the place where it is alleged that the harassment, alarm, or distress was caused or was likely to be caused.”</w:t>
                  </w:r>
                </w:p>
                <w:p w14:paraId="050CB6A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the judge proves such an Asbo application, then the conditions mentioned in subsection (1) as above become fulfilled and the Judge may make an ("anti-social behaviour order") order which then will prohibit the defendant from doing anything described in the Judge’s order ruled.” </w:t>
                  </w:r>
                </w:p>
                <w:p w14:paraId="53C8142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For the purpose of determining whether the prosecuting team has fulfilled the condition mentioned in subsection (1)(a) above, the court shall disregard any act of the defendant which he shows was reasonable in those circumstances. </w:t>
                  </w:r>
                </w:p>
                <w:p w14:paraId="3DBA5905"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“The prohibitions that may be imposed by an anti-social behaviour order are those necessary for the purpose of protecting from further anti-social acts by the defendant”-  </w:t>
                  </w:r>
                </w:p>
                <w:p w14:paraId="30F5F387"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the local government area; are</w:t>
                  </w:r>
                </w:p>
                <w:p w14:paraId="668C4C4B"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any adjoining local government area specified in the application for the order.</w:t>
                  </w:r>
                </w:p>
                <w:p w14:paraId="2F57D9AD" w14:textId="77777777" w:rsidR="00B333FE" w:rsidRPr="001140E4" w:rsidRDefault="00B333FE" w:rsidP="001140E4">
                  <w:pPr>
                    <w:spacing w:line="240" w:lineRule="auto"/>
                    <w:ind w:left="401" w:right="90"/>
                    <w:rPr>
                      <w:rFonts w:eastAsia="Times New Roman" w:cs="Times New Roman"/>
                      <w:szCs w:val="24"/>
                      <w:lang w:eastAsia="en-GB"/>
                    </w:rPr>
                  </w:pPr>
                  <w:r w:rsidRPr="001140E4">
                    <w:rPr>
                      <w:rFonts w:eastAsia="Times New Roman" w:cs="Times New Roman"/>
                      <w:szCs w:val="24"/>
                      <w:lang w:eastAsia="en-GB"/>
                    </w:rPr>
                    <w:t xml:space="preserve">and a relevant authority shall not specify an adjoining local government area in the application without consulting the council for that area and each chief officer of police any part of whose police area lies within that area. </w:t>
                  </w:r>
                </w:p>
                <w:p w14:paraId="5846820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An anti-social behaviour order shall have effect for a period (not less than two years) specified in the order or until further order. </w:t>
                  </w:r>
                </w:p>
                <w:p w14:paraId="23F86CD7"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Subject to subsection (9) below, the applicant or the defendant may apply by complaint to the court which made an anti-social behaviour order for it to be varied or discharged by a further order. </w:t>
                  </w:r>
                </w:p>
                <w:p w14:paraId="0C744375"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“Except with the consent of both parties, no anti-social behaviour order shall be discharged before the end of the period of two years beginning with the date of service of the order.” </w:t>
                  </w:r>
                </w:p>
                <w:p w14:paraId="634CA0B1"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without reasonable excuse a person does anything which he is prohibited from doing by an antisocial behaviour order, he shall be liable:”-  </w:t>
                  </w:r>
                </w:p>
                <w:p w14:paraId="0DBD8131" w14:textId="77777777" w:rsidR="00B333FE" w:rsidRPr="001140E4" w:rsidRDefault="00B333FE" w:rsidP="001140E4">
                  <w:pPr>
                    <w:numPr>
                      <w:ilvl w:val="1"/>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on summary conviction, to imprisonment for a term not exceeding six months or to a fine not exceeding the statutory maximum, or to both; and: -</w:t>
                  </w:r>
                </w:p>
                <w:p w14:paraId="3A11F4F1"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“On conviction on indictment, to imprisonment for a term not exceeding five years or to a fine, or to both.”</w:t>
                  </w:r>
                </w:p>
                <w:p w14:paraId="5DEE879B" w14:textId="77777777" w:rsidR="00B333FE" w:rsidRPr="001140E4" w:rsidRDefault="00B333FE" w:rsidP="001140E4">
                  <w:pPr>
                    <w:numPr>
                      <w:ilvl w:val="0"/>
                      <w:numId w:val="477"/>
                    </w:numPr>
                    <w:spacing w:line="240" w:lineRule="auto"/>
                    <w:ind w:left="0" w:right="90"/>
                    <w:rPr>
                      <w:rFonts w:eastAsia="Times New Roman" w:cs="Times New Roman"/>
                      <w:color w:val="000000"/>
                      <w:szCs w:val="24"/>
                      <w:lang w:eastAsia="en-GB"/>
                    </w:rPr>
                  </w:pPr>
                  <w:r w:rsidRPr="001140E4">
                    <w:rPr>
                      <w:rFonts w:eastAsia="Times New Roman" w:cs="Times New Roman"/>
                      <w:szCs w:val="24"/>
                      <w:lang w:eastAsia="en-GB"/>
                    </w:rPr>
                    <w:lastRenderedPageBreak/>
                    <w:t>Where a person is convicted of an offence under subsection (10) above, it shall not be open to the court by or before which he is so convicted to make an order under subsection (1)(b) (conditional discharge) of section 1A of the Powers of Crim</w:t>
                  </w:r>
                  <w:r w:rsidRPr="001140E4">
                    <w:rPr>
                      <w:rFonts w:eastAsia="Times New Roman" w:cs="Times New Roman"/>
                      <w:color w:val="000000"/>
                      <w:szCs w:val="24"/>
                      <w:lang w:eastAsia="en-GB"/>
                    </w:rPr>
                    <w:t xml:space="preserve">inal Courts Act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("the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Act") in respect of the offence.</w:t>
                  </w:r>
                </w:p>
                <w:p w14:paraId="22D53F25" w14:textId="77777777" w:rsidR="00B333FE" w:rsidRPr="001140E4" w:rsidRDefault="00B333FE" w:rsidP="001140E4">
                  <w:pPr>
                    <w:spacing w:line="240" w:lineRule="auto"/>
                    <w:rPr>
                      <w:rFonts w:eastAsia="Calibri" w:cs="Times New Roman"/>
                      <w:color w:val="000000"/>
                      <w:szCs w:val="24"/>
                      <w:lang w:eastAsia="en-GB"/>
                    </w:rPr>
                  </w:pPr>
                </w:p>
              </w:tc>
            </w:tr>
          </w:tbl>
          <w:p w14:paraId="71F5AF05" w14:textId="77777777" w:rsidR="00B333FE" w:rsidRPr="001140E4" w:rsidRDefault="00B333FE" w:rsidP="001140E4">
            <w:pPr>
              <w:spacing w:line="240" w:lineRule="auto"/>
              <w:rPr>
                <w:rFonts w:eastAsia="Calibri" w:cs="Times New Roman"/>
                <w:b/>
                <w:bCs/>
                <w:szCs w:val="24"/>
                <w:u w:val="single"/>
              </w:rPr>
            </w:pPr>
          </w:p>
          <w:p w14:paraId="79484DE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688"/>
            </w:tblGrid>
            <w:tr w:rsidR="00B333FE" w:rsidRPr="001140E4" w14:paraId="4371DEA4" w14:textId="77777777" w:rsidTr="003B7FF0">
              <w:trPr>
                <w:jc w:val="center"/>
              </w:trPr>
              <w:tc>
                <w:tcPr>
                  <w:tcW w:w="11688" w:type="dxa"/>
                </w:tcPr>
                <w:p w14:paraId="65E2415B" w14:textId="77777777" w:rsidR="00B333FE" w:rsidRPr="001140E4" w:rsidRDefault="00B333FE" w:rsidP="001140E4">
                  <w:pPr>
                    <w:spacing w:line="240" w:lineRule="auto"/>
                    <w:rPr>
                      <w:rFonts w:eastAsia="Calibri" w:cs="Times New Roman"/>
                      <w:color w:val="000000"/>
                      <w:szCs w:val="24"/>
                      <w:lang w:eastAsia="en-GB"/>
                    </w:rPr>
                  </w:pPr>
                </w:p>
                <w:p w14:paraId="33F22C2E"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Now Claimants New Response Dated 07/11/2022</w:t>
                  </w:r>
                </w:p>
                <w:p w14:paraId="6C95BEAB"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47C09DC8"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04B5A7D1" w14:textId="77777777" w:rsidTr="003B7FF0">
              <w:trPr>
                <w:jc w:val="center"/>
              </w:trPr>
              <w:tc>
                <w:tcPr>
                  <w:tcW w:w="11688" w:type="dxa"/>
                  <w:tcBorders>
                    <w:bottom w:val="nil"/>
                  </w:tcBorders>
                </w:tcPr>
                <w:p w14:paraId="02772362" w14:textId="77777777" w:rsidR="00B333FE" w:rsidRPr="001140E4" w:rsidRDefault="00B333FE" w:rsidP="001140E4">
                  <w:pPr>
                    <w:spacing w:line="240" w:lineRule="auto"/>
                    <w:rPr>
                      <w:rFonts w:eastAsia="Calibri" w:cs="Times New Roman"/>
                      <w:color w:val="000000"/>
                      <w:szCs w:val="24"/>
                      <w:lang w:eastAsia="en-GB"/>
                    </w:rPr>
                  </w:pPr>
                </w:p>
                <w:p w14:paraId="2F9505FF"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w:t>
                  </w:r>
                  <w:r w:rsidRPr="001140E4">
                    <w:rPr>
                      <w:rFonts w:eastAsia="Times New Roman" w:cs="Times New Roman"/>
                      <w:b/>
                      <w:bCs/>
                      <w:color w:val="000000"/>
                      <w:szCs w:val="24"/>
                      <w:u w:val="single"/>
                      <w:lang w:eastAsia="en-GB"/>
                    </w:rPr>
                    <w:t>The Crime and Disorder Act 1998: General Anti-Social Behaviour Orders.</w:t>
                  </w:r>
                </w:p>
                <w:p w14:paraId="0313E59A"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cs="Times New Roman"/>
                      <w:szCs w:val="24"/>
                      <w:lang w:eastAsia="en-GB"/>
                    </w:rPr>
                    <w:t xml:space="preserve">Neither the less </w:t>
                  </w:r>
                  <w:r w:rsidRPr="001140E4">
                    <w:rPr>
                      <w:rFonts w:eastAsia="Calibri" w:cs="Times New Roman"/>
                      <w:b/>
                      <w:bCs/>
                      <w:color w:val="000000"/>
                      <w:szCs w:val="24"/>
                      <w:u w:val="single"/>
                      <w:lang w:eastAsia="en-GB"/>
                    </w:rPr>
                    <w:t>[ Section 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states: - “That for an Asbo Order to be made it must be accomplished with the following: – “Conditions That Are Fulfilled Withinside of the Asbo Application Are Done So,</w:t>
                  </w:r>
                  <w:r w:rsidRPr="001140E4">
                    <w:rPr>
                      <w:rFonts w:cs="Times New Roman"/>
                      <w:szCs w:val="24"/>
                    </w:rPr>
                    <w:t xml:space="preserve"> </w:t>
                  </w:r>
                  <w:r w:rsidRPr="001140E4">
                    <w:rPr>
                      <w:rFonts w:eastAsia="Calibri" w:cs="Times New Roman"/>
                      <w:color w:val="000000"/>
                      <w:szCs w:val="24"/>
                      <w:lang w:eastAsia="en-GB"/>
                    </w:rPr>
                    <w:t>By Authorities with Respect,” but in the case of The Enfield Council and Metropolitan Police and the Crown Prosecution Teams Vs the Now Claimant the: - “fraud they committed against the Now Claimant and with malicious process does not amount to respect.”</w:t>
                  </w:r>
                </w:p>
                <w:p w14:paraId="2D5C06E2"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1a]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w:t>
                  </w:r>
                </w:p>
                <w:p w14:paraId="3E80DFF3" w14:textId="77777777" w:rsidR="00B333FE" w:rsidRPr="001140E4" w:rsidRDefault="00B333FE" w:rsidP="001140E4">
                  <w:pPr>
                    <w:numPr>
                      <w:ilvl w:val="0"/>
                      <w:numId w:val="489"/>
                    </w:numPr>
                    <w:spacing w:line="240" w:lineRule="auto"/>
                    <w:ind w:left="1434" w:hanging="357"/>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are stating that: - “they caught with fake victims t</w:t>
                  </w:r>
                  <w:r w:rsidRPr="001140E4">
                    <w:rPr>
                      <w:rFonts w:eastAsia="Calibri" w:cs="Times New Roman"/>
                      <w:szCs w:val="24"/>
                      <w:lang w:eastAsia="en-GB"/>
                    </w:rPr>
                    <w:t>he Now Claimant acting in in an anti-social manner and at no point in time did they induce any evidence proving this.</w:t>
                  </w:r>
                </w:p>
                <w:p w14:paraId="711C4192"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In between the commencement date, of their Asbo Application and this </w:t>
                  </w:r>
                  <w:r w:rsidRPr="001140E4">
                    <w:rPr>
                      <w:rFonts w:eastAsia="Calibri" w:cs="Times New Roman"/>
                      <w:color w:val="FF0000"/>
                      <w:szCs w:val="24"/>
                      <w:lang w:eastAsia="en-GB"/>
                    </w:rPr>
                    <w:t xml:space="preserve">would mean that </w:t>
                  </w:r>
                </w:p>
                <w:p w14:paraId="640C6523"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that: - “Victims with the police and Enfield Council caught the Now Claimant acting in a manner that caused or was likely to cause harassment, to one or more persons not of the same </w:t>
                  </w:r>
                  <w:r w:rsidRPr="001140E4">
                    <w:rPr>
                      <w:rFonts w:eastAsia="Calibri" w:cs="Times New Roman"/>
                      <w:color w:val="FF0000"/>
                      <w:szCs w:val="24"/>
                      <w:lang w:eastAsia="en-GB"/>
                    </w:rPr>
                    <w:t>household as himself.</w:t>
                  </w:r>
                </w:p>
                <w:p w14:paraId="4A90ED85"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they: - “caught the Now Claimant acting in a manner that caused or was likely to cause harassment, alarm to one or more persons not of the same </w:t>
                  </w:r>
                  <w:r w:rsidRPr="001140E4">
                    <w:rPr>
                      <w:rFonts w:eastAsia="Calibri" w:cs="Times New Roman"/>
                      <w:color w:val="FF0000"/>
                      <w:szCs w:val="24"/>
                      <w:lang w:eastAsia="en-GB"/>
                    </w:rPr>
                    <w:t>household as himself and this is untrue or why would they make up fake victims.</w:t>
                  </w:r>
                </w:p>
                <w:p w14:paraId="34F4E02F"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Or</w:t>
                  </w:r>
                  <w:r w:rsidRPr="001140E4">
                    <w:rPr>
                      <w:rFonts w:cs="Times New Roman"/>
                      <w:szCs w:val="24"/>
                    </w:rPr>
                    <w:t xml:space="preserve"> </w:t>
                  </w:r>
                  <w:r w:rsidRPr="001140E4">
                    <w:rPr>
                      <w:rFonts w:eastAsia="Calibri" w:cs="Times New Roman"/>
                      <w:color w:val="000000"/>
                      <w:szCs w:val="24"/>
                      <w:lang w:eastAsia="en-GB"/>
                    </w:rPr>
                    <w:t xml:space="preserve">The Enfield Council and Metropolitan Police and the Crown Prosecution Team are stating: - “The police and or Council with caught the Now Claimant with fake victims acting in a manner that caused or was likely to cause harassment, distress to one or more persons not of the same household </w:t>
                  </w:r>
                  <w:r w:rsidRPr="001140E4">
                    <w:rPr>
                      <w:rFonts w:eastAsia="Calibri" w:cs="Times New Roman"/>
                      <w:color w:val="FF0000"/>
                      <w:szCs w:val="24"/>
                      <w:lang w:eastAsia="en-GB"/>
                    </w:rPr>
                    <w:t>as himself</w:t>
                  </w:r>
                  <w:r w:rsidRPr="001140E4">
                    <w:rPr>
                      <w:rFonts w:eastAsia="Calibri" w:cs="Times New Roman"/>
                      <w:color w:val="0000FF"/>
                      <w:szCs w:val="24"/>
                      <w:lang w:eastAsia="en-GB"/>
                    </w:rPr>
                    <w:t>.</w:t>
                  </w:r>
                </w:p>
                <w:p w14:paraId="31492EE3"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1b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 “</w:t>
                  </w:r>
                  <w:r w:rsidRPr="001140E4">
                    <w:rPr>
                      <w:rFonts w:eastAsia="Calibri" w:cs="Times New Roman"/>
                      <w:i/>
                      <w:iCs/>
                      <w:color w:val="000000"/>
                      <w:szCs w:val="24"/>
                      <w:lang w:eastAsia="en-GB"/>
                    </w:rPr>
                    <w:t>That such an order is necessary to protect persons in the local government area in which the harassment, alarm or distress was caused or was likely to be caused from further anti-social acts by him: and in this section "relevant authority" means the: - “Council for The Local Government Area ,”or any: - “Chief Officer of Police Any Part of Whose Police Area Lies Within That Area.</w:t>
                  </w:r>
                  <w:r w:rsidRPr="001140E4">
                    <w:rPr>
                      <w:rFonts w:eastAsia="Calibri" w:cs="Times New Roman"/>
                      <w:color w:val="000000"/>
                      <w:szCs w:val="24"/>
                      <w:lang w:eastAsia="en-GB"/>
                    </w:rPr>
                    <w:t>”</w:t>
                  </w:r>
                </w:p>
                <w:p w14:paraId="5F987CB3" w14:textId="77777777" w:rsidR="00B333FE" w:rsidRPr="001140E4" w:rsidRDefault="00B333FE" w:rsidP="001140E4">
                  <w:pPr>
                    <w:numPr>
                      <w:ilvl w:val="0"/>
                      <w:numId w:val="490"/>
                    </w:numPr>
                    <w:spacing w:line="240" w:lineRule="auto"/>
                    <w:ind w:left="1434" w:hanging="357"/>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7F4CEB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2]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A: - relevant authority,” shall: - “Not Make Such an Application Without Consulting Each Other Relevant Authority.</w:t>
                  </w:r>
                  <w:r w:rsidRPr="001140E4">
                    <w:rPr>
                      <w:rFonts w:eastAsia="Calibri" w:cs="Times New Roman"/>
                      <w:color w:val="000000"/>
                      <w:szCs w:val="24"/>
                      <w:lang w:eastAsia="en-GB"/>
                    </w:rPr>
                    <w:t>”</w:t>
                  </w:r>
                </w:p>
                <w:p w14:paraId="05AC4890" w14:textId="77777777" w:rsidR="00B333FE" w:rsidRPr="001140E4" w:rsidRDefault="00B333FE" w:rsidP="001140E4">
                  <w:pPr>
                    <w:numPr>
                      <w:ilvl w:val="0"/>
                      <w:numId w:val="491"/>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3D686167"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3]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Such an application shall be made by complaint to the magistrates' court whose commission area includes the place where it is alleged that the harassment, alarm, or distress was caused or was likely to be caused.</w:t>
                  </w:r>
                  <w:r w:rsidRPr="001140E4">
                    <w:rPr>
                      <w:rFonts w:eastAsia="Calibri" w:cs="Times New Roman"/>
                      <w:color w:val="000000"/>
                      <w:szCs w:val="24"/>
                      <w:lang w:eastAsia="en-GB"/>
                    </w:rPr>
                    <w:t>”</w:t>
                  </w:r>
                </w:p>
                <w:p w14:paraId="686D82E2" w14:textId="77777777" w:rsidR="00B333FE" w:rsidRPr="001140E4" w:rsidRDefault="00B333FE" w:rsidP="001140E4">
                  <w:pPr>
                    <w:numPr>
                      <w:ilvl w:val="0"/>
                      <w:numId w:val="492"/>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C430978"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xml:space="preserve">[ Section </w:t>
                  </w:r>
                  <w:r w:rsidRPr="001140E4">
                    <w:rPr>
                      <w:rFonts w:eastAsia="Calibri" w:cs="Times New Roman"/>
                      <w:b/>
                      <w:bCs/>
                      <w:szCs w:val="24"/>
                      <w:u w:val="single"/>
                      <w:lang w:eastAsia="en-GB"/>
                    </w:rPr>
                    <w:t>4 ]</w:t>
                  </w:r>
                  <w:r w:rsidRPr="001140E4">
                    <w:rPr>
                      <w:rFonts w:eastAsia="Calibri" w:cs="Times New Roman"/>
                      <w:szCs w:val="24"/>
                      <w:lang w:eastAsia="en-GB"/>
                    </w:rPr>
                    <w:t>of the Crime and Disorder Act</w:t>
                  </w:r>
                  <w:r w:rsidRPr="001140E4">
                    <w:rPr>
                      <w:rFonts w:eastAsia="Calibri" w:cs="Times New Roman"/>
                      <w:b/>
                      <w:bCs/>
                      <w:szCs w:val="24"/>
                      <w:lang w:eastAsia="en-GB"/>
                    </w:rPr>
                    <w:t xml:space="preserve"> 1998 </w:t>
                  </w:r>
                  <w:r w:rsidRPr="001140E4">
                    <w:rPr>
                      <w:rFonts w:eastAsia="Calibri" w:cs="Times New Roman"/>
                      <w:szCs w:val="24"/>
                      <w:lang w:eastAsia="en-GB"/>
                    </w:rPr>
                    <w:t>the Act states: - “</w:t>
                  </w:r>
                  <w:r w:rsidRPr="001140E4">
                    <w:rPr>
                      <w:rFonts w:eastAsia="Calibri" w:cs="Times New Roman"/>
                      <w:i/>
                      <w:iCs/>
                      <w:szCs w:val="24"/>
                      <w:lang w:eastAsia="en-GB"/>
                    </w:rPr>
                    <w:t>If, on such an application, it is proved that the conditions mentioned in subsection (1) above are fulfilled, the magistrates' court may make an order under this section (an "anti-social behaviour order") which prohibits the defendant from doing anything described in the order.</w:t>
                  </w:r>
                  <w:r w:rsidRPr="001140E4">
                    <w:rPr>
                      <w:rFonts w:eastAsia="Calibri" w:cs="Times New Roman"/>
                      <w:szCs w:val="24"/>
                      <w:lang w:eastAsia="en-GB"/>
                    </w:rPr>
                    <w:t>”</w:t>
                  </w:r>
                </w:p>
                <w:p w14:paraId="42CF139D" w14:textId="77777777" w:rsidR="00B333FE" w:rsidRPr="001140E4" w:rsidRDefault="00B333FE" w:rsidP="001140E4">
                  <w:pPr>
                    <w:numPr>
                      <w:ilvl w:val="0"/>
                      <w:numId w:val="493"/>
                    </w:numPr>
                    <w:spacing w:line="240" w:lineRule="auto"/>
                    <w:rPr>
                      <w:rFonts w:eastAsia="Times New Roman" w:cs="Times New Roman"/>
                      <w:color w:val="FF0000"/>
                      <w:szCs w:val="24"/>
                      <w:lang w:eastAsia="en-GB"/>
                    </w:rPr>
                  </w:pPr>
                  <w:r w:rsidRPr="001140E4">
                    <w:rPr>
                      <w:rFonts w:eastAsia="Calibri" w:cs="Times New Roman"/>
                      <w:szCs w:val="24"/>
                      <w:lang w:eastAsia="en-GB"/>
                    </w:rPr>
                    <w:t>Throughout the Asbo application, the prosecuting team knew that the application was heavily frauded but continued to pursue the Now Claimant. The Judge played a blind eye to all the relevant facts in the case, so, he and the prosecutor with police and Council could wrongly prove the Asbo application against the Now Claimant in Knowing what he was doing with others was illegal. The conditions mentioned in subsection (1) a Judge would understand the Asbo proceedings filed as they were could never fulfil the criteria necessary, in any fair trial.</w:t>
                  </w:r>
                </w:p>
                <w:p w14:paraId="1D3051C4"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5]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For the purpose of determining whether the condition mentioned in subsection (1)(a) above is fulfilled, the court shall disregard any act of the defendant which he shows was reasonable in the circumstances.</w:t>
                  </w:r>
                  <w:r w:rsidRPr="001140E4">
                    <w:rPr>
                      <w:rFonts w:eastAsia="Calibri" w:cs="Times New Roman"/>
                      <w:color w:val="000000"/>
                      <w:szCs w:val="24"/>
                      <w:lang w:eastAsia="en-GB"/>
                    </w:rPr>
                    <w:t>”</w:t>
                  </w:r>
                </w:p>
                <w:p w14:paraId="61BD9CF9" w14:textId="77777777" w:rsidR="00B333FE" w:rsidRPr="001140E4" w:rsidRDefault="00B333FE" w:rsidP="001140E4">
                  <w:pPr>
                    <w:numPr>
                      <w:ilvl w:val="0"/>
                      <w:numId w:val="494"/>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23BF551"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6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b/>
                      <w:bCs/>
                      <w:color w:val="FF0000"/>
                      <w:szCs w:val="24"/>
                      <w:lang w:eastAsia="en-GB"/>
                    </w:rPr>
                    <w:t>“</w:t>
                  </w:r>
                </w:p>
                <w:p w14:paraId="113EFDBE" w14:textId="77777777" w:rsidR="00B333FE" w:rsidRPr="001140E4" w:rsidRDefault="00B333FE" w:rsidP="001140E4">
                  <w:pPr>
                    <w:numPr>
                      <w:ilvl w:val="0"/>
                      <w:numId w:val="495"/>
                    </w:numPr>
                    <w:spacing w:line="240" w:lineRule="auto"/>
                    <w:rPr>
                      <w:rFonts w:eastAsia="Times New Roman" w:cs="Times New Roman"/>
                      <w:color w:val="FF0000"/>
                      <w:szCs w:val="24"/>
                      <w:lang w:eastAsia="en-GB"/>
                    </w:rPr>
                  </w:pPr>
                  <w:r w:rsidRPr="001140E4">
                    <w:rPr>
                      <w:rFonts w:eastAsia="Times New Roman" w:cs="Times New Roman"/>
                      <w:szCs w:val="24"/>
                      <w:lang w:eastAsia="en-GB"/>
                    </w:rPr>
                    <w:lastRenderedPageBreak/>
                    <w:t>The prohibitions that the Court imposed for an anti-social behaviour order were not necessary for the purpose of protecting victims as the victims are fake people.</w:t>
                  </w:r>
                </w:p>
                <w:p w14:paraId="38992948" w14:textId="77777777" w:rsidR="00B333FE" w:rsidRPr="001140E4" w:rsidRDefault="00B333FE" w:rsidP="001140E4">
                  <w:pPr>
                    <w:spacing w:line="240" w:lineRule="auto"/>
                    <w:ind w:right="90"/>
                    <w:rPr>
                      <w:rFonts w:eastAsia="Times New Roman" w:cs="Times New Roman"/>
                      <w:color w:val="0000FF"/>
                      <w:szCs w:val="24"/>
                      <w:lang w:eastAsia="en-GB"/>
                    </w:rPr>
                  </w:pPr>
                  <w:r w:rsidRPr="001140E4">
                    <w:rPr>
                      <w:rFonts w:eastAsia="Times New Roman" w:cs="Times New Roman"/>
                      <w:color w:val="0000FF"/>
                      <w:szCs w:val="24"/>
                      <w:lang w:eastAsia="en-GB"/>
                    </w:rPr>
                    <w:t xml:space="preserve"> </w:t>
                  </w:r>
                </w:p>
                <w:p w14:paraId="66D17F07"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w:t>
                  </w:r>
                  <w:r w:rsidRPr="001140E4">
                    <w:rPr>
                      <w:rFonts w:eastAsia="Times New Roman" w:cs="Times New Roman"/>
                      <w:color w:val="FF0000"/>
                      <w:szCs w:val="24"/>
                      <w:lang w:eastAsia="en-GB"/>
                    </w:rPr>
                    <w:tab/>
                    <w:t>persons in the local government area; are</w:t>
                  </w:r>
                </w:p>
                <w:p w14:paraId="0E032183"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(b)</w:t>
                  </w:r>
                  <w:r w:rsidRPr="001140E4">
                    <w:rPr>
                      <w:rFonts w:eastAsia="Times New Roman" w:cs="Times New Roman"/>
                      <w:color w:val="FF0000"/>
                      <w:szCs w:val="24"/>
                      <w:lang w:eastAsia="en-GB"/>
                    </w:rPr>
                    <w:tab/>
                    <w:t>persons in any adjoining local government area specified in the application for the order.</w:t>
                  </w:r>
                </w:p>
                <w:p w14:paraId="29295CA2"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and a relevant authority shall not specify an adjoining local government area in the application without consulting the council for that area and each chief officer of police any part of whose police area lies within that area.</w:t>
                  </w:r>
                </w:p>
                <w:p w14:paraId="32D3759D" w14:textId="77777777" w:rsidR="00B333FE" w:rsidRPr="001140E4" w:rsidRDefault="00B333FE" w:rsidP="001140E4">
                  <w:pPr>
                    <w:spacing w:line="240" w:lineRule="auto"/>
                    <w:ind w:left="541" w:right="90"/>
                    <w:rPr>
                      <w:rFonts w:eastAsia="Times New Roman" w:cs="Times New Roman"/>
                      <w:color w:val="000000"/>
                      <w:szCs w:val="24"/>
                      <w:lang w:eastAsia="en-GB"/>
                    </w:rPr>
                  </w:pPr>
                </w:p>
                <w:p w14:paraId="7553DBCD"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7]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An anti-social behaviour order shall have effect for a period (not less than two years) specified in the order or until further order.</w:t>
                  </w:r>
                  <w:r w:rsidRPr="001140E4">
                    <w:rPr>
                      <w:rFonts w:eastAsia="Calibri" w:cs="Times New Roman"/>
                      <w:color w:val="000000"/>
                      <w:szCs w:val="24"/>
                      <w:lang w:eastAsia="en-GB"/>
                    </w:rPr>
                    <w:t>”</w:t>
                  </w:r>
                </w:p>
                <w:p w14:paraId="2D244A86" w14:textId="77777777" w:rsidR="00B333FE" w:rsidRPr="001140E4" w:rsidRDefault="00B333FE" w:rsidP="001140E4">
                  <w:pPr>
                    <w:numPr>
                      <w:ilvl w:val="0"/>
                      <w:numId w:val="497"/>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44BC4AE" w14:textId="77777777" w:rsidR="00B333FE" w:rsidRPr="001140E4" w:rsidRDefault="00B333FE" w:rsidP="001140E4">
                  <w:pPr>
                    <w:spacing w:line="240" w:lineRule="auto"/>
                    <w:rPr>
                      <w:rFonts w:eastAsia="Calibri" w:cs="Times New Roman"/>
                      <w:color w:val="000000"/>
                      <w:szCs w:val="24"/>
                      <w:lang w:eastAsia="en-GB"/>
                    </w:rPr>
                  </w:pPr>
                </w:p>
                <w:p w14:paraId="49C5246C"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8]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Subject to subsection (9) below, the applicant or the defendant may apply by complaint to the court which made an anti-social behaviour order for it to be varied or discharged by a further order.</w:t>
                  </w:r>
                  <w:r w:rsidRPr="001140E4">
                    <w:rPr>
                      <w:rFonts w:eastAsia="Calibri" w:cs="Times New Roman"/>
                      <w:color w:val="000000"/>
                      <w:szCs w:val="24"/>
                      <w:lang w:eastAsia="en-GB"/>
                    </w:rPr>
                    <w:t>”</w:t>
                  </w:r>
                </w:p>
                <w:p w14:paraId="2B131B94" w14:textId="77777777" w:rsidR="00B333FE" w:rsidRPr="001140E4" w:rsidRDefault="00B333FE" w:rsidP="001140E4">
                  <w:pPr>
                    <w:numPr>
                      <w:ilvl w:val="0"/>
                      <w:numId w:val="496"/>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1715B62A" w14:textId="77777777" w:rsidR="00B333FE" w:rsidRPr="001140E4" w:rsidRDefault="00B333FE" w:rsidP="001140E4">
                  <w:pPr>
                    <w:spacing w:line="240" w:lineRule="auto"/>
                    <w:rPr>
                      <w:rFonts w:cs="Times New Roman"/>
                      <w:b/>
                      <w:bCs/>
                      <w:szCs w:val="24"/>
                      <w:u w:val="single"/>
                    </w:rPr>
                  </w:pPr>
                </w:p>
                <w:p w14:paraId="36FA21FB"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9]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p>
                <w:p w14:paraId="34F660EB" w14:textId="77777777" w:rsidR="00B333FE" w:rsidRPr="001140E4" w:rsidRDefault="00B333FE" w:rsidP="001140E4">
                  <w:pPr>
                    <w:numPr>
                      <w:ilvl w:val="0"/>
                      <w:numId w:val="498"/>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AF0DCD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“Except without the consent of both parties:</w:t>
                  </w:r>
                </w:p>
                <w:p w14:paraId="3554997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one.</w:t>
                  </w:r>
                  <w:r w:rsidRPr="001140E4">
                    <w:rPr>
                      <w:rFonts w:cs="Times New Roman"/>
                      <w:color w:val="FF0000"/>
                      <w:szCs w:val="24"/>
                    </w:rPr>
                    <w:t xml:space="preserve"> The Enfield Council and </w:t>
                  </w:r>
                </w:p>
                <w:p w14:paraId="09904C2A"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Two</w:t>
                  </w:r>
                  <w:r w:rsidRPr="001140E4">
                    <w:rPr>
                      <w:rFonts w:cs="Times New Roman"/>
                      <w:color w:val="FF0000"/>
                      <w:szCs w:val="24"/>
                    </w:rPr>
                    <w:t xml:space="preserve">. The Metropolitan Police Force, </w:t>
                  </w:r>
                </w:p>
                <w:p w14:paraId="7FC6AA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It is against the rule of the law for an anti-social behaviour to “be discharged” before the end of: - “The Period of Two Years,” beginning with the date of service of the order.”</w:t>
                  </w:r>
                </w:p>
                <w:p w14:paraId="037DF534" w14:textId="77777777" w:rsidR="00B333FE" w:rsidRPr="001140E4" w:rsidRDefault="00B333FE" w:rsidP="001140E4">
                  <w:pPr>
                    <w:spacing w:line="240" w:lineRule="auto"/>
                    <w:rPr>
                      <w:rFonts w:cs="Times New Roman"/>
                      <w:szCs w:val="24"/>
                    </w:rPr>
                  </w:pPr>
                </w:p>
                <w:p w14:paraId="123475E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10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p>
                <w:p w14:paraId="019CDB1F" w14:textId="77777777" w:rsidR="00B333FE" w:rsidRPr="001140E4" w:rsidRDefault="00B333FE" w:rsidP="001140E4">
                  <w:pPr>
                    <w:numPr>
                      <w:ilvl w:val="0"/>
                      <w:numId w:val="499"/>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98ED57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(10)</w:t>
                  </w:r>
                  <w:r w:rsidRPr="001140E4">
                    <w:rPr>
                      <w:rFonts w:cs="Times New Roman"/>
                      <w:color w:val="FF0000"/>
                      <w:szCs w:val="24"/>
                    </w:rPr>
                    <w:tab/>
                    <w:t xml:space="preserve">If without reasonable excuse a person does anything to which the Asbo prohibits him or her from doing they shall be liable-  </w:t>
                  </w:r>
                </w:p>
                <w:p w14:paraId="779FAE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(a)</w:t>
                  </w:r>
                  <w:r w:rsidRPr="001140E4">
                    <w:rPr>
                      <w:rFonts w:cs="Times New Roman"/>
                      <w:color w:val="FF0000"/>
                      <w:szCs w:val="24"/>
                    </w:rPr>
                    <w:tab/>
                    <w:t>on summary conviction, to imprisonment for a term not exceeding six months or to a fine not exceeding the statutory maximum, or to both; and:</w:t>
                  </w:r>
                </w:p>
                <w:p w14:paraId="4405277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(b)</w:t>
                  </w:r>
                  <w:r w:rsidRPr="001140E4">
                    <w:rPr>
                      <w:rFonts w:cs="Times New Roman"/>
                      <w:color w:val="FF0000"/>
                      <w:szCs w:val="24"/>
                    </w:rPr>
                    <w:tab/>
                    <w:t>“on conviction on indictment, to imprisonment for a term not exceeding five years or to a fine, or to both.”</w:t>
                  </w:r>
                </w:p>
                <w:p w14:paraId="14C8A4FA" w14:textId="77777777" w:rsidR="00B333FE" w:rsidRPr="001140E4" w:rsidRDefault="00B333FE" w:rsidP="001140E4">
                  <w:pPr>
                    <w:spacing w:line="240" w:lineRule="auto"/>
                    <w:rPr>
                      <w:rFonts w:cs="Times New Roman"/>
                      <w:szCs w:val="24"/>
                    </w:rPr>
                  </w:pPr>
                </w:p>
                <w:p w14:paraId="706DD7F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 xml:space="preserve">Where a person is convicted of an offence under subsection (10) above, it shall not be open to the court by or before which he is so convicted to make an order under subsection (1)(b) (conditional discharge) of section 1A of the Powers of Criminal Courts Act </w:t>
                  </w:r>
                  <w:r w:rsidRPr="001140E4">
                    <w:rPr>
                      <w:rFonts w:eastAsia="Calibri" w:cs="Times New Roman"/>
                      <w:b/>
                      <w:bCs/>
                      <w:color w:val="000000"/>
                      <w:szCs w:val="24"/>
                      <w:lang w:eastAsia="en-GB"/>
                    </w:rPr>
                    <w:t>1973</w:t>
                  </w:r>
                  <w:r w:rsidRPr="001140E4">
                    <w:rPr>
                      <w:rFonts w:eastAsia="Calibri" w:cs="Times New Roman"/>
                      <w:i/>
                      <w:iCs/>
                      <w:color w:val="000000"/>
                      <w:szCs w:val="24"/>
                      <w:lang w:eastAsia="en-GB"/>
                    </w:rPr>
                    <w:t xml:space="preserve"> ("the </w:t>
                  </w:r>
                  <w:r w:rsidRPr="001140E4">
                    <w:rPr>
                      <w:rFonts w:eastAsia="Calibri" w:cs="Times New Roman"/>
                      <w:b/>
                      <w:bCs/>
                      <w:color w:val="000000"/>
                      <w:szCs w:val="24"/>
                      <w:lang w:eastAsia="en-GB"/>
                    </w:rPr>
                    <w:t xml:space="preserve">1973 </w:t>
                  </w:r>
                  <w:r w:rsidRPr="001140E4">
                    <w:rPr>
                      <w:rFonts w:eastAsia="Calibri" w:cs="Times New Roman"/>
                      <w:color w:val="000000"/>
                      <w:szCs w:val="24"/>
                      <w:lang w:eastAsia="en-GB"/>
                    </w:rPr>
                    <w:t>Act</w:t>
                  </w:r>
                  <w:r w:rsidRPr="001140E4">
                    <w:rPr>
                      <w:rFonts w:eastAsia="Calibri" w:cs="Times New Roman"/>
                      <w:i/>
                      <w:iCs/>
                      <w:color w:val="000000"/>
                      <w:szCs w:val="24"/>
                      <w:lang w:eastAsia="en-GB"/>
                    </w:rPr>
                    <w:t>") in respect of the offence.</w:t>
                  </w:r>
                  <w:r w:rsidRPr="001140E4">
                    <w:rPr>
                      <w:rFonts w:eastAsia="Calibri" w:cs="Times New Roman"/>
                      <w:color w:val="000000"/>
                      <w:szCs w:val="24"/>
                      <w:lang w:eastAsia="en-GB"/>
                    </w:rPr>
                    <w:t>”</w:t>
                  </w:r>
                </w:p>
                <w:p w14:paraId="41042EEC" w14:textId="77777777" w:rsidR="00B333FE" w:rsidRPr="001140E4" w:rsidRDefault="00B333FE" w:rsidP="001140E4">
                  <w:pPr>
                    <w:numPr>
                      <w:ilvl w:val="0"/>
                      <w:numId w:val="500"/>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5888F31E" w14:textId="77777777" w:rsidR="00B333FE" w:rsidRPr="001140E4" w:rsidRDefault="00B333FE" w:rsidP="001140E4">
                  <w:pPr>
                    <w:spacing w:line="240" w:lineRule="auto"/>
                    <w:rPr>
                      <w:rFonts w:cs="Times New Roman"/>
                      <w:color w:val="FF0000"/>
                      <w:szCs w:val="24"/>
                    </w:rPr>
                  </w:pPr>
                </w:p>
                <w:p w14:paraId="18E3A88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70C43833"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32ACE67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2E12AA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On </w:t>
                  </w:r>
                  <w:r w:rsidRPr="001140E4">
                    <w:rPr>
                      <w:rFonts w:eastAsia="Calibri" w:cs="Times New Roman"/>
                      <w:b/>
                      <w:bCs/>
                      <w:szCs w:val="24"/>
                      <w:lang w:eastAsia="en-GB"/>
                    </w:rPr>
                    <w:t>20</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October 2014,</w:t>
                  </w:r>
                  <w:r w:rsidRPr="001140E4">
                    <w:rPr>
                      <w:rFonts w:eastAsia="Calibri" w:cs="Times New Roman"/>
                      <w:szCs w:val="24"/>
                      <w:lang w:eastAsia="en-GB"/>
                    </w:rPr>
                    <w:t xml:space="preserve"> the Government introduced new anti-social behaviour (ASB) sanctions as a Criminal Behaviour Orders </w:t>
                  </w:r>
                  <w:r w:rsidRPr="001140E4">
                    <w:rPr>
                      <w:rFonts w:eastAsia="Calibri" w:cs="Times New Roman"/>
                      <w:b/>
                      <w:bCs/>
                      <w:szCs w:val="24"/>
                      <w:lang w:eastAsia="en-GB"/>
                    </w:rPr>
                    <w:t>(CBOs),</w:t>
                  </w:r>
                  <w:r w:rsidRPr="001140E4">
                    <w:rPr>
                      <w:rFonts w:eastAsia="Calibri" w:cs="Times New Roman"/>
                      <w:szCs w:val="24"/>
                      <w:lang w:eastAsia="en-GB"/>
                    </w:rPr>
                    <w:t xml:space="preserve"> and they replaced post-conviction anti-social behaviour orders (ASBOs).</w:t>
                  </w:r>
                </w:p>
                <w:p w14:paraId="1D16F0EA"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But the Anti-Social Behaviour was already well-known to breach Human Rights.</w:t>
                  </w:r>
                </w:p>
                <w:p w14:paraId="14250AD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By the year of </w:t>
                  </w:r>
                  <w:r w:rsidRPr="001140E4">
                    <w:rPr>
                      <w:rFonts w:eastAsia="Calibri" w:cs="Times New Roman"/>
                      <w:b/>
                      <w:bCs/>
                      <w:szCs w:val="24"/>
                      <w:lang w:eastAsia="en-GB"/>
                    </w:rPr>
                    <w:t xml:space="preserve">2010, </w:t>
                  </w:r>
                  <w:r w:rsidRPr="001140E4">
                    <w:rPr>
                      <w:rFonts w:eastAsia="Calibri" w:cs="Times New Roman"/>
                      <w:szCs w:val="24"/>
                      <w:lang w:eastAsia="en-GB"/>
                    </w:rPr>
                    <w:t>The United Kingdom Government Members Such as Theresa May had already agreed that Asbo infringed civil liberties and pushed for them to as phased out.</w:t>
                  </w:r>
                </w:p>
                <w:p w14:paraId="6C1CA42D"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Anti-Social Behaviour: -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transferred much of the Court Cases relating to anti-social behaviour from the criminal courts to the civil courts. </w:t>
                  </w:r>
                </w:p>
                <w:p w14:paraId="21D351A7"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 xml:space="preserve">Under the: - “Crime and Policing Act </w:t>
                  </w:r>
                  <w:r w:rsidRPr="001140E4">
                    <w:rPr>
                      <w:rFonts w:eastAsia="Calibri" w:cs="Times New Roman"/>
                      <w:b/>
                      <w:bCs/>
                      <w:szCs w:val="24"/>
                      <w:lang w:eastAsia="en-GB"/>
                    </w:rPr>
                    <w:t>2014</w:t>
                  </w:r>
                  <w:r w:rsidRPr="001140E4">
                    <w:rPr>
                      <w:rFonts w:eastAsia="Calibri" w:cs="Times New Roman"/>
                      <w:szCs w:val="24"/>
                      <w:lang w:eastAsia="en-GB"/>
                    </w:rPr>
                    <w:t>,” Anti-Social Behaviour Orders (Asbo’s) are replaced by: - “ASBIs,” which the Government intended to better tackle the root causes of anti-social behaviour</w:t>
                  </w:r>
                </w:p>
                <w:p w14:paraId="42F03E85" w14:textId="77777777" w:rsidR="00B333FE" w:rsidRPr="001140E4" w:rsidRDefault="00B333FE" w:rsidP="001140E4">
                  <w:pPr>
                    <w:spacing w:line="240" w:lineRule="auto"/>
                    <w:rPr>
                      <w:rFonts w:eastAsia="Calibri" w:cs="Times New Roman"/>
                      <w:szCs w:val="24"/>
                      <w:lang w:eastAsia="en-GB"/>
                    </w:rPr>
                  </w:pPr>
                </w:p>
                <w:p w14:paraId="159B5FC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c>
            </w:tr>
          </w:tbl>
          <w:p w14:paraId="47F3A696" w14:textId="77777777" w:rsidR="00B333FE" w:rsidRPr="001140E4" w:rsidRDefault="00B333FE" w:rsidP="001140E4">
            <w:pPr>
              <w:spacing w:line="240" w:lineRule="auto"/>
              <w:rPr>
                <w:rFonts w:eastAsia="Calibri" w:cs="Times New Roman"/>
                <w:b/>
                <w:bCs/>
                <w:szCs w:val="24"/>
                <w:u w:val="single"/>
              </w:rPr>
            </w:pPr>
          </w:p>
          <w:p w14:paraId="694AA208"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1940BDF3" wp14:editId="63C3E506">
                  <wp:extent cx="4533289" cy="5731271"/>
                  <wp:effectExtent l="0" t="0" r="635" b="3175"/>
                  <wp:docPr id="106" name="Picture 106" descr="A page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age of a book&#10;&#10;Description automatically generated with low confidence"/>
                          <pic:cNvPicPr/>
                        </pic:nvPicPr>
                        <pic:blipFill>
                          <a:blip r:embed="rId257">
                            <a:extLst>
                              <a:ext uri="{28A0092B-C50C-407E-A947-70E740481C1C}">
                                <a14:useLocalDpi xmlns:a14="http://schemas.microsoft.com/office/drawing/2010/main" val="0"/>
                              </a:ext>
                            </a:extLst>
                          </a:blip>
                          <a:stretch>
                            <a:fillRect/>
                          </a:stretch>
                        </pic:blipFill>
                        <pic:spPr>
                          <a:xfrm>
                            <a:off x="0" y="0"/>
                            <a:ext cx="4542005" cy="5742291"/>
                          </a:xfrm>
                          <a:prstGeom prst="rect">
                            <a:avLst/>
                          </a:prstGeom>
                        </pic:spPr>
                      </pic:pic>
                    </a:graphicData>
                  </a:graphic>
                </wp:inline>
              </w:drawing>
            </w:r>
            <w:r w:rsidRPr="001140E4">
              <w:rPr>
                <w:rFonts w:eastAsia="Calibri" w:cs="Times New Roman"/>
                <w:b/>
                <w:bCs/>
                <w:noProof/>
                <w:szCs w:val="24"/>
                <w:u w:val="single"/>
              </w:rPr>
              <w:t xml:space="preserve"> </w:t>
            </w:r>
            <w:r w:rsidRPr="001140E4">
              <w:rPr>
                <w:rFonts w:eastAsia="Calibri" w:cs="Times New Roman"/>
                <w:b/>
                <w:bCs/>
                <w:noProof/>
                <w:szCs w:val="24"/>
                <w:u w:val="single"/>
              </w:rPr>
              <w:drawing>
                <wp:inline distT="0" distB="0" distL="0" distR="0" wp14:anchorId="6D35F789" wp14:editId="4A66333D">
                  <wp:extent cx="4050030" cy="5731510"/>
                  <wp:effectExtent l="0" t="0" r="7620" b="2540"/>
                  <wp:docPr id="115" name="Picture 115"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picture containing text, newspaper&#10;&#10;Description automatically generated"/>
                          <pic:cNvPicPr/>
                        </pic:nvPicPr>
                        <pic:blipFill>
                          <a:blip r:embed="rId258">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11688"/>
            </w:tblGrid>
            <w:tr w:rsidR="00B333FE" w:rsidRPr="001140E4" w14:paraId="52BBA603" w14:textId="77777777" w:rsidTr="003B7FF0">
              <w:trPr>
                <w:jc w:val="center"/>
              </w:trPr>
              <w:tc>
                <w:tcPr>
                  <w:tcW w:w="11688" w:type="dxa"/>
                </w:tcPr>
                <w:p w14:paraId="6F36E911"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28981B0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6E528E86"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70328B7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5E1E07F6"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w:t>
                  </w:r>
                  <w:r w:rsidRPr="001140E4">
                    <w:rPr>
                      <w:rFonts w:cs="Times New Roman"/>
                      <w:b/>
                      <w:bCs/>
                      <w:szCs w:val="24"/>
                    </w:rPr>
                    <w:t>July 2010</w:t>
                  </w:r>
                  <w:r w:rsidRPr="001140E4">
                    <w:rPr>
                      <w:rFonts w:cs="Times New Roman"/>
                      <w:szCs w:val="24"/>
                    </w:rPr>
                    <w:t xml:space="preserve"> </w:t>
                  </w:r>
                  <w:r w:rsidRPr="001140E4">
                    <w:rPr>
                      <w:rFonts w:cs="Times New Roman"/>
                      <w:szCs w:val="24"/>
                      <w:u w:val="single"/>
                    </w:rPr>
                    <w:t>Theresa May</w:t>
                  </w:r>
                  <w:r w:rsidRPr="001140E4">
                    <w:rPr>
                      <w:rFonts w:cs="Times New Roman"/>
                      <w:szCs w:val="24"/>
                    </w:rPr>
                    <w:t xml:space="preserve">, the </w:t>
                  </w:r>
                  <w:r w:rsidRPr="001140E4">
                    <w:rPr>
                      <w:rFonts w:cs="Times New Roman"/>
                      <w:szCs w:val="24"/>
                      <w:u w:val="single"/>
                    </w:rPr>
                    <w:t>New Home Secretary</w:t>
                  </w:r>
                  <w:r w:rsidRPr="001140E4">
                    <w:rPr>
                      <w:rFonts w:cs="Times New Roman"/>
                      <w:szCs w:val="24"/>
                    </w:rPr>
                    <w:t xml:space="preserve"> in the Coalition government, announced a review of Anti-Social Behaviour Orders (ASBOs),”</w:t>
                  </w:r>
                </w:p>
                <w:p w14:paraId="4124423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 arguing in </w:t>
                  </w:r>
                  <w:r w:rsidRPr="001140E4">
                    <w:rPr>
                      <w:rFonts w:cs="Times New Roman"/>
                      <w:b/>
                      <w:bCs/>
                      <w:szCs w:val="24"/>
                    </w:rPr>
                    <w:t xml:space="preserve">May 2010 </w:t>
                  </w:r>
                  <w:r w:rsidRPr="001140E4">
                    <w:rPr>
                      <w:rFonts w:cs="Times New Roman"/>
                      <w:szCs w:val="24"/>
                    </w:rPr>
                    <w:t>that under New Labour the sanctions against anti- social behaviour were: -</w:t>
                  </w:r>
                </w:p>
                <w:p w14:paraId="270CBCE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Too Complex And:</w:t>
                  </w:r>
                </w:p>
                <w:p w14:paraId="2EB8A97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Bureaucratic.</w:t>
                  </w:r>
                </w:p>
                <w:p w14:paraId="7D4AEEA2"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There Were Too Many of Them.</w:t>
                  </w:r>
                </w:p>
                <w:p w14:paraId="3EB1AEF8"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Were Too Time Consuming And:</w:t>
                  </w:r>
                </w:p>
                <w:p w14:paraId="41922C25"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Expensive And:</w:t>
                  </w:r>
                </w:p>
                <w:p w14:paraId="1FB46F4B"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Too Often Criminalised Young People Unnecessarily, Acting as A Conveyor Belt to Serious Crime and Prison’”</w:t>
                  </w:r>
                </w:p>
                <w:p w14:paraId="681E60A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Mays speech therefore: - “Held Out a Promise of a Fundamental Reform of Asbo’s,” one that might address: - “Serious Criticisms,” regarding their: - </w:t>
                  </w:r>
                </w:p>
                <w:p w14:paraId="706E6FF5"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szCs w:val="24"/>
                    </w:rPr>
                    <w:t>Effectiveness.</w:t>
                  </w:r>
                </w:p>
                <w:p w14:paraId="57C9F7EC"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b/>
                      <w:bCs/>
                      <w:szCs w:val="24"/>
                      <w:u w:val="single"/>
                    </w:rPr>
                    <w:t>Application To Inappropriate Groups</w:t>
                  </w:r>
                  <w:r w:rsidRPr="001140E4">
                    <w:rPr>
                      <w:rFonts w:cs="Times New Roman"/>
                      <w:szCs w:val="24"/>
                    </w:rPr>
                    <w:t xml:space="preserve"> and.</w:t>
                  </w:r>
                </w:p>
                <w:p w14:paraId="7A39048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 Asbo’s due process problems relating to: - </w:t>
                  </w:r>
                </w:p>
                <w:p w14:paraId="7870A408"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The Use of Hearsay,</w:t>
                  </w:r>
                  <w:r w:rsidRPr="001140E4">
                    <w:rPr>
                      <w:rFonts w:cs="Times New Roman"/>
                      <w:szCs w:val="24"/>
                    </w:rPr>
                    <w:t xml:space="preserve"> And:</w:t>
                  </w:r>
                </w:p>
                <w:p w14:paraId="1451CF34"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Counterproductive Effects</w:t>
                  </w:r>
                  <w:r w:rsidRPr="001140E4">
                    <w:rPr>
                      <w:rFonts w:cs="Times New Roman"/>
                      <w:szCs w:val="24"/>
                    </w:rPr>
                    <w:t>.</w:t>
                  </w:r>
                </w:p>
                <w:p w14:paraId="2186C0F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“It is questionable whether the move from the magistrates’ court to the county court will in itself make a great deal of difference either to recipients of orders or communities.”</w:t>
                  </w:r>
                </w:p>
                <w:p w14:paraId="49A519E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academics have argued for: - “move from the magistrates’ court to the county court, “on the basis that: - “Magistrates pay insufficient regard to the statutory test of necessity when deciding whether to make an order’ and that ‘prohibitions contained in ASBOs made by magistrates are often formulaic and poorly targeted.”</w:t>
                  </w:r>
                </w:p>
                <w:p w14:paraId="5DE03EEF"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the Centre for Crime and Justice Study it states: - “The academics have said the latter failing of ASBOs is in large part due to the orders being granted wholly or largely in the form in which they have been drafted by applicants,” and: - “Since it is likely that applicant local authorities and police forces would continue </w:t>
                  </w:r>
                  <w:r w:rsidRPr="001140E4">
                    <w:rPr>
                      <w:rFonts w:cs="Times New Roman"/>
                      <w:szCs w:val="24"/>
                    </w:rPr>
                    <w:lastRenderedPageBreak/>
                    <w:t xml:space="preserve">to draft CPIs, the county court would have to be relied upon to take a restrictive approach, removing overbroad  prohibitions and requirements where appropriate.” </w:t>
                  </w:r>
                </w:p>
                <w:p w14:paraId="7EDB4C9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change to the proposed standard of proof is more than likely to affect the Judicial system even further, as under the consultation’s proposals, the relevant past anti- social behaviour for a CPI – the same as that necessary for an ASBO, and not necessarily ‘crime’ at all would have to be proved to the civil standard, on the balance of probabilities.</w:t>
                  </w:r>
                </w:p>
                <w:p w14:paraId="3E16EB31"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“In the  well-known case of McCann (R v Manchester Crown Court, Ex p McCann and others, [</w:t>
                  </w:r>
                  <w:r w:rsidRPr="001140E4">
                    <w:rPr>
                      <w:rFonts w:cs="Times New Roman"/>
                      <w:b/>
                      <w:bCs/>
                      <w:szCs w:val="24"/>
                    </w:rPr>
                    <w:t>2002</w:t>
                  </w:r>
                  <w:r w:rsidRPr="001140E4">
                    <w:rPr>
                      <w:rFonts w:cs="Times New Roman"/>
                      <w:szCs w:val="24"/>
                    </w:rPr>
                    <w:t xml:space="preserve">] UKHL 39), in the face of statutory silence in the Crime and Disorder Act </w:t>
                  </w:r>
                  <w:r w:rsidRPr="001140E4">
                    <w:rPr>
                      <w:rFonts w:cs="Times New Roman"/>
                      <w:b/>
                      <w:bCs/>
                      <w:szCs w:val="24"/>
                    </w:rPr>
                    <w:t xml:space="preserve">1998 </w:t>
                  </w:r>
                  <w:r w:rsidRPr="001140E4">
                    <w:rPr>
                      <w:rFonts w:cs="Times New Roman"/>
                      <w:szCs w:val="24"/>
                    </w:rPr>
                    <w:t xml:space="preserve">on the question of the standard of proof, the House of Lords read in the requirement that, as a matter of pragmatism, anti-social behaviour founding an ASBO application should be proved to the criminal standard – that is, beyond reasonable doubt. However, if legislation specified that, for CPIs, the standard was to be the balance of probabilities, the courts would be unlikely to issue a declaration of incompatibility under the Human Rights Act </w:t>
                  </w:r>
                  <w:r w:rsidRPr="001140E4">
                    <w:rPr>
                      <w:rFonts w:cs="Times New Roman"/>
                      <w:b/>
                      <w:bCs/>
                      <w:szCs w:val="24"/>
                    </w:rPr>
                    <w:t>1998</w:t>
                  </w:r>
                  <w:r w:rsidRPr="001140E4">
                    <w:rPr>
                      <w:rFonts w:cs="Times New Roman"/>
                      <w:szCs w:val="24"/>
                    </w:rPr>
                    <w:t>, meaning that the civil standard would apply. The requirement to prove past behaviour to the criminal standard is a high hurdle; its removal will, it is suggested, mean that CPIs will be easier to obtain on limited evidence from professional witnesses, e.g., police officers.”</w:t>
                  </w:r>
                </w:p>
                <w:p w14:paraId="10498DA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w:t>
                  </w:r>
                </w:p>
                <w:p w14:paraId="70CBBA6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tc>
            </w:tr>
          </w:tbl>
          <w:p w14:paraId="03DCA6C6" w14:textId="77777777" w:rsidR="00B333FE" w:rsidRPr="001140E4" w:rsidRDefault="00B333FE" w:rsidP="001140E4">
            <w:pPr>
              <w:spacing w:line="240" w:lineRule="auto"/>
              <w:rPr>
                <w:rFonts w:eastAsia="Calibri" w:cs="Times New Roman"/>
                <w:b/>
                <w:bCs/>
                <w:szCs w:val="24"/>
                <w:u w:val="single"/>
              </w:rPr>
            </w:pPr>
          </w:p>
          <w:p w14:paraId="42F699B3" w14:textId="77777777" w:rsidR="00B333FE" w:rsidRPr="001140E4" w:rsidRDefault="00B333FE" w:rsidP="001140E4">
            <w:pPr>
              <w:numPr>
                <w:ilvl w:val="0"/>
                <w:numId w:val="804"/>
              </w:num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9734278"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rPr>
              <w:t>On Page Number 5</w:t>
            </w:r>
          </w:p>
          <w:p w14:paraId="25C9B24A"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lang w:eastAsia="en-GB"/>
              </w:rPr>
              <w:t xml:space="preserve">In </w:t>
            </w:r>
            <w:r w:rsidRPr="001140E4">
              <w:rPr>
                <w:rFonts w:eastAsia="Calibri" w:cs="Times New Roman"/>
                <w:b/>
                <w:bCs/>
                <w:i/>
                <w:iCs/>
                <w:color w:val="FF0000"/>
                <w:szCs w:val="24"/>
                <w:u w:val="single"/>
                <w:lang w:eastAsia="en-GB"/>
              </w:rPr>
              <w:t>(Shane Tony)</w:t>
            </w:r>
            <w:r w:rsidRPr="001140E4">
              <w:rPr>
                <w:rFonts w:eastAsia="Calibri" w:cs="Times New Roman"/>
                <w:color w:val="FF0000"/>
                <w:szCs w:val="24"/>
                <w:lang w:eastAsia="en-GB"/>
              </w:rPr>
              <w:t xml:space="preserve"> </w:t>
            </w:r>
            <w:r w:rsidRPr="001140E4">
              <w:rPr>
                <w:rFonts w:eastAsia="Calibri" w:cs="Times New Roman"/>
                <w:b/>
                <w:bCs/>
                <w:color w:val="FF0000"/>
                <w:szCs w:val="24"/>
                <w:lang w:eastAsia="en-GB"/>
              </w:rPr>
              <w:t>[2004</w:t>
            </w:r>
            <w:r w:rsidRPr="001140E4">
              <w:rPr>
                <w:rFonts w:eastAsia="Calibri" w:cs="Times New Roman"/>
                <w:color w:val="FF0000"/>
                <w:szCs w:val="24"/>
                <w:lang w:eastAsia="en-GB"/>
              </w:rPr>
              <w:t>] 2 Cr. App. R. (S.) 63 (p.343) the Court had stated that the terms of the order: - “Must Be Precise And Capable Of Being Understood By The Offender,” the findings of fact giving rise to the making of the order must be recorded: - “The Order Must Be Explained To The Offender,” the exact terms of the order must be pronounced in open court and a: - “Written Order Must Accurately Reflect The Order As Pronounced.”</w:t>
            </w:r>
          </w:p>
          <w:p w14:paraId="45C9794E"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128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529"/>
              <w:gridCol w:w="2157"/>
              <w:gridCol w:w="1984"/>
              <w:gridCol w:w="2127"/>
              <w:gridCol w:w="4394"/>
            </w:tblGrid>
            <w:tr w:rsidR="00B333FE" w:rsidRPr="001140E4" w14:paraId="2A2FAF6D" w14:textId="77777777" w:rsidTr="003B7FF0">
              <w:trPr>
                <w:trHeight w:val="995"/>
                <w:jc w:val="center"/>
              </w:trPr>
              <w:tc>
                <w:tcPr>
                  <w:tcW w:w="2154" w:type="dxa"/>
                  <w:gridSpan w:val="2"/>
                  <w:shd w:val="clear" w:color="auto" w:fill="auto"/>
                  <w:tcMar>
                    <w:top w:w="48" w:type="dxa"/>
                    <w:left w:w="96" w:type="dxa"/>
                    <w:bottom w:w="48" w:type="dxa"/>
                    <w:right w:w="96" w:type="dxa"/>
                  </w:tcMar>
                  <w:vAlign w:val="center"/>
                  <w:hideMark/>
                </w:tcPr>
                <w:p w14:paraId="5D3F768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2157" w:type="dxa"/>
                  <w:shd w:val="clear" w:color="auto" w:fill="auto"/>
                  <w:tcMar>
                    <w:top w:w="48" w:type="dxa"/>
                    <w:left w:w="96" w:type="dxa"/>
                    <w:bottom w:w="48" w:type="dxa"/>
                    <w:right w:w="96" w:type="dxa"/>
                  </w:tcMar>
                  <w:vAlign w:val="center"/>
                  <w:hideMark/>
                </w:tcPr>
                <w:p w14:paraId="66B421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984" w:type="dxa"/>
                  <w:shd w:val="clear" w:color="auto" w:fill="auto"/>
                  <w:tcMar>
                    <w:top w:w="48" w:type="dxa"/>
                    <w:left w:w="96" w:type="dxa"/>
                    <w:bottom w:w="48" w:type="dxa"/>
                    <w:right w:w="96" w:type="dxa"/>
                  </w:tcMar>
                  <w:vAlign w:val="center"/>
                  <w:hideMark/>
                </w:tcPr>
                <w:p w14:paraId="27850EC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2127" w:type="dxa"/>
                  <w:shd w:val="clear" w:color="auto" w:fill="auto"/>
                  <w:tcMar>
                    <w:top w:w="48" w:type="dxa"/>
                    <w:left w:w="96" w:type="dxa"/>
                    <w:bottom w:w="48" w:type="dxa"/>
                    <w:right w:w="96" w:type="dxa"/>
                  </w:tcMar>
                  <w:vAlign w:val="center"/>
                  <w:hideMark/>
                </w:tcPr>
                <w:p w14:paraId="3694D829"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4394" w:type="dxa"/>
                  <w:shd w:val="clear" w:color="auto" w:fill="auto"/>
                  <w:tcMar>
                    <w:top w:w="48" w:type="dxa"/>
                    <w:left w:w="96" w:type="dxa"/>
                    <w:bottom w:w="48" w:type="dxa"/>
                    <w:right w:w="96" w:type="dxa"/>
                  </w:tcMar>
                  <w:vAlign w:val="center"/>
                  <w:hideMark/>
                </w:tcPr>
                <w:p w14:paraId="07357E01"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27AFCA" w14:textId="77777777" w:rsidTr="003B7FF0">
              <w:trPr>
                <w:trHeight w:val="632"/>
                <w:jc w:val="center"/>
              </w:trPr>
              <w:tc>
                <w:tcPr>
                  <w:tcW w:w="625" w:type="dxa"/>
                  <w:shd w:val="clear" w:color="auto" w:fill="auto"/>
                  <w:tcMar>
                    <w:top w:w="48" w:type="dxa"/>
                    <w:left w:w="96" w:type="dxa"/>
                    <w:bottom w:w="48" w:type="dxa"/>
                    <w:right w:w="96" w:type="dxa"/>
                  </w:tcMar>
                  <w:vAlign w:val="center"/>
                  <w:hideMark/>
                </w:tcPr>
                <w:p w14:paraId="0269B1E2"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2BD9D0F1" w14:textId="77777777" w:rsidR="00B333FE" w:rsidRPr="001140E4" w:rsidRDefault="00B333FE" w:rsidP="001140E4">
                  <w:pPr>
                    <w:spacing w:line="240" w:lineRule="auto"/>
                    <w:rPr>
                      <w:rFonts w:eastAsia="Times New Roman" w:cs="Times New Roman"/>
                      <w:noProof/>
                      <w:color w:val="0645AD"/>
                      <w:szCs w:val="24"/>
                      <w:lang w:eastAsia="en-GB"/>
                    </w:rPr>
                  </w:pPr>
                </w:p>
                <w:p w14:paraId="5E317CFA"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4DC8775D" wp14:editId="1E97FA36">
                        <wp:extent cx="762000" cy="1038225"/>
                        <wp:effectExtent l="0" t="0" r="0" b="9525"/>
                        <wp:docPr id="254" name="Picture 254"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187"/>
                                </pic:cNvPr>
                                <pic:cNvPicPr>
                                  <a:picLocks noChangeAspect="1"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2B9461FB"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2157" w:type="dxa"/>
                  <w:shd w:val="clear" w:color="auto" w:fill="auto"/>
                  <w:tcMar>
                    <w:top w:w="48" w:type="dxa"/>
                    <w:left w:w="96" w:type="dxa"/>
                    <w:bottom w:w="48" w:type="dxa"/>
                    <w:right w:w="96" w:type="dxa"/>
                  </w:tcMar>
                  <w:vAlign w:val="center"/>
                  <w:hideMark/>
                </w:tcPr>
                <w:p w14:paraId="767FA7E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szCs w:val="24"/>
                      <w:u w:val="single"/>
                      <w:lang w:eastAsia="en-GB"/>
                    </w:rPr>
                    <w:t>Robert Talalay</w:t>
                  </w:r>
                </w:p>
              </w:tc>
              <w:tc>
                <w:tcPr>
                  <w:tcW w:w="1984" w:type="dxa"/>
                  <w:shd w:val="clear" w:color="auto" w:fill="auto"/>
                  <w:tcMar>
                    <w:top w:w="48" w:type="dxa"/>
                    <w:left w:w="96" w:type="dxa"/>
                    <w:bottom w:w="48" w:type="dxa"/>
                    <w:right w:w="96" w:type="dxa"/>
                  </w:tcMar>
                  <w:vAlign w:val="center"/>
                  <w:hideMark/>
                </w:tcPr>
                <w:p w14:paraId="1A5870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DEC514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7DF7AED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21FC67D2"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0E40912"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C8FC3A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6252C83F"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766B1C6" wp14:editId="49BECFB2">
                        <wp:extent cx="762000" cy="1038225"/>
                        <wp:effectExtent l="0" t="0" r="0" b="9525"/>
                        <wp:docPr id="247" name="Picture 247"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187"/>
                                </pic:cNvPr>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57" w:type="dxa"/>
                  <w:shd w:val="clear" w:color="auto" w:fill="auto"/>
                  <w:tcMar>
                    <w:top w:w="48" w:type="dxa"/>
                    <w:left w:w="96" w:type="dxa"/>
                    <w:bottom w:w="48" w:type="dxa"/>
                    <w:right w:w="96" w:type="dxa"/>
                  </w:tcMar>
                  <w:vAlign w:val="center"/>
                  <w:hideMark/>
                </w:tcPr>
                <w:p w14:paraId="1CD8F13B"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Hugh Giles</w:t>
                  </w:r>
                </w:p>
              </w:tc>
              <w:tc>
                <w:tcPr>
                  <w:tcW w:w="1984" w:type="dxa"/>
                  <w:shd w:val="clear" w:color="auto" w:fill="auto"/>
                  <w:tcMar>
                    <w:top w:w="48" w:type="dxa"/>
                    <w:left w:w="96" w:type="dxa"/>
                    <w:bottom w:w="48" w:type="dxa"/>
                    <w:right w:w="96" w:type="dxa"/>
                  </w:tcMar>
                  <w:vAlign w:val="center"/>
                  <w:hideMark/>
                </w:tcPr>
                <w:p w14:paraId="49AB1DD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4A42D1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6963052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16CA7B2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p>
              </w:tc>
            </w:tr>
            <w:tr w:rsidR="00B333FE" w:rsidRPr="001140E4" w14:paraId="7469FA46" w14:textId="77777777" w:rsidTr="003B7FF0">
              <w:trPr>
                <w:trHeight w:val="306"/>
                <w:jc w:val="center"/>
              </w:trPr>
              <w:tc>
                <w:tcPr>
                  <w:tcW w:w="12816" w:type="dxa"/>
                  <w:gridSpan w:val="6"/>
                  <w:shd w:val="clear" w:color="auto" w:fill="auto"/>
                  <w:vAlign w:val="center"/>
                  <w:hideMark/>
                </w:tcPr>
                <w:p w14:paraId="773CD95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0B34764" w14:textId="77777777" w:rsidR="00B333FE" w:rsidRPr="001140E4" w:rsidRDefault="00B333FE" w:rsidP="001140E4">
            <w:pPr>
              <w:widowControl w:val="0"/>
              <w:autoSpaceDE w:val="0"/>
              <w:autoSpaceDN w:val="0"/>
              <w:spacing w:line="240" w:lineRule="auto"/>
              <w:rPr>
                <w:rFonts w:cs="Times New Roman"/>
                <w:szCs w:val="24"/>
              </w:rPr>
            </w:pPr>
          </w:p>
          <w:p w14:paraId="18C699D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4557049" w14:textId="77777777" w:rsidTr="003B7FF0">
        <w:tc>
          <w:tcPr>
            <w:tcW w:w="2104" w:type="dxa"/>
            <w:vAlign w:val="center"/>
          </w:tcPr>
          <w:p w14:paraId="4DE64D5A" w14:textId="77777777" w:rsidR="00B333FE" w:rsidRPr="001140E4" w:rsidRDefault="00B333FE" w:rsidP="001140E4">
            <w:pPr>
              <w:numPr>
                <w:ilvl w:val="0"/>
                <w:numId w:val="125"/>
              </w:numPr>
              <w:spacing w:line="240" w:lineRule="auto"/>
              <w:rPr>
                <w:rFonts w:cs="Times New Roman"/>
                <w:szCs w:val="24"/>
              </w:rPr>
            </w:pPr>
          </w:p>
        </w:tc>
        <w:tc>
          <w:tcPr>
            <w:tcW w:w="11808" w:type="dxa"/>
            <w:gridSpan w:val="3"/>
            <w:vAlign w:val="center"/>
          </w:tcPr>
          <w:p w14:paraId="17324592" w14:textId="77777777" w:rsidR="00B333FE" w:rsidRPr="001140E4" w:rsidRDefault="00B333FE" w:rsidP="001140E4">
            <w:pPr>
              <w:spacing w:line="240" w:lineRule="auto"/>
              <w:rPr>
                <w:rFonts w:cs="Times New Roman"/>
                <w:szCs w:val="24"/>
              </w:rPr>
            </w:pPr>
          </w:p>
          <w:p w14:paraId="7EA3BDA3"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then Solicitor Requested to Come of the Records; </w:t>
            </w:r>
            <w:r w:rsidRPr="001140E4">
              <w:rPr>
                <w:rFonts w:eastAsia="Calibri" w:cs="Times New Roman"/>
                <w:b/>
                <w:bCs/>
                <w:szCs w:val="24"/>
              </w:rPr>
              <w:t>19/02/2016</w:t>
            </w:r>
          </w:p>
          <w:p w14:paraId="6AAF20F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&amp;</w:t>
            </w:r>
          </w:p>
          <w:p w14:paraId="5B91264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6A777877" w14:textId="77777777" w:rsidR="00B333FE" w:rsidRPr="001140E4" w:rsidRDefault="00B333FE" w:rsidP="001140E4">
            <w:pPr>
              <w:spacing w:line="240" w:lineRule="auto"/>
              <w:rPr>
                <w:rFonts w:cs="Times New Roman"/>
                <w:szCs w:val="24"/>
              </w:rPr>
            </w:pPr>
          </w:p>
        </w:tc>
      </w:tr>
      <w:tr w:rsidR="00B333FE" w:rsidRPr="001140E4" w14:paraId="5A3B3119" w14:textId="77777777" w:rsidTr="003B7FF0">
        <w:tc>
          <w:tcPr>
            <w:tcW w:w="13912" w:type="dxa"/>
            <w:gridSpan w:val="4"/>
          </w:tcPr>
          <w:p w14:paraId="5CC14815" w14:textId="77777777" w:rsidR="00B333FE" w:rsidRPr="001140E4" w:rsidRDefault="00B333FE" w:rsidP="001140E4">
            <w:pPr>
              <w:spacing w:line="240" w:lineRule="auto"/>
              <w:rPr>
                <w:rFonts w:cs="Times New Roman"/>
                <w:szCs w:val="24"/>
              </w:rPr>
            </w:pPr>
          </w:p>
          <w:p w14:paraId="7DF723DE" w14:textId="77777777" w:rsidR="00B333FE" w:rsidRPr="001140E4" w:rsidRDefault="00B333FE" w:rsidP="001140E4">
            <w:pPr>
              <w:numPr>
                <w:ilvl w:val="0"/>
                <w:numId w:val="804"/>
              </w:numPr>
              <w:spacing w:line="240" w:lineRule="auto"/>
              <w:rPr>
                <w:rFonts w:cs="Times New Roman"/>
                <w:szCs w:val="24"/>
              </w:rPr>
            </w:pPr>
            <w:r w:rsidRPr="001140E4">
              <w:rPr>
                <w:rFonts w:eastAsia="Calibri" w:cs="Times New Roman"/>
                <w:b/>
                <w:bCs/>
                <w:szCs w:val="24"/>
                <w:u w:val="single"/>
              </w:rPr>
              <w:t>The Now Claimants then Solicitor Requested to Come of the Records</w:t>
            </w:r>
          </w:p>
          <w:p w14:paraId="0D27FE7A"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 xml:space="preserve">19th of February 2016, </w:t>
            </w:r>
            <w:r w:rsidRPr="001140E4">
              <w:rPr>
                <w:rFonts w:eastAsia="Calibri" w:cs="Times New Roman"/>
                <w:szCs w:val="24"/>
              </w:rPr>
              <w:t>the light in the Courtroom seemed dull till it looked as if someone flashed the lights on and took the stage.</w:t>
            </w:r>
          </w:p>
          <w:p w14:paraId="525A477D"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The Now Claimants acting Solicitor had put into the Court for a mention hearing to take place.</w:t>
            </w:r>
          </w:p>
          <w:p w14:paraId="6C7576F3"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Now Claimant believed his Solicitor had requested the </w:t>
            </w:r>
            <w:r w:rsidRPr="001140E4">
              <w:rPr>
                <w:rFonts w:eastAsia="Calibri" w:cs="Times New Roman"/>
                <w:b/>
                <w:bCs/>
                <w:szCs w:val="24"/>
              </w:rPr>
              <w:t>19/02/2016</w:t>
            </w:r>
            <w:r w:rsidRPr="001140E4">
              <w:rPr>
                <w:rFonts w:eastAsia="Calibri" w:cs="Times New Roman"/>
                <w:szCs w:val="24"/>
              </w:rPr>
              <w:t xml:space="preserve"> to be a day of Court was due to non</w:t>
            </w:r>
            <w:r w:rsidRPr="001140E4">
              <w:rPr>
                <w:rFonts w:eastAsia="Calibri" w:cs="Times New Roman"/>
                <w:szCs w:val="24"/>
              </w:rPr>
              <w:softHyphen/>
              <w:t xml:space="preserve">disclosure and not for them to; - “swing of ropes that was not there as one might say!” </w:t>
            </w:r>
          </w:p>
          <w:p w14:paraId="716141BC"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At the Court, the Now Claimant Solicitors put sneaky plans into action that had dramatic effects on him, the Solicitor Firm had prior to </w:t>
            </w:r>
            <w:r w:rsidRPr="001140E4">
              <w:rPr>
                <w:rFonts w:eastAsia="Calibri" w:cs="Times New Roman"/>
                <w:szCs w:val="24"/>
              </w:rPr>
              <w:lastRenderedPageBreak/>
              <w:t xml:space="preserve">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3B23B41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When his Judge Morrison refused, the reasons given by his honour as to why was: -</w:t>
            </w:r>
          </w:p>
          <w:p w14:paraId="63BFEA3B"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“Too Late of Notice Given” due to the request being three days before the date took a place of the Trial and spoke: -</w:t>
            </w:r>
          </w:p>
          <w:p w14:paraId="5489D584"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1140E4">
              <w:rPr>
                <w:rFonts w:eastAsia="Calibri" w:cs="Times New Roman"/>
                <w:b/>
                <w:bCs/>
                <w:szCs w:val="24"/>
              </w:rPr>
              <w:t xml:space="preserve">19th of February 2016. </w:t>
            </w:r>
          </w:p>
          <w:p w14:paraId="46D0FB00"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It was also, instated that if any other attempts by the Solicitor firm to repeat this application the Court will require the Senior Partner of Michael Carroll &amp; Co to attend.”</w:t>
            </w:r>
          </w:p>
          <w:p w14:paraId="5A3A04D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This information is especially important due to what occurred on the </w:t>
            </w:r>
            <w:r w:rsidRPr="001140E4">
              <w:rPr>
                <w:rFonts w:eastAsia="Calibri" w:cs="Times New Roman"/>
                <w:b/>
                <w:bCs/>
                <w:szCs w:val="24"/>
              </w:rPr>
              <w:t>21/09/2016</w:t>
            </w:r>
            <w:r w:rsidRPr="001140E4">
              <w:rPr>
                <w:rFonts w:eastAsia="Calibri" w:cs="Times New Roman"/>
                <w:szCs w:val="24"/>
              </w:rPr>
              <w:t xml:space="preserve"> when HHJ-PAWLAK removed the Solicitors from the record, without the Now Claimant or a Senior Partner of Michael Carroll &amp; Co being present in Court.</w:t>
            </w:r>
          </w:p>
          <w:p w14:paraId="7ED998A1"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(“See date </w:t>
            </w:r>
            <w:r w:rsidRPr="001140E4">
              <w:rPr>
                <w:rFonts w:eastAsia="Calibri" w:cs="Times New Roman"/>
                <w:b/>
                <w:bCs/>
                <w:szCs w:val="24"/>
              </w:rPr>
              <w:t xml:space="preserve">21/09/2016 </w:t>
            </w:r>
            <w:r w:rsidRPr="001140E4">
              <w:rPr>
                <w:rFonts w:eastAsia="Calibri" w:cs="Times New Roman"/>
                <w:szCs w:val="24"/>
              </w:rPr>
              <w:t>as more notes”)</w:t>
            </w:r>
          </w:p>
          <w:p w14:paraId="7CC14C79"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1E9FC50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725770BE" w14:textId="77777777" w:rsidR="00B333FE" w:rsidRPr="001140E4" w:rsidRDefault="00B333FE" w:rsidP="001140E4">
            <w:pPr>
              <w:numPr>
                <w:ilvl w:val="0"/>
                <w:numId w:val="141"/>
              </w:numPr>
              <w:spacing w:line="240" w:lineRule="auto"/>
              <w:rPr>
                <w:rFonts w:eastAsia="Calibri" w:cs="Times New Roman"/>
                <w:szCs w:val="24"/>
              </w:rPr>
            </w:pPr>
            <w:r w:rsidRPr="001140E4">
              <w:rPr>
                <w:rFonts w:eastAsia="Calibri"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1F8D0DE1" w14:textId="77777777" w:rsidR="00B333FE" w:rsidRPr="001140E4" w:rsidRDefault="00B333FE" w:rsidP="001140E4">
            <w:pPr>
              <w:spacing w:line="240" w:lineRule="auto"/>
              <w:rPr>
                <w:rFonts w:eastAsia="Calibri" w:cs="Times New Roman"/>
                <w:szCs w:val="24"/>
              </w:rPr>
            </w:pPr>
          </w:p>
          <w:p w14:paraId="015A371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7D00830F"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Afterwards his Honour Judge Morrison relisted for the case to take a place on the </w:t>
            </w:r>
            <w:r w:rsidRPr="001140E4">
              <w:rPr>
                <w:rFonts w:eastAsia="Calibri" w:cs="Times New Roman"/>
                <w:b/>
                <w:bCs/>
                <w:szCs w:val="24"/>
              </w:rPr>
              <w:t xml:space="preserve">22/02/2016 </w:t>
            </w:r>
            <w:r w:rsidRPr="001140E4">
              <w:rPr>
                <w:rFonts w:eastAsia="Calibri" w:cs="Times New Roman"/>
                <w:szCs w:val="24"/>
              </w:rPr>
              <w:t>in front of HHJ-PAWLAK, and this was due to issues raised once again about nondisclosure as the Judge felt he was not the best person to answer these issues.</w:t>
            </w:r>
          </w:p>
          <w:p w14:paraId="17B0D38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Court Clerk used his powers to book a three-day Appeal hearing listed for </w:t>
            </w:r>
            <w:r w:rsidRPr="001140E4">
              <w:rPr>
                <w:rFonts w:eastAsia="Calibri" w:cs="Times New Roman"/>
                <w:b/>
                <w:bCs/>
                <w:szCs w:val="24"/>
              </w:rPr>
              <w:t>22/02/2016, 23/02/2016</w:t>
            </w:r>
            <w:r w:rsidRPr="001140E4">
              <w:rPr>
                <w:rFonts w:eastAsia="Calibri" w:cs="Times New Roman"/>
                <w:szCs w:val="24"/>
              </w:rPr>
              <w:t xml:space="preserve"> and </w:t>
            </w:r>
            <w:r w:rsidRPr="001140E4">
              <w:rPr>
                <w:rFonts w:eastAsia="Calibri" w:cs="Times New Roman"/>
                <w:b/>
                <w:bCs/>
                <w:szCs w:val="24"/>
              </w:rPr>
              <w:t>24/02/2016.</w:t>
            </w:r>
          </w:p>
          <w:p w14:paraId="75AEE76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51EF8D8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D18910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E15D98C" w14:textId="77777777" w:rsidR="00B333FE" w:rsidRPr="001140E4" w:rsidRDefault="00B333FE" w:rsidP="001140E4">
                  <w:pPr>
                    <w:autoSpaceDN w:val="0"/>
                    <w:spacing w:line="240" w:lineRule="auto"/>
                    <w:jc w:val="center"/>
                    <w:rPr>
                      <w:rFonts w:eastAsia="Arial" w:cs="Times New Roman"/>
                      <w:b/>
                      <w:szCs w:val="24"/>
                    </w:rPr>
                  </w:pPr>
                </w:p>
                <w:p w14:paraId="5747B7B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55F91A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10 Out of 20 of 20 Court dates the 3 of 13 appearance towards the 1st Asbo </w:t>
                  </w:r>
                </w:p>
                <w:p w14:paraId="6E640AB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FBCDF3"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7FDFE5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81C5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86F7D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19/02/2016</w:t>
                  </w:r>
                </w:p>
              </w:tc>
            </w:tr>
            <w:tr w:rsidR="00B333FE" w:rsidRPr="001140E4" w14:paraId="6F1713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7BED0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C4005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82FE5D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65B3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FAF03C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95074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925E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A50657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BB878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1FA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152AC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1C5D3E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EE8B55E" w14:textId="77777777" w:rsidR="00B333FE" w:rsidRPr="001140E4" w:rsidRDefault="00B333FE" w:rsidP="001140E4">
                  <w:pPr>
                    <w:autoSpaceDN w:val="0"/>
                    <w:spacing w:line="240" w:lineRule="auto"/>
                    <w:rPr>
                      <w:rFonts w:eastAsia="Arial" w:cs="Times New Roman"/>
                      <w:b/>
                      <w:szCs w:val="24"/>
                    </w:rPr>
                  </w:pPr>
                  <w:bookmarkStart w:id="187" w:name="_Hlk118204232"/>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0829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Morrison</w:t>
                  </w:r>
                </w:p>
              </w:tc>
            </w:tr>
            <w:bookmarkEnd w:id="187"/>
            <w:tr w:rsidR="00B333FE" w:rsidRPr="001140E4" w14:paraId="6C3049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39E9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8C7987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5B99D4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805F3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ED0640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BDC8B8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7663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CBC8A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0EAC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E269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F6461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542FEF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44E11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F7C79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263BDDE3" w14:textId="77777777" w:rsidR="00B333FE" w:rsidRPr="001140E4" w:rsidRDefault="00B333FE" w:rsidP="001140E4">
            <w:pPr>
              <w:spacing w:line="240" w:lineRule="auto"/>
              <w:rPr>
                <w:rFonts w:cs="Times New Roman"/>
                <w:szCs w:val="24"/>
              </w:rPr>
            </w:pPr>
          </w:p>
          <w:p w14:paraId="61BC220F"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284"/>
            </w:tblGrid>
            <w:tr w:rsidR="00B333FE" w:rsidRPr="001140E4" w14:paraId="02FBB40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097376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D850A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3FB01E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F85E38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4" w:type="dxa"/>
                  <w:shd w:val="clear" w:color="auto" w:fill="auto"/>
                  <w:tcMar>
                    <w:top w:w="48" w:type="dxa"/>
                    <w:left w:w="96" w:type="dxa"/>
                    <w:bottom w:w="48" w:type="dxa"/>
                    <w:right w:w="96" w:type="dxa"/>
                  </w:tcMar>
                  <w:vAlign w:val="center"/>
                  <w:hideMark/>
                </w:tcPr>
                <w:p w14:paraId="3E7754C4"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070EE01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373031"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94076A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832C68B" wp14:editId="0EF78509">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914037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6FD639B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Sean Morris</w:t>
                  </w:r>
                </w:p>
              </w:tc>
              <w:tc>
                <w:tcPr>
                  <w:tcW w:w="1137" w:type="dxa"/>
                  <w:shd w:val="clear" w:color="auto" w:fill="auto"/>
                  <w:tcMar>
                    <w:top w:w="48" w:type="dxa"/>
                    <w:left w:w="96" w:type="dxa"/>
                    <w:bottom w:w="48" w:type="dxa"/>
                    <w:right w:w="96" w:type="dxa"/>
                  </w:tcMar>
                  <w:vAlign w:val="center"/>
                  <w:hideMark/>
                </w:tcPr>
                <w:p w14:paraId="08713AA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7AE33D2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AAEEFD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4" w:type="dxa"/>
                  <w:shd w:val="clear" w:color="auto" w:fill="auto"/>
                  <w:tcMar>
                    <w:top w:w="48" w:type="dxa"/>
                    <w:left w:w="96" w:type="dxa"/>
                    <w:bottom w:w="48" w:type="dxa"/>
                    <w:right w:w="96" w:type="dxa"/>
                  </w:tcMar>
                  <w:vAlign w:val="center"/>
                  <w:hideMark/>
                </w:tcPr>
                <w:p w14:paraId="2434EFB1"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HHJ Sean Morris, Appointed </w:t>
                  </w:r>
                  <w:r w:rsidRPr="001140E4">
                    <w:rPr>
                      <w:rFonts w:eastAsia="Times New Roman" w:cs="Times New Roman"/>
                      <w:b/>
                      <w:bCs/>
                      <w:color w:val="FF0000"/>
                      <w:szCs w:val="24"/>
                      <w:lang w:eastAsia="en-GB"/>
                    </w:rPr>
                    <w:t>17/06/2019 .</w:t>
                  </w:r>
                  <w:r w:rsidRPr="001140E4">
                    <w:rPr>
                      <w:rFonts w:eastAsia="Times New Roman" w:cs="Times New Roman"/>
                      <w:color w:val="FF0000"/>
                      <w:szCs w:val="24"/>
                      <w:lang w:eastAsia="en-GB"/>
                    </w:rPr>
                    <w:t>.. Southeast, Wood Green Crown Court, 1</w:t>
                  </w:r>
                  <w:r w:rsidRPr="001140E4">
                    <w:rPr>
                      <w:rFonts w:eastAsia="Times New Roman" w:cs="Times New Roman"/>
                      <w:b/>
                      <w:bCs/>
                      <w:color w:val="FF0000"/>
                      <w:szCs w:val="24"/>
                      <w:lang w:eastAsia="en-GB"/>
                    </w:rPr>
                    <w:t xml:space="preserve">8th of June 2019 </w:t>
                  </w:r>
                  <w:r w:rsidRPr="001140E4">
                    <w:rPr>
                      <w:rFonts w:eastAsia="Times New Roman" w:cs="Times New Roman"/>
                      <w:color w:val="FF0000"/>
                      <w:szCs w:val="24"/>
                      <w:lang w:eastAsia="en-GB"/>
                    </w:rPr>
                    <w:t>Park Square Barristers</w:t>
                  </w:r>
                </w:p>
                <w:p w14:paraId="1DDC1D43"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His Honour Judge Sean Morris who practised at the Criminal Bar at No6 for over 20 years has become appointed as the new Recorder of York.</w:t>
                  </w:r>
                </w:p>
                <w:p w14:paraId="205B6384"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Judge Morris left the Chambers in </w:t>
                  </w:r>
                  <w:r w:rsidRPr="001140E4">
                    <w:rPr>
                      <w:rFonts w:eastAsia="Times New Roman" w:cs="Times New Roman"/>
                      <w:b/>
                      <w:bCs/>
                      <w:color w:val="FF0000"/>
                      <w:szCs w:val="24"/>
                      <w:lang w:eastAsia="en-GB"/>
                    </w:rPr>
                    <w:t xml:space="preserve">2008 </w:t>
                  </w:r>
                  <w:r w:rsidRPr="001140E4">
                    <w:rPr>
                      <w:rFonts w:eastAsia="Times New Roman" w:cs="Times New Roman"/>
                      <w:color w:val="FF0000"/>
                      <w:szCs w:val="24"/>
                      <w:lang w:eastAsia="en-GB"/>
                    </w:rPr>
                    <w:t>and he then became appointed as a Circuit Judge.</w:t>
                  </w:r>
                </w:p>
                <w:p w14:paraId="6D058010"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He started his judicial career in Birmingham before moving on to be the Recorder of Lincoln. In recent years HHJ Morris has sat in Newcastle and Teesside.</w:t>
                  </w:r>
                </w:p>
              </w:tc>
            </w:tr>
            <w:tr w:rsidR="00B333FE" w:rsidRPr="001140E4" w14:paraId="09996CA8" w14:textId="77777777" w:rsidTr="003B7FF0">
              <w:trPr>
                <w:trHeight w:val="306"/>
                <w:jc w:val="center"/>
              </w:trPr>
              <w:tc>
                <w:tcPr>
                  <w:tcW w:w="13551" w:type="dxa"/>
                  <w:gridSpan w:val="6"/>
                  <w:shd w:val="clear" w:color="auto" w:fill="auto"/>
                  <w:vAlign w:val="center"/>
                  <w:hideMark/>
                </w:tcPr>
                <w:p w14:paraId="60B7E357"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DEA19A9" w14:textId="77777777" w:rsidR="00B333FE" w:rsidRPr="001140E4" w:rsidRDefault="00B333FE" w:rsidP="001140E4">
            <w:pPr>
              <w:spacing w:line="240" w:lineRule="auto"/>
              <w:rPr>
                <w:rFonts w:cs="Times New Roman"/>
                <w:szCs w:val="24"/>
              </w:rPr>
            </w:pPr>
          </w:p>
          <w:p w14:paraId="78E73DCF" w14:textId="77777777" w:rsidR="00B333FE" w:rsidRPr="001140E4" w:rsidRDefault="00B333FE" w:rsidP="001140E4">
            <w:pPr>
              <w:spacing w:line="240" w:lineRule="auto"/>
              <w:rPr>
                <w:rFonts w:cs="Times New Roman"/>
                <w:szCs w:val="24"/>
              </w:rPr>
            </w:pPr>
          </w:p>
        </w:tc>
      </w:tr>
      <w:tr w:rsidR="00B333FE" w:rsidRPr="001140E4" w14:paraId="47B65EF9" w14:textId="77777777" w:rsidTr="003B7FF0">
        <w:tc>
          <w:tcPr>
            <w:tcW w:w="2291" w:type="dxa"/>
            <w:gridSpan w:val="2"/>
            <w:vAlign w:val="center"/>
          </w:tcPr>
          <w:p w14:paraId="2BD77283" w14:textId="77777777" w:rsidR="00B333FE" w:rsidRPr="001140E4" w:rsidRDefault="00B333FE" w:rsidP="001140E4">
            <w:pPr>
              <w:numPr>
                <w:ilvl w:val="0"/>
                <w:numId w:val="125"/>
              </w:numPr>
              <w:spacing w:line="240" w:lineRule="auto"/>
              <w:rPr>
                <w:rFonts w:cs="Times New Roman"/>
                <w:szCs w:val="24"/>
              </w:rPr>
            </w:pPr>
          </w:p>
        </w:tc>
        <w:tc>
          <w:tcPr>
            <w:tcW w:w="11621" w:type="dxa"/>
            <w:gridSpan w:val="2"/>
            <w:vAlign w:val="center"/>
          </w:tcPr>
          <w:p w14:paraId="0350CAAF" w14:textId="77777777" w:rsidR="00B333FE" w:rsidRPr="001140E4" w:rsidRDefault="00B333FE" w:rsidP="001140E4">
            <w:pPr>
              <w:spacing w:line="240" w:lineRule="auto"/>
              <w:rPr>
                <w:rFonts w:cs="Times New Roman"/>
                <w:szCs w:val="24"/>
              </w:rPr>
            </w:pPr>
          </w:p>
          <w:p w14:paraId="4D7C4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Case Was too be Ready for Trial as It Was The;</w:t>
            </w:r>
            <w:r w:rsidRPr="001140E4">
              <w:rPr>
                <w:rFonts w:cs="Times New Roman"/>
                <w:b/>
                <w:bCs/>
                <w:szCs w:val="24"/>
              </w:rPr>
              <w:t xml:space="preserve"> 22/02/2016</w:t>
            </w:r>
          </w:p>
          <w:p w14:paraId="349B3B47" w14:textId="77777777" w:rsidR="00B333FE" w:rsidRPr="001140E4" w:rsidRDefault="00B333FE" w:rsidP="001140E4">
            <w:pPr>
              <w:spacing w:line="240" w:lineRule="auto"/>
              <w:rPr>
                <w:rFonts w:cs="Times New Roman"/>
                <w:szCs w:val="24"/>
              </w:rPr>
            </w:pPr>
            <w:r w:rsidRPr="001140E4">
              <w:rPr>
                <w:rFonts w:cs="Times New Roman"/>
                <w:szCs w:val="24"/>
              </w:rPr>
              <w:t>&amp;</w:t>
            </w:r>
          </w:p>
          <w:p w14:paraId="423DE55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5B950111" w14:textId="77777777" w:rsidR="00B333FE" w:rsidRPr="001140E4" w:rsidRDefault="00B333FE" w:rsidP="001140E4">
            <w:pPr>
              <w:spacing w:line="240" w:lineRule="auto"/>
              <w:rPr>
                <w:rFonts w:cs="Times New Roman"/>
                <w:szCs w:val="24"/>
              </w:rPr>
            </w:pPr>
            <w:r w:rsidRPr="001140E4">
              <w:rPr>
                <w:rFonts w:cs="Times New Roman"/>
                <w:szCs w:val="24"/>
              </w:rPr>
              <w:t>&amp;</w:t>
            </w:r>
          </w:p>
          <w:p w14:paraId="7E56D2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63DD0718" w14:textId="77777777" w:rsidR="00B333FE" w:rsidRPr="001140E4" w:rsidRDefault="00B333FE" w:rsidP="001140E4">
            <w:pPr>
              <w:spacing w:line="240" w:lineRule="auto"/>
              <w:rPr>
                <w:rFonts w:cs="Times New Roman"/>
                <w:szCs w:val="24"/>
              </w:rPr>
            </w:pPr>
            <w:r w:rsidRPr="001140E4">
              <w:rPr>
                <w:rFonts w:cs="Times New Roman"/>
                <w:szCs w:val="24"/>
              </w:rPr>
              <w:t>&amp;</w:t>
            </w:r>
          </w:p>
          <w:p w14:paraId="3166123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33D684EE" w14:textId="77777777" w:rsidR="00B333FE" w:rsidRPr="001140E4" w:rsidRDefault="00B333FE" w:rsidP="001140E4">
            <w:pPr>
              <w:spacing w:line="240" w:lineRule="auto"/>
              <w:rPr>
                <w:rFonts w:cs="Times New Roman"/>
                <w:szCs w:val="24"/>
              </w:rPr>
            </w:pPr>
          </w:p>
        </w:tc>
      </w:tr>
      <w:tr w:rsidR="00B333FE" w:rsidRPr="001140E4" w14:paraId="48DC7E5E" w14:textId="77777777" w:rsidTr="003B7FF0">
        <w:tc>
          <w:tcPr>
            <w:tcW w:w="13912" w:type="dxa"/>
            <w:gridSpan w:val="4"/>
            <w:vAlign w:val="center"/>
          </w:tcPr>
          <w:p w14:paraId="3A665F5B" w14:textId="77777777" w:rsidR="00B333FE" w:rsidRPr="001140E4" w:rsidRDefault="00B333FE" w:rsidP="001140E4">
            <w:pPr>
              <w:spacing w:line="240" w:lineRule="auto"/>
              <w:rPr>
                <w:rFonts w:cs="Times New Roman"/>
                <w:szCs w:val="24"/>
              </w:rPr>
            </w:pPr>
          </w:p>
          <w:p w14:paraId="04650B4A"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Case Was too be Ready for Trial</w:t>
            </w:r>
          </w:p>
          <w:p w14:paraId="336ED89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Mr Morris the acting Public Defender attended Court on this day with a smile to act for the Now Claimant; the Now Claimant had not met Mr Morris before this date and grind back to him. </w:t>
            </w:r>
          </w:p>
          <w:p w14:paraId="3E7725D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Once chatting Mr Morris explained to the Now Claimant that he had only had the case files since the </w:t>
            </w:r>
            <w:r w:rsidRPr="001140E4">
              <w:rPr>
                <w:rFonts w:eastAsia="Calibri" w:cs="Times New Roman"/>
                <w:b/>
                <w:bCs/>
                <w:szCs w:val="24"/>
              </w:rPr>
              <w:t>19/02/2016</w:t>
            </w:r>
            <w:r w:rsidRPr="001140E4">
              <w:rPr>
                <w:rFonts w:eastAsia="Calibri" w:cs="Times New Roman"/>
                <w:szCs w:val="24"/>
              </w:rPr>
              <w:t xml:space="preserve"> and was not ready for the three-day Appeal hearing to take place as he thought it best to do things professionally and the Now Claimant fully agreed.</w:t>
            </w:r>
          </w:p>
          <w:p w14:paraId="7BF389E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Barrister of the Now Claimant made it easy to understand that they both would need to meet to go over the defence and said he was going to request of the Judge for an adjournment with the two main reasons being: -</w:t>
            </w:r>
          </w:p>
          <w:p w14:paraId="48FEA38F"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lastRenderedPageBreak/>
              <w:t>He wanted time to be able to go over all the large case bundles and:</w:t>
            </w:r>
          </w:p>
          <w:p w14:paraId="6BD57EC9"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t>To be able to sit down and talk to the Now Claimant.</w:t>
            </w:r>
          </w:p>
          <w:p w14:paraId="786DDD0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So, off together and into the Courtroom they all went to see the Judge: - “the Now Claimant &amp; his mother and with their new Barrister the public defender,” and before they all knew it the Asbo books had flipped open.</w:t>
            </w:r>
          </w:p>
          <w:p w14:paraId="29C63BA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Mr Morris the acting Public Defender started the Court of by asking the Judge a polite request and with good reason: - “For the Well Needed Adjournment.”</w:t>
            </w:r>
          </w:p>
          <w:p w14:paraId="34EA45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But after Mr. Morris had finished his request to the Judge: “it was like Fireworks had got shoot of into the Courtroom Ceiling.” </w:t>
            </w:r>
          </w:p>
          <w:p w14:paraId="1A73CB44"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Judge HHJ-Pawlak said that Mr Morris application for more time was uncreditable in a very unsympathetic way towards the Now Claimants Human Rights as he made it clear that he had declined the request.</w:t>
            </w:r>
          </w:p>
          <w:p w14:paraId="6749B84E"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HHJ Pawlak said to Mr Morris that they have until the weekend to get the case ready and that: - “The Appeal Must Go on No Matter What!” </w:t>
            </w:r>
          </w:p>
          <w:p w14:paraId="123088EA"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6B014728"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The Now Claimant's health had deteriorated due to all of what was happening within this case and its “Interrelating Side Issues with Members of his Neighbours due to Government Figures Trying to Avoid Justice.”</w:t>
            </w:r>
          </w:p>
          <w:p w14:paraId="2B13B4AE" w14:textId="77777777" w:rsidR="00B333FE" w:rsidRPr="001140E4" w:rsidRDefault="00B333FE" w:rsidP="001140E4">
            <w:pPr>
              <w:widowControl w:val="0"/>
              <w:autoSpaceDE w:val="0"/>
              <w:autoSpaceDN w:val="0"/>
              <w:spacing w:line="240" w:lineRule="auto"/>
              <w:rPr>
                <w:rFonts w:eastAsia="Calibri" w:cs="Times New Roman"/>
                <w:szCs w:val="24"/>
              </w:rPr>
            </w:pPr>
          </w:p>
          <w:p w14:paraId="2E07477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684D41F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76E7D713"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Specific official Members of the Mental Health Team had set out on an ambush against the Now Claimant, and this happened from the start of the Now Claimant complaining about the Asbo proceeding being fraudulent.</w:t>
            </w:r>
          </w:p>
          <w:p w14:paraId="3732DEE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359E061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0A5C160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We can prove intentions and what really took a place against the Now Claimant when the Mental Health Team members tried or did </w:t>
            </w:r>
            <w:r w:rsidRPr="001140E4">
              <w:rPr>
                <w:rFonts w:eastAsia="Calibri" w:cs="Times New Roman"/>
                <w:szCs w:val="24"/>
              </w:rPr>
              <w:lastRenderedPageBreak/>
              <w:t>get their grip on to him and be it that he was in person or not, and what those involved staff done, was: - “commit more crimes against humanity,” as: - “One Official Person After the Other Official Person,” handled his case.</w:t>
            </w:r>
          </w:p>
          <w:p w14:paraId="09C56EC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76366050" w14:textId="77777777" w:rsidR="00B333FE" w:rsidRPr="001140E4" w:rsidRDefault="00B333FE" w:rsidP="001140E4">
            <w:pPr>
              <w:widowControl w:val="0"/>
              <w:autoSpaceDE w:val="0"/>
              <w:autoSpaceDN w:val="0"/>
              <w:spacing w:line="240" w:lineRule="auto"/>
              <w:rPr>
                <w:rFonts w:eastAsia="Calibri" w:cs="Times New Roman"/>
                <w:szCs w:val="24"/>
              </w:rPr>
            </w:pPr>
          </w:p>
          <w:p w14:paraId="1F19CF7B"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3C39633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As a person that prefers the Sun, it felt as if to the Now Claimant that a storm had been over his head throughout all the yearly, seasons and this storm was not about to: “Blow Away,” any time soon.</w:t>
            </w:r>
          </w:p>
          <w:p w14:paraId="00A13F42"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45047283"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56A9D385"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The more</w:t>
            </w:r>
            <w:r w:rsidRPr="001140E4">
              <w:rPr>
                <w:rFonts w:cs="Times New Roman"/>
                <w:szCs w:val="24"/>
              </w:rPr>
              <w:t xml:space="preserve"> t</w:t>
            </w:r>
            <w:r w:rsidRPr="001140E4">
              <w:rPr>
                <w:rFonts w:eastAsia="Calibri" w:cs="Times New Roman"/>
                <w:szCs w:val="24"/>
              </w:rPr>
              <w:t>he Now Claimants and his team asked the Judge for a fair trial: - “The More It Seemed to Rain,”</w:t>
            </w:r>
          </w:p>
          <w:p w14:paraId="4C248901"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30A8D696"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583D0F8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It is upsetting to be able to work out that the Courts themselves might as well have: - “Blown fire out of their mouths to have saved the Now Claimant.”</w:t>
            </w:r>
          </w:p>
          <w:p w14:paraId="398AB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1A8E64A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But the Now Claimants Mother only told the Judge in brief, as everything the Now Claimants and his support teams said to the Judge, they all watched: - “Being Washed Away,” or “Just Not Heard.”</w:t>
            </w:r>
          </w:p>
          <w:p w14:paraId="63B867C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lastRenderedPageBreak/>
              <w:t>The Judge gave: - “No Forecast,” and due to this no fair warnings were issued in any time, and this happened even aloe the Now Claimants &amp; his teams: - “Blowed the Whistles at Her,” the Judge’s simply done nothing right.</w:t>
            </w:r>
          </w:p>
          <w:p w14:paraId="3471587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7B5AAE2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done this explaining to the Judge, as she knew in the back of her thoughts that the Judge should have already worked this all out: - “By Being a Judge.”</w:t>
            </w:r>
          </w:p>
          <w:p w14:paraId="60D81CD4"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Mr Morris The Now Claimants New Barrister then showed another magic moment by pulling out: -</w:t>
            </w:r>
            <w:r w:rsidRPr="001140E4">
              <w:rPr>
                <w:rFonts w:eastAsia="Calibri" w:cs="Times New Roman"/>
                <w:color w:val="FF0000"/>
                <w:szCs w:val="24"/>
              </w:rPr>
              <w:t xml:space="preserve"> </w:t>
            </w:r>
            <w:r w:rsidRPr="001140E4">
              <w:rPr>
                <w:rFonts w:eastAsia="Calibri" w:cs="Times New Roman"/>
                <w:b/>
                <w:bCs/>
                <w:color w:val="FF0000"/>
                <w:szCs w:val="24"/>
              </w:rPr>
              <w:t>“1”</w:t>
            </w:r>
            <w:r w:rsidRPr="001140E4">
              <w:rPr>
                <w:rFonts w:eastAsia="Calibri" w:cs="Times New Roman"/>
                <w:color w:val="FF0000"/>
                <w:szCs w:val="24"/>
              </w:rPr>
              <w:t xml:space="preserve"> </w:t>
            </w:r>
            <w:r w:rsidRPr="001140E4">
              <w:rPr>
                <w:rFonts w:eastAsia="Calibri" w:cs="Times New Roman"/>
                <w:szCs w:val="24"/>
              </w:rPr>
              <w:t>different documents to the Judge and hoped the Judge would place them into line.</w:t>
            </w:r>
          </w:p>
          <w:p w14:paraId="5DD6EB39" w14:textId="77777777" w:rsidR="00B333FE" w:rsidRPr="001140E4" w:rsidRDefault="00B333FE" w:rsidP="001140E4">
            <w:pPr>
              <w:widowControl w:val="0"/>
              <w:numPr>
                <w:ilvl w:val="0"/>
                <w:numId w:val="806"/>
              </w:numPr>
              <w:autoSpaceDE w:val="0"/>
              <w:autoSpaceDN w:val="0"/>
              <w:spacing w:line="240" w:lineRule="auto"/>
              <w:rPr>
                <w:rFonts w:eastAsia="Calibri" w:cs="Times New Roman"/>
                <w:szCs w:val="24"/>
              </w:rPr>
            </w:pPr>
            <w:r w:rsidRPr="001140E4">
              <w:rPr>
                <w:rFonts w:eastAsia="Times New Roman" w:cs="Times New Roman"/>
                <w:b/>
                <w:bCs/>
                <w:kern w:val="32"/>
                <w:szCs w:val="24"/>
                <w:u w:val="single"/>
                <w:lang w:val="en-US" w:eastAsia="en-GB"/>
              </w:rPr>
              <w:t>Attachments:</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u w:val="single"/>
                <w:lang w:val="en-US" w:eastAsia="en-GB"/>
              </w:rPr>
              <w:t>Simon Cordell Appellant Response to Respondent Skeleton Argument 20/02/</w:t>
            </w:r>
            <w:r w:rsidRPr="001140E4">
              <w:rPr>
                <w:rFonts w:eastAsia="Times New Roman" w:cs="Times New Roman"/>
                <w:b/>
                <w:bCs/>
                <w:color w:val="FF0000"/>
                <w:kern w:val="32"/>
                <w:szCs w:val="24"/>
                <w:u w:val="single"/>
                <w:lang w:val="en-US" w:eastAsia="en-GB"/>
              </w:rPr>
              <w:t>2016</w:t>
            </w:r>
            <w:r w:rsidRPr="001140E4">
              <w:rPr>
                <w:rFonts w:eastAsia="Times New Roman" w:cs="Times New Roman"/>
                <w:color w:val="FF0000"/>
                <w:kern w:val="32"/>
                <w:szCs w:val="24"/>
                <w:u w:val="single"/>
                <w:lang w:val="en-US" w:eastAsia="en-GB"/>
              </w:rPr>
              <w:t>.Docx</w:t>
            </w:r>
            <w:r w:rsidRPr="001140E4">
              <w:rPr>
                <w:rFonts w:eastAsia="Times New Roman" w:cs="Times New Roman"/>
                <w:color w:val="FF0000"/>
                <w:kern w:val="32"/>
                <w:szCs w:val="24"/>
                <w:lang w:val="en-US" w:eastAsia="en-GB"/>
              </w:rPr>
              <w:t xml:space="preserve"> </w:t>
            </w:r>
            <w:r w:rsidRPr="001140E4">
              <w:rPr>
                <w:rFonts w:eastAsia="Times New Roman" w:cs="Times New Roman"/>
                <w:kern w:val="32"/>
                <w:szCs w:val="24"/>
                <w:lang w:val="en-US" w:eastAsia="en-GB"/>
              </w:rPr>
              <w:t>18.90 KB.”</w:t>
            </w:r>
          </w:p>
          <w:p w14:paraId="190ACD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new he had: - “Jump on the wrong side of the Line,” and then unwilling adjourned the Appeal hearing until the </w:t>
            </w:r>
            <w:r w:rsidRPr="001140E4">
              <w:rPr>
                <w:rFonts w:eastAsia="Calibri" w:cs="Times New Roman"/>
                <w:b/>
                <w:bCs/>
                <w:szCs w:val="24"/>
              </w:rPr>
              <w:t>26/09/2016</w:t>
            </w:r>
            <w:r w:rsidRPr="001140E4">
              <w:rPr>
                <w:rFonts w:eastAsia="Calibri" w:cs="Times New Roman"/>
                <w:szCs w:val="24"/>
              </w:rPr>
              <w:t xml:space="preserve"> for a three-day hearing. </w:t>
            </w:r>
          </w:p>
          <w:p w14:paraId="4E75329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listed the case for a mention hearing also, on the </w:t>
            </w:r>
            <w:r w:rsidRPr="001140E4">
              <w:rPr>
                <w:rFonts w:eastAsia="Calibri" w:cs="Times New Roman"/>
                <w:b/>
                <w:bCs/>
                <w:szCs w:val="24"/>
              </w:rPr>
              <w:t>04/04/2016.</w:t>
            </w:r>
          </w:p>
          <w:p w14:paraId="0122A17A" w14:textId="77777777" w:rsidR="00B333FE" w:rsidRPr="001140E4" w:rsidRDefault="00B333FE" w:rsidP="001140E4">
            <w:pPr>
              <w:widowControl w:val="0"/>
              <w:autoSpaceDE w:val="0"/>
              <w:autoSpaceDN w:val="0"/>
              <w:spacing w:line="240" w:lineRule="auto"/>
              <w:rPr>
                <w:rFonts w:eastAsia="Calibri" w:cs="Times New Roman"/>
                <w:b/>
                <w:bCs/>
                <w:szCs w:val="24"/>
              </w:rPr>
            </w:pPr>
          </w:p>
          <w:p w14:paraId="289977E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22997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After this Court hearing, HHJ-PAWLAK wrote a letter to the acting Solicitors Michael Carroll and co that they had to be reply to by the </w:t>
            </w:r>
            <w:r w:rsidRPr="001140E4">
              <w:rPr>
                <w:rFonts w:eastAsia="Calibri" w:cs="Times New Roman"/>
                <w:b/>
                <w:bCs/>
                <w:szCs w:val="24"/>
              </w:rPr>
              <w:t>04/04/2016.</w:t>
            </w:r>
          </w:p>
          <w:p w14:paraId="756A15DB" w14:textId="77777777" w:rsidR="00B333FE" w:rsidRPr="001140E4" w:rsidRDefault="00B333FE" w:rsidP="001140E4">
            <w:pPr>
              <w:widowControl w:val="0"/>
              <w:numPr>
                <w:ilvl w:val="0"/>
                <w:numId w:val="807"/>
              </w:numPr>
              <w:autoSpaceDE w:val="0"/>
              <w:autoSpaceDN w:val="0"/>
              <w:spacing w:line="240" w:lineRule="auto"/>
              <w:rPr>
                <w:rFonts w:eastAsia="Calibri" w:cs="Times New Roman"/>
                <w:color w:val="FF0000"/>
                <w:szCs w:val="24"/>
              </w:rPr>
            </w:pPr>
            <w:r w:rsidRPr="001140E4">
              <w:rPr>
                <w:rFonts w:eastAsia="Calibri" w:cs="Times New Roman"/>
                <w:color w:val="FF0000"/>
                <w:szCs w:val="24"/>
              </w:rPr>
              <w:t>See Attached Letter from Judge: -</w:t>
            </w:r>
          </w:p>
          <w:p w14:paraId="01D5714E" w14:textId="77777777" w:rsidR="00B333FE" w:rsidRPr="001140E4" w:rsidRDefault="00B333FE" w:rsidP="001140E4">
            <w:pPr>
              <w:widowControl w:val="0"/>
              <w:numPr>
                <w:ilvl w:val="0"/>
                <w:numId w:val="807"/>
              </w:numPr>
              <w:autoSpaceDE w:val="0"/>
              <w:autoSpaceDN w:val="0"/>
              <w:spacing w:line="240" w:lineRule="auto"/>
              <w:rPr>
                <w:rFonts w:eastAsia="Calibri" w:cs="Times New Roman"/>
                <w:b/>
                <w:bCs/>
                <w:color w:val="FF0000"/>
                <w:szCs w:val="24"/>
              </w:rPr>
            </w:pPr>
            <w:r w:rsidRPr="001140E4">
              <w:rPr>
                <w:rFonts w:eastAsia="Calibri" w:cs="Times New Roman"/>
                <w:color w:val="FF0000"/>
                <w:szCs w:val="24"/>
              </w:rPr>
              <w:t xml:space="preserve">See attached response from Solicitors dated </w:t>
            </w:r>
            <w:r w:rsidRPr="001140E4">
              <w:rPr>
                <w:rFonts w:eastAsia="Calibri" w:cs="Times New Roman"/>
                <w:b/>
                <w:bCs/>
                <w:color w:val="FF0000"/>
                <w:szCs w:val="24"/>
              </w:rPr>
              <w:t>03/04/2016: -</w:t>
            </w:r>
          </w:p>
          <w:p w14:paraId="7468671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ln the letter that the Judge wrote to the Now Claimant's Solicitors on the</w:t>
            </w:r>
            <w:r w:rsidRPr="001140E4">
              <w:rPr>
                <w:rFonts w:eastAsia="Calibri" w:cs="Times New Roman"/>
                <w:b/>
                <w:bCs/>
                <w:szCs w:val="24"/>
              </w:rPr>
              <w:t xml:space="preserve"> 22/02/2016</w:t>
            </w:r>
            <w:r w:rsidRPr="001140E4">
              <w:rPr>
                <w:rFonts w:eastAsia="Calibri" w:cs="Times New Roman"/>
                <w:szCs w:val="24"/>
              </w:rPr>
              <w:t>, he asked Ms Ward who was dealing with this case for the Now Claimant at Michael Carroll &amp; Co, if she knew that the response had to be in the Court for the</w:t>
            </w:r>
            <w:r w:rsidRPr="001140E4">
              <w:rPr>
                <w:rFonts w:eastAsia="Calibri" w:cs="Times New Roman"/>
                <w:b/>
                <w:bCs/>
                <w:szCs w:val="24"/>
              </w:rPr>
              <w:t xml:space="preserve"> 04/04/2016 </w:t>
            </w:r>
            <w:r w:rsidRPr="001140E4">
              <w:rPr>
                <w:rFonts w:eastAsia="Calibri" w:cs="Times New Roman"/>
                <w:szCs w:val="24"/>
              </w:rPr>
              <w:t>for when the case was next listed.</w:t>
            </w:r>
          </w:p>
          <w:p w14:paraId="6446FE0C"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Ms Ward did not start working on the response to the Judge 's letter until the </w:t>
            </w:r>
            <w:r w:rsidRPr="001140E4">
              <w:rPr>
                <w:rFonts w:eastAsia="Calibri" w:cs="Times New Roman"/>
                <w:b/>
                <w:bCs/>
                <w:szCs w:val="24"/>
              </w:rPr>
              <w:t>03/04/2016</w:t>
            </w:r>
            <w:r w:rsidRPr="001140E4">
              <w:rPr>
                <w:rFonts w:eastAsia="Calibri" w:cs="Times New Roman"/>
                <w:szCs w:val="24"/>
              </w:rPr>
              <w:t xml:space="preserve"> when the Judge sent his email on the </w:t>
            </w:r>
            <w:r w:rsidRPr="001140E4">
              <w:rPr>
                <w:rFonts w:eastAsia="Calibri" w:cs="Times New Roman"/>
                <w:b/>
                <w:bCs/>
                <w:szCs w:val="24"/>
              </w:rPr>
              <w:t xml:space="preserve">22/02/2016 </w:t>
            </w:r>
            <w:r w:rsidRPr="001140E4">
              <w:rPr>
                <w:rFonts w:eastAsia="Calibri" w:cs="Times New Roman"/>
                <w:szCs w:val="24"/>
              </w:rPr>
              <w:t xml:space="preserve">when on the date of the </w:t>
            </w:r>
            <w:r w:rsidRPr="001140E4">
              <w:rPr>
                <w:rFonts w:eastAsia="Calibri" w:cs="Times New Roman"/>
                <w:b/>
                <w:bCs/>
                <w:szCs w:val="24"/>
              </w:rPr>
              <w:t xml:space="preserve">03/04/2016 </w:t>
            </w:r>
            <w:r w:rsidRPr="001140E4">
              <w:rPr>
                <w:rFonts w:eastAsia="Calibri"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128D017B"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By doing this she had not given the Now Claimant any time to go over the response she had written.</w:t>
            </w:r>
          </w:p>
          <w:p w14:paraId="467E8D7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amended Ms Wards Letter in a fast time as he did not have the need time. The Now Claimant included multiple points that she had missed out and sent it back to Ms Ward via email. </w:t>
            </w:r>
          </w:p>
          <w:p w14:paraId="000620D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his Solicitor firm had let him down again from any fair process of litigation and his defence was not </w:t>
            </w:r>
            <w:r w:rsidRPr="001140E4">
              <w:rPr>
                <w:rFonts w:eastAsia="Calibri" w:cs="Times New Roman"/>
                <w:szCs w:val="24"/>
              </w:rPr>
              <w:lastRenderedPageBreak/>
              <w:t xml:space="preserve">adequate as the firm had rushed it. </w:t>
            </w:r>
          </w:p>
          <w:p w14:paraId="0627AA3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3AB8962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6645B4E"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The Judge HHJ-Pawlak Letter</w:t>
            </w:r>
          </w:p>
          <w:p w14:paraId="630F95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48B76922" wp14:editId="3F492667">
                  <wp:extent cx="4590690" cy="5731510"/>
                  <wp:effectExtent l="0" t="0" r="635" b="254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262">
                            <a:extLst>
                              <a:ext uri="{28A0092B-C50C-407E-A947-70E740481C1C}">
                                <a14:useLocalDpi xmlns:a14="http://schemas.microsoft.com/office/drawing/2010/main" val="0"/>
                              </a:ext>
                            </a:extLst>
                          </a:blip>
                          <a:stretch>
                            <a:fillRect/>
                          </a:stretch>
                        </pic:blipFill>
                        <pic:spPr>
                          <a:xfrm>
                            <a:off x="0" y="0"/>
                            <a:ext cx="4591291" cy="5732260"/>
                          </a:xfrm>
                          <a:prstGeom prst="rect">
                            <a:avLst/>
                          </a:prstGeom>
                        </pic:spPr>
                      </pic:pic>
                    </a:graphicData>
                  </a:graphic>
                </wp:inline>
              </w:drawing>
            </w:r>
            <w:r w:rsidRPr="001140E4">
              <w:rPr>
                <w:rFonts w:eastAsia="Calibri" w:cs="Times New Roman"/>
                <w:b/>
                <w:bCs/>
                <w:noProof/>
                <w:szCs w:val="24"/>
                <w:u w:val="single"/>
              </w:rPr>
              <w:drawing>
                <wp:inline distT="0" distB="0" distL="0" distR="0" wp14:anchorId="74530A37" wp14:editId="30BBE727">
                  <wp:extent cx="4048125" cy="5731510"/>
                  <wp:effectExtent l="0" t="0" r="9525" b="2540"/>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263">
                            <a:extLst>
                              <a:ext uri="{28A0092B-C50C-407E-A947-70E740481C1C}">
                                <a14:useLocalDpi xmlns:a14="http://schemas.microsoft.com/office/drawing/2010/main" val="0"/>
                              </a:ext>
                            </a:extLst>
                          </a:blip>
                          <a:stretch>
                            <a:fillRect/>
                          </a:stretch>
                        </pic:blipFill>
                        <pic:spPr>
                          <a:xfrm>
                            <a:off x="0" y="0"/>
                            <a:ext cx="4048125" cy="5731510"/>
                          </a:xfrm>
                          <a:prstGeom prst="rect">
                            <a:avLst/>
                          </a:prstGeom>
                        </pic:spPr>
                      </pic:pic>
                    </a:graphicData>
                  </a:graphic>
                </wp:inline>
              </w:drawing>
            </w:r>
          </w:p>
          <w:p w14:paraId="67E74B5B" w14:textId="77777777" w:rsidR="00B333FE" w:rsidRPr="001140E4" w:rsidRDefault="00B333FE" w:rsidP="001140E4">
            <w:pPr>
              <w:widowControl w:val="0"/>
              <w:autoSpaceDE w:val="0"/>
              <w:autoSpaceDN w:val="0"/>
              <w:spacing w:line="240" w:lineRule="auto"/>
              <w:rPr>
                <w:rFonts w:cs="Times New Roman"/>
                <w:szCs w:val="24"/>
              </w:rPr>
            </w:pPr>
          </w:p>
          <w:tbl>
            <w:tblPr>
              <w:tblStyle w:val="TableGrid"/>
              <w:tblW w:w="960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03"/>
            </w:tblGrid>
            <w:tr w:rsidR="00B333FE" w:rsidRPr="001140E4" w14:paraId="13730DE9" w14:textId="77777777" w:rsidTr="003B7FF0">
              <w:trPr>
                <w:trHeight w:val="361"/>
                <w:jc w:val="center"/>
              </w:trPr>
              <w:tc>
                <w:tcPr>
                  <w:tcW w:w="9603" w:type="dxa"/>
                </w:tcPr>
                <w:tbl>
                  <w:tblPr>
                    <w:tblStyle w:val="TableGrid"/>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B333FE" w:rsidRPr="001140E4" w14:paraId="1BA1B331" w14:textId="77777777" w:rsidTr="003B7FF0">
                    <w:trPr>
                      <w:trHeight w:val="2934"/>
                    </w:trPr>
                    <w:tc>
                      <w:tcPr>
                        <w:tcW w:w="3266" w:type="dxa"/>
                      </w:tcPr>
                      <w:p w14:paraId="2F42C591"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2FA2078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6083E5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354D014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635C62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37FF67BD"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5C3B7F8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tc>
                    <w:tc>
                      <w:tcPr>
                        <w:tcW w:w="3208" w:type="dxa"/>
                      </w:tcPr>
                      <w:p w14:paraId="7198048E"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6FF3A35C"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0CEF04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4DE5281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B3EDE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65E23C48"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332F84F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p w14:paraId="410D3719"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T 020 8826 4100 </w:t>
                        </w:r>
                      </w:p>
                      <w:p w14:paraId="3307907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F 020 8826 4230 </w:t>
                        </w:r>
                      </w:p>
                      <w:p w14:paraId="443E5C5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E </w:t>
                        </w:r>
                      </w:p>
                      <w:p w14:paraId="2769E634"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Minicom VII 020 7210 2231 </w:t>
                        </w:r>
                      </w:p>
                      <w:p w14:paraId="24B115E2"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(Helpline for the deaf and hard of hearing) </w:t>
                        </w:r>
                      </w:p>
                      <w:p w14:paraId="38A15366" w14:textId="77777777" w:rsidR="00B333FE" w:rsidRPr="001140E4" w:rsidRDefault="00000000" w:rsidP="001140E4">
                        <w:pPr>
                          <w:tabs>
                            <w:tab w:val="center" w:pos="2068"/>
                            <w:tab w:val="center" w:pos="5054"/>
                            <w:tab w:val="center" w:pos="6955"/>
                          </w:tabs>
                          <w:spacing w:line="240" w:lineRule="auto"/>
                          <w:rPr>
                            <w:rFonts w:cs="Times New Roman"/>
                            <w:color w:val="0000FF"/>
                            <w:szCs w:val="24"/>
                          </w:rPr>
                        </w:pPr>
                        <w:hyperlink r:id="rId264" w:history="1">
                          <w:r w:rsidR="00B333FE" w:rsidRPr="001140E4">
                            <w:rPr>
                              <w:rFonts w:cs="Times New Roman"/>
                              <w:color w:val="0000FF"/>
                              <w:szCs w:val="24"/>
                              <w:u w:val="single"/>
                            </w:rPr>
                            <w:t>www.hmcourts-service.gov.uk</w:t>
                          </w:r>
                        </w:hyperlink>
                      </w:p>
                      <w:p w14:paraId="200930CC" w14:textId="77777777" w:rsidR="00B333FE" w:rsidRPr="001140E4" w:rsidRDefault="00B333FE" w:rsidP="001140E4">
                        <w:pPr>
                          <w:tabs>
                            <w:tab w:val="center" w:pos="2068"/>
                            <w:tab w:val="center" w:pos="5054"/>
                            <w:tab w:val="center" w:pos="6955"/>
                          </w:tabs>
                          <w:spacing w:line="240" w:lineRule="auto"/>
                          <w:rPr>
                            <w:rFonts w:cs="Times New Roman"/>
                            <w:szCs w:val="24"/>
                          </w:rPr>
                        </w:pPr>
                      </w:p>
                    </w:tc>
                  </w:tr>
                </w:tbl>
                <w:p w14:paraId="2564114E" w14:textId="77777777" w:rsidR="00B333FE" w:rsidRPr="001140E4" w:rsidRDefault="00B333FE" w:rsidP="001140E4">
                  <w:pPr>
                    <w:spacing w:line="240" w:lineRule="auto"/>
                    <w:rPr>
                      <w:rFonts w:cs="Times New Roman"/>
                      <w:b/>
                      <w:bCs/>
                      <w:szCs w:val="24"/>
                    </w:rPr>
                  </w:pPr>
                  <w:r w:rsidRPr="001140E4">
                    <w:rPr>
                      <w:rFonts w:cs="Times New Roman"/>
                      <w:noProof/>
                      <w:szCs w:val="24"/>
                    </w:rPr>
                    <w:drawing>
                      <wp:anchor distT="0" distB="0" distL="114300" distR="114300" simplePos="0" relativeHeight="251660288" behindDoc="1" locked="0" layoutInCell="1" allowOverlap="0" wp14:anchorId="339F90B8" wp14:editId="0B7FBC9D">
                        <wp:simplePos x="0" y="0"/>
                        <wp:positionH relativeFrom="column">
                          <wp:posOffset>-52070</wp:posOffset>
                        </wp:positionH>
                        <wp:positionV relativeFrom="paragraph">
                          <wp:posOffset>-12700</wp:posOffset>
                        </wp:positionV>
                        <wp:extent cx="1682497" cy="585217"/>
                        <wp:effectExtent l="0" t="0" r="0" b="0"/>
                        <wp:wrapNone/>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a:blip r:embed="rId265"/>
                                <a:stretch>
                                  <a:fillRect/>
                                </a:stretch>
                              </pic:blipFill>
                              <pic:spPr>
                                <a:xfrm>
                                  <a:off x="0" y="0"/>
                                  <a:ext cx="1682497" cy="585217"/>
                                </a:xfrm>
                                <a:prstGeom prst="rect">
                                  <a:avLst/>
                                </a:prstGeom>
                              </pic:spPr>
                            </pic:pic>
                          </a:graphicData>
                        </a:graphic>
                      </wp:anchor>
                    </w:drawing>
                  </w:r>
                  <w:r w:rsidRPr="001140E4">
                    <w:rPr>
                      <w:rFonts w:cs="Times New Roman"/>
                      <w:b/>
                      <w:bCs/>
                      <w:szCs w:val="24"/>
                    </w:rPr>
                    <w:t xml:space="preserve">      HM Courts</w:t>
                  </w:r>
                </w:p>
                <w:p w14:paraId="0AF8A126" w14:textId="77777777" w:rsidR="00B333FE" w:rsidRPr="001140E4" w:rsidRDefault="00B333FE" w:rsidP="001140E4">
                  <w:pPr>
                    <w:spacing w:line="240" w:lineRule="auto"/>
                    <w:rPr>
                      <w:rFonts w:cs="Times New Roman"/>
                      <w:b/>
                      <w:bCs/>
                      <w:szCs w:val="24"/>
                    </w:rPr>
                  </w:pPr>
                  <w:r w:rsidRPr="001140E4">
                    <w:rPr>
                      <w:rFonts w:cs="Times New Roman"/>
                      <w:b/>
                      <w:bCs/>
                      <w:szCs w:val="24"/>
                    </w:rPr>
                    <w:t>&amp;   Tribunals</w:t>
                  </w:r>
                </w:p>
                <w:p w14:paraId="7F4AF10A"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       Service</w:t>
                  </w:r>
                </w:p>
                <w:p w14:paraId="790DFC59"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7"/>
                  </w:tblGrid>
                  <w:tr w:rsidR="00B333FE" w:rsidRPr="001140E4" w14:paraId="25002171" w14:textId="77777777" w:rsidTr="003B7FF0">
                    <w:trPr>
                      <w:trHeight w:val="1807"/>
                    </w:trPr>
                    <w:tc>
                      <w:tcPr>
                        <w:tcW w:w="2697" w:type="dxa"/>
                      </w:tcPr>
                      <w:p w14:paraId="2896DBF1" w14:textId="77777777" w:rsidR="00B333FE" w:rsidRPr="001140E4" w:rsidRDefault="00B333FE" w:rsidP="001140E4">
                        <w:pPr>
                          <w:spacing w:line="240" w:lineRule="auto"/>
                          <w:ind w:left="20"/>
                          <w:rPr>
                            <w:rFonts w:cs="Times New Roman"/>
                            <w:szCs w:val="24"/>
                          </w:rPr>
                        </w:pPr>
                        <w:r w:rsidRPr="001140E4">
                          <w:rPr>
                            <w:rFonts w:eastAsia="Times New Roman" w:cs="Times New Roman"/>
                            <w:szCs w:val="24"/>
                          </w:rPr>
                          <w:t xml:space="preserve">Michael Carroll &amp; Co Solicitors </w:t>
                        </w:r>
                      </w:p>
                      <w:p w14:paraId="3E807EE6" w14:textId="77777777" w:rsidR="00B333FE" w:rsidRPr="001140E4" w:rsidRDefault="00B333FE" w:rsidP="001140E4">
                        <w:pPr>
                          <w:spacing w:line="240" w:lineRule="auto"/>
                          <w:rPr>
                            <w:rFonts w:cs="Times New Roman"/>
                            <w:szCs w:val="24"/>
                          </w:rPr>
                        </w:pPr>
                        <w:r w:rsidRPr="001140E4">
                          <w:rPr>
                            <w:rFonts w:eastAsia="Times New Roman" w:cs="Times New Roman"/>
                            <w:szCs w:val="24"/>
                          </w:rPr>
                          <w:t xml:space="preserve">798, High Road, </w:t>
                        </w:r>
                      </w:p>
                      <w:p w14:paraId="629108EE" w14:textId="77777777" w:rsidR="00B333FE" w:rsidRPr="001140E4" w:rsidRDefault="00B333FE" w:rsidP="001140E4">
                        <w:pPr>
                          <w:spacing w:line="240" w:lineRule="auto"/>
                          <w:ind w:left="13"/>
                          <w:rPr>
                            <w:rFonts w:cs="Times New Roman"/>
                            <w:szCs w:val="24"/>
                          </w:rPr>
                        </w:pPr>
                        <w:r w:rsidRPr="001140E4">
                          <w:rPr>
                            <w:rFonts w:eastAsia="Times New Roman" w:cs="Times New Roman"/>
                            <w:szCs w:val="24"/>
                          </w:rPr>
                          <w:t xml:space="preserve">Tottenham, </w:t>
                        </w:r>
                      </w:p>
                      <w:p w14:paraId="71108852" w14:textId="77777777" w:rsidR="00B333FE" w:rsidRPr="001140E4" w:rsidRDefault="00B333FE" w:rsidP="001140E4">
                        <w:pPr>
                          <w:spacing w:line="240" w:lineRule="auto"/>
                          <w:ind w:left="28"/>
                          <w:rPr>
                            <w:rFonts w:cs="Times New Roman"/>
                            <w:szCs w:val="24"/>
                          </w:rPr>
                        </w:pPr>
                        <w:r w:rsidRPr="001140E4">
                          <w:rPr>
                            <w:rFonts w:eastAsia="Times New Roman" w:cs="Times New Roman"/>
                            <w:szCs w:val="24"/>
                          </w:rPr>
                          <w:t xml:space="preserve">London, </w:t>
                        </w:r>
                      </w:p>
                      <w:p w14:paraId="224AA7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N17 ODH</w:t>
                        </w:r>
                      </w:p>
                    </w:tc>
                  </w:tr>
                </w:tbl>
                <w:p w14:paraId="110FACF1"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216A5891"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8"/>
                    <w:gridCol w:w="4359"/>
                  </w:tblGrid>
                  <w:tr w:rsidR="00B333FE" w:rsidRPr="001140E4" w14:paraId="561B73F6" w14:textId="77777777" w:rsidTr="003B7FF0">
                    <w:tc>
                      <w:tcPr>
                        <w:tcW w:w="4358" w:type="dxa"/>
                      </w:tcPr>
                      <w:p w14:paraId="07D4834D"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Date: 22"d February 2016</w:t>
                        </w:r>
                      </w:p>
                    </w:tc>
                    <w:tc>
                      <w:tcPr>
                        <w:tcW w:w="4359" w:type="dxa"/>
                      </w:tcPr>
                      <w:p w14:paraId="7EBDE58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                               </w:t>
                        </w:r>
                        <w:r w:rsidRPr="001140E4">
                          <w:rPr>
                            <w:rFonts w:cs="Times New Roman"/>
                            <w:b/>
                            <w:bCs/>
                            <w:szCs w:val="24"/>
                          </w:rPr>
                          <w:t xml:space="preserve"> Our Ref. </w:t>
                        </w:r>
                        <w:r w:rsidRPr="001140E4">
                          <w:rPr>
                            <w:rFonts w:cs="Times New Roman"/>
                            <w:szCs w:val="24"/>
                          </w:rPr>
                          <w:t>A20150064</w:t>
                        </w:r>
                      </w:p>
                    </w:tc>
                  </w:tr>
                </w:tbl>
                <w:p w14:paraId="763C9163"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0CA267D2"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  Dear Sir. </w:t>
                  </w:r>
                </w:p>
                <w:p w14:paraId="4D75A9A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Re: - The appeal of your client Mr Simon Cordell</w:t>
                  </w:r>
                </w:p>
                <w:p w14:paraId="35FA0E49" w14:textId="77777777" w:rsidR="00B333FE" w:rsidRPr="001140E4" w:rsidRDefault="00B333FE" w:rsidP="001140E4">
                  <w:pPr>
                    <w:spacing w:line="240" w:lineRule="auto"/>
                    <w:jc w:val="center"/>
                    <w:rPr>
                      <w:rFonts w:cs="Times New Roman"/>
                      <w:b/>
                      <w:bCs/>
                      <w:szCs w:val="24"/>
                      <w:u w:val="single"/>
                    </w:rPr>
                  </w:pPr>
                </w:p>
                <w:p w14:paraId="5502DD36" w14:textId="1A48A834"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This case (Simon Cordell) is now reserved to His Honour Judge Pawlak and a mention will take place on </w:t>
                  </w:r>
                  <w:r w:rsidR="00AD607E">
                    <w:rPr>
                      <w:rFonts w:cs="Times New Roman"/>
                      <w:b/>
                      <w:bCs/>
                      <w:szCs w:val="24"/>
                    </w:rPr>
                    <w:t>04</w:t>
                  </w:r>
                  <w:r w:rsidRPr="001140E4">
                    <w:rPr>
                      <w:rFonts w:cs="Times New Roman"/>
                      <w:b/>
                      <w:bCs/>
                      <w:szCs w:val="24"/>
                    </w:rPr>
                    <w:t>th April 2016</w:t>
                  </w:r>
                  <w:r w:rsidRPr="001140E4">
                    <w:rPr>
                      <w:rFonts w:cs="Times New Roman"/>
                      <w:szCs w:val="24"/>
                    </w:rPr>
                    <w:t>;</w:t>
                  </w:r>
                  <w:r w:rsidRPr="001140E4">
                    <w:rPr>
                      <w:rFonts w:eastAsia="Times New Roman" w:cs="Times New Roman"/>
                      <w:szCs w:val="24"/>
                    </w:rPr>
                    <w:t xml:space="preserve"> </w:t>
                  </w:r>
                  <w:r w:rsidRPr="001140E4">
                    <w:rPr>
                      <w:rFonts w:cs="Times New Roman"/>
                      <w:szCs w:val="24"/>
                    </w:rPr>
                    <w:t xml:space="preserve">the appeal has now been fixed for </w:t>
                  </w:r>
                  <w:r w:rsidRPr="001140E4">
                    <w:rPr>
                      <w:rFonts w:cs="Times New Roman"/>
                      <w:b/>
                      <w:bCs/>
                      <w:szCs w:val="24"/>
                    </w:rPr>
                    <w:t xml:space="preserve">3 </w:t>
                  </w:r>
                  <w:r w:rsidRPr="001140E4">
                    <w:rPr>
                      <w:rFonts w:cs="Times New Roman"/>
                      <w:szCs w:val="24"/>
                    </w:rPr>
                    <w:t xml:space="preserve">days commencing </w:t>
                  </w:r>
                  <w:r w:rsidRPr="001140E4">
                    <w:rPr>
                      <w:rFonts w:eastAsia="Times New Roman" w:cs="Times New Roman"/>
                      <w:b/>
                      <w:bCs/>
                      <w:szCs w:val="24"/>
                    </w:rPr>
                    <w:t>26/9/2016</w:t>
                  </w:r>
                  <w:r w:rsidRPr="001140E4">
                    <w:rPr>
                      <w:rFonts w:eastAsia="Times New Roman" w:cs="Times New Roman"/>
                      <w:szCs w:val="24"/>
                    </w:rPr>
                    <w:t xml:space="preserve">.” </w:t>
                  </w:r>
                </w:p>
                <w:p w14:paraId="69ED4086" w14:textId="77777777"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The purpose of the mention among other things, is to ensure that the issues, factual and legal have been adequately identified, in particular the court will wish to be told.” </w:t>
                  </w:r>
                </w:p>
                <w:p w14:paraId="4DD141B3"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“What involvement in each event (rave) relied on by the Respondent, the Appellant admits to having had.” </w:t>
                  </w:r>
                </w:p>
                <w:p w14:paraId="6FD254E1"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contends that the involvement he admits, was in fact within the law if so why.” </w:t>
                  </w:r>
                </w:p>
                <w:p w14:paraId="730F284E"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lastRenderedPageBreak/>
                    <w:t xml:space="preserve">“Whether the Appellant agrees that any of the raves did or could have caused distress to local residents by way of noise or the movement of persons participating in the raves.” </w:t>
                  </w:r>
                </w:p>
                <w:p w14:paraId="278A402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agrees that a premises licence was required for each rave.” </w:t>
                  </w:r>
                </w:p>
                <w:p w14:paraId="7DCD0AA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3E1FE3F2"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“If the Appellant wishes to rely on any medical evidence as to his mental health, then any report dealing with such matters must be before the court on the </w:t>
                  </w:r>
                  <w:r w:rsidRPr="001140E4">
                    <w:rPr>
                      <w:rFonts w:cs="Times New Roman"/>
                      <w:b/>
                      <w:bCs/>
                      <w:szCs w:val="24"/>
                    </w:rPr>
                    <w:t>4th of</w:t>
                  </w:r>
                  <w:r w:rsidRPr="001140E4">
                    <w:rPr>
                      <w:rFonts w:eastAsia="Times New Roman" w:cs="Times New Roman"/>
                      <w:b/>
                      <w:bCs/>
                      <w:szCs w:val="24"/>
                    </w:rPr>
                    <w:t xml:space="preserve"> </w:t>
                  </w:r>
                  <w:r w:rsidRPr="001140E4">
                    <w:rPr>
                      <w:rFonts w:cs="Times New Roman"/>
                      <w:b/>
                      <w:bCs/>
                      <w:szCs w:val="24"/>
                    </w:rPr>
                    <w:t xml:space="preserve">April </w:t>
                  </w:r>
                  <w:r w:rsidRPr="001140E4">
                    <w:rPr>
                      <w:rFonts w:eastAsia="Times New Roman" w:cs="Times New Roman"/>
                      <w:b/>
                      <w:bCs/>
                      <w:szCs w:val="24"/>
                    </w:rPr>
                    <w:t>2016.</w:t>
                  </w:r>
                  <w:r w:rsidRPr="001140E4">
                    <w:rPr>
                      <w:rFonts w:eastAsia="Times New Roman" w:cs="Times New Roman"/>
                      <w:szCs w:val="24"/>
                    </w:rPr>
                    <w:t>”</w:t>
                  </w:r>
                </w:p>
                <w:p w14:paraId="687884DE"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“The Court will not and does not accede to any application for the Appellants Solicitors to come off the record or to cease acting for the Appellant.” </w:t>
                  </w:r>
                </w:p>
                <w:p w14:paraId="728E1D33"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Such an application was dismissed by His Honour Judge Morrison” on the </w:t>
                  </w:r>
                  <w:r w:rsidRPr="001140E4">
                    <w:rPr>
                      <w:rFonts w:cs="Times New Roman"/>
                      <w:b/>
                      <w:bCs/>
                      <w:szCs w:val="24"/>
                    </w:rPr>
                    <w:t>19th of</w:t>
                  </w:r>
                  <w:r w:rsidRPr="001140E4">
                    <w:rPr>
                      <w:rFonts w:eastAsia="Times New Roman" w:cs="Times New Roman"/>
                      <w:b/>
                      <w:bCs/>
                      <w:szCs w:val="24"/>
                    </w:rPr>
                    <w:t xml:space="preserve"> </w:t>
                  </w:r>
                  <w:r w:rsidRPr="001140E4">
                    <w:rPr>
                      <w:rFonts w:cs="Times New Roman"/>
                      <w:b/>
                      <w:bCs/>
                      <w:szCs w:val="24"/>
                    </w:rPr>
                    <w:t xml:space="preserve">February </w:t>
                  </w:r>
                  <w:r w:rsidRPr="001140E4">
                    <w:rPr>
                      <w:rFonts w:eastAsia="Times New Roman" w:cs="Times New Roman"/>
                      <w:b/>
                      <w:bCs/>
                      <w:szCs w:val="24"/>
                    </w:rPr>
                    <w:t>2016.</w:t>
                  </w:r>
                  <w:r w:rsidRPr="001140E4">
                    <w:rPr>
                      <w:rFonts w:eastAsia="Times New Roman" w:cs="Times New Roman"/>
                      <w:szCs w:val="24"/>
                    </w:rPr>
                    <w:t>”</w:t>
                  </w:r>
                </w:p>
                <w:p w14:paraId="51032496"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If any attempt is made to repeat this application the Court will require it to be made in person by the Senior Partner of Michael Carroll </w:t>
                  </w:r>
                  <w:r w:rsidRPr="001140E4">
                    <w:rPr>
                      <w:rFonts w:eastAsia="Times New Roman" w:cs="Times New Roman"/>
                      <w:szCs w:val="24"/>
                    </w:rPr>
                    <w:t xml:space="preserve">&amp; </w:t>
                  </w:r>
                  <w:r w:rsidRPr="001140E4">
                    <w:rPr>
                      <w:rFonts w:cs="Times New Roman"/>
                      <w:szCs w:val="24"/>
                    </w:rPr>
                    <w:t xml:space="preserve">Co.” </w:t>
                  </w:r>
                </w:p>
                <w:p w14:paraId="009F8076" w14:textId="77777777" w:rsidR="00B333FE" w:rsidRPr="001140E4" w:rsidRDefault="00B333FE" w:rsidP="001140E4">
                  <w:pPr>
                    <w:tabs>
                      <w:tab w:val="center" w:pos="7976"/>
                    </w:tabs>
                    <w:spacing w:line="240" w:lineRule="auto"/>
                    <w:ind w:left="-6"/>
                    <w:rPr>
                      <w:rFonts w:cs="Times New Roman"/>
                      <w:szCs w:val="24"/>
                    </w:rPr>
                  </w:pPr>
                  <w:r w:rsidRPr="001140E4">
                    <w:rPr>
                      <w:rFonts w:cs="Times New Roman"/>
                      <w:noProof/>
                      <w:szCs w:val="24"/>
                    </w:rPr>
                    <w:drawing>
                      <wp:anchor distT="0" distB="0" distL="114300" distR="114300" simplePos="0" relativeHeight="251661312" behindDoc="1" locked="0" layoutInCell="1" allowOverlap="0" wp14:anchorId="3E737760" wp14:editId="6EB77B62">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266"/>
                                <a:stretch>
                                  <a:fillRect/>
                                </a:stretch>
                              </pic:blipFill>
                              <pic:spPr>
                                <a:xfrm>
                                  <a:off x="0" y="0"/>
                                  <a:ext cx="621793" cy="566929"/>
                                </a:xfrm>
                                <a:prstGeom prst="rect">
                                  <a:avLst/>
                                </a:prstGeom>
                              </pic:spPr>
                            </pic:pic>
                          </a:graphicData>
                        </a:graphic>
                      </wp:anchor>
                    </w:drawing>
                  </w:r>
                  <w:r w:rsidRPr="001140E4">
                    <w:rPr>
                      <w:rFonts w:cs="Times New Roman"/>
                      <w:noProof/>
                      <w:szCs w:val="24"/>
                    </w:rPr>
                    <w:drawing>
                      <wp:inline distT="0" distB="0" distL="0" distR="0" wp14:anchorId="100552D2" wp14:editId="3746EB47">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267"/>
                                <a:stretch>
                                  <a:fillRect/>
                                </a:stretch>
                              </pic:blipFill>
                              <pic:spPr>
                                <a:xfrm>
                                  <a:off x="0" y="0"/>
                                  <a:ext cx="768097" cy="512064"/>
                                </a:xfrm>
                                <a:prstGeom prst="rect">
                                  <a:avLst/>
                                </a:prstGeom>
                              </pic:spPr>
                            </pic:pic>
                          </a:graphicData>
                        </a:graphic>
                      </wp:inline>
                    </w:drawing>
                  </w:r>
                  <w:r w:rsidRPr="001140E4">
                    <w:rPr>
                      <w:rFonts w:eastAsia="Calibri" w:cs="Times New Roman"/>
                      <w:color w:val="000000"/>
                      <w:szCs w:val="24"/>
                    </w:rPr>
                    <w:tab/>
                    <w:t xml:space="preserve">• </w:t>
                  </w:r>
                </w:p>
                <w:p w14:paraId="77B04490" w14:textId="77777777" w:rsidR="00345E0B" w:rsidRDefault="00B333FE" w:rsidP="00345E0B">
                  <w:pPr>
                    <w:numPr>
                      <w:ilvl w:val="0"/>
                      <w:numId w:val="369"/>
                    </w:numPr>
                    <w:spacing w:line="240" w:lineRule="auto"/>
                    <w:ind w:right="275"/>
                    <w:jc w:val="both"/>
                    <w:rPr>
                      <w:rFonts w:cs="Times New Roman"/>
                      <w:szCs w:val="24"/>
                    </w:rPr>
                  </w:pPr>
                  <w:r w:rsidRPr="001140E4">
                    <w:rPr>
                      <w:rFonts w:eastAsia="Times New Roman" w:cs="Times New Roman"/>
                      <w:szCs w:val="24"/>
                    </w:rPr>
                    <w:t>“</w:t>
                  </w:r>
                  <w:r w:rsidRPr="001140E4">
                    <w:rPr>
                      <w:rFonts w:cs="Times New Roman"/>
                      <w:szCs w:val="24"/>
                    </w:rPr>
                    <w:t xml:space="preserve">The Respondent is to serve by the </w:t>
                  </w:r>
                  <w:r w:rsidRPr="001140E4">
                    <w:rPr>
                      <w:rFonts w:cs="Times New Roman"/>
                      <w:b/>
                      <w:bCs/>
                      <w:szCs w:val="24"/>
                    </w:rPr>
                    <w:t>04</w:t>
                  </w:r>
                  <w:r w:rsidRPr="001140E4">
                    <w:rPr>
                      <w:rFonts w:cs="Times New Roman"/>
                      <w:b/>
                      <w:bCs/>
                      <w:szCs w:val="24"/>
                      <w:vertAlign w:val="superscript"/>
                    </w:rPr>
                    <w:t>th of</w:t>
                  </w:r>
                  <w:r w:rsidRPr="001140E4">
                    <w:rPr>
                      <w:rFonts w:cs="Times New Roman"/>
                      <w:b/>
                      <w:bCs/>
                      <w:szCs w:val="24"/>
                    </w:rPr>
                    <w:t xml:space="preserve"> April </w:t>
                  </w:r>
                  <w:r w:rsidRPr="001140E4">
                    <w:rPr>
                      <w:rFonts w:eastAsia="Times New Roman" w:cs="Times New Roman"/>
                      <w:b/>
                      <w:bCs/>
                      <w:szCs w:val="24"/>
                    </w:rPr>
                    <w:t>2016</w:t>
                  </w:r>
                  <w:r w:rsidRPr="001140E4">
                    <w:rPr>
                      <w:rFonts w:eastAsia="Times New Roman" w:cs="Times New Roman"/>
                      <w:szCs w:val="24"/>
                    </w:rPr>
                    <w:t xml:space="preserve"> </w:t>
                  </w:r>
                  <w:r w:rsidRPr="001140E4">
                    <w:rPr>
                      <w:rFonts w:cs="Times New Roman"/>
                      <w:szCs w:val="24"/>
                    </w:rPr>
                    <w:t>a hearsay notice identifying by reference to pages of Bundle R what hearsay it wishes to rely on and why it should be admitted in evidence.”</w:t>
                  </w:r>
                </w:p>
                <w:p w14:paraId="38006968" w14:textId="375FB99A" w:rsidR="00B333FE" w:rsidRPr="00345E0B" w:rsidRDefault="00345E0B" w:rsidP="00345E0B">
                  <w:pPr>
                    <w:spacing w:line="240" w:lineRule="auto"/>
                    <w:ind w:left="360" w:right="275"/>
                    <w:jc w:val="both"/>
                    <w:rPr>
                      <w:rFonts w:cs="Times New Roman"/>
                      <w:szCs w:val="24"/>
                    </w:rPr>
                  </w:pPr>
                  <w:r w:rsidRPr="001140E4">
                    <w:rPr>
                      <w:rFonts w:cs="Times New Roman"/>
                      <w:noProof/>
                      <w:szCs w:val="24"/>
                    </w:rPr>
                    <w:drawing>
                      <wp:anchor distT="0" distB="0" distL="114300" distR="114300" simplePos="0" relativeHeight="251662336" behindDoc="1" locked="0" layoutInCell="1" allowOverlap="1" wp14:anchorId="36BCC3FB" wp14:editId="1901CFA9">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268">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00B333FE" w:rsidRPr="00345E0B">
                    <w:rPr>
                      <w:rFonts w:cs="Times New Roman"/>
                      <w:szCs w:val="24"/>
                    </w:rPr>
                    <w:t xml:space="preserve">Yours Sincerely </w:t>
                  </w:r>
                </w:p>
                <w:p w14:paraId="02D89A0E" w14:textId="09C72193" w:rsidR="00B333FE" w:rsidRPr="001140E4" w:rsidRDefault="00B333FE" w:rsidP="00345E0B">
                  <w:pPr>
                    <w:spacing w:line="240" w:lineRule="auto"/>
                    <w:ind w:left="3600"/>
                    <w:rPr>
                      <w:rFonts w:cs="Times New Roman"/>
                      <w:szCs w:val="24"/>
                    </w:rPr>
                  </w:pPr>
                </w:p>
                <w:p w14:paraId="09234F07" w14:textId="77777777" w:rsidR="00345E0B" w:rsidRDefault="00345E0B" w:rsidP="00345E0B">
                  <w:pPr>
                    <w:spacing w:line="240" w:lineRule="auto"/>
                    <w:ind w:left="10" w:right="293" w:hanging="10"/>
                    <w:rPr>
                      <w:rFonts w:cs="Times New Roman"/>
                      <w:szCs w:val="24"/>
                    </w:rPr>
                  </w:pPr>
                </w:p>
                <w:p w14:paraId="4A9AB917" w14:textId="75884DF3" w:rsidR="00B333FE" w:rsidRPr="001140E4" w:rsidRDefault="00B333FE" w:rsidP="00345E0B">
                  <w:pPr>
                    <w:spacing w:line="240" w:lineRule="auto"/>
                    <w:ind w:left="10" w:right="293" w:hanging="10"/>
                    <w:rPr>
                      <w:rFonts w:cs="Times New Roman"/>
                      <w:szCs w:val="24"/>
                    </w:rPr>
                  </w:pPr>
                  <w:r w:rsidRPr="001140E4">
                    <w:rPr>
                      <w:rFonts w:cs="Times New Roman"/>
                      <w:szCs w:val="24"/>
                    </w:rPr>
                    <w:t xml:space="preserve">HHJ W. Pawlak </w:t>
                  </w:r>
                </w:p>
                <w:p w14:paraId="2CBB956E"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Cc C.P.S. </w:t>
                  </w:r>
                </w:p>
                <w:p w14:paraId="336060EC" w14:textId="77777777" w:rsidR="00B333FE" w:rsidRPr="001140E4" w:rsidRDefault="00B333FE" w:rsidP="001140E4">
                  <w:pPr>
                    <w:spacing w:line="240" w:lineRule="auto"/>
                    <w:jc w:val="right"/>
                    <w:rPr>
                      <w:rFonts w:cs="Times New Roman"/>
                      <w:szCs w:val="24"/>
                    </w:rPr>
                  </w:pPr>
                  <w:r w:rsidRPr="001140E4">
                    <w:rPr>
                      <w:rFonts w:eastAsia="Times New Roman" w:cs="Times New Roman"/>
                      <w:szCs w:val="24"/>
                    </w:rPr>
                    <w:t xml:space="preserve">Page 2 </w:t>
                  </w:r>
                </w:p>
              </w:tc>
            </w:tr>
          </w:tbl>
          <w:p w14:paraId="3FE964C2" w14:textId="77777777" w:rsidR="00B333FE" w:rsidRPr="001140E4" w:rsidRDefault="00B333FE" w:rsidP="001140E4">
            <w:pPr>
              <w:widowControl w:val="0"/>
              <w:autoSpaceDE w:val="0"/>
              <w:autoSpaceDN w:val="0"/>
              <w:spacing w:line="240" w:lineRule="auto"/>
              <w:rPr>
                <w:rFonts w:cs="Times New Roman"/>
                <w:szCs w:val="24"/>
              </w:rPr>
            </w:pPr>
          </w:p>
          <w:p w14:paraId="77CB3A65" w14:textId="77777777" w:rsidR="00B333FE" w:rsidRPr="001140E4" w:rsidRDefault="00B333FE" w:rsidP="001140E4">
            <w:pPr>
              <w:widowControl w:val="0"/>
              <w:autoSpaceDE w:val="0"/>
              <w:autoSpaceDN w:val="0"/>
              <w:spacing w:line="240" w:lineRule="auto"/>
              <w:rPr>
                <w:rFonts w:cs="Times New Roman"/>
                <w:szCs w:val="24"/>
              </w:rPr>
            </w:pPr>
          </w:p>
          <w:p w14:paraId="4A8C1F50"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 xml:space="preserve">From Diary Rough Temp Notes </w:t>
            </w:r>
            <w:r w:rsidRPr="001140E4">
              <w:rPr>
                <w:rFonts w:cs="Times New Roman"/>
                <w:b/>
                <w:bCs/>
                <w:szCs w:val="24"/>
                <w:u w:val="single"/>
              </w:rPr>
              <w:t>23/10/2022</w:t>
            </w:r>
          </w:p>
          <w:p w14:paraId="7C9A2C2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419DE50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lastRenderedPageBreak/>
              <w:t>This day is the 22/02/2016</w:t>
            </w:r>
          </w:p>
          <w:p w14:paraId="61685BB7" w14:textId="77777777" w:rsidR="00B333FE" w:rsidRPr="001140E4" w:rsidRDefault="00B333FE" w:rsidP="001140E4">
            <w:pPr>
              <w:keepNext/>
              <w:spacing w:line="240" w:lineRule="auto"/>
              <w:outlineLvl w:val="0"/>
              <w:rPr>
                <w:rFonts w:eastAsia="Times New Roman" w:cs="Times New Roman"/>
                <w:color w:val="FF0000"/>
                <w:kern w:val="32"/>
                <w:szCs w:val="24"/>
                <w:lang w:val="en-US" w:eastAsia="en-GB"/>
              </w:rPr>
            </w:pPr>
            <w:r w:rsidRPr="001140E4">
              <w:rPr>
                <w:rFonts w:eastAsia="Times New Roman" w:cs="Times New Roman"/>
                <w:b/>
                <w:bCs/>
                <w:color w:val="FF0000"/>
                <w:kern w:val="32"/>
                <w:szCs w:val="24"/>
                <w:u w:val="single"/>
                <w:lang w:val="en-US" w:eastAsia="en-GB"/>
              </w:rPr>
              <w:t>Asbo Skeleton</w:t>
            </w:r>
            <w:r w:rsidRPr="001140E4">
              <w:rPr>
                <w:rFonts w:eastAsia="Times New Roman" w:cs="Times New Roman"/>
                <w:b/>
                <w:bCs/>
                <w:color w:val="FF0000"/>
                <w:kern w:val="32"/>
                <w:szCs w:val="24"/>
                <w:lang w:val="en-US" w:eastAsia="en-GB"/>
              </w:rPr>
              <w:t>:</w:t>
            </w:r>
            <w:r w:rsidRPr="001140E4">
              <w:rPr>
                <w:rFonts w:eastAsia="Times New Roman" w:cs="Times New Roman"/>
                <w:color w:val="FF0000"/>
                <w:kern w:val="32"/>
                <w:szCs w:val="24"/>
                <w:lang w:val="en-US" w:eastAsia="en-GB"/>
              </w:rPr>
              <w:t xml:space="preserve"> </w:t>
            </w:r>
            <w:r w:rsidRPr="001140E4">
              <w:rPr>
                <w:rFonts w:eastAsia="Times New Roman" w:cs="Times New Roman"/>
                <w:color w:val="FF0000"/>
                <w:kern w:val="32"/>
                <w:szCs w:val="24"/>
                <w:u w:val="single"/>
                <w:lang w:val="en-US" w:eastAsia="en-GB"/>
              </w:rPr>
              <w:t>Email Me to Mother or Reverse</w:t>
            </w:r>
            <w:r w:rsidRPr="001140E4">
              <w:rPr>
                <w:rFonts w:eastAsia="Times New Roman" w:cs="Times New Roman"/>
                <w:color w:val="FF0000"/>
                <w:kern w:val="32"/>
                <w:szCs w:val="24"/>
                <w:lang w:val="en-US" w:eastAsia="en-GB"/>
              </w:rPr>
              <w:t xml:space="preserve"> - “</w:t>
            </w:r>
            <w:r w:rsidRPr="001140E4">
              <w:rPr>
                <w:rFonts w:eastAsia="Times New Roman" w:cs="Times New Roman"/>
                <w:b/>
                <w:bCs/>
                <w:kern w:val="32"/>
                <w:szCs w:val="24"/>
                <w:u w:val="single"/>
                <w:lang w:val="en-US" w:eastAsia="en-GB"/>
              </w:rPr>
              <w:t>22–23–24 /02/2016</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Set for Asbo appeal in the crown court but did not go ahead again or investigated even low I handed a section 6 asking the judge to investigate the case as of the cad timestamps police and council have fabricated. </w:t>
            </w:r>
            <w:r w:rsidRPr="001140E4">
              <w:rPr>
                <w:rFonts w:eastAsia="Times New Roman" w:cs="Times New Roman"/>
                <w:b/>
                <w:bCs/>
                <w:color w:val="FF0000"/>
                <w:kern w:val="32"/>
                <w:szCs w:val="24"/>
                <w:u w:val="single"/>
                <w:lang w:val="en-US" w:eastAsia="en-GB"/>
              </w:rPr>
              <w:t xml:space="preserve">Attachments: </w:t>
            </w:r>
            <w:r w:rsidRPr="001140E4">
              <w:rPr>
                <w:rFonts w:eastAsia="Times New Roman" w:cs="Times New Roman"/>
                <w:color w:val="0000FF"/>
                <w:kern w:val="32"/>
                <w:szCs w:val="24"/>
                <w:u w:val="single"/>
                <w:lang w:val="en-US" w:eastAsia="en-GB"/>
              </w:rPr>
              <w:t>Simon Cordell Appellant Response to Respondent Skeleton Argument 20/02/</w:t>
            </w:r>
            <w:r w:rsidRPr="001140E4">
              <w:rPr>
                <w:rFonts w:eastAsia="Times New Roman" w:cs="Times New Roman"/>
                <w:b/>
                <w:bCs/>
                <w:color w:val="0000FF"/>
                <w:kern w:val="32"/>
                <w:szCs w:val="24"/>
                <w:u w:val="single"/>
                <w:lang w:val="en-US" w:eastAsia="en-GB"/>
              </w:rPr>
              <w:t>2016</w:t>
            </w:r>
            <w:r w:rsidRPr="001140E4">
              <w:rPr>
                <w:rFonts w:eastAsia="Times New Roman" w:cs="Times New Roman"/>
                <w:color w:val="0000FF"/>
                <w:kern w:val="32"/>
                <w:szCs w:val="24"/>
                <w:u w:val="single"/>
                <w:lang w:val="en-US" w:eastAsia="en-GB"/>
              </w:rPr>
              <w:t>.Docx</w:t>
            </w:r>
            <w:r w:rsidRPr="001140E4">
              <w:rPr>
                <w:rFonts w:eastAsia="Times New Roman" w:cs="Times New Roman"/>
                <w:color w:val="FF0000"/>
                <w:kern w:val="32"/>
                <w:szCs w:val="24"/>
                <w:lang w:val="en-US" w:eastAsia="en-GB"/>
              </w:rPr>
              <w:t xml:space="preserve"> 18.90 KB.”</w:t>
            </w:r>
          </w:p>
          <w:p w14:paraId="7B936653" w14:textId="77777777" w:rsidR="00B333FE" w:rsidRPr="001140E4" w:rsidRDefault="00B333FE" w:rsidP="001140E4">
            <w:pPr>
              <w:widowControl w:val="0"/>
              <w:autoSpaceDE w:val="0"/>
              <w:autoSpaceDN w:val="0"/>
              <w:spacing w:line="240" w:lineRule="auto"/>
              <w:rPr>
                <w:rFonts w:cs="Times New Roman"/>
                <w:color w:val="FF0000"/>
                <w:szCs w:val="24"/>
              </w:rPr>
            </w:pPr>
          </w:p>
          <w:p w14:paraId="60C97F1A" w14:textId="77777777" w:rsidR="00B333FE" w:rsidRPr="001140E4" w:rsidRDefault="00B333FE" w:rsidP="001140E4">
            <w:pPr>
              <w:keepNext/>
              <w:spacing w:line="240" w:lineRule="auto"/>
              <w:outlineLvl w:val="0"/>
              <w:rPr>
                <w:rFonts w:eastAsia="Times New Roman" w:cs="Times New Roman"/>
                <w:b/>
                <w:bCs/>
                <w:kern w:val="32"/>
                <w:szCs w:val="24"/>
                <w:lang w:val="en-US"/>
              </w:rPr>
            </w:pPr>
            <w:r w:rsidRPr="001140E4">
              <w:rPr>
                <w:rFonts w:eastAsia="Times New Roman" w:cs="Times New Roman"/>
                <w:b/>
                <w:bCs/>
                <w:kern w:val="32"/>
                <w:szCs w:val="24"/>
                <w:u w:val="single"/>
                <w:lang w:val="en-US"/>
              </w:rPr>
              <w:t>Enfield Council 2nd Injunction Order Indexed:</w:t>
            </w:r>
            <w:r w:rsidRPr="001140E4">
              <w:rPr>
                <w:rFonts w:eastAsia="Times New Roman" w:cs="Times New Roman"/>
                <w:b/>
                <w:bCs/>
                <w:kern w:val="32"/>
                <w:szCs w:val="24"/>
                <w:lang w:val="en-US"/>
              </w:rPr>
              <w:t xml:space="preserve"> </w:t>
            </w:r>
            <w:r w:rsidRPr="001140E4">
              <w:rPr>
                <w:rFonts w:eastAsia="Times New Roman" w:cs="Times New Roman"/>
                <w:kern w:val="32"/>
                <w:szCs w:val="24"/>
                <w:u w:val="single"/>
                <w:lang w:val="en-US"/>
              </w:rPr>
              <w:t xml:space="preserve">Page 228 </w:t>
            </w:r>
            <w:r w:rsidRPr="001140E4">
              <w:rPr>
                <w:rFonts w:eastAsia="Times New Roman" w:cs="Times New Roman"/>
                <w:b/>
                <w:bCs/>
                <w:kern w:val="32"/>
                <w:szCs w:val="24"/>
                <w:lang w:val="en-US"/>
              </w:rPr>
              <w:t xml:space="preserve">/ </w:t>
            </w:r>
            <w:r w:rsidRPr="001140E4">
              <w:rPr>
                <w:rFonts w:eastAsia="Times New Roman" w:cs="Times New Roman"/>
                <w:kern w:val="32"/>
                <w:szCs w:val="24"/>
                <w:lang w:val="en-US"/>
              </w:rPr>
              <w:t xml:space="preserve">“Lemmy made a mistake or tried to confuse us by saying that on the 22 February </w:t>
            </w:r>
            <w:r w:rsidRPr="001140E4">
              <w:rPr>
                <w:rFonts w:eastAsia="Times New Roman" w:cs="Times New Roman"/>
                <w:b/>
                <w:bCs/>
                <w:kern w:val="32"/>
                <w:szCs w:val="24"/>
                <w:lang w:val="en-US"/>
              </w:rPr>
              <w:t>2016</w:t>
            </w:r>
            <w:r w:rsidRPr="001140E4">
              <w:rPr>
                <w:rFonts w:eastAsia="Times New Roman" w:cs="Times New Roman"/>
                <w:kern w:val="32"/>
                <w:szCs w:val="24"/>
                <w:lang w:val="en-US"/>
              </w:rPr>
              <w:t xml:space="preserve"> he and co at the Enfield council requested a meeting with me about Anti-Social behavior,” that they frauded to set me up with.</w:t>
            </w:r>
          </w:p>
          <w:p w14:paraId="2D1DF983" w14:textId="77777777" w:rsidR="00B333FE" w:rsidRPr="001140E4" w:rsidRDefault="00B333FE" w:rsidP="001140E4">
            <w:pPr>
              <w:widowControl w:val="0"/>
              <w:autoSpaceDE w:val="0"/>
              <w:autoSpaceDN w:val="0"/>
              <w:spacing w:line="240" w:lineRule="auto"/>
              <w:rPr>
                <w:rFonts w:cs="Times New Roman"/>
                <w:szCs w:val="24"/>
              </w:rPr>
            </w:pPr>
          </w:p>
          <w:p w14:paraId="71F9F419"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1D16574C"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color w:val="FF0000"/>
                <w:szCs w:val="24"/>
                <w:u w:val="single"/>
              </w:rPr>
              <w:t>An Email from Me to My Solicitor:</w:t>
            </w:r>
            <w:r w:rsidRPr="001140E4">
              <w:rPr>
                <w:rFonts w:cs="Times New Roman"/>
                <w:color w:val="FF0000"/>
                <w:szCs w:val="24"/>
              </w:rPr>
              <w:t xml:space="preserve"> </w:t>
            </w:r>
            <w:r w:rsidRPr="001140E4">
              <w:rPr>
                <w:rFonts w:cs="Times New Roman"/>
                <w:color w:val="FF0000"/>
                <w:szCs w:val="24"/>
                <w:u w:val="single"/>
              </w:rPr>
              <w:t>Asbo</w:t>
            </w:r>
            <w:r w:rsidRPr="001140E4">
              <w:rPr>
                <w:rFonts w:cs="Times New Roman"/>
                <w:color w:val="FF0000"/>
                <w:szCs w:val="24"/>
              </w:rPr>
              <w:t xml:space="preserve"> / </w:t>
            </w:r>
            <w:r w:rsidRPr="001140E4">
              <w:rPr>
                <w:rFonts w:cs="Times New Roman"/>
                <w:color w:val="FF0000"/>
                <w:szCs w:val="24"/>
                <w:u w:val="single"/>
              </w:rPr>
              <w:t>R v Simon Cordell Appeal Letter</w:t>
            </w:r>
            <w:r w:rsidRPr="001140E4">
              <w:rPr>
                <w:rFonts w:cs="Times New Roman"/>
                <w:color w:val="FF0000"/>
                <w:szCs w:val="24"/>
              </w:rPr>
              <w:t xml:space="preserve"> / </w:t>
            </w:r>
            <w:r w:rsidRPr="001140E4">
              <w:rPr>
                <w:rFonts w:cs="Times New Roman"/>
                <w:color w:val="FF0000"/>
                <w:szCs w:val="24"/>
                <w:u w:val="single"/>
              </w:rPr>
              <w:t xml:space="preserve">Time </w:t>
            </w:r>
            <w:r w:rsidRPr="001140E4">
              <w:rPr>
                <w:rFonts w:cs="Times New Roman"/>
                <w:color w:val="FF0000"/>
                <w:szCs w:val="24"/>
              </w:rPr>
              <w:t>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well health as you are claiming an</w:t>
            </w:r>
          </w:p>
          <w:p w14:paraId="7D1FCDF4" w14:textId="77777777" w:rsidR="00B333FE" w:rsidRPr="001140E4" w:rsidRDefault="00B333FE" w:rsidP="001140E4">
            <w:pPr>
              <w:widowControl w:val="0"/>
              <w:autoSpaceDE w:val="0"/>
              <w:autoSpaceDN w:val="0"/>
              <w:spacing w:line="240" w:lineRule="auto"/>
              <w:rPr>
                <w:rFonts w:cs="Times New Roman"/>
                <w:color w:val="FF0000"/>
                <w:szCs w:val="24"/>
              </w:rPr>
            </w:pPr>
          </w:p>
          <w:p w14:paraId="482D178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04ED7DA1"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From:</w:t>
            </w:r>
            <w:r w:rsidRPr="001140E4">
              <w:rPr>
                <w:rFonts w:cs="Times New Roman"/>
                <w:color w:val="FF0000"/>
                <w:szCs w:val="24"/>
              </w:rPr>
              <w:t xml:space="preserve"> Josephine Ward &lt;</w:t>
            </w:r>
            <w:hyperlink r:id="rId269" w:history="1">
              <w:r w:rsidRPr="001140E4">
                <w:rPr>
                  <w:rFonts w:cs="Times New Roman"/>
                  <w:color w:val="FF0000"/>
                  <w:szCs w:val="24"/>
                  <w:u w:val="single"/>
                </w:rPr>
                <w:t>josie@michaelcarrollandco.com</w:t>
              </w:r>
            </w:hyperlink>
            <w:r w:rsidRPr="001140E4">
              <w:rPr>
                <w:rFonts w:cs="Times New Roman"/>
                <w:color w:val="FF0000"/>
                <w:szCs w:val="24"/>
              </w:rPr>
              <w:t>&gt;</w:t>
            </w:r>
          </w:p>
          <w:p w14:paraId="25F9313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Sent time: </w:t>
            </w:r>
            <w:r w:rsidRPr="001140E4">
              <w:rPr>
                <w:rFonts w:cs="Times New Roman"/>
                <w:color w:val="FF0000"/>
                <w:szCs w:val="24"/>
                <w:u w:val="single"/>
              </w:rPr>
              <w:t>24/02/</w:t>
            </w:r>
            <w:r w:rsidRPr="001140E4">
              <w:rPr>
                <w:rFonts w:cs="Times New Roman"/>
                <w:b/>
                <w:bCs/>
                <w:color w:val="FF0000"/>
                <w:szCs w:val="24"/>
                <w:u w:val="single"/>
              </w:rPr>
              <w:t>2016</w:t>
            </w:r>
            <w:r w:rsidRPr="001140E4">
              <w:rPr>
                <w:rFonts w:cs="Times New Roman"/>
                <w:color w:val="FF0000"/>
                <w:szCs w:val="24"/>
                <w:u w:val="single"/>
              </w:rPr>
              <w:t xml:space="preserve"> 04</w:t>
            </w:r>
            <w:r w:rsidRPr="001140E4">
              <w:rPr>
                <w:rFonts w:cs="Times New Roman"/>
                <w:color w:val="FF0000"/>
                <w:szCs w:val="24"/>
              </w:rPr>
              <w:t>:18:47 PM</w:t>
            </w:r>
          </w:p>
          <w:p w14:paraId="63E155B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To:</w:t>
            </w:r>
            <w:r w:rsidRPr="001140E4">
              <w:rPr>
                <w:rFonts w:cs="Times New Roman"/>
                <w:color w:val="FF0000"/>
                <w:szCs w:val="24"/>
              </w:rPr>
              <w:t xml:space="preserve"> </w:t>
            </w:r>
            <w:hyperlink r:id="rId270" w:history="1">
              <w:r w:rsidRPr="001140E4">
                <w:rPr>
                  <w:rFonts w:cs="Times New Roman"/>
                  <w:color w:val="FF0000"/>
                  <w:szCs w:val="24"/>
                  <w:u w:val="single"/>
                </w:rPr>
                <w:t>re_wired@ymail.com</w:t>
              </w:r>
            </w:hyperlink>
          </w:p>
          <w:p w14:paraId="56A1D4F9"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Cc:</w:t>
            </w:r>
            <w:r w:rsidRPr="001140E4">
              <w:rPr>
                <w:rFonts w:cs="Times New Roman"/>
                <w:color w:val="FF0000"/>
                <w:szCs w:val="24"/>
              </w:rPr>
              <w:t xml:space="preserve"> </w:t>
            </w:r>
            <w:hyperlink r:id="rId271" w:history="1">
              <w:r w:rsidRPr="001140E4">
                <w:rPr>
                  <w:rFonts w:cs="Times New Roman"/>
                  <w:color w:val="FF0000"/>
                  <w:szCs w:val="24"/>
                  <w:u w:val="single"/>
                </w:rPr>
                <w:t>lorraine32@blueyonder.co.uk</w:t>
              </w:r>
            </w:hyperlink>
          </w:p>
          <w:p w14:paraId="19743498"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Subject: </w:t>
            </w:r>
            <w:r w:rsidRPr="001140E4">
              <w:rPr>
                <w:rFonts w:cs="Times New Roman"/>
                <w:color w:val="FF0000"/>
                <w:szCs w:val="24"/>
              </w:rPr>
              <w:t xml:space="preserve">Fwd.: </w:t>
            </w:r>
            <w:r w:rsidRPr="001140E4">
              <w:rPr>
                <w:rFonts w:cs="Times New Roman"/>
                <w:b/>
                <w:bCs/>
                <w:color w:val="FF0000"/>
                <w:szCs w:val="24"/>
              </w:rPr>
              <w:t>Re:</w:t>
            </w:r>
            <w:r w:rsidRPr="001140E4">
              <w:rPr>
                <w:rFonts w:cs="Times New Roman"/>
                <w:color w:val="FF0000"/>
                <w:szCs w:val="24"/>
              </w:rPr>
              <w:t xml:space="preserve"> R v Simon Cordell Appeal Letter</w:t>
            </w:r>
          </w:p>
          <w:p w14:paraId="1A12606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Dear Simon / Lorraine</w:t>
            </w:r>
          </w:p>
          <w:p w14:paraId="4E09C15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 am forwarding across to you a letter that I have received from HHJ Pawlak, “who will be adjudicating at the appeal hearing on 26th September </w:t>
            </w:r>
            <w:r w:rsidRPr="001140E4">
              <w:rPr>
                <w:rFonts w:cs="Times New Roman"/>
                <w:b/>
                <w:bCs/>
                <w:color w:val="FF0000"/>
                <w:szCs w:val="24"/>
              </w:rPr>
              <w:t>2016</w:t>
            </w:r>
            <w:r w:rsidRPr="001140E4">
              <w:rPr>
                <w:rFonts w:cs="Times New Roman"/>
                <w:color w:val="FF0000"/>
                <w:szCs w:val="24"/>
              </w:rPr>
              <w:t xml:space="preserve">.” He will also be presiding over the mention hearing on 4th April </w:t>
            </w:r>
            <w:r w:rsidRPr="001140E4">
              <w:rPr>
                <w:rFonts w:cs="Times New Roman"/>
                <w:b/>
                <w:bCs/>
                <w:color w:val="FF0000"/>
                <w:szCs w:val="24"/>
              </w:rPr>
              <w:t>2016</w:t>
            </w:r>
            <w:r w:rsidRPr="001140E4">
              <w:rPr>
                <w:rFonts w:cs="Times New Roman"/>
                <w:color w:val="FF0000"/>
                <w:szCs w:val="24"/>
              </w:rPr>
              <w:t>.</w:t>
            </w:r>
          </w:p>
          <w:p w14:paraId="674BD41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631559B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This is important. Your behaviour in court on Monday raised concerns surrounding this point.</w:t>
            </w:r>
          </w:p>
          <w:p w14:paraId="45209581"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lastRenderedPageBreak/>
              <w:t>The second point is answering and responding to question 2. This question can “only be properly addressed” once we receive confirmation from a psychiatrist that you are able to follow proceedings extra.</w:t>
            </w:r>
          </w:p>
          <w:p w14:paraId="0E145AA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DE62B2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421369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or unless you wish to transfer legal aid.</w:t>
            </w:r>
          </w:p>
          <w:p w14:paraId="7DB927B7"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5 deals with the hearsay application served by the respondent.</w:t>
            </w:r>
          </w:p>
          <w:p w14:paraId="4335A08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Superintendent Coombes is forwarding his statement in the post. I will forward this on receipt.</w:t>
            </w:r>
          </w:p>
          <w:p w14:paraId="7B5C170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Can you please confirm by return email Simon whether you are willing to have an assessed by a psychiatrist so that we can determine whether you are “fit to follow proceedings?”</w:t>
            </w:r>
          </w:p>
          <w:p w14:paraId="16ED873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 await hearing from you by return email.</w:t>
            </w:r>
          </w:p>
          <w:p w14:paraId="316A4BD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Yours sincerely</w:t>
            </w:r>
          </w:p>
          <w:p w14:paraId="55EC235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Josephine Ward MICHAEL CARROLL &amp; CO.</w:t>
            </w:r>
          </w:p>
          <w:p w14:paraId="5F139458"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E032116"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D2EDD79" w14:textId="77777777" w:rsidR="00B333FE" w:rsidRPr="001140E4" w:rsidRDefault="00B333FE" w:rsidP="001140E4">
                  <w:pPr>
                    <w:autoSpaceDN w:val="0"/>
                    <w:spacing w:line="240" w:lineRule="auto"/>
                    <w:jc w:val="center"/>
                    <w:rPr>
                      <w:rFonts w:eastAsia="Arial" w:cs="Times New Roman"/>
                      <w:b/>
                      <w:szCs w:val="24"/>
                    </w:rPr>
                  </w:pPr>
                </w:p>
                <w:p w14:paraId="59F314D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5D736A8C"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11 Out of 20 of 20 Court dates the 4 of 13 appearance towards the 1st Asbo </w:t>
                  </w:r>
                </w:p>
                <w:p w14:paraId="2FCB730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B0871D1"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7F537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1931B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6961D7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w:t>
                  </w:r>
                  <w:r w:rsidRPr="001140E4">
                    <w:rPr>
                      <w:rFonts w:eastAsia="Times New Roman" w:cs="Times New Roman"/>
                      <w:spacing w:val="-1"/>
                      <w:szCs w:val="24"/>
                    </w:rPr>
                    <w:t>/</w:t>
                  </w:r>
                  <w:r w:rsidRPr="001140E4">
                    <w:rPr>
                      <w:rFonts w:eastAsia="Times New Roman" w:cs="Times New Roman"/>
                      <w:szCs w:val="24"/>
                    </w:rPr>
                    <w:t>02/2016</w:t>
                  </w:r>
                </w:p>
              </w:tc>
            </w:tr>
            <w:tr w:rsidR="00B333FE" w:rsidRPr="001140E4" w14:paraId="65BB515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4F7D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59D7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9A060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2B63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4198AFE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 xml:space="preserve">Ms Sally Gilchrist </w:t>
                  </w:r>
                  <w:r w:rsidRPr="001140E4">
                    <w:rPr>
                      <w:rFonts w:eastAsia="Arial" w:cs="Times New Roman"/>
                      <w:szCs w:val="24"/>
                    </w:rPr>
                    <w:t>Legal Executive Director Met Police and she was Present!</w:t>
                  </w:r>
                </w:p>
              </w:tc>
            </w:tr>
            <w:tr w:rsidR="00B333FE" w:rsidRPr="001140E4" w14:paraId="4042034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F8C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1C8C5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CA07F1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84DB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6DAA2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18AC78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37D1C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C7752B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B3E329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9B115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6F54AA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BB8B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805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67EB4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5</w:t>
                  </w:r>
                </w:p>
              </w:tc>
            </w:tr>
            <w:tr w:rsidR="00B333FE" w:rsidRPr="001140E4" w14:paraId="5217D0E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7949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2F452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1AA94B2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B6852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2056A8"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6211D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B565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91001C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0464F3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64CCA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0AD97B" w14:textId="77777777" w:rsidR="00B333FE" w:rsidRPr="001140E4" w:rsidRDefault="00B333FE" w:rsidP="001140E4">
                  <w:pPr>
                    <w:autoSpaceDN w:val="0"/>
                    <w:spacing w:line="240" w:lineRule="auto"/>
                    <w:rPr>
                      <w:rFonts w:eastAsia="Arial" w:cs="Times New Roman"/>
                      <w:b/>
                      <w:szCs w:val="24"/>
                    </w:rPr>
                  </w:pPr>
                </w:p>
              </w:tc>
            </w:tr>
          </w:tbl>
          <w:p w14:paraId="145939C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07922B99"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E09A65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133F0970"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459B92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120A7C5"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4CD0F6A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40D7DDF"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9F4D6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368FA1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D614C0A" wp14:editId="28AF080F">
                        <wp:extent cx="762000" cy="1038225"/>
                        <wp:effectExtent l="0" t="0" r="0" b="9525"/>
                        <wp:docPr id="258" name="Picture 258" descr="A picture containing person, person, indoor, bowed instrumen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187"/>
                                </pic:cNvPr>
                                <pic:cNvPicPr>
                                  <a:picLocks noChangeAspect="1" noChangeArrowheads="1"/>
                                </pic:cNvPicPr>
                              </pic:nvPicPr>
                              <pic:blipFill>
                                <a:blip r:embed="rId27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D4F8C30"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4FC1F7F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Pawlak</w:t>
                  </w:r>
                </w:p>
              </w:tc>
              <w:tc>
                <w:tcPr>
                  <w:tcW w:w="1137" w:type="dxa"/>
                  <w:shd w:val="clear" w:color="auto" w:fill="auto"/>
                  <w:tcMar>
                    <w:top w:w="48" w:type="dxa"/>
                    <w:left w:w="96" w:type="dxa"/>
                    <w:bottom w:w="48" w:type="dxa"/>
                    <w:right w:w="96" w:type="dxa"/>
                  </w:tcMar>
                  <w:vAlign w:val="center"/>
                  <w:hideMark/>
                </w:tcPr>
                <w:p w14:paraId="5F5363A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D21CC3E"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4A5153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C2B4BF3" w14:textId="77777777" w:rsidR="00B333FE" w:rsidRPr="001140E4" w:rsidRDefault="00B333FE" w:rsidP="001140E4">
                  <w:pPr>
                    <w:numPr>
                      <w:ilvl w:val="0"/>
                      <w:numId w:val="757"/>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5EB116" w14:textId="77777777" w:rsidTr="003B7FF0">
              <w:trPr>
                <w:trHeight w:val="306"/>
                <w:jc w:val="center"/>
              </w:trPr>
              <w:tc>
                <w:tcPr>
                  <w:tcW w:w="13465" w:type="dxa"/>
                  <w:gridSpan w:val="6"/>
                  <w:shd w:val="clear" w:color="auto" w:fill="auto"/>
                  <w:vAlign w:val="center"/>
                  <w:hideMark/>
                </w:tcPr>
                <w:p w14:paraId="74A2B09F"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6BBC4D11" w14:textId="77777777" w:rsidR="00B333FE" w:rsidRPr="001140E4" w:rsidRDefault="00B333FE" w:rsidP="001140E4">
            <w:pPr>
              <w:widowControl w:val="0"/>
              <w:autoSpaceDE w:val="0"/>
              <w:autoSpaceDN w:val="0"/>
              <w:spacing w:line="240" w:lineRule="auto"/>
              <w:rPr>
                <w:rFonts w:cs="Times New Roman"/>
                <w:szCs w:val="24"/>
              </w:rPr>
            </w:pPr>
          </w:p>
          <w:p w14:paraId="31E5683B" w14:textId="77777777" w:rsidR="00B333FE" w:rsidRPr="001140E4" w:rsidRDefault="00B333FE" w:rsidP="001140E4">
            <w:pPr>
              <w:spacing w:line="240" w:lineRule="auto"/>
              <w:rPr>
                <w:rFonts w:cs="Times New Roman"/>
                <w:szCs w:val="24"/>
              </w:rPr>
            </w:pPr>
          </w:p>
        </w:tc>
      </w:tr>
      <w:tr w:rsidR="00B333FE" w:rsidRPr="001140E4" w14:paraId="29456873" w14:textId="77777777" w:rsidTr="003B7FF0">
        <w:tc>
          <w:tcPr>
            <w:tcW w:w="2341" w:type="dxa"/>
            <w:gridSpan w:val="3"/>
            <w:vAlign w:val="center"/>
          </w:tcPr>
          <w:p w14:paraId="4DE8BB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4669366" w14:textId="77777777" w:rsidR="00B333FE" w:rsidRPr="001140E4" w:rsidRDefault="00B333FE" w:rsidP="001140E4">
            <w:pPr>
              <w:spacing w:line="240" w:lineRule="auto"/>
              <w:rPr>
                <w:rFonts w:cs="Times New Roman"/>
                <w:szCs w:val="24"/>
              </w:rPr>
            </w:pPr>
          </w:p>
          <w:p w14:paraId="1E3197C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Upon Attending Court;</w:t>
            </w:r>
            <w:r w:rsidRPr="001140E4">
              <w:rPr>
                <w:rFonts w:eastAsia="Calibri" w:cs="Times New Roman"/>
                <w:b/>
                <w:bCs/>
                <w:szCs w:val="24"/>
              </w:rPr>
              <w:t xml:space="preserve"> 04/04/2016</w:t>
            </w:r>
          </w:p>
          <w:p w14:paraId="6F97AFEF" w14:textId="77777777" w:rsidR="00B333FE" w:rsidRPr="001140E4" w:rsidRDefault="00B333FE" w:rsidP="001140E4">
            <w:pPr>
              <w:spacing w:line="240" w:lineRule="auto"/>
              <w:rPr>
                <w:rFonts w:cs="Times New Roman"/>
                <w:szCs w:val="24"/>
              </w:rPr>
            </w:pPr>
          </w:p>
        </w:tc>
      </w:tr>
      <w:tr w:rsidR="00B333FE" w:rsidRPr="001140E4" w14:paraId="500CF2C1" w14:textId="77777777" w:rsidTr="003B7FF0">
        <w:tc>
          <w:tcPr>
            <w:tcW w:w="13912" w:type="dxa"/>
            <w:gridSpan w:val="4"/>
          </w:tcPr>
          <w:p w14:paraId="66C4CABB" w14:textId="77777777" w:rsidR="00B333FE" w:rsidRPr="001140E4" w:rsidRDefault="00B333FE" w:rsidP="001140E4">
            <w:pPr>
              <w:widowControl w:val="0"/>
              <w:autoSpaceDE w:val="0"/>
              <w:autoSpaceDN w:val="0"/>
              <w:spacing w:line="240" w:lineRule="auto"/>
              <w:rPr>
                <w:rFonts w:eastAsia="Calibri" w:cs="Times New Roman"/>
                <w:szCs w:val="24"/>
              </w:rPr>
            </w:pPr>
          </w:p>
          <w:p w14:paraId="26A268AA" w14:textId="77777777" w:rsidR="00B333FE" w:rsidRPr="001140E4" w:rsidRDefault="00B333FE" w:rsidP="001140E4">
            <w:pPr>
              <w:widowControl w:val="0"/>
              <w:numPr>
                <w:ilvl w:val="0"/>
                <w:numId w:val="804"/>
              </w:numPr>
              <w:autoSpaceDE w:val="0"/>
              <w:autoSpaceDN w:val="0"/>
              <w:spacing w:line="240" w:lineRule="auto"/>
              <w:rPr>
                <w:rFonts w:eastAsia="Calibri" w:cs="Times New Roman"/>
                <w:szCs w:val="24"/>
              </w:rPr>
            </w:pPr>
            <w:r w:rsidRPr="001140E4">
              <w:rPr>
                <w:rFonts w:eastAsia="Calibri" w:cs="Times New Roman"/>
                <w:b/>
                <w:bCs/>
                <w:szCs w:val="24"/>
                <w:u w:val="single"/>
              </w:rPr>
              <w:t>Upon Attending Court.</w:t>
            </w:r>
          </w:p>
          <w:p w14:paraId="3F95F77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Upon attending Court on the </w:t>
            </w:r>
            <w:r w:rsidRPr="001140E4">
              <w:rPr>
                <w:rFonts w:eastAsia="Calibri" w:cs="Times New Roman"/>
                <w:b/>
                <w:bCs/>
                <w:szCs w:val="24"/>
              </w:rPr>
              <w:t>04/04/2016</w:t>
            </w:r>
            <w:r w:rsidRPr="001140E4">
              <w:rPr>
                <w:rFonts w:eastAsia="Calibri" w:cs="Times New Roman"/>
                <w:szCs w:val="24"/>
              </w:rPr>
              <w:t xml:space="preserve"> it was like on the </w:t>
            </w:r>
            <w:r w:rsidRPr="001140E4">
              <w:rPr>
                <w:rFonts w:eastAsia="Calibri" w:cs="Times New Roman"/>
                <w:b/>
                <w:bCs/>
                <w:szCs w:val="24"/>
              </w:rPr>
              <w:t>19/02/2016</w:t>
            </w:r>
            <w:r w:rsidRPr="001140E4">
              <w:rPr>
                <w:rFonts w:eastAsia="Calibri" w:cs="Times New Roman"/>
                <w:szCs w:val="24"/>
              </w:rPr>
              <w:t xml:space="preserve"> his Honour Judge Morrison had shown us all: - “that he had the power while in the Court House,” by: - “Clicking the Back of His Shoes Together Three Times and making Mr Morris Show Up at All </w:t>
            </w:r>
            <w:r w:rsidRPr="001140E4">
              <w:rPr>
                <w:rFonts w:eastAsia="Calibri" w:cs="Times New Roman"/>
                <w:szCs w:val="24"/>
              </w:rPr>
              <w:lastRenderedPageBreak/>
              <w:t>the Asbo Proceedings.”</w:t>
            </w:r>
          </w:p>
          <w:p w14:paraId="77440C9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New Now Claimants Barrister Mr Morris presented: - “A Sudden Rush of Magic,” that the Now Claimant was not too sure about due to the Judge selecting him after letting his old Solicitor firm get away.</w:t>
            </w:r>
          </w:p>
          <w:p w14:paraId="08A3CDB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Rush of Magic was that the New Barrister Mr Morris had made his own: “Drafted Response to The Judge.” </w:t>
            </w:r>
          </w:p>
          <w:p w14:paraId="0F174BE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0BC8C5A0"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30524EA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609F8FF1" w14:textId="77777777" w:rsidR="00B333FE" w:rsidRPr="001140E4" w:rsidRDefault="00B333FE" w:rsidP="001140E4">
            <w:pPr>
              <w:numPr>
                <w:ilvl w:val="0"/>
                <w:numId w:val="640"/>
              </w:numPr>
              <w:spacing w:line="240" w:lineRule="auto"/>
              <w:rPr>
                <w:rFonts w:eastAsia="Calibri" w:cs="Times New Roman"/>
                <w:szCs w:val="24"/>
              </w:rPr>
            </w:pPr>
            <w:r w:rsidRPr="001140E4">
              <w:rPr>
                <w:rFonts w:eastAsia="Calibri" w:cs="Times New Roman"/>
                <w:szCs w:val="24"/>
              </w:rPr>
              <w:t>The Now Claimant can remember being at his mother’s home with his mother again, next, while they were working out together: “Hair Hanging Stuff,” to conclude that the response was almost identical to Ms Ward's Letter apart from it included one crucial section about the hearsay rule that Ms Ward's did not induce in her letter.</w:t>
            </w:r>
          </w:p>
          <w:p w14:paraId="6461EA6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1B69D00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455D6964" w14:textId="77777777" w:rsidR="00B333FE" w:rsidRPr="001140E4" w:rsidRDefault="00B333FE" w:rsidP="001140E4">
            <w:pPr>
              <w:widowControl w:val="0"/>
              <w:autoSpaceDE w:val="0"/>
              <w:autoSpaceDN w:val="0"/>
              <w:spacing w:line="240" w:lineRule="auto"/>
              <w:rPr>
                <w:rFonts w:eastAsia="Calibri" w:cs="Times New Roman"/>
                <w:szCs w:val="24"/>
              </w:rPr>
            </w:pPr>
          </w:p>
          <w:p w14:paraId="2BA0EF8E"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812E65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noProof/>
                <w:szCs w:val="24"/>
              </w:rPr>
              <w:lastRenderedPageBreak/>
              <w:drawing>
                <wp:inline distT="0" distB="0" distL="0" distR="0" wp14:anchorId="5DD4EB8F" wp14:editId="4C5DAB0F">
                  <wp:extent cx="4124325" cy="5731510"/>
                  <wp:effectExtent l="0" t="0" r="9525" b="254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273">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r w:rsidRPr="001140E4">
              <w:rPr>
                <w:rFonts w:eastAsia="Calibri" w:cs="Times New Roman"/>
                <w:noProof/>
                <w:szCs w:val="24"/>
              </w:rPr>
              <w:drawing>
                <wp:inline distT="0" distB="0" distL="0" distR="0" wp14:anchorId="40783DAF" wp14:editId="5FE3373E">
                  <wp:extent cx="4391025" cy="5731510"/>
                  <wp:effectExtent l="0" t="0" r="9525" b="254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274">
                            <a:extLst>
                              <a:ext uri="{28A0092B-C50C-407E-A947-70E740481C1C}">
                                <a14:useLocalDpi xmlns:a14="http://schemas.microsoft.com/office/drawing/2010/main" val="0"/>
                              </a:ext>
                            </a:extLst>
                          </a:blip>
                          <a:stretch>
                            <a:fillRect/>
                          </a:stretch>
                        </pic:blipFill>
                        <pic:spPr>
                          <a:xfrm>
                            <a:off x="0" y="0"/>
                            <a:ext cx="4391025"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2ACB291B" wp14:editId="4EF4B3A5">
                  <wp:extent cx="4105275" cy="5731510"/>
                  <wp:effectExtent l="0" t="0" r="9525" b="254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275">
                            <a:extLst>
                              <a:ext uri="{28A0092B-C50C-407E-A947-70E740481C1C}">
                                <a14:useLocalDpi xmlns:a14="http://schemas.microsoft.com/office/drawing/2010/main" val="0"/>
                              </a:ext>
                            </a:extLst>
                          </a:blip>
                          <a:stretch>
                            <a:fillRect/>
                          </a:stretch>
                        </pic:blipFill>
                        <pic:spPr>
                          <a:xfrm>
                            <a:off x="0" y="0"/>
                            <a:ext cx="4105275" cy="5731510"/>
                          </a:xfrm>
                          <a:prstGeom prst="rect">
                            <a:avLst/>
                          </a:prstGeom>
                        </pic:spPr>
                      </pic:pic>
                    </a:graphicData>
                  </a:graphic>
                </wp:inline>
              </w:drawing>
            </w:r>
            <w:r w:rsidRPr="001140E4">
              <w:rPr>
                <w:rFonts w:eastAsia="Calibri" w:cs="Times New Roman"/>
                <w:noProof/>
                <w:szCs w:val="24"/>
              </w:rPr>
              <w:drawing>
                <wp:inline distT="0" distB="0" distL="0" distR="0" wp14:anchorId="1C9C9BAF" wp14:editId="3F0D3AC7">
                  <wp:extent cx="4343400" cy="5731510"/>
                  <wp:effectExtent l="0" t="0" r="0" b="254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276">
                            <a:extLst>
                              <a:ext uri="{28A0092B-C50C-407E-A947-70E740481C1C}">
                                <a14:useLocalDpi xmlns:a14="http://schemas.microsoft.com/office/drawing/2010/main" val="0"/>
                              </a:ext>
                            </a:extLst>
                          </a:blip>
                          <a:stretch>
                            <a:fillRect/>
                          </a:stretch>
                        </pic:blipFill>
                        <pic:spPr>
                          <a:xfrm>
                            <a:off x="0" y="0"/>
                            <a:ext cx="4343400"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7994B297" wp14:editId="589443F0">
                  <wp:extent cx="4124325" cy="5731510"/>
                  <wp:effectExtent l="0" t="0" r="9525" b="254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277">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p>
          <w:p w14:paraId="681B6395"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13"/>
            </w:tblGrid>
            <w:tr w:rsidR="00B333FE" w:rsidRPr="001140E4" w14:paraId="574FAF6A" w14:textId="77777777" w:rsidTr="003B7FF0">
              <w:trPr>
                <w:jc w:val="center"/>
              </w:trPr>
              <w:tc>
                <w:tcPr>
                  <w:tcW w:w="13313" w:type="dxa"/>
                </w:tcPr>
                <w:p w14:paraId="7DC82C02" w14:textId="77777777" w:rsidR="00B333FE" w:rsidRPr="001140E4" w:rsidRDefault="00B333FE" w:rsidP="001140E4">
                  <w:pPr>
                    <w:widowControl w:val="0"/>
                    <w:autoSpaceDE w:val="0"/>
                    <w:autoSpaceDN w:val="0"/>
                    <w:spacing w:line="240" w:lineRule="auto"/>
                    <w:rPr>
                      <w:rFonts w:eastAsia="Calibri" w:cs="Times New Roman"/>
                      <w:szCs w:val="24"/>
                    </w:rPr>
                  </w:pPr>
                </w:p>
                <w:p w14:paraId="034D439D"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R</w:t>
                  </w:r>
                </w:p>
                <w:p w14:paraId="46278D51"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SIMON CORDELL</w:t>
                  </w:r>
                </w:p>
                <w:p w14:paraId="76652781" w14:textId="77777777" w:rsidR="00B333FE" w:rsidRPr="001140E4" w:rsidRDefault="00B333FE" w:rsidP="001140E4">
                  <w:pPr>
                    <w:spacing w:line="240" w:lineRule="auto"/>
                    <w:jc w:val="center"/>
                    <w:rPr>
                      <w:rFonts w:eastAsia="Calibri" w:cs="Times New Roman"/>
                      <w:b/>
                      <w:bCs/>
                      <w:smallCaps/>
                      <w:color w:val="000000"/>
                      <w:szCs w:val="24"/>
                      <w:u w:val="single"/>
                      <w:lang w:eastAsia="en-GB" w:bidi="en-GB"/>
                    </w:rPr>
                  </w:pPr>
                  <w:r w:rsidRPr="001140E4">
                    <w:rPr>
                      <w:rFonts w:eastAsia="Calibri" w:cs="Times New Roman"/>
                      <w:b/>
                      <w:bCs/>
                      <w:smallCaps/>
                      <w:color w:val="000000"/>
                      <w:szCs w:val="24"/>
                      <w:u w:val="single"/>
                      <w:lang w:eastAsia="en-GB" w:bidi="en-GB"/>
                    </w:rPr>
                    <w:t>RESPONSE TO HHJ PAWLAK'S LETTER DATED 22</w:t>
                  </w:r>
                  <w:r w:rsidRPr="001140E4">
                    <w:rPr>
                      <w:rFonts w:eastAsia="Calibri" w:cs="Times New Roman"/>
                      <w:b/>
                      <w:bCs/>
                      <w:smallCaps/>
                      <w:color w:val="000000"/>
                      <w:szCs w:val="24"/>
                      <w:u w:val="single"/>
                      <w:vertAlign w:val="superscript"/>
                      <w:lang w:eastAsia="en-GB" w:bidi="en-GB"/>
                    </w:rPr>
                    <w:t>nd</w:t>
                  </w:r>
                  <w:r w:rsidRPr="001140E4">
                    <w:rPr>
                      <w:rFonts w:eastAsia="Calibri" w:cs="Times New Roman"/>
                      <w:b/>
                      <w:bCs/>
                      <w:smallCaps/>
                      <w:color w:val="000000"/>
                      <w:szCs w:val="24"/>
                      <w:u w:val="single"/>
                      <w:lang w:eastAsia="en-GB" w:bidi="en-GB"/>
                    </w:rPr>
                    <w:t xml:space="preserve"> FEBRUARY 2016</w:t>
                  </w:r>
                </w:p>
                <w:p w14:paraId="21A970DB" w14:textId="77777777" w:rsidR="00B333FE" w:rsidRPr="001140E4" w:rsidRDefault="00B333FE" w:rsidP="001140E4">
                  <w:pPr>
                    <w:widowControl w:val="0"/>
                    <w:autoSpaceDE w:val="0"/>
                    <w:autoSpaceDN w:val="0"/>
                    <w:spacing w:line="240" w:lineRule="auto"/>
                    <w:rPr>
                      <w:rFonts w:eastAsia="Calibri" w:cs="Times New Roman"/>
                      <w:szCs w:val="24"/>
                    </w:rPr>
                  </w:pPr>
                </w:p>
                <w:p w14:paraId="7C5B5819"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4069FAF5" w14:textId="77777777" w:rsidTr="003B7FF0">
              <w:trPr>
                <w:jc w:val="center"/>
              </w:trPr>
              <w:tc>
                <w:tcPr>
                  <w:tcW w:w="13313" w:type="dxa"/>
                </w:tcPr>
                <w:p w14:paraId="27096AEC"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2F57AB6A" w14:textId="77777777" w:rsidR="00B333FE" w:rsidRPr="001140E4" w:rsidRDefault="00B333FE" w:rsidP="001140E4">
                  <w:pPr>
                    <w:widowControl w:val="0"/>
                    <w:numPr>
                      <w:ilvl w:val="0"/>
                      <w:numId w:val="355"/>
                    </w:numPr>
                    <w:tabs>
                      <w:tab w:val="left" w:pos="444"/>
                    </w:tabs>
                    <w:spacing w:line="240" w:lineRule="auto"/>
                    <w:rPr>
                      <w:rFonts w:eastAsia="Calibri" w:cs="Times New Roman"/>
                      <w:b/>
                      <w:bCs/>
                      <w:szCs w:val="24"/>
                      <w:u w:val="single"/>
                    </w:rPr>
                  </w:pPr>
                  <w:r w:rsidRPr="001140E4">
                    <w:rPr>
                      <w:rFonts w:eastAsia="Calibri" w:cs="Times New Roman"/>
                      <w:b/>
                      <w:bCs/>
                      <w:color w:val="000000"/>
                      <w:szCs w:val="24"/>
                      <w:u w:val="single"/>
                      <w:lang w:eastAsia="en-GB" w:bidi="en-GB"/>
                    </w:rPr>
                    <w:t>SUMMARY OF THE APPELLANTS CASE</w:t>
                  </w:r>
                </w:p>
                <w:p w14:paraId="5157C684"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does not accept that he was the organiser of any illegal rave or supplied equipment for any such purpose. </w:t>
                  </w:r>
                </w:p>
                <w:p w14:paraId="2F679AF5"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On various occasions he was present with explanations below. </w:t>
                  </w:r>
                </w:p>
                <w:p w14:paraId="34B07D26"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police have pursued a malicious Prosecution against him, which includes targeting him and his brother. </w:t>
                  </w:r>
                </w:p>
                <w:p w14:paraId="71BDF3F7"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He cites his human rights to a fair trial and asks the Respondent to disclose items listed in (6) below. </w:t>
                  </w:r>
                </w:p>
                <w:p w14:paraId="1F4550C8"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asks the Respondent to prove to the criminal standard every aspect of this Prosecution including whether a rave took place and whether there is any evidence that he organised any illegal rave.</w:t>
                  </w:r>
                </w:p>
                <w:p w14:paraId="4138BA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CAD messages relied on have been “unfairly presented” as redacted, edited, and doctored. </w:t>
                  </w:r>
                </w:p>
                <w:p w14:paraId="3856F8DF"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“CADs have not been served.” </w:t>
                  </w:r>
                </w:p>
                <w:p w14:paraId="7B9643F9"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will state that any CADs that relate to any other location than the ones relied on by the Respondent should be removed from the bundle.” </w:t>
                  </w:r>
                </w:p>
                <w:p w14:paraId="4EBA93CE"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He requests disclosure and editing of CAD's as per (6) below.</w:t>
                  </w:r>
                </w:p>
                <w:p w14:paraId="66C512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on no occasions cited in the Respondent's bundle hired out any sound equipment, audio equipment or organised any rave in the London Borough of Enfield on the dates cited in the original application.</w:t>
                  </w:r>
                </w:p>
                <w:p w14:paraId="31631848" w14:textId="77777777" w:rsidR="00B333FE" w:rsidRPr="001140E4" w:rsidRDefault="00B333FE" w:rsidP="001140E4">
                  <w:pPr>
                    <w:widowControl w:val="0"/>
                    <w:tabs>
                      <w:tab w:val="left" w:pos="444"/>
                    </w:tabs>
                    <w:spacing w:line="240" w:lineRule="auto"/>
                    <w:rPr>
                      <w:rFonts w:eastAsia="Calibri" w:cs="Times New Roman"/>
                      <w:b/>
                      <w:bCs/>
                      <w:szCs w:val="24"/>
                      <w:u w:val="single"/>
                    </w:rPr>
                  </w:pPr>
                </w:p>
                <w:p w14:paraId="41A757F3" w14:textId="77777777" w:rsidR="00B333FE" w:rsidRPr="001140E4" w:rsidRDefault="00B333FE" w:rsidP="001140E4">
                  <w:pPr>
                    <w:widowControl w:val="0"/>
                    <w:numPr>
                      <w:ilvl w:val="0"/>
                      <w:numId w:val="355"/>
                    </w:numPr>
                    <w:tabs>
                      <w:tab w:val="left" w:pos="444"/>
                    </w:tabs>
                    <w:spacing w:line="240" w:lineRule="auto"/>
                    <w:ind w:left="567" w:hanging="567"/>
                    <w:rPr>
                      <w:rFonts w:eastAsia="Calibri" w:cs="Times New Roman"/>
                      <w:b/>
                      <w:bCs/>
                      <w:szCs w:val="24"/>
                      <w:u w:val="single"/>
                    </w:rPr>
                  </w:pPr>
                  <w:r w:rsidRPr="001140E4">
                    <w:rPr>
                      <w:rFonts w:eastAsia="Calibri" w:cs="Times New Roman"/>
                      <w:b/>
                      <w:bCs/>
                      <w:color w:val="000000"/>
                      <w:szCs w:val="24"/>
                      <w:u w:val="single"/>
                      <w:lang w:eastAsia="en-GB" w:bidi="en-GB"/>
                    </w:rPr>
                    <w:t>WHAT INVOLVEMENT IN EACH EVENT (RAVE) RELIED ON BY THE RESPONDENT, THE APPELLANT ADMITS TO HAVING HAD.</w:t>
                  </w:r>
                </w:p>
                <w:p w14:paraId="4BE5DE4B" w14:textId="77777777" w:rsidR="00B333FE" w:rsidRPr="001140E4" w:rsidRDefault="00B333FE" w:rsidP="001140E4">
                  <w:pPr>
                    <w:widowControl w:val="0"/>
                    <w:spacing w:line="240" w:lineRule="auto"/>
                    <w:rPr>
                      <w:rFonts w:eastAsia="Calibri" w:cs="Times New Roman"/>
                      <w:b/>
                      <w:bCs/>
                      <w:szCs w:val="24"/>
                    </w:rPr>
                  </w:pPr>
                </w:p>
                <w:p w14:paraId="4C8DB4FE"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u w:val="single"/>
                      <w:lang w:eastAsia="en-GB" w:bidi="en-GB"/>
                    </w:rPr>
                  </w:pPr>
                  <w:r w:rsidRPr="001140E4">
                    <w:rPr>
                      <w:rFonts w:eastAsia="Calibri" w:cs="Times New Roman"/>
                      <w:b/>
                      <w:bCs/>
                      <w:color w:val="000000"/>
                      <w:szCs w:val="24"/>
                      <w:u w:val="single"/>
                      <w:lang w:eastAsia="en-GB" w:bidi="en-GB"/>
                    </w:rPr>
                    <w:t>25.05.2014 - 5 ST GEORGES INDUSTRIAL ESTATE. WHITE HART LANE</w:t>
                  </w:r>
                </w:p>
                <w:p w14:paraId="736554A1"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There was no rave, no sound equipment, lights, generators, or other equipment in his van.</w:t>
                  </w:r>
                </w:p>
                <w:p w14:paraId="116C94F5"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believes that there was a section 144 LAPSO notice clearly displayed by the occupants who were treating the premises as their home. </w:t>
                  </w:r>
                </w:p>
                <w:p w14:paraId="0D9B4736"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The Appellant had empty speaker cases in his van. </w:t>
                  </w:r>
                </w:p>
                <w:p w14:paraId="19078BAE"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van was used to store the speakers.”</w:t>
                  </w:r>
                </w:p>
                <w:p w14:paraId="51865A5E" w14:textId="77777777" w:rsidR="00B333FE" w:rsidRPr="001140E4" w:rsidRDefault="00B333FE" w:rsidP="001140E4">
                  <w:pPr>
                    <w:spacing w:line="240" w:lineRule="auto"/>
                    <w:rPr>
                      <w:rFonts w:eastAsia="Microsoft Sans Serif" w:cs="Times New Roman"/>
                      <w:color w:val="000000"/>
                      <w:szCs w:val="24"/>
                      <w:lang w:eastAsia="en-GB" w:bidi="en-GB"/>
                    </w:rPr>
                  </w:pPr>
                </w:p>
                <w:p w14:paraId="2A459EEB"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PROGRESS WAY 6™. 7</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AND 8</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JUNE 2014</w:t>
                  </w:r>
                </w:p>
                <w:p w14:paraId="4BEE5DE2"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any involvement whatsoever in the event at Progress Way.</w:t>
                  </w:r>
                </w:p>
                <w:p w14:paraId="12949001"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approached the gates with a view to dropping off house keys to a friend. The Appellant did not enter the premises / venue at Progress Way.</w:t>
                  </w:r>
                </w:p>
                <w:p w14:paraId="6865353A"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provide any sound equipment, speakers, and generators to any person inside Progress Way.</w:t>
                  </w:r>
                </w:p>
                <w:p w14:paraId="0DB7DB20" w14:textId="77777777" w:rsidR="00B333FE" w:rsidRPr="001140E4" w:rsidRDefault="00B333FE" w:rsidP="001140E4">
                  <w:pPr>
                    <w:spacing w:line="240" w:lineRule="auto"/>
                    <w:rPr>
                      <w:rFonts w:eastAsia="Microsoft Sans Serif" w:cs="Times New Roman"/>
                      <w:color w:val="000000"/>
                      <w:szCs w:val="24"/>
                      <w:lang w:eastAsia="en-GB" w:bidi="en-GB"/>
                    </w:rPr>
                  </w:pPr>
                </w:p>
                <w:p w14:paraId="615E0110" w14:textId="77777777" w:rsidR="00B333FE" w:rsidRPr="001140E4" w:rsidRDefault="00B333FE" w:rsidP="001140E4">
                  <w:pPr>
                    <w:widowControl w:val="0"/>
                    <w:numPr>
                      <w:ilvl w:val="0"/>
                      <w:numId w:val="355"/>
                    </w:numPr>
                    <w:tabs>
                      <w:tab w:val="left" w:pos="42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FALCON PARK 20TH JUNE 2014</w:t>
                  </w:r>
                </w:p>
                <w:p w14:paraId="6E5BA39E"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was not present at this event.</w:t>
                  </w:r>
                </w:p>
                <w:p w14:paraId="4CA0D850"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hired out his sound equipment in good faith for what he believed to be a house party.</w:t>
                  </w:r>
                </w:p>
                <w:p w14:paraId="51974EE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was at home when he was contacted by the hirer to come to collect his equipment which was then seized by police.” </w:t>
                  </w:r>
                </w:p>
                <w:p w14:paraId="34BAC59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the police.” “♦” </w:t>
                  </w:r>
                </w:p>
                <w:p w14:paraId="7C3B0B3E" w14:textId="77777777" w:rsidR="00B333FE" w:rsidRPr="001140E4" w:rsidRDefault="00B333FE" w:rsidP="001140E4">
                  <w:pPr>
                    <w:widowControl w:val="0"/>
                    <w:spacing w:line="240" w:lineRule="auto"/>
                    <w:rPr>
                      <w:rFonts w:eastAsia="Lucida Sans Unicode" w:cs="Times New Roman"/>
                      <w:szCs w:val="24"/>
                    </w:rPr>
                  </w:pPr>
                </w:p>
                <w:p w14:paraId="002B3E1E"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CARPET RIGHT 19</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15FAAA4A"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denies organising or supplying equipment for the above event.</w:t>
                  </w:r>
                </w:p>
                <w:p w14:paraId="4C63A4D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 illegal rave took place at this premises.</w:t>
                  </w:r>
                </w:p>
                <w:p w14:paraId="25B87B2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never entered the premises Carpet Right. </w:t>
                  </w:r>
                </w:p>
                <w:p w14:paraId="315A1E9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 true organisers were inside the premises and the police ought to be in possession of their details.</w:t>
                  </w:r>
                </w:p>
                <w:p w14:paraId="6953D43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none of his vehicles were inside the premises.</w:t>
                  </w:r>
                </w:p>
                <w:p w14:paraId="5000B0D2" w14:textId="77777777" w:rsidR="00B333FE" w:rsidRPr="001140E4" w:rsidRDefault="00B333FE" w:rsidP="001140E4">
                  <w:pPr>
                    <w:spacing w:line="240" w:lineRule="auto"/>
                    <w:rPr>
                      <w:rFonts w:eastAsia="Microsoft Sans Serif" w:cs="Times New Roman"/>
                      <w:color w:val="000000"/>
                      <w:szCs w:val="24"/>
                      <w:lang w:eastAsia="en-GB" w:bidi="en-GB"/>
                    </w:rPr>
                  </w:pPr>
                </w:p>
                <w:p w14:paraId="458C51A3"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ALMA ROAD - 24</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3324C2E4"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any illegal rave took place at this premises.</w:t>
                  </w:r>
                </w:p>
                <w:p w14:paraId="2455752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the conversation with PC Edgoose regarding raves.</w:t>
                  </w:r>
                </w:p>
                <w:p w14:paraId="7D7C283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did discuss with PC Edgoose his entertainment company and his dream of hosting a local festival at Picketts Lock for the benefit of the community. </w:t>
                  </w:r>
                </w:p>
                <w:p w14:paraId="1F1FB806"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will also say that he discussed other charitable events that he had participated in and events in the pipeline.</w:t>
                  </w:r>
                </w:p>
                <w:p w14:paraId="1EE3835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supply any sound recording equipment.</w:t>
                  </w:r>
                </w:p>
                <w:p w14:paraId="19326D2F" w14:textId="77777777" w:rsidR="00B333FE" w:rsidRPr="001140E4" w:rsidRDefault="00B333FE" w:rsidP="001140E4">
                  <w:pPr>
                    <w:widowControl w:val="0"/>
                    <w:tabs>
                      <w:tab w:val="left" w:pos="448"/>
                    </w:tabs>
                    <w:spacing w:line="240" w:lineRule="auto"/>
                    <w:rPr>
                      <w:rFonts w:eastAsia="Microsoft Sans Serif" w:cs="Times New Roman"/>
                      <w:b/>
                      <w:bCs/>
                      <w:color w:val="000000"/>
                      <w:szCs w:val="24"/>
                      <w:lang w:eastAsia="en-GB" w:bidi="en-GB"/>
                    </w:rPr>
                  </w:pPr>
                </w:p>
                <w:p w14:paraId="3E936FFA" w14:textId="77777777" w:rsidR="00B333FE" w:rsidRPr="001140E4" w:rsidRDefault="00B333FE" w:rsidP="001140E4">
                  <w:pPr>
                    <w:widowControl w:val="0"/>
                    <w:numPr>
                      <w:ilvl w:val="0"/>
                      <w:numId w:val="355"/>
                    </w:numPr>
                    <w:tabs>
                      <w:tab w:val="left" w:pos="441"/>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MILLMARSH LANE- 9</w:t>
                  </w:r>
                  <w:r w:rsidRPr="001140E4">
                    <w:rPr>
                      <w:rFonts w:eastAsia="Calibri" w:cs="Times New Roman"/>
                      <w:b/>
                      <w:bCs/>
                      <w:color w:val="000000"/>
                      <w:szCs w:val="24"/>
                      <w:u w:val="single"/>
                      <w:vertAlign w:val="superscript"/>
                      <w:lang w:eastAsia="en-GB" w:bidi="en-GB"/>
                    </w:rPr>
                    <w:t>th</w:t>
                  </w:r>
                  <w:r w:rsidRPr="001140E4">
                    <w:rPr>
                      <w:rFonts w:eastAsia="Calibri" w:cs="Times New Roman"/>
                      <w:b/>
                      <w:bCs/>
                      <w:color w:val="000000"/>
                      <w:szCs w:val="24"/>
                      <w:u w:val="single"/>
                      <w:lang w:eastAsia="en-GB" w:bidi="en-GB"/>
                    </w:rPr>
                    <w:t xml:space="preserve"> AUGUST 2014</w:t>
                  </w:r>
                </w:p>
                <w:p w14:paraId="393BA3B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state that he was invited to a private birthday party by one of the persons occupying the premises at Millmarsh Lane.”</w:t>
                  </w:r>
                </w:p>
                <w:p w14:paraId="40053BF0"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there was a section 144 LAPSO notice displayed, and the building was being treated as a home.” </w:t>
                  </w:r>
                </w:p>
                <w:p w14:paraId="23D93B75"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was an invited guest and not a trespasser.</w:t>
                  </w:r>
                </w:p>
                <w:p w14:paraId="5FCAC61A"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11EC20B"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was a guest at the location and not an organiser. </w:t>
                  </w:r>
                </w:p>
                <w:p w14:paraId="1406D75F"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He attended the location in his private motor vehicle. </w:t>
                  </w:r>
                </w:p>
                <w:p w14:paraId="658113E7"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provide any audio or sound equipment.</w:t>
                  </w:r>
                </w:p>
                <w:p w14:paraId="23E579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second event at Millmarsh Lane the Appellant disputes that he was an organiser. </w:t>
                  </w:r>
                </w:p>
                <w:p w14:paraId="357A6B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disputes that he was operating the gate.</w:t>
                  </w:r>
                </w:p>
                <w:p w14:paraId="348250D3"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this was not an illegal rave but a private party that he attended as a guest and not as an organiser.</w:t>
                  </w:r>
                </w:p>
                <w:p w14:paraId="06637B3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were no residential areas close by.</w:t>
                  </w:r>
                </w:p>
                <w:p w14:paraId="317B5256" w14:textId="77777777" w:rsidR="00B333FE" w:rsidRPr="001140E4" w:rsidRDefault="00B333FE" w:rsidP="001140E4">
                  <w:pPr>
                    <w:spacing w:line="240" w:lineRule="auto"/>
                    <w:rPr>
                      <w:rFonts w:eastAsia="Microsoft Sans Serif" w:cs="Times New Roman"/>
                      <w:color w:val="000000"/>
                      <w:szCs w:val="24"/>
                      <w:lang w:eastAsia="en-GB" w:bidi="en-GB"/>
                    </w:rPr>
                  </w:pPr>
                </w:p>
                <w:p w14:paraId="63128728"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APPLICANT CONTENDS THAT THE INVOLVEMENT HE ADMITS, WAS IN FACT WITHIN THE LAW, IF SO WHY</w:t>
                  </w:r>
                </w:p>
                <w:p w14:paraId="58D7E22C" w14:textId="77777777" w:rsidR="00B333FE" w:rsidRPr="001140E4" w:rsidRDefault="00B333FE" w:rsidP="001140E4">
                  <w:pPr>
                    <w:numPr>
                      <w:ilvl w:val="0"/>
                      <w:numId w:val="35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Please see above.</w:t>
                  </w:r>
                </w:p>
                <w:p w14:paraId="6D0C8740"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14AD9737"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ANY OF THE RAVES DID OR COULD HAVE CAUSED DISTRESS TO LOCAL RESIDENTS BY WAY OF NOISE OR MOVEMENT OF PERSONS PARTICIPATING IN RAVES</w:t>
                  </w:r>
                </w:p>
                <w:p w14:paraId="628EE149"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can only comment on his own behaviour, and he refers the court to the fact that he himself has not acted in an anti-social manner. </w:t>
                  </w:r>
                </w:p>
                <w:p w14:paraId="1E65923A"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has not been arrested for any criminal offences.”</w:t>
                  </w:r>
                </w:p>
                <w:p w14:paraId="39A77358"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such events could cause noise nuisance, but he did not organise or supply equipment for any of the events cited in the Respondent's application.</w:t>
                  </w:r>
                </w:p>
                <w:p w14:paraId="6800BA41"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7EF62DCB"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 PREMISES LICENCE WAS REQUIRED FOR EACH RAVE</w:t>
                  </w:r>
                </w:p>
                <w:p w14:paraId="4547D150"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believes that no licence was required for Millmarsh Lane as the premises were being occupied and treated as a home due to a section 144 LAPSO notice being displayed.”</w:t>
                  </w:r>
                </w:p>
                <w:p w14:paraId="6F35BA9C"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building was being used as a home and not as a commercial building.” </w:t>
                  </w:r>
                </w:p>
                <w:p w14:paraId="7B44D69F"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also state that as the building was being occupied as a home then no licence was required for a private house party and also no money was charged for persons entering.”</w:t>
                  </w:r>
                </w:p>
                <w:p w14:paraId="1AEA9DF5"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35BA6DC9"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4C12912F"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supplied equipment on one occasion only [FALCON PARK], in good faith to what he believed to be a private party. </w:t>
                  </w:r>
                </w:p>
                <w:p w14:paraId="7F5897C1"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attend the premises beforehand and therefore did not know the equipment would be used at a different place.”</w:t>
                  </w:r>
                </w:p>
                <w:p w14:paraId="04C2C599"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police after they concluded he had no part in the event and had innocently hired out his equipment.” </w:t>
                  </w:r>
                </w:p>
                <w:p w14:paraId="3F232313"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event the Appellant is referring to is Falcon Road.</w:t>
                  </w:r>
                </w:p>
                <w:p w14:paraId="420554FD" w14:textId="77777777" w:rsidR="00B333FE" w:rsidRPr="001140E4" w:rsidRDefault="00B333FE" w:rsidP="001140E4">
                  <w:pPr>
                    <w:widowControl w:val="0"/>
                    <w:tabs>
                      <w:tab w:val="left" w:pos="441"/>
                    </w:tabs>
                    <w:spacing w:line="240" w:lineRule="auto"/>
                    <w:ind w:left="442"/>
                    <w:rPr>
                      <w:rFonts w:eastAsia="Microsoft Sans Serif" w:cs="Times New Roman"/>
                      <w:b/>
                      <w:bCs/>
                      <w:color w:val="000000"/>
                      <w:szCs w:val="24"/>
                      <w:lang w:eastAsia="en-GB" w:bidi="en-GB"/>
                    </w:rPr>
                  </w:pPr>
                </w:p>
                <w:p w14:paraId="619A3384"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HEARSAY</w:t>
                  </w:r>
                </w:p>
                <w:p w14:paraId="73B74556"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Magistrates Court Hearsay Rules</w:t>
                  </w:r>
                  <w:r w:rsidRPr="001140E4">
                    <w:rPr>
                      <w:rFonts w:eastAsia="Microsoft Sans Serif" w:cs="Times New Roman"/>
                      <w:b/>
                      <w:bCs/>
                      <w:color w:val="000000"/>
                      <w:szCs w:val="24"/>
                      <w:lang w:eastAsia="en-GB" w:bidi="en-GB"/>
                    </w:rPr>
                    <w:t xml:space="preserve"> 1999 </w:t>
                  </w:r>
                  <w:r w:rsidRPr="001140E4">
                    <w:rPr>
                      <w:rFonts w:eastAsia="Microsoft Sans Serif" w:cs="Times New Roman"/>
                      <w:color w:val="000000"/>
                      <w:szCs w:val="24"/>
                      <w:lang w:eastAsia="en-GB" w:bidi="en-GB"/>
                    </w:rPr>
                    <w:t>do not apply to the Crown Court.</w:t>
                  </w:r>
                </w:p>
                <w:p w14:paraId="58EBF425"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Defence do not accept that the Respondent has relied on the correct legislation to apply under the Hearsay rules. </w:t>
                  </w:r>
                </w:p>
                <w:p w14:paraId="6F020BA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In any event the Appellant request that the Respondent call the witnesses who made CAD entries for cross examination.</w:t>
                  </w:r>
                </w:p>
                <w:p w14:paraId="3C86DCB1"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It is neither professionally appropriate nor suitable for the Appellant to call Police Officers and question their credibility, as proposed by the Respondent through their application under Magistrates Court Hearsay Rules.</w:t>
                  </w:r>
                </w:p>
                <w:p w14:paraId="1CCD3B0F"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submits that questioning the credibility of one's own witnesses the Court would not permit. </w:t>
                  </w:r>
                </w:p>
                <w:p w14:paraId="085F703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Respondent has put forward no good reason for why we cannot call these witnesses to Court, save as to say it is not in the interests of justice to do so.</w:t>
                  </w:r>
                </w:p>
                <w:p w14:paraId="50619A11" w14:textId="77777777" w:rsidR="00B333FE" w:rsidRPr="001140E4" w:rsidRDefault="00B333FE" w:rsidP="001140E4">
                  <w:pPr>
                    <w:widowControl w:val="0"/>
                    <w:tabs>
                      <w:tab w:val="left" w:pos="456"/>
                    </w:tabs>
                    <w:spacing w:line="240" w:lineRule="auto"/>
                    <w:ind w:left="442"/>
                    <w:rPr>
                      <w:rFonts w:eastAsia="Microsoft Sans Serif" w:cs="Times New Roman"/>
                      <w:b/>
                      <w:bCs/>
                      <w:color w:val="000000"/>
                      <w:szCs w:val="24"/>
                      <w:lang w:eastAsia="en-GB" w:bidi="en-GB"/>
                    </w:rPr>
                  </w:pPr>
                </w:p>
                <w:p w14:paraId="4B606A12"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DISCLOSURE</w:t>
                  </w:r>
                </w:p>
                <w:p w14:paraId="4CD223F5" w14:textId="77777777" w:rsidR="00B333FE" w:rsidRPr="001140E4" w:rsidRDefault="00B333FE" w:rsidP="001140E4">
                  <w:pPr>
                    <w:numPr>
                      <w:ilvl w:val="0"/>
                      <w:numId w:val="36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request the Respondent discloses the following items: -</w:t>
                  </w:r>
                </w:p>
                <w:p w14:paraId="34BA4BAA" w14:textId="77777777" w:rsidR="00B333FE" w:rsidRPr="001140E4" w:rsidRDefault="00B333FE" w:rsidP="001140E4">
                  <w:pPr>
                    <w:widowControl w:val="0"/>
                    <w:numPr>
                      <w:ilvl w:val="0"/>
                      <w:numId w:val="368"/>
                    </w:numPr>
                    <w:tabs>
                      <w:tab w:val="left" w:pos="888"/>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CCTV of the persons breaking into any of the premises, the CRIS and details of any persons arrested for criminal damage / burglary.</w:t>
                  </w:r>
                </w:p>
                <w:p w14:paraId="69F5948B"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Full details of the original intelligence report inputted on </w:t>
                  </w:r>
                  <w:r w:rsidRPr="001140E4">
                    <w:rPr>
                      <w:rFonts w:eastAsia="Microsoft Sans Serif" w:cs="Times New Roman"/>
                      <w:b/>
                      <w:bCs/>
                      <w:color w:val="000000"/>
                      <w:szCs w:val="24"/>
                      <w:lang w:eastAsia="en-GB" w:bidi="en-GB"/>
                    </w:rPr>
                    <w:t>25</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May 2014 </w:t>
                  </w:r>
                  <w:r w:rsidRPr="001140E4">
                    <w:rPr>
                      <w:rFonts w:eastAsia="Microsoft Sans Serif" w:cs="Times New Roman"/>
                      <w:color w:val="000000"/>
                      <w:szCs w:val="24"/>
                      <w:lang w:eastAsia="en-GB" w:bidi="en-GB"/>
                    </w:rPr>
                    <w:t xml:space="preserve">and also reasons why there was a need to update this report on </w:t>
                  </w:r>
                  <w:r w:rsidRPr="001140E4">
                    <w:rPr>
                      <w:rFonts w:eastAsia="Microsoft Sans Serif" w:cs="Times New Roman"/>
                      <w:b/>
                      <w:bCs/>
                      <w:color w:val="000000"/>
                      <w:szCs w:val="24"/>
                      <w:lang w:eastAsia="en-GB" w:bidi="en-GB"/>
                    </w:rPr>
                    <w:t>19</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0D5085E5"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All CAD messages prepared in connection with this Prosecution, all in unedited form.</w:t>
                  </w:r>
                </w:p>
                <w:p w14:paraId="652D5D28"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Any CAD message from </w:t>
                  </w:r>
                  <w:r w:rsidRPr="001140E4">
                    <w:rPr>
                      <w:rFonts w:eastAsia="Microsoft Sans Serif" w:cs="Times New Roman"/>
                      <w:b/>
                      <w:bCs/>
                      <w:color w:val="000000"/>
                      <w:szCs w:val="24"/>
                      <w:lang w:eastAsia="en-GB" w:bidi="en-GB"/>
                    </w:rPr>
                    <w:t>06</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185BC5DD"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evidence or intelligence that would tend to suggest that the organisers of the events in question were someone other than the Appellant.</w:t>
                  </w:r>
                </w:p>
                <w:p w14:paraId="13C26C34"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p>
                <w:p w14:paraId="24BDD438"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Andrew Morris PDS Advocacy Unit </w:t>
                  </w:r>
                  <w:r w:rsidRPr="001140E4">
                    <w:rPr>
                      <w:rFonts w:eastAsia="Microsoft Sans Serif" w:cs="Times New Roman"/>
                      <w:b/>
                      <w:bCs/>
                      <w:color w:val="000000"/>
                      <w:szCs w:val="24"/>
                      <w:lang w:eastAsia="en-GB" w:bidi="en-GB"/>
                    </w:rPr>
                    <w:t>04</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April 2016</w:t>
                  </w:r>
                </w:p>
                <w:p w14:paraId="21832D34"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3CCD6564" w14:textId="77777777" w:rsidR="00B333FE" w:rsidRPr="001140E4" w:rsidRDefault="00B333FE" w:rsidP="001140E4">
            <w:pPr>
              <w:widowControl w:val="0"/>
              <w:autoSpaceDE w:val="0"/>
              <w:autoSpaceDN w:val="0"/>
              <w:spacing w:line="240" w:lineRule="auto"/>
              <w:rPr>
                <w:rFonts w:eastAsia="Calibri" w:cs="Times New Roman"/>
                <w:szCs w:val="24"/>
              </w:rPr>
            </w:pPr>
          </w:p>
          <w:p w14:paraId="2EB785B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192B0C0"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00"/>
              <w:gridCol w:w="7"/>
            </w:tblGrid>
            <w:tr w:rsidR="00B333FE" w:rsidRPr="001140E4" w14:paraId="4F2AB497" w14:textId="77777777" w:rsidTr="003B7FF0">
              <w:trPr>
                <w:jc w:val="center"/>
              </w:trPr>
              <w:tc>
                <w:tcPr>
                  <w:tcW w:w="13307" w:type="dxa"/>
                  <w:gridSpan w:val="2"/>
                </w:tcPr>
                <w:p w14:paraId="039390B8" w14:textId="77777777" w:rsidR="00B333FE" w:rsidRPr="001140E4" w:rsidRDefault="00B333FE" w:rsidP="001140E4">
                  <w:pPr>
                    <w:widowControl w:val="0"/>
                    <w:autoSpaceDE w:val="0"/>
                    <w:autoSpaceDN w:val="0"/>
                    <w:spacing w:line="240" w:lineRule="auto"/>
                    <w:rPr>
                      <w:rFonts w:eastAsia="Calibri" w:cs="Times New Roman"/>
                      <w:szCs w:val="24"/>
                    </w:rPr>
                  </w:pPr>
                </w:p>
                <w:p w14:paraId="4F238396" w14:textId="77777777" w:rsidR="00B333FE" w:rsidRPr="001140E4" w:rsidRDefault="00B333FE" w:rsidP="001140E4">
                  <w:pPr>
                    <w:widowControl w:val="0"/>
                    <w:autoSpaceDE w:val="0"/>
                    <w:autoSpaceDN w:val="0"/>
                    <w:spacing w:line="240" w:lineRule="auto"/>
                    <w:jc w:val="center"/>
                    <w:rPr>
                      <w:rFonts w:eastAsia="Calibri" w:cs="Times New Roman"/>
                      <w:szCs w:val="24"/>
                    </w:rPr>
                  </w:pPr>
                  <w:r w:rsidRPr="001140E4">
                    <w:rPr>
                      <w:rFonts w:eastAsia="Microsoft Sans Serif" w:cs="Times New Roman"/>
                      <w:b/>
                      <w:bCs/>
                      <w:color w:val="000000"/>
                      <w:szCs w:val="24"/>
                      <w:u w:val="single"/>
                      <w:lang w:eastAsia="en-GB" w:bidi="en-GB"/>
                    </w:rPr>
                    <w:t>AAA</w:t>
                  </w:r>
                </w:p>
                <w:p w14:paraId="207BF9CB"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008FD14C" w14:textId="77777777" w:rsidTr="003B7FF0">
              <w:trPr>
                <w:gridAfter w:val="1"/>
                <w:wAfter w:w="7" w:type="dxa"/>
                <w:jc w:val="center"/>
              </w:trPr>
              <w:tc>
                <w:tcPr>
                  <w:tcW w:w="13300" w:type="dxa"/>
                </w:tcPr>
                <w:p w14:paraId="345EE883"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380AB36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A1 Clearly States:</w:t>
                  </w:r>
                  <w:r w:rsidRPr="001140E4">
                    <w:rPr>
                      <w:rFonts w:eastAsia="Calibri" w:cs="Times New Roman"/>
                      <w:szCs w:val="24"/>
                    </w:rPr>
                    <w:t xml:space="preserve"> </w:t>
                  </w:r>
                  <w:r w:rsidRPr="001140E4">
                    <w:rPr>
                      <w:rFonts w:eastAsia="Calibri" w:cs="Times New Roman"/>
                      <w:color w:val="FF0000"/>
                      <w:szCs w:val="24"/>
                    </w:rPr>
                    <w:t>- “</w:t>
                  </w:r>
                </w:p>
                <w:p w14:paraId="0D91005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t>A2 Clearly States:</w:t>
                  </w:r>
                  <w:r w:rsidRPr="001140E4">
                    <w:rPr>
                      <w:rFonts w:eastAsia="Calibri" w:cs="Times New Roman"/>
                      <w:szCs w:val="24"/>
                    </w:rPr>
                    <w:t xml:space="preserve"> </w:t>
                  </w:r>
                  <w:r w:rsidRPr="001140E4">
                    <w:rPr>
                      <w:rFonts w:eastAsia="Calibri" w:cs="Times New Roman"/>
                      <w:color w:val="FF0000"/>
                      <w:szCs w:val="24"/>
                    </w:rPr>
                    <w:t>- “</w:t>
                  </w:r>
                </w:p>
                <w:p w14:paraId="0EC5AFA4"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w:t>
                  </w:r>
                  <w:r w:rsidRPr="001140E4">
                    <w:rPr>
                      <w:rFonts w:eastAsia="Calibri" w:cs="Times New Roman"/>
                      <w:szCs w:val="24"/>
                    </w:rPr>
                    <w:t>-</w:t>
                  </w:r>
                </w:p>
                <w:p w14:paraId="50EFF15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B1 Clearly States:</w:t>
                  </w:r>
                  <w:r w:rsidRPr="001140E4">
                    <w:rPr>
                      <w:rFonts w:eastAsia="Calibri" w:cs="Times New Roman"/>
                      <w:szCs w:val="24"/>
                    </w:rPr>
                    <w:t xml:space="preserve"> </w:t>
                  </w:r>
                  <w:r w:rsidRPr="001140E4">
                    <w:rPr>
                      <w:rFonts w:eastAsia="Calibri" w:cs="Times New Roman"/>
                      <w:color w:val="FF0000"/>
                      <w:szCs w:val="24"/>
                    </w:rPr>
                    <w:t>- “</w:t>
                  </w:r>
                </w:p>
                <w:p w14:paraId="200B148A"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41FBBDC"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M Clearly States:</w:t>
                  </w:r>
                  <w:r w:rsidRPr="001140E4">
                    <w:rPr>
                      <w:rFonts w:eastAsia="Calibri" w:cs="Times New Roman"/>
                      <w:szCs w:val="24"/>
                    </w:rPr>
                    <w:t xml:space="preserve"> - Hearsay “</w:t>
                  </w:r>
                </w:p>
                <w:p w14:paraId="3076DCEF" w14:textId="77777777" w:rsidR="00B333FE" w:rsidRPr="001140E4" w:rsidRDefault="00B333FE" w:rsidP="001140E4">
                  <w:pPr>
                    <w:spacing w:line="240" w:lineRule="auto"/>
                    <w:rPr>
                      <w:rFonts w:cs="Times New Roman"/>
                      <w:szCs w:val="24"/>
                    </w:rPr>
                  </w:pPr>
                  <w:r w:rsidRPr="001140E4">
                    <w:rPr>
                      <w:rFonts w:cs="Times New Roman"/>
                      <w:b/>
                      <w:bCs/>
                      <w:szCs w:val="24"/>
                    </w:rPr>
                    <w:t xml:space="preserve">1. </w:t>
                  </w:r>
                  <w:r w:rsidRPr="001140E4">
                    <w:rPr>
                      <w:rFonts w:cs="Times New Roman"/>
                      <w:szCs w:val="24"/>
                    </w:rPr>
                    <w:t xml:space="preserve">The Magistrates Court Hearsay Rules </w:t>
                  </w:r>
                  <w:r w:rsidRPr="001140E4">
                    <w:rPr>
                      <w:rFonts w:cs="Times New Roman"/>
                      <w:b/>
                      <w:bCs/>
                      <w:szCs w:val="24"/>
                    </w:rPr>
                    <w:t>1999</w:t>
                  </w:r>
                  <w:r w:rsidRPr="001140E4">
                    <w:rPr>
                      <w:rFonts w:cs="Times New Roman"/>
                      <w:szCs w:val="24"/>
                    </w:rPr>
                    <w:t xml:space="preserve"> do not apply to the </w:t>
                  </w:r>
                  <w:r w:rsidRPr="001140E4">
                    <w:rPr>
                      <w:rFonts w:cs="Times New Roman"/>
                      <w:color w:val="FF0000"/>
                      <w:szCs w:val="24"/>
                    </w:rPr>
                    <w:t>Crown Court.</w:t>
                  </w:r>
                </w:p>
                <w:p w14:paraId="5B0699E2" w14:textId="77777777" w:rsidR="00B333FE" w:rsidRPr="001140E4" w:rsidRDefault="00B333FE" w:rsidP="001140E4">
                  <w:pPr>
                    <w:spacing w:line="240" w:lineRule="auto"/>
                    <w:rPr>
                      <w:rFonts w:cs="Times New Roman"/>
                      <w:color w:val="FF0000"/>
                      <w:szCs w:val="24"/>
                    </w:rPr>
                  </w:pPr>
                  <w:r w:rsidRPr="001140E4">
                    <w:rPr>
                      <w:rFonts w:cs="Times New Roman"/>
                      <w:b/>
                      <w:bCs/>
                      <w:szCs w:val="24"/>
                    </w:rPr>
                    <w:t xml:space="preserve">2. </w:t>
                  </w:r>
                  <w:r w:rsidRPr="001140E4">
                    <w:rPr>
                      <w:rFonts w:cs="Times New Roman"/>
                      <w:szCs w:val="24"/>
                    </w:rPr>
                    <w:t xml:space="preserve">The Defence do not accept that the Respondent has relied on the correct legislation to apply under the </w:t>
                  </w:r>
                  <w:r w:rsidRPr="001140E4">
                    <w:rPr>
                      <w:rFonts w:cs="Times New Roman"/>
                      <w:color w:val="FF0000"/>
                      <w:szCs w:val="24"/>
                    </w:rPr>
                    <w:t xml:space="preserve">Hearsay rules. </w:t>
                  </w:r>
                </w:p>
                <w:p w14:paraId="274A63DF" w14:textId="77777777" w:rsidR="00B333FE" w:rsidRPr="001140E4" w:rsidRDefault="00B333FE" w:rsidP="001140E4">
                  <w:pPr>
                    <w:spacing w:line="240" w:lineRule="auto"/>
                    <w:rPr>
                      <w:rFonts w:cs="Times New Roman"/>
                      <w:szCs w:val="24"/>
                    </w:rPr>
                  </w:pPr>
                  <w:r w:rsidRPr="001140E4">
                    <w:rPr>
                      <w:rFonts w:cs="Times New Roman"/>
                      <w:b/>
                      <w:bCs/>
                      <w:szCs w:val="24"/>
                    </w:rPr>
                    <w:t xml:space="preserve">3. </w:t>
                  </w:r>
                  <w:r w:rsidRPr="001140E4">
                    <w:rPr>
                      <w:rFonts w:cs="Times New Roman"/>
                      <w:szCs w:val="24"/>
                    </w:rPr>
                    <w:t xml:space="preserve">In any event the Appellant request that the Respondent call the witnesses who made CAD entries for cross </w:t>
                  </w:r>
                  <w:r w:rsidRPr="001140E4">
                    <w:rPr>
                      <w:rFonts w:cs="Times New Roman"/>
                      <w:color w:val="FF0000"/>
                      <w:szCs w:val="24"/>
                    </w:rPr>
                    <w:t>examination.</w:t>
                  </w:r>
                </w:p>
                <w:p w14:paraId="6BE623A6" w14:textId="77777777" w:rsidR="00B333FE" w:rsidRPr="001140E4" w:rsidRDefault="00B333FE" w:rsidP="001140E4">
                  <w:pPr>
                    <w:spacing w:line="240" w:lineRule="auto"/>
                    <w:rPr>
                      <w:rFonts w:cs="Times New Roman"/>
                      <w:szCs w:val="24"/>
                    </w:rPr>
                  </w:pPr>
                  <w:r w:rsidRPr="001140E4">
                    <w:rPr>
                      <w:rFonts w:cs="Times New Roman"/>
                      <w:b/>
                      <w:bCs/>
                      <w:szCs w:val="24"/>
                    </w:rPr>
                    <w:t xml:space="preserve">4. </w:t>
                  </w:r>
                  <w:r w:rsidRPr="001140E4">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1140E4">
                    <w:rPr>
                      <w:rFonts w:cs="Times New Roman"/>
                      <w:color w:val="FF0000"/>
                      <w:szCs w:val="24"/>
                    </w:rPr>
                    <w:t>Court Hearsay Rules.</w:t>
                  </w:r>
                </w:p>
                <w:p w14:paraId="76F275A3"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5. </w:t>
                  </w:r>
                  <w:r w:rsidRPr="001140E4">
                    <w:rPr>
                      <w:rFonts w:cs="Times New Roman"/>
                      <w:szCs w:val="24"/>
                    </w:rPr>
                    <w:t xml:space="preserve">The Appellant submits that questioning the credibility of one's own witnesses the Court would </w:t>
                  </w:r>
                  <w:r w:rsidRPr="001140E4">
                    <w:rPr>
                      <w:rFonts w:cs="Times New Roman"/>
                      <w:color w:val="FF0000"/>
                      <w:szCs w:val="24"/>
                    </w:rPr>
                    <w:t xml:space="preserve">not permit. </w:t>
                  </w:r>
                </w:p>
                <w:p w14:paraId="4E97E26E"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6. </w:t>
                  </w:r>
                  <w:r w:rsidRPr="001140E4">
                    <w:rPr>
                      <w:rFonts w:cs="Times New Roman"/>
                      <w:szCs w:val="24"/>
                    </w:rPr>
                    <w:t>The Respondent has put forward no good reason for why we cannot call these witnesses to Court, save as to say it is not in the interests of</w:t>
                  </w:r>
                  <w:r w:rsidRPr="001140E4">
                    <w:rPr>
                      <w:rFonts w:cs="Times New Roman"/>
                      <w:color w:val="FF0000"/>
                      <w:szCs w:val="24"/>
                    </w:rPr>
                    <w:t xml:space="preserve"> justice to do so.</w:t>
                  </w:r>
                </w:p>
                <w:p w14:paraId="33D66550" w14:textId="77777777" w:rsidR="00B333FE" w:rsidRPr="001140E4" w:rsidRDefault="00B333FE" w:rsidP="001140E4">
                  <w:pPr>
                    <w:spacing w:line="240" w:lineRule="auto"/>
                    <w:rPr>
                      <w:rFonts w:cs="Times New Roman"/>
                      <w:szCs w:val="24"/>
                    </w:rPr>
                  </w:pPr>
                </w:p>
                <w:p w14:paraId="42F96F4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lastRenderedPageBreak/>
                    <w:t>N Clearly States:</w:t>
                  </w:r>
                  <w:r w:rsidRPr="001140E4">
                    <w:rPr>
                      <w:rFonts w:eastAsia="Calibri" w:cs="Times New Roman"/>
                      <w:szCs w:val="24"/>
                    </w:rPr>
                    <w:t xml:space="preserve"> - Disclosure “</w:t>
                  </w:r>
                </w:p>
                <w:p w14:paraId="762DC52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1. </w:t>
                  </w:r>
                  <w:r w:rsidRPr="001140E4">
                    <w:rPr>
                      <w:rFonts w:eastAsia="Calibri" w:cs="Times New Roman"/>
                      <w:szCs w:val="24"/>
                    </w:rPr>
                    <w:t>The Appellant request the Respondent discloses the following items: -</w:t>
                  </w:r>
                </w:p>
                <w:p w14:paraId="54F0B637" w14:textId="77777777" w:rsidR="00B333FE" w:rsidRPr="001140E4" w:rsidRDefault="00B333FE" w:rsidP="001140E4">
                  <w:pPr>
                    <w:widowControl w:val="0"/>
                    <w:autoSpaceDE w:val="0"/>
                    <w:autoSpaceDN w:val="0"/>
                    <w:spacing w:line="240" w:lineRule="auto"/>
                    <w:rPr>
                      <w:rFonts w:eastAsia="Calibri" w:cs="Times New Roman"/>
                      <w:color w:val="0000FF"/>
                      <w:szCs w:val="24"/>
                    </w:rPr>
                  </w:pPr>
                  <w:r w:rsidRPr="001140E4">
                    <w:rPr>
                      <w:rFonts w:eastAsia="Calibri" w:cs="Times New Roman"/>
                      <w:b/>
                      <w:bCs/>
                      <w:szCs w:val="24"/>
                    </w:rPr>
                    <w:t xml:space="preserve">2. </w:t>
                  </w:r>
                  <w:r w:rsidRPr="001140E4">
                    <w:rPr>
                      <w:rFonts w:eastAsia="Calibri" w:cs="Times New Roman"/>
                      <w:szCs w:val="24"/>
                    </w:rPr>
                    <w:t xml:space="preserve">Any CCTV of the persons breaking into any of the premises, the CRIS and details of any persons arrested for criminal </w:t>
                  </w:r>
                  <w:r w:rsidRPr="001140E4">
                    <w:rPr>
                      <w:rFonts w:eastAsia="Calibri" w:cs="Times New Roman"/>
                      <w:color w:val="FF0000"/>
                      <w:szCs w:val="24"/>
                    </w:rPr>
                    <w:t>damage / burglary.</w:t>
                  </w:r>
                </w:p>
                <w:p w14:paraId="318B4867"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3. </w:t>
                  </w:r>
                  <w:r w:rsidRPr="001140E4">
                    <w:rPr>
                      <w:rFonts w:eastAsia="Calibri" w:cs="Times New Roman"/>
                      <w:szCs w:val="24"/>
                    </w:rPr>
                    <w:t xml:space="preserve">Full details of the original intelligence report inputted on </w:t>
                  </w:r>
                  <w:r w:rsidRPr="001140E4">
                    <w:rPr>
                      <w:rFonts w:eastAsia="Calibri" w:cs="Times New Roman"/>
                      <w:b/>
                      <w:bCs/>
                      <w:szCs w:val="24"/>
                    </w:rPr>
                    <w:t>25</w:t>
                  </w:r>
                  <w:r w:rsidRPr="001140E4">
                    <w:rPr>
                      <w:rFonts w:eastAsia="Calibri" w:cs="Times New Roman"/>
                      <w:b/>
                      <w:bCs/>
                      <w:szCs w:val="24"/>
                      <w:vertAlign w:val="superscript"/>
                    </w:rPr>
                    <w:t>th</w:t>
                  </w:r>
                  <w:r w:rsidRPr="001140E4">
                    <w:rPr>
                      <w:rFonts w:eastAsia="Calibri" w:cs="Times New Roman"/>
                      <w:b/>
                      <w:bCs/>
                      <w:szCs w:val="24"/>
                    </w:rPr>
                    <w:t xml:space="preserve"> of May 2014 </w:t>
                  </w:r>
                  <w:r w:rsidRPr="001140E4">
                    <w:rPr>
                      <w:rFonts w:eastAsia="Calibri" w:cs="Times New Roman"/>
                      <w:szCs w:val="24"/>
                    </w:rPr>
                    <w:t xml:space="preserve">and also reasons why there was a need to update this report on </w:t>
                  </w:r>
                  <w:r w:rsidRPr="001140E4">
                    <w:rPr>
                      <w:rFonts w:eastAsia="Calibri" w:cs="Times New Roman"/>
                      <w:b/>
                      <w:bCs/>
                      <w:color w:val="FF0000"/>
                      <w:szCs w:val="24"/>
                    </w:rPr>
                    <w:t>19</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r w:rsidRPr="001140E4">
                    <w:rPr>
                      <w:rFonts w:eastAsia="Calibri" w:cs="Times New Roman"/>
                      <w:color w:val="FF0000"/>
                      <w:szCs w:val="24"/>
                    </w:rPr>
                    <w:t>.</w:t>
                  </w:r>
                </w:p>
                <w:p w14:paraId="47656AE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4. </w:t>
                  </w:r>
                  <w:r w:rsidRPr="001140E4">
                    <w:rPr>
                      <w:rFonts w:eastAsia="Calibri" w:cs="Times New Roman"/>
                      <w:szCs w:val="24"/>
                    </w:rPr>
                    <w:t>All CAD messages prepared in connection with this Prosecution, all in</w:t>
                  </w:r>
                  <w:r w:rsidRPr="001140E4">
                    <w:rPr>
                      <w:rFonts w:eastAsia="Calibri" w:cs="Times New Roman"/>
                      <w:color w:val="FF0000"/>
                      <w:szCs w:val="24"/>
                    </w:rPr>
                    <w:t xml:space="preserve"> unedited form.</w:t>
                  </w:r>
                </w:p>
                <w:p w14:paraId="18C26DA5"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5. </w:t>
                  </w:r>
                  <w:r w:rsidRPr="001140E4">
                    <w:rPr>
                      <w:rFonts w:eastAsia="Calibri" w:cs="Times New Roman"/>
                      <w:szCs w:val="24"/>
                    </w:rPr>
                    <w:t>Any CAD message from</w:t>
                  </w:r>
                  <w:r w:rsidRPr="001140E4">
                    <w:rPr>
                      <w:rFonts w:eastAsia="Calibri" w:cs="Times New Roman"/>
                      <w:b/>
                      <w:bCs/>
                      <w:szCs w:val="24"/>
                    </w:rPr>
                    <w:t xml:space="preserve"> </w:t>
                  </w:r>
                  <w:r w:rsidRPr="001140E4">
                    <w:rPr>
                      <w:rFonts w:eastAsia="Calibri" w:cs="Times New Roman"/>
                      <w:b/>
                      <w:bCs/>
                      <w:color w:val="FF0000"/>
                      <w:szCs w:val="24"/>
                    </w:rPr>
                    <w:t>06</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p>
                <w:p w14:paraId="75F50AFC"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6. </w:t>
                  </w:r>
                  <w:r w:rsidRPr="001140E4">
                    <w:rPr>
                      <w:rFonts w:eastAsia="Calibri" w:cs="Times New Roman"/>
                      <w:szCs w:val="24"/>
                    </w:rPr>
                    <w:t>Any evidence or intelligence that would tend to suggest that the organisers of the events in question were someone other than the</w:t>
                  </w:r>
                  <w:r w:rsidRPr="001140E4">
                    <w:rPr>
                      <w:rFonts w:eastAsia="Calibri" w:cs="Times New Roman"/>
                      <w:color w:val="FF0000"/>
                      <w:szCs w:val="24"/>
                    </w:rPr>
                    <w:t xml:space="preserve"> Appellant.</w:t>
                  </w:r>
                </w:p>
                <w:p w14:paraId="54B360A7"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285CEFEE" w14:textId="77777777" w:rsidR="00B333FE" w:rsidRPr="001140E4" w:rsidRDefault="00B333FE" w:rsidP="001140E4">
            <w:pPr>
              <w:widowControl w:val="0"/>
              <w:autoSpaceDE w:val="0"/>
              <w:autoSpaceDN w:val="0"/>
              <w:spacing w:line="240" w:lineRule="auto"/>
              <w:rPr>
                <w:rFonts w:eastAsia="Calibri" w:cs="Times New Roman"/>
                <w:szCs w:val="24"/>
              </w:rPr>
            </w:pPr>
          </w:p>
          <w:p w14:paraId="106D547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4D4DC70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3BDA75A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And for that reason, the Judge then Ordered all sides involved to read the Now Claimants Document. </w:t>
            </w:r>
          </w:p>
          <w:p w14:paraId="46DFAEA7"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Please see the Now Claimant document then given: -</w:t>
            </w:r>
          </w:p>
          <w:p w14:paraId="0E3C1E9A" w14:textId="77777777" w:rsidR="00B333FE" w:rsidRPr="001140E4" w:rsidRDefault="00B333FE" w:rsidP="001140E4">
            <w:pPr>
              <w:widowControl w:val="0"/>
              <w:autoSpaceDE w:val="0"/>
              <w:autoSpaceDN w:val="0"/>
              <w:spacing w:line="240" w:lineRule="auto"/>
              <w:rPr>
                <w:rFonts w:eastAsia="Calibri" w:cs="Times New Roman"/>
                <w:szCs w:val="24"/>
              </w:rPr>
            </w:pPr>
          </w:p>
          <w:p w14:paraId="336EBCE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A52DF2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1847120A"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szCs w:val="24"/>
              </w:rPr>
              <w:t>Considering the Judge: - “Done-A-Quick-U-Turn,” by accepting acknowledgment of Mr Morris created defence letter, he the Judge should have then balanced the facts between both of those documents fairly but did not.</w:t>
            </w:r>
          </w:p>
          <w:p w14:paraId="798BD8AE"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Mr Morris letter &amp; the Now Claimants’ letters both raised immediate action for concern and opens the question of how the Asbo application continued in proceedings as allowed to do so, by the Court’s Judge’s.</w:t>
            </w:r>
          </w:p>
          <w:p w14:paraId="05047D4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bookmarkStart w:id="188" w:name="_Hlk117510283"/>
            <w:r w:rsidRPr="001140E4">
              <w:rPr>
                <w:rFonts w:eastAsia="Calibri" w:cs="Times New Roman"/>
                <w:szCs w:val="24"/>
              </w:rPr>
              <w:t>Michael Carroll and Co</w:t>
            </w:r>
            <w:bookmarkEnd w:id="188"/>
            <w:r w:rsidRPr="001140E4">
              <w:rPr>
                <w:rFonts w:eastAsia="Calibri" w:cs="Times New Roman"/>
                <w:szCs w:val="24"/>
              </w:rPr>
              <w:t xml:space="preserve"> had also not prepared a: “Skeleton Argument.”</w:t>
            </w:r>
          </w:p>
          <w:p w14:paraId="1845EBC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Judge said that the letter that had then been handed in by the Now Claimant would become the Now Claimant's skeleton argument.</w:t>
            </w:r>
          </w:p>
          <w:p w14:paraId="4D72D78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“Wearing An Outfit Too Fit,” it turned out that Ms. Ward was sitting in the back of the Court taking notes of what the Judge said and </w:t>
            </w:r>
            <w:r w:rsidRPr="001140E4">
              <w:rPr>
                <w:rFonts w:eastAsia="Calibri" w:cs="Times New Roman"/>
                <w:szCs w:val="24"/>
              </w:rPr>
              <w:lastRenderedPageBreak/>
              <w:t>asked.”</w:t>
            </w:r>
          </w:p>
          <w:p w14:paraId="49C2622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413B65E7"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DDB63F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EC1278F" w14:textId="77777777" w:rsidR="00B333FE" w:rsidRPr="001140E4" w:rsidRDefault="00B333FE" w:rsidP="001140E4">
                  <w:pPr>
                    <w:autoSpaceDN w:val="0"/>
                    <w:spacing w:line="240" w:lineRule="auto"/>
                    <w:jc w:val="center"/>
                    <w:rPr>
                      <w:rFonts w:eastAsia="Arial" w:cs="Times New Roman"/>
                      <w:b/>
                      <w:szCs w:val="24"/>
                    </w:rPr>
                  </w:pPr>
                </w:p>
                <w:p w14:paraId="73176E3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4EC28F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12 Out of 20 of 20 Court dates the 5 of 13 appearance towards the 1st Asbo </w:t>
                  </w:r>
                </w:p>
                <w:p w14:paraId="52EB943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32A20D0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BF2FC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497F0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4026BE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04/04/2016</w:t>
                  </w:r>
                </w:p>
              </w:tc>
            </w:tr>
            <w:tr w:rsidR="00B333FE" w:rsidRPr="001140E4" w14:paraId="2247C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D063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C97453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2637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BAF4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A49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EE5E9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1900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D2783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7FDA90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7FE6E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33D3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033022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A34EDF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C15F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D8B75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8A7D0B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AA27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657280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w:t>
                  </w:r>
                </w:p>
              </w:tc>
            </w:tr>
            <w:tr w:rsidR="00B333FE" w:rsidRPr="001140E4" w14:paraId="698FFD8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FDCD9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BC5425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91F3A7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FE9ED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A2002FB"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1975A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12B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EA596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1F5495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19EF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FEC17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Ms Sally Gilchrist</w:t>
                  </w:r>
                  <w:r w:rsidRPr="001140E4">
                    <w:rPr>
                      <w:rFonts w:eastAsia="Arial" w:cs="Times New Roman"/>
                      <w:szCs w:val="24"/>
                    </w:rPr>
                    <w:t xml:space="preserve"> Legal Executive Director Met Police was Present!</w:t>
                  </w:r>
                </w:p>
              </w:tc>
            </w:tr>
          </w:tbl>
          <w:p w14:paraId="0AFAE087" w14:textId="77777777" w:rsidR="00B333FE" w:rsidRPr="001140E4" w:rsidRDefault="00B333FE" w:rsidP="001140E4">
            <w:pPr>
              <w:widowControl w:val="0"/>
              <w:autoSpaceDE w:val="0"/>
              <w:autoSpaceDN w:val="0"/>
              <w:spacing w:line="240" w:lineRule="auto"/>
              <w:rPr>
                <w:rFonts w:cs="Times New Roman"/>
                <w:szCs w:val="24"/>
              </w:rPr>
            </w:pPr>
          </w:p>
          <w:p w14:paraId="5584506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1AA8718" w14:textId="77777777" w:rsidTr="003B7FF0">
        <w:tc>
          <w:tcPr>
            <w:tcW w:w="2341" w:type="dxa"/>
            <w:gridSpan w:val="3"/>
            <w:vAlign w:val="center"/>
          </w:tcPr>
          <w:p w14:paraId="1BC9BB9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52D8145" w14:textId="77777777" w:rsidR="00B333FE" w:rsidRPr="001140E4" w:rsidRDefault="00B333FE" w:rsidP="001140E4">
            <w:pPr>
              <w:spacing w:line="240" w:lineRule="auto"/>
              <w:rPr>
                <w:rFonts w:cs="Times New Roman"/>
                <w:szCs w:val="24"/>
              </w:rPr>
            </w:pPr>
            <w:r w:rsidRPr="001140E4">
              <w:rPr>
                <w:rFonts w:cs="Times New Roman"/>
                <w:szCs w:val="24"/>
              </w:rPr>
              <w:t xml:space="preserve"> </w:t>
            </w:r>
          </w:p>
          <w:p w14:paraId="5DC4F48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 Between The Two Past Dates of The Court Mention Hearings of the</w:t>
            </w:r>
            <w:r w:rsidRPr="001140E4">
              <w:rPr>
                <w:rFonts w:eastAsia="Calibri" w:cs="Times New Roman"/>
                <w:b/>
                <w:bCs/>
                <w:szCs w:val="24"/>
              </w:rPr>
              <w:t>: 19/02/2016</w:t>
            </w:r>
            <w:r w:rsidRPr="001140E4">
              <w:rPr>
                <w:rFonts w:eastAsia="Calibri" w:cs="Times New Roman"/>
                <w:b/>
                <w:bCs/>
                <w:szCs w:val="24"/>
                <w:u w:val="single"/>
              </w:rPr>
              <w:t xml:space="preserve"> &amp; The Last Mention Hearing of the</w:t>
            </w:r>
            <w:r w:rsidRPr="001140E4">
              <w:rPr>
                <w:rFonts w:eastAsia="Calibri" w:cs="Times New Roman"/>
                <w:b/>
                <w:bCs/>
                <w:szCs w:val="24"/>
              </w:rPr>
              <w:t xml:space="preserve">: 04/04/2016 </w:t>
            </w:r>
            <w:r w:rsidRPr="001140E4">
              <w:rPr>
                <w:rFonts w:eastAsia="Calibri" w:cs="Times New Roman"/>
                <w:b/>
                <w:bCs/>
                <w:szCs w:val="24"/>
                <w:u w:val="single"/>
              </w:rPr>
              <w:t>Taking A Place</w:t>
            </w:r>
          </w:p>
          <w:p w14:paraId="67E4DACB" w14:textId="77777777" w:rsidR="00B333FE" w:rsidRPr="001140E4" w:rsidRDefault="00B333FE" w:rsidP="001140E4">
            <w:pPr>
              <w:spacing w:line="240" w:lineRule="auto"/>
              <w:rPr>
                <w:rFonts w:cs="Times New Roman"/>
                <w:szCs w:val="24"/>
              </w:rPr>
            </w:pPr>
          </w:p>
        </w:tc>
      </w:tr>
      <w:tr w:rsidR="00B333FE" w:rsidRPr="001140E4" w14:paraId="0F6A59EA" w14:textId="77777777" w:rsidTr="003B7FF0">
        <w:tc>
          <w:tcPr>
            <w:tcW w:w="13912" w:type="dxa"/>
            <w:gridSpan w:val="4"/>
            <w:shd w:val="clear" w:color="auto" w:fill="auto"/>
          </w:tcPr>
          <w:p w14:paraId="160D8C65" w14:textId="77777777" w:rsidR="00B333FE" w:rsidRPr="001140E4" w:rsidRDefault="00B333FE" w:rsidP="001140E4">
            <w:pPr>
              <w:widowControl w:val="0"/>
              <w:autoSpaceDE w:val="0"/>
              <w:autoSpaceDN w:val="0"/>
              <w:spacing w:line="240" w:lineRule="auto"/>
              <w:rPr>
                <w:rFonts w:eastAsia="Calibri" w:cs="Times New Roman"/>
                <w:szCs w:val="24"/>
              </w:rPr>
            </w:pPr>
          </w:p>
          <w:p w14:paraId="20CFCF0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Between The Dates</w:t>
            </w:r>
          </w:p>
          <w:p w14:paraId="5F459B80"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In between the dates of the Asbo Court mention hearings of the </w:t>
            </w:r>
            <w:r w:rsidRPr="001140E4">
              <w:rPr>
                <w:rFonts w:eastAsia="Calibri" w:cs="Times New Roman"/>
                <w:b/>
                <w:bCs/>
                <w:szCs w:val="24"/>
              </w:rPr>
              <w:t>19/02/2016</w:t>
            </w:r>
            <w:r w:rsidRPr="001140E4">
              <w:rPr>
                <w:rFonts w:eastAsia="Calibri" w:cs="Times New Roman"/>
                <w:szCs w:val="24"/>
              </w:rPr>
              <w:t xml:space="preserve"> and the </w:t>
            </w:r>
            <w:r w:rsidRPr="001140E4">
              <w:rPr>
                <w:rFonts w:eastAsia="Calibri" w:cs="Times New Roman"/>
                <w:b/>
                <w:bCs/>
                <w:szCs w:val="24"/>
              </w:rPr>
              <w:t>04/04/2016</w:t>
            </w:r>
            <w:r w:rsidRPr="001140E4">
              <w:rPr>
                <w:rFonts w:eastAsia="Calibri"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6B6F8B"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There was also, the fact that Michael Carrol and Co Solicitor Firm staff, keep asking the Judge’s to be stuck of the record so, they did not have to act of the Now Claimant behalf.</w:t>
            </w:r>
          </w:p>
          <w:p w14:paraId="10A2EC82"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557F5DE"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Emails went unanswered for months by the acting Solicitor firm and this had continued from the start of proceedings in the year of </w:t>
            </w:r>
            <w:r w:rsidRPr="001140E4">
              <w:rPr>
                <w:rFonts w:eastAsia="Calibri" w:cs="Times New Roman"/>
                <w:b/>
                <w:bCs/>
                <w:szCs w:val="24"/>
              </w:rPr>
              <w:t>2014</w:t>
            </w:r>
            <w:r w:rsidRPr="001140E4">
              <w:rPr>
                <w:rFonts w:cs="Times New Roman"/>
                <w:b/>
                <w:bCs/>
                <w:szCs w:val="24"/>
              </w:rPr>
              <w:t xml:space="preserve"> </w:t>
            </w:r>
            <w:r w:rsidRPr="001140E4">
              <w:rPr>
                <w:rFonts w:cs="Times New Roman"/>
                <w:szCs w:val="24"/>
              </w:rPr>
              <w:t xml:space="preserve">an up until date of the </w:t>
            </w:r>
            <w:r w:rsidRPr="001140E4">
              <w:rPr>
                <w:rFonts w:cs="Times New Roman"/>
                <w:b/>
                <w:bCs/>
                <w:szCs w:val="24"/>
              </w:rPr>
              <w:t>19/02/2016</w:t>
            </w:r>
            <w:r w:rsidRPr="001140E4">
              <w:rPr>
                <w:rFonts w:cs="Times New Roman"/>
                <w:szCs w:val="24"/>
              </w:rPr>
              <w:t>.</w:t>
            </w:r>
          </w:p>
          <w:p w14:paraId="2A8019CB" w14:textId="77777777" w:rsidR="00B333FE" w:rsidRPr="001140E4" w:rsidRDefault="00B333FE" w:rsidP="001140E4">
            <w:pPr>
              <w:spacing w:line="240" w:lineRule="auto"/>
              <w:rPr>
                <w:rFonts w:cs="Times New Roman"/>
                <w:szCs w:val="24"/>
              </w:rPr>
            </w:pPr>
          </w:p>
        </w:tc>
      </w:tr>
      <w:tr w:rsidR="00B333FE" w:rsidRPr="001140E4" w14:paraId="59B39FB6" w14:textId="77777777" w:rsidTr="003B7FF0">
        <w:tc>
          <w:tcPr>
            <w:tcW w:w="2341" w:type="dxa"/>
            <w:gridSpan w:val="3"/>
            <w:vAlign w:val="center"/>
          </w:tcPr>
          <w:p w14:paraId="7E081F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A6B1A2" w14:textId="77777777" w:rsidR="00B333FE" w:rsidRPr="001140E4" w:rsidRDefault="00B333FE" w:rsidP="001140E4">
            <w:pPr>
              <w:spacing w:line="240" w:lineRule="auto"/>
              <w:rPr>
                <w:rFonts w:cs="Times New Roman"/>
                <w:szCs w:val="24"/>
              </w:rPr>
            </w:pPr>
          </w:p>
          <w:p w14:paraId="4DF95EB4" w14:textId="77777777" w:rsidR="00B333FE" w:rsidRPr="001140E4" w:rsidRDefault="00B333FE" w:rsidP="001140E4">
            <w:pPr>
              <w:spacing w:line="240" w:lineRule="auto"/>
              <w:rPr>
                <w:rFonts w:cs="Times New Roman"/>
                <w:szCs w:val="24"/>
              </w:rPr>
            </w:pPr>
            <w:r w:rsidRPr="001140E4">
              <w:rPr>
                <w:rFonts w:cs="Times New Roman"/>
                <w:b/>
                <w:bCs/>
                <w:szCs w:val="24"/>
                <w:u w:val="single"/>
              </w:rPr>
              <w:t>Finding an Email:</w:t>
            </w:r>
            <w:r w:rsidRPr="001140E4">
              <w:rPr>
                <w:rFonts w:cs="Times New Roman"/>
                <w:szCs w:val="24"/>
              </w:rPr>
              <w:t xml:space="preserve"> - </w:t>
            </w:r>
            <w:r w:rsidRPr="001140E4">
              <w:rPr>
                <w:rFonts w:eastAsia="Calibri" w:cs="Times New Roman"/>
                <w:b/>
                <w:bCs/>
                <w:szCs w:val="24"/>
              </w:rPr>
              <w:t>12/07/2016</w:t>
            </w:r>
          </w:p>
          <w:p w14:paraId="72B30AD6" w14:textId="77777777" w:rsidR="00B333FE" w:rsidRPr="001140E4" w:rsidRDefault="00B333FE" w:rsidP="001140E4">
            <w:pPr>
              <w:spacing w:line="240" w:lineRule="auto"/>
              <w:rPr>
                <w:rFonts w:cs="Times New Roman"/>
                <w:szCs w:val="24"/>
              </w:rPr>
            </w:pPr>
          </w:p>
        </w:tc>
      </w:tr>
      <w:tr w:rsidR="00B333FE" w:rsidRPr="001140E4" w14:paraId="515AA08A" w14:textId="77777777" w:rsidTr="003B7FF0">
        <w:tc>
          <w:tcPr>
            <w:tcW w:w="13912" w:type="dxa"/>
            <w:gridSpan w:val="4"/>
          </w:tcPr>
          <w:p w14:paraId="5B02FF94" w14:textId="77777777" w:rsidR="00B333FE" w:rsidRPr="001140E4" w:rsidRDefault="00B333FE" w:rsidP="001140E4">
            <w:pPr>
              <w:spacing w:line="240" w:lineRule="auto"/>
              <w:rPr>
                <w:rFonts w:cs="Times New Roman"/>
                <w:szCs w:val="24"/>
              </w:rPr>
            </w:pPr>
          </w:p>
          <w:p w14:paraId="1D13B14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12/07/2016</w:t>
            </w:r>
          </w:p>
          <w:p w14:paraId="1784A279"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Date turned to the </w:t>
            </w:r>
            <w:r w:rsidRPr="001140E4">
              <w:rPr>
                <w:rFonts w:eastAsia="Calibri" w:cs="Times New Roman"/>
                <w:b/>
                <w:bCs/>
                <w:szCs w:val="24"/>
              </w:rPr>
              <w:t>12/07/2016</w:t>
            </w:r>
            <w:r w:rsidRPr="001140E4">
              <w:rPr>
                <w:rFonts w:eastAsia="Calibri"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5659BFD7"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Email Contained the following: - </w:t>
            </w:r>
          </w:p>
          <w:p w14:paraId="4C218AAC"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note that Mr Andrew Locke has returned from a career sabbatical, and he has agreed to deal with the Appeal against the imposition of an ASBO.</w:t>
            </w:r>
            <w:r w:rsidRPr="001140E4">
              <w:rPr>
                <w:rFonts w:eastAsia="Calibri" w:cs="Times New Roman"/>
                <w:szCs w:val="24"/>
              </w:rPr>
              <w:t>”</w:t>
            </w:r>
          </w:p>
          <w:p w14:paraId="3DD1D415"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I am in the process of confirming a conference date with Mr Locke, hopefully within the next two weeks.</w:t>
            </w:r>
            <w:r w:rsidRPr="001140E4">
              <w:rPr>
                <w:rFonts w:eastAsia="Calibri" w:cs="Times New Roman"/>
                <w:szCs w:val="24"/>
              </w:rPr>
              <w:t>”</w:t>
            </w:r>
          </w:p>
          <w:p w14:paraId="35C1FD2D"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 xml:space="preserve">I have notified Mr Morris from the Public Defender Service that Mr Locke is your preferred choice and I have requested the written submissions that he had prepared for the mention hearing in </w:t>
            </w:r>
            <w:r w:rsidRPr="001140E4">
              <w:rPr>
                <w:rFonts w:eastAsia="Calibri" w:cs="Times New Roman"/>
                <w:b/>
                <w:bCs/>
                <w:i/>
                <w:iCs/>
                <w:szCs w:val="24"/>
              </w:rPr>
              <w:t>April 2016</w:t>
            </w:r>
            <w:r w:rsidRPr="001140E4">
              <w:rPr>
                <w:rFonts w:eastAsia="Calibri" w:cs="Times New Roman"/>
                <w:i/>
                <w:iCs/>
                <w:szCs w:val="24"/>
              </w:rPr>
              <w:t xml:space="preserve"> that you did not consent to or permit us to serve upon the Prosecution, instead, your own document was served at your insistence and contrary to the advice given by both Mr Andrew Morris and me.</w:t>
            </w:r>
            <w:r w:rsidRPr="001140E4">
              <w:rPr>
                <w:rFonts w:eastAsia="Calibri" w:cs="Times New Roman"/>
                <w:szCs w:val="24"/>
              </w:rPr>
              <w:t>”</w:t>
            </w:r>
          </w:p>
          <w:p w14:paraId="6E1A6F20"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confirm any dates that you are not available so that this conference can be arranged.</w:t>
            </w:r>
            <w:r w:rsidRPr="001140E4">
              <w:rPr>
                <w:rFonts w:eastAsia="Calibri" w:cs="Times New Roman"/>
                <w:szCs w:val="24"/>
              </w:rPr>
              <w:t>”</w:t>
            </w:r>
          </w:p>
          <w:p w14:paraId="07261F48"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lastRenderedPageBreak/>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5C8ABBFC"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F0EC7" w14:textId="77777777" w:rsidTr="003B7FF0">
        <w:tc>
          <w:tcPr>
            <w:tcW w:w="2341" w:type="dxa"/>
            <w:gridSpan w:val="3"/>
            <w:vAlign w:val="center"/>
          </w:tcPr>
          <w:p w14:paraId="1CCDC0D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C6C2232" w14:textId="77777777" w:rsidR="00B333FE" w:rsidRPr="001140E4" w:rsidRDefault="00B333FE" w:rsidP="001140E4">
            <w:pPr>
              <w:spacing w:line="240" w:lineRule="auto"/>
              <w:rPr>
                <w:rFonts w:cs="Times New Roman"/>
                <w:szCs w:val="24"/>
              </w:rPr>
            </w:pPr>
          </w:p>
          <w:p w14:paraId="7B689813" w14:textId="77777777" w:rsidR="00B333FE" w:rsidRPr="001140E4" w:rsidRDefault="00B333FE" w:rsidP="001140E4">
            <w:pPr>
              <w:spacing w:line="240" w:lineRule="auto"/>
              <w:rPr>
                <w:rFonts w:cs="Times New Roman"/>
                <w:szCs w:val="24"/>
              </w:rPr>
            </w:pPr>
          </w:p>
        </w:tc>
      </w:tr>
      <w:tr w:rsidR="00B333FE" w:rsidRPr="001140E4" w14:paraId="132DA4AE" w14:textId="77777777" w:rsidTr="003B7FF0">
        <w:tc>
          <w:tcPr>
            <w:tcW w:w="13912" w:type="dxa"/>
            <w:gridSpan w:val="4"/>
          </w:tcPr>
          <w:p w14:paraId="4F06EE7D" w14:textId="77777777" w:rsidR="00B333FE" w:rsidRPr="001140E4" w:rsidRDefault="00B333FE" w:rsidP="001140E4">
            <w:pPr>
              <w:spacing w:line="240" w:lineRule="auto"/>
              <w:rPr>
                <w:rFonts w:cs="Times New Roman"/>
                <w:szCs w:val="24"/>
              </w:rPr>
            </w:pPr>
          </w:p>
          <w:p w14:paraId="57F81789"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14/08/2016</w:t>
            </w:r>
          </w:p>
          <w:p w14:paraId="63ABD2B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“Interrelating Side Issues with Members of his Neighbours due to Government Figures Trying to Avoid Justice,”</w:t>
            </w:r>
            <w:r w:rsidRPr="001140E4">
              <w:rPr>
                <w:rFonts w:cs="Times New Roman"/>
                <w:szCs w:val="24"/>
              </w:rPr>
              <w:t xml:space="preserve"> continued to happen and since </w:t>
            </w:r>
            <w:r w:rsidRPr="001140E4">
              <w:rPr>
                <w:rFonts w:cs="Times New Roman"/>
                <w:b/>
                <w:bCs/>
                <w:szCs w:val="24"/>
              </w:rPr>
              <w:t>2014.</w:t>
            </w:r>
          </w:p>
          <w:p w14:paraId="51BF7831"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 xml:space="preserve">On the </w:t>
            </w:r>
            <w:r w:rsidRPr="001140E4">
              <w:rPr>
                <w:rFonts w:eastAsia="Calibri" w:cs="Times New Roman"/>
                <w:b/>
                <w:bCs/>
                <w:szCs w:val="24"/>
              </w:rPr>
              <w:t>14</w:t>
            </w:r>
            <w:r w:rsidRPr="001140E4">
              <w:rPr>
                <w:rFonts w:eastAsia="Calibri" w:cs="Times New Roman"/>
                <w:b/>
                <w:bCs/>
                <w:szCs w:val="24"/>
                <w:vertAlign w:val="superscript"/>
              </w:rPr>
              <w:t>th of</w:t>
            </w:r>
            <w:r w:rsidRPr="001140E4">
              <w:rPr>
                <w:rFonts w:eastAsia="Calibri" w:cs="Times New Roman"/>
                <w:b/>
                <w:bCs/>
                <w:szCs w:val="24"/>
              </w:rPr>
              <w:t xml:space="preserve"> August 2016,</w:t>
            </w:r>
            <w:r w:rsidRPr="001140E4">
              <w:rPr>
                <w:rFonts w:eastAsia="Calibri"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3972D51B"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The police had invaded the Now Claimants home by: - “</w:t>
            </w:r>
            <w:r w:rsidRPr="001140E4">
              <w:rPr>
                <w:rFonts w:eastAsia="Calibri" w:cs="Times New Roman"/>
                <w:b/>
                <w:bCs/>
                <w:szCs w:val="24"/>
                <w:u w:val="single"/>
              </w:rPr>
              <w:t xml:space="preserve">Please See Notes </w:t>
            </w:r>
            <w:r w:rsidRPr="001140E4">
              <w:rPr>
                <w:rFonts w:eastAsia="Calibri" w:cs="Times New Roman"/>
                <w:b/>
                <w:bCs/>
                <w:szCs w:val="24"/>
              </w:rPr>
              <w:t>Exhibited</w:t>
            </w:r>
            <w:r w:rsidRPr="001140E4">
              <w:rPr>
                <w:rFonts w:eastAsia="Calibri" w:cs="Times New Roman"/>
                <w:b/>
                <w:bCs/>
                <w:szCs w:val="24"/>
                <w:u w:val="single"/>
              </w:rPr>
              <w:t xml:space="preserve"> As 7: - </w:t>
            </w:r>
            <w:r w:rsidRPr="001140E4">
              <w:rPr>
                <w:rFonts w:cs="Times New Roman"/>
                <w:b/>
                <w:bCs/>
                <w:szCs w:val="24"/>
                <w:u w:val="single"/>
              </w:rPr>
              <w:t>CRIMINAL RECORD ACRO REPORT.”</w:t>
            </w:r>
          </w:p>
          <w:p w14:paraId="0566367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D443BE9"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7DBB3AD3"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color w:val="FF0000"/>
                <w:szCs w:val="24"/>
              </w:rPr>
              <w:t>14/08/2016</w:t>
            </w:r>
            <w:r w:rsidRPr="001140E4">
              <w:rPr>
                <w:rFonts w:eastAsia="Arial" w:cs="Times New Roman"/>
                <w:color w:val="FF0000"/>
                <w:szCs w:val="24"/>
              </w:rPr>
              <w:t xml:space="preserve"> after me and mother put in complaint about my Neighbours with no fair follow up.</w:t>
            </w:r>
          </w:p>
          <w:p w14:paraId="12CCA10C" w14:textId="77777777" w:rsidR="00B333FE" w:rsidRPr="001140E4" w:rsidRDefault="00B333F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“Won.”</w:t>
            </w:r>
          </w:p>
          <w:p w14:paraId="4F4B0E85"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NFA (No Further Action) </w:t>
            </w:r>
            <w:r w:rsidRPr="001140E4">
              <w:rPr>
                <w:rFonts w:eastAsia="Arial" w:cs="Times New Roman"/>
                <w:b/>
                <w:bCs/>
                <w:color w:val="FF0000"/>
                <w:szCs w:val="24"/>
              </w:rPr>
              <w:t xml:space="preserve">28/10/16 </w:t>
            </w:r>
            <w:r w:rsidRPr="001140E4">
              <w:rPr>
                <w:rFonts w:eastAsia="Arial" w:cs="Times New Roman"/>
                <w:color w:val="FF0000"/>
                <w:szCs w:val="24"/>
              </w:rPr>
              <w:t>At 01 (Metropolitan Police) Fs/Ref: 01 (Metropolitan Police)</w:t>
            </w:r>
          </w:p>
          <w:p w14:paraId="0D78D0E6"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02 Months 14 Days</w:t>
            </w:r>
          </w:p>
          <w:p w14:paraId="6EF2AD17"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Set up to go to the Mental Health Hospital then Conditions to stay at my mother’s home.</w:t>
            </w:r>
          </w:p>
          <w:p w14:paraId="6EE74BA1" w14:textId="77777777" w:rsidR="00B333FE" w:rsidRPr="001140E4" w:rsidRDefault="00B333FE" w:rsidP="001140E4">
            <w:pPr>
              <w:widowControl w:val="0"/>
              <w:autoSpaceDE w:val="0"/>
              <w:autoSpaceDN w:val="0"/>
              <w:spacing w:line="240" w:lineRule="auto"/>
              <w:rPr>
                <w:rFonts w:eastAsia="Calibri" w:cs="Times New Roman"/>
                <w:szCs w:val="24"/>
              </w:rPr>
            </w:pPr>
          </w:p>
          <w:p w14:paraId="3A4D5E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Doctors: - “Stepped Around in the Police Station,” they refused to listen to the Now Claimant: - “Yet Again,” and just: - “Took Him Away,” and from the: - “Police Station.” To the Mental Health Department of the Hospital and detained him.</w:t>
            </w:r>
          </w:p>
          <w:p w14:paraId="452EDD1E"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31E59D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Even more concerning for them was the fact that the Now Claimants had built a website and had induced </w:t>
            </w:r>
            <w:r w:rsidRPr="001140E4">
              <w:rPr>
                <w:rFonts w:cs="Times New Roman"/>
                <w:szCs w:val="24"/>
              </w:rPr>
              <w:t xml:space="preserve">paginated flipbooks of the crimes they had committed against him in an orderly manner, and adding these files into his website: - “Webpages,” and the Doctors </w:t>
            </w:r>
            <w:r w:rsidRPr="001140E4">
              <w:rPr>
                <w:rFonts w:cs="Times New Roman"/>
                <w:szCs w:val="24"/>
              </w:rPr>
              <w:lastRenderedPageBreak/>
              <w:t>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50D6C8B4"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But the Doctors could not diagnose him with a Mental Health issue, as he played: - “Smart.”</w:t>
            </w:r>
          </w:p>
          <w:p w14:paraId="5ADE7F8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w:t>
            </w:r>
            <w:r w:rsidRPr="001140E4">
              <w:rPr>
                <w:rFonts w:cs="Times New Roman"/>
                <w:szCs w:val="24"/>
              </w:rPr>
              <w:t>Section 3 of the Mental Health Act:</w:t>
            </w:r>
            <w:r w:rsidRPr="001140E4">
              <w:rPr>
                <w:rFonts w:eastAsia="Calibri" w:cs="Times New Roman"/>
                <w:szCs w:val="24"/>
              </w:rPr>
              <w:t xml:space="preserve"> “By being Quick,” and that is what would have allowed the Doctors to start Mental Health Treatment’s on him: - “To Shut Him Up.”</w:t>
            </w:r>
          </w:p>
          <w:p w14:paraId="24CE30B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Tribunal Judge’s at the hearing just could not: - “Hold Him,” as they were not able to find the Now Claimant unwell enough to diagnose him with a Mental Health Disorder and for this reason: - “He Got Away.”</w:t>
            </w:r>
          </w:p>
          <w:p w14:paraId="153070F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7E6A974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5A3B9AE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3BB2444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By the Tribunal Stage the Doctors had already shown him what they would do to him if they caught him: “Not Taking the Medication,” by using their: - “powers,” to stick needles into other patients that would not listen to them.</w:t>
            </w:r>
          </w:p>
          <w:p w14:paraId="40F2C9D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Doctors and staff made it very: - “Clear,” to the Now Claimant and his family members that he could not go back home unless he: - “Took Prescribed Medication,” and he also, accepted: - “Home Treatment.”</w:t>
            </w:r>
          </w:p>
          <w:p w14:paraId="3D34FED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3522370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Doctors also, made it clear, that they wanted to use </w:t>
            </w:r>
            <w:r w:rsidRPr="001140E4">
              <w:rPr>
                <w:rFonts w:eastAsia="Times New Roman" w:cs="Times New Roman"/>
                <w:color w:val="202124"/>
                <w:szCs w:val="24"/>
                <w:lang w:val="en" w:eastAsia="en-GB"/>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7CA50F9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 day the hospital released the Now Claimant in </w:t>
            </w:r>
            <w:r w:rsidRPr="001140E4">
              <w:rPr>
                <w:rFonts w:eastAsia="Calibri" w:cs="Times New Roman"/>
                <w:b/>
                <w:bCs/>
                <w:szCs w:val="24"/>
              </w:rPr>
              <w:t xml:space="preserve">August 2016, </w:t>
            </w:r>
            <w:r w:rsidRPr="001140E4">
              <w:rPr>
                <w:rFonts w:eastAsia="Calibri" w:cs="Times New Roman"/>
                <w:szCs w:val="24"/>
              </w:rPr>
              <w:t>members of his Neighbours, started their: - “Illegal Brutal Attack on Him,” and within: - “One Hour,” of him being back in his rented home again.</w:t>
            </w:r>
          </w:p>
          <w:p w14:paraId="6353A86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Now Claimant: - “Stood Strong,” and he used his computer to read up more on the: – “Mental Health Act </w:t>
            </w:r>
            <w:r w:rsidRPr="001140E4">
              <w:rPr>
                <w:rFonts w:eastAsia="Calibri" w:cs="Times New Roman"/>
                <w:b/>
                <w:bCs/>
                <w:szCs w:val="24"/>
              </w:rPr>
              <w:t>1963,</w:t>
            </w:r>
            <w:r w:rsidRPr="001140E4">
              <w:rPr>
                <w:rFonts w:eastAsia="Calibri" w:cs="Times New Roman"/>
                <w:szCs w:val="24"/>
              </w:rPr>
              <w:t>” as he did not agree with what the Neighbours done to him.</w:t>
            </w:r>
          </w:p>
          <w:p w14:paraId="1B6FAF1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home treatment team arrived with tablets and their schedule of his Home Treatment Appointments at his home front door, but the Now Claimant had everything he needed already as he had found out: - “The Truth,” about the Mental Health Acts and endeavoured to stop the Doctors and staff for delivering there: - “Medieval Treatments,” to him before they: - “ Fried His Brian” and while: - “Demoralizing Him,” for self-gain.</w:t>
            </w:r>
          </w:p>
          <w:p w14:paraId="269DBA83" w14:textId="77777777" w:rsidR="00B333FE" w:rsidRPr="001140E4" w:rsidRDefault="00B333FE" w:rsidP="001140E4">
            <w:pPr>
              <w:widowControl w:val="0"/>
              <w:autoSpaceDE w:val="0"/>
              <w:autoSpaceDN w:val="0"/>
              <w:spacing w:line="240" w:lineRule="auto"/>
              <w:rPr>
                <w:rFonts w:eastAsia="Calibri" w:cs="Times New Roman"/>
                <w:szCs w:val="24"/>
              </w:rPr>
            </w:pPr>
          </w:p>
          <w:p w14:paraId="0C08F84D"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Truth he had found on the Internet, about the Mental Health Acts, is the following: -</w:t>
            </w:r>
          </w:p>
          <w:p w14:paraId="4F2A6B1A"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Section 2 of the Mental Health Act is an assessment wing </w:t>
            </w:r>
          </w:p>
          <w:p w14:paraId="295BA91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If a person does not have a Mental Health History beforehand</w:t>
            </w:r>
          </w:p>
          <w:p w14:paraId="3C721592"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Section 3 is for treatment of patients </w:t>
            </w:r>
          </w:p>
          <w:p w14:paraId="7FB24971"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When a person is first detained, they will experience </w:t>
            </w:r>
          </w:p>
          <w:p w14:paraId="75B87839"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The doctor’s diagnosis is based on your time spent</w:t>
            </w:r>
          </w:p>
          <w:p w14:paraId="40E90C6E"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478EBD30"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The Milgram experiment(s)  </w:t>
            </w:r>
          </w:p>
          <w:p w14:paraId="49FCC37D" w14:textId="77777777" w:rsidR="00B333FE" w:rsidRPr="001140E4" w:rsidRDefault="00B333FE" w:rsidP="001140E4">
            <w:pPr>
              <w:widowControl w:val="0"/>
              <w:autoSpaceDE w:val="0"/>
              <w:autoSpaceDN w:val="0"/>
              <w:spacing w:line="240" w:lineRule="auto"/>
              <w:rPr>
                <w:rFonts w:eastAsia="Calibri" w:cs="Times New Roman"/>
                <w:szCs w:val="24"/>
              </w:rPr>
            </w:pPr>
          </w:p>
          <w:p w14:paraId="00E45F37"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bookmarkStart w:id="189" w:name="_Hlk117601487"/>
            <w:r w:rsidRPr="001140E4">
              <w:rPr>
                <w:rFonts w:eastAsia="Calibri" w:cs="Times New Roman"/>
                <w:b/>
                <w:bCs/>
                <w:szCs w:val="24"/>
                <w:u w:val="single"/>
              </w:rPr>
              <w:t>The Test</w:t>
            </w:r>
          </w:p>
          <w:p w14:paraId="54257B6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 Man named as Stanley Milgram conducted Theatrical Experiments on Human Subjects.</w:t>
            </w:r>
          </w:p>
          <w:p w14:paraId="3CFCD22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studied at Yale University as a psychologist and was fascinated with the “Darkside of Obedience,” his experiments that took place were named as “Obedience.”</w:t>
            </w:r>
          </w:p>
          <w:p w14:paraId="4A16E10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experiments began in July </w:t>
            </w:r>
            <w:r w:rsidRPr="001140E4">
              <w:rPr>
                <w:rFonts w:eastAsia="Calibri" w:cs="Times New Roman"/>
                <w:b/>
                <w:bCs/>
                <w:szCs w:val="24"/>
              </w:rPr>
              <w:t>1961,</w:t>
            </w:r>
            <w:r w:rsidRPr="001140E4">
              <w:rPr>
                <w:rFonts w:eastAsia="Calibri" w:cs="Times New Roman"/>
                <w:szCs w:val="24"/>
              </w:rPr>
              <w:t xml:space="preserve"> a year after the trial of Adolf Eichmann in Jerusalem.</w:t>
            </w:r>
          </w:p>
          <w:p w14:paraId="6AC3D8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“Obedience,” was a: - “Behavioural Study” and the experiments were finally: - “Banned” from taking a place against: - “Humanity,” in the: - “United Kingdom.” </w:t>
            </w:r>
          </w:p>
          <w:p w14:paraId="7666FBC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67D6EEA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3B8DFD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theatrical experiments explored the willingness of individuals to follow the orders of: - “Administrative Power,” when those orders conflict with: - “An Individual's Own Moral Judgments.”</w:t>
            </w:r>
          </w:p>
          <w:p w14:paraId="5142A48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Whin the experiments, Stanley Milgram, conducted his iconic: - “Person Shocking Experiments,” for the world to see.</w:t>
            </w:r>
          </w:p>
          <w:p w14:paraId="04AF0CD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A8C4B4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Selecting the Participants</w:t>
            </w:r>
          </w:p>
          <w:p w14:paraId="032FCA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selected participants for his experiment by placing an advertisement in the newspaper of the: “New Haven Register.” </w:t>
            </w:r>
          </w:p>
          <w:p w14:paraId="5B7706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Advertisement said: - “We will pay you $4 for one hour of your time,” it read, asking for “five hundred New Haven men to help us complete a scientific study of memory and learning.” And this is clearly only in part true.</w:t>
            </w:r>
          </w:p>
          <w:p w14:paraId="004163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 “Obedience,” experiments were to take a place at Yale University.</w:t>
            </w:r>
          </w:p>
          <w:p w14:paraId="6791026D"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A list of forty males, who were then</w:t>
            </w:r>
            <w:r w:rsidRPr="001140E4">
              <w:rPr>
                <w:rFonts w:cs="Times New Roman"/>
                <w:color w:val="000000"/>
                <w:szCs w:val="24"/>
                <w:shd w:val="clear" w:color="auto" w:fill="FFFFFF"/>
              </w:rPr>
              <w:t xml:space="preserve"> in the </w:t>
            </w:r>
            <w:r w:rsidRPr="001140E4">
              <w:rPr>
                <w:rFonts w:cs="Times New Roman"/>
                <w:b/>
                <w:bCs/>
                <w:color w:val="000000"/>
                <w:szCs w:val="24"/>
                <w:shd w:val="clear" w:color="auto" w:fill="FFFFFF"/>
              </w:rPr>
              <w:t>1960’s</w:t>
            </w:r>
            <w:r w:rsidRPr="001140E4">
              <w:rPr>
                <w:rFonts w:cs="Times New Roman"/>
                <w:color w:val="000000"/>
                <w:szCs w:val="24"/>
                <w:shd w:val="clear" w:color="auto" w:fill="FFFFFF"/>
              </w:rPr>
              <w:t xml:space="preserve"> aged between 20 to 50,</w:t>
            </w:r>
            <w:r w:rsidRPr="001140E4">
              <w:rPr>
                <w:rFonts w:eastAsia="Calibri" w:cs="Times New Roman"/>
                <w:szCs w:val="24"/>
              </w:rPr>
              <w:t xml:space="preserve"> years of age.</w:t>
            </w:r>
          </w:p>
          <w:p w14:paraId="4116ECA9"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 Those candidates selected ranged with jobs such as: - “Unskilled,” and to “Professional,” the university then invited those selected candidates to participate by attending.</w:t>
            </w:r>
          </w:p>
          <w:p w14:paraId="2781E830" w14:textId="77777777" w:rsidR="00B333FE" w:rsidRPr="001140E4" w:rsidRDefault="00B333FE" w:rsidP="001140E4">
            <w:pPr>
              <w:widowControl w:val="0"/>
              <w:autoSpaceDE w:val="0"/>
              <w:autoSpaceDN w:val="0"/>
              <w:spacing w:line="240" w:lineRule="auto"/>
              <w:rPr>
                <w:rFonts w:eastAsia="Calibri" w:cs="Times New Roman"/>
                <w:szCs w:val="24"/>
              </w:rPr>
            </w:pPr>
          </w:p>
          <w:p w14:paraId="3DB5364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Experiment</w:t>
            </w:r>
          </w:p>
          <w:p w14:paraId="6BF02E8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procedures then continued to be: - “Rigged for the Candidates.”</w:t>
            </w:r>
          </w:p>
          <w:p w14:paraId="783546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a participant went to help out by taking part in the: - “Study of Memory,” at the psychology department at Prestigious University, the researchers then introduced those participants to the (</w:t>
            </w:r>
            <w:r w:rsidRPr="001140E4">
              <w:rPr>
                <w:rFonts w:eastAsia="Calibri" w:cs="Times New Roman"/>
                <w:szCs w:val="24"/>
                <w:u w:val="single"/>
              </w:rPr>
              <w:t>Experimenter</w:t>
            </w:r>
            <w:r w:rsidRPr="001140E4">
              <w:rPr>
                <w:rFonts w:eastAsia="Calibri" w:cs="Times New Roman"/>
                <w:szCs w:val="24"/>
              </w:rPr>
              <w:t>) and he then afterwards the (</w:t>
            </w:r>
            <w:r w:rsidRPr="001140E4">
              <w:rPr>
                <w:rFonts w:eastAsia="Calibri" w:cs="Times New Roman"/>
                <w:szCs w:val="24"/>
                <w:u w:val="single"/>
              </w:rPr>
              <w:t>Experimenter</w:t>
            </w:r>
            <w:r w:rsidRPr="001140E4">
              <w:rPr>
                <w:rFonts w:eastAsia="Calibri" w:cs="Times New Roman"/>
                <w:szCs w:val="24"/>
              </w:rPr>
              <w:t>) paired the participants into pairs.</w:t>
            </w:r>
          </w:p>
          <w:p w14:paraId="2EEF15A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Candidates turned to participants, would then: - “Play a Hoxed Draw,” to select their roles from two laid out options.</w:t>
            </w:r>
          </w:p>
          <w:p w14:paraId="251F08A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two options gambled for were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w:t>
            </w:r>
          </w:p>
          <w:p w14:paraId="329CC09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draw was: - “Fixed” from the very start, so, that the arriving participant would always be the “Teacher,” and this: - “Rigged Draw,” inadvertently allowed for the "</w:t>
            </w:r>
            <w:r w:rsidRPr="001140E4">
              <w:rPr>
                <w:rFonts w:eastAsia="Calibri" w:cs="Times New Roman"/>
                <w:szCs w:val="24"/>
                <w:u w:val="single"/>
              </w:rPr>
              <w:t>Learner,</w:t>
            </w:r>
            <w:r w:rsidRPr="001140E4">
              <w:rPr>
                <w:rFonts w:eastAsia="Calibri" w:cs="Times New Roman"/>
                <w:szCs w:val="24"/>
              </w:rPr>
              <w:t>" to be one of Stanley Milgram’s confederates, who then would: – “Pretend to Be a Real Participant.”</w:t>
            </w:r>
          </w:p>
          <w:p w14:paraId="429568B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Milgram’s confederate name was Mr. Wallace.</w:t>
            </w:r>
          </w:p>
          <w:p w14:paraId="78DE80ED" w14:textId="77777777" w:rsidR="00B333FE" w:rsidRPr="001140E4" w:rsidRDefault="00B333FE" w:rsidP="001140E4">
            <w:pPr>
              <w:widowControl w:val="0"/>
              <w:autoSpaceDE w:val="0"/>
              <w:autoSpaceDN w:val="0"/>
              <w:spacing w:line="240" w:lineRule="auto"/>
              <w:rPr>
                <w:rFonts w:eastAsia="Calibri" w:cs="Times New Roman"/>
                <w:szCs w:val="24"/>
              </w:rPr>
            </w:pPr>
          </w:p>
          <w:p w14:paraId="0B05058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Explain the Experiment</w:t>
            </w:r>
          </w:p>
          <w:p w14:paraId="5AB0CD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We will be using three definitions to be able to label our explanation of Stanley Milgram’s experiments.</w:t>
            </w:r>
          </w:p>
          <w:p w14:paraId="4BCE4474" w14:textId="77777777" w:rsidR="00B333FE" w:rsidRPr="001140E4" w:rsidRDefault="00B333FE" w:rsidP="001140E4">
            <w:pPr>
              <w:numPr>
                <w:ilvl w:val="0"/>
                <w:numId w:val="264"/>
              </w:numPr>
              <w:spacing w:line="240" w:lineRule="auto"/>
              <w:rPr>
                <w:rFonts w:eastAsia="Calibri" w:cs="Times New Roman"/>
                <w:b/>
                <w:bCs/>
                <w:szCs w:val="24"/>
              </w:rPr>
            </w:pPr>
            <w:r w:rsidRPr="001140E4">
              <w:rPr>
                <w:rFonts w:eastAsia="Calibri" w:cs="Times New Roman"/>
                <w:szCs w:val="24"/>
              </w:rPr>
              <w:t xml:space="preserve">The first person, we will call </w:t>
            </w:r>
            <w:r w:rsidRPr="001140E4">
              <w:rPr>
                <w:rFonts w:eastAsia="Calibri" w:cs="Times New Roman"/>
                <w:b/>
                <w:bCs/>
                <w:szCs w:val="24"/>
              </w:rPr>
              <w:t>(</w:t>
            </w:r>
            <w:r w:rsidRPr="001140E4">
              <w:rPr>
                <w:rFonts w:cs="Times New Roman"/>
                <w:b/>
                <w:bCs/>
                <w:szCs w:val="24"/>
                <w:u w:val="single"/>
              </w:rPr>
              <w:t>Person (A) the Teacher)</w:t>
            </w:r>
            <w:r w:rsidRPr="001140E4">
              <w:rPr>
                <w:rFonts w:eastAsia="Calibri" w:cs="Times New Roman"/>
                <w:b/>
                <w:bCs/>
                <w:szCs w:val="24"/>
              </w:rPr>
              <w:t xml:space="preserve"> </w:t>
            </w:r>
            <w:r w:rsidRPr="001140E4">
              <w:rPr>
                <w:rFonts w:cs="Times New Roman"/>
                <w:szCs w:val="24"/>
              </w:rPr>
              <w:t xml:space="preserve">who really is Stanley Milgram’s confederate and is called Mr. Wallace </w:t>
            </w:r>
            <w:r w:rsidRPr="001140E4">
              <w:rPr>
                <w:rFonts w:eastAsia="Calibri" w:cs="Times New Roman"/>
                <w:szCs w:val="24"/>
              </w:rPr>
              <w:t>and the 2</w:t>
            </w:r>
            <w:r w:rsidRPr="001140E4">
              <w:rPr>
                <w:rFonts w:eastAsia="Calibri" w:cs="Times New Roman"/>
                <w:szCs w:val="24"/>
                <w:vertAlign w:val="superscript"/>
              </w:rPr>
              <w:t>nd</w:t>
            </w:r>
            <w:r w:rsidRPr="001140E4">
              <w:rPr>
                <w:rFonts w:eastAsia="Calibri" w:cs="Times New Roman"/>
                <w:szCs w:val="24"/>
              </w:rPr>
              <w:t xml:space="preserve"> person, is called </w:t>
            </w:r>
            <w:r w:rsidRPr="001140E4">
              <w:rPr>
                <w:rFonts w:eastAsia="Calibri" w:cs="Times New Roman"/>
                <w:b/>
                <w:bCs/>
                <w:szCs w:val="24"/>
              </w:rPr>
              <w:t>(</w:t>
            </w:r>
            <w:r w:rsidRPr="001140E4">
              <w:rPr>
                <w:rFonts w:cs="Times New Roman"/>
                <w:b/>
                <w:bCs/>
                <w:szCs w:val="24"/>
                <w:u w:val="single"/>
              </w:rPr>
              <w:t>Person (B) the Learner,)</w:t>
            </w:r>
            <w:r w:rsidRPr="001140E4">
              <w:rPr>
                <w:rFonts w:eastAsia="Calibri" w:cs="Times New Roman"/>
                <w:b/>
                <w:bCs/>
                <w:szCs w:val="24"/>
              </w:rPr>
              <w:t xml:space="preserve"> </w:t>
            </w:r>
            <w:r w:rsidRPr="001140E4">
              <w:rPr>
                <w:rFonts w:eastAsia="Calibri" w:cs="Times New Roman"/>
                <w:szCs w:val="24"/>
              </w:rPr>
              <w:t xml:space="preserve">who in the “Obedience,” experiments was a person that replied to the advertisement put into the newspaper, while the third person, we will name as the </w:t>
            </w:r>
            <w:r w:rsidRPr="001140E4">
              <w:rPr>
                <w:rFonts w:eastAsia="Calibri" w:cs="Times New Roman"/>
                <w:b/>
                <w:bCs/>
                <w:szCs w:val="24"/>
              </w:rPr>
              <w:t>(</w:t>
            </w:r>
            <w:r w:rsidRPr="001140E4">
              <w:rPr>
                <w:rFonts w:eastAsia="Calibri" w:cs="Times New Roman"/>
                <w:b/>
                <w:bCs/>
                <w:szCs w:val="24"/>
                <w:u w:val="single"/>
              </w:rPr>
              <w:t>Experimenter,</w:t>
            </w:r>
            <w:r w:rsidRPr="001140E4">
              <w:rPr>
                <w:rFonts w:eastAsia="Calibri" w:cs="Times New Roman"/>
                <w:b/>
                <w:bCs/>
                <w:szCs w:val="24"/>
              </w:rPr>
              <w:t xml:space="preserve">) </w:t>
            </w:r>
            <w:r w:rsidRPr="001140E4">
              <w:rPr>
                <w:rFonts w:cs="Times New Roman"/>
                <w:szCs w:val="24"/>
              </w:rPr>
              <w:t>and the (</w:t>
            </w:r>
            <w:r w:rsidRPr="001140E4">
              <w:rPr>
                <w:rFonts w:cs="Times New Roman"/>
                <w:szCs w:val="24"/>
                <w:u w:val="single"/>
              </w:rPr>
              <w:t>Experimenter,</w:t>
            </w:r>
            <w:r w:rsidRPr="001140E4">
              <w:rPr>
                <w:rFonts w:cs="Times New Roman"/>
                <w:szCs w:val="24"/>
              </w:rPr>
              <w:t>)</w:t>
            </w:r>
            <w:r w:rsidRPr="001140E4">
              <w:rPr>
                <w:rFonts w:cs="Times New Roman"/>
                <w:b/>
                <w:bCs/>
                <w:szCs w:val="24"/>
              </w:rPr>
              <w:t xml:space="preserve"> </w:t>
            </w:r>
            <w:r w:rsidRPr="001140E4">
              <w:rPr>
                <w:rFonts w:cs="Times New Roman"/>
                <w:szCs w:val="24"/>
              </w:rPr>
              <w:t>was a part of Stanley Milgram Research Team.</w:t>
            </w:r>
          </w:p>
          <w:p w14:paraId="4324E63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was based on (</w:t>
            </w:r>
            <w:r w:rsidRPr="001140E4">
              <w:rPr>
                <w:rFonts w:cs="Times New Roman"/>
                <w:szCs w:val="24"/>
                <w:u w:val="single"/>
              </w:rPr>
              <w:t>Person (A) the Teacher</w:t>
            </w:r>
            <w:r w:rsidRPr="001140E4">
              <w:rPr>
                <w:rFonts w:eastAsia="Calibri" w:cs="Times New Roman"/>
                <w:szCs w:val="24"/>
                <w:u w:val="single"/>
              </w:rPr>
              <w:t>’s)</w:t>
            </w:r>
            <w:r w:rsidRPr="001140E4">
              <w:rPr>
                <w:rFonts w:eastAsia="Calibri" w:cs="Times New Roman"/>
                <w:szCs w:val="24"/>
              </w:rPr>
              <w:t xml:space="preserve"> Moral Judgments and he was the selected candidate, who was </w:t>
            </w:r>
            <w:r w:rsidRPr="001140E4">
              <w:rPr>
                <w:rFonts w:eastAsia="Calibri" w:cs="Times New Roman"/>
                <w:szCs w:val="24"/>
              </w:rPr>
              <w:lastRenderedPageBreak/>
              <w:t>participating in the trials unknowingly of what Stanley Milgram and his Team required of him in complete.</w:t>
            </w:r>
          </w:p>
          <w:p w14:paraId="79A192A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In the “Obedience” experiment, Stanley Milgram and his Team measured obedience by the level of shock that a (</w:t>
            </w:r>
            <w:r w:rsidRPr="001140E4">
              <w:rPr>
                <w:rFonts w:cs="Times New Roman"/>
                <w:szCs w:val="24"/>
                <w:u w:val="single"/>
              </w:rPr>
              <w:t>Person (A) the Teacher)</w:t>
            </w:r>
            <w:r w:rsidRPr="001140E4">
              <w:rPr>
                <w:rFonts w:cs="Times New Roman"/>
                <w:szCs w:val="24"/>
              </w:rPr>
              <w:t xml:space="preserve"> would be willing to administer to</w:t>
            </w:r>
            <w:r w:rsidRPr="001140E4">
              <w:rPr>
                <w:rFonts w:eastAsia="Calibri" w:cs="Times New Roman"/>
                <w:szCs w:val="24"/>
              </w:rPr>
              <w:t xml:space="preserve"> (</w:t>
            </w:r>
            <w:r w:rsidRPr="001140E4">
              <w:rPr>
                <w:rFonts w:cs="Times New Roman"/>
                <w:szCs w:val="24"/>
                <w:u w:val="single"/>
              </w:rPr>
              <w:t>Person (B) the Learner.)</w:t>
            </w:r>
          </w:p>
          <w:p w14:paraId="468482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and his Team made sure that all the forty males they selected had never met each other beforehand.</w:t>
            </w:r>
          </w:p>
          <w:p w14:paraId="6482493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753FB984" w14:textId="77777777" w:rsidR="00B333FE" w:rsidRPr="001140E4" w:rsidRDefault="00B333FE" w:rsidP="001140E4">
            <w:pPr>
              <w:widowControl w:val="0"/>
              <w:autoSpaceDE w:val="0"/>
              <w:autoSpaceDN w:val="0"/>
              <w:spacing w:line="240" w:lineRule="auto"/>
              <w:rPr>
                <w:rFonts w:eastAsia="Calibri" w:cs="Times New Roman"/>
                <w:szCs w:val="24"/>
              </w:rPr>
            </w:pPr>
          </w:p>
          <w:p w14:paraId="28BCE46E"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Experimenter</w:t>
            </w:r>
          </w:p>
          <w:p w14:paraId="719423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Experimenter’s</w:t>
            </w:r>
            <w:r w:rsidRPr="001140E4">
              <w:rPr>
                <w:rFonts w:eastAsia="Calibri" w:cs="Times New Roman"/>
                <w:szCs w:val="24"/>
              </w:rPr>
              <w:t>) job was to introduce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to each other, but in a testing environment that the researchers </w:t>
            </w:r>
            <w:r w:rsidRPr="001140E4">
              <w:rPr>
                <w:rFonts w:cs="Times New Roman"/>
                <w:szCs w:val="24"/>
              </w:rPr>
              <w:t>oversaw.</w:t>
            </w:r>
          </w:p>
          <w:p w14:paraId="5B34393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&amp; researchers overviewed that they had manipulated (</w:t>
            </w:r>
            <w:r w:rsidRPr="001140E4">
              <w:rPr>
                <w:rFonts w:cs="Times New Roman"/>
                <w:szCs w:val="24"/>
                <w:u w:val="single"/>
              </w:rPr>
              <w:t>Person (A) the Teacher)</w:t>
            </w:r>
            <w:r w:rsidRPr="001140E4">
              <w:rPr>
                <w:rFonts w:cs="Times New Roman"/>
                <w:szCs w:val="24"/>
              </w:rPr>
              <w:t xml:space="preserve"> into believing that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was participating in the study as well.</w:t>
            </w:r>
          </w:p>
          <w:p w14:paraId="7D84745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led the Participants to believe that their roles of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 he had just then randomly assigned.</w:t>
            </w:r>
          </w:p>
          <w:p w14:paraId="5D70C4C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However, the </w:t>
            </w:r>
            <w:r w:rsidRPr="001140E4">
              <w:rPr>
                <w:rFonts w:cs="Times New Roman"/>
                <w:szCs w:val="24"/>
                <w:u w:val="single"/>
              </w:rPr>
              <w:t>(Person (B) the Learner)</w:t>
            </w:r>
            <w:r w:rsidRPr="001140E4">
              <w:rPr>
                <w:rFonts w:eastAsia="Calibri" w:cs="Times New Roman"/>
                <w:szCs w:val="24"/>
              </w:rPr>
              <w:t xml:space="preserve"> was Mr. Wallace acting out in his roleplay role.</w:t>
            </w:r>
          </w:p>
          <w:p w14:paraId="4A3A4B6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cs="Times New Roman"/>
                <w:szCs w:val="24"/>
              </w:rPr>
              <w:t xml:space="preserve"> was to act in an official capacity </w:t>
            </w:r>
            <w:r w:rsidRPr="001140E4">
              <w:rPr>
                <w:rFonts w:eastAsia="Calibri" w:cs="Times New Roman"/>
                <w:szCs w:val="24"/>
              </w:rPr>
              <w:t xml:space="preserve">and person </w:t>
            </w:r>
            <w:r w:rsidRPr="001140E4">
              <w:rPr>
                <w:rFonts w:cs="Times New Roman"/>
                <w:szCs w:val="24"/>
                <w:u w:val="single"/>
              </w:rPr>
              <w:t>(Person (B) the Learner,)</w:t>
            </w:r>
            <w:r w:rsidRPr="001140E4">
              <w:rPr>
                <w:rFonts w:eastAsia="Calibri" w:cs="Times New Roman"/>
                <w:szCs w:val="24"/>
              </w:rPr>
              <w:t xml:space="preserve"> was to function as a Civil person, while in their rooms.</w:t>
            </w:r>
          </w:p>
          <w:p w14:paraId="396C90D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instructions the (</w:t>
            </w:r>
            <w:r w:rsidRPr="001140E4">
              <w:rPr>
                <w:rFonts w:eastAsia="Calibri" w:cs="Times New Roman"/>
                <w:szCs w:val="24"/>
                <w:u w:val="single"/>
              </w:rPr>
              <w:t>Experimenter</w:t>
            </w:r>
            <w:r w:rsidRPr="001140E4">
              <w:rPr>
                <w:rFonts w:eastAsia="Calibri" w:cs="Times New Roman"/>
                <w:szCs w:val="24"/>
              </w:rPr>
              <w:t>) gave to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cs="Times New Roman"/>
                <w:szCs w:val="24"/>
              </w:rPr>
              <w:t xml:space="preserve"> he made sure those rules stayed enforced and abided by themselves.</w:t>
            </w:r>
          </w:p>
          <w:p w14:paraId="14FCF50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would give a list of instructions to each Participants: -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while they were in separate rooms that divided them apart by a wall and when the Participants were placed in those separate rooms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could still hear each other talking but could not see each other.</w:t>
            </w:r>
          </w:p>
          <w:p w14:paraId="474FCEA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and the researchers had induced a feature into their experiment and with the purpose of </w:t>
            </w:r>
            <w:r w:rsidRPr="001140E4">
              <w:rPr>
                <w:rFonts w:cs="Times New Roman"/>
                <w:szCs w:val="24"/>
                <w:u w:val="single"/>
              </w:rPr>
              <w:t>(Person (A) the Teacher)</w:t>
            </w:r>
            <w:r w:rsidRPr="001140E4">
              <w:rPr>
                <w:rFonts w:cs="Times New Roman"/>
                <w:szCs w:val="24"/>
              </w:rPr>
              <w:t xml:space="preserve"> being the controller </w:t>
            </w:r>
            <w:r w:rsidRPr="001140E4">
              <w:rPr>
                <w:rFonts w:eastAsia="Calibri" w:cs="Times New Roman"/>
                <w:szCs w:val="24"/>
              </w:rPr>
              <w:t>and it was an Impressive looking instrument that Stanley Milgram called his: - “Crucial Measuring Instrument,” that was a: - “Machine Generator.” that delivered: - “Electric Shocks to People.”</w:t>
            </w:r>
          </w:p>
          <w:p w14:paraId="5BB6B0DB" w14:textId="77777777" w:rsidR="00B333FE" w:rsidRPr="001140E4" w:rsidRDefault="00B333FE" w:rsidP="001140E4">
            <w:pPr>
              <w:widowControl w:val="0"/>
              <w:autoSpaceDE w:val="0"/>
              <w:autoSpaceDN w:val="0"/>
              <w:spacing w:line="240" w:lineRule="auto"/>
              <w:rPr>
                <w:rFonts w:eastAsia="Calibri" w:cs="Times New Roman"/>
                <w:szCs w:val="24"/>
              </w:rPr>
            </w:pPr>
          </w:p>
          <w:p w14:paraId="0AABAE82"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First Person into a Room</w:t>
            </w:r>
          </w:p>
          <w:p w14:paraId="775268B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First the (</w:t>
            </w:r>
            <w:r w:rsidRPr="001140E4">
              <w:rPr>
                <w:rFonts w:eastAsia="Calibri" w:cs="Times New Roman"/>
                <w:szCs w:val="24"/>
                <w:u w:val="single"/>
              </w:rPr>
              <w:t>Experimenter</w:t>
            </w:r>
            <w:r w:rsidRPr="001140E4">
              <w:rPr>
                <w:rFonts w:eastAsia="Calibri" w:cs="Times New Roman"/>
                <w:szCs w:val="24"/>
              </w:rPr>
              <w:t xml:space="preserve">) will brings </w:t>
            </w:r>
            <w:r w:rsidRPr="001140E4">
              <w:rPr>
                <w:rFonts w:eastAsia="Calibri" w:cs="Times New Roman"/>
                <w:szCs w:val="24"/>
                <w:u w:val="single"/>
              </w:rPr>
              <w:t>(Person (B) the Learner,)</w:t>
            </w:r>
            <w:r w:rsidRPr="001140E4">
              <w:rPr>
                <w:rFonts w:eastAsia="Calibri" w:cs="Times New Roman"/>
                <w:szCs w:val="24"/>
              </w:rPr>
              <w:t xml:space="preserve"> into his section of the room that he sits in.</w:t>
            </w:r>
          </w:p>
          <w:p w14:paraId="2F89581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brings </w:t>
            </w:r>
            <w:r w:rsidRPr="001140E4">
              <w:rPr>
                <w:rFonts w:eastAsia="Calibri" w:cs="Times New Roman"/>
                <w:szCs w:val="24"/>
                <w:u w:val="single"/>
              </w:rPr>
              <w:t>(Person (B) the Learner,)</w:t>
            </w:r>
            <w:r w:rsidRPr="001140E4">
              <w:rPr>
                <w:rFonts w:eastAsia="Calibri" w:cs="Times New Roman"/>
                <w:szCs w:val="24"/>
              </w:rPr>
              <w:t xml:space="preserve"> into room he will see a chair and a table that he is to sit down at then the (</w:t>
            </w:r>
            <w:r w:rsidRPr="001140E4">
              <w:rPr>
                <w:rFonts w:eastAsia="Calibri" w:cs="Times New Roman"/>
                <w:szCs w:val="24"/>
                <w:u w:val="single"/>
              </w:rPr>
              <w:t>Experimenter</w:t>
            </w:r>
            <w:r w:rsidRPr="001140E4">
              <w:rPr>
                <w:rFonts w:eastAsia="Calibri" w:cs="Times New Roman"/>
                <w:szCs w:val="24"/>
              </w:rPr>
              <w:t xml:space="preserve">) while talking to </w:t>
            </w:r>
            <w:r w:rsidRPr="001140E4">
              <w:rPr>
                <w:rFonts w:eastAsia="Calibri" w:cs="Times New Roman"/>
                <w:szCs w:val="24"/>
                <w:u w:val="single"/>
              </w:rPr>
              <w:t>(Person (B) the Learner,)</w:t>
            </w:r>
            <w:r w:rsidRPr="001140E4">
              <w:rPr>
                <w:rFonts w:eastAsia="Calibri" w:cs="Times New Roman"/>
                <w:szCs w:val="24"/>
              </w:rPr>
              <w:t xml:space="preserve"> will start connecting the: - “Shock Machine Generator.”</w:t>
            </w:r>
          </w:p>
          <w:p w14:paraId="4304D84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connects </w:t>
            </w:r>
            <w:r w:rsidRPr="001140E4">
              <w:rPr>
                <w:rFonts w:eastAsia="Calibri" w:cs="Times New Roman"/>
                <w:szCs w:val="24"/>
                <w:u w:val="single"/>
              </w:rPr>
              <w:t>(Person (B) the Learner)</w:t>
            </w:r>
            <w:r w:rsidRPr="001140E4">
              <w:rPr>
                <w:rFonts w:eastAsia="Calibri" w:cs="Times New Roman"/>
                <w:szCs w:val="24"/>
              </w:rPr>
              <w:t xml:space="preserve"> to “The Shock Machine Generator,” he gets told that an electro paste is going to be placed onto an electrode that then </w:t>
            </w:r>
            <w:r w:rsidRPr="001140E4">
              <w:rPr>
                <w:rFonts w:eastAsia="Calibri" w:cs="Times New Roman"/>
                <w:szCs w:val="24"/>
                <w:u w:val="single"/>
              </w:rPr>
              <w:t>(Person (B) the Learner,)</w:t>
            </w:r>
            <w:r w:rsidRPr="001140E4">
              <w:rPr>
                <w:rFonts w:eastAsia="Calibri" w:cs="Times New Roman"/>
                <w:szCs w:val="24"/>
              </w:rPr>
              <w:t xml:space="preserve"> can see being placed on to his arm and the reason given to </w:t>
            </w:r>
            <w:r w:rsidRPr="001140E4">
              <w:rPr>
                <w:rFonts w:eastAsia="Calibri" w:cs="Times New Roman"/>
                <w:szCs w:val="24"/>
                <w:u w:val="single"/>
              </w:rPr>
              <w:lastRenderedPageBreak/>
              <w:t>(Person (B) the Learner,)</w:t>
            </w:r>
            <w:r w:rsidRPr="001140E4">
              <w:rPr>
                <w:rFonts w:eastAsia="Calibri" w:cs="Times New Roman"/>
                <w:szCs w:val="24"/>
              </w:rPr>
              <w:t xml:space="preserve">  for this happening to him is: - “The Research Team have provided the paste to make sure of a good connection to avoid any blisters or burns.”</w:t>
            </w:r>
          </w:p>
          <w:p w14:paraId="2BEABE1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When the (</w:t>
            </w:r>
            <w:r w:rsidRPr="001140E4">
              <w:rPr>
                <w:rFonts w:cs="Times New Roman"/>
                <w:szCs w:val="24"/>
                <w:u w:val="single"/>
              </w:rPr>
              <w:t>Experimenter</w:t>
            </w:r>
            <w:r w:rsidRPr="001140E4">
              <w:rPr>
                <w:rFonts w:cs="Times New Roman"/>
                <w:szCs w:val="24"/>
              </w:rPr>
              <w:t xml:space="preserve">) connects the </w:t>
            </w:r>
            <w:r w:rsidRPr="001140E4">
              <w:rPr>
                <w:rFonts w:eastAsia="Calibri" w:cs="Times New Roman"/>
                <w:szCs w:val="24"/>
              </w:rPr>
              <w:t>“The Shock Machine Generator,” to (</w:t>
            </w:r>
            <w:r w:rsidRPr="001140E4">
              <w:rPr>
                <w:rFonts w:eastAsia="Calibri" w:cs="Times New Roman"/>
                <w:szCs w:val="24"/>
                <w:u w:val="single"/>
              </w:rPr>
              <w:t>Person (B) the Learner,</w:t>
            </w:r>
            <w:r w:rsidRPr="001140E4">
              <w:rPr>
                <w:rFonts w:eastAsia="Calibri" w:cs="Times New Roman"/>
                <w:szCs w:val="24"/>
              </w:rPr>
              <w:t>) he the asks him to Roll up his right sleeve and tells him that he is going to connect the Electric shock generator electrode to him and the (</w:t>
            </w:r>
            <w:r w:rsidRPr="001140E4">
              <w:rPr>
                <w:rFonts w:eastAsia="Calibri" w:cs="Times New Roman"/>
                <w:szCs w:val="24"/>
                <w:u w:val="single"/>
              </w:rPr>
              <w:t>Experimenter</w:t>
            </w:r>
            <w:r w:rsidRPr="001140E4">
              <w:rPr>
                <w:rFonts w:eastAsia="Calibri" w:cs="Times New Roman"/>
                <w:szCs w:val="24"/>
              </w:rPr>
              <w:t>) does so.</w:t>
            </w:r>
          </w:p>
          <w:p w14:paraId="678A5F93" w14:textId="77777777" w:rsidR="00B333FE" w:rsidRPr="001140E4" w:rsidRDefault="00B333FE" w:rsidP="001140E4">
            <w:pPr>
              <w:widowControl w:val="0"/>
              <w:autoSpaceDE w:val="0"/>
              <w:autoSpaceDN w:val="0"/>
              <w:spacing w:line="240" w:lineRule="auto"/>
              <w:rPr>
                <w:rFonts w:eastAsia="Calibri" w:cs="Times New Roman"/>
                <w:szCs w:val="24"/>
              </w:rPr>
            </w:pPr>
          </w:p>
          <w:p w14:paraId="42817C9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Second Person into a Room</w:t>
            </w:r>
          </w:p>
          <w:p w14:paraId="7C95A6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At the point of time (</w:t>
            </w:r>
            <w:r w:rsidRPr="001140E4">
              <w:rPr>
                <w:rFonts w:cs="Times New Roman"/>
                <w:szCs w:val="24"/>
                <w:u w:val="single"/>
              </w:rPr>
              <w:t>Person (A) the Teacher)</w:t>
            </w:r>
            <w:r w:rsidRPr="001140E4">
              <w:rPr>
                <w:rFonts w:cs="Times New Roman"/>
                <w:szCs w:val="24"/>
              </w:rPr>
              <w:t xml:space="preserve"> goes into the room with the (</w:t>
            </w:r>
            <w:r w:rsidRPr="001140E4">
              <w:rPr>
                <w:rFonts w:cs="Times New Roman"/>
                <w:szCs w:val="24"/>
                <w:u w:val="single"/>
              </w:rPr>
              <w:t>Experimenter</w:t>
            </w:r>
            <w:r w:rsidRPr="001140E4">
              <w:rPr>
                <w:rFonts w:cs="Times New Roman"/>
                <w:szCs w:val="24"/>
              </w:rPr>
              <w:t>) he will stay present with him afterwards.</w:t>
            </w:r>
            <w:r w:rsidRPr="001140E4">
              <w:rPr>
                <w:rFonts w:eastAsia="Calibri" w:cs="Times New Roman"/>
                <w:szCs w:val="24"/>
              </w:rPr>
              <w:t xml:space="preserve"> </w:t>
            </w:r>
          </w:p>
          <w:p w14:paraId="1414760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once in the room with (</w:t>
            </w:r>
            <w:r w:rsidRPr="001140E4">
              <w:rPr>
                <w:rFonts w:cs="Times New Roman"/>
                <w:szCs w:val="24"/>
                <w:u w:val="single"/>
              </w:rPr>
              <w:t>Person (A) the Teacher)</w:t>
            </w:r>
            <w:r w:rsidRPr="001140E4">
              <w:rPr>
                <w:rFonts w:cs="Times New Roman"/>
                <w:szCs w:val="24"/>
              </w:rPr>
              <w:t xml:space="preserve"> would provide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a table and chair to sit down on </w:t>
            </w:r>
            <w:r w:rsidRPr="001140E4">
              <w:rPr>
                <w:rFonts w:eastAsia="Calibri" w:cs="Times New Roman"/>
                <w:szCs w:val="24"/>
              </w:rPr>
              <w:t>and on the table would be a</w:t>
            </w:r>
            <w:r w:rsidRPr="001140E4">
              <w:rPr>
                <w:rFonts w:eastAsia="Calibri" w:cs="Times New Roman"/>
                <w:b/>
                <w:bCs/>
                <w:szCs w:val="24"/>
              </w:rPr>
              <w:t xml:space="preserve"> </w:t>
            </w:r>
            <w:r w:rsidRPr="001140E4">
              <w:rPr>
                <w:rFonts w:eastAsia="Calibri" w:cs="Times New Roman"/>
                <w:szCs w:val="24"/>
              </w:rPr>
              <w:t>“Control Panel,” that was wired to the “Shock Machine Generator,” that was then connected to</w:t>
            </w:r>
            <w:r w:rsidRPr="001140E4">
              <w:rPr>
                <w:rFonts w:cs="Times New Roman"/>
                <w:szCs w:val="24"/>
              </w:rPr>
              <w:t xml:space="preserve"> the participating </w:t>
            </w:r>
            <w:r w:rsidRPr="001140E4">
              <w:rPr>
                <w:rFonts w:cs="Times New Roman"/>
                <w:szCs w:val="24"/>
                <w:u w:val="single"/>
              </w:rPr>
              <w:t>(Person (B) the Learner,)</w:t>
            </w:r>
            <w:r w:rsidRPr="001140E4">
              <w:rPr>
                <w:rFonts w:cs="Times New Roman"/>
                <w:szCs w:val="24"/>
              </w:rPr>
              <w:t xml:space="preserve"> who was sitting down on his chair at their table in the divided room across the wall.</w:t>
            </w:r>
            <w:bookmarkEnd w:id="189"/>
          </w:p>
          <w:p w14:paraId="700072D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eastAsia="Calibri" w:cs="Times New Roman"/>
                <w:szCs w:val="24"/>
              </w:rPr>
              <w:t xml:space="preserve"> is told by the </w:t>
            </w:r>
            <w:r w:rsidRPr="001140E4">
              <w:rPr>
                <w:rFonts w:eastAsia="Calibri" w:cs="Times New Roman"/>
                <w:szCs w:val="24"/>
                <w:u w:val="single"/>
              </w:rPr>
              <w:t>Experimenter</w:t>
            </w:r>
            <w:r w:rsidRPr="001140E4">
              <w:rPr>
                <w:rFonts w:eastAsia="Calibri" w:cs="Times New Roman"/>
                <w:szCs w:val="24"/>
              </w:rPr>
              <w:t xml:space="preserve"> that he is participating in a: - “Word Pair” where he will be asking questions and if </w:t>
            </w:r>
            <w:r w:rsidRPr="001140E4">
              <w:rPr>
                <w:rFonts w:cs="Times New Roman"/>
                <w:szCs w:val="24"/>
                <w:u w:val="single"/>
              </w:rPr>
              <w:t>(Person (B) the Learner,)</w:t>
            </w:r>
            <w:r w:rsidRPr="001140E4">
              <w:rPr>
                <w:rFonts w:eastAsia="Calibri" w:cs="Times New Roman"/>
                <w:szCs w:val="24"/>
              </w:rPr>
              <w:t xml:space="preserve"> gets the asked question right then </w:t>
            </w:r>
            <w:r w:rsidRPr="001140E4">
              <w:rPr>
                <w:rFonts w:cs="Times New Roman"/>
                <w:szCs w:val="24"/>
                <w:u w:val="single"/>
              </w:rPr>
              <w:t>(Person (B) the Learner,)</w:t>
            </w:r>
            <w:r w:rsidRPr="001140E4">
              <w:rPr>
                <w:rFonts w:eastAsia="Calibri" w:cs="Times New Roman"/>
                <w:szCs w:val="24"/>
              </w:rPr>
              <w:t xml:space="preserve"> does, not get punished and he as (</w:t>
            </w:r>
            <w:r w:rsidRPr="001140E4">
              <w:rPr>
                <w:rFonts w:eastAsia="Calibri" w:cs="Times New Roman"/>
                <w:szCs w:val="24"/>
                <w:u w:val="single"/>
              </w:rPr>
              <w:t>Person (A) the Teacher)</w:t>
            </w:r>
            <w:r w:rsidRPr="001140E4">
              <w:rPr>
                <w:rFonts w:eastAsia="Calibri" w:cs="Times New Roman"/>
                <w:szCs w:val="24"/>
              </w:rPr>
              <w:t xml:space="preserve"> shall move on to ask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 xml:space="preserve">the next “Word Pair.” </w:t>
            </w:r>
          </w:p>
          <w:p w14:paraId="5C4341F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But at the same time the (</w:t>
            </w:r>
            <w:r w:rsidRPr="001140E4">
              <w:rPr>
                <w:rFonts w:eastAsia="Calibri" w:cs="Times New Roman"/>
                <w:szCs w:val="24"/>
                <w:u w:val="single"/>
              </w:rPr>
              <w:t>Experimenter</w:t>
            </w:r>
            <w:r w:rsidRPr="001140E4">
              <w:rPr>
                <w:rFonts w:eastAsia="Calibri" w:cs="Times New Roman"/>
                <w:szCs w:val="24"/>
              </w:rPr>
              <w:t xml:space="preserve">) also, explains to </w:t>
            </w:r>
            <w:r w:rsidRPr="001140E4">
              <w:rPr>
                <w:rFonts w:cs="Times New Roman"/>
                <w:szCs w:val="24"/>
                <w:u w:val="single"/>
              </w:rPr>
              <w:t>(Person (A) the Teacher)</w:t>
            </w:r>
            <w:r w:rsidRPr="001140E4">
              <w:rPr>
                <w:rFonts w:eastAsia="Calibri" w:cs="Times New Roman"/>
                <w:szCs w:val="24"/>
              </w:rPr>
              <w:t xml:space="preserve"> if </w:t>
            </w:r>
            <w:r w:rsidRPr="001140E4">
              <w:rPr>
                <w:rFonts w:cs="Times New Roman"/>
                <w:szCs w:val="24"/>
                <w:u w:val="single"/>
              </w:rPr>
              <w:t>(Person (B) the Learner,)</w:t>
            </w:r>
            <w:r w:rsidRPr="001140E4">
              <w:rPr>
                <w:rFonts w:eastAsia="Calibri" w:cs="Times New Roman"/>
                <w:szCs w:val="24"/>
              </w:rPr>
              <w:t xml:space="preserve"> makes a mistake he as </w:t>
            </w:r>
            <w:r w:rsidRPr="001140E4">
              <w:rPr>
                <w:rFonts w:cs="Times New Roman"/>
                <w:szCs w:val="24"/>
                <w:u w:val="single"/>
              </w:rPr>
              <w:t>(Person (A) the Teacher)</w:t>
            </w:r>
            <w:r w:rsidRPr="001140E4">
              <w:rPr>
                <w:rFonts w:eastAsia="Calibri" w:cs="Times New Roman"/>
                <w:szCs w:val="24"/>
              </w:rPr>
              <w:t xml:space="preserve"> must administer a punishment upon </w:t>
            </w:r>
            <w:r w:rsidRPr="001140E4">
              <w:rPr>
                <w:rFonts w:cs="Times New Roman"/>
                <w:szCs w:val="24"/>
                <w:u w:val="single"/>
              </w:rPr>
              <w:t>(Person (B) the Learner,)</w:t>
            </w:r>
            <w:r w:rsidRPr="001140E4">
              <w:rPr>
                <w:rFonts w:cs="Times New Roman"/>
                <w:szCs w:val="24"/>
              </w:rPr>
              <w:t xml:space="preserve"> and do so, </w:t>
            </w:r>
            <w:r w:rsidRPr="001140E4">
              <w:rPr>
                <w:rFonts w:eastAsia="Calibri" w:cs="Times New Roman"/>
                <w:szCs w:val="24"/>
              </w:rPr>
              <w:t xml:space="preserve">by flicking on the first switch that is on the: - </w:t>
            </w:r>
            <w:r w:rsidRPr="001140E4">
              <w:rPr>
                <w:rFonts w:eastAsia="Calibri" w:cs="Times New Roman"/>
                <w:szCs w:val="24"/>
                <w:u w:val="single"/>
              </w:rPr>
              <w:t>“Control Panel</w:t>
            </w:r>
            <w:r w:rsidRPr="001140E4">
              <w:rPr>
                <w:rFonts w:eastAsia="Calibri" w:cs="Times New Roman"/>
                <w:szCs w:val="24"/>
              </w:rPr>
              <w:t xml:space="preserve">,” that is sitting on the table in front of </w:t>
            </w:r>
            <w:r w:rsidRPr="001140E4">
              <w:rPr>
                <w:rFonts w:cs="Times New Roman"/>
                <w:szCs w:val="24"/>
              </w:rPr>
              <w:t>themselves, as this will</w:t>
            </w:r>
            <w:r w:rsidRPr="001140E4">
              <w:rPr>
                <w:rFonts w:eastAsia="Calibri" w:cs="Times New Roman"/>
                <w:szCs w:val="24"/>
              </w:rPr>
              <w:t xml:space="preserve"> initiate an “Electric Shock,” to occur </w:t>
            </w:r>
            <w:r w:rsidRPr="001140E4">
              <w:rPr>
                <w:rFonts w:cs="Times New Roman"/>
                <w:szCs w:val="24"/>
              </w:rPr>
              <w:t xml:space="preserve">to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it was also, said  b</w:t>
            </w:r>
            <w:r w:rsidRPr="001140E4">
              <w:rPr>
                <w:rFonts w:cs="Times New Roman"/>
                <w:szCs w:val="24"/>
              </w:rPr>
              <w:t>y the (</w:t>
            </w:r>
            <w:r w:rsidRPr="001140E4">
              <w:rPr>
                <w:rFonts w:cs="Times New Roman"/>
                <w:szCs w:val="24"/>
                <w:u w:val="single"/>
              </w:rPr>
              <w:t>Experimenter</w:t>
            </w:r>
            <w:r w:rsidRPr="001140E4">
              <w:rPr>
                <w:rFonts w:cs="Times New Roman"/>
                <w:szCs w:val="24"/>
              </w:rPr>
              <w:t>) t</w:t>
            </w:r>
            <w:r w:rsidRPr="001140E4">
              <w:rPr>
                <w:rFonts w:eastAsia="Calibri" w:cs="Times New Roman"/>
                <w:szCs w:val="24"/>
              </w:rPr>
              <w:t>hat the</w:t>
            </w:r>
            <w:r w:rsidRPr="001140E4">
              <w:rPr>
                <w:rFonts w:eastAsia="Calibri" w:cs="Times New Roman"/>
                <w:b/>
                <w:bCs/>
                <w:szCs w:val="24"/>
              </w:rPr>
              <w:t xml:space="preserve"> “</w:t>
            </w:r>
            <w:r w:rsidRPr="001140E4">
              <w:rPr>
                <w:rFonts w:eastAsia="Calibri" w:cs="Times New Roman"/>
                <w:szCs w:val="24"/>
              </w:rPr>
              <w:t xml:space="preserve">Control Pannal” starts with switches that will administer 15-Volt’s and he is to increase the voltage on each error that </w:t>
            </w:r>
            <w:r w:rsidRPr="001140E4">
              <w:rPr>
                <w:rFonts w:cs="Times New Roman"/>
                <w:szCs w:val="24"/>
                <w:u w:val="single"/>
              </w:rPr>
              <w:t>(Person (B) the Learner,</w:t>
            </w:r>
            <w:r w:rsidRPr="001140E4">
              <w:rPr>
                <w:rFonts w:eastAsia="Calibri" w:cs="Times New Roman"/>
                <w:szCs w:val="24"/>
              </w:rPr>
              <w:t>) makes and the (</w:t>
            </w:r>
            <w:r w:rsidRPr="001140E4">
              <w:rPr>
                <w:rFonts w:eastAsia="Calibri" w:cs="Times New Roman"/>
                <w:szCs w:val="24"/>
                <w:u w:val="single"/>
              </w:rPr>
              <w:t>Experimenter</w:t>
            </w:r>
            <w:r w:rsidRPr="001140E4">
              <w:rPr>
                <w:rFonts w:eastAsia="Calibri" w:cs="Times New Roman"/>
                <w:szCs w:val="24"/>
              </w:rPr>
              <w:t xml:space="preserve">) instated that </w:t>
            </w:r>
            <w:r w:rsidRPr="001140E4">
              <w:rPr>
                <w:rFonts w:cs="Times New Roman"/>
                <w:szCs w:val="24"/>
                <w:u w:val="single"/>
              </w:rPr>
              <w:t>(Person (A) the Teacher)</w:t>
            </w:r>
            <w:r w:rsidRPr="001140E4">
              <w:rPr>
                <w:rFonts w:eastAsia="Calibri" w:cs="Times New Roman"/>
                <w:szCs w:val="24"/>
              </w:rPr>
              <w:t xml:space="preserve"> is to increase the voltage as far as necessary and not to stop. </w:t>
            </w:r>
          </w:p>
          <w:p w14:paraId="1B470E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tells (</w:t>
            </w:r>
            <w:r w:rsidRPr="001140E4">
              <w:rPr>
                <w:rFonts w:eastAsia="Calibri" w:cs="Times New Roman"/>
                <w:szCs w:val="24"/>
                <w:u w:val="single"/>
              </w:rPr>
              <w:t>Person (A) the Teacher</w:t>
            </w:r>
            <w:r w:rsidRPr="001140E4">
              <w:rPr>
                <w:rFonts w:eastAsia="Calibri" w:cs="Times New Roman"/>
                <w:szCs w:val="24"/>
              </w:rPr>
              <w:t>) to continue if he as (</w:t>
            </w:r>
            <w:r w:rsidRPr="001140E4">
              <w:rPr>
                <w:rFonts w:cs="Times New Roman"/>
                <w:szCs w:val="24"/>
                <w:u w:val="single"/>
              </w:rPr>
              <w:t>Person (A) the Teacher)</w:t>
            </w:r>
            <w:r w:rsidRPr="001140E4">
              <w:rPr>
                <w:rFonts w:cs="Times New Roman"/>
                <w:szCs w:val="24"/>
              </w:rPr>
              <w:t xml:space="preserve"> feels any </w:t>
            </w:r>
            <w:r w:rsidRPr="001140E4">
              <w:rPr>
                <w:rFonts w:eastAsia="Calibri" w:cs="Times New Roman"/>
                <w:szCs w:val="24"/>
              </w:rPr>
              <w:t>doubt to disobey orders, by not being obedient and obeying the orders set and to keep administering electric shocks to (Person (B) the Learner,) as ruled.</w:t>
            </w:r>
          </w:p>
          <w:p w14:paraId="101484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also, reminded (</w:t>
            </w:r>
            <w:r w:rsidRPr="001140E4">
              <w:rPr>
                <w:rFonts w:eastAsia="Calibri" w:cs="Times New Roman"/>
                <w:szCs w:val="24"/>
                <w:u w:val="single"/>
              </w:rPr>
              <w:t>Person (A) the Teacher</w:t>
            </w:r>
            <w:r w:rsidRPr="001140E4">
              <w:rPr>
                <w:rFonts w:eastAsia="Calibri" w:cs="Times New Roman"/>
                <w:szCs w:val="24"/>
              </w:rPr>
              <w:t>) to be sure to remember not have any discrepancies against the (</w:t>
            </w:r>
            <w:r w:rsidRPr="001140E4">
              <w:rPr>
                <w:rFonts w:eastAsia="Calibri" w:cs="Times New Roman"/>
                <w:szCs w:val="24"/>
                <w:u w:val="single"/>
              </w:rPr>
              <w:t>Experimenter</w:t>
            </w:r>
            <w:r w:rsidRPr="001140E4">
              <w:rPr>
                <w:rFonts w:eastAsia="Calibri" w:cs="Times New Roman"/>
                <w:szCs w:val="24"/>
              </w:rPr>
              <w:t>) direct orders.</w:t>
            </w:r>
          </w:p>
          <w:p w14:paraId="7E31930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shows (</w:t>
            </w:r>
            <w:r w:rsidRPr="001140E4">
              <w:rPr>
                <w:rFonts w:cs="Times New Roman"/>
                <w:szCs w:val="24"/>
                <w:u w:val="single"/>
              </w:rPr>
              <w:t>Person (A) the Teacher)</w:t>
            </w:r>
            <w:r w:rsidRPr="001140E4">
              <w:rPr>
                <w:rFonts w:eastAsia="Calibri" w:cs="Times New Roman"/>
                <w:szCs w:val="24"/>
              </w:rPr>
              <w:t xml:space="preserve"> how to administer electrical current to </w:t>
            </w:r>
            <w:r w:rsidRPr="001140E4">
              <w:rPr>
                <w:rFonts w:cs="Times New Roman"/>
                <w:szCs w:val="24"/>
                <w:u w:val="single"/>
              </w:rPr>
              <w:t>(Person (B) the Learner,)</w:t>
            </w:r>
            <w:r w:rsidRPr="001140E4">
              <w:rPr>
                <w:rFonts w:eastAsia="Calibri" w:cs="Times New Roman"/>
                <w:szCs w:val="24"/>
              </w:rPr>
              <w:t xml:space="preserve"> by using the switches on the “Control Panel.” sitting on the table.</w:t>
            </w:r>
          </w:p>
          <w:p w14:paraId="4EE201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4F70DC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labelled switches in real time only delivered in reality,</w:t>
            </w:r>
            <w:r w:rsidRPr="001140E4">
              <w:rPr>
                <w:rFonts w:cs="Times New Roman"/>
                <w:szCs w:val="24"/>
              </w:rPr>
              <w:t xml:space="preserve"> fake e</w:t>
            </w:r>
            <w:r w:rsidRPr="001140E4">
              <w:rPr>
                <w:rFonts w:eastAsia="Calibri" w:cs="Times New Roman"/>
                <w:szCs w:val="24"/>
              </w:rPr>
              <w:t xml:space="preserve">lectric shocks to </w:t>
            </w:r>
            <w:r w:rsidRPr="001140E4">
              <w:rPr>
                <w:rFonts w:cs="Times New Roman"/>
                <w:szCs w:val="24"/>
                <w:u w:val="single"/>
              </w:rPr>
              <w:t>(Person (B) the Learner,)</w:t>
            </w:r>
            <w:r w:rsidRPr="001140E4">
              <w:rPr>
                <w:rFonts w:eastAsia="Calibri" w:cs="Times New Roman"/>
                <w:szCs w:val="24"/>
              </w:rPr>
              <w:t xml:space="preserve"> who was on the other side of the wall, but (</w:t>
            </w:r>
            <w:r w:rsidRPr="001140E4">
              <w:rPr>
                <w:rFonts w:cs="Times New Roman"/>
                <w:szCs w:val="24"/>
                <w:u w:val="single"/>
              </w:rPr>
              <w:t>Person (A) the Teacher)</w:t>
            </w:r>
            <w:r w:rsidRPr="001140E4">
              <w:rPr>
                <w:rFonts w:cs="Times New Roman"/>
                <w:szCs w:val="24"/>
              </w:rPr>
              <w:t xml:space="preserve"> believed that he was starting with a 15-Volt Switch and by moving sideways in Switches he would be administering up to 450 volts </w:t>
            </w:r>
            <w:r w:rsidRPr="001140E4">
              <w:rPr>
                <w:rFonts w:eastAsia="Calibri" w:cs="Times New Roman"/>
                <w:szCs w:val="24"/>
              </w:rPr>
              <w:t xml:space="preserve">to </w:t>
            </w:r>
            <w:r w:rsidRPr="001140E4">
              <w:rPr>
                <w:rFonts w:cs="Times New Roman"/>
                <w:szCs w:val="24"/>
                <w:u w:val="single"/>
              </w:rPr>
              <w:t>(Person (B) the Learner,)</w:t>
            </w:r>
            <w:r w:rsidRPr="001140E4">
              <w:rPr>
                <w:rFonts w:eastAsia="Calibri" w:cs="Times New Roman"/>
                <w:szCs w:val="24"/>
              </w:rPr>
              <w:t xml:space="preserve"> </w:t>
            </w:r>
            <w:r w:rsidRPr="001140E4">
              <w:rPr>
                <w:rFonts w:cs="Times New Roman"/>
                <w:szCs w:val="24"/>
              </w:rPr>
              <w:t>as he followed orders.</w:t>
            </w:r>
          </w:p>
          <w:p w14:paraId="37C820E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w:t>
            </w:r>
            <w:r w:rsidRPr="001140E4">
              <w:rPr>
                <w:rFonts w:eastAsia="Calibri" w:cs="Times New Roman"/>
                <w:szCs w:val="24"/>
                <w:u w:val="single"/>
              </w:rPr>
              <w:t>Experimenter</w:t>
            </w:r>
            <w:r w:rsidRPr="001140E4">
              <w:rPr>
                <w:rFonts w:eastAsia="Calibri" w:cs="Times New Roman"/>
                <w:szCs w:val="24"/>
              </w:rPr>
              <w:t>) leads (</w:t>
            </w:r>
            <w:r w:rsidRPr="001140E4">
              <w:rPr>
                <w:rFonts w:eastAsia="Calibri" w:cs="Times New Roman"/>
                <w:szCs w:val="24"/>
                <w:u w:val="single"/>
              </w:rPr>
              <w:t>Person (A) the Teacher</w:t>
            </w:r>
            <w:r w:rsidRPr="001140E4">
              <w:rPr>
                <w:rFonts w:eastAsia="Calibri" w:cs="Times New Roman"/>
                <w:szCs w:val="24"/>
              </w:rPr>
              <w:t xml:space="preserve">) into believe that the “Electric Shocks,” he was to administer to </w:t>
            </w:r>
            <w:r w:rsidRPr="001140E4">
              <w:rPr>
                <w:rFonts w:cs="Times New Roman"/>
                <w:szCs w:val="24"/>
                <w:u w:val="single"/>
              </w:rPr>
              <w:t>(Person (B) the Learner,)</w:t>
            </w:r>
            <w:r w:rsidRPr="001140E4">
              <w:rPr>
                <w:rFonts w:eastAsia="Calibri" w:cs="Times New Roman"/>
                <w:szCs w:val="24"/>
              </w:rPr>
              <w:t xml:space="preserve"> was real and the “Electric Shocks,” got more intense by each switch.</w:t>
            </w:r>
          </w:p>
          <w:p w14:paraId="13A3D25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While the experiments commenced until finalised </w:t>
            </w: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xml:space="preserve">) enforced his rules by saying the following quotes: </w:t>
            </w:r>
          </w:p>
          <w:p w14:paraId="0EC8BD2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"Please Continue."</w:t>
            </w:r>
          </w:p>
          <w:p w14:paraId="460C61F2"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"The Experiment Requires That You Continue."</w:t>
            </w:r>
          </w:p>
          <w:p w14:paraId="64165B47"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"It Is Absolutely Essential That You Continue."</w:t>
            </w:r>
          </w:p>
          <w:p w14:paraId="48B88EE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"You Have No Other Choice; You Must Go On."</w:t>
            </w:r>
          </w:p>
          <w:p w14:paraId="6B4E30A4" w14:textId="77777777" w:rsidR="00B333FE" w:rsidRPr="001140E4" w:rsidRDefault="00B333FE" w:rsidP="001140E4">
            <w:pPr>
              <w:widowControl w:val="0"/>
              <w:autoSpaceDE w:val="0"/>
              <w:autoSpaceDN w:val="0"/>
              <w:spacing w:line="240" w:lineRule="auto"/>
              <w:rPr>
                <w:rFonts w:eastAsia="Calibri" w:cs="Times New Roman"/>
                <w:szCs w:val="24"/>
              </w:rPr>
            </w:pPr>
          </w:p>
          <w:p w14:paraId="31ACFAC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What Happened</w:t>
            </w:r>
          </w:p>
          <w:p w14:paraId="541DF0EC" w14:textId="77777777" w:rsidR="00B333FE" w:rsidRPr="001140E4" w:rsidRDefault="00B333FE" w:rsidP="001140E4">
            <w:pPr>
              <w:numPr>
                <w:ilvl w:val="0"/>
                <w:numId w:val="264"/>
              </w:numPr>
              <w:spacing w:line="240" w:lineRule="auto"/>
              <w:rPr>
                <w:rFonts w:cs="Times New Roman"/>
                <w:szCs w:val="24"/>
              </w:rPr>
            </w:pPr>
            <w:r w:rsidRPr="001140E4">
              <w:rPr>
                <w:rFonts w:cs="Times New Roman"/>
                <w:szCs w:val="24"/>
              </w:rPr>
              <w:t xml:space="preserve">Throughout the experiments taking place </w:t>
            </w:r>
            <w:r w:rsidRPr="001140E4">
              <w:rPr>
                <w:rFonts w:cs="Times New Roman"/>
                <w:szCs w:val="24"/>
                <w:u w:val="single"/>
              </w:rPr>
              <w:t>(Person (B) the Learner,)</w:t>
            </w:r>
            <w:r w:rsidRPr="001140E4">
              <w:rPr>
                <w:rFonts w:cs="Times New Roman"/>
                <w:szCs w:val="24"/>
              </w:rPr>
              <w:t xml:space="preserve"> who was really Stanley Milgram’s confederate and name was Mr. Wallace obviously answered more than one question wrong and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had his orders to punish him.</w:t>
            </w:r>
          </w:p>
          <w:p w14:paraId="1BB069E6"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With, </w:t>
            </w:r>
            <w:r w:rsidRPr="001140E4">
              <w:rPr>
                <w:rFonts w:cs="Times New Roman"/>
                <w:szCs w:val="24"/>
              </w:rPr>
              <w:t xml:space="preserve">Mr. Wallace acting as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still unknown to (</w:t>
            </w:r>
            <w:r w:rsidRPr="001140E4">
              <w:rPr>
                <w:rFonts w:cs="Times New Roman"/>
                <w:szCs w:val="24"/>
                <w:u w:val="single"/>
              </w:rPr>
              <w:t>Person (A) the Teacher)</w:t>
            </w:r>
            <w:r w:rsidRPr="001140E4">
              <w:rPr>
                <w:rFonts w:cs="Times New Roman"/>
                <w:szCs w:val="24"/>
              </w:rPr>
              <w:t xml:space="preserve"> </w:t>
            </w:r>
            <w:r w:rsidRPr="001140E4">
              <w:rPr>
                <w:rFonts w:eastAsia="Calibri" w:cs="Times New Roman"/>
                <w:szCs w:val="24"/>
              </w:rPr>
              <w:t>at this stage, screamed out aloud to (</w:t>
            </w:r>
            <w:r w:rsidRPr="001140E4">
              <w:rPr>
                <w:rFonts w:eastAsia="Calibri" w:cs="Times New Roman"/>
                <w:szCs w:val="24"/>
                <w:u w:val="single"/>
              </w:rPr>
              <w:t>Person (A) the Teacher</w:t>
            </w:r>
            <w:r w:rsidRPr="001140E4">
              <w:rPr>
                <w:rFonts w:eastAsia="Calibri" w:cs="Times New Roman"/>
                <w:szCs w:val="24"/>
              </w:rPr>
              <w:t>) to stop his suffering and the (</w:t>
            </w:r>
            <w:r w:rsidRPr="001140E4">
              <w:rPr>
                <w:rFonts w:eastAsia="Calibri" w:cs="Times New Roman"/>
                <w:szCs w:val="24"/>
                <w:u w:val="single"/>
              </w:rPr>
              <w:t>Experimenter</w:t>
            </w:r>
            <w:r w:rsidRPr="001140E4">
              <w:rPr>
                <w:rFonts w:eastAsia="Calibri" w:cs="Times New Roman"/>
                <w:szCs w:val="24"/>
              </w:rPr>
              <w:t>) continue to enforce his previously, already laid down, rules.</w:t>
            </w:r>
          </w:p>
          <w:p w14:paraId="59DB6010"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The experiment leaves the decision to (</w:t>
            </w:r>
            <w:r w:rsidRPr="001140E4">
              <w:rPr>
                <w:rFonts w:cs="Times New Roman"/>
                <w:szCs w:val="24"/>
                <w:u w:val="single"/>
              </w:rPr>
              <w:t>Person (A) the Teacher)</w:t>
            </w:r>
            <w:r w:rsidRPr="001140E4">
              <w:rPr>
                <w:rFonts w:cs="Times New Roman"/>
                <w:szCs w:val="24"/>
              </w:rPr>
              <w:t xml:space="preserve"> moral discretion on whether to obey towards </w:t>
            </w: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s) enforced rules and at majority of the trials experimented (</w:t>
            </w:r>
            <w:r w:rsidRPr="001140E4">
              <w:rPr>
                <w:rFonts w:cs="Times New Roman"/>
                <w:szCs w:val="24"/>
                <w:u w:val="single"/>
              </w:rPr>
              <w:t xml:space="preserve">Person (A) the Teacher) </w:t>
            </w:r>
            <w:r w:rsidRPr="001140E4">
              <w:rPr>
                <w:rFonts w:eastAsia="Calibri" w:cs="Times New Roman"/>
                <w:szCs w:val="24"/>
              </w:rPr>
              <w:t xml:space="preserve">continued to flick the Switch on and therefore increasing the Voltage on the Human Shock Machine Generators Control Panel which increased </w:t>
            </w:r>
            <w:r w:rsidRPr="001140E4">
              <w:rPr>
                <w:rFonts w:cs="Times New Roman"/>
                <w:szCs w:val="24"/>
                <w:u w:val="single"/>
              </w:rPr>
              <w:t>(Person (B) the Learner,)</w:t>
            </w:r>
            <w:r w:rsidRPr="001140E4">
              <w:rPr>
                <w:rFonts w:cs="Times New Roman"/>
                <w:szCs w:val="24"/>
              </w:rPr>
              <w:t xml:space="preserve"> quotes for Help.</w:t>
            </w:r>
          </w:p>
          <w:p w14:paraId="500138E7"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1140E4">
              <w:rPr>
                <w:rFonts w:cs="Times New Roman"/>
                <w:szCs w:val="24"/>
                <w:u w:val="single"/>
              </w:rPr>
              <w:t>(Person (B) the Learner,)</w:t>
            </w:r>
            <w:r w:rsidRPr="001140E4">
              <w:rPr>
                <w:rFonts w:cs="Times New Roman"/>
                <w:szCs w:val="24"/>
              </w:rPr>
              <w:t xml:space="preserve"> was </w:t>
            </w:r>
            <w:r w:rsidRPr="001140E4">
              <w:rPr>
                <w:rFonts w:eastAsia="Calibri" w:cs="Times New Roman"/>
                <w:szCs w:val="24"/>
              </w:rPr>
              <w:t>pleading for the experiment to stop as he continued to shut quotes such as the listed below: -</w:t>
            </w:r>
          </w:p>
          <w:p w14:paraId="59F0CFC1"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Ahh.</w:t>
            </w:r>
          </w:p>
          <w:p w14:paraId="065F1727"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We are Experimenting That Is All.</w:t>
            </w:r>
          </w:p>
          <w:p w14:paraId="0907E633"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Let Me Out of Here.</w:t>
            </w:r>
          </w:p>
          <w:p w14:paraId="0F16DA6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Have Heart Troubles and My Heart Is Starting to Hurt Me Now.</w:t>
            </w:r>
          </w:p>
          <w:p w14:paraId="7AC4FA1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Please, Let Me Out.</w:t>
            </w:r>
          </w:p>
          <w:p w14:paraId="71BAC39A"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Stop Doing This to Me.</w:t>
            </w:r>
          </w:p>
          <w:p w14:paraId="24EEF258"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You Have No Right to Keep Me in Here, Let Me Out.</w:t>
            </w:r>
          </w:p>
          <w:p w14:paraId="7DD3D622"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Cannot Stand the Pain Let Me, Out of Here.</w:t>
            </w:r>
          </w:p>
          <w:p w14:paraId="42CAD116" w14:textId="77777777" w:rsidR="00B333FE" w:rsidRPr="001140E4" w:rsidRDefault="00B333FE" w:rsidP="001140E4">
            <w:pPr>
              <w:numPr>
                <w:ilvl w:val="0"/>
                <w:numId w:val="264"/>
              </w:numPr>
              <w:shd w:val="clear" w:color="auto" w:fill="FFFFFF"/>
              <w:spacing w:line="240" w:lineRule="auto"/>
              <w:rPr>
                <w:rFonts w:eastAsia="Times New Roman" w:cs="Times New Roman"/>
                <w:szCs w:val="24"/>
                <w:lang w:val="en" w:eastAsia="en-GB"/>
              </w:rPr>
            </w:pPr>
            <w:r w:rsidRPr="001140E4">
              <w:rPr>
                <w:rFonts w:eastAsia="Calibri" w:cs="Times New Roman"/>
                <w:szCs w:val="24"/>
              </w:rPr>
              <w:t xml:space="preserve">Stanley </w:t>
            </w:r>
            <w:r w:rsidRPr="001140E4">
              <w:rPr>
                <w:rFonts w:eastAsia="Times New Roman" w:cs="Times New Roman"/>
                <w:szCs w:val="24"/>
                <w:lang w:val="en" w:eastAsia="en-GB"/>
              </w:rPr>
              <w:t>Milgram himself was horrified by his test results based on his experiment, as they showed in a “remote condition” that above, 65 percent of the subjects from (26 yrs. of age and up to 40 years old) continued to inflict shocks right up to the 450-volt level, despite the learner's screams, protests, and, at the 330-volt level, disturbing silence.</w:t>
            </w:r>
          </w:p>
          <w:p w14:paraId="79C400D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Stanley Milgram Human Experiments had more to them as this was not all the research the team studied </w:t>
            </w:r>
          </w:p>
          <w:p w14:paraId="6F616616" w14:textId="77777777" w:rsidR="00B333FE" w:rsidRPr="001140E4" w:rsidRDefault="00B333FE" w:rsidP="001140E4">
            <w:pPr>
              <w:spacing w:line="240" w:lineRule="auto"/>
              <w:rPr>
                <w:rFonts w:cs="Times New Roman"/>
                <w:b/>
                <w:bCs/>
                <w:szCs w:val="24"/>
                <w:u w:val="single"/>
                <w:lang w:eastAsia="en-GB"/>
              </w:rPr>
            </w:pPr>
          </w:p>
          <w:p w14:paraId="06965182" w14:textId="77777777" w:rsidR="00B333FE" w:rsidRPr="001140E4" w:rsidRDefault="00B333FE" w:rsidP="001140E4">
            <w:pPr>
              <w:numPr>
                <w:ilvl w:val="0"/>
                <w:numId w:val="804"/>
              </w:numPr>
              <w:spacing w:line="240" w:lineRule="auto"/>
              <w:rPr>
                <w:rFonts w:cs="Times New Roman"/>
                <w:b/>
                <w:bCs/>
                <w:szCs w:val="24"/>
                <w:u w:val="single"/>
                <w:lang w:eastAsia="en-GB"/>
              </w:rPr>
            </w:pPr>
            <w:r w:rsidRPr="001140E4">
              <w:rPr>
                <w:rFonts w:cs="Times New Roman"/>
                <w:b/>
                <w:bCs/>
                <w:szCs w:val="24"/>
                <w:u w:val="single"/>
              </w:rPr>
              <w:t xml:space="preserve">The </w:t>
            </w:r>
            <w:r w:rsidRPr="001140E4">
              <w:rPr>
                <w:rFonts w:cs="Times New Roman"/>
                <w:b/>
                <w:bCs/>
                <w:szCs w:val="24"/>
                <w:u w:val="single"/>
                <w:lang w:eastAsia="en-GB"/>
              </w:rPr>
              <w:t>Yale University Repeated the Experiment Mutable Times, And Each Time Under Different Conditions, Including:</w:t>
            </w:r>
          </w:p>
          <w:p w14:paraId="4FC190E9"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(Remote Feedback)</w:t>
            </w:r>
            <w:r w:rsidRPr="001140E4">
              <w:rPr>
                <w:rFonts w:cs="Times New Roman"/>
                <w:szCs w:val="24"/>
                <w:lang w:eastAsia="en-GB"/>
              </w:rPr>
              <w:t> </w:t>
            </w:r>
            <w:r w:rsidRPr="001140E4">
              <w:rPr>
                <w:rFonts w:cs="Times New Roman"/>
                <w:szCs w:val="24"/>
              </w:rPr>
              <w:t xml:space="preserve">the Researchers placed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w:t>
            </w:r>
            <w:r w:rsidRPr="001140E4">
              <w:rPr>
                <w:rFonts w:cs="Times New Roman"/>
                <w:szCs w:val="24"/>
                <w:lang w:eastAsia="en-GB"/>
              </w:rPr>
              <w:t>in a separate room from </w:t>
            </w:r>
            <w:r w:rsidRPr="001140E4">
              <w:rPr>
                <w:rFonts w:cs="Times New Roman"/>
                <w:szCs w:val="24"/>
                <w:u w:val="single"/>
              </w:rPr>
              <w:t>(Person (B) the Learner,)</w:t>
            </w:r>
            <w:r w:rsidRPr="001140E4">
              <w:rPr>
                <w:rFonts w:cs="Times New Roman"/>
                <w:szCs w:val="24"/>
                <w:lang w:eastAsia="en-GB"/>
              </w:rPr>
              <w:t xml:space="preserve"> but able to hear learner thumping on the wall</w:t>
            </w:r>
            <w:r w:rsidRPr="001140E4">
              <w:rPr>
                <w:rFonts w:cs="Times New Roman"/>
                <w:szCs w:val="24"/>
              </w:rPr>
              <w:t>.</w:t>
            </w:r>
          </w:p>
          <w:p w14:paraId="4FE12CA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(Voice Feedback)</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as placed in a separate room from </w:t>
            </w:r>
            <w:r w:rsidRPr="001140E4">
              <w:rPr>
                <w:rFonts w:cs="Times New Roman"/>
                <w:szCs w:val="24"/>
                <w:u w:val="single"/>
              </w:rPr>
              <w:t>(Person (B) the Learner,)</w:t>
            </w:r>
            <w:r w:rsidRPr="001140E4">
              <w:rPr>
                <w:rFonts w:cs="Times New Roman"/>
                <w:szCs w:val="24"/>
                <w:lang w:eastAsia="en-GB"/>
              </w:rPr>
              <w:t xml:space="preserve"> but able to hear </w:t>
            </w:r>
            <w:r w:rsidRPr="001140E4">
              <w:rPr>
                <w:rFonts w:cs="Times New Roman"/>
                <w:szCs w:val="24"/>
                <w:u w:val="single"/>
              </w:rPr>
              <w:t>(Person (B) the Learner’s)</w:t>
            </w:r>
            <w:r w:rsidRPr="001140E4">
              <w:rPr>
                <w:rFonts w:cs="Times New Roman"/>
                <w:szCs w:val="24"/>
                <w:lang w:eastAsia="en-GB"/>
              </w:rPr>
              <w:t xml:space="preserve"> responses through a dividing wall.</w:t>
            </w:r>
          </w:p>
          <w:p w14:paraId="0C7C20F3"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the </w:t>
            </w:r>
            <w:r w:rsidRPr="001140E4">
              <w:rPr>
                <w:rFonts w:cs="Times New Roman"/>
                <w:szCs w:val="24"/>
                <w:u w:val="single"/>
              </w:rPr>
              <w:t>(Person (B) the Learner.)</w:t>
            </w:r>
          </w:p>
          <w:p w14:paraId="1108C8EC"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(Touch 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w:t>
            </w:r>
            <w:r w:rsidRPr="001140E4">
              <w:rPr>
                <w:rFonts w:cs="Times New Roman"/>
                <w:szCs w:val="24"/>
                <w:u w:val="single"/>
              </w:rPr>
              <w:t>(Person (B) the Learner,)</w:t>
            </w:r>
            <w:r w:rsidRPr="001140E4">
              <w:rPr>
                <w:rFonts w:cs="Times New Roman"/>
                <w:szCs w:val="24"/>
                <w:lang w:eastAsia="en-GB"/>
              </w:rPr>
              <w:t xml:space="preserve"> and required to hold the learner's hand on a metal plate to ensure he receives a shock.</w:t>
            </w:r>
          </w:p>
          <w:p w14:paraId="1910B38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(Alternate Venue)</w:t>
            </w:r>
            <w:r w:rsidRPr="001140E4">
              <w:rPr>
                <w:rFonts w:cs="Times New Roman"/>
                <w:szCs w:val="24"/>
                <w:lang w:eastAsia="en-GB"/>
              </w:rPr>
              <w:t xml:space="preserve"> </w:t>
            </w:r>
            <w:r w:rsidRPr="001140E4">
              <w:rPr>
                <w:rFonts w:cs="Times New Roman"/>
                <w:szCs w:val="24"/>
              </w:rPr>
              <w:t xml:space="preserve">the </w:t>
            </w:r>
            <w:r w:rsidRPr="001140E4">
              <w:rPr>
                <w:rFonts w:cs="Times New Roman"/>
                <w:szCs w:val="24"/>
                <w:lang w:eastAsia="en-GB"/>
              </w:rPr>
              <w:t>experiment conducted in a venue not associated with the university.</w:t>
            </w:r>
          </w:p>
          <w:p w14:paraId="30C3A81E"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(Closeness of Authority)</w:t>
            </w:r>
            <w:r w:rsidRPr="001140E4">
              <w:rPr>
                <w:rFonts w:cs="Times New Roman"/>
                <w:szCs w:val="24"/>
                <w:lang w:eastAsia="en-GB"/>
              </w:rPr>
              <w:t xml:space="preserve"> </w:t>
            </w:r>
            <w:r w:rsidRPr="001140E4">
              <w:rPr>
                <w:rFonts w:cs="Times New Roman"/>
                <w:szCs w:val="24"/>
              </w:rPr>
              <w:t>the (</w:t>
            </w:r>
            <w:r w:rsidRPr="001140E4">
              <w:rPr>
                <w:rFonts w:cs="Times New Roman"/>
                <w:szCs w:val="24"/>
                <w:u w:val="single"/>
                <w:lang w:eastAsia="en-GB"/>
              </w:rPr>
              <w:t>Experimenter)</w:t>
            </w:r>
            <w:r w:rsidRPr="001140E4">
              <w:rPr>
                <w:rFonts w:cs="Times New Roman"/>
                <w:szCs w:val="24"/>
                <w:lang w:eastAsia="en-GB"/>
              </w:rPr>
              <w:t xml:space="preserve"> was not present in the room with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xml:space="preserve"> but delivering "prompts" over a telephone.</w:t>
            </w:r>
          </w:p>
          <w:p w14:paraId="5D15669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(Women)</w:t>
            </w:r>
            <w:r w:rsidRPr="001140E4">
              <w:rPr>
                <w:rFonts w:cs="Times New Roman"/>
                <w:b/>
                <w:bCs/>
                <w:szCs w:val="24"/>
                <w:lang w:eastAsia="en-GB"/>
              </w:rPr>
              <w:t xml:space="preserve"> </w:t>
            </w:r>
            <w:r w:rsidRPr="001140E4">
              <w:rPr>
                <w:rFonts w:cs="Times New Roman"/>
                <w:szCs w:val="24"/>
              </w:rPr>
              <w:t xml:space="preserve">the </w:t>
            </w:r>
            <w:r w:rsidRPr="001140E4">
              <w:rPr>
                <w:rFonts w:cs="Times New Roman"/>
                <w:szCs w:val="24"/>
                <w:lang w:eastAsia="en-GB"/>
              </w:rPr>
              <w:t xml:space="preserve">experiment conducted with female </w:t>
            </w:r>
            <w:r w:rsidRPr="001140E4">
              <w:rPr>
                <w:rFonts w:cs="Times New Roman"/>
                <w:szCs w:val="24"/>
                <w:u w:val="single"/>
              </w:rPr>
              <w:t>(Person (B) the Learner’s.)</w:t>
            </w:r>
          </w:p>
          <w:p w14:paraId="190D3A3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(Peers rebels)</w:t>
            </w:r>
            <w:r w:rsidRPr="001140E4">
              <w:rPr>
                <w:rFonts w:cs="Times New Roman"/>
                <w:b/>
                <w:bCs/>
                <w:szCs w:val="24"/>
                <w:lang w:eastAsia="en-GB"/>
              </w:rPr>
              <w:t xml:space="preserve"> </w:t>
            </w:r>
            <w:r w:rsidRPr="001140E4">
              <w:rPr>
                <w:rFonts w:cs="Times New Roman"/>
                <w:szCs w:val="24"/>
                <w:lang w:eastAsia="en-GB"/>
              </w:rPr>
              <w:t xml:space="preserve">two confederates of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are “described as (</w:t>
            </w:r>
            <w:r w:rsidRPr="001140E4">
              <w:rPr>
                <w:rFonts w:cs="Times New Roman"/>
                <w:szCs w:val="24"/>
                <w:u w:val="single"/>
                <w:lang w:eastAsia="en-GB"/>
              </w:rPr>
              <w:t>Other Teachers,</w:t>
            </w:r>
            <w:r w:rsidRPr="001140E4">
              <w:rPr>
                <w:rFonts w:cs="Times New Roman"/>
                <w:szCs w:val="24"/>
                <w:lang w:eastAsia="en-GB"/>
              </w:rPr>
              <w:t xml:space="preserve">) but show resistance to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authority when told to apply shocks.</w:t>
            </w:r>
          </w:p>
          <w:p w14:paraId="2B804DB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Administering Prescription medication works terribly similar to the Milgram Experiments, when Doctors admit a patient into a Mental Health</w:t>
            </w:r>
            <w:r w:rsidRPr="001140E4">
              <w:rPr>
                <w:rFonts w:cs="Times New Roman"/>
                <w:szCs w:val="24"/>
              </w:rPr>
              <w:t xml:space="preserve"> </w:t>
            </w:r>
            <w:r w:rsidRPr="001140E4">
              <w:rPr>
                <w:rFonts w:eastAsia="Calibri" w:cs="Times New Roman"/>
                <w:szCs w:val="24"/>
              </w:rPr>
              <w:t>Hospital under Section 2 of the Mental Health Act and with the reason being 99% of the time while any patient is at Hospital for Doctors to assess that person will spend with nurses and not the Doctors who</w:t>
            </w:r>
            <w:r w:rsidRPr="001140E4">
              <w:rPr>
                <w:rFonts w:eastAsia="Calibri" w:cs="Times New Roman"/>
                <w:color w:val="FF0000"/>
                <w:szCs w:val="24"/>
              </w:rPr>
              <w:t xml:space="preserve"> prescribed the medication </w:t>
            </w:r>
          </w:p>
          <w:p w14:paraId="7433371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now by us by studying the history pertaining to these events </w:t>
            </w:r>
            <w:r w:rsidRPr="001140E4">
              <w:rPr>
                <w:rFonts w:eastAsia="Calibri" w:cs="Times New Roman"/>
                <w:color w:val="FF0000"/>
                <w:szCs w:val="24"/>
              </w:rPr>
              <w:t>it is easy to conclude to</w:t>
            </w:r>
          </w:p>
          <w:p w14:paraId="6BD5F2C7"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Mental Health Act </w:t>
            </w:r>
            <w:r w:rsidRPr="001140E4">
              <w:rPr>
                <w:rFonts w:cs="Times New Roman"/>
                <w:b/>
                <w:bCs/>
                <w:szCs w:val="24"/>
              </w:rPr>
              <w:t>1963</w:t>
            </w:r>
          </w:p>
          <w:p w14:paraId="09CFB2C2"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Medication act </w:t>
            </w:r>
            <w:r w:rsidRPr="001140E4">
              <w:rPr>
                <w:rFonts w:cs="Times New Roman"/>
                <w:b/>
                <w:bCs/>
                <w:szCs w:val="24"/>
                <w:lang w:eastAsia="en-GB"/>
              </w:rPr>
              <w:t>1968</w:t>
            </w:r>
          </w:p>
          <w:p w14:paraId="000976B3"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Medicines act </w:t>
            </w:r>
            <w:r w:rsidRPr="001140E4">
              <w:rPr>
                <w:rFonts w:cs="Times New Roman"/>
                <w:b/>
                <w:bCs/>
                <w:szCs w:val="24"/>
                <w:lang w:eastAsia="en-GB"/>
              </w:rPr>
              <w:t>2012</w:t>
            </w:r>
          </w:p>
          <w:p w14:paraId="061B69AD"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Human medicines regulations </w:t>
            </w:r>
            <w:r w:rsidRPr="001140E4">
              <w:rPr>
                <w:rFonts w:cs="Times New Roman"/>
                <w:b/>
                <w:bCs/>
                <w:szCs w:val="24"/>
                <w:lang w:eastAsia="en-GB"/>
              </w:rPr>
              <w:t>2017</w:t>
            </w:r>
          </w:p>
          <w:p w14:paraId="64B1D19C"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Misuse of Drugs Act</w:t>
            </w:r>
            <w:r w:rsidRPr="001140E4">
              <w:rPr>
                <w:rFonts w:cs="Times New Roman"/>
                <w:b/>
                <w:bCs/>
                <w:szCs w:val="24"/>
                <w:lang w:eastAsia="en-GB"/>
              </w:rPr>
              <w:t xml:space="preserve"> 2001</w:t>
            </w:r>
          </w:p>
          <w:p w14:paraId="14C34B4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Prescription Act </w:t>
            </w:r>
            <w:r w:rsidRPr="001140E4">
              <w:rPr>
                <w:rFonts w:cs="Times New Roman"/>
                <w:b/>
                <w:bCs/>
                <w:szCs w:val="24"/>
                <w:lang w:eastAsia="en-GB"/>
              </w:rPr>
              <w:t>1832</w:t>
            </w:r>
          </w:p>
          <w:p w14:paraId="232B788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Care Act </w:t>
            </w:r>
            <w:r w:rsidRPr="001140E4">
              <w:rPr>
                <w:rFonts w:cs="Times New Roman"/>
                <w:b/>
                <w:bCs/>
                <w:szCs w:val="24"/>
                <w:lang w:eastAsia="en-GB"/>
              </w:rPr>
              <w:t>2014</w:t>
            </w:r>
          </w:p>
          <w:p w14:paraId="55BB7A14"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Care Standards Act </w:t>
            </w:r>
            <w:r w:rsidRPr="001140E4">
              <w:rPr>
                <w:rFonts w:cs="Times New Roman"/>
                <w:b/>
                <w:bCs/>
                <w:szCs w:val="24"/>
                <w:lang w:eastAsia="en-GB"/>
              </w:rPr>
              <w:t>2000</w:t>
            </w:r>
          </w:p>
          <w:p w14:paraId="1447437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Human Rights Act </w:t>
            </w:r>
            <w:r w:rsidRPr="001140E4">
              <w:rPr>
                <w:rFonts w:cs="Times New Roman"/>
                <w:b/>
                <w:bCs/>
                <w:szCs w:val="24"/>
              </w:rPr>
              <w:t xml:space="preserve">1998 </w:t>
            </w:r>
            <w:r w:rsidRPr="001140E4">
              <w:rPr>
                <w:rFonts w:cs="Times New Roman"/>
                <w:szCs w:val="24"/>
              </w:rPr>
              <w:t>Section’s 2) 3) 4) 5) +</w:t>
            </w:r>
          </w:p>
          <w:p w14:paraId="0CF3B2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Times New Roman" w:cs="Times New Roman"/>
                <w:color w:val="000000"/>
                <w:szCs w:val="24"/>
                <w:lang w:eastAsia="en-GB"/>
              </w:rPr>
              <w:t>The 6 R's = (</w:t>
            </w:r>
            <w:r w:rsidRPr="001140E4">
              <w:rPr>
                <w:rFonts w:eastAsia="Times New Roman" w:cs="Times New Roman"/>
                <w:color w:val="0000FF"/>
                <w:szCs w:val="24"/>
                <w:u w:val="single"/>
                <w:lang w:eastAsia="en-GB"/>
              </w:rPr>
              <w:t>Right Drug</w:t>
            </w:r>
            <w:r w:rsidRPr="001140E4">
              <w:rPr>
                <w:rFonts w:eastAsia="Times New Roman" w:cs="Times New Roman"/>
                <w:color w:val="000000"/>
                <w:szCs w:val="24"/>
                <w:lang w:eastAsia="en-GB"/>
              </w:rPr>
              <w:t xml:space="preserve">, Right Dose, </w:t>
            </w:r>
            <w:r w:rsidRPr="001140E4">
              <w:rPr>
                <w:rFonts w:eastAsia="Times New Roman" w:cs="Times New Roman"/>
                <w:color w:val="0000FF"/>
                <w:szCs w:val="24"/>
                <w:u w:val="single"/>
                <w:lang w:eastAsia="en-GB"/>
              </w:rPr>
              <w:t>Right Route</w:t>
            </w:r>
            <w:r w:rsidRPr="001140E4">
              <w:rPr>
                <w:rFonts w:eastAsia="Times New Roman" w:cs="Times New Roman"/>
                <w:color w:val="000000"/>
                <w:szCs w:val="24"/>
                <w:lang w:eastAsia="en-GB"/>
              </w:rPr>
              <w:t xml:space="preserve">, Right Time, </w:t>
            </w:r>
            <w:r w:rsidRPr="001140E4">
              <w:rPr>
                <w:rFonts w:eastAsia="Times New Roman" w:cs="Times New Roman"/>
                <w:color w:val="0000FF"/>
                <w:szCs w:val="24"/>
                <w:u w:val="single"/>
                <w:lang w:eastAsia="en-GB"/>
              </w:rPr>
              <w:t>Right Patient,</w:t>
            </w:r>
            <w:r w:rsidRPr="001140E4">
              <w:rPr>
                <w:rFonts w:eastAsia="Times New Roman" w:cs="Times New Roman"/>
                <w:color w:val="000000"/>
                <w:szCs w:val="24"/>
                <w:lang w:eastAsia="en-GB"/>
              </w:rPr>
              <w:t xml:space="preserve"> </w:t>
            </w:r>
            <w:r w:rsidRPr="001140E4">
              <w:rPr>
                <w:rFonts w:eastAsia="Times New Roman" w:cs="Times New Roman"/>
                <w:color w:val="0000FF"/>
                <w:szCs w:val="24"/>
                <w:u w:val="single"/>
                <w:lang w:eastAsia="en-GB"/>
              </w:rPr>
              <w:t>Right Documentation</w:t>
            </w:r>
            <w:r w:rsidRPr="001140E4">
              <w:rPr>
                <w:rFonts w:eastAsia="Times New Roman" w:cs="Times New Roman"/>
                <w:color w:val="000000"/>
                <w:szCs w:val="24"/>
                <w:lang w:eastAsia="en-GB"/>
              </w:rPr>
              <w:t>) of Medication Safety.</w:t>
            </w:r>
          </w:p>
          <w:p w14:paraId="7C11C289" w14:textId="77777777" w:rsidR="00B333FE" w:rsidRPr="001140E4" w:rsidRDefault="00B333FE" w:rsidP="001140E4">
            <w:pPr>
              <w:widowControl w:val="0"/>
              <w:autoSpaceDE w:val="0"/>
              <w:autoSpaceDN w:val="0"/>
              <w:spacing w:line="240" w:lineRule="auto"/>
              <w:rPr>
                <w:rFonts w:eastAsia="Calibri" w:cs="Times New Roman"/>
                <w:szCs w:val="24"/>
              </w:rPr>
            </w:pPr>
          </w:p>
          <w:p w14:paraId="5060FD07" w14:textId="77777777" w:rsidR="00B333FE" w:rsidRPr="001140E4" w:rsidRDefault="00B333FE" w:rsidP="001140E4">
            <w:pPr>
              <w:numPr>
                <w:ilvl w:val="0"/>
                <w:numId w:val="804"/>
              </w:numPr>
              <w:shd w:val="clear" w:color="auto" w:fill="FFFFFF"/>
              <w:spacing w:line="240" w:lineRule="auto"/>
              <w:rPr>
                <w:rFonts w:eastAsia="Times New Roman" w:cs="Times New Roman"/>
                <w:b/>
                <w:bCs/>
                <w:color w:val="202124"/>
                <w:szCs w:val="24"/>
                <w:u w:val="single"/>
                <w:lang w:eastAsia="en-GB"/>
              </w:rPr>
            </w:pPr>
            <w:r w:rsidRPr="001140E4">
              <w:rPr>
                <w:rFonts w:eastAsia="Times New Roman" w:cs="Times New Roman"/>
                <w:b/>
                <w:bCs/>
                <w:color w:val="202124"/>
                <w:szCs w:val="24"/>
                <w:u w:val="single"/>
                <w:lang w:eastAsia="en-GB"/>
              </w:rPr>
              <w:t>What Happened to Stanley Milgram?</w:t>
            </w:r>
          </w:p>
          <w:p w14:paraId="33D7C7BE" w14:textId="77777777" w:rsidR="00B333FE" w:rsidRPr="001140E4" w:rsidRDefault="00B333FE" w:rsidP="001140E4">
            <w:pPr>
              <w:numPr>
                <w:ilvl w:val="0"/>
                <w:numId w:val="264"/>
              </w:numPr>
              <w:shd w:val="clear" w:color="auto" w:fill="FFFFFF"/>
              <w:spacing w:line="240" w:lineRule="auto"/>
              <w:rPr>
                <w:rFonts w:eastAsia="Times New Roman" w:cs="Times New Roman"/>
                <w:color w:val="202124"/>
                <w:szCs w:val="24"/>
                <w:lang w:eastAsia="en-GB"/>
              </w:rPr>
            </w:pPr>
            <w:r w:rsidRPr="001140E4">
              <w:rPr>
                <w:rFonts w:eastAsia="Times New Roman" w:cs="Times New Roman"/>
                <w:color w:val="202124"/>
                <w:szCs w:val="24"/>
                <w:lang w:val="en" w:eastAsia="en-GB"/>
              </w:rPr>
              <w:lastRenderedPageBreak/>
              <w:t xml:space="preserve">Stanley Milgram left Harvard in </w:t>
            </w:r>
            <w:r w:rsidRPr="001140E4">
              <w:rPr>
                <w:rFonts w:eastAsia="Times New Roman" w:cs="Times New Roman"/>
                <w:b/>
                <w:bCs/>
                <w:color w:val="202124"/>
                <w:szCs w:val="24"/>
                <w:lang w:val="en" w:eastAsia="en-GB"/>
              </w:rPr>
              <w:t>1967</w:t>
            </w:r>
            <w:r w:rsidRPr="001140E4">
              <w:rPr>
                <w:rFonts w:eastAsia="Times New Roman" w:cs="Times New Roman"/>
                <w:color w:val="202124"/>
                <w:szCs w:val="24"/>
                <w:lang w:val="en" w:eastAsia="en-GB"/>
              </w:rPr>
              <w:t xml:space="preserve"> to return to his hometown, New York City, accepting a position as head of the social psychology program at the Graduate Center of the City University of New York. Tragically, he </w:t>
            </w:r>
            <w:r w:rsidRPr="001140E4">
              <w:rPr>
                <w:rFonts w:eastAsia="Times New Roman" w:cs="Times New Roman"/>
                <w:b/>
                <w:bCs/>
                <w:color w:val="202124"/>
                <w:szCs w:val="24"/>
                <w:lang w:val="en" w:eastAsia="en-GB"/>
              </w:rPr>
              <w:t>died of a heart attack</w:t>
            </w:r>
            <w:r w:rsidRPr="001140E4">
              <w:rPr>
                <w:rFonts w:eastAsia="Times New Roman" w:cs="Times New Roman"/>
                <w:color w:val="202124"/>
                <w:szCs w:val="24"/>
                <w:lang w:val="en" w:eastAsia="en-GB"/>
              </w:rPr>
              <w:t> at the age of fifty-one.</w:t>
            </w:r>
          </w:p>
          <w:p w14:paraId="7816817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Times New Roman" w:cs="Times New Roman"/>
                <w:noProof/>
                <w:color w:val="202124"/>
                <w:szCs w:val="24"/>
                <w:lang w:eastAsia="en-GB"/>
              </w:rPr>
              <w:drawing>
                <wp:inline distT="0" distB="0" distL="0" distR="0" wp14:anchorId="4AFF3C68" wp14:editId="3CBD430A">
                  <wp:extent cx="1057275" cy="1524000"/>
                  <wp:effectExtent l="0" t="0" r="9525" b="0"/>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057275" cy="1524000"/>
                          </a:xfrm>
                          <a:prstGeom prst="rect">
                            <a:avLst/>
                          </a:prstGeom>
                          <a:noFill/>
                          <a:ln>
                            <a:noFill/>
                          </a:ln>
                        </pic:spPr>
                      </pic:pic>
                    </a:graphicData>
                  </a:graphic>
                </wp:inline>
              </w:drawing>
            </w:r>
          </w:p>
          <w:p w14:paraId="127189FA" w14:textId="77777777" w:rsidR="00B333FE" w:rsidRPr="001140E4" w:rsidRDefault="00B333FE" w:rsidP="001140E4">
            <w:pPr>
              <w:widowControl w:val="0"/>
              <w:autoSpaceDE w:val="0"/>
              <w:autoSpaceDN w:val="0"/>
              <w:spacing w:line="240" w:lineRule="auto"/>
              <w:rPr>
                <w:rFonts w:eastAsia="Calibri" w:cs="Times New Roman"/>
                <w:szCs w:val="24"/>
              </w:rPr>
            </w:pPr>
          </w:p>
          <w:p w14:paraId="28C6E3E9"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Other Sociological Experiments the United Kingdom Have Banned Include: </w:t>
            </w:r>
          </w:p>
          <w:p w14:paraId="71221BF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Bobo Doll experiment was another set of experiments trialled on humans that got: “Banned,” in the </w:t>
            </w:r>
            <w:r w:rsidRPr="001140E4">
              <w:rPr>
                <w:rFonts w:eastAsia="Calibri" w:cs="Times New Roman"/>
                <w:b/>
                <w:bCs/>
                <w:szCs w:val="24"/>
              </w:rPr>
              <w:t>1960</w:t>
            </w:r>
            <w:r w:rsidRPr="001140E4">
              <w:rPr>
                <w:rFonts w:eastAsia="Calibri" w:cs="Times New Roman"/>
                <w:szCs w:val="24"/>
              </w:rPr>
              <w:t xml:space="preserve"> as the test was unethical?</w:t>
            </w:r>
          </w:p>
          <w:p w14:paraId="4496AC2A" w14:textId="77777777" w:rsidR="00B333FE" w:rsidRPr="001140E4" w:rsidRDefault="00B333FE" w:rsidP="001140E4">
            <w:pPr>
              <w:widowControl w:val="0"/>
              <w:autoSpaceDE w:val="0"/>
              <w:autoSpaceDN w:val="0"/>
              <w:spacing w:line="240" w:lineRule="auto"/>
              <w:rPr>
                <w:rFonts w:eastAsia="Calibri" w:cs="Times New Roman"/>
                <w:szCs w:val="24"/>
              </w:rPr>
            </w:pPr>
          </w:p>
          <w:p w14:paraId="6357A95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Back in the Courtroom:</w:t>
            </w:r>
          </w:p>
          <w:p w14:paraId="35083F8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staff had tried to hold onto the Now Claimant but failed and then afterwards still would not let the Now Claimants go, and this continued after they discharged him back to his home.</w:t>
            </w:r>
          </w:p>
          <w:p w14:paraId="1879FE7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Hospital staff have no legal right or obligation to trick any person if they believe that person is: - “vulnerable or not,” </w:t>
            </w:r>
          </w:p>
          <w:p w14:paraId="1B245F6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And these Hospital Staff tried to deceive the Now Claimant that they in the hospital would not allow him out unless he agreed to their: “Needle Stabbing, Tablet Taking, Brain Frying, Jail Sentencing, Stage of Combat.”</w:t>
            </w:r>
          </w:p>
          <w:p w14:paraId="5D6C6DB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acting Solicitors in the Asbo proceedings were aware of the above, and so, was the Court from </w:t>
            </w:r>
            <w:r w:rsidRPr="001140E4">
              <w:rPr>
                <w:rFonts w:eastAsia="Calibri" w:cs="Times New Roman"/>
                <w:b/>
                <w:bCs/>
                <w:szCs w:val="24"/>
              </w:rPr>
              <w:t>September 2016,</w:t>
            </w:r>
            <w:r w:rsidRPr="001140E4">
              <w:rPr>
                <w:rFonts w:eastAsia="Calibri"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190" w:name="_Hlk117683732"/>
            <w:r w:rsidRPr="001140E4">
              <w:rPr>
                <w:rFonts w:eastAsia="Calibri" w:cs="Times New Roman"/>
                <w:szCs w:val="24"/>
              </w:rPr>
              <w:t>Tick, Tick, Boom,</w:t>
            </w:r>
            <w:bookmarkEnd w:id="190"/>
            <w:r w:rsidRPr="001140E4">
              <w:rPr>
                <w:rFonts w:eastAsia="Calibri" w:cs="Times New Roman"/>
                <w:szCs w:val="24"/>
              </w:rPr>
              <w:t>” “Tick, Tick, Boom,” “Tick, Tick, Boom,” “Tick, Tick, Boom,” I think you will get the gimmick, and without: - “Justice Prevailing” and: - “Right Now,” to find the: - “Truth,” it cannot be: - “Disabled,” and needs to be in the near on: - “Future.”</w:t>
            </w:r>
            <w:r w:rsidRPr="001140E4">
              <w:rPr>
                <w:rFonts w:cs="Times New Roman"/>
                <w:szCs w:val="24"/>
              </w:rPr>
              <w:t xml:space="preserve"> </w:t>
            </w:r>
          </w:p>
          <w:p w14:paraId="23B934DC" w14:textId="77777777" w:rsidR="00B333FE" w:rsidRPr="001140E4" w:rsidRDefault="00B333FE" w:rsidP="001140E4">
            <w:pPr>
              <w:spacing w:line="240" w:lineRule="auto"/>
              <w:rPr>
                <w:rFonts w:cs="Times New Roman"/>
                <w:szCs w:val="24"/>
              </w:rPr>
            </w:pPr>
          </w:p>
        </w:tc>
      </w:tr>
      <w:tr w:rsidR="00B333FE" w:rsidRPr="001140E4" w14:paraId="568914D4" w14:textId="77777777" w:rsidTr="003B7FF0">
        <w:tc>
          <w:tcPr>
            <w:tcW w:w="2341" w:type="dxa"/>
            <w:gridSpan w:val="3"/>
            <w:vAlign w:val="center"/>
          </w:tcPr>
          <w:p w14:paraId="591368F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AFEAE8" w14:textId="77777777" w:rsidR="00B333FE" w:rsidRPr="001140E4" w:rsidRDefault="00B333FE" w:rsidP="001140E4">
            <w:pPr>
              <w:spacing w:line="240" w:lineRule="auto"/>
              <w:rPr>
                <w:rFonts w:cs="Times New Roman"/>
                <w:b/>
                <w:bCs/>
                <w:szCs w:val="24"/>
                <w:u w:val="single"/>
              </w:rPr>
            </w:pPr>
          </w:p>
          <w:p w14:paraId="6FD3B2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Housing Transfer Files 15-08-2022 =39.9.1</w:t>
            </w:r>
          </w:p>
          <w:p w14:paraId="276757C5"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color w:val="FF0000"/>
                <w:kern w:val="32"/>
                <w:szCs w:val="24"/>
                <w:u w:val="single"/>
                <w:lang w:val="en-US" w:eastAsia="en-GB"/>
              </w:rPr>
              <w:lastRenderedPageBreak/>
              <w:t>Asbo:</w:t>
            </w:r>
            <w:r w:rsidRPr="001140E4">
              <w:rPr>
                <w:rFonts w:eastAsia="Times New Roman" w:cs="Times New Roman"/>
                <w:color w:val="FF0000"/>
                <w:kern w:val="32"/>
                <w:szCs w:val="24"/>
                <w:lang w:val="en-US" w:eastAsia="en-GB"/>
              </w:rPr>
              <w:t xml:space="preserve"> 14/08/2015 </w:t>
            </w:r>
            <w:r w:rsidRPr="001140E4">
              <w:rPr>
                <w:rFonts w:eastAsia="Times New Roman" w:cs="Times New Roman"/>
                <w:b/>
                <w:bCs/>
                <w:color w:val="FF0000"/>
                <w:kern w:val="32"/>
                <w:szCs w:val="24"/>
                <w:u w:val="single"/>
                <w:lang w:val="en-US" w:eastAsia="en-GB"/>
              </w:rPr>
              <w:t>Asbo:</w:t>
            </w:r>
            <w:r w:rsidRPr="001140E4">
              <w:rPr>
                <w:rFonts w:eastAsia="Times New Roman" w:cs="Times New Roman"/>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16/08/2015 </w:t>
            </w:r>
            <w:r w:rsidRPr="001140E4">
              <w:rPr>
                <w:rFonts w:cs="Times New Roman"/>
                <w:b/>
                <w:bCs/>
                <w:szCs w:val="24"/>
                <w:u w:val="single"/>
              </w:rPr>
              <w:t>Evidence:</w:t>
            </w:r>
            <w:r w:rsidRPr="001140E4">
              <w:rPr>
                <w:rFonts w:cs="Times New Roman"/>
                <w:szCs w:val="24"/>
              </w:rPr>
              <w:t xml:space="preserve"> </w:t>
            </w:r>
            <w:r w:rsidRPr="001140E4">
              <w:rPr>
                <w:rFonts w:cs="Times New Roman"/>
                <w:b/>
                <w:szCs w:val="24"/>
                <w:u w:val="single"/>
              </w:rPr>
              <w:t>Exhibit</w:t>
            </w:r>
            <w:r w:rsidRPr="001140E4">
              <w:rPr>
                <w:rFonts w:cs="Times New Roman"/>
                <w:bCs/>
                <w:szCs w:val="24"/>
                <w:u w:val="single"/>
              </w:rPr>
              <w:t xml:space="preserve"> </w:t>
            </w:r>
            <w:r w:rsidRPr="001140E4">
              <w:rPr>
                <w:rFonts w:cs="Times New Roman"/>
                <w:b/>
                <w:szCs w:val="24"/>
                <w:u w:val="single"/>
              </w:rPr>
              <w:t xml:space="preserve">1 / 16/08/2015: </w:t>
            </w:r>
            <w:r w:rsidRPr="001140E4">
              <w:rPr>
                <w:rFonts w:eastAsia="Times New Roman" w:cs="Times New Roman"/>
                <w:b/>
                <w:color w:val="000000"/>
                <w:szCs w:val="24"/>
                <w:u w:val="single"/>
                <w:lang w:val="en-US"/>
              </w:rPr>
              <w:t>The Newspaper articles: --</w:t>
            </w:r>
          </w:p>
          <w:p w14:paraId="429ED7F0"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18/08/2015</w:t>
            </w:r>
          </w:p>
          <w:p w14:paraId="62CEF4F1"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20/08/2015</w:t>
            </w:r>
          </w:p>
          <w:p w14:paraId="3897AAD3"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bookmarkStart w:id="191" w:name="_Hlk111456536"/>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28/08/2015</w:t>
            </w:r>
            <w:bookmarkEnd w:id="191"/>
          </w:p>
          <w:p w14:paraId="2D81425C"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29/08/2015</w:t>
            </w:r>
          </w:p>
          <w:p w14:paraId="52DB97DE"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30/08/2015</w:t>
            </w:r>
          </w:p>
          <w:p w14:paraId="4D5DEE53" w14:textId="77777777" w:rsidR="00B333FE" w:rsidRPr="001140E4" w:rsidRDefault="00B333FE" w:rsidP="001140E4">
            <w:pPr>
              <w:spacing w:line="240" w:lineRule="auto"/>
              <w:rPr>
                <w:rFonts w:cs="Times New Roman"/>
                <w:szCs w:val="24"/>
              </w:rPr>
            </w:pPr>
          </w:p>
          <w:p w14:paraId="278CB5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5C16174F" w14:textId="77777777" w:rsidR="00B333FE" w:rsidRPr="001140E4" w:rsidRDefault="00B333FE" w:rsidP="001140E4">
            <w:pPr>
              <w:spacing w:line="240" w:lineRule="auto"/>
              <w:rPr>
                <w:rFonts w:cs="Times New Roman"/>
                <w:b/>
                <w:bCs/>
                <w:szCs w:val="24"/>
              </w:rPr>
            </w:pPr>
          </w:p>
        </w:tc>
      </w:tr>
      <w:tr w:rsidR="00B333FE" w:rsidRPr="001140E4" w14:paraId="34B80D0E" w14:textId="77777777" w:rsidTr="003B7FF0">
        <w:trPr>
          <w:trHeight w:val="35"/>
        </w:trPr>
        <w:tc>
          <w:tcPr>
            <w:tcW w:w="13912" w:type="dxa"/>
            <w:gridSpan w:val="4"/>
          </w:tcPr>
          <w:p w14:paraId="63F0EEC4" w14:textId="77777777" w:rsidR="00B333FE" w:rsidRPr="001140E4" w:rsidRDefault="00B333FE" w:rsidP="001140E4">
            <w:pPr>
              <w:spacing w:line="240" w:lineRule="auto"/>
              <w:rPr>
                <w:rFonts w:cs="Times New Roman"/>
                <w:szCs w:val="24"/>
              </w:rPr>
            </w:pPr>
          </w:p>
          <w:p w14:paraId="2D04C8A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2B931E71"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603921E"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cs="Times New Roman"/>
                <w:b/>
                <w:bCs/>
                <w:szCs w:val="24"/>
                <w:u w:val="single"/>
              </w:rPr>
              <w:t>A Meeting at the Court with the Barrister</w:t>
            </w:r>
          </w:p>
          <w:p w14:paraId="1209642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16 September 2016, </w:t>
            </w:r>
            <w:r w:rsidRPr="001140E4">
              <w:rPr>
                <w:rFonts w:eastAsia="Calibri"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0D545BE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mother’s had on their minds the listed topics below to talk to him about so, keep looking for him in the Court House: -</w:t>
            </w:r>
          </w:p>
          <w:p w14:paraId="78557830"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They both Had Requested for Disclosure of Documentation and Still Had Not Received Any.</w:t>
            </w:r>
          </w:p>
          <w:p w14:paraId="01F0C52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Material, In the Asbo Bundles Was Frauded.</w:t>
            </w:r>
          </w:p>
          <w:p w14:paraId="0CC7F217"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Asbo Bundles Were Still Ticking Around the Clock.</w:t>
            </w:r>
          </w:p>
          <w:p w14:paraId="6D9F0112"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 xml:space="preserve">The Files in The Asbo Were Blown Up Out of Proportion. </w:t>
            </w:r>
          </w:p>
          <w:p w14:paraId="07F9008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Time And Time Again, The Judge Never Addressed Anything.</w:t>
            </w:r>
          </w:p>
          <w:p w14:paraId="7695DC15"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Justice Had Not Prevailed.</w:t>
            </w:r>
          </w:p>
          <w:p w14:paraId="6E2915CD"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And All While the Prosecutor Manipulated Who Was Wearing the Hat.</w:t>
            </w:r>
          </w:p>
          <w:p w14:paraId="393643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beforehand they had to find: - “Mr Andy Locke.”</w:t>
            </w:r>
          </w:p>
          <w:p w14:paraId="71BCBA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7047776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were both happy that they could chat about the things they needed to go over in the Now Claimant defence. </w:t>
            </w:r>
          </w:p>
          <w:p w14:paraId="00BB91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 the agreed date the Now Claimant and his mother arrived at Court in an efficient time to defuse the: - “Asbo Bundles,”  but his </w:t>
            </w:r>
            <w:r w:rsidRPr="001140E4">
              <w:rPr>
                <w:rFonts w:eastAsia="Calibri" w:cs="Times New Roman"/>
                <w:szCs w:val="24"/>
              </w:rPr>
              <w:lastRenderedPageBreak/>
              <w:t>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36BDCD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2A7829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5ED38478"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738DD1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22BD2A4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4E0ACF9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0FC999E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watched Mr Locke: = “Playing with the Time,” and they both could do nothing about it disappearing as they: - “Sit, Waited,” and: - “Look at their Watches.” </w:t>
            </w:r>
          </w:p>
          <w:p w14:paraId="4421536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around 10:00 hours the speaker tannoid called the Now Claimant name to go back into the Courtroom but the claimant had yet, to have a chat with Mr Locke, as Mr Locke had not had any the time to talk with them.</w:t>
            </w:r>
          </w:p>
          <w:p w14:paraId="4D88C01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hurried his belongings away again and rushed out of the small room door and he then he: - “Speedily Fled,” towards the Courtroom Door.</w:t>
            </w:r>
          </w:p>
          <w:p w14:paraId="123E75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tried to stop Mr Locke as he wanted to explain to him, what his: - “Topics Concerns,” were about as he knew that’s what would: - “Disabled,” the Asbo Bundles.</w:t>
            </w:r>
          </w:p>
          <w:p w14:paraId="0135F5C0"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For an instance, the Now Claimant was genuinely concerned about what was being done to his life and even more by this date than prior back to </w:t>
            </w:r>
            <w:r w:rsidRPr="001140E4">
              <w:rPr>
                <w:rFonts w:eastAsia="Calibri" w:cs="Times New Roman"/>
                <w:b/>
                <w:bCs/>
                <w:szCs w:val="24"/>
              </w:rPr>
              <w:t xml:space="preserve">2014 </w:t>
            </w:r>
            <w:r w:rsidRPr="001140E4">
              <w:rPr>
                <w:rFonts w:eastAsia="Calibri" w:cs="Times New Roman"/>
                <w:szCs w:val="24"/>
              </w:rPr>
              <w:t xml:space="preserve">and in part about the nondisclosure that he his mother nor legal teams had never received, as the  Judge had </w:t>
            </w:r>
            <w:r w:rsidRPr="001140E4">
              <w:rPr>
                <w:rFonts w:eastAsia="Calibri" w:cs="Times New Roman"/>
                <w:szCs w:val="24"/>
              </w:rPr>
              <w:lastRenderedPageBreak/>
              <w:t xml:space="preserve">continually managed to: – “Jumped Out of Sight,” at any correct inference in between these dates, he or she could of had on the </w:t>
            </w:r>
            <w:bookmarkStart w:id="192" w:name="_Hlk117681558"/>
            <w:r w:rsidRPr="001140E4">
              <w:rPr>
                <w:rFonts w:eastAsia="Calibri" w:cs="Times New Roman"/>
                <w:szCs w:val="24"/>
              </w:rPr>
              <w:t>Enfield Council and Metropolitan Police and Crown Prosecution</w:t>
            </w:r>
            <w:bookmarkEnd w:id="192"/>
            <w:r w:rsidRPr="001140E4">
              <w:rPr>
                <w:rFonts w:eastAsia="Calibri" w:cs="Times New Roman"/>
                <w:szCs w:val="24"/>
              </w:rPr>
              <w:t xml:space="preserve"> to make them make the documents: - “Appear,” to be able to be checked by his Legal Teams.</w:t>
            </w:r>
          </w:p>
          <w:p w14:paraId="0E21703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There was also, the fact that there was: - “Even More Disclosure,” they all still needed to be able to request to be able to defend the Now Claimant and those documents the Judge had not yet seen.</w:t>
            </w:r>
          </w:p>
          <w:p w14:paraId="33D9A61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understood it necessary to have copies of the undisclosed and redacted documents / records they requested.</w:t>
            </w:r>
          </w:p>
          <w:p w14:paraId="3FC4F49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asked Mr Locke if he could ask the Judge to adjourn the case for five or ten minutes more as they had not had sufficient time to complete their meeting.</w:t>
            </w:r>
            <w:bookmarkStart w:id="193" w:name="_Hlk117677882"/>
          </w:p>
          <w:p w14:paraId="01E72FB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that the Asbo was a: - “No Laughing Gas,” matter.</w:t>
            </w:r>
            <w:bookmarkEnd w:id="193"/>
          </w:p>
          <w:p w14:paraId="1D1E30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replied aloud as he continued to speed to the Courtroom door: - “No the Hearing Is Only for Disclosure About the Schedule.”</w:t>
            </w:r>
          </w:p>
          <w:p w14:paraId="2A42566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DFA886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1F5004C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 “Opened,” the Courtroom door; and entered so, the Now Claimant and his mother, followed him into the Judges Hands.</w:t>
            </w:r>
          </w:p>
          <w:p w14:paraId="5BD512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Once in the Courtroom and in a raised voice, the Now Claimant said to Mr Locke who was ahead of him: - “So, Am I Acting for Myself Then?” </w:t>
            </w:r>
          </w:p>
          <w:p w14:paraId="1831A7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replied to the Now Claimant question and just went ahead to take a stand behind the Courts Counsel.</w:t>
            </w:r>
          </w:p>
          <w:p w14:paraId="43FE93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w:t>
            </w:r>
            <w:r w:rsidRPr="001140E4">
              <w:rPr>
                <w:rFonts w:cs="Times New Roman"/>
                <w:szCs w:val="24"/>
              </w:rPr>
              <w:t xml:space="preserve"> </w:t>
            </w:r>
            <w:r w:rsidRPr="001140E4">
              <w:rPr>
                <w:rFonts w:eastAsia="Calibri" w:cs="Times New Roman"/>
                <w:szCs w:val="24"/>
              </w:rPr>
              <w:t>we all : - “Ushered Out.” With him.</w:t>
            </w:r>
          </w:p>
          <w:p w14:paraId="187F9C0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w:t>
            </w:r>
            <w:r w:rsidRPr="001140E4">
              <w:rPr>
                <w:rFonts w:eastAsia="Calibri" w:cs="Times New Roman"/>
                <w:szCs w:val="24"/>
              </w:rPr>
              <w:lastRenderedPageBreak/>
              <w:t>Now Claimant agreed with.</w:t>
            </w:r>
          </w:p>
          <w:p w14:paraId="7290EF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Feeling so let down by his Barrister and the Law the Now Claimant wanted answers.</w:t>
            </w:r>
          </w:p>
          <w:p w14:paraId="3D4BE3E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23733F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Tactfully, she asked Mr Locke, what had just occurred in the Courtroom and asked Mr Locke to explain what the schedule was all about that he had talked to the Now Claimant and his mother, earlier about.</w:t>
            </w:r>
          </w:p>
          <w:p w14:paraId="1747CF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38F0A7F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In then become apparent to the Now Claimants and not by: - “Surprise,” his Barrister still had not: - “Found Out,” nothing about these ongoings. </w:t>
            </w:r>
          </w:p>
          <w:p w14:paraId="03694EC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79FF24A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looked at the Now Claimants: - “Mother,” and started to explain that the schedule was what the Judge had asked for on the </w:t>
            </w:r>
            <w:r w:rsidRPr="001140E4">
              <w:rPr>
                <w:rFonts w:eastAsia="Calibri" w:cs="Times New Roman"/>
                <w:b/>
                <w:bCs/>
                <w:szCs w:val="24"/>
              </w:rPr>
              <w:t>04/04/2016.</w:t>
            </w:r>
          </w:p>
          <w:p w14:paraId="4C2DA24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with her: - “Eyes Opened,” replied: - “This Was Not All the Judge Had Asked For!” </w:t>
            </w:r>
          </w:p>
          <w:p w14:paraId="0DB89E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7EB57E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just wated to talk to him about the: - “Two Different Documents,” he handed to the Court Clerk, who had then given them to the Judge at the earlier hearing, but Mr Lock just would not: - “Let Him.”</w:t>
            </w:r>
          </w:p>
          <w:p w14:paraId="13C7B77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they all entered back in</w:t>
            </w:r>
            <w:r w:rsidRPr="001140E4">
              <w:rPr>
                <w:rFonts w:cs="Times New Roman"/>
                <w:szCs w:val="24"/>
              </w:rPr>
              <w:t>to the Courtroom door, th</w:t>
            </w:r>
            <w:r w:rsidRPr="001140E4">
              <w:rPr>
                <w:rFonts w:eastAsia="Calibri" w:cs="Times New Roman"/>
                <w:szCs w:val="24"/>
              </w:rPr>
              <w:t xml:space="preserve">e Now Claimant Barrister Mr Locke addressed the Judge and said the Now Claimant did not want him to act for him, but this was not fully the case Because the Now Claimant only wanted to be able to: - “Speak to His Barrister.” </w:t>
            </w:r>
          </w:p>
          <w:p w14:paraId="6FD6F78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informed the Now Claimants Barrister to: - “Remain in the Courtroom.”</w:t>
            </w:r>
          </w:p>
          <w:p w14:paraId="24E2A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25AB0F3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2E7329F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Then the Prosecutor made a: - “Horrible Jester,” by saying to the Judge the Now Claimant had been sending letters to the Court and the Prosecution himself, which stated: - “I Simon Cordell Throughout the Document.”  </w:t>
            </w:r>
          </w:p>
          <w:p w14:paraId="131CB32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This still is not the case, and the Now Claimant did not understand their comment to be: “True,” or even: - “What Document the Prosecuting Team and his Barrister Were Talking About.”</w:t>
            </w:r>
          </w:p>
          <w:p w14:paraId="4F12C12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1D87EB8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Court and asked the Now Claimant did he still want his: - “Barrister,” to act for him and asked the Now Claimant to answer why if so?</w:t>
            </w:r>
          </w:p>
          <w:p w14:paraId="02635A09"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881C3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6531AF0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after said aloud: - “He Feels That He Is Not the Best Person to Be Hearing This Case,” and disappeared by: - “Passing the Asbo Appel Back Over,” to the Judge that was hearing the Appeal beforehand.</w:t>
            </w:r>
          </w:p>
          <w:p w14:paraId="3E15101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4916123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led the way, till they all ended up back into the: - “Small: - Side Room,” to have a chat.</w:t>
            </w:r>
          </w:p>
          <w:p w14:paraId="6EC506F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17A83248"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The Now Claimant and his mother explained about the: - “Letters,” and what was: - “Inside,” of them and that they had handed them with Mr. Morris to the Judge on the </w:t>
            </w:r>
            <w:r w:rsidRPr="001140E4">
              <w:rPr>
                <w:rFonts w:eastAsia="Calibri" w:cs="Times New Roman"/>
                <w:b/>
                <w:bCs/>
                <w:szCs w:val="24"/>
              </w:rPr>
              <w:t xml:space="preserve">04/04/2016 </w:t>
            </w:r>
            <w:r w:rsidRPr="001140E4">
              <w:rPr>
                <w:rFonts w:eastAsia="Calibri" w:cs="Times New Roman"/>
                <w:szCs w:val="24"/>
              </w:rPr>
              <w:t>and the Now Claimant mother carefully, handed</w:t>
            </w:r>
            <w:r w:rsidRPr="001140E4">
              <w:rPr>
                <w:rFonts w:cs="Times New Roman"/>
                <w:szCs w:val="24"/>
              </w:rPr>
              <w:t xml:space="preserve"> </w:t>
            </w:r>
            <w:r w:rsidRPr="001140E4">
              <w:rPr>
                <w:rFonts w:eastAsia="Calibri" w:cs="Times New Roman"/>
                <w:szCs w:val="24"/>
              </w:rPr>
              <w:t xml:space="preserve">Mr. Morris the copies for him to: - </w:t>
            </w:r>
            <w:r w:rsidRPr="001140E4">
              <w:rPr>
                <w:rFonts w:eastAsia="Calibri" w:cs="Times New Roman"/>
                <w:szCs w:val="24"/>
              </w:rPr>
              <w:lastRenderedPageBreak/>
              <w:t xml:space="preserve">“Read” and as they knew he would he: - “Mumbled,” some words quickly to say: - “That He Never Knew Anything About The Letters.” </w:t>
            </w:r>
          </w:p>
          <w:p w14:paraId="2A9DA8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D62C1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went ahead to explain this is why the Now Claimant wanted to talk to him before they went into Court, as this is part of the non-disclosure asked for.</w:t>
            </w:r>
          </w:p>
          <w:p w14:paraId="50A4635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Barrister: - “Popped Out Again With,” he only knew about the schedule, to which the Now Claimant mother replied: “This Is Not Funny.” </w:t>
            </w:r>
          </w:p>
          <w:p w14:paraId="4D8315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started to explain to the Barrister in a: -“Slow,” and “Steady,” voice that she made: - “Very Clear,” that it was Mr. Morris who was in the Courtroom, on the date of the </w:t>
            </w:r>
            <w:r w:rsidRPr="001140E4">
              <w:rPr>
                <w:rFonts w:eastAsia="Calibri" w:cs="Times New Roman"/>
                <w:b/>
                <w:bCs/>
                <w:szCs w:val="24"/>
              </w:rPr>
              <w:t>04/04/2016</w:t>
            </w:r>
            <w:r w:rsidRPr="001140E4">
              <w:rPr>
                <w:rFonts w:eastAsia="Calibri"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38CCADB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“Continued,” to look at her: - “Straight in the Eyes.”</w:t>
            </w:r>
          </w:p>
          <w:p w14:paraId="1F31B66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Then the Now Claimant Mother, told the Barrister the: - “Judge” was the one who stated it would be the: - “Now Claimants Letter” that: - “Shall Stand,” and as the “The schedule.” </w:t>
            </w:r>
          </w:p>
          <w:p w14:paraId="512E59B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A3591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“Stayed in the Room.”</w:t>
            </w:r>
          </w:p>
          <w:p w14:paraId="742880F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50E8E68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asked the Solicitor Ms. Ward: - “While-Still-On-The-Phone,” as to what the Judge had ordered on the </w:t>
            </w:r>
            <w:r w:rsidRPr="001140E4">
              <w:rPr>
                <w:rFonts w:eastAsia="Calibri" w:cs="Times New Roman"/>
                <w:b/>
                <w:bCs/>
                <w:szCs w:val="24"/>
              </w:rPr>
              <w:t>04/04/2016</w:t>
            </w:r>
            <w:r w:rsidRPr="001140E4">
              <w:rPr>
                <w:rFonts w:eastAsia="Calibri"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11E10F62" w14:textId="77777777" w:rsidR="00B333FE" w:rsidRPr="001140E4" w:rsidRDefault="00B333FE" w:rsidP="001140E4">
            <w:pPr>
              <w:widowControl w:val="0"/>
              <w:autoSpaceDE w:val="0"/>
              <w:autoSpaceDN w:val="0"/>
              <w:spacing w:line="240" w:lineRule="auto"/>
              <w:rPr>
                <w:rFonts w:eastAsia="Calibri" w:cs="Times New Roman"/>
                <w:szCs w:val="24"/>
              </w:rPr>
            </w:pPr>
          </w:p>
          <w:p w14:paraId="0217CE8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 simple reminder:-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w:t>
            </w:r>
            <w:r w:rsidRPr="001140E4">
              <w:rPr>
                <w:rFonts w:eastAsia="Calibri" w:cs="Times New Roman"/>
                <w:szCs w:val="24"/>
              </w:rPr>
              <w:lastRenderedPageBreak/>
              <w:t>this would include what was asked for in the Now Claimants letter, that you know was handed into the Judge, Plus, this would include disclosure and the rest of the information, we wanted the Judge to address and as, a matter of urgency.”</w:t>
            </w:r>
          </w:p>
          <w:p w14:paraId="665A3BF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EBC9F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15447C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1140E4">
              <w:rPr>
                <w:rFonts w:eastAsia="Calibri" w:cs="Times New Roman"/>
                <w:b/>
                <w:bCs/>
                <w:szCs w:val="24"/>
              </w:rPr>
              <w:t xml:space="preserve">03/04/2016, </w:t>
            </w:r>
            <w:r w:rsidRPr="001140E4">
              <w:rPr>
                <w:rFonts w:eastAsia="Calibri" w:cs="Times New Roman"/>
                <w:color w:val="FF0000"/>
                <w:szCs w:val="24"/>
              </w:rPr>
              <w:t xml:space="preserve">as to who wrote what </w:t>
            </w:r>
          </w:p>
          <w:p w14:paraId="7F69A10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please also, see the attached email / letter (marked</w:t>
            </w:r>
            <w:r w:rsidRPr="001140E4">
              <w:rPr>
                <w:rFonts w:eastAsia="Calibri" w:cs="Times New Roman"/>
                <w:b/>
                <w:bCs/>
                <w:szCs w:val="24"/>
              </w:rPr>
              <w:t xml:space="preserve"> 03/04/2016</w:t>
            </w:r>
            <w:r w:rsidRPr="001140E4">
              <w:rPr>
                <w:rFonts w:eastAsia="Calibri" w:cs="Times New Roman"/>
                <w:szCs w:val="24"/>
              </w:rPr>
              <w:t xml:space="preserve"> as Ms Ward.)</w:t>
            </w:r>
          </w:p>
          <w:p w14:paraId="12546C6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BCF8ED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4A7F618" w14:textId="77777777" w:rsidR="00B333FE" w:rsidRPr="001140E4" w:rsidRDefault="00B333FE" w:rsidP="001140E4">
            <w:pPr>
              <w:widowControl w:val="0"/>
              <w:autoSpaceDE w:val="0"/>
              <w:autoSpaceDN w:val="0"/>
              <w:spacing w:line="240" w:lineRule="auto"/>
              <w:rPr>
                <w:rFonts w:eastAsia="Calibri" w:cs="Times New Roman"/>
                <w:szCs w:val="24"/>
              </w:rPr>
            </w:pPr>
          </w:p>
          <w:p w14:paraId="6A98D9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Barrister was listening to the phone call and after the call ended, the Barrister said I will need to think about still representing you as you called your Solicitors a lair.</w:t>
            </w:r>
          </w:p>
          <w:p w14:paraId="04E47F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“Horse Around!”</w:t>
            </w:r>
          </w:p>
          <w:p w14:paraId="4D0C36AF"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Now Claimants is Innocent</w:t>
            </w:r>
          </w:p>
          <w:p w14:paraId="689AA90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 xml:space="preserve">The Asbo Cads Are Frauded and Witness Statement and Police Officers Statements. </w:t>
            </w:r>
          </w:p>
          <w:p w14:paraId="10530FAB"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Cads Time Stamp Go Backwards.</w:t>
            </w:r>
          </w:p>
          <w:p w14:paraId="5D8CC758"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Police Officers Are the Only People We Can Question.</w:t>
            </w:r>
          </w:p>
          <w:p w14:paraId="7CC86BF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Prosecutor Is Hiding the Files.</w:t>
            </w:r>
          </w:p>
          <w:p w14:paraId="2FE292E9"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And The Prosecutor Is Still Somehow Wearing the Hat.</w:t>
            </w:r>
          </w:p>
          <w:p w14:paraId="222AC6B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5E154A2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It was as if a: - “Penny or More Had Hit the Ground,” as the Barrister: - “Disappeared” and if we were to try and look for any of it: - “It wouldn’t be Found!” the Now Claimant and his mother knew that they had all, as, good as: - Skipped Away,” and before they </w:t>
            </w:r>
            <w:r w:rsidRPr="001140E4">
              <w:rPr>
                <w:rFonts w:eastAsia="Calibri" w:cs="Times New Roman"/>
                <w:szCs w:val="24"/>
              </w:rPr>
              <w:lastRenderedPageBreak/>
              <w:t>addressed these issues:</w:t>
            </w:r>
          </w:p>
          <w:p w14:paraId="71CB3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Days before the Appeal hearing was due to start again, we were still no better prepared.</w:t>
            </w:r>
          </w:p>
          <w:p w14:paraId="1B878EF0" w14:textId="77777777" w:rsidR="00B333FE" w:rsidRPr="001140E4" w:rsidRDefault="00B333FE" w:rsidP="001140E4">
            <w:pPr>
              <w:widowControl w:val="0"/>
              <w:numPr>
                <w:ilvl w:val="0"/>
                <w:numId w:val="632"/>
              </w:numPr>
              <w:autoSpaceDE w:val="0"/>
              <w:autoSpaceDN w:val="0"/>
              <w:spacing w:line="240" w:lineRule="auto"/>
              <w:rPr>
                <w:rFonts w:eastAsia="Calibri" w:cs="Times New Roman"/>
                <w:szCs w:val="24"/>
              </w:rPr>
            </w:pPr>
            <w:r w:rsidRPr="001140E4">
              <w:rPr>
                <w:rFonts w:eastAsia="Calibri" w:cs="Times New Roman"/>
                <w:szCs w:val="24"/>
              </w:rPr>
              <w:t xml:space="preserve">A while after and on the date of the </w:t>
            </w:r>
            <w:r w:rsidRPr="001140E4">
              <w:rPr>
                <w:rFonts w:eastAsia="Calibri" w:cs="Times New Roman"/>
                <w:b/>
                <w:bCs/>
                <w:szCs w:val="24"/>
              </w:rPr>
              <w:t xml:space="preserve">20/09/2016 </w:t>
            </w:r>
            <w:r w:rsidRPr="001140E4">
              <w:rPr>
                <w:rFonts w:eastAsia="Calibri"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1140E4">
              <w:rPr>
                <w:rFonts w:eastAsia="Calibri" w:cs="Times New Roman"/>
                <w:b/>
                <w:bCs/>
                <w:szCs w:val="24"/>
              </w:rPr>
              <w:t>21/09/2016</w:t>
            </w:r>
            <w:r w:rsidRPr="001140E4">
              <w:rPr>
                <w:rFonts w:eastAsia="Calibri" w:cs="Times New Roman"/>
                <w:szCs w:val="24"/>
              </w:rPr>
              <w:t xml:space="preserve"> in respect of this email. There were large sections of this letter that were incorrect and did not happen so therefore are not true; the Court transcripts prove this as well from the </w:t>
            </w:r>
            <w:r w:rsidRPr="001140E4">
              <w:rPr>
                <w:rFonts w:eastAsia="Calibri" w:cs="Times New Roman"/>
                <w:b/>
                <w:bCs/>
                <w:szCs w:val="24"/>
              </w:rPr>
              <w:t>16/09/2016.</w:t>
            </w:r>
          </w:p>
          <w:p w14:paraId="3A83478F"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2F86700"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5CFF88" w14:textId="77777777" w:rsidR="00B333FE" w:rsidRPr="001140E4" w:rsidRDefault="00B333FE" w:rsidP="001140E4">
                  <w:pPr>
                    <w:autoSpaceDN w:val="0"/>
                    <w:spacing w:line="240" w:lineRule="auto"/>
                    <w:jc w:val="center"/>
                    <w:rPr>
                      <w:rFonts w:eastAsia="Arial" w:cs="Times New Roman"/>
                      <w:b/>
                      <w:szCs w:val="24"/>
                    </w:rPr>
                  </w:pPr>
                </w:p>
                <w:p w14:paraId="5FC3E24A"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8CD219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13 Out of 20 of 20 Court dates the 6 of 13 appearance towards the 1st Asbo </w:t>
                  </w:r>
                </w:p>
                <w:p w14:paraId="708DE56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A7B5D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527A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4600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D352ED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16/09/2016</w:t>
                  </w:r>
                </w:p>
              </w:tc>
            </w:tr>
            <w:tr w:rsidR="00B333FE" w:rsidRPr="001140E4" w14:paraId="195073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4545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84662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6D8504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5BE94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125F2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w:t>
                  </w:r>
                  <w:r w:rsidRPr="001140E4">
                    <w:rPr>
                      <w:rFonts w:eastAsia="Arial" w:cs="Times New Roman"/>
                      <w:b/>
                      <w:bCs/>
                      <w:szCs w:val="24"/>
                    </w:rPr>
                    <w:t xml:space="preserve"> Sally Gilchrist</w:t>
                  </w:r>
                  <w:r w:rsidRPr="001140E4">
                    <w:rPr>
                      <w:rFonts w:eastAsia="Arial" w:cs="Times New Roman"/>
                      <w:szCs w:val="24"/>
                    </w:rPr>
                    <w:t xml:space="preserve"> Legal Executive Director Met Police and she was Present!</w:t>
                  </w:r>
                </w:p>
              </w:tc>
            </w:tr>
            <w:tr w:rsidR="00B333FE" w:rsidRPr="001140E4" w14:paraId="5D6259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B8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B42D14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5A2BE6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13F1C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52F96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5DAD3D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00DE76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3045E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F6DF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7EAE67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847D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2BD01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Lucas</w:t>
                  </w:r>
                </w:p>
              </w:tc>
            </w:tr>
            <w:tr w:rsidR="00B333FE" w:rsidRPr="001140E4" w14:paraId="60617C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974EB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CB3FF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24969F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E2E46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96075D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0B51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742F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16078E9"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323EB9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38A61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649AA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6B5739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1282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5286FD6" w14:textId="77777777" w:rsidR="00B333FE" w:rsidRPr="001140E4" w:rsidRDefault="00B333FE" w:rsidP="001140E4">
                  <w:pPr>
                    <w:autoSpaceDN w:val="0"/>
                    <w:spacing w:line="240" w:lineRule="auto"/>
                    <w:rPr>
                      <w:rFonts w:eastAsia="Arial" w:cs="Times New Roman"/>
                      <w:b/>
                      <w:szCs w:val="24"/>
                    </w:rPr>
                  </w:pPr>
                </w:p>
              </w:tc>
            </w:tr>
          </w:tbl>
          <w:p w14:paraId="0C39B51E" w14:textId="77777777" w:rsidR="00B333FE" w:rsidRPr="001140E4" w:rsidRDefault="00B333FE" w:rsidP="001140E4">
            <w:pPr>
              <w:widowControl w:val="0"/>
              <w:autoSpaceDE w:val="0"/>
              <w:autoSpaceDN w:val="0"/>
              <w:spacing w:line="240" w:lineRule="auto"/>
              <w:rPr>
                <w:rFonts w:cs="Times New Roman"/>
                <w:szCs w:val="24"/>
              </w:rPr>
            </w:pPr>
          </w:p>
          <w:p w14:paraId="1CE5E8E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758CB6F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B240DA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712C9A8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732201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905D86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304C2DF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C0276D0" w14:textId="77777777" w:rsidTr="003B7FF0">
              <w:trPr>
                <w:trHeight w:val="632"/>
                <w:jc w:val="center"/>
              </w:trPr>
              <w:tc>
                <w:tcPr>
                  <w:tcW w:w="624" w:type="dxa"/>
                  <w:shd w:val="clear" w:color="auto" w:fill="auto"/>
                  <w:tcMar>
                    <w:top w:w="48" w:type="dxa"/>
                    <w:left w:w="96" w:type="dxa"/>
                    <w:bottom w:w="48" w:type="dxa"/>
                    <w:right w:w="96" w:type="dxa"/>
                  </w:tcMar>
                  <w:vAlign w:val="center"/>
                  <w:hideMark/>
                </w:tcPr>
                <w:p w14:paraId="3255330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94281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3C1A7A1" wp14:editId="7748B2E3">
                        <wp:extent cx="762000" cy="1038225"/>
                        <wp:effectExtent l="0" t="0" r="0" b="9525"/>
                        <wp:docPr id="260" name="Picture 260" descr="A picture containing person, person&#10;&#10;Description automatically generated">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229"/>
                                </pic:cNvPr>
                                <pic:cNvPicPr>
                                  <a:picLocks noChangeAspect="1" noChangeArrowheads="1"/>
                                </pic:cNvPicPr>
                              </pic:nvPicPr>
                              <pic:blipFill>
                                <a:blip r:embed="rId27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3D357F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2DE3905A" w14:textId="77777777" w:rsidR="00B333FE" w:rsidRPr="001140E4" w:rsidRDefault="00B333FE" w:rsidP="001140E4">
                  <w:pPr>
                    <w:spacing w:line="240" w:lineRule="auto"/>
                    <w:jc w:val="center"/>
                    <w:rPr>
                      <w:rFonts w:cs="Times New Roman"/>
                      <w:b/>
                      <w:bCs/>
                      <w:color w:val="FF0000"/>
                      <w:szCs w:val="24"/>
                      <w:lang w:eastAsia="en-GB"/>
                    </w:rPr>
                  </w:pPr>
                </w:p>
                <w:p w14:paraId="0E25A7D0" w14:textId="77777777" w:rsidR="00B333FE" w:rsidRPr="001140E4" w:rsidRDefault="00B333FE" w:rsidP="001140E4">
                  <w:pPr>
                    <w:spacing w:line="240" w:lineRule="auto"/>
                    <w:jc w:val="center"/>
                    <w:rPr>
                      <w:rFonts w:cs="Times New Roman"/>
                      <w:b/>
                      <w:bCs/>
                      <w:color w:val="FF0000"/>
                      <w:szCs w:val="24"/>
                      <w:lang w:eastAsia="en-GB"/>
                    </w:rPr>
                  </w:pPr>
                </w:p>
                <w:p w14:paraId="55A3853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3B7B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6E00D7B8" w14:textId="77777777" w:rsidR="00B333FE" w:rsidRPr="001140E4" w:rsidRDefault="00B333FE" w:rsidP="001140E4">
                  <w:pPr>
                    <w:spacing w:line="240" w:lineRule="auto"/>
                    <w:jc w:val="center"/>
                    <w:rPr>
                      <w:rFonts w:eastAsia="Times New Roman" w:cs="Times New Roman"/>
                      <w:color w:val="FF0000"/>
                      <w:szCs w:val="24"/>
                      <w:u w:val="single"/>
                      <w:lang w:eastAsia="en-GB"/>
                    </w:rPr>
                  </w:pPr>
                </w:p>
                <w:p w14:paraId="3160B0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656F0F31" w14:textId="77777777" w:rsidR="00B333FE" w:rsidRPr="001140E4" w:rsidRDefault="00B333FE" w:rsidP="001140E4">
                  <w:pPr>
                    <w:numPr>
                      <w:ilvl w:val="0"/>
                      <w:numId w:val="758"/>
                    </w:numPr>
                    <w:spacing w:line="240" w:lineRule="auto"/>
                    <w:contextualSpacing/>
                    <w:rPr>
                      <w:rFonts w:cs="Times New Roman"/>
                      <w:color w:val="FF0000"/>
                      <w:szCs w:val="24"/>
                    </w:rPr>
                  </w:pPr>
                  <w:r w:rsidRPr="001140E4">
                    <w:rPr>
                      <w:rFonts w:cs="Times New Roman"/>
                      <w:color w:val="FF0000"/>
                      <w:szCs w:val="24"/>
                    </w:rPr>
                    <w:t>HHJ Noel Lucas QC is the first Resident Judge at Wood Green Crown Court to receive this title.</w:t>
                  </w:r>
                </w:p>
                <w:p w14:paraId="70A6A802"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1140E4">
                    <w:rPr>
                      <w:rFonts w:cs="Times New Roman"/>
                      <w:b/>
                      <w:bCs/>
                      <w:color w:val="FF0000"/>
                      <w:szCs w:val="24"/>
                    </w:rPr>
                    <w:t>08</w:t>
                  </w:r>
                  <w:r w:rsidRPr="001140E4">
                    <w:rPr>
                      <w:rFonts w:cs="Times New Roman"/>
                      <w:b/>
                      <w:bCs/>
                      <w:color w:val="FF0000"/>
                      <w:szCs w:val="24"/>
                      <w:vertAlign w:val="superscript"/>
                    </w:rPr>
                    <w:t>th</w:t>
                  </w:r>
                  <w:r w:rsidRPr="001140E4">
                    <w:rPr>
                      <w:rFonts w:cs="Times New Roman"/>
                      <w:b/>
                      <w:bCs/>
                      <w:color w:val="FF0000"/>
                      <w:szCs w:val="24"/>
                    </w:rPr>
                    <w:t xml:space="preserve"> of May 2014.</w:t>
                  </w:r>
                </w:p>
                <w:p w14:paraId="4488536E" w14:textId="00841B2D" w:rsidR="00B333FE" w:rsidRPr="001140E4" w:rsidRDefault="002F0A35" w:rsidP="001140E4">
                  <w:pPr>
                    <w:widowControl w:val="0"/>
                    <w:numPr>
                      <w:ilvl w:val="0"/>
                      <w:numId w:val="758"/>
                    </w:numPr>
                    <w:autoSpaceDE w:val="0"/>
                    <w:autoSpaceDN w:val="0"/>
                    <w:spacing w:line="240" w:lineRule="auto"/>
                    <w:contextualSpacing/>
                    <w:rPr>
                      <w:rFonts w:cs="Times New Roman"/>
                      <w:color w:val="FF0000"/>
                      <w:szCs w:val="24"/>
                    </w:rPr>
                  </w:pPr>
                  <w:r>
                    <w:rPr>
                      <w:rFonts w:cs="Times New Roman"/>
                      <w:color w:val="FF0000"/>
                      <w:szCs w:val="24"/>
                    </w:rPr>
                    <w:t>T</w:t>
                  </w:r>
                  <w:r w:rsidR="00B333FE" w:rsidRPr="001140E4">
                    <w:rPr>
                      <w:rFonts w:cs="Times New Roman"/>
                      <w:color w:val="FF0000"/>
                      <w:szCs w:val="24"/>
                    </w:rPr>
                    <w:t xml:space="preserve">he Bar Middle Temple </w:t>
                  </w:r>
                  <w:r>
                    <w:rPr>
                      <w:rFonts w:cs="Times New Roman"/>
                      <w:color w:val="FF0000"/>
                      <w:szCs w:val="24"/>
                    </w:rPr>
                    <w:t xml:space="preserve">called </w:t>
                  </w:r>
                  <w:r w:rsidRPr="002F0A35">
                    <w:rPr>
                      <w:rFonts w:cs="Times New Roman"/>
                      <w:color w:val="FF0000"/>
                      <w:szCs w:val="24"/>
                    </w:rPr>
                    <w:t xml:space="preserve">Noel Lucas QC </w:t>
                  </w:r>
                  <w:r w:rsidR="00B333FE" w:rsidRPr="001140E4">
                    <w:rPr>
                      <w:rFonts w:cs="Times New Roman"/>
                      <w:color w:val="FF0000"/>
                      <w:szCs w:val="24"/>
                    </w:rPr>
                    <w:t xml:space="preserve">in </w:t>
                  </w:r>
                  <w:r w:rsidR="00B333FE" w:rsidRPr="001140E4">
                    <w:rPr>
                      <w:rFonts w:cs="Times New Roman"/>
                      <w:b/>
                      <w:bCs/>
                      <w:color w:val="FF0000"/>
                      <w:szCs w:val="24"/>
                    </w:rPr>
                    <w:t>1979.</w:t>
                  </w:r>
                  <w:r w:rsidR="00B333FE" w:rsidRPr="001140E4">
                    <w:rPr>
                      <w:rFonts w:cs="Times New Roman"/>
                      <w:color w:val="FF0000"/>
                      <w:szCs w:val="24"/>
                    </w:rPr>
                    <w:t xml:space="preserve"> </w:t>
                  </w:r>
                </w:p>
                <w:p w14:paraId="3CF582CB"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 joined Red Lion Chambers in </w:t>
                  </w:r>
                  <w:r w:rsidRPr="001140E4">
                    <w:rPr>
                      <w:rFonts w:cs="Times New Roman"/>
                      <w:b/>
                      <w:bCs/>
                      <w:color w:val="FF0000"/>
                      <w:szCs w:val="24"/>
                    </w:rPr>
                    <w:t>2006</w:t>
                  </w:r>
                  <w:r w:rsidRPr="001140E4">
                    <w:rPr>
                      <w:rFonts w:cs="Times New Roman"/>
                      <w:color w:val="FF0000"/>
                      <w:szCs w:val="24"/>
                    </w:rPr>
                    <w:t xml:space="preserve"> and appointed Queen’s Counsel in </w:t>
                  </w:r>
                  <w:r w:rsidRPr="001140E4">
                    <w:rPr>
                      <w:rFonts w:cs="Times New Roman"/>
                      <w:b/>
                      <w:bCs/>
                      <w:color w:val="FF0000"/>
                      <w:szCs w:val="24"/>
                    </w:rPr>
                    <w:t>2008.</w:t>
                  </w:r>
                  <w:r w:rsidRPr="001140E4">
                    <w:rPr>
                      <w:rFonts w:cs="Times New Roman"/>
                      <w:color w:val="FF0000"/>
                      <w:szCs w:val="24"/>
                    </w:rPr>
                    <w:t xml:space="preserve"> </w:t>
                  </w:r>
                </w:p>
                <w:p w14:paraId="31A78BCD"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His prior judicial appointments are as Assistant Recorder in </w:t>
                  </w:r>
                  <w:r w:rsidRPr="001140E4">
                    <w:rPr>
                      <w:rFonts w:cs="Times New Roman"/>
                      <w:b/>
                      <w:bCs/>
                      <w:color w:val="FF0000"/>
                      <w:szCs w:val="24"/>
                    </w:rPr>
                    <w:t xml:space="preserve">1999 </w:t>
                  </w:r>
                  <w:r w:rsidRPr="001140E4">
                    <w:rPr>
                      <w:rFonts w:cs="Times New Roman"/>
                      <w:color w:val="FF0000"/>
                      <w:szCs w:val="24"/>
                    </w:rPr>
                    <w:t xml:space="preserve">and as a Recorder in </w:t>
                  </w:r>
                  <w:r w:rsidRPr="001140E4">
                    <w:rPr>
                      <w:rFonts w:cs="Times New Roman"/>
                      <w:b/>
                      <w:bCs/>
                      <w:color w:val="FF0000"/>
                      <w:szCs w:val="24"/>
                    </w:rPr>
                    <w:t>2000</w:t>
                  </w:r>
                  <w:r w:rsidRPr="001140E4">
                    <w:rPr>
                      <w:rFonts w:cs="Times New Roman"/>
                      <w:color w:val="FF0000"/>
                      <w:szCs w:val="24"/>
                    </w:rPr>
                    <w:t>.”</w:t>
                  </w:r>
                </w:p>
                <w:p w14:paraId="03AAFA17"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Also known as Noel John Mac Lucas</w:t>
                  </w:r>
                </w:p>
                <w:p w14:paraId="5148E3D3" w14:textId="77777777" w:rsidR="00B333FE" w:rsidRPr="001140E4" w:rsidRDefault="00B333FE" w:rsidP="001140E4">
                  <w:pPr>
                    <w:numPr>
                      <w:ilvl w:val="0"/>
                      <w:numId w:val="758"/>
                    </w:numPr>
                    <w:spacing w:line="240" w:lineRule="auto"/>
                    <w:contextualSpacing/>
                    <w:rPr>
                      <w:rFonts w:cs="Times New Roman"/>
                      <w:color w:val="FF0000"/>
                      <w:szCs w:val="24"/>
                      <w:lang w:val="en" w:eastAsia="en-GB"/>
                    </w:rPr>
                  </w:pPr>
                  <w:r w:rsidRPr="001140E4">
                    <w:rPr>
                      <w:rFonts w:cs="Times New Roman"/>
                      <w:color w:val="FF0000"/>
                      <w:szCs w:val="24"/>
                      <w:lang w:val="en" w:eastAsia="en-GB"/>
                    </w:rPr>
                    <w:t xml:space="preserve">Good luck to former &amp; distinguished </w:t>
                  </w:r>
                </w:p>
                <w:p w14:paraId="7458FA94"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0" w:history="1">
                    <w:r w:rsidR="00B333FE" w:rsidRPr="001140E4">
                      <w:rPr>
                        <w:rFonts w:cs="Times New Roman"/>
                        <w:color w:val="FF0000"/>
                        <w:szCs w:val="24"/>
                        <w:u w:val="single"/>
                        <w:lang w:val="en" w:eastAsia="en-GB"/>
                      </w:rPr>
                      <w:t>@RedLionChambers</w:t>
                    </w:r>
                  </w:hyperlink>
                </w:p>
                <w:p w14:paraId="1491F34F"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1" w:history="1">
                    <w:r w:rsidR="00B333FE" w:rsidRPr="001140E4">
                      <w:rPr>
                        <w:rFonts w:cs="Times New Roman"/>
                        <w:color w:val="FF0000"/>
                        <w:szCs w:val="24"/>
                        <w:u w:val="single"/>
                        <w:lang w:val="en" w:eastAsia="en-GB"/>
                      </w:rPr>
                      <w:t>#barrister</w:t>
                    </w:r>
                  </w:hyperlink>
                  <w:r w:rsidR="00B333FE" w:rsidRPr="001140E4">
                    <w:rPr>
                      <w:rFonts w:cs="Times New Roman"/>
                      <w:color w:val="FF0000"/>
                      <w:szCs w:val="24"/>
                      <w:lang w:val="en" w:eastAsia="en-GB"/>
                    </w:rPr>
                    <w:t xml:space="preserve"> </w:t>
                  </w:r>
                  <w:hyperlink r:id="rId282" w:history="1">
                    <w:r w:rsidR="00B333FE" w:rsidRPr="001140E4">
                      <w:rPr>
                        <w:rFonts w:cs="Times New Roman"/>
                        <w:color w:val="FF0000"/>
                        <w:szCs w:val="24"/>
                        <w:u w:val="single"/>
                        <w:lang w:val="en" w:eastAsia="en-GB"/>
                      </w:rPr>
                      <w:t>#silk</w:t>
                    </w:r>
                  </w:hyperlink>
                  <w:r w:rsidR="00B333FE" w:rsidRPr="001140E4">
                    <w:rPr>
                      <w:rFonts w:cs="Times New Roman"/>
                      <w:color w:val="FF0000"/>
                      <w:szCs w:val="24"/>
                      <w:lang w:val="en" w:eastAsia="en-GB"/>
                    </w:rPr>
                    <w:t xml:space="preserve"> HHJ Noel Lucas QC as starts his judicial career </w:t>
                  </w:r>
                  <w:hyperlink r:id="rId283" w:tgtFrame="_blank" w:history="1">
                    <w:r w:rsidR="00B333FE" w:rsidRPr="001140E4">
                      <w:rPr>
                        <w:rFonts w:cs="Times New Roman"/>
                        <w:color w:val="FF0000"/>
                        <w:szCs w:val="24"/>
                        <w:u w:val="single"/>
                        <w:lang w:val="en" w:eastAsia="en-GB"/>
                      </w:rPr>
                      <w:t>http://judiciary.gov.uk/media/judicial-appointments-and-retirements/judicial-appointments/</w:t>
                    </w:r>
                    <w:r w:rsidR="00B333FE" w:rsidRPr="001140E4">
                      <w:rPr>
                        <w:rFonts w:cs="Times New Roman"/>
                        <w:b/>
                        <w:bCs/>
                        <w:color w:val="FF0000"/>
                        <w:szCs w:val="24"/>
                        <w:u w:val="single"/>
                        <w:lang w:val="en" w:eastAsia="en-GB"/>
                      </w:rPr>
                      <w:t>2014/</w:t>
                    </w:r>
                    <w:r w:rsidR="00B333FE" w:rsidRPr="001140E4">
                      <w:rPr>
                        <w:rFonts w:cs="Times New Roman"/>
                        <w:color w:val="FF0000"/>
                        <w:szCs w:val="24"/>
                        <w:u w:val="single"/>
                        <w:lang w:val="en" w:eastAsia="en-GB"/>
                      </w:rPr>
                      <w:t>appt-of-a-circuit-judge-lucas…</w:t>
                    </w:r>
                  </w:hyperlink>
                  <w:r w:rsidR="00B333FE" w:rsidRPr="001140E4">
                    <w:rPr>
                      <w:rFonts w:cs="Times New Roman"/>
                      <w:color w:val="FF0000"/>
                      <w:szCs w:val="24"/>
                      <w:u w:val="single"/>
                      <w:lang w:val="en" w:eastAsia="en-GB"/>
                    </w:rPr>
                    <w:t xml:space="preserve"> </w:t>
                  </w:r>
                  <w:r w:rsidR="00B333FE" w:rsidRPr="001140E4">
                    <w:rPr>
                      <w:rFonts w:cs="Times New Roman"/>
                      <w:color w:val="FF0000"/>
                      <w:szCs w:val="24"/>
                      <w:lang w:eastAsia="en-GB"/>
                    </w:rPr>
                    <w:t xml:space="preserve">8:38 pm · </w:t>
                  </w:r>
                  <w:r w:rsidR="00B333FE" w:rsidRPr="001140E4">
                    <w:rPr>
                      <w:rFonts w:cs="Times New Roman"/>
                      <w:b/>
                      <w:bCs/>
                      <w:color w:val="FF0000"/>
                      <w:szCs w:val="24"/>
                      <w:lang w:eastAsia="en-GB"/>
                    </w:rPr>
                    <w:t>09</w:t>
                  </w:r>
                  <w:r w:rsidR="00B333FE" w:rsidRPr="001140E4">
                    <w:rPr>
                      <w:rFonts w:cs="Times New Roman"/>
                      <w:b/>
                      <w:bCs/>
                      <w:color w:val="FF0000"/>
                      <w:szCs w:val="24"/>
                      <w:vertAlign w:val="superscript"/>
                      <w:lang w:eastAsia="en-GB"/>
                    </w:rPr>
                    <w:t>th</w:t>
                  </w:r>
                  <w:r w:rsidR="00B333FE" w:rsidRPr="001140E4">
                    <w:rPr>
                      <w:rFonts w:cs="Times New Roman"/>
                      <w:b/>
                      <w:bCs/>
                      <w:color w:val="FF0000"/>
                      <w:szCs w:val="24"/>
                      <w:lang w:eastAsia="en-GB"/>
                    </w:rPr>
                    <w:t xml:space="preserve"> of May 2014·</w:t>
                  </w:r>
                </w:p>
                <w:p w14:paraId="3E2FD4C6" w14:textId="77777777" w:rsidR="00B333FE" w:rsidRPr="001140E4" w:rsidRDefault="00B333FE" w:rsidP="001140E4">
                  <w:pPr>
                    <w:spacing w:line="240" w:lineRule="auto"/>
                    <w:ind w:left="360"/>
                    <w:contextualSpacing/>
                    <w:rPr>
                      <w:rFonts w:eastAsia="Times New Roman" w:cs="Times New Roman"/>
                      <w:color w:val="FF0000"/>
                      <w:szCs w:val="24"/>
                      <w:lang w:eastAsia="en-GB"/>
                    </w:rPr>
                  </w:pPr>
                </w:p>
              </w:tc>
            </w:tr>
            <w:tr w:rsidR="00B333FE" w:rsidRPr="001140E4" w14:paraId="0AED8337" w14:textId="77777777" w:rsidTr="003B7FF0">
              <w:trPr>
                <w:trHeight w:val="306"/>
                <w:jc w:val="center"/>
              </w:trPr>
              <w:tc>
                <w:tcPr>
                  <w:tcW w:w="13465" w:type="dxa"/>
                  <w:gridSpan w:val="6"/>
                  <w:shd w:val="clear" w:color="auto" w:fill="auto"/>
                  <w:vAlign w:val="center"/>
                  <w:hideMark/>
                </w:tcPr>
                <w:p w14:paraId="1594DCF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4CF9126" w14:textId="77777777" w:rsidR="00B333FE" w:rsidRPr="001140E4" w:rsidRDefault="00B333FE" w:rsidP="001140E4">
            <w:pPr>
              <w:widowControl w:val="0"/>
              <w:autoSpaceDE w:val="0"/>
              <w:autoSpaceDN w:val="0"/>
              <w:spacing w:line="240" w:lineRule="auto"/>
              <w:rPr>
                <w:rFonts w:cs="Times New Roman"/>
                <w:szCs w:val="24"/>
              </w:rPr>
            </w:pPr>
          </w:p>
          <w:p w14:paraId="3A00332D"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ACD515" w14:textId="77777777" w:rsidTr="003B7FF0">
        <w:tc>
          <w:tcPr>
            <w:tcW w:w="2341" w:type="dxa"/>
            <w:gridSpan w:val="3"/>
            <w:vAlign w:val="center"/>
          </w:tcPr>
          <w:p w14:paraId="13D9A56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FAB6006" w14:textId="77777777" w:rsidR="00B333FE" w:rsidRPr="001140E4" w:rsidRDefault="00B333FE" w:rsidP="001140E4">
            <w:pPr>
              <w:spacing w:line="240" w:lineRule="auto"/>
              <w:rPr>
                <w:rFonts w:cs="Times New Roman"/>
                <w:szCs w:val="24"/>
              </w:rPr>
            </w:pPr>
          </w:p>
          <w:p w14:paraId="0C8F8679"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Sally Gilchrist: - 02/09/2016</w:t>
            </w:r>
          </w:p>
          <w:p w14:paraId="79267D96" w14:textId="77777777" w:rsidR="00B333FE" w:rsidRPr="001140E4" w:rsidRDefault="00B333FE" w:rsidP="001140E4">
            <w:pPr>
              <w:spacing w:line="240" w:lineRule="auto"/>
              <w:rPr>
                <w:rFonts w:cs="Times New Roman"/>
                <w:szCs w:val="24"/>
              </w:rPr>
            </w:pPr>
          </w:p>
        </w:tc>
      </w:tr>
      <w:tr w:rsidR="00B333FE" w:rsidRPr="001140E4" w14:paraId="54E7D78B" w14:textId="77777777" w:rsidTr="003B7FF0">
        <w:tc>
          <w:tcPr>
            <w:tcW w:w="13912" w:type="dxa"/>
            <w:gridSpan w:val="4"/>
          </w:tcPr>
          <w:p w14:paraId="05776E8F" w14:textId="77777777" w:rsidR="00B333FE" w:rsidRPr="001140E4" w:rsidRDefault="00B333FE" w:rsidP="001140E4">
            <w:pPr>
              <w:widowControl w:val="0"/>
              <w:autoSpaceDE w:val="0"/>
              <w:autoSpaceDN w:val="0"/>
              <w:spacing w:line="240" w:lineRule="auto"/>
              <w:rPr>
                <w:rFonts w:cs="Times New Roman"/>
                <w:color w:val="FF0000"/>
                <w:szCs w:val="24"/>
              </w:rPr>
            </w:pPr>
          </w:p>
          <w:p w14:paraId="51D914F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Sally Gilchrist</w:t>
            </w:r>
          </w:p>
          <w:p w14:paraId="1005A68A" w14:textId="77777777" w:rsidR="00B333FE" w:rsidRPr="001140E4" w:rsidRDefault="00B333FE" w:rsidP="001140E4">
            <w:pPr>
              <w:widowControl w:val="0"/>
              <w:autoSpaceDE w:val="0"/>
              <w:autoSpaceDN w:val="0"/>
              <w:spacing w:line="240" w:lineRule="auto"/>
              <w:rPr>
                <w:rFonts w:cs="Times New Roman"/>
                <w:color w:val="FF0000"/>
                <w:szCs w:val="24"/>
              </w:rPr>
            </w:pPr>
          </w:p>
          <w:p w14:paraId="43D2C41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7B8820B" w14:textId="77777777" w:rsidR="00B333FE" w:rsidRPr="001140E4" w:rsidRDefault="00B333FE" w:rsidP="001140E4">
            <w:pPr>
              <w:widowControl w:val="0"/>
              <w:autoSpaceDE w:val="0"/>
              <w:autoSpaceDN w:val="0"/>
              <w:spacing w:line="240" w:lineRule="auto"/>
              <w:rPr>
                <w:rFonts w:cs="Times New Roman"/>
                <w:color w:val="FF0000"/>
                <w:szCs w:val="24"/>
              </w:rPr>
            </w:pPr>
          </w:p>
          <w:p w14:paraId="4C618682"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b/>
                <w:bCs/>
                <w:color w:val="000000"/>
                <w:szCs w:val="24"/>
                <w:u w:val="single"/>
              </w:rPr>
              <w:t>Simon Cordell’s MP3’S Indexed</w:t>
            </w:r>
          </w:p>
          <w:p w14:paraId="54721100" w14:textId="77777777" w:rsidR="00B333FE" w:rsidRPr="001140E4" w:rsidRDefault="00B333FE" w:rsidP="001140E4">
            <w:pPr>
              <w:autoSpaceDN w:val="0"/>
              <w:spacing w:line="240" w:lineRule="auto"/>
              <w:rPr>
                <w:rFonts w:eastAsia="Calibri" w:cs="Times New Roman"/>
                <w:color w:val="000000"/>
                <w:szCs w:val="24"/>
                <w:lang w:eastAsia="en-GB"/>
              </w:rPr>
            </w:pPr>
            <w:r w:rsidRPr="001140E4">
              <w:rPr>
                <w:rFonts w:eastAsia="Calibri" w:cs="Times New Roman"/>
                <w:b/>
                <w:bCs/>
                <w:color w:val="000000"/>
                <w:szCs w:val="24"/>
                <w:lang w:eastAsia="en-GB"/>
              </w:rPr>
              <w:t>Stage 1</w:t>
            </w:r>
          </w:p>
          <w:p w14:paraId="37031CCB" w14:textId="77777777" w:rsidR="00B333FE" w:rsidRPr="001140E4" w:rsidRDefault="00B333FE" w:rsidP="001140E4">
            <w:pPr>
              <w:autoSpaceDN w:val="0"/>
              <w:spacing w:line="240" w:lineRule="auto"/>
              <w:textAlignment w:val="baseline"/>
              <w:rPr>
                <w:rFonts w:eastAsia="Calibri" w:cs="Times New Roman"/>
                <w:color w:val="000000"/>
                <w:szCs w:val="24"/>
                <w:lang w:eastAsia="en-GB"/>
              </w:rPr>
            </w:pPr>
            <w:r w:rsidRPr="001140E4">
              <w:rPr>
                <w:rFonts w:eastAsia="Calibri" w:cs="Times New Roman"/>
                <w:b/>
                <w:bCs/>
                <w:color w:val="000000"/>
                <w:szCs w:val="24"/>
                <w:u w:val="single"/>
                <w:lang w:eastAsia="en-GB"/>
              </w:rPr>
              <w:t>1x Recording</w:t>
            </w:r>
          </w:p>
          <w:p w14:paraId="0D7471E3" w14:textId="77777777" w:rsidR="00B333FE" w:rsidRPr="001140E4" w:rsidRDefault="00B333FE" w:rsidP="001140E4">
            <w:pPr>
              <w:autoSpaceDN w:val="0"/>
              <w:spacing w:line="240" w:lineRule="auto"/>
              <w:textAlignment w:val="baseline"/>
              <w:rPr>
                <w:rFonts w:eastAsia="Calibri" w:cs="Times New Roman"/>
                <w:szCs w:val="24"/>
                <w:lang w:eastAsia="en-GB"/>
              </w:rPr>
            </w:pPr>
            <w:r w:rsidRPr="001140E4">
              <w:rPr>
                <w:rFonts w:eastAsia="Calibri" w:cs="Times New Roman"/>
                <w:szCs w:val="24"/>
                <w:lang w:eastAsia="en-GB"/>
              </w:rPr>
              <w:t>01m. first sally 02/09/2016</w:t>
            </w:r>
          </w:p>
          <w:p w14:paraId="4741D8A6" w14:textId="77777777" w:rsidR="00B333FE" w:rsidRPr="001140E4" w:rsidRDefault="00B333FE" w:rsidP="001140E4">
            <w:pPr>
              <w:autoSpaceDN w:val="0"/>
              <w:spacing w:line="240" w:lineRule="auto"/>
              <w:rPr>
                <w:rFonts w:eastAsia="Calibri" w:cs="Times New Roman"/>
                <w:szCs w:val="24"/>
                <w:lang w:eastAsia="en-GB"/>
              </w:rPr>
            </w:pPr>
            <w:r w:rsidRPr="001140E4">
              <w:rPr>
                <w:rFonts w:eastAsia="Calibri" w:cs="Times New Roman"/>
                <w:b/>
                <w:bCs/>
                <w:szCs w:val="24"/>
                <w:lang w:eastAsia="en-GB"/>
              </w:rPr>
              <w:t>Page Number:  Update Page Number </w:t>
            </w:r>
            <w:r w:rsidRPr="001140E4">
              <w:rPr>
                <w:rFonts w:eastAsia="Calibri" w:cs="Times New Roman"/>
                <w:szCs w:val="24"/>
                <w:lang w:eastAsia="en-GB"/>
              </w:rPr>
              <w:t>1,</w:t>
            </w:r>
          </w:p>
          <w:p w14:paraId="44212136"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4" w:history="1">
              <w:r w:rsidR="00B333FE" w:rsidRPr="001140E4">
                <w:rPr>
                  <w:rFonts w:eastAsia="Calibri" w:cs="Times New Roman"/>
                  <w:color w:val="0000FF"/>
                  <w:szCs w:val="24"/>
                  <w:u w:val="single"/>
                  <w:lang w:eastAsia="en-GB"/>
                </w:rPr>
                <w:t>01m. 1st Sally - Asbo Case Handler Scotland Yard 02_09_2016.docx</w:t>
              </w:r>
            </w:hyperlink>
          </w:p>
          <w:p w14:paraId="4603E457"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5" w:history="1">
              <w:r w:rsidR="00B333FE" w:rsidRPr="001140E4">
                <w:rPr>
                  <w:rFonts w:eastAsia="Calibri" w:cs="Times New Roman"/>
                  <w:color w:val="0000FF"/>
                  <w:szCs w:val="24"/>
                  <w:u w:val="single"/>
                  <w:lang w:eastAsia="en-GB"/>
                </w:rPr>
                <w:t>01m. 1st Sally - Asbo Case Handler Scotland Yard 02_09_2016.htm</w:t>
              </w:r>
            </w:hyperlink>
          </w:p>
          <w:p w14:paraId="1E5BC1A3" w14:textId="77777777" w:rsidR="00B333FE" w:rsidRPr="001140E4" w:rsidRDefault="00B333FE"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r w:rsidRPr="001140E4">
              <w:rPr>
                <w:rFonts w:cs="Times New Roman"/>
                <w:szCs w:val="24"/>
              </w:rPr>
              <w:t xml:space="preserve">   </w:t>
            </w:r>
            <w:hyperlink r:id="rId286" w:history="1">
              <w:r w:rsidRPr="001140E4">
                <w:rPr>
                  <w:rFonts w:eastAsia="Calibri" w:cs="Times New Roman"/>
                  <w:color w:val="0000FF"/>
                  <w:szCs w:val="24"/>
                  <w:u w:val="single"/>
                  <w:lang w:eastAsia="en-GB"/>
                </w:rPr>
                <w:t>01m. 1st Sally - Asbo Case Handler Scotland Yard 02_09_2016.mp3</w:t>
              </w:r>
            </w:hyperlink>
          </w:p>
          <w:p w14:paraId="4120507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0FBD0084"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60C97C6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2CB65AF4"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ACC0CD1"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“Check red text or if not red ctrl F &amp; search for dead in Html File then check the Audio MP3 file. </w:t>
            </w:r>
          </w:p>
          <w:p w14:paraId="3114A76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Also, if you type dead into my diary / </w:t>
            </w:r>
            <w:r w:rsidRPr="001140E4">
              <w:rPr>
                <w:rFonts w:eastAsia="Calibri" w:cs="Times New Roman"/>
                <w:b/>
                <w:bCs/>
                <w:color w:val="FF0000"/>
                <w:szCs w:val="24"/>
                <w:lang w:val="en-US"/>
              </w:rPr>
              <w:t xml:space="preserve">2016 </w:t>
            </w:r>
            <w:r w:rsidRPr="001140E4">
              <w:rPr>
                <w:rFonts w:eastAsia="Calibri" w:cs="Times New Roman"/>
                <w:color w:val="FF0000"/>
                <w:szCs w:val="24"/>
                <w:lang w:val="en-US"/>
              </w:rPr>
              <w:t xml:space="preserve">year and use ctrl F &amp; search you will see the transcribes of the neighborhood team and others telling me the same more than once in most conversations. </w:t>
            </w:r>
          </w:p>
          <w:p w14:paraId="00664561"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E80477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A43A1E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1FA66619" w14:textId="77777777" w:rsidR="00B333FE" w:rsidRPr="001140E4" w:rsidRDefault="00B333FE" w:rsidP="001140E4">
            <w:pPr>
              <w:autoSpaceDE w:val="0"/>
              <w:autoSpaceDN w:val="0"/>
              <w:spacing w:line="240" w:lineRule="auto"/>
              <w:ind w:left="785"/>
              <w:rPr>
                <w:rFonts w:eastAsia="Calibri" w:cs="Times New Roman"/>
                <w:szCs w:val="24"/>
              </w:rPr>
            </w:pPr>
          </w:p>
          <w:p w14:paraId="4DA77E6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DA8635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FF911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rPr>
              <w:t>up as on page 3 and 4 of the 1st Asbo Book.</w:t>
            </w:r>
          </w:p>
          <w:p w14:paraId="011A6084" w14:textId="77777777" w:rsidR="00B333FE" w:rsidRPr="001140E4" w:rsidRDefault="00000000" w:rsidP="001140E4">
            <w:pPr>
              <w:numPr>
                <w:ilvl w:val="0"/>
                <w:numId w:val="810"/>
              </w:numPr>
              <w:autoSpaceDE w:val="0"/>
              <w:autoSpaceDN w:val="0"/>
              <w:spacing w:line="240" w:lineRule="auto"/>
              <w:rPr>
                <w:rFonts w:eastAsia="Calibri" w:cs="Times New Roman"/>
                <w:color w:val="FF0000"/>
                <w:szCs w:val="24"/>
              </w:rPr>
            </w:pPr>
            <w:hyperlink r:id="rId287" w:history="1">
              <w:r w:rsidR="00B333FE" w:rsidRPr="001140E4">
                <w:rPr>
                  <w:rFonts w:eastAsia="Calibri" w:cs="Times New Roman"/>
                  <w:color w:val="FF0000"/>
                  <w:szCs w:val="24"/>
                  <w:u w:val="single"/>
                </w:rPr>
                <w:t>https://www.horrificcorruption.com/1st-asbo-folder</w:t>
              </w:r>
            </w:hyperlink>
            <w:r w:rsidR="00B333FE" w:rsidRPr="001140E4">
              <w:rPr>
                <w:rFonts w:eastAsia="Calibri" w:cs="Times New Roman"/>
                <w:b/>
                <w:bCs/>
                <w:color w:val="FF0000"/>
                <w:szCs w:val="24"/>
                <w:u w:val="single"/>
              </w:rPr>
              <w:t xml:space="preserve">  </w:t>
            </w:r>
          </w:p>
          <w:p w14:paraId="6BF566B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She indexed them all as Police Officers alone.</w:t>
            </w:r>
          </w:p>
          <w:p w14:paraId="4073691B"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6940D59"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Asbo Appel Stage Pages </w:t>
            </w:r>
          </w:p>
          <w:p w14:paraId="18D0CF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Gilchrest is or was the Legal director of the United Kingdom’s Governance and Laws at the time of overseeing the Asbo application.</w:t>
            </w:r>
          </w:p>
          <w:p w14:paraId="1DAE5B4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 xml:space="preserve">In the appeal stage of the Asbo and also, documented in the Court transcripts below Sally Gilchrest stated the following: - </w:t>
            </w:r>
          </w:p>
          <w:p w14:paraId="44F06824"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It is a pity of course that none of the people whose sleep in particular “was disturbed” during this three-day or two-day event felt able to give evidence. </w:t>
            </w:r>
          </w:p>
          <w:p w14:paraId="55D8138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They all wanted anonymity. </w:t>
            </w:r>
          </w:p>
          <w:p w14:paraId="5D71215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They all refused to give evidence, but when one looks at the detail of the CADS it is quite plain that what was happening was causing distress to residents.</w:t>
            </w:r>
          </w:p>
          <w:p w14:paraId="5817F804" w14:textId="77777777" w:rsidR="00B333FE" w:rsidRPr="001140E4" w:rsidRDefault="00000000" w:rsidP="001140E4">
            <w:pPr>
              <w:numPr>
                <w:ilvl w:val="0"/>
                <w:numId w:val="810"/>
              </w:numPr>
              <w:spacing w:line="240" w:lineRule="auto"/>
              <w:rPr>
                <w:rFonts w:eastAsia="Calibri" w:cs="Times New Roman"/>
                <w:color w:val="FF0000"/>
                <w:szCs w:val="24"/>
                <w:shd w:val="clear" w:color="auto" w:fill="FFFFFF"/>
              </w:rPr>
            </w:pPr>
            <w:hyperlink r:id="rId288" w:history="1">
              <w:r w:rsidR="00B333FE" w:rsidRPr="001140E4">
                <w:rPr>
                  <w:rFonts w:eastAsia="Calibri" w:cs="Times New Roman"/>
                  <w:color w:val="FF0000"/>
                  <w:szCs w:val="24"/>
                  <w:u w:val="single"/>
                </w:rPr>
                <w:t>https://www.horrificcorruption.com/1st-asbo-2nd-folder</w:t>
              </w:r>
            </w:hyperlink>
          </w:p>
          <w:p w14:paraId="2A929842"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D630E8B" w14:textId="77777777" w:rsidTr="003B7FF0">
        <w:tc>
          <w:tcPr>
            <w:tcW w:w="2341" w:type="dxa"/>
            <w:gridSpan w:val="3"/>
            <w:vAlign w:val="center"/>
          </w:tcPr>
          <w:p w14:paraId="5D44D8D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53FBF25" w14:textId="77777777" w:rsidR="00B333FE" w:rsidRPr="001140E4" w:rsidRDefault="00B333FE" w:rsidP="001140E4">
            <w:pPr>
              <w:widowControl w:val="0"/>
              <w:autoSpaceDE w:val="0"/>
              <w:autoSpaceDN w:val="0"/>
              <w:spacing w:line="240" w:lineRule="auto"/>
              <w:rPr>
                <w:rFonts w:cs="Times New Roman"/>
                <w:b/>
                <w:bCs/>
                <w:szCs w:val="24"/>
                <w:u w:val="single"/>
              </w:rPr>
            </w:pPr>
          </w:p>
          <w:p w14:paraId="6994BEC3"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0A673442"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18/09/2015</w:t>
            </w:r>
          </w:p>
          <w:p w14:paraId="344C6D4B" w14:textId="77777777" w:rsidR="00B333FE" w:rsidRPr="001140E4" w:rsidRDefault="00B333FE" w:rsidP="001140E4">
            <w:pPr>
              <w:spacing w:line="240" w:lineRule="auto"/>
              <w:rPr>
                <w:rFonts w:cs="Times New Roman"/>
                <w:szCs w:val="24"/>
              </w:rPr>
            </w:pPr>
          </w:p>
          <w:p w14:paraId="73099B41"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5295F19E" w14:textId="77777777" w:rsidR="00B333FE" w:rsidRPr="001140E4" w:rsidRDefault="00B333FE" w:rsidP="001140E4">
            <w:pPr>
              <w:spacing w:line="240" w:lineRule="auto"/>
              <w:rPr>
                <w:rFonts w:cs="Times New Roman"/>
                <w:szCs w:val="24"/>
              </w:rPr>
            </w:pPr>
          </w:p>
        </w:tc>
      </w:tr>
      <w:tr w:rsidR="00B333FE" w:rsidRPr="001140E4" w14:paraId="3AA39D79" w14:textId="77777777" w:rsidTr="003B7FF0">
        <w:tc>
          <w:tcPr>
            <w:tcW w:w="13912" w:type="dxa"/>
            <w:gridSpan w:val="4"/>
          </w:tcPr>
          <w:p w14:paraId="3C31C3A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C2C0A14"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eastAsia="Calibri" w:cs="Times New Roman"/>
                <w:b/>
                <w:bCs/>
                <w:szCs w:val="24"/>
                <w:u w:val="single"/>
              </w:rPr>
              <w:t>At Court</w:t>
            </w:r>
          </w:p>
          <w:p w14:paraId="208B7962"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We all know that in the Courtroom: - “There is No Stairs that Lead Upwards,” but the prosecutor somehow managed to: - “Walk Up Stairs That Was Not There,” so, the Now Claimant and his mother could not: - “See Him,” in the Court.</w:t>
            </w:r>
          </w:p>
          <w:p w14:paraId="21BC6F7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On the</w:t>
            </w:r>
            <w:r w:rsidRPr="001140E4">
              <w:rPr>
                <w:rFonts w:eastAsia="Calibri" w:cs="Times New Roman"/>
                <w:b/>
                <w:bCs/>
                <w:szCs w:val="24"/>
              </w:rPr>
              <w:t xml:space="preserve"> 21/09/2016</w:t>
            </w:r>
            <w:r w:rsidRPr="001140E4">
              <w:rPr>
                <w:rFonts w:eastAsia="Calibri" w:cs="Times New Roman"/>
                <w:szCs w:val="24"/>
              </w:rPr>
              <w:t xml:space="preserve"> the Now Claimant and his mother were on their way to Court and: – “Like Performer’s,” the Court Clerk &amp; Judge let: - “The Show Go on and: - “Without,” them.”</w:t>
            </w:r>
          </w:p>
          <w:p w14:paraId="550CA09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traffic along the route to Court had stopped the Now Claimant and his mother from arriving at their destination the Court in time.</w:t>
            </w:r>
          </w:p>
          <w:p w14:paraId="6079867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128534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When the Now Claimant and his mother got to the Court and through the: - “Hallway!” they had to wait outside of the Courtroom for a long time to see the: - “Judge.”</w:t>
            </w:r>
          </w:p>
          <w:p w14:paraId="730EBE2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lastRenderedPageBreak/>
              <w:t xml:space="preserve">But while they were sitting down on the Courts chairs: - “Outside,” of the Courtroom waiting to be: - “called in,” and: - “A New Person,” just: - “Appeared,” </w:t>
            </w:r>
            <w:r w:rsidRPr="001140E4">
              <w:rPr>
                <w:rFonts w:eastAsia="Calibri" w:cs="Times New Roman"/>
                <w:b/>
                <w:bCs/>
                <w:color w:val="FF0000"/>
                <w:szCs w:val="24"/>
              </w:rPr>
              <w:t>she</w:t>
            </w:r>
            <w:r w:rsidRPr="001140E4">
              <w:rPr>
                <w:rFonts w:eastAsia="Calibri" w:cs="Times New Roman"/>
                <w:b/>
                <w:bCs/>
                <w:color w:val="0000FF"/>
                <w:szCs w:val="24"/>
              </w:rPr>
              <w:t xml:space="preserve"> </w:t>
            </w:r>
            <w:r w:rsidRPr="001140E4">
              <w:rPr>
                <w:rFonts w:eastAsia="Calibri" w:cs="Times New Roman"/>
                <w:szCs w:val="24"/>
              </w:rPr>
              <w:t>said: - “I’m a Barrister and I’m acting for Michael Carroll &amp; Co,”</w:t>
            </w:r>
          </w:p>
          <w:p w14:paraId="17A1BA5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 and his mother, thought: - “It was like the Mr. Morris and the Mr. Locke, had: - “Crashed Into Each Other,” and right in the middle of: - “Nowhere,” as they found out this New Person was: - “a New Barrister,” and for the: - “Asbo Proceedings,” but as, thing went on they just: - “Got Worse.”</w:t>
            </w:r>
          </w:p>
          <w:p w14:paraId="3276128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76B212C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“Amazed,” the Now Claimant and his mother were left: - “Siting in Shock.”  </w:t>
            </w:r>
          </w:p>
          <w:p w14:paraId="2887EDB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1B70B4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1140E4">
              <w:rPr>
                <w:rFonts w:eastAsia="Calibri" w:cs="Times New Roman"/>
                <w:b/>
                <w:bCs/>
                <w:szCs w:val="24"/>
              </w:rPr>
              <w:t>19/02/2016</w:t>
            </w:r>
            <w:r w:rsidRPr="001140E4">
              <w:rPr>
                <w:rFonts w:eastAsia="Calibri" w:cs="Times New Roman"/>
                <w:szCs w:val="24"/>
              </w:rPr>
              <w:t xml:space="preserve">,” that this could not happen and the Now Claimant had also, read what: - “His Honour Judge Palak had wrote in his letter to his: - “Solicitor Firm” dated the  </w:t>
            </w:r>
            <w:r w:rsidRPr="001140E4">
              <w:rPr>
                <w:rFonts w:eastAsia="Calibri" w:cs="Times New Roman"/>
                <w:b/>
                <w:bCs/>
                <w:szCs w:val="24"/>
              </w:rPr>
              <w:t>22/02/2016.</w:t>
            </w:r>
            <w:r w:rsidRPr="001140E4">
              <w:rPr>
                <w:rFonts w:eastAsia="Calibri" w:cs="Times New Roman"/>
                <w:szCs w:val="24"/>
              </w:rPr>
              <w:t xml:space="preserve">” </w:t>
            </w:r>
          </w:p>
          <w:p w14:paraId="66376F9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New Barrister listened.</w:t>
            </w:r>
          </w:p>
          <w:p w14:paraId="77BFD4E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1558BBB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What the Now Claimant and his mother were prior informed by the Judges had just: - “Been Stolen,” and by: - “The Judges Themselves,” according to the New Barrister.</w:t>
            </w:r>
          </w:p>
          <w:p w14:paraId="0825AB0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Then, New Barrister said aloud the Judge wanted to see the Now Claimant and his mother, soon and they will call them both into Court soon, to then afterwards: - “Despair &amp; Without a Chase.”</w:t>
            </w:r>
          </w:p>
          <w:p w14:paraId="281E0B33"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Left alone, the Now Claimant and his mother felt confused to find out that: - “The Asbo Case,” had been herd in their absinth and a New Barrister had: - “Come,” and then just: - “Gone.”</w:t>
            </w:r>
          </w:p>
          <w:p w14:paraId="23A06218"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Right in front of  </w:t>
            </w:r>
            <w:bookmarkStart w:id="194" w:name="_Hlk117706736"/>
            <w:r w:rsidRPr="001140E4">
              <w:rPr>
                <w:rFonts w:eastAsia="Calibri"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194"/>
            <w:r w:rsidRPr="001140E4">
              <w:rPr>
                <w:rFonts w:eastAsia="Calibri" w:cs="Times New Roman"/>
                <w:szCs w:val="24"/>
              </w:rPr>
              <w:t xml:space="preserve"> as the: - “New Barrister,” “Took Away” the “Solicitor Firm.”</w:t>
            </w:r>
          </w:p>
          <w:p w14:paraId="5ADFFFE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Not even the New Barrister would wait with the Now Claimant and his mother when they asked </w:t>
            </w:r>
            <w:r w:rsidRPr="001140E4">
              <w:rPr>
                <w:rFonts w:eastAsia="Calibri" w:cs="Times New Roman"/>
                <w:b/>
                <w:bCs/>
                <w:color w:val="FF0000"/>
                <w:szCs w:val="24"/>
              </w:rPr>
              <w:t>her</w:t>
            </w:r>
            <w:r w:rsidRPr="001140E4">
              <w:rPr>
                <w:rFonts w:eastAsia="Calibri" w:cs="Times New Roman"/>
                <w:color w:val="FF0000"/>
                <w:szCs w:val="24"/>
              </w:rPr>
              <w:t xml:space="preserve"> </w:t>
            </w:r>
            <w:r w:rsidRPr="001140E4">
              <w:rPr>
                <w:rFonts w:eastAsia="Calibri" w:cs="Times New Roman"/>
                <w:szCs w:val="24"/>
              </w:rPr>
              <w:t xml:space="preserve">to, as </w:t>
            </w:r>
            <w:r w:rsidRPr="001140E4">
              <w:rPr>
                <w:rFonts w:eastAsia="Calibri" w:cs="Times New Roman"/>
                <w:b/>
                <w:bCs/>
                <w:color w:val="FF0000"/>
                <w:szCs w:val="24"/>
              </w:rPr>
              <w:t>she</w:t>
            </w:r>
            <w:r w:rsidRPr="001140E4">
              <w:rPr>
                <w:rFonts w:eastAsia="Calibri" w:cs="Times New Roman"/>
                <w:szCs w:val="24"/>
              </w:rPr>
              <w:t xml:space="preserve"> had: - “Vanished” and would not even: - “Stay,” to go into the Courtroom to see the Judge again.</w:t>
            </w:r>
          </w:p>
          <w:p w14:paraId="5E68D17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At around 16:00 hours the Now Claimant and his mother walked into the Courtroom and without their: - “Then, New Barrister,” and </w:t>
            </w:r>
            <w:r w:rsidRPr="001140E4">
              <w:rPr>
                <w:rFonts w:eastAsia="Calibri" w:cs="Times New Roman"/>
                <w:szCs w:val="24"/>
              </w:rPr>
              <w:lastRenderedPageBreak/>
              <w:t>as the Judge Lucas proceeded the Court to amerce the Now Claimant and his mother asked his honour: - “What He Had Done with Their Legal Representation?”</w:t>
            </w:r>
          </w:p>
          <w:p w14:paraId="763914A0"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6D9402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Claimants wanted to: - “Blow A Whistle,” at: - “Him,” by: - “Shout Out Aloud,” in the Courtroom, but he knew better and choose not to.</w:t>
            </w:r>
          </w:p>
          <w:p w14:paraId="577DEB28"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14B34E1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3DC7020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16A47E5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“Manipulating the Truth” and as, good as: - “Rocking the Boat,” in the: - “Asbo Storm.”</w:t>
            </w:r>
          </w:p>
          <w:p w14:paraId="3F8F75E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7DAAA50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168B2C9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As, when his Honour Judge Lucas was concluding his facts: - “Without,” the Now Claimant and his mother in the Court he should have shown the ability to conclude the facts: – “In a fair Way,” but he did not.</w:t>
            </w:r>
          </w:p>
          <w:p w14:paraId="743B0F6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18CA94C6"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When contemplating over the remarked and taking a note of the case proceeding: it is easy to notice: the Asbo proceedings are of a complex nature in law.</w:t>
            </w:r>
          </w:p>
          <w:p w14:paraId="2EBA25CE"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The: - “Stress,” of a: - “Three-Day Court Trial,” being place upon the Now Claimant would be three-days: to: - “Long,” of a duration to prepare </w:t>
            </w:r>
            <w:r w:rsidRPr="001140E4">
              <w:rPr>
                <w:rFonts w:eastAsia="Calibri" w:cs="Times New Roman"/>
                <w:color w:val="0000FF"/>
                <w:szCs w:val="24"/>
              </w:rPr>
              <w:t>a</w:t>
            </w:r>
            <w:r w:rsidRPr="001140E4">
              <w:rPr>
                <w:rFonts w:eastAsia="Calibri" w:cs="Times New Roman"/>
                <w:color w:val="FF0000"/>
                <w:szCs w:val="24"/>
              </w:rPr>
              <w:t xml:space="preserve"> fair defence </w:t>
            </w:r>
          </w:p>
          <w:p w14:paraId="36491A51"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Judges </w:t>
            </w:r>
            <w:r w:rsidRPr="001140E4">
              <w:rPr>
                <w:rFonts w:eastAsia="Calibri" w:cs="Times New Roman"/>
                <w:color w:val="FF0000"/>
                <w:szCs w:val="24"/>
              </w:rPr>
              <w:t xml:space="preserve">are not </w:t>
            </w:r>
          </w:p>
          <w:p w14:paraId="2D835E08"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Enfield Council and Metropolitan </w:t>
            </w:r>
            <w:r w:rsidRPr="001140E4">
              <w:rPr>
                <w:rFonts w:eastAsia="Calibri" w:cs="Times New Roman"/>
                <w:color w:val="FF0000"/>
                <w:szCs w:val="24"/>
              </w:rPr>
              <w:t xml:space="preserve">Police have </w:t>
            </w:r>
          </w:p>
          <w:p w14:paraId="23BB331F"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Crown </w:t>
            </w:r>
            <w:r w:rsidRPr="001140E4">
              <w:rPr>
                <w:rFonts w:eastAsia="Calibri" w:cs="Times New Roman"/>
                <w:color w:val="FF0000"/>
                <w:szCs w:val="24"/>
              </w:rPr>
              <w:t xml:space="preserve">Prosecution Teams pretend </w:t>
            </w:r>
          </w:p>
          <w:p w14:paraId="5FA4FA6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And when elaborating even further “Interrelating Side Issues with Members of his Neighbours due to Government Figures Trying to Avoid Justice continue to happen.</w:t>
            </w:r>
          </w:p>
          <w:p w14:paraId="5727794A"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Bringing along the Addition of the Mental Health Teams Doctors and staff implicating the </w:t>
            </w:r>
            <w:r w:rsidRPr="001140E4">
              <w:rPr>
                <w:rFonts w:eastAsia="Calibri" w:cs="Times New Roman"/>
                <w:color w:val="FF0000"/>
                <w:szCs w:val="24"/>
              </w:rPr>
              <w:t xml:space="preserve">Causing of </w:t>
            </w:r>
          </w:p>
          <w:p w14:paraId="2065025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How he as the Judge Lucas could believe that it would be fair for any person to have to litigate for themselves in a Solicitor and Barristers’ Capacity is: – “Totally Absorbed.” </w:t>
            </w:r>
          </w:p>
          <w:p w14:paraId="5E17CA7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1140E4">
              <w:rPr>
                <w:rFonts w:eastAsia="Calibri" w:cs="Times New Roman"/>
                <w:b/>
                <w:bCs/>
                <w:szCs w:val="24"/>
              </w:rPr>
              <w:t xml:space="preserve"> 26/09/2016</w:t>
            </w:r>
            <w:r w:rsidRPr="001140E4">
              <w:rPr>
                <w:rFonts w:eastAsia="Calibri" w:cs="Times New Roman"/>
                <w:szCs w:val="24"/>
              </w:rPr>
              <w:t xml:space="preserve"> and for three days.</w:t>
            </w:r>
          </w:p>
          <w:p w14:paraId="51BF825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3AF8EDA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Lucas did not seem at all: - “Displeased,” with his decisions and left Now Claimant to get on with the case with his mother all on their own they both knew that the circumstances: - “Stunk.”</w:t>
            </w:r>
          </w:p>
          <w:p w14:paraId="7AC2A8B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Once again, the Solicitors had: - “Come,” and then just: - “Gone,” and done nothing for the Asbo Case and the: - “Judge,” had took a part in making it all happen.</w:t>
            </w:r>
          </w:p>
          <w:p w14:paraId="18CE538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The Judge had made both the Now Claimant and his mother: - “walk away.” And without a: - “Solicitor Firm,” in place for the Asbo trial to start on the </w:t>
            </w:r>
            <w:r w:rsidRPr="001140E4">
              <w:rPr>
                <w:rFonts w:eastAsia="Calibri" w:cs="Times New Roman"/>
                <w:b/>
                <w:bCs/>
                <w:szCs w:val="24"/>
              </w:rPr>
              <w:t>26/09/2016.</w:t>
            </w:r>
          </w:p>
          <w:p w14:paraId="3E678251" w14:textId="77777777" w:rsidR="00B333FE" w:rsidRPr="001140E4" w:rsidRDefault="00B333FE" w:rsidP="001140E4">
            <w:pPr>
              <w:spacing w:line="240" w:lineRule="auto"/>
              <w:rPr>
                <w:rFonts w:eastAsia="Calibri" w:cs="Times New Roman"/>
                <w:szCs w:val="24"/>
              </w:rPr>
            </w:pPr>
          </w:p>
          <w:p w14:paraId="23FF253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color w:val="FF0000"/>
                <w:szCs w:val="24"/>
              </w:rPr>
              <w:t xml:space="preserve"> when </w:t>
            </w:r>
            <w:r w:rsidRPr="001140E4">
              <w:rPr>
                <w:rFonts w:eastAsia="Calibri" w:cs="Times New Roman"/>
                <w:szCs w:val="24"/>
              </w:rPr>
              <w:t>the Judge said this could not happen and it seems as if everything that went wrong in the Court house the Judge blamed the Now Claimant for.</w:t>
            </w:r>
          </w:p>
          <w:p w14:paraId="0E433C8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noticed an: - “Inkling,” that would have a bearing on the trial date when he managed to work out that the Now Claimant and his mother had only got copies available to them of some of the pages in the 1</w:t>
            </w:r>
            <w:r w:rsidRPr="001140E4">
              <w:rPr>
                <w:rFonts w:eastAsia="Calibri" w:cs="Times New Roman"/>
                <w:szCs w:val="24"/>
                <w:vertAlign w:val="superscript"/>
              </w:rPr>
              <w:t>st</w:t>
            </w:r>
            <w:r w:rsidRPr="001140E4">
              <w:rPr>
                <w:rFonts w:eastAsia="Calibri" w:cs="Times New Roman"/>
                <w:szCs w:val="24"/>
              </w:rPr>
              <w:t xml:space="preserve"> Asbo application and due to them only having the parts that found left scattered on the floor in the communal hallway of Burncroft Avenue.</w:t>
            </w:r>
          </w:p>
          <w:p w14:paraId="4476759D"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1140E4">
              <w:rPr>
                <w:rFonts w:eastAsia="Calibri" w:cs="Times New Roman"/>
                <w:b/>
                <w:bCs/>
                <w:szCs w:val="24"/>
              </w:rPr>
              <w:t>2014</w:t>
            </w:r>
            <w:r w:rsidRPr="001140E4">
              <w:rPr>
                <w:rFonts w:eastAsia="Calibri" w:cs="Times New Roman"/>
                <w:szCs w:val="24"/>
              </w:rPr>
              <w:t xml:space="preserve"> and now it is: - “Magically Gone,” and not even the: - “Metropolitan Police,” know where it is. </w:t>
            </w:r>
          </w:p>
          <w:p w14:paraId="0F8AEF1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looked at the prosecutor and he gave them a: - “Candy Pitch,” by saying: - “ARRRR, that’s correct I never noticed, and as, he spoke the: - “Cat Was Out the Bag,” and the Now Claimant and his mother realised it was their time to: - “Speak” as the Now Claimant was his own: - “Solicitor &amp; Barrister.”  </w:t>
            </w:r>
          </w:p>
          <w:p w14:paraId="6002094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1140E4">
              <w:rPr>
                <w:rFonts w:eastAsia="Calibri" w:cs="Times New Roman"/>
                <w:b/>
                <w:bCs/>
                <w:szCs w:val="24"/>
              </w:rPr>
              <w:t xml:space="preserve">2014 </w:t>
            </w:r>
            <w:r w:rsidRPr="001140E4">
              <w:rPr>
                <w:rFonts w:eastAsia="Calibri"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492B128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spoke to the Judge by saying the Prosecutor has added included more statements from the police officer in charge of the case.</w:t>
            </w:r>
          </w:p>
          <w:p w14:paraId="1471C8A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made an order for the Prosecutor to finally give the Now Claimant and his mother a complete copy of the Asbo Bundles.</w:t>
            </w:r>
          </w:p>
          <w:p w14:paraId="6C2BE78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Prosecutor then stated they had sent new Asbo Bundles to the acting Solicitors Michael Carroll and co three times since the being of </w:t>
            </w:r>
            <w:r w:rsidRPr="001140E4">
              <w:rPr>
                <w:rFonts w:eastAsia="Calibri" w:cs="Times New Roman"/>
                <w:b/>
                <w:bCs/>
                <w:szCs w:val="24"/>
              </w:rPr>
              <w:t>January 2016.</w:t>
            </w:r>
          </w:p>
          <w:p w14:paraId="6B5D90E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replied at the same time: - “they had never received any set of Asbo bundles since the Asbo case had started in </w:t>
            </w:r>
            <w:r w:rsidRPr="001140E4">
              <w:rPr>
                <w:rFonts w:eastAsia="Calibri" w:cs="Times New Roman"/>
                <w:b/>
                <w:bCs/>
                <w:szCs w:val="24"/>
              </w:rPr>
              <w:t>2014.</w:t>
            </w:r>
          </w:p>
          <w:p w14:paraId="7F8D327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Claimants Solicitor firm never informed them about any new Asbo bundles sent and never gave them any new copy of any bundles and this meant that the Now Claimants Asbo bundle were</w:t>
            </w:r>
            <w:r w:rsidRPr="001140E4">
              <w:rPr>
                <w:rFonts w:cs="Times New Roman"/>
                <w:szCs w:val="24"/>
              </w:rPr>
              <w:t xml:space="preserve"> different from the Asbo bundles that the Prosecution and Judge were using in the Courts.</w:t>
            </w:r>
          </w:p>
          <w:p w14:paraId="66D5771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lastRenderedPageBreak/>
              <w:t>The Now Claimant and his mother explained to the Judge about the lack of service of the Asbo application and had done so, on more than one occasion.</w:t>
            </w:r>
          </w:p>
          <w:p w14:paraId="26458272"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Judges: - “Faecal,” expressions changed that then made it: - “Clear,” that he was not going to accept any: - “responsibility,” for any of the Asbo Proceedings.</w:t>
            </w:r>
          </w:p>
          <w:p w14:paraId="53AA1CE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 “Quickly,” ordered the: - “Court Clerk,” to contact: - “Michael Carroll and Co Solicitors,” to bring the: - “Asbo Bundles to the Court at once.”</w:t>
            </w:r>
          </w:p>
          <w:p w14:paraId="402329A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And the Court Clerk: - “Disappeared,” only to: - “Appear, again a couple of minutes later and he then he said to the Judge, that t</w:t>
            </w:r>
            <w:r w:rsidRPr="001140E4">
              <w:rPr>
                <w:rFonts w:cs="Times New Roman"/>
                <w:szCs w:val="24"/>
              </w:rPr>
              <w:t>he Solicitors firm informed him the Clerk that the bundles were at Nexus Chambers.</w:t>
            </w:r>
          </w:p>
          <w:p w14:paraId="2000ADF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made it look as if he was: - “Surprised,” again but the Now Claimant and his mother believed he was not.</w:t>
            </w:r>
          </w:p>
          <w:p w14:paraId="551E206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thought this might be the case that: - “The Files Were Not in Their Office,” but stayed: - “Quite.”</w:t>
            </w:r>
          </w:p>
          <w:p w14:paraId="7FCE53E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Then the Now Claimant's uncle: - “made the everyone present: - “Jump,” when he spoke from the back of the Courtroom by saying to the Judge: - “That he was willing to go to Nexus Chambers and pick up the Asbo bundles. |”</w:t>
            </w:r>
          </w:p>
          <w:p w14:paraId="2974C29F"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 xml:space="preserve">After a moment of silence, the Judge replied by: - “agreeing,” with the Now Claimants Uncle by remarking with the words of: - “That would Help,” </w:t>
            </w:r>
            <w:r w:rsidRPr="001140E4">
              <w:rPr>
                <w:rFonts w:eastAsia="Calibri" w:cs="Times New Roman"/>
                <w:szCs w:val="24"/>
              </w:rPr>
              <w:t xml:space="preserve">the Judge then </w:t>
            </w:r>
            <w:r w:rsidRPr="001140E4">
              <w:rPr>
                <w:rFonts w:cs="Times New Roman"/>
                <w:szCs w:val="24"/>
              </w:rPr>
              <w:t xml:space="preserve">relisted the hearing for the </w:t>
            </w:r>
            <w:r w:rsidRPr="001140E4">
              <w:rPr>
                <w:rFonts w:cs="Times New Roman"/>
                <w:b/>
                <w:bCs/>
                <w:szCs w:val="24"/>
              </w:rPr>
              <w:t>22/09/2016</w:t>
            </w:r>
            <w:r w:rsidRPr="001140E4">
              <w:rPr>
                <w:rFonts w:cs="Times New Roman"/>
                <w:szCs w:val="24"/>
              </w:rPr>
              <w:t xml:space="preserve"> and after 14:00 hours to make sure we were all working from them same set of Asbo Bundles.</w:t>
            </w:r>
          </w:p>
          <w:p w14:paraId="7F5B062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Upon the Now Claimant's uncle: - “Agreeing to Defuse the Situation,” all hope: - “Was Not Lost.”</w:t>
            </w:r>
          </w:p>
          <w:p w14:paraId="62090A4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curtains then as good as, closed, on the Courts proceedings as the Judge: - “Spun Around,” to then: - “Disappear.” </w:t>
            </w:r>
          </w:p>
          <w:p w14:paraId="0FDCDB8E"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Claimant's uncle collected the files latter the same day and once The Now Claimant and his mother got their: - “Hands-on-to-them,” they knew for things </w:t>
            </w:r>
            <w:r w:rsidRPr="001140E4">
              <w:rPr>
                <w:rFonts w:cs="Times New Roman"/>
                <w:szCs w:val="24"/>
              </w:rPr>
              <w:t>still not to be complete as, they only had a part of the Asbo applications: - “Skeleton Bundle,” induced.</w:t>
            </w:r>
          </w:p>
          <w:p w14:paraId="26DF972D" w14:textId="77777777" w:rsidR="00B333FE" w:rsidRPr="001140E4" w:rsidRDefault="00B333FE" w:rsidP="001140E4">
            <w:pPr>
              <w:spacing w:line="240" w:lineRule="auto"/>
              <w:rPr>
                <w:rFonts w:eastAsia="Calibri" w:cs="Times New Roman"/>
                <w:szCs w:val="24"/>
              </w:rPr>
            </w:pPr>
          </w:p>
          <w:p w14:paraId="6AB762DA" w14:textId="77777777" w:rsidR="00B333FE" w:rsidRPr="001140E4" w:rsidRDefault="00B333FE" w:rsidP="001140E4">
            <w:pPr>
              <w:numPr>
                <w:ilvl w:val="0"/>
                <w:numId w:val="804"/>
              </w:numPr>
              <w:spacing w:line="240" w:lineRule="auto"/>
              <w:rPr>
                <w:rFonts w:eastAsia="Calibri" w:cs="Times New Roman"/>
                <w:b/>
                <w:bCs/>
                <w:szCs w:val="24"/>
                <w:u w:val="single"/>
              </w:rPr>
            </w:pPr>
            <w:r w:rsidRPr="001140E4">
              <w:rPr>
                <w:rFonts w:eastAsia="Calibri" w:cs="Times New Roman"/>
                <w:b/>
                <w:bCs/>
                <w:szCs w:val="24"/>
                <w:u w:val="single"/>
              </w:rPr>
              <w:t>At Court o</w:t>
            </w:r>
            <w:r w:rsidRPr="001140E4">
              <w:rPr>
                <w:rFonts w:eastAsia="Calibri" w:cs="Times New Roman"/>
                <w:b/>
                <w:bCs/>
                <w:szCs w:val="24"/>
                <w:highlight w:val="green"/>
                <w:u w:val="single"/>
              </w:rPr>
              <w:t>n the 22</w:t>
            </w:r>
            <w:r w:rsidRPr="001140E4">
              <w:rPr>
                <w:rFonts w:eastAsia="Calibri" w:cs="Times New Roman"/>
                <w:b/>
                <w:bCs/>
                <w:szCs w:val="24"/>
                <w:u w:val="single"/>
              </w:rPr>
              <w:t xml:space="preserve"> September 2016</w:t>
            </w:r>
          </w:p>
          <w:p w14:paraId="1858264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w:t>
            </w:r>
            <w:r w:rsidRPr="001140E4">
              <w:rPr>
                <w:rFonts w:cs="Times New Roman"/>
                <w:b/>
                <w:bCs/>
                <w:szCs w:val="24"/>
              </w:rPr>
              <w:t xml:space="preserve"> 22 September 2016</w:t>
            </w:r>
            <w:r w:rsidRPr="001140E4">
              <w:rPr>
                <w:rFonts w:cs="Times New Roman"/>
                <w:szCs w:val="24"/>
              </w:rPr>
              <w:t xml:space="preserve"> was the second day that the Judge had book in the Court’s diary for the Now clamant to attend Court and on this day, we attended in a suitable time.</w:t>
            </w:r>
          </w:p>
          <w:p w14:paraId="08C24167"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1F53AF56"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687A4271"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When the Now Claimant's mother and he left the Court they both hurried towards the Solicitor firm location with due diligence for safety.</w:t>
            </w:r>
          </w:p>
          <w:p w14:paraId="3553DED7"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 xml:space="preserve">A telephone call to the Solicitor firm happened to inform them of the ongoings as the office was to close soon but instead the person, </w:t>
            </w:r>
            <w:r w:rsidRPr="001140E4">
              <w:rPr>
                <w:rFonts w:cs="Times New Roman"/>
                <w:szCs w:val="24"/>
              </w:rPr>
              <w:lastRenderedPageBreak/>
              <w:t xml:space="preserve">they spoke to told them both that the office would be closed by the time they got there so, the Now Claimant mother agreed to pick the bundles up first thing in the morning on </w:t>
            </w:r>
            <w:r w:rsidRPr="001140E4">
              <w:rPr>
                <w:rFonts w:cs="Times New Roman"/>
                <w:b/>
                <w:bCs/>
                <w:szCs w:val="24"/>
              </w:rPr>
              <w:t>23 September 2016</w:t>
            </w:r>
            <w:r w:rsidRPr="001140E4">
              <w:rPr>
                <w:rFonts w:cs="Times New Roman"/>
                <w:szCs w:val="24"/>
              </w:rPr>
              <w:t xml:space="preserve"> and this is what happened.</w:t>
            </w:r>
          </w:p>
          <w:p w14:paraId="6D98A642" w14:textId="77777777" w:rsidR="00B333FE" w:rsidRPr="001140E4" w:rsidRDefault="00B333FE" w:rsidP="001140E4">
            <w:pPr>
              <w:widowControl w:val="0"/>
              <w:autoSpaceDE w:val="0"/>
              <w:autoSpaceDN w:val="0"/>
              <w:spacing w:line="240" w:lineRule="auto"/>
              <w:rPr>
                <w:rFonts w:cs="Times New Roman"/>
                <w:b/>
                <w:bCs/>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098FD1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2F2F1C" w14:textId="77777777" w:rsidR="00B333FE" w:rsidRPr="001140E4" w:rsidRDefault="00B333FE" w:rsidP="001140E4">
                  <w:pPr>
                    <w:autoSpaceDN w:val="0"/>
                    <w:spacing w:line="240" w:lineRule="auto"/>
                    <w:jc w:val="center"/>
                    <w:rPr>
                      <w:rFonts w:eastAsia="Arial" w:cs="Times New Roman"/>
                      <w:b/>
                      <w:szCs w:val="24"/>
                    </w:rPr>
                  </w:pPr>
                </w:p>
                <w:p w14:paraId="712F05D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33FFB33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14 Out of 20 of 20 Court dates the 7 of 13 appearance towards the 1st Asbo </w:t>
                  </w:r>
                </w:p>
                <w:p w14:paraId="738B221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BA8AA4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B1D5B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326E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1C0CE29"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21/09/2016 + 22/09/2016</w:t>
                  </w:r>
                </w:p>
              </w:tc>
            </w:tr>
            <w:tr w:rsidR="00B333FE" w:rsidRPr="001140E4" w14:paraId="45AD55E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D60604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55AC11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BC350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C58FF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7315CD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46803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F86C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B73DA0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EEED7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85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A527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1CE4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CB85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9D815E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67B91C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B550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3D9706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3</w:t>
                  </w:r>
                </w:p>
              </w:tc>
            </w:tr>
            <w:tr w:rsidR="00B333FE" w:rsidRPr="001140E4" w14:paraId="7E7B01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8ADE8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874BF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7BA94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E8F42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EAC5F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3BF614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F18C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CAB53E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6F79D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37A7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07F19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6E02F0" w14:textId="77777777" w:rsidR="00B333FE" w:rsidRPr="001140E4" w:rsidRDefault="00B333FE" w:rsidP="001140E4">
            <w:pPr>
              <w:widowControl w:val="0"/>
              <w:autoSpaceDE w:val="0"/>
              <w:autoSpaceDN w:val="0"/>
              <w:spacing w:line="240" w:lineRule="auto"/>
              <w:rPr>
                <w:rFonts w:cs="Times New Roman"/>
                <w:szCs w:val="24"/>
              </w:rPr>
            </w:pPr>
          </w:p>
          <w:p w14:paraId="1B738AE1"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5D40F26" w14:textId="77777777" w:rsidTr="003B7FF0">
        <w:tc>
          <w:tcPr>
            <w:tcW w:w="2341" w:type="dxa"/>
            <w:gridSpan w:val="3"/>
            <w:vAlign w:val="center"/>
          </w:tcPr>
          <w:p w14:paraId="31DD0C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838CA56" w14:textId="77777777" w:rsidR="00B333FE" w:rsidRPr="001140E4" w:rsidRDefault="00B333FE" w:rsidP="001140E4">
            <w:pPr>
              <w:spacing w:line="240" w:lineRule="auto"/>
              <w:rPr>
                <w:rFonts w:cs="Times New Roman"/>
                <w:szCs w:val="24"/>
              </w:rPr>
            </w:pPr>
          </w:p>
          <w:p w14:paraId="05B6F1A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566248AC"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21/09/2015</w:t>
            </w:r>
          </w:p>
          <w:p w14:paraId="138ACBA0" w14:textId="77777777" w:rsidR="00B333FE" w:rsidRPr="001140E4" w:rsidRDefault="00B333FE" w:rsidP="001140E4">
            <w:pPr>
              <w:spacing w:line="240" w:lineRule="auto"/>
              <w:rPr>
                <w:rFonts w:cs="Times New Roman"/>
                <w:szCs w:val="24"/>
              </w:rPr>
            </w:pPr>
          </w:p>
          <w:p w14:paraId="4EB26422"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2CB8503C" w14:textId="77777777" w:rsidR="00B333FE" w:rsidRPr="001140E4" w:rsidRDefault="00B333FE" w:rsidP="001140E4">
            <w:pPr>
              <w:spacing w:line="240" w:lineRule="auto"/>
              <w:rPr>
                <w:rFonts w:cs="Times New Roman"/>
                <w:szCs w:val="24"/>
              </w:rPr>
            </w:pPr>
          </w:p>
          <w:p w14:paraId="35EAC625"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0AC043B3"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lastRenderedPageBreak/>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23/09/2015</w:t>
            </w:r>
          </w:p>
          <w:p w14:paraId="0CF1DDBB" w14:textId="77777777" w:rsidR="00B333FE" w:rsidRPr="001140E4" w:rsidRDefault="00B333FE" w:rsidP="001140E4">
            <w:pPr>
              <w:spacing w:line="240" w:lineRule="auto"/>
              <w:rPr>
                <w:rFonts w:cs="Times New Roman"/>
                <w:szCs w:val="24"/>
              </w:rPr>
            </w:pPr>
          </w:p>
        </w:tc>
      </w:tr>
      <w:tr w:rsidR="00B333FE" w:rsidRPr="001140E4" w14:paraId="24456BFE" w14:textId="77777777" w:rsidTr="003B7FF0">
        <w:tc>
          <w:tcPr>
            <w:tcW w:w="13912" w:type="dxa"/>
            <w:gridSpan w:val="4"/>
          </w:tcPr>
          <w:p w14:paraId="2355F1D5" w14:textId="77777777" w:rsidR="00B333FE" w:rsidRPr="001140E4" w:rsidRDefault="00B333FE" w:rsidP="001140E4">
            <w:pPr>
              <w:widowControl w:val="0"/>
              <w:autoSpaceDE w:val="0"/>
              <w:autoSpaceDN w:val="0"/>
              <w:spacing w:line="240" w:lineRule="auto"/>
              <w:rPr>
                <w:rFonts w:cs="Times New Roman"/>
                <w:color w:val="FF0000"/>
                <w:szCs w:val="24"/>
              </w:rPr>
            </w:pPr>
          </w:p>
          <w:p w14:paraId="332B47BB"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Collecting the Court Bundles from Michael Carroll's Office</w:t>
            </w:r>
          </w:p>
          <w:p w14:paraId="1E6B922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23-09-2016 </w:t>
            </w:r>
            <w:r w:rsidRPr="001140E4">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1FD18A27"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Once they both arrived at the building on time, they went into the office together to collect the Asbo bundles.</w:t>
            </w:r>
          </w:p>
          <w:p w14:paraId="44ADBA4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57D12EC2"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getting home and looking at the Asbo bundles, </w:t>
            </w:r>
          </w:p>
          <w:p w14:paraId="0EFB9B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w:t>
            </w:r>
            <w:r w:rsidRPr="001140E4">
              <w:rPr>
                <w:rFonts w:cs="Times New Roman"/>
                <w:szCs w:val="24"/>
                <w:highlight w:val="green"/>
              </w:rPr>
              <w:t xml:space="preserve"> m</w:t>
            </w:r>
            <w:r w:rsidRPr="001140E4">
              <w:rPr>
                <w:rFonts w:cs="Times New Roman"/>
                <w:szCs w:val="24"/>
              </w:rPr>
              <w:t>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659A7A17" w14:textId="77777777" w:rsidR="00B333FE" w:rsidRPr="001140E4" w:rsidRDefault="00B333FE" w:rsidP="001140E4">
            <w:pPr>
              <w:widowControl w:val="0"/>
              <w:autoSpaceDE w:val="0"/>
              <w:autoSpaceDN w:val="0"/>
              <w:spacing w:line="240" w:lineRule="auto"/>
              <w:rPr>
                <w:rFonts w:cs="Times New Roman"/>
                <w:szCs w:val="24"/>
              </w:rPr>
            </w:pPr>
          </w:p>
          <w:p w14:paraId="724AA2C3"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34530D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color w:val="FF0000"/>
                <w:szCs w:val="24"/>
              </w:rPr>
              <w:t xml:space="preserve">The Enfield Council put in the date of the </w:t>
            </w:r>
            <w:r w:rsidRPr="001140E4">
              <w:rPr>
                <w:rFonts w:cs="Times New Roman"/>
                <w:b/>
                <w:bCs/>
                <w:szCs w:val="24"/>
                <w:u w:val="single"/>
              </w:rPr>
              <w:t>23/09/2016</w:t>
            </w:r>
            <w:r w:rsidRPr="001140E4">
              <w:rPr>
                <w:rFonts w:cs="Times New Roman"/>
                <w:color w:val="FF0000"/>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714AE789" w14:textId="77777777" w:rsidR="00B333FE" w:rsidRPr="001140E4" w:rsidRDefault="00B333FE" w:rsidP="001140E4">
            <w:pPr>
              <w:widowControl w:val="0"/>
              <w:autoSpaceDE w:val="0"/>
              <w:autoSpaceDN w:val="0"/>
              <w:spacing w:line="240" w:lineRule="auto"/>
              <w:rPr>
                <w:rFonts w:cs="Times New Roman"/>
                <w:szCs w:val="24"/>
              </w:rPr>
            </w:pPr>
          </w:p>
          <w:p w14:paraId="61A15ED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and The Now Claimant mother had never seen these documents before and continued their investigation and the listed below is a couple of the found results.</w:t>
            </w:r>
          </w:p>
          <w:p w14:paraId="06BF4F12"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We knew that in the first bundle there were only four public witness statements and there now seems to be sixteen.</w:t>
            </w:r>
          </w:p>
          <w:p w14:paraId="74492287"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34BE8FB4"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0D9BAD35"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 xml:space="preserve">Each police officer has signed their signatures on two different statements each, in a pretence of portraying to own two houses each in Edmonton </w:t>
            </w:r>
            <w:r w:rsidRPr="001140E4">
              <w:rPr>
                <w:rFonts w:cs="Times New Roman"/>
                <w:color w:val="FF0000"/>
                <w:szCs w:val="24"/>
              </w:rPr>
              <w:t xml:space="preserve">N9 Gardens </w:t>
            </w:r>
            <w:r w:rsidRPr="001140E4">
              <w:rPr>
                <w:rFonts w:cs="Times New Roman"/>
                <w:szCs w:val="24"/>
              </w:rPr>
              <w:t>that is the surrounding road to Progress way.</w:t>
            </w:r>
          </w:p>
          <w:p w14:paraId="2850824D"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Police Officers are claiming to be victims of this case in unusual ways while on active duty as they also made the first emergency 999 phone call in CAD 1047.</w:t>
            </w:r>
          </w:p>
          <w:p w14:paraId="33A398B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26268F0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lastRenderedPageBreak/>
              <w:t xml:space="preserve">Once the Now Claimant arrived at the Edmonton police station, he handed the officer a copy of the receipt </w:t>
            </w:r>
          </w:p>
          <w:p w14:paraId="3049E49F" w14:textId="77777777" w:rsidR="00B333FE" w:rsidRPr="001140E4" w:rsidRDefault="00B333FE" w:rsidP="001140E4">
            <w:pPr>
              <w:widowControl w:val="0"/>
              <w:autoSpaceDE w:val="0"/>
              <w:autoSpaceDN w:val="0"/>
              <w:spacing w:line="240" w:lineRule="auto"/>
              <w:rPr>
                <w:rFonts w:cs="Times New Roman"/>
                <w:b/>
                <w:bCs/>
                <w:szCs w:val="24"/>
              </w:rPr>
            </w:pPr>
          </w:p>
          <w:p w14:paraId="1DD482E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CADA06A" w14:textId="77777777" w:rsidR="00B333FE" w:rsidRPr="001140E4" w:rsidRDefault="00B333FE" w:rsidP="001140E4">
            <w:pPr>
              <w:widowControl w:val="0"/>
              <w:autoSpaceDE w:val="0"/>
              <w:autoSpaceDN w:val="0"/>
              <w:spacing w:line="240" w:lineRule="auto"/>
              <w:rPr>
                <w:rFonts w:cs="Times New Roman"/>
                <w:szCs w:val="24"/>
              </w:rPr>
            </w:pPr>
          </w:p>
          <w:p w14:paraId="2BF008E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to the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329367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5BEB2070" w14:textId="77777777" w:rsidR="00B333FE" w:rsidRPr="001140E4" w:rsidRDefault="00B333FE" w:rsidP="001140E4">
            <w:pPr>
              <w:widowControl w:val="0"/>
              <w:autoSpaceDE w:val="0"/>
              <w:autoSpaceDN w:val="0"/>
              <w:spacing w:line="240" w:lineRule="auto"/>
              <w:rPr>
                <w:rFonts w:cs="Times New Roman"/>
                <w:szCs w:val="24"/>
              </w:rPr>
            </w:pPr>
          </w:p>
          <w:p w14:paraId="66484DC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EDC3350" w14:textId="77777777" w:rsidR="00B333FE" w:rsidRPr="001140E4" w:rsidRDefault="00B333FE" w:rsidP="001140E4">
            <w:pPr>
              <w:widowControl w:val="0"/>
              <w:autoSpaceDE w:val="0"/>
              <w:autoSpaceDN w:val="0"/>
              <w:spacing w:line="240" w:lineRule="auto"/>
              <w:rPr>
                <w:rFonts w:cs="Times New Roman"/>
                <w:szCs w:val="24"/>
              </w:rPr>
            </w:pPr>
          </w:p>
          <w:p w14:paraId="60A97F7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These telephone calls prove funnily enough that the commissioner Sir Bernard Hogan Howe was aware of the ongoings to do with the Asbo application yet again.</w:t>
            </w:r>
          </w:p>
          <w:p w14:paraId="618BFEBA" w14:textId="77777777" w:rsidR="00B333FE" w:rsidRPr="001140E4" w:rsidRDefault="00B333FE" w:rsidP="001140E4">
            <w:pPr>
              <w:widowControl w:val="0"/>
              <w:autoSpaceDE w:val="0"/>
              <w:autoSpaceDN w:val="0"/>
              <w:spacing w:line="240" w:lineRule="auto"/>
              <w:rPr>
                <w:rFonts w:cs="Times New Roman"/>
                <w:b/>
                <w:bCs/>
                <w:szCs w:val="24"/>
                <w:u w:val="single"/>
              </w:rPr>
            </w:pPr>
          </w:p>
          <w:p w14:paraId="52B80122"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Caught More than Three Times</w:t>
            </w:r>
          </w:p>
          <w:p w14:paraId="78104DD7"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Sir Bernard Hogan Howe name is in the Asbo application as the person to whom authorised the app.</w:t>
            </w:r>
          </w:p>
          <w:p w14:paraId="24871ECD"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He understood about Crown Road as he had meeting about the place as</w:t>
            </w:r>
            <w:r w:rsidRPr="001140E4">
              <w:rPr>
                <w:rFonts w:cs="Times New Roman"/>
                <w:color w:val="FF0000"/>
                <w:szCs w:val="24"/>
              </w:rPr>
              <w:t xml:space="preserve"> printed in the newspapers</w:t>
            </w:r>
          </w:p>
          <w:p w14:paraId="6EB57550"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42626BE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looking at The Now Claimant's bundles the documentation withinside of the files where not indexed or updated since </w:t>
            </w:r>
            <w:r w:rsidRPr="001140E4">
              <w:rPr>
                <w:rFonts w:cs="Times New Roman"/>
                <w:b/>
                <w:bCs/>
                <w:szCs w:val="24"/>
              </w:rPr>
              <w:t xml:space="preserve">2015, </w:t>
            </w:r>
            <w:r w:rsidRPr="001140E4">
              <w:rPr>
                <w:rFonts w:cs="Times New Roman"/>
                <w:szCs w:val="24"/>
              </w:rPr>
              <w:t>so all the new documents that we sent as induced to The Now Claimant's bundle our Solicitor did not file when they should have been.</w:t>
            </w:r>
          </w:p>
          <w:p w14:paraId="54D288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2BC04CCB"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We spent a whole weekend trying to add missing documents to the Now Claimant's bundle and making copies so that on the Court </w:t>
            </w:r>
            <w:r w:rsidRPr="001140E4">
              <w:rPr>
                <w:rFonts w:cs="Times New Roman"/>
                <w:szCs w:val="24"/>
              </w:rPr>
              <w:lastRenderedPageBreak/>
              <w:t xml:space="preserve">date of the </w:t>
            </w:r>
            <w:r w:rsidRPr="001140E4">
              <w:rPr>
                <w:rFonts w:cs="Times New Roman"/>
                <w:b/>
                <w:bCs/>
                <w:szCs w:val="24"/>
              </w:rPr>
              <w:t>26/09/2016;</w:t>
            </w:r>
            <w:r w:rsidRPr="001140E4">
              <w:rPr>
                <w:rFonts w:cs="Times New Roman"/>
                <w:szCs w:val="24"/>
              </w:rPr>
              <w:t xml:space="preserve"> the Judge would have the missing files we could work out in the time given.</w:t>
            </w:r>
          </w:p>
          <w:p w14:paraId="0B4EE509"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1140E4">
              <w:rPr>
                <w:rFonts w:cs="Times New Roman"/>
                <w:b/>
                <w:bCs/>
                <w:szCs w:val="24"/>
              </w:rPr>
              <w:t xml:space="preserve"> 2014</w:t>
            </w:r>
            <w:r w:rsidRPr="001140E4">
              <w:rPr>
                <w:rFonts w:cs="Times New Roman"/>
                <w:szCs w:val="24"/>
              </w:rPr>
              <w:t xml:space="preserve"> in regards to the nondisclosure, and other issues that were always being raised when at Court and the reason as to why legal aid had been granted: </w:t>
            </w:r>
          </w:p>
          <w:p w14:paraId="6CB54336" w14:textId="77777777" w:rsidR="00B333FE" w:rsidRPr="001140E4" w:rsidRDefault="00B333FE" w:rsidP="001140E4">
            <w:pPr>
              <w:widowControl w:val="0"/>
              <w:numPr>
                <w:ilvl w:val="0"/>
                <w:numId w:val="669"/>
              </w:numPr>
              <w:autoSpaceDE w:val="0"/>
              <w:autoSpaceDN w:val="0"/>
              <w:spacing w:line="240" w:lineRule="auto"/>
              <w:rPr>
                <w:rFonts w:cs="Times New Roman"/>
                <w:szCs w:val="24"/>
              </w:rPr>
            </w:pPr>
            <w:r w:rsidRPr="001140E4">
              <w:rPr>
                <w:rFonts w:cs="Times New Roman"/>
                <w:szCs w:val="24"/>
              </w:rPr>
              <w:t>Due to the complexity of the case: -</w:t>
            </w:r>
          </w:p>
          <w:p w14:paraId="00E0709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Now Claimant's learning difficulties: -</w:t>
            </w:r>
          </w:p>
          <w:p w14:paraId="3D4D3CE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concerns of The Now Claimant health.</w:t>
            </w:r>
          </w:p>
          <w:p w14:paraId="57276701"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A</w:t>
            </w:r>
          </w:p>
          <w:p w14:paraId="1DA76FE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This letter we emailed to the Court and asked for it to given to the Judge.</w:t>
            </w:r>
          </w:p>
          <w:p w14:paraId="3B7D936A"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Please see letter that we emailed to the Judge: -</w:t>
            </w:r>
          </w:p>
          <w:p w14:paraId="5B8D2BD0"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66B99D63"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1D6B06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3439C06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2696DB4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04660A0F"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9C92D3"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B693BB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9D7DF04"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993868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03A1C8" wp14:editId="15623E1D">
                        <wp:extent cx="762000" cy="1038225"/>
                        <wp:effectExtent l="0" t="0" r="0" b="9525"/>
                        <wp:docPr id="256" name="Picture 256"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B9DB0D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4B968F0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69FA1F1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B869E0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668432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8E467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D539ADF" w14:textId="77777777" w:rsidR="00B333FE" w:rsidRPr="001140E4" w:rsidRDefault="00B333FE" w:rsidP="001140E4">
                  <w:pPr>
                    <w:numPr>
                      <w:ilvl w:val="0"/>
                      <w:numId w:val="759"/>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77672EF" w14:textId="77777777" w:rsidTr="003B7FF0">
              <w:trPr>
                <w:trHeight w:val="306"/>
                <w:jc w:val="center"/>
              </w:trPr>
              <w:tc>
                <w:tcPr>
                  <w:tcW w:w="13465" w:type="dxa"/>
                  <w:gridSpan w:val="6"/>
                  <w:shd w:val="clear" w:color="auto" w:fill="auto"/>
                  <w:vAlign w:val="center"/>
                  <w:hideMark/>
                </w:tcPr>
                <w:p w14:paraId="2F24F27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623FB09" w14:textId="77777777" w:rsidR="00B333FE" w:rsidRPr="001140E4" w:rsidRDefault="00B333FE" w:rsidP="001140E4">
            <w:pPr>
              <w:spacing w:line="240" w:lineRule="auto"/>
              <w:rPr>
                <w:rFonts w:cs="Times New Roman"/>
                <w:szCs w:val="24"/>
              </w:rPr>
            </w:pPr>
          </w:p>
          <w:p w14:paraId="3D627BA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62ED1BF" w14:textId="77777777" w:rsidR="00B333FE" w:rsidRPr="001140E4" w:rsidRDefault="00B333FE" w:rsidP="001140E4">
            <w:pPr>
              <w:spacing w:line="240" w:lineRule="auto"/>
              <w:rPr>
                <w:rFonts w:cs="Times New Roman"/>
                <w:szCs w:val="24"/>
              </w:rPr>
            </w:pPr>
          </w:p>
          <w:tbl>
            <w:tblPr>
              <w:tblStyle w:val="TableGrid"/>
              <w:tblW w:w="12427"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525"/>
              <w:gridCol w:w="10902"/>
            </w:tblGrid>
            <w:tr w:rsidR="00B333FE" w:rsidRPr="001140E4" w14:paraId="555551A6" w14:textId="77777777" w:rsidTr="003B7FF0">
              <w:trPr>
                <w:jc w:val="center"/>
              </w:trPr>
              <w:tc>
                <w:tcPr>
                  <w:tcW w:w="12427" w:type="dxa"/>
                  <w:gridSpan w:val="2"/>
                  <w:tcBorders>
                    <w:top w:val="single" w:sz="18" w:space="0" w:color="auto"/>
                    <w:left w:val="single" w:sz="18" w:space="0" w:color="auto"/>
                    <w:bottom w:val="single" w:sz="18" w:space="0" w:color="auto"/>
                    <w:right w:val="single" w:sz="18" w:space="0" w:color="auto"/>
                  </w:tcBorders>
                </w:tcPr>
                <w:p w14:paraId="4D314D93" w14:textId="77777777" w:rsidR="00B333FE" w:rsidRPr="001140E4" w:rsidRDefault="00B333FE" w:rsidP="001140E4">
                  <w:pPr>
                    <w:spacing w:line="240" w:lineRule="auto"/>
                    <w:jc w:val="center"/>
                    <w:rPr>
                      <w:rFonts w:cs="Times New Roman"/>
                      <w:b/>
                      <w:bCs/>
                      <w:szCs w:val="24"/>
                    </w:rPr>
                  </w:pPr>
                </w:p>
                <w:p w14:paraId="7779DB4A"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18DE8C63"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2CBC7806" w14:textId="77777777" w:rsidR="00B333FE" w:rsidRPr="001140E4" w:rsidRDefault="00B333FE" w:rsidP="001140E4">
                  <w:pPr>
                    <w:spacing w:line="240" w:lineRule="auto"/>
                    <w:rPr>
                      <w:rFonts w:cs="Times New Roman"/>
                      <w:b/>
                      <w:bCs/>
                      <w:szCs w:val="24"/>
                    </w:rPr>
                  </w:pPr>
                </w:p>
              </w:tc>
            </w:tr>
            <w:tr w:rsidR="00B333FE" w:rsidRPr="001140E4" w14:paraId="16B1D68F" w14:textId="77777777" w:rsidTr="003B7FF0">
              <w:trPr>
                <w:jc w:val="center"/>
              </w:trPr>
              <w:tc>
                <w:tcPr>
                  <w:tcW w:w="1525" w:type="dxa"/>
                  <w:tcBorders>
                    <w:top w:val="single" w:sz="18" w:space="0" w:color="auto"/>
                    <w:left w:val="single" w:sz="18" w:space="0" w:color="auto"/>
                    <w:bottom w:val="single" w:sz="18" w:space="0" w:color="auto"/>
                    <w:right w:val="single" w:sz="18" w:space="0" w:color="auto"/>
                  </w:tcBorders>
                </w:tcPr>
                <w:p w14:paraId="452A347B" w14:textId="77777777" w:rsidR="00B333FE" w:rsidRPr="001140E4" w:rsidRDefault="00B333FE" w:rsidP="001140E4">
                  <w:pPr>
                    <w:spacing w:line="240" w:lineRule="auto"/>
                    <w:rPr>
                      <w:rFonts w:cs="Times New Roman"/>
                      <w:b/>
                      <w:bCs/>
                      <w:szCs w:val="24"/>
                    </w:rPr>
                  </w:pPr>
                </w:p>
                <w:p w14:paraId="7F2C3117"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Inside of the Asbo</w:t>
                  </w:r>
                </w:p>
                <w:p w14:paraId="5D643A76" w14:textId="77777777" w:rsidR="00B333FE" w:rsidRPr="001140E4" w:rsidRDefault="00B333FE" w:rsidP="001140E4">
                  <w:pPr>
                    <w:spacing w:line="240" w:lineRule="auto"/>
                    <w:jc w:val="center"/>
                    <w:rPr>
                      <w:rFonts w:cs="Times New Roman"/>
                      <w:b/>
                      <w:bCs/>
                      <w:szCs w:val="24"/>
                    </w:rPr>
                  </w:pPr>
                </w:p>
              </w:tc>
              <w:tc>
                <w:tcPr>
                  <w:tcW w:w="10902" w:type="dxa"/>
                  <w:tcBorders>
                    <w:top w:val="single" w:sz="18" w:space="0" w:color="auto"/>
                    <w:left w:val="single" w:sz="18" w:space="0" w:color="auto"/>
                    <w:bottom w:val="single" w:sz="18" w:space="0" w:color="auto"/>
                    <w:right w:val="single" w:sz="18" w:space="0" w:color="auto"/>
                  </w:tcBorders>
                </w:tcPr>
                <w:p w14:paraId="6923AB7D" w14:textId="77777777" w:rsidR="00B333FE" w:rsidRPr="001140E4" w:rsidRDefault="00B333FE" w:rsidP="001140E4">
                  <w:pPr>
                    <w:spacing w:line="240" w:lineRule="auto"/>
                    <w:rPr>
                      <w:rFonts w:cs="Times New Roman"/>
                      <w:b/>
                      <w:bCs/>
                      <w:szCs w:val="24"/>
                      <w:highlight w:val="green"/>
                    </w:rPr>
                  </w:pPr>
                </w:p>
                <w:p w14:paraId="1876C676" w14:textId="77777777" w:rsidR="00B333FE" w:rsidRPr="001140E4" w:rsidRDefault="00B333FE" w:rsidP="001140E4">
                  <w:pPr>
                    <w:spacing w:line="240" w:lineRule="auto"/>
                    <w:rPr>
                      <w:rFonts w:cs="Times New Roman"/>
                      <w:b/>
                      <w:bCs/>
                      <w:szCs w:val="24"/>
                      <w:highlight w:val="green"/>
                    </w:rPr>
                  </w:pPr>
                </w:p>
                <w:p w14:paraId="1FA84D7F" w14:textId="77777777" w:rsidR="00B333FE" w:rsidRPr="001140E4" w:rsidRDefault="00B333FE" w:rsidP="001140E4">
                  <w:pPr>
                    <w:spacing w:line="240" w:lineRule="auto"/>
                    <w:rPr>
                      <w:rFonts w:cs="Times New Roman"/>
                      <w:b/>
                      <w:bCs/>
                      <w:szCs w:val="24"/>
                      <w:highlight w:val="green"/>
                    </w:rPr>
                  </w:pPr>
                </w:p>
              </w:tc>
            </w:tr>
          </w:tbl>
          <w:p w14:paraId="3F80E21F" w14:textId="77777777" w:rsidR="00B333FE" w:rsidRPr="001140E4" w:rsidRDefault="00B333FE" w:rsidP="001140E4">
            <w:pPr>
              <w:spacing w:line="240" w:lineRule="auto"/>
              <w:rPr>
                <w:rFonts w:cs="Times New Roman"/>
                <w:szCs w:val="24"/>
              </w:rPr>
            </w:pPr>
          </w:p>
          <w:p w14:paraId="4E6FA59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C315685" w14:textId="77777777" w:rsidR="00B333FE" w:rsidRPr="001140E4" w:rsidRDefault="00B333F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61"/>
            </w:tblGrid>
            <w:tr w:rsidR="00B333FE" w:rsidRPr="001140E4" w14:paraId="5A5E090D"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7BD10806" w14:textId="77777777" w:rsidR="00B333FE" w:rsidRPr="001140E4" w:rsidRDefault="00B333FE" w:rsidP="001140E4">
                  <w:pPr>
                    <w:spacing w:line="240" w:lineRule="auto"/>
                    <w:ind w:left="57"/>
                    <w:rPr>
                      <w:rFonts w:eastAsia="Calibri" w:cs="Times New Roman"/>
                      <w:b/>
                      <w:szCs w:val="24"/>
                      <w:u w:val="single"/>
                      <w:lang w:eastAsia="en-GB"/>
                    </w:rPr>
                  </w:pPr>
                </w:p>
                <w:p w14:paraId="1D2DDAF9"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033641A0"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53804F52"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This Proves That the Enfield Council Had Control of The Old Man Building</w:t>
                  </w:r>
                </w:p>
                <w:p w14:paraId="7C6FDF78"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&amp;</w:t>
                  </w:r>
                </w:p>
                <w:p w14:paraId="6ADCF7E6"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 Knew About Crown Road and Went to A Meeting About the Building</w:t>
                  </w:r>
                </w:p>
                <w:p w14:paraId="3A1F35C1" w14:textId="77777777" w:rsidR="00B333FE" w:rsidRPr="001140E4" w:rsidRDefault="00B333FE" w:rsidP="001140E4">
                  <w:pPr>
                    <w:spacing w:line="240" w:lineRule="auto"/>
                    <w:rPr>
                      <w:rFonts w:eastAsia="Calibri" w:cs="Times New Roman"/>
                      <w:b/>
                      <w:szCs w:val="24"/>
                      <w:u w:val="single"/>
                      <w:lang w:eastAsia="en-GB"/>
                    </w:rPr>
                  </w:pPr>
                </w:p>
              </w:tc>
            </w:tr>
            <w:tr w:rsidR="00B333FE" w:rsidRPr="001140E4" w14:paraId="3DBCD7D5"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648E0CB0" w14:textId="77777777" w:rsidR="00B333FE" w:rsidRPr="001140E4" w:rsidRDefault="00B333FE" w:rsidP="001140E4">
                  <w:pPr>
                    <w:spacing w:line="240" w:lineRule="auto"/>
                    <w:ind w:left="57"/>
                    <w:rPr>
                      <w:rFonts w:eastAsia="Calibri" w:cs="Times New Roman"/>
                      <w:b/>
                      <w:szCs w:val="24"/>
                      <w:u w:val="single"/>
                      <w:lang w:eastAsia="en-GB"/>
                    </w:rPr>
                  </w:pPr>
                </w:p>
                <w:p w14:paraId="3889BB64" w14:textId="77777777" w:rsidR="00B333FE" w:rsidRPr="001140E4" w:rsidRDefault="00B333FE" w:rsidP="001140E4">
                  <w:pPr>
                    <w:numPr>
                      <w:ilvl w:val="0"/>
                      <w:numId w:val="804"/>
                    </w:numPr>
                    <w:spacing w:line="240" w:lineRule="auto"/>
                    <w:contextualSpacing/>
                    <w:rPr>
                      <w:rFonts w:eastAsia="Calibri" w:cs="Times New Roman"/>
                      <w:b/>
                      <w:szCs w:val="24"/>
                      <w:lang w:eastAsia="en-GB"/>
                    </w:rPr>
                  </w:pPr>
                  <w:r w:rsidRPr="001140E4">
                    <w:rPr>
                      <w:rFonts w:eastAsia="Calibri" w:cs="Times New Roman"/>
                      <w:b/>
                      <w:szCs w:val="24"/>
                      <w:u w:val="single"/>
                      <w:lang w:eastAsia="en-GB"/>
                    </w:rPr>
                    <w:t>My 1st Asbo Response Bundle/ pub Book Issue: one!</w:t>
                  </w:r>
                </w:p>
                <w:p w14:paraId="16E6C40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MEDIA ARTICLES RE COMPLAINTS AT CROWN</w:t>
                  </w:r>
                </w:p>
                <w:p w14:paraId="2DFBB63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ROAD</w:t>
                  </w:r>
                  <w:r w:rsidRPr="001140E4">
                    <w:rPr>
                      <w:rFonts w:eastAsia="Calibri" w:cs="Times New Roman"/>
                      <w:b/>
                      <w:szCs w:val="24"/>
                      <w:lang w:eastAsia="en-GB"/>
                    </w:rPr>
                    <w:t>/</w:t>
                  </w:r>
                </w:p>
                <w:p w14:paraId="2C8AE647" w14:textId="77777777" w:rsidR="00B333FE" w:rsidRPr="001140E4" w:rsidRDefault="00B333FE" w:rsidP="001140E4">
                  <w:pPr>
                    <w:spacing w:line="240" w:lineRule="auto"/>
                    <w:ind w:left="360"/>
                    <w:rPr>
                      <w:rFonts w:eastAsia="Calibri" w:cs="Times New Roman"/>
                      <w:szCs w:val="24"/>
                      <w:lang w:eastAsia="en-GB"/>
                    </w:rPr>
                  </w:pPr>
                  <w:r w:rsidRPr="001140E4">
                    <w:rPr>
                      <w:rFonts w:eastAsia="Calibri" w:cs="Times New Roman"/>
                      <w:b/>
                      <w:szCs w:val="24"/>
                      <w:lang w:eastAsia="en-GB"/>
                    </w:rPr>
                    <w:t xml:space="preserve">Page Numbers: </w:t>
                  </w:r>
                  <w:r w:rsidRPr="001140E4">
                    <w:rPr>
                      <w:rFonts w:eastAsia="Calibri" w:cs="Times New Roman"/>
                      <w:szCs w:val="24"/>
                      <w:lang w:eastAsia="en-GB"/>
                    </w:rPr>
                    <w:t>297,298,299,300,301,302</w:t>
                  </w:r>
                </w:p>
                <w:p w14:paraId="67B0FA65" w14:textId="77777777" w:rsidR="00B333FE" w:rsidRPr="001140E4" w:rsidRDefault="00B333FE" w:rsidP="001140E4">
                  <w:pPr>
                    <w:spacing w:line="240" w:lineRule="auto"/>
                    <w:ind w:left="57"/>
                    <w:rPr>
                      <w:rFonts w:eastAsia="Calibri" w:cs="Times New Roman"/>
                      <w:b/>
                      <w:szCs w:val="24"/>
                      <w:lang w:eastAsia="en-GB"/>
                    </w:rPr>
                  </w:pPr>
                </w:p>
                <w:p w14:paraId="0B82F546"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3A08263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Neighbours' anger over 15-hour rave in Southbury Road</w:t>
                  </w:r>
                </w:p>
                <w:p w14:paraId="65AEF720"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 xml:space="preserve">Charlie Peat / Friday 25April </w:t>
                  </w:r>
                  <w:r w:rsidRPr="001140E4">
                    <w:rPr>
                      <w:rFonts w:eastAsia="Calibri" w:cs="Times New Roman"/>
                      <w:b/>
                      <w:bCs/>
                      <w:szCs w:val="24"/>
                      <w:lang w:eastAsia="en-GB"/>
                    </w:rPr>
                    <w:t>2014</w:t>
                  </w:r>
                  <w:r w:rsidRPr="001140E4">
                    <w:rPr>
                      <w:rFonts w:eastAsia="Calibri" w:cs="Times New Roman"/>
                      <w:szCs w:val="24"/>
                      <w:lang w:eastAsia="en-GB"/>
                    </w:rPr>
                    <w:t xml:space="preserve"> / News</w:t>
                  </w:r>
                </w:p>
                <w:p w14:paraId="044B7D1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Follow @ Enfield Andy Chaz</w:t>
                  </w:r>
                </w:p>
                <w:p w14:paraId="5F0A9580" w14:textId="77777777" w:rsidR="00B333FE" w:rsidRPr="001140E4" w:rsidRDefault="00B333FE" w:rsidP="001140E4">
                  <w:pPr>
                    <w:spacing w:line="240" w:lineRule="auto"/>
                    <w:ind w:left="57"/>
                    <w:rPr>
                      <w:rFonts w:eastAsia="Calibri" w:cs="Times New Roman"/>
                      <w:szCs w:val="24"/>
                      <w:lang w:eastAsia="en-GB"/>
                    </w:rPr>
                  </w:pPr>
                </w:p>
                <w:p w14:paraId="3416278B"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Ravers took over abandoned business building for more than 15 hours,</w:t>
                  </w:r>
                </w:p>
                <w:p w14:paraId="50F7C361"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The former HAN building in Crown Road, on the junction with Southbury Road, was the venue for an illegal party that began on Saturday night.</w:t>
                  </w:r>
                </w:p>
                <w:p w14:paraId="4C0F4FC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According to residents in Anglesey Road, adjacent to crown road, the loud noise and disturbance continued until 3pm the next day.</w:t>
                  </w:r>
                </w:p>
                <w:p w14:paraId="02757D70"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lastRenderedPageBreak/>
                    <w:t>One resident, who wanted to remain anonymous, said that the 15-hour rave was "ridiculously loud/'</w:t>
                  </w:r>
                </w:p>
                <w:p w14:paraId="7059DED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everywhere." Police say they attended late on Saturday evening and returned the following day and music was still “Being Played.”</w:t>
                  </w:r>
                </w:p>
                <w:p w14:paraId="42C7D8CC"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b/>
                      <w:bCs/>
                      <w:szCs w:val="24"/>
                      <w:lang w:eastAsia="en-GB"/>
                    </w:rPr>
                    <w:t>TOTAL POLICING COME AND TALK TO THE COMMISSIONER WHAT WOULD YOU ASK?</w:t>
                  </w:r>
                  <w:r w:rsidRPr="001140E4">
                    <w:rPr>
                      <w:rFonts w:eastAsia="Calibri" w:cs="Times New Roman"/>
                      <w:szCs w:val="24"/>
                      <w:lang w:eastAsia="en-GB"/>
                    </w:rPr>
                    <w:t xml:space="preserve"> We are inviting you to meet the: - </w:t>
                  </w:r>
                </w:p>
                <w:p w14:paraId="07D4D51E"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“Commissioner of the Metropolitan Police Service. Sir Bernard Hogan-Howe.”</w:t>
                  </w:r>
                </w:p>
                <w:p w14:paraId="0B008C8F"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b/>
                      <w:bCs/>
                      <w:szCs w:val="24"/>
                      <w:lang w:eastAsia="en-GB"/>
                    </w:rPr>
                    <w:t xml:space="preserve">DATE: </w:t>
                  </w:r>
                  <w:r w:rsidRPr="001140E4">
                    <w:rPr>
                      <w:rFonts w:eastAsia="Calibri" w:cs="Times New Roman"/>
                      <w:szCs w:val="24"/>
                      <w:lang w:eastAsia="en-GB"/>
                    </w:rPr>
                    <w:t xml:space="preserve">Wednesday 14th October </w:t>
                  </w:r>
                  <w:r w:rsidRPr="001140E4">
                    <w:rPr>
                      <w:rFonts w:eastAsia="Calibri" w:cs="Times New Roman"/>
                      <w:b/>
                      <w:szCs w:val="24"/>
                      <w:lang w:eastAsia="en-GB"/>
                    </w:rPr>
                    <w:t>2015</w:t>
                  </w:r>
                  <w:r w:rsidRPr="001140E4">
                    <w:rPr>
                      <w:rFonts w:eastAsia="Calibri" w:cs="Times New Roman"/>
                      <w:szCs w:val="24"/>
                      <w:lang w:eastAsia="en-GB"/>
                    </w:rPr>
                    <w:t xml:space="preserve"> TIME: </w:t>
                  </w:r>
                  <w:r w:rsidRPr="001140E4">
                    <w:rPr>
                      <w:rFonts w:eastAsia="Calibri" w:cs="Times New Roman"/>
                      <w:b/>
                      <w:bCs/>
                      <w:szCs w:val="24"/>
                      <w:lang w:eastAsia="en-GB"/>
                    </w:rPr>
                    <w:t>6.30pm -7.30pm</w:t>
                  </w:r>
                </w:p>
                <w:p w14:paraId="2F1D0751"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(Doors open at 6.00pm for refreshments! LOCATION: Aylward Academy, Windmill Road.</w:t>
                  </w:r>
                </w:p>
                <w:p w14:paraId="07AE7F34" w14:textId="77777777" w:rsidR="00B333FE" w:rsidRPr="001140E4" w:rsidRDefault="00B333FE" w:rsidP="001140E4">
                  <w:pPr>
                    <w:spacing w:line="240" w:lineRule="auto"/>
                    <w:ind w:left="1080"/>
                    <w:contextualSpacing/>
                    <w:rPr>
                      <w:rFonts w:eastAsia="Calibri" w:cs="Times New Roman"/>
                      <w:b/>
                      <w:bCs/>
                      <w:szCs w:val="24"/>
                      <w:lang w:eastAsia="en-GB"/>
                    </w:rPr>
                  </w:pPr>
                </w:p>
                <w:p w14:paraId="4C529A06"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298,</w:t>
                  </w:r>
                </w:p>
                <w:p w14:paraId="17EBB17F" w14:textId="77777777" w:rsidR="00B333FE" w:rsidRPr="001140E4" w:rsidRDefault="00B333FE" w:rsidP="001140E4">
                  <w:pPr>
                    <w:spacing w:line="240" w:lineRule="auto"/>
                    <w:ind w:left="57"/>
                    <w:rPr>
                      <w:rFonts w:eastAsia="Calibri" w:cs="Times New Roman"/>
                      <w:b/>
                      <w:szCs w:val="24"/>
                      <w:lang w:val="en-US"/>
                    </w:rPr>
                  </w:pPr>
                  <w:r w:rsidRPr="001140E4">
                    <w:rPr>
                      <w:rFonts w:eastAsia="Calibri" w:cs="Times New Roman"/>
                      <w:szCs w:val="24"/>
                      <w:lang w:val="en-US"/>
                    </w:rPr>
                    <w:t>10/9/</w:t>
                  </w:r>
                  <w:r w:rsidRPr="001140E4">
                    <w:rPr>
                      <w:rFonts w:eastAsia="Calibri" w:cs="Times New Roman"/>
                      <w:b/>
                      <w:szCs w:val="24"/>
                      <w:lang w:val="en-US"/>
                    </w:rPr>
                    <w:t>2015</w:t>
                  </w:r>
                </w:p>
                <w:p w14:paraId="48051C65" w14:textId="77777777" w:rsidR="00B333FE" w:rsidRPr="001140E4" w:rsidRDefault="00B333FE" w:rsidP="001140E4">
                  <w:pPr>
                    <w:spacing w:line="240" w:lineRule="auto"/>
                    <w:rPr>
                      <w:rFonts w:eastAsia="Calibri" w:cs="Times New Roman"/>
                      <w:szCs w:val="24"/>
                      <w:lang w:val="en-US"/>
                    </w:rPr>
                  </w:pPr>
                </w:p>
                <w:p w14:paraId="071F1E92"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4FE46C47"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Rave in disused office went on for 15 hours (From Enfield Independent) experience.</w:t>
                  </w:r>
                </w:p>
                <w:p w14:paraId="091AC433" w14:textId="77777777" w:rsidR="00B333FE" w:rsidRPr="001140E4" w:rsidRDefault="00B333FE" w:rsidP="001140E4">
                  <w:pPr>
                    <w:spacing w:line="240" w:lineRule="auto"/>
                    <w:ind w:left="777"/>
                    <w:contextualSpacing/>
                    <w:rPr>
                      <w:rFonts w:eastAsia="Calibri" w:cs="Times New Roman"/>
                      <w:szCs w:val="24"/>
                      <w:lang w:eastAsia="en-GB"/>
                    </w:rPr>
                  </w:pPr>
                </w:p>
                <w:p w14:paraId="62E59B49"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val="en-US"/>
                    </w:rPr>
                    <w:t>Kate Laird, also of: —</w:t>
                  </w:r>
                  <w:r w:rsidRPr="001140E4">
                    <w:rPr>
                      <w:rFonts w:eastAsia="Calibri" w:cs="Times New Roman"/>
                      <w:b/>
                      <w:bCs/>
                      <w:szCs w:val="24"/>
                      <w:lang w:val="en-US"/>
                    </w:rPr>
                    <w:t>Anglesey Road</w:t>
                  </w:r>
                  <w:r w:rsidRPr="001140E4">
                    <w:rPr>
                      <w:rFonts w:eastAsia="Calibri" w:cs="Times New Roman"/>
                      <w:szCs w:val="24"/>
                      <w:lang w:val="en-US"/>
                    </w:rPr>
                    <w:t>,” said: “We are furious that nothing was done at the time” I have children and we could not sleep all night. one of our neighbors saw police show up but they did not do anything.”</w:t>
                  </w:r>
                </w:p>
                <w:p w14:paraId="1D8339A8" w14:textId="77777777" w:rsidR="00B333FE" w:rsidRPr="001140E4" w:rsidRDefault="00B333FE" w:rsidP="001140E4">
                  <w:pPr>
                    <w:spacing w:line="240" w:lineRule="auto"/>
                    <w:ind w:left="57"/>
                    <w:rPr>
                      <w:rFonts w:eastAsia="Calibri" w:cs="Times New Roman"/>
                      <w:szCs w:val="24"/>
                      <w:lang w:val="en-US"/>
                    </w:rPr>
                  </w:pPr>
                </w:p>
                <w:p w14:paraId="4E47985B"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299,</w:t>
                  </w:r>
                </w:p>
                <w:p w14:paraId="2BACA8FC" w14:textId="77777777" w:rsidR="00B333FE" w:rsidRPr="001140E4" w:rsidRDefault="00B333FE" w:rsidP="001140E4">
                  <w:pPr>
                    <w:spacing w:line="240" w:lineRule="auto"/>
                    <w:ind w:left="57"/>
                    <w:rPr>
                      <w:rFonts w:eastAsia="Calibri" w:cs="Times New Roman"/>
                      <w:b/>
                      <w:bCs/>
                      <w:color w:val="000000"/>
                      <w:szCs w:val="24"/>
                      <w:lang w:eastAsia="en-GB"/>
                    </w:rPr>
                  </w:pPr>
                  <w:r w:rsidRPr="001140E4">
                    <w:rPr>
                      <w:rFonts w:eastAsia="Calibri" w:cs="Times New Roman"/>
                      <w:color w:val="000000"/>
                      <w:szCs w:val="24"/>
                      <w:lang w:eastAsia="en-GB"/>
                    </w:rPr>
                    <w:t>09/09/</w:t>
                  </w:r>
                  <w:r w:rsidRPr="001140E4">
                    <w:rPr>
                      <w:rFonts w:eastAsia="Calibri" w:cs="Times New Roman"/>
                      <w:b/>
                      <w:bCs/>
                      <w:color w:val="000000"/>
                      <w:szCs w:val="24"/>
                      <w:lang w:eastAsia="en-GB"/>
                    </w:rPr>
                    <w:t>2014</w:t>
                  </w:r>
                </w:p>
                <w:p w14:paraId="19DBA1CB" w14:textId="77777777" w:rsidR="00B333FE" w:rsidRPr="001140E4" w:rsidRDefault="00B333FE" w:rsidP="001140E4">
                  <w:pPr>
                    <w:spacing w:line="240" w:lineRule="auto"/>
                    <w:ind w:left="57"/>
                    <w:rPr>
                      <w:rFonts w:eastAsia="Calibri" w:cs="Times New Roman"/>
                      <w:color w:val="000000"/>
                      <w:szCs w:val="24"/>
                      <w:lang w:eastAsia="en-GB"/>
                    </w:rPr>
                  </w:pPr>
                </w:p>
                <w:p w14:paraId="19DA9ED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Enfield INDEPENDENT</w:t>
                  </w:r>
                </w:p>
                <w:p w14:paraId="730CA3DA"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The Man Building, Enfield, wrecked by graffiti</w:t>
                  </w:r>
                </w:p>
                <w:p w14:paraId="46F6C4CD"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 xml:space="preserve">Anna Slater, Chief Reporter - north London / Tuesday 9 September </w:t>
                  </w:r>
                  <w:r w:rsidRPr="001140E4">
                    <w:rPr>
                      <w:rFonts w:eastAsia="Calibri" w:cs="Times New Roman"/>
                      <w:b/>
                      <w:bCs/>
                      <w:szCs w:val="24"/>
                      <w:lang w:val="en-US"/>
                    </w:rPr>
                    <w:t>2014</w:t>
                  </w:r>
                  <w:r w:rsidRPr="001140E4">
                    <w:rPr>
                      <w:rFonts w:eastAsia="Calibri" w:cs="Times New Roman"/>
                      <w:szCs w:val="24"/>
                      <w:lang w:val="en-US"/>
                    </w:rPr>
                    <w:t>/ News</w:t>
                  </w:r>
                </w:p>
                <w:p w14:paraId="03E8C7D0"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Follow @AnnaTimesSeries 1,663 followers</w:t>
                  </w:r>
                </w:p>
                <w:p w14:paraId="14463A27" w14:textId="77777777" w:rsidR="00B333FE" w:rsidRPr="001140E4" w:rsidRDefault="00B333FE" w:rsidP="001140E4">
                  <w:pPr>
                    <w:spacing w:line="240" w:lineRule="auto"/>
                    <w:rPr>
                      <w:rFonts w:eastAsia="Calibri" w:cs="Times New Roman"/>
                      <w:b/>
                      <w:bCs/>
                      <w:szCs w:val="24"/>
                      <w:u w:val="single"/>
                      <w:lang w:val="en-US"/>
                    </w:rPr>
                  </w:pPr>
                </w:p>
                <w:p w14:paraId="6531977F"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Listed building ’wrecked' by graffiti (From Enfield Independent)</w:t>
                  </w:r>
                </w:p>
                <w:p w14:paraId="3A8DDF38"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Vandals have “completely wrecked” an abandoned building by painting graffiti on the front and squatting inside.</w:t>
                  </w:r>
                </w:p>
                <w:p w14:paraId="6FB9396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lastRenderedPageBreak/>
                    <w:t>The NAN building, in Crown Road, at the junction with Southbury Road, Enfield, has also “been used” for illegal raves and parties in the last few months.</w:t>
                  </w:r>
                </w:p>
                <w:p w14:paraId="2FDB873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 xml:space="preserve">Formerly used as a car factory, the Grade II listed building closed more than a year ago and: - </w:t>
                  </w:r>
                  <w:r w:rsidRPr="001140E4">
                    <w:rPr>
                      <w:rFonts w:eastAsia="Calibri" w:cs="Times New Roman"/>
                      <w:b/>
                      <w:bCs/>
                      <w:szCs w:val="24"/>
                      <w:u w:val="single"/>
                      <w:lang w:val="en-US"/>
                    </w:rPr>
                    <w:t>“Enfield Borough Council</w:t>
                  </w:r>
                  <w:r w:rsidRPr="001140E4">
                    <w:rPr>
                      <w:rFonts w:eastAsia="Calibri" w:cs="Times New Roman"/>
                      <w:szCs w:val="24"/>
                      <w:lang w:val="en-US"/>
                    </w:rPr>
                    <w:t xml:space="preserve"> </w:t>
                  </w:r>
                  <w:r w:rsidRPr="001140E4">
                    <w:rPr>
                      <w:rFonts w:eastAsia="Calibri" w:cs="Times New Roman"/>
                      <w:b/>
                      <w:bCs/>
                      <w:szCs w:val="24"/>
                      <w:u w:val="single"/>
                      <w:lang w:val="en-US"/>
                    </w:rPr>
                    <w:t>is now looking for a new owner.”</w:t>
                  </w:r>
                </w:p>
                <w:p w14:paraId="13DE694D"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David Cockle, the chairperson of the Enfield Society, has “been left” concerned about the way the building has fallen into disrepair.</w:t>
                  </w:r>
                </w:p>
                <w:p w14:paraId="567A642C"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He said: ‘It once was a genuinely nice, manicured garden – “but now it has just been completely wrecked.” It is a huge shame.</w:t>
                  </w:r>
                </w:p>
                <w:p w14:paraId="3061C47A"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 recently discovered that squatters have been on site, and it is in a deplorable state, it does not give a good impression to people visiting the area for the first time.</w:t>
                  </w:r>
                </w:p>
                <w:p w14:paraId="31BB43A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“It’s such a high-profile site and one we should be proud of, but now it just looks awful.1’</w:t>
                  </w:r>
                </w:p>
                <w:p w14:paraId="781F348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Earlier this year, people in nearby Anglesey Road, said their houses were “shaking like an</w:t>
                  </w:r>
                </w:p>
                <w:p w14:paraId="602E4D1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party included loud music and continued until 3pm the next afternoon - a total of 15 hours.</w:t>
                  </w:r>
                </w:p>
                <w:p w14:paraId="6B4F907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Graffiti tags have now “been emblazoned on the front of the building, which has been boarded up.”</w:t>
                  </w:r>
                </w:p>
                <w:p w14:paraId="666618C5"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Mr. **** added: “For a listed building to be left like that, it is terrible.”</w:t>
                  </w:r>
                </w:p>
                <w:p w14:paraId="75D11B00"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plants and shrubs have overgrown - it is sad to see it so run down.</w:t>
                  </w:r>
                </w:p>
                <w:p w14:paraId="7205BC3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 used to be such an attractive building. 1M</w:t>
                  </w:r>
                </w:p>
                <w:p w14:paraId="6113906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Enfield Independent is awaiting comment from Enfield Borough Council</w:t>
                  </w:r>
                </w:p>
                <w:p w14:paraId="4698BA2E"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302</w:t>
                  </w:r>
                </w:p>
                <w:p w14:paraId="6C2B57F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“Na Page”</w:t>
                  </w:r>
                </w:p>
                <w:p w14:paraId="55DA9617" w14:textId="77777777" w:rsidR="00B333FE" w:rsidRPr="001140E4" w:rsidRDefault="00B333FE" w:rsidP="001140E4">
                  <w:pPr>
                    <w:spacing w:line="240" w:lineRule="auto"/>
                    <w:ind w:left="57"/>
                    <w:rPr>
                      <w:rFonts w:eastAsia="Calibri" w:cs="Times New Roman"/>
                      <w:b/>
                      <w:szCs w:val="24"/>
                      <w:u w:val="single"/>
                      <w:lang w:eastAsia="en-GB"/>
                    </w:rPr>
                  </w:pPr>
                  <w:r w:rsidRPr="001140E4">
                    <w:rPr>
                      <w:rFonts w:eastAsia="Calibri" w:cs="Times New Roman"/>
                      <w:b/>
                      <w:szCs w:val="24"/>
                      <w:u w:val="single"/>
                      <w:lang w:eastAsia="en-GB"/>
                    </w:rPr>
                    <w:t xml:space="preserve"> </w:t>
                  </w:r>
                </w:p>
              </w:tc>
            </w:tr>
          </w:tbl>
          <w:p w14:paraId="10B0DA4D" w14:textId="77777777" w:rsidR="00B333FE" w:rsidRPr="001140E4" w:rsidRDefault="00B333FE" w:rsidP="001140E4">
            <w:pPr>
              <w:spacing w:line="240" w:lineRule="auto"/>
              <w:rPr>
                <w:rFonts w:cs="Times New Roman"/>
                <w:szCs w:val="24"/>
              </w:rPr>
            </w:pPr>
          </w:p>
          <w:p w14:paraId="6BB3803B"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4B437B" w14:textId="77777777" w:rsidR="00B333FE" w:rsidRPr="001140E4" w:rsidRDefault="00B333FE" w:rsidP="001140E4">
            <w:pPr>
              <w:spacing w:line="240" w:lineRule="auto"/>
              <w:rPr>
                <w:rFonts w:cs="Times New Roman"/>
                <w:szCs w:val="24"/>
              </w:rPr>
            </w:pPr>
          </w:p>
          <w:tbl>
            <w:tblPr>
              <w:tblStyle w:val="TableGrid"/>
              <w:tblW w:w="1244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40"/>
            </w:tblGrid>
            <w:tr w:rsidR="00B333FE" w:rsidRPr="001140E4" w14:paraId="450F2BD0"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42689CD3" w14:textId="77777777" w:rsidR="00B333FE" w:rsidRPr="001140E4" w:rsidRDefault="00B333FE" w:rsidP="001140E4">
                  <w:pPr>
                    <w:spacing w:line="240" w:lineRule="auto"/>
                    <w:jc w:val="center"/>
                    <w:rPr>
                      <w:rFonts w:cs="Times New Roman"/>
                      <w:b/>
                      <w:bCs/>
                      <w:szCs w:val="24"/>
                    </w:rPr>
                  </w:pPr>
                </w:p>
                <w:p w14:paraId="42552E02"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Caught More Than Three Times</w:t>
                  </w:r>
                </w:p>
                <w:p w14:paraId="58D2D7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Sir Bernard Hogan Howe</w:t>
                  </w:r>
                </w:p>
                <w:p w14:paraId="2B8FC1EB" w14:textId="77777777" w:rsidR="00B333FE" w:rsidRPr="001140E4" w:rsidRDefault="00B333FE" w:rsidP="001140E4">
                  <w:pPr>
                    <w:spacing w:line="240" w:lineRule="auto"/>
                    <w:rPr>
                      <w:rFonts w:cs="Times New Roman"/>
                      <w:b/>
                      <w:bCs/>
                      <w:szCs w:val="24"/>
                    </w:rPr>
                  </w:pPr>
                </w:p>
              </w:tc>
            </w:tr>
            <w:tr w:rsidR="00B333FE" w:rsidRPr="001140E4" w14:paraId="1252B03E"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7210A36D" w14:textId="77777777" w:rsidR="00B333FE" w:rsidRPr="001140E4" w:rsidRDefault="00B333FE" w:rsidP="001140E4">
                  <w:pPr>
                    <w:spacing w:line="240" w:lineRule="auto"/>
                    <w:rPr>
                      <w:rFonts w:cs="Times New Roman"/>
                      <w:b/>
                      <w:bCs/>
                      <w:szCs w:val="24"/>
                    </w:rPr>
                  </w:pPr>
                </w:p>
                <w:p w14:paraId="035A76C6" w14:textId="77777777" w:rsidR="00B333FE" w:rsidRPr="001140E4" w:rsidRDefault="00B333FE" w:rsidP="001140E4">
                  <w:pPr>
                    <w:numPr>
                      <w:ilvl w:val="0"/>
                      <w:numId w:val="563"/>
                    </w:numPr>
                    <w:spacing w:line="240" w:lineRule="auto"/>
                    <w:rPr>
                      <w:rFonts w:cs="Times New Roman"/>
                      <w:b/>
                      <w:bCs/>
                      <w:szCs w:val="24"/>
                    </w:rPr>
                  </w:pPr>
                  <w:r w:rsidRPr="001140E4">
                    <w:rPr>
                      <w:rFonts w:cs="Times New Roman"/>
                      <w:szCs w:val="24"/>
                    </w:rPr>
                    <w:t xml:space="preserve">The police and Enfield Council never indexed the Original Asbo Folder, or page numbered it before they left outside of the Now Claimants front door on the date: </w:t>
                  </w:r>
                  <w:r w:rsidRPr="001140E4">
                    <w:rPr>
                      <w:rFonts w:cs="Times New Roman"/>
                      <w:b/>
                      <w:bCs/>
                      <w:szCs w:val="24"/>
                    </w:rPr>
                    <w:t>12/09/2014</w:t>
                  </w:r>
                </w:p>
                <w:p w14:paraId="408B4C3E" w14:textId="77777777" w:rsidR="00B333FE" w:rsidRPr="001140E4" w:rsidRDefault="00B333FE" w:rsidP="001140E4">
                  <w:pPr>
                    <w:spacing w:line="240" w:lineRule="auto"/>
                    <w:rPr>
                      <w:rFonts w:cs="Times New Roman"/>
                      <w:szCs w:val="24"/>
                    </w:rPr>
                  </w:pPr>
                </w:p>
                <w:p w14:paraId="3AF8B6D9"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Asbo Folder</w:t>
                  </w:r>
                </w:p>
                <w:p w14:paraId="728B71E1" w14:textId="77777777" w:rsidR="00B333FE" w:rsidRPr="001140E4" w:rsidRDefault="00B333FE" w:rsidP="001140E4">
                  <w:pPr>
                    <w:spacing w:line="240" w:lineRule="auto"/>
                    <w:ind w:left="360"/>
                    <w:rPr>
                      <w:rFonts w:cs="Times New Roman"/>
                      <w:szCs w:val="24"/>
                    </w:rPr>
                  </w:pPr>
                  <w:r w:rsidRPr="001140E4">
                    <w:rPr>
                      <w:rFonts w:cs="Times New Roman"/>
                      <w:szCs w:val="24"/>
                    </w:rPr>
                    <w:t>PC Sophie Theodoulou Police Officer Who Lied and said that she Served me the First Asbo Folder!</w:t>
                  </w:r>
                </w:p>
                <w:p w14:paraId="6A9CB6C7"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Date: 12/09/2014 “Look in the Diary!”</w:t>
                  </w:r>
                </w:p>
                <w:p w14:paraId="191CDBD1"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Page Numbers.</w:t>
                  </w:r>
                </w:p>
                <w:p w14:paraId="0329AD82" w14:textId="77777777" w:rsidR="00B333FE" w:rsidRPr="001140E4" w:rsidRDefault="00B333FE" w:rsidP="001140E4">
                  <w:pPr>
                    <w:spacing w:line="240" w:lineRule="auto"/>
                    <w:ind w:left="360"/>
                    <w:rPr>
                      <w:rFonts w:cs="Times New Roman"/>
                      <w:szCs w:val="24"/>
                    </w:rPr>
                  </w:pPr>
                  <w:r w:rsidRPr="001140E4">
                    <w:rPr>
                      <w:rFonts w:cs="Times New Roman"/>
                      <w:szCs w:val="24"/>
                    </w:rPr>
                    <w:t>57,58</w:t>
                  </w:r>
                </w:p>
                <w:p w14:paraId="70F1F9C3"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w:t>
                  </w:r>
                </w:p>
                <w:p w14:paraId="0E07AE1F"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57AFA49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Once at the Police station she got a receipt from the lost property department and my mother signed it as property of Mr. S. Cordell found in a public place. </w:t>
                  </w:r>
                </w:p>
                <w:p w14:paraId="084B149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This receipt is on page </w:t>
                  </w:r>
                  <w:r w:rsidRPr="001140E4">
                    <w:rPr>
                      <w:rFonts w:cs="Times New Roman"/>
                      <w:b/>
                      <w:bCs/>
                      <w:szCs w:val="24"/>
                    </w:rPr>
                    <w:t xml:space="preserve">301,302,303 </w:t>
                  </w:r>
                  <w:r w:rsidRPr="001140E4">
                    <w:rPr>
                      <w:rFonts w:cs="Times New Roman"/>
                      <w:szCs w:val="24"/>
                    </w:rPr>
                    <w:t>of the 1</w:t>
                  </w:r>
                  <w:r w:rsidRPr="001140E4">
                    <w:rPr>
                      <w:rFonts w:cs="Times New Roman"/>
                      <w:szCs w:val="24"/>
                      <w:vertAlign w:val="superscript"/>
                    </w:rPr>
                    <w:t>st</w:t>
                  </w:r>
                  <w:r w:rsidRPr="001140E4">
                    <w:rPr>
                      <w:rFonts w:cs="Times New Roman"/>
                      <w:szCs w:val="24"/>
                    </w:rPr>
                    <w:t xml:space="preserve"> Asbo flipbook. Ps click the page numbers at the bottom of the flipbook and type page number when looking!</w:t>
                  </w:r>
                </w:p>
                <w:p w14:paraId="4360F0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78F1287F" w14:textId="77777777" w:rsidR="00B333FE" w:rsidRPr="001140E4" w:rsidRDefault="00B333FE" w:rsidP="001140E4">
                  <w:pPr>
                    <w:spacing w:line="240" w:lineRule="auto"/>
                    <w:rPr>
                      <w:rFonts w:cs="Times New Roman"/>
                      <w:szCs w:val="24"/>
                    </w:rPr>
                  </w:pPr>
                </w:p>
                <w:p w14:paraId="56AB89BF"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0DD036BC"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07D095AE"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680ADD58" w14:textId="77777777" w:rsidR="00B333FE" w:rsidRPr="001140E4" w:rsidRDefault="00B333FE" w:rsidP="001140E4">
                  <w:pPr>
                    <w:spacing w:line="240" w:lineRule="auto"/>
                    <w:rPr>
                      <w:rFonts w:cs="Times New Roman"/>
                      <w:szCs w:val="24"/>
                    </w:rPr>
                  </w:pPr>
                  <w:r w:rsidRPr="001140E4">
                    <w:rPr>
                      <w:rFonts w:cs="Times New Roman"/>
                      <w:color w:val="000000"/>
                      <w:szCs w:val="24"/>
                    </w:rPr>
                    <w:t xml:space="preserve">01m. 7TH Sir Bernard Hogan- Howe Commissioner of Police audio Recording no property room bit 1 OF 2 – </w:t>
                  </w:r>
                  <w:r w:rsidRPr="001140E4">
                    <w:rPr>
                      <w:rFonts w:cs="Times New Roman"/>
                      <w:szCs w:val="24"/>
                    </w:rPr>
                    <w:t>12/02/2017</w:t>
                  </w:r>
                </w:p>
                <w:p w14:paraId="03DA6E76" w14:textId="77777777" w:rsidR="00B333FE" w:rsidRPr="001140E4" w:rsidRDefault="00B333FE" w:rsidP="001140E4">
                  <w:pPr>
                    <w:spacing w:line="240" w:lineRule="auto"/>
                    <w:rPr>
                      <w:rFonts w:cs="Times New Roman"/>
                      <w:szCs w:val="24"/>
                    </w:rPr>
                  </w:pPr>
                  <w:r w:rsidRPr="001140E4">
                    <w:rPr>
                      <w:rFonts w:cs="Times New Roman"/>
                      <w:b/>
                      <w:bCs/>
                      <w:szCs w:val="24"/>
                    </w:rPr>
                    <w:t>Page Number:  Update Page Number </w:t>
                  </w:r>
                  <w:r w:rsidRPr="001140E4">
                    <w:rPr>
                      <w:rFonts w:cs="Times New Roman"/>
                      <w:szCs w:val="24"/>
                    </w:rPr>
                    <w:t>1,</w:t>
                  </w:r>
                </w:p>
                <w:p w14:paraId="6DCC5126"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5252060E" w14:textId="77777777" w:rsidR="00B333FE" w:rsidRPr="001140E4" w:rsidRDefault="00000000" w:rsidP="001140E4">
                  <w:pPr>
                    <w:numPr>
                      <w:ilvl w:val="0"/>
                      <w:numId w:val="644"/>
                    </w:numPr>
                    <w:spacing w:line="240" w:lineRule="auto"/>
                    <w:rPr>
                      <w:rFonts w:cs="Times New Roman"/>
                      <w:color w:val="0000FF"/>
                      <w:szCs w:val="24"/>
                    </w:rPr>
                  </w:pPr>
                  <w:hyperlink r:id="rId289" w:history="1">
                    <w:r w:rsidR="00B333FE" w:rsidRPr="001140E4">
                      <w:rPr>
                        <w:rFonts w:cs="Times New Roman"/>
                        <w:color w:val="0000FF"/>
                        <w:szCs w:val="24"/>
                        <w:u w:val="single"/>
                      </w:rPr>
                      <w:t xml:space="preserve">01m. 7TH Sir Bernard Hogan- Howe Commissioner of </w:t>
                    </w:r>
                    <w:r w:rsidR="00B333FE" w:rsidRPr="001140E4">
                      <w:rPr>
                        <w:rFonts w:cs="Times New Roman"/>
                        <w:color w:val="0000FF"/>
                        <w:szCs w:val="24"/>
                        <w:u w:val="single"/>
                      </w:rPr>
                      <w:br/>
                      <w:t>Police audio Recording no property room bit 1 OF 2 – 12/02/2017.mp3</w:t>
                    </w:r>
                  </w:hyperlink>
                </w:p>
                <w:p w14:paraId="2FBF2C9D" w14:textId="77777777" w:rsidR="00B333FE" w:rsidRPr="001140E4" w:rsidRDefault="00B333FE" w:rsidP="001140E4">
                  <w:pPr>
                    <w:spacing w:line="240" w:lineRule="auto"/>
                    <w:ind w:left="360"/>
                    <w:rPr>
                      <w:rFonts w:cs="Times New Roman"/>
                      <w:szCs w:val="24"/>
                    </w:rPr>
                  </w:pPr>
                </w:p>
                <w:p w14:paraId="541F6198"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52EFE6E6"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5879E7DC"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57C0C8C0"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color w:val="000000"/>
                      <w:szCs w:val="24"/>
                      <w:lang w:val="en-US"/>
                    </w:rPr>
                    <w:t xml:space="preserve">01m. seventh police CALL Sir Hogan audio Recording no property room bit 2 OF 2 </w:t>
                  </w:r>
                  <w:r w:rsidRPr="001140E4">
                    <w:rPr>
                      <w:rFonts w:eastAsia="Times New Roman" w:cs="Times New Roman"/>
                      <w:b/>
                      <w:bCs/>
                      <w:color w:val="000000"/>
                      <w:szCs w:val="24"/>
                      <w:lang w:val="en-US"/>
                    </w:rPr>
                    <w:t>12/02/2017</w:t>
                  </w:r>
                </w:p>
                <w:p w14:paraId="19E241D2" w14:textId="77777777" w:rsidR="00B333FE" w:rsidRPr="001140E4" w:rsidRDefault="00B333FE" w:rsidP="001140E4">
                  <w:pPr>
                    <w:spacing w:line="240" w:lineRule="auto"/>
                    <w:rPr>
                      <w:rFonts w:cs="Times New Roman"/>
                      <w:szCs w:val="24"/>
                    </w:rPr>
                  </w:pPr>
                  <w:r w:rsidRPr="001140E4">
                    <w:rPr>
                      <w:rFonts w:cs="Times New Roman"/>
                      <w:b/>
                      <w:bCs/>
                      <w:szCs w:val="24"/>
                    </w:rPr>
                    <w:lastRenderedPageBreak/>
                    <w:t>Page Number:  Update Page Number </w:t>
                  </w:r>
                  <w:r w:rsidRPr="001140E4">
                    <w:rPr>
                      <w:rFonts w:cs="Times New Roman"/>
                      <w:szCs w:val="24"/>
                    </w:rPr>
                    <w:t>1,</w:t>
                  </w:r>
                </w:p>
                <w:p w14:paraId="1803E77D"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68D463D9" w14:textId="77777777" w:rsidR="00B333FE" w:rsidRPr="001140E4" w:rsidRDefault="00000000" w:rsidP="001140E4">
                  <w:pPr>
                    <w:numPr>
                      <w:ilvl w:val="0"/>
                      <w:numId w:val="644"/>
                    </w:numPr>
                    <w:spacing w:line="240" w:lineRule="auto"/>
                    <w:rPr>
                      <w:rFonts w:cs="Times New Roman"/>
                      <w:color w:val="0000FF"/>
                      <w:szCs w:val="24"/>
                    </w:rPr>
                  </w:pPr>
                  <w:hyperlink r:id="rId290" w:history="1">
                    <w:r w:rsidR="00B333FE" w:rsidRPr="001140E4">
                      <w:rPr>
                        <w:rFonts w:cs="Times New Roman"/>
                        <w:color w:val="0000FF"/>
                        <w:szCs w:val="24"/>
                        <w:u w:val="single"/>
                      </w:rPr>
                      <w:t xml:space="preserve">01m. seventh police CALL Sir Bernard Hogan - Howe Commissioner of </w:t>
                    </w:r>
                    <w:r w:rsidR="00B333FE" w:rsidRPr="001140E4">
                      <w:rPr>
                        <w:rFonts w:cs="Times New Roman"/>
                        <w:color w:val="0000FF"/>
                        <w:szCs w:val="24"/>
                        <w:u w:val="single"/>
                      </w:rPr>
                      <w:br/>
                      <w:t>Police audio Recording no property room bit 2 OF 2 – 12/02/2017.mp3</w:t>
                    </w:r>
                  </w:hyperlink>
                </w:p>
                <w:p w14:paraId="370779F0" w14:textId="77777777" w:rsidR="00B333FE" w:rsidRPr="001140E4" w:rsidRDefault="00B333FE" w:rsidP="001140E4">
                  <w:pPr>
                    <w:spacing w:line="240" w:lineRule="auto"/>
                    <w:ind w:left="360"/>
                    <w:rPr>
                      <w:rFonts w:cs="Times New Roman"/>
                      <w:szCs w:val="24"/>
                    </w:rPr>
                  </w:pPr>
                </w:p>
                <w:p w14:paraId="34DDBA9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Now Claimant tried to collect the Asbo folder afterwards, but the police told him it has gone missing from the Edmonton Police Station Property Room. </w:t>
                  </w:r>
                </w:p>
                <w:p w14:paraId="394B0001"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D4BEA1A"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and his mother worked from her photocopies for months at the courts while the prosecution and judge worked from a new paged Asbo folder right up until the Judge told us what was going on.</w:t>
                  </w:r>
                </w:p>
                <w:p w14:paraId="3460A2B7"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Documented below. </w:t>
                  </w:r>
                </w:p>
                <w:p w14:paraId="7A4F13F4" w14:textId="77777777" w:rsidR="00B333FE" w:rsidRPr="001140E4" w:rsidRDefault="00B333FE" w:rsidP="001140E4">
                  <w:pPr>
                    <w:spacing w:line="240" w:lineRule="auto"/>
                    <w:rPr>
                      <w:rFonts w:cs="Times New Roman"/>
                      <w:szCs w:val="24"/>
                    </w:rPr>
                  </w:pPr>
                </w:p>
                <w:p w14:paraId="46BD70C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News Links</w:t>
                  </w:r>
                </w:p>
                <w:p w14:paraId="6C9D375F" w14:textId="77777777" w:rsidR="00B333FE" w:rsidRPr="001140E4" w:rsidRDefault="00000000" w:rsidP="001140E4">
                  <w:pPr>
                    <w:numPr>
                      <w:ilvl w:val="0"/>
                      <w:numId w:val="644"/>
                    </w:numPr>
                    <w:spacing w:line="240" w:lineRule="auto"/>
                    <w:rPr>
                      <w:rFonts w:cs="Times New Roman"/>
                      <w:color w:val="0000FF"/>
                      <w:szCs w:val="24"/>
                    </w:rPr>
                  </w:pPr>
                  <w:hyperlink r:id="rId291" w:history="1">
                    <w:r w:rsidR="00B333FE" w:rsidRPr="001140E4">
                      <w:rPr>
                        <w:rFonts w:cs="Times New Roman"/>
                        <w:color w:val="0000FF"/>
                        <w:szCs w:val="24"/>
                        <w:u w:val="single"/>
                      </w:rPr>
                      <w:t>https://www.telegraph.co.uk/</w:t>
                    </w:r>
                  </w:hyperlink>
                  <w:r w:rsidR="00B333FE" w:rsidRPr="001140E4">
                    <w:rPr>
                      <w:rFonts w:cs="Times New Roman"/>
                      <w:color w:val="0000FF"/>
                      <w:szCs w:val="24"/>
                    </w:rPr>
                    <w:t xml:space="preserve"> </w:t>
                  </w:r>
                </w:p>
                <w:p w14:paraId="66621B9D"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CCA49A6" w14:textId="77777777" w:rsidR="00B333FE" w:rsidRPr="001140E4" w:rsidRDefault="00000000" w:rsidP="001140E4">
                  <w:pPr>
                    <w:numPr>
                      <w:ilvl w:val="0"/>
                      <w:numId w:val="644"/>
                    </w:numPr>
                    <w:spacing w:line="240" w:lineRule="auto"/>
                    <w:rPr>
                      <w:rFonts w:cs="Times New Roman"/>
                      <w:color w:val="0000FF"/>
                      <w:szCs w:val="24"/>
                    </w:rPr>
                  </w:pPr>
                  <w:hyperlink r:id="rId292" w:history="1">
                    <w:r w:rsidR="00B333FE" w:rsidRPr="001140E4">
                      <w:rPr>
                        <w:rFonts w:cs="Times New Roman"/>
                        <w:color w:val="0000FF"/>
                        <w:szCs w:val="24"/>
                        <w:u w:val="single"/>
                      </w:rPr>
                      <w:t>https://www.telegraph.co.uk/news/uknews/4681739/Nine-Metropolitan-police-</w:t>
                    </w:r>
                    <w:r w:rsidR="00B333FE" w:rsidRPr="001140E4">
                      <w:rPr>
                        <w:rFonts w:cs="Times New Roman"/>
                        <w:color w:val="0000FF"/>
                        <w:szCs w:val="24"/>
                        <w:u w:val="single"/>
                      </w:rPr>
                      <w:br/>
                      <w:t>officers-suspended-over-alleged-property-racket.html</w:t>
                    </w:r>
                  </w:hyperlink>
                  <w:r w:rsidR="00B333FE" w:rsidRPr="001140E4">
                    <w:rPr>
                      <w:rFonts w:cs="Times New Roman"/>
                      <w:color w:val="0000FF"/>
                      <w:szCs w:val="24"/>
                    </w:rPr>
                    <w:t xml:space="preserve"> </w:t>
                  </w:r>
                </w:p>
                <w:p w14:paraId="5778498F" w14:textId="77777777" w:rsidR="00B333FE" w:rsidRPr="001140E4" w:rsidRDefault="00B333FE" w:rsidP="001140E4">
                  <w:pPr>
                    <w:spacing w:line="240" w:lineRule="auto"/>
                    <w:rPr>
                      <w:rFonts w:eastAsia="Times New Roman" w:cs="Times New Roman"/>
                      <w:b/>
                      <w:bCs/>
                      <w:color w:val="000000"/>
                      <w:szCs w:val="24"/>
                      <w:lang w:eastAsia="en-GB"/>
                    </w:rPr>
                  </w:pPr>
                </w:p>
                <w:p w14:paraId="3CAACE23" w14:textId="77777777" w:rsidR="00B333FE" w:rsidRPr="001140E4" w:rsidRDefault="00B333FE" w:rsidP="001140E4">
                  <w:pPr>
                    <w:numPr>
                      <w:ilvl w:val="0"/>
                      <w:numId w:val="804"/>
                    </w:num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Nine Metropolitan police officers suspended over alleged property racket</w:t>
                  </w:r>
                </w:p>
                <w:p w14:paraId="7FB2F0B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“Nine Metropolitan police officers have been suspended in connection with an alleged stolen property racket.”</w:t>
                  </w:r>
                </w:p>
                <w:p w14:paraId="0EC9EB8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By Richard Edwards, Crime Correspondent </w:t>
                  </w:r>
                  <w:r w:rsidRPr="001140E4">
                    <w:rPr>
                      <w:rFonts w:cs="Times New Roman"/>
                      <w:b/>
                      <w:bCs/>
                      <w:szCs w:val="24"/>
                    </w:rPr>
                    <w:t>17</w:t>
                  </w:r>
                  <w:r w:rsidRPr="001140E4">
                    <w:rPr>
                      <w:rFonts w:cs="Times New Roman"/>
                      <w:b/>
                      <w:bCs/>
                      <w:szCs w:val="24"/>
                      <w:vertAlign w:val="superscript"/>
                    </w:rPr>
                    <w:t>th</w:t>
                  </w:r>
                  <w:r w:rsidRPr="001140E4">
                    <w:rPr>
                      <w:rFonts w:cs="Times New Roman"/>
                      <w:b/>
                      <w:bCs/>
                      <w:szCs w:val="24"/>
                    </w:rPr>
                    <w:t xml:space="preserve"> of February 2009 </w:t>
                  </w:r>
                  <w:r w:rsidRPr="001140E4">
                    <w:rPr>
                      <w:rFonts w:cs="Times New Roman"/>
                      <w:szCs w:val="24"/>
                    </w:rPr>
                    <w:t>• 8:47pm</w:t>
                  </w:r>
                </w:p>
                <w:p w14:paraId="735CAF4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Anti-corruption officers swooped on Edmonton police station in north London yesterday, turning it into a crime scene, following an operation lasting week.</w:t>
                  </w:r>
                </w:p>
                <w:p w14:paraId="45BCCA2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Those under investigation are Pcs attached to the local crime squad. Two more police officers are also, placed on restricted duties.</w:t>
                  </w:r>
                </w:p>
                <w:p w14:paraId="76A3025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concerns the alleged taking of items from the property stores at the station - which hold items such as iPods recovered from robbers.</w:t>
                  </w:r>
                </w:p>
                <w:p w14:paraId="669EBAB2"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“Listening probes and secret cameras are to have been set up at the station to try and catch suspect officers.</w:t>
                  </w:r>
                </w:p>
                <w:p w14:paraId="726D23E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lastRenderedPageBreak/>
                    <w:t>“The operation follows the recent jailing of a female civilian property officer at Edmonton who was caught setting fire to records.”</w:t>
                  </w:r>
                </w:p>
                <w:p w14:paraId="6006CAE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Met said there were no arrests.</w:t>
                  </w:r>
                </w:p>
                <w:p w14:paraId="7FA1E6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 spokesperson said: "Nine officers were today suspended and two also put on restricted duties following a pro-active investigation by the anti-corruption team.</w:t>
                  </w:r>
                </w:p>
                <w:p w14:paraId="011BDC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centres on the alleged mishandling of property. All the officers are based on Enfield borough. There have been no arrests and inquiries continue."</w:t>
                  </w:r>
                </w:p>
                <w:p w14:paraId="24EDEB0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spokesperson added: The Metropolitan Police demands the highest levels of honesty and integrity from its officers and staff. </w:t>
                  </w:r>
                </w:p>
                <w:p w14:paraId="565E7A5B"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“All allegations of malpractice are taken extremely seriously and are investigated swiftly and thoroughly.”</w:t>
                  </w:r>
                </w:p>
                <w:p w14:paraId="0188E2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"This investigation will not affect day-to-day policing in the area."</w:t>
                  </w:r>
                </w:p>
                <w:p w14:paraId="7B600DB3" w14:textId="77777777" w:rsidR="00B333FE" w:rsidRPr="001140E4" w:rsidRDefault="00B333FE" w:rsidP="001140E4">
                  <w:pPr>
                    <w:spacing w:line="240" w:lineRule="auto"/>
                    <w:rPr>
                      <w:rFonts w:cs="Times New Roman"/>
                      <w:szCs w:val="24"/>
                    </w:rPr>
                  </w:pPr>
                </w:p>
                <w:p w14:paraId="2EFA9406"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E0D8345" w14:textId="77777777" w:rsidR="00B333FE" w:rsidRPr="001140E4" w:rsidRDefault="00000000" w:rsidP="001140E4">
                  <w:pPr>
                    <w:numPr>
                      <w:ilvl w:val="0"/>
                      <w:numId w:val="644"/>
                    </w:numPr>
                    <w:spacing w:line="240" w:lineRule="auto"/>
                    <w:rPr>
                      <w:rFonts w:cs="Times New Roman"/>
                      <w:color w:val="0000FF"/>
                      <w:szCs w:val="24"/>
                    </w:rPr>
                  </w:pPr>
                  <w:hyperlink r:id="rId293" w:history="1">
                    <w:r w:rsidR="00B333FE" w:rsidRPr="001140E4">
                      <w:rPr>
                        <w:rFonts w:cs="Times New Roman"/>
                        <w:color w:val="0000FF"/>
                        <w:szCs w:val="24"/>
                        <w:u w:val="single"/>
                      </w:rPr>
                      <w:t>https://www.standard.co.uk/hp/front/entire-crime-squad-</w:t>
                    </w:r>
                    <w:r w:rsidR="00B333FE" w:rsidRPr="001140E4">
                      <w:rPr>
                        <w:rFonts w:cs="Times New Roman"/>
                        <w:color w:val="0000FF"/>
                        <w:szCs w:val="24"/>
                        <w:u w:val="single"/>
                      </w:rPr>
                      <w:br/>
                      <w:t>is-investigated-for-corruption-6831591.html</w:t>
                    </w:r>
                  </w:hyperlink>
                  <w:r w:rsidR="00B333FE" w:rsidRPr="001140E4">
                    <w:rPr>
                      <w:rFonts w:cs="Times New Roman"/>
                      <w:color w:val="0000FF"/>
                      <w:szCs w:val="24"/>
                    </w:rPr>
                    <w:t xml:space="preserve"> </w:t>
                  </w:r>
                </w:p>
                <w:p w14:paraId="4771C6C8"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72E3C2E4" w14:textId="77777777" w:rsidR="00B333FE" w:rsidRPr="001140E4" w:rsidRDefault="00000000" w:rsidP="001140E4">
                  <w:pPr>
                    <w:numPr>
                      <w:ilvl w:val="0"/>
                      <w:numId w:val="644"/>
                    </w:numPr>
                    <w:spacing w:line="240" w:lineRule="auto"/>
                    <w:rPr>
                      <w:rFonts w:cs="Times New Roman"/>
                      <w:color w:val="0000FF"/>
                      <w:szCs w:val="24"/>
                    </w:rPr>
                  </w:pPr>
                  <w:hyperlink r:id="rId294" w:history="1">
                    <w:r w:rsidR="00B333FE" w:rsidRPr="001140E4">
                      <w:rPr>
                        <w:rFonts w:cs="Times New Roman"/>
                        <w:color w:val="0000FF"/>
                        <w:szCs w:val="24"/>
                        <w:u w:val="single"/>
                      </w:rPr>
                      <w:t>https://www.express.co.uk/news/uk/337612/Shamed-police-row</w:t>
                    </w:r>
                  </w:hyperlink>
                  <w:r w:rsidR="00B333FE" w:rsidRPr="001140E4">
                    <w:rPr>
                      <w:rFonts w:cs="Times New Roman"/>
                      <w:color w:val="0000FF"/>
                      <w:szCs w:val="24"/>
                    </w:rPr>
                    <w:t xml:space="preserve"> </w:t>
                  </w:r>
                </w:p>
                <w:p w14:paraId="26B895AC" w14:textId="77777777" w:rsidR="00B333FE" w:rsidRPr="001140E4" w:rsidRDefault="00B333FE" w:rsidP="001140E4">
                  <w:pPr>
                    <w:spacing w:line="240" w:lineRule="auto"/>
                    <w:rPr>
                      <w:rFonts w:cs="Times New Roman"/>
                      <w:b/>
                      <w:bCs/>
                      <w:szCs w:val="24"/>
                    </w:rPr>
                  </w:pPr>
                </w:p>
              </w:tc>
            </w:tr>
          </w:tbl>
          <w:p w14:paraId="093FFC50" w14:textId="77777777" w:rsidR="00B333FE" w:rsidRPr="001140E4" w:rsidRDefault="00B333FE" w:rsidP="001140E4">
            <w:pPr>
              <w:spacing w:line="240" w:lineRule="auto"/>
              <w:rPr>
                <w:rFonts w:cs="Times New Roman"/>
                <w:szCs w:val="24"/>
              </w:rPr>
            </w:pPr>
          </w:p>
          <w:p w14:paraId="76BF4EF8" w14:textId="77777777" w:rsidR="00B333FE" w:rsidRPr="001140E4" w:rsidRDefault="00B333FE" w:rsidP="001140E4">
            <w:pPr>
              <w:spacing w:line="240" w:lineRule="auto"/>
              <w:rPr>
                <w:rFonts w:cs="Times New Roman"/>
                <w:szCs w:val="24"/>
              </w:rPr>
            </w:pPr>
          </w:p>
        </w:tc>
      </w:tr>
      <w:tr w:rsidR="00B333FE" w:rsidRPr="001140E4" w14:paraId="5752B7B8" w14:textId="77777777" w:rsidTr="003B7FF0">
        <w:tc>
          <w:tcPr>
            <w:tcW w:w="2341" w:type="dxa"/>
            <w:gridSpan w:val="3"/>
            <w:vAlign w:val="center"/>
          </w:tcPr>
          <w:p w14:paraId="164CB85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484C2E" w14:textId="77777777" w:rsidR="00B333FE" w:rsidRPr="001140E4" w:rsidRDefault="00B333FE" w:rsidP="001140E4">
            <w:pPr>
              <w:spacing w:line="240" w:lineRule="auto"/>
              <w:rPr>
                <w:rFonts w:cs="Times New Roman"/>
                <w:szCs w:val="24"/>
              </w:rPr>
            </w:pPr>
          </w:p>
          <w:p w14:paraId="289F3623" w14:textId="77777777" w:rsidR="00B333FE" w:rsidRPr="001140E4" w:rsidRDefault="00B333FE" w:rsidP="001140E4">
            <w:pPr>
              <w:autoSpaceDN w:val="0"/>
              <w:spacing w:line="240" w:lineRule="auto"/>
              <w:rPr>
                <w:rFonts w:cs="Times New Roman"/>
                <w:b/>
                <w:bCs/>
                <w:szCs w:val="24"/>
                <w:u w:val="single"/>
              </w:rPr>
            </w:pPr>
            <w:r w:rsidRPr="001140E4">
              <w:rPr>
                <w:rFonts w:cs="Times New Roman"/>
                <w:b/>
                <w:bCs/>
                <w:szCs w:val="24"/>
                <w:u w:val="single"/>
              </w:rPr>
              <w:t>At the Court on;</w:t>
            </w:r>
            <w:r w:rsidRPr="001140E4">
              <w:rPr>
                <w:rFonts w:cs="Times New Roman"/>
                <w:b/>
                <w:bCs/>
                <w:szCs w:val="24"/>
              </w:rPr>
              <w:t xml:space="preserve"> 26/09/2016</w:t>
            </w:r>
          </w:p>
          <w:p w14:paraId="7EECA3BE" w14:textId="77777777" w:rsidR="00B333FE" w:rsidRPr="001140E4" w:rsidRDefault="00B333FE" w:rsidP="001140E4">
            <w:pPr>
              <w:spacing w:line="240" w:lineRule="auto"/>
              <w:rPr>
                <w:rFonts w:cs="Times New Roman"/>
                <w:szCs w:val="24"/>
              </w:rPr>
            </w:pPr>
          </w:p>
        </w:tc>
      </w:tr>
      <w:tr w:rsidR="00B333FE" w:rsidRPr="001140E4" w14:paraId="2371FEFD" w14:textId="77777777" w:rsidTr="003B7FF0">
        <w:tc>
          <w:tcPr>
            <w:tcW w:w="13912" w:type="dxa"/>
            <w:gridSpan w:val="4"/>
          </w:tcPr>
          <w:p w14:paraId="1B5EE5E3" w14:textId="77777777" w:rsidR="00B333FE" w:rsidRPr="001140E4" w:rsidRDefault="00B333FE" w:rsidP="001140E4">
            <w:pPr>
              <w:autoSpaceDN w:val="0"/>
              <w:spacing w:line="240" w:lineRule="auto"/>
              <w:rPr>
                <w:rFonts w:cs="Times New Roman"/>
                <w:color w:val="FF0000"/>
                <w:szCs w:val="24"/>
              </w:rPr>
            </w:pPr>
          </w:p>
          <w:p w14:paraId="22A5F95A" w14:textId="77777777" w:rsidR="00B333FE" w:rsidRPr="001140E4" w:rsidRDefault="00B333FE" w:rsidP="001140E4">
            <w:pPr>
              <w:numPr>
                <w:ilvl w:val="0"/>
                <w:numId w:val="804"/>
              </w:numPr>
              <w:autoSpaceDN w:val="0"/>
              <w:spacing w:line="240" w:lineRule="auto"/>
              <w:rPr>
                <w:rFonts w:cs="Times New Roman"/>
                <w:color w:val="FF0000"/>
                <w:szCs w:val="24"/>
              </w:rPr>
            </w:pPr>
            <w:r w:rsidRPr="001140E4">
              <w:rPr>
                <w:rFonts w:cs="Times New Roman"/>
                <w:b/>
                <w:bCs/>
                <w:szCs w:val="24"/>
                <w:u w:val="single"/>
              </w:rPr>
              <w:t>At the Court</w:t>
            </w:r>
          </w:p>
          <w:p w14:paraId="545BBAE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 xml:space="preserve">The </w:t>
            </w:r>
            <w:r w:rsidRPr="001140E4">
              <w:rPr>
                <w:rFonts w:cs="Times New Roman"/>
                <w:b/>
                <w:bCs/>
                <w:szCs w:val="24"/>
              </w:rPr>
              <w:t>26 September 2016</w:t>
            </w:r>
            <w:r w:rsidRPr="001140E4">
              <w:rPr>
                <w:rFonts w:cs="Times New Roman"/>
                <w:szCs w:val="24"/>
              </w:rPr>
              <w:t xml:space="preserve"> was the “Day-of-the-Three-Day-Appeal-Hearing”, and the Now Claimant mother did not want him to attend Court due to </w:t>
            </w:r>
            <w:bookmarkStart w:id="195" w:name="_Hlk117860735"/>
            <w:r w:rsidRPr="001140E4">
              <w:rPr>
                <w:rFonts w:eastAsia="Calibri" w:cs="Times New Roman"/>
                <w:szCs w:val="24"/>
              </w:rPr>
              <w:t>“</w:t>
            </w:r>
            <w:r w:rsidRPr="001140E4">
              <w:rPr>
                <w:rFonts w:eastAsia="Calibri" w:cs="Times New Roman"/>
                <w:b/>
                <w:bCs/>
                <w:szCs w:val="24"/>
                <w:u w:val="single"/>
              </w:rPr>
              <w:t>Interrelating Side Issues with Members of his Neighbours due to Government Figures Trying to Avoid Justice.</w:t>
            </w:r>
            <w:r w:rsidRPr="001140E4">
              <w:rPr>
                <w:rFonts w:eastAsia="Calibri" w:cs="Times New Roman"/>
                <w:szCs w:val="24"/>
              </w:rPr>
              <w:t>”</w:t>
            </w:r>
            <w:bookmarkEnd w:id="195"/>
            <w:r w:rsidRPr="001140E4">
              <w:rPr>
                <w:rFonts w:eastAsia="Calibri"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5E1DF52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lastRenderedPageBreak/>
              <w:t xml:space="preserve">There is also the fact that the Now Claimant had not yet found a litigation friend to act on his behalf so, his mother was very worried and for another fact that the whole Asbo Application stunk of Corruption as did the Court proceedings. </w:t>
            </w:r>
          </w:p>
          <w:p w14:paraId="3E52ACB7"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Instead, a Mr A Cordell the brother of a Ms L Cordell attended the Court to speak to the Judge. When the Judge entered the Courtroom, he stated that he had received a letter of the Now Claimants mother addressed to himself and continued by saying that he felt the Asbo application and its proceedings will go to judicial review, His Honours last remarks were that he had three options:</w:t>
            </w:r>
          </w:p>
          <w:p w14:paraId="04B8B044"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One being: - Continue with the Appeal in the hope that The Now Claimant would turn up the following day.</w:t>
            </w:r>
          </w:p>
          <w:p w14:paraId="3C4ED4A1"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Two: - To Dismiss the Appeal: -</w:t>
            </w:r>
          </w:p>
          <w:p w14:paraId="373FF99C"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Three: - Adjourn the Appeal to a new date.</w:t>
            </w:r>
          </w:p>
          <w:p w14:paraId="2C579656"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The Judge went over the letter in great detail; he started around five times that he felt that this case was going to go to judicial review.</w:t>
            </w:r>
          </w:p>
          <w:p w14:paraId="372F31B7"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Judge decided to adjourn the case until the </w:t>
            </w:r>
            <w:r w:rsidRPr="001140E4">
              <w:rPr>
                <w:rFonts w:eastAsia="Calibri" w:cs="Times New Roman"/>
                <w:b/>
                <w:bCs/>
                <w:szCs w:val="24"/>
              </w:rPr>
              <w:t>16/01/2017;</w:t>
            </w:r>
            <w:r w:rsidRPr="001140E4">
              <w:rPr>
                <w:rFonts w:eastAsia="Calibri" w:cs="Times New Roman"/>
                <w:szCs w:val="24"/>
              </w:rPr>
              <w:t xml:space="preserve"> the Judge latter substituted the date to the </w:t>
            </w:r>
            <w:r w:rsidRPr="001140E4">
              <w:rPr>
                <w:rFonts w:eastAsia="Calibri" w:cs="Times New Roman"/>
                <w:b/>
                <w:bCs/>
                <w:szCs w:val="24"/>
              </w:rPr>
              <w:t xml:space="preserve">17/01/2017. </w:t>
            </w:r>
          </w:p>
          <w:p w14:paraId="28931678"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w:t>
            </w:r>
            <w:r w:rsidRPr="001140E4">
              <w:rPr>
                <w:rFonts w:eastAsia="Calibri" w:cs="Times New Roman"/>
                <w:color w:val="FF0000"/>
                <w:szCs w:val="24"/>
              </w:rPr>
              <w:t>Respondent</w:t>
            </w:r>
            <w:r w:rsidRPr="001140E4">
              <w:rPr>
                <w:rFonts w:eastAsia="Calibri" w:cs="Times New Roman"/>
                <w:color w:val="0000FF"/>
                <w:szCs w:val="24"/>
              </w:rPr>
              <w:t xml:space="preserve"> </w:t>
            </w:r>
            <w:r w:rsidRPr="001140E4">
              <w:rPr>
                <w:rFonts w:eastAsia="Calibri" w:cs="Times New Roman"/>
                <w:szCs w:val="24"/>
              </w:rPr>
              <w:t xml:space="preserve">object to the Appeal adjournment but his honour had made the decision already. </w:t>
            </w:r>
          </w:p>
          <w:p w14:paraId="2DD1BD0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said that the Now Claimants mother should try to find a new Solicitor to take on the Appeal for her son and that he would help by making sure that legal aid was in place.</w:t>
            </w:r>
          </w:p>
          <w:p w14:paraId="624DA1AA"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Judge asked why The Now Claimant was not in Court and The Now Claimant mother said The Now Claimant had become so unwell due to what was going on in this case and that he was not coping. </w:t>
            </w:r>
          </w:p>
          <w:p w14:paraId="573FD4B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Information was also, passed to the Judge that showed The Now Claimant was unwell. </w:t>
            </w:r>
          </w:p>
          <w:p w14:paraId="46D06824"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Mentioned in Court; was also the</w:t>
            </w:r>
            <w:r w:rsidRPr="001140E4">
              <w:rPr>
                <w:rFonts w:eastAsia="Calibri" w:cs="Times New Roman"/>
                <w:color w:val="FF0000"/>
                <w:szCs w:val="24"/>
              </w:rPr>
              <w:t xml:space="preserve"> missing documents</w:t>
            </w:r>
            <w:r w:rsidRPr="001140E4">
              <w:rPr>
                <w:rFonts w:eastAsia="Calibri" w:cs="Times New Roman"/>
                <w:szCs w:val="24"/>
              </w:rPr>
              <w:t xml:space="preserve"> that was missing from The Now Claimant's bundle and that there were no statements within the Response bundle, </w:t>
            </w:r>
          </w:p>
          <w:p w14:paraId="443809FD"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stated to the Judge that she had spent the weekend trying to update The Now Claimant's bundle and made sure that she indexed them correctly. </w:t>
            </w:r>
          </w:p>
          <w:p w14:paraId="34E411BE"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2C896FE7"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2F96CE81"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szCs w:val="24"/>
              </w:rPr>
              <w:t>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w:t>
            </w:r>
            <w:r w:rsidRPr="001140E4">
              <w:rPr>
                <w:rFonts w:eastAsia="Calibri" w:cs="Times New Roman"/>
                <w:color w:val="000000" w:themeColor="text1"/>
                <w:szCs w:val="24"/>
              </w:rPr>
              <w:t xml:space="preserve"> updated since the year of </w:t>
            </w:r>
            <w:r w:rsidRPr="001140E4">
              <w:rPr>
                <w:rFonts w:eastAsia="Calibri" w:cs="Times New Roman"/>
                <w:b/>
                <w:bCs/>
                <w:color w:val="000000" w:themeColor="text1"/>
                <w:szCs w:val="24"/>
              </w:rPr>
              <w:t xml:space="preserve">2015, </w:t>
            </w:r>
            <w:r w:rsidRPr="001140E4">
              <w:rPr>
                <w:rFonts w:cs="Times New Roman"/>
                <w:color w:val="000000" w:themeColor="text1"/>
                <w:szCs w:val="24"/>
              </w:rPr>
              <w:t xml:space="preserve">startled looked the Judge  but this trick did not full the Now Claimants mum. </w:t>
            </w:r>
          </w:p>
          <w:p w14:paraId="477CFFAF"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t xml:space="preserve">The Now Claimant mother passed the Judge 's bundle back up to the Judge and while she explained to him that his copy of the Asbo Bundle is not up to date. </w:t>
            </w:r>
          </w:p>
          <w:p w14:paraId="2169A7BB"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lastRenderedPageBreak/>
              <w:t>At this the Prosecution said they would make new copies of the bundles and have copies sent to us and the Judge.</w:t>
            </w:r>
          </w:p>
          <w:p w14:paraId="6D546B86"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in regard to the missing documents.</w:t>
            </w:r>
          </w:p>
          <w:p w14:paraId="5AADF587"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The Now Claimant Mother stated she would try and add the missing documents as she could but was unsure of what documents were missing, the reason being as so much had been handed to the Court and Solicitors.</w:t>
            </w:r>
          </w:p>
          <w:p w14:paraId="5EB13400"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Now Claimant mother asked the Judge if the Now Claimant would need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as the hearing was due to only be regards to the missing documents, The Now Claimant mother felt The Now Claimant did not need to be there the Judge agreed to this.</w:t>
            </w:r>
          </w:p>
          <w:p w14:paraId="4F24DCC9"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5D5420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436DD5D" w14:textId="77777777" w:rsidR="00B333FE" w:rsidRPr="001140E4" w:rsidRDefault="00B333FE" w:rsidP="001140E4">
                  <w:pPr>
                    <w:autoSpaceDN w:val="0"/>
                    <w:spacing w:line="240" w:lineRule="auto"/>
                    <w:jc w:val="center"/>
                    <w:rPr>
                      <w:rFonts w:eastAsia="Arial" w:cs="Times New Roman"/>
                      <w:b/>
                      <w:szCs w:val="24"/>
                    </w:rPr>
                  </w:pPr>
                </w:p>
                <w:p w14:paraId="57D72A86"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4874C8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15 Out of 20 of 20 Court dates the 8 of 13 appearance towards the 1st Asbo </w:t>
                  </w:r>
                </w:p>
                <w:p w14:paraId="05903FA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9E58969"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5DC8F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5312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F14B2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w:t>
                  </w:r>
                  <w:r w:rsidRPr="001140E4">
                    <w:rPr>
                      <w:rFonts w:eastAsia="Times New Roman" w:cs="Times New Roman"/>
                      <w:spacing w:val="-1"/>
                      <w:szCs w:val="24"/>
                    </w:rPr>
                    <w:t>/</w:t>
                  </w:r>
                  <w:r w:rsidRPr="001140E4">
                    <w:rPr>
                      <w:rFonts w:eastAsia="Times New Roman" w:cs="Times New Roman"/>
                      <w:szCs w:val="24"/>
                    </w:rPr>
                    <w:t xml:space="preserve">09/2016  </w:t>
                  </w:r>
                </w:p>
              </w:tc>
            </w:tr>
            <w:tr w:rsidR="00B333FE" w:rsidRPr="001140E4" w14:paraId="5283B76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66D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8F5387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23C67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078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2C2B2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1A674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809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63E71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0F01E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DC46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93F37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AD217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D8BBF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B0A5B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22F1B3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ECAC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AA836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9F08E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34F7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EF5E21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56E25C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98F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0462A1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58CB46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50423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1F044"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50EE75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4984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4686C4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4DA878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CDBE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B173860" w14:textId="77777777" w:rsidR="00B333FE" w:rsidRPr="001140E4" w:rsidRDefault="00B333FE" w:rsidP="001140E4">
                  <w:pPr>
                    <w:autoSpaceDN w:val="0"/>
                    <w:spacing w:line="240" w:lineRule="auto"/>
                    <w:rPr>
                      <w:rFonts w:eastAsia="Arial" w:cs="Times New Roman"/>
                      <w:b/>
                      <w:szCs w:val="24"/>
                    </w:rPr>
                  </w:pPr>
                </w:p>
              </w:tc>
            </w:tr>
          </w:tbl>
          <w:p w14:paraId="3E8E18EA" w14:textId="77777777" w:rsidR="00B333FE" w:rsidRPr="001140E4" w:rsidRDefault="00B333FE" w:rsidP="001140E4">
            <w:pPr>
              <w:spacing w:line="240" w:lineRule="auto"/>
              <w:rPr>
                <w:rFonts w:eastAsia="Calibri" w:cs="Times New Roman"/>
                <w:szCs w:val="24"/>
              </w:rPr>
            </w:pPr>
          </w:p>
          <w:p w14:paraId="6C5E9EC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lastRenderedPageBreak/>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4FEF77E" w14:textId="77777777" w:rsidR="00B333FE" w:rsidRPr="001140E4" w:rsidRDefault="00B333FE" w:rsidP="001140E4">
            <w:pPr>
              <w:spacing w:line="240" w:lineRule="auto"/>
              <w:rPr>
                <w:rFonts w:eastAsia="Calibri" w:cs="Times New Roman"/>
                <w:szCs w:val="24"/>
              </w:rPr>
            </w:pPr>
          </w:p>
          <w:p w14:paraId="44694828" w14:textId="77777777" w:rsidR="00B333FE" w:rsidRPr="001140E4" w:rsidRDefault="00B333FE" w:rsidP="001140E4">
            <w:pPr>
              <w:numPr>
                <w:ilvl w:val="0"/>
                <w:numId w:val="804"/>
              </w:numPr>
              <w:spacing w:line="240" w:lineRule="auto"/>
              <w:rPr>
                <w:rFonts w:eastAsia="Calibri" w:cs="Times New Roman"/>
                <w:b/>
                <w:szCs w:val="24"/>
                <w:lang w:eastAsia="en-GB"/>
              </w:rPr>
            </w:pPr>
            <w:r w:rsidRPr="001140E4">
              <w:rPr>
                <w:rFonts w:eastAsia="Calibri" w:cs="Times New Roman"/>
                <w:b/>
                <w:bCs/>
                <w:szCs w:val="24"/>
                <w:u w:val="single"/>
                <w:lang w:val="en-US"/>
              </w:rPr>
              <w:t>The Response Folder</w:t>
            </w:r>
            <w:r w:rsidRPr="001140E4">
              <w:rPr>
                <w:rFonts w:eastAsia="Calibri" w:cs="Times New Roman"/>
                <w:b/>
                <w:bCs/>
                <w:szCs w:val="24"/>
                <w:lang w:val="en-US"/>
              </w:rPr>
              <w:t xml:space="preserve"> = Asbo R </w:t>
            </w:r>
            <w:r w:rsidRPr="001140E4">
              <w:rPr>
                <w:rFonts w:eastAsia="Calibri" w:cs="Times New Roman"/>
                <w:szCs w:val="24"/>
              </w:rPr>
              <w:t xml:space="preserve">/ </w:t>
            </w:r>
            <w:r w:rsidRPr="001140E4">
              <w:rPr>
                <w:rFonts w:eastAsia="Calibri" w:cs="Times New Roman"/>
                <w:b/>
                <w:bCs/>
                <w:szCs w:val="24"/>
                <w:u w:val="single"/>
                <w:lang w:eastAsia="en-GB"/>
              </w:rPr>
              <w:t xml:space="preserve">Letter to Judge </w:t>
            </w:r>
          </w:p>
          <w:p w14:paraId="160206E4" w14:textId="77777777" w:rsidR="00B333FE" w:rsidRPr="001140E4" w:rsidRDefault="00B333FE" w:rsidP="001140E4">
            <w:pPr>
              <w:spacing w:line="240" w:lineRule="auto"/>
              <w:ind w:left="417"/>
              <w:rPr>
                <w:rFonts w:eastAsia="Calibri" w:cs="Times New Roman"/>
                <w:b/>
                <w:bCs/>
                <w:szCs w:val="24"/>
                <w:u w:val="single"/>
                <w:lang w:eastAsia="en-GB"/>
              </w:rPr>
            </w:pPr>
            <w:r w:rsidRPr="001140E4">
              <w:rPr>
                <w:rFonts w:eastAsia="Calibri" w:cs="Times New Roman"/>
                <w:b/>
                <w:bCs/>
                <w:szCs w:val="24"/>
                <w:u w:val="single"/>
                <w:lang w:eastAsia="en-GB"/>
              </w:rPr>
              <w:t xml:space="preserve">Email </w:t>
            </w:r>
            <w:r w:rsidRPr="001140E4">
              <w:rPr>
                <w:rFonts w:eastAsia="Calibri" w:cs="Times New Roman"/>
                <w:b/>
                <w:bCs/>
                <w:szCs w:val="24"/>
                <w:u w:val="single"/>
              </w:rPr>
              <w:t xml:space="preserve">Dated; </w:t>
            </w:r>
            <w:r w:rsidRPr="001140E4">
              <w:rPr>
                <w:rFonts w:eastAsia="Calibri" w:cs="Times New Roman"/>
                <w:szCs w:val="24"/>
                <w:u w:val="single"/>
              </w:rPr>
              <w:t>26/09/2016</w:t>
            </w:r>
          </w:p>
          <w:p w14:paraId="66CF22EE" w14:textId="77777777" w:rsidR="00B333FE" w:rsidRPr="001140E4" w:rsidRDefault="00B333FE" w:rsidP="001140E4">
            <w:pPr>
              <w:spacing w:line="240" w:lineRule="auto"/>
              <w:ind w:left="417"/>
              <w:rPr>
                <w:rFonts w:eastAsia="Calibri" w:cs="Times New Roman"/>
                <w:b/>
                <w:szCs w:val="24"/>
                <w:lang w:eastAsia="en-GB"/>
              </w:rPr>
            </w:pPr>
            <w:r w:rsidRPr="001140E4">
              <w:rPr>
                <w:rFonts w:eastAsia="Calibri" w:cs="Times New Roman"/>
                <w:szCs w:val="24"/>
                <w:lang w:eastAsia="en-GB"/>
              </w:rPr>
              <w:t>Letter To Judge</w:t>
            </w:r>
            <w:r w:rsidRPr="001140E4">
              <w:rPr>
                <w:rFonts w:eastAsia="Calibri" w:cs="Times New Roman"/>
                <w:b/>
                <w:szCs w:val="24"/>
                <w:lang w:eastAsia="en-GB"/>
              </w:rPr>
              <w:t>/</w:t>
            </w:r>
          </w:p>
          <w:p w14:paraId="337BF6F4" w14:textId="77777777" w:rsidR="00B333FE" w:rsidRPr="001140E4" w:rsidRDefault="00B333FE" w:rsidP="001140E4">
            <w:pPr>
              <w:spacing w:line="240" w:lineRule="auto"/>
              <w:ind w:left="417"/>
              <w:rPr>
                <w:rFonts w:eastAsia="Calibri" w:cs="Times New Roman"/>
                <w:szCs w:val="24"/>
                <w:lang w:eastAsia="en-GB"/>
              </w:rPr>
            </w:pPr>
            <w:r w:rsidRPr="001140E4">
              <w:rPr>
                <w:rFonts w:eastAsia="Calibri" w:cs="Times New Roman"/>
                <w:b/>
                <w:szCs w:val="24"/>
                <w:lang w:eastAsia="en-GB"/>
              </w:rPr>
              <w:t>Page Numbers:</w:t>
            </w:r>
            <w:r w:rsidRPr="001140E4">
              <w:rPr>
                <w:rFonts w:eastAsia="Calibri" w:cs="Times New Roman"/>
                <w:szCs w:val="24"/>
                <w:lang w:eastAsia="en-GB"/>
              </w:rPr>
              <w:t xml:space="preserve"> 431,432,433</w:t>
            </w:r>
          </w:p>
          <w:p w14:paraId="35BDB719"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b/>
                <w:szCs w:val="24"/>
                <w:lang w:eastAsia="en-GB"/>
              </w:rPr>
              <w:t>--</w:t>
            </w:r>
          </w:p>
          <w:p w14:paraId="4A2606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As we made the Enfield Council and Metropolitan Police and the Crown Prosecution Team aware at the mention hearing on the </w:t>
            </w:r>
            <w:r w:rsidRPr="001140E4">
              <w:rPr>
                <w:rFonts w:eastAsia="Times New Roman" w:cs="Times New Roman"/>
                <w:b/>
                <w:bCs/>
                <w:color w:val="000000"/>
                <w:szCs w:val="24"/>
                <w:lang w:eastAsia="en-GB"/>
              </w:rPr>
              <w:t>22/09/2016</w:t>
            </w:r>
            <w:r w:rsidRPr="001140E4">
              <w:rPr>
                <w:rFonts w:eastAsia="Times New Roman" w:cs="Times New Roman"/>
                <w:color w:val="000000"/>
                <w:szCs w:val="24"/>
                <w:lang w:eastAsia="en-GB"/>
              </w:rPr>
              <w:t xml:space="preserve"> there is inaccurate data police hold in my sons Simon Cordell PNC record, there are also, errors in police officer’s statements regarding my character within the Respondent case.</w:t>
            </w:r>
          </w:p>
          <w:p w14:paraId="2FCECDD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was genuinely concerned that a court has once again been able to see this inaccurate information and when made aware of the errors did nothing to rectify them.</w:t>
            </w:r>
          </w:p>
          <w:p w14:paraId="2BBA8EF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 called a helpline on the </w:t>
            </w:r>
            <w:r w:rsidRPr="001140E4">
              <w:rPr>
                <w:rFonts w:eastAsia="Times New Roman" w:cs="Times New Roman"/>
                <w:b/>
                <w:bCs/>
                <w:color w:val="000000"/>
                <w:szCs w:val="24"/>
                <w:lang w:eastAsia="en-GB"/>
              </w:rPr>
              <w:t>23/09/2016</w:t>
            </w:r>
            <w:r w:rsidRPr="001140E4">
              <w:rPr>
                <w:rFonts w:eastAsia="Times New Roman" w:cs="Times New Roman"/>
                <w:color w:val="000000"/>
                <w:szCs w:val="24"/>
                <w:lang w:eastAsia="en-GB"/>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2F0B4A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have now done this and believe I need to make you aware.</w:t>
            </w:r>
          </w:p>
          <w:p w14:paraId="5F36409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believe the police and council have diminished my son’s reputation in the court and previously in the Magistrate’s Court and am under the assumption this is a beach of my son’s human rights, am I correct in my assumption?</w:t>
            </w:r>
          </w:p>
          <w:p w14:paraId="3F58686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“My son when this case started legal aid refused legal aid; the judge sitting at the lower court overturned their decision due to these facts.</w:t>
            </w:r>
          </w:p>
          <w:p w14:paraId="3DAADE5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importance of what is at stake, the complexity of the case, the capacity to represent himself effectively.”</w:t>
            </w:r>
          </w:p>
          <w:p w14:paraId="5F2060AF"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when you removed my son’s solicitor from record the protection above was revoked, you are aware my son cannot read and write effectively to deal with this trial.”</w:t>
            </w:r>
          </w:p>
          <w:p w14:paraId="7829F27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“At this stage I would also like to draw your attention to your letter that was dated </w:t>
            </w:r>
            <w:r w:rsidRPr="001140E4">
              <w:rPr>
                <w:rFonts w:eastAsia="Times New Roman" w:cs="Times New Roman"/>
                <w:b/>
                <w:bCs/>
                <w:color w:val="000000"/>
                <w:szCs w:val="24"/>
                <w:lang w:eastAsia="en-GB"/>
              </w:rPr>
              <w:t>22/02/2016</w:t>
            </w:r>
            <w:r w:rsidRPr="001140E4">
              <w:rPr>
                <w:rFonts w:eastAsia="Times New Roman" w:cs="Times New Roman"/>
                <w:color w:val="000000"/>
                <w:szCs w:val="24"/>
                <w:lang w:eastAsia="en-GB"/>
              </w:rPr>
              <w:t xml:space="preserve"> and section 4.”</w:t>
            </w:r>
          </w:p>
          <w:p w14:paraId="7C469CD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 The Court will not and does not accede to any application for the Appellants Solicitors to come off the record or to cease acting for the Appellant, His Honour Judge Morrison dismissed such an application on the </w:t>
            </w:r>
            <w:r w:rsidRPr="001140E4">
              <w:rPr>
                <w:rFonts w:eastAsia="Times New Roman" w:cs="Times New Roman"/>
                <w:b/>
                <w:bCs/>
                <w:color w:val="000000"/>
                <w:szCs w:val="24"/>
                <w:lang w:eastAsia="en-GB"/>
              </w:rPr>
              <w:t>19th of February 2016.</w:t>
            </w:r>
          </w:p>
          <w:p w14:paraId="3BFC8C9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“If any attempt is made to repeat this application the Court will require it to be made in person by the Senior Partner of Michael Carroll &amp; Co”</w:t>
            </w:r>
          </w:p>
          <w:p w14:paraId="62AA99F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His Honour </w:t>
            </w:r>
            <w:r w:rsidRPr="001140E4">
              <w:rPr>
                <w:rFonts w:eastAsia="Times New Roman" w:cs="Times New Roman"/>
                <w:color w:val="FF0000"/>
                <w:szCs w:val="24"/>
                <w:lang w:eastAsia="en-GB"/>
              </w:rPr>
              <w:t>Judge Morrison</w:t>
            </w:r>
            <w:r w:rsidRPr="001140E4">
              <w:rPr>
                <w:rFonts w:eastAsia="Times New Roman" w:cs="Times New Roman"/>
                <w:color w:val="000000"/>
                <w:szCs w:val="24"/>
                <w:lang w:eastAsia="en-GB"/>
              </w:rPr>
              <w:t xml:space="preserve"> dismissing the solicitors who was acting for my son and not allowing the Now Claimant to replace them breached his Human Right and the Right to a fair and speedy trial.</w:t>
            </w:r>
          </w:p>
          <w:p w14:paraId="45E2083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Guide on Article 6 of the European Convention on Human Rights Effectiveness of the legal aid granted:</w:t>
            </w:r>
          </w:p>
          <w:p w14:paraId="0B617A7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State is not accountable for the actions of an officially appointed lawyer.</w:t>
            </w:r>
          </w:p>
          <w:p w14:paraId="35A3532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 xml:space="preserve">It follows from the independence of the legal profession from the State </w:t>
            </w:r>
            <w:r w:rsidRPr="001140E4">
              <w:rPr>
                <w:rFonts w:eastAsia="Times New Roman" w:cs="Times New Roman"/>
                <w:b/>
                <w:bCs/>
                <w:i/>
                <w:iCs/>
                <w:color w:val="000000"/>
                <w:szCs w:val="24"/>
                <w:lang w:eastAsia="en-GB"/>
              </w:rPr>
              <w:t>(Staroszczyk v. Poland, 133),</w:t>
            </w:r>
            <w:r w:rsidRPr="001140E4">
              <w:rPr>
                <w:rFonts w:eastAsia="Times New Roman" w:cs="Times New Roman"/>
                <w:color w:val="000000"/>
                <w:szCs w:val="24"/>
                <w:lang w:eastAsia="en-GB"/>
              </w:rPr>
              <w:t xml:space="preserve"> that the conduct of the defence is a matter between the defendant and his counsel, whether legal aid appointed the council under a legal aid scheme or privately financed.</w:t>
            </w:r>
          </w:p>
          <w:p w14:paraId="55BA2D6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conduct of the defence as such cannot, other than in exceptional circumstances, incur the State's liability under the Convention </w:t>
            </w:r>
            <w:r w:rsidRPr="001140E4">
              <w:rPr>
                <w:rFonts w:eastAsia="Times New Roman" w:cs="Times New Roman"/>
                <w:b/>
                <w:bCs/>
                <w:i/>
                <w:iCs/>
                <w:color w:val="000000"/>
                <w:szCs w:val="24"/>
                <w:lang w:eastAsia="en-GB"/>
              </w:rPr>
              <w:t>(Tuzinski v. Poland (Dec.)</w:t>
            </w:r>
          </w:p>
          <w:p w14:paraId="626BA1C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However, assigning a lawyer to represent a party does not in itself guarantee effective assistance </w:t>
            </w:r>
            <w:r w:rsidRPr="001140E4">
              <w:rPr>
                <w:rFonts w:eastAsia="Times New Roman" w:cs="Times New Roman"/>
                <w:b/>
                <w:bCs/>
                <w:i/>
                <w:iCs/>
                <w:color w:val="000000"/>
                <w:szCs w:val="24"/>
                <w:lang w:eastAsia="en-GB"/>
              </w:rPr>
              <w:t>(Sialkowska v. Poland, 110 and 116).</w:t>
            </w:r>
          </w:p>
          <w:p w14:paraId="562A2A5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lawyer appointed for legal aid purposes may be prevented for a protracted period from acting or may shirk his duties.”</w:t>
            </w:r>
          </w:p>
          <w:p w14:paraId="2AA6CCF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1140E4">
              <w:rPr>
                <w:rFonts w:eastAsia="Times New Roman" w:cs="Times New Roman"/>
                <w:b/>
                <w:bCs/>
                <w:i/>
                <w:iCs/>
                <w:color w:val="000000"/>
                <w:szCs w:val="24"/>
                <w:lang w:eastAsia="en-GB"/>
              </w:rPr>
              <w:t>(Bertuzzf v. France, 30).</w:t>
            </w:r>
          </w:p>
          <w:p w14:paraId="5C1190D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above all the responsibility of the State to ensure the requisite balance between the effective enjoyment of access to justice on the one hand and the independence of the legal profession on the other.</w:t>
            </w:r>
          </w:p>
          <w:p w14:paraId="28ED9C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1140E4">
              <w:rPr>
                <w:rFonts w:eastAsia="Times New Roman" w:cs="Times New Roman"/>
                <w:b/>
                <w:bCs/>
                <w:i/>
                <w:iCs/>
                <w:color w:val="000000"/>
                <w:szCs w:val="24"/>
                <w:lang w:eastAsia="en-GB"/>
              </w:rPr>
              <w:t>(Staroszczyk v. Poland, § 135; Sialkowska v. Poland,</w:t>
            </w:r>
            <w:r w:rsidRPr="001140E4">
              <w:rPr>
                <w:rFonts w:eastAsia="Calibri" w:cs="Times New Roman"/>
                <w:szCs w:val="24"/>
              </w:rPr>
              <w:t xml:space="preserve"> </w:t>
            </w:r>
            <w:r w:rsidRPr="001140E4">
              <w:rPr>
                <w:rFonts w:eastAsia="Times New Roman" w:cs="Times New Roman"/>
                <w:b/>
                <w:bCs/>
                <w:i/>
                <w:iCs/>
                <w:color w:val="000000"/>
                <w:szCs w:val="24"/>
                <w:lang w:eastAsia="en-GB"/>
              </w:rPr>
              <w:t>114 - violation).</w:t>
            </w:r>
          </w:p>
          <w:p w14:paraId="3E9A07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 lawyer myself and I am trying to go through the human rights act which is an exceptionally long document and extremely difficult to understand.</w:t>
            </w:r>
          </w:p>
          <w:p w14:paraId="36192FF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“You were also aware my son and I have been working from older bundles and ordered the solicitors who were acting for my son before they were removed from record 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by your honour to pass the correct bundles to us.”</w:t>
            </w:r>
          </w:p>
          <w:p w14:paraId="7F52AF0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seeing these bundles, it has come to light that there are statements we have never seen before this date and never have seen them before the trial of the lower court.”</w:t>
            </w:r>
          </w:p>
          <w:p w14:paraId="2211D9F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1E3AF9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know they are dated before the last trial took place.”</w:t>
            </w:r>
          </w:p>
          <w:p w14:paraId="36D361E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How was my son ever meant to have a fair trial without having and seeing all the documents within the case against him?</w:t>
            </w:r>
          </w:p>
          <w:p w14:paraId="665EFFE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658B405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“The police have targeted my son and family for years mostly being Simon Cordell, and I believe they have pursued a malicious prosecution against him also trying to include his brother’s name in this case, this can be proven.”</w:t>
            </w:r>
          </w:p>
          <w:p w14:paraId="2A302F2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Magistrates court hearsay rules </w:t>
            </w:r>
            <w:r w:rsidRPr="001140E4">
              <w:rPr>
                <w:rFonts w:eastAsia="Times New Roman" w:cs="Times New Roman"/>
                <w:b/>
                <w:bCs/>
                <w:color w:val="000000"/>
                <w:szCs w:val="24"/>
                <w:lang w:eastAsia="en-GB"/>
              </w:rPr>
              <w:t>1999</w:t>
            </w:r>
            <w:r w:rsidRPr="001140E4">
              <w:rPr>
                <w:rFonts w:eastAsia="Times New Roman" w:cs="Times New Roman"/>
                <w:color w:val="000000"/>
                <w:szCs w:val="24"/>
                <w:lang w:eastAsia="en-GB"/>
              </w:rPr>
              <w:t xml:space="preserve"> do not apply to the crown court.</w:t>
            </w:r>
          </w:p>
          <w:p w14:paraId="158D09E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defence do not accept that the Respondent has relied on the correct legislation to apply under the hearsay rules.</w:t>
            </w:r>
          </w:p>
          <w:p w14:paraId="5EC2125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In any event the Appellant requests that the Respondent call the witnesses who made CAD entries for cross examination.</w:t>
            </w:r>
          </w:p>
          <w:p w14:paraId="5645DC7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neither professionally appropriate nor suitable for the Appellant to call police officers and question their credibility, as proposed by the Respondent through their application under the Magistrates Court Hearsay Rules.</w:t>
            </w:r>
          </w:p>
          <w:p w14:paraId="51275A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submits that questioning the credibility of one’s own witnesses would not be permitted by the court.”</w:t>
            </w:r>
          </w:p>
          <w:p w14:paraId="6DC142F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Respondent has put forward no good reason for why these witnesses cannot be called.”</w:t>
            </w:r>
          </w:p>
          <w:p w14:paraId="2A32367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As to say it is not in the interests of justice to do so.</w:t>
            </w:r>
          </w:p>
          <w:p w14:paraId="6360A3D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Burden of proof and standard of proof are set high in this appeal case and any Judge must be satisfied beyond reasonable doubt that the respondent case they have proved to the criminal standards in every aspect.</w:t>
            </w:r>
          </w:p>
          <w:p w14:paraId="0D7A277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not feel the Respondent application bundles could ever prove beyond reasonable doubt that the Appellant my son was concerned in the organisation of illegal raves / provided sound equipment for illegal raves.</w:t>
            </w:r>
          </w:p>
          <w:p w14:paraId="2248576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4C4D97C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Even the Respondent skeleton argument bundle has had the word illegal removed from its case, but the police and council using the definition of the word illegal in the first Asbo application everyone can clearly see still in the original Asbo bundle.</w:t>
            </w:r>
          </w:p>
          <w:p w14:paraId="57C3ADB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1140E4">
              <w:rPr>
                <w:rFonts w:eastAsia="Times New Roman" w:cs="Times New Roman"/>
                <w:b/>
                <w:bCs/>
                <w:color w:val="000000"/>
                <w:szCs w:val="24"/>
                <w:lang w:eastAsia="en-GB"/>
              </w:rPr>
              <w:t>2014</w:t>
            </w:r>
            <w:r w:rsidRPr="001140E4">
              <w:rPr>
                <w:rFonts w:eastAsia="Times New Roman" w:cs="Times New Roman"/>
                <w:color w:val="000000"/>
                <w:szCs w:val="24"/>
                <w:lang w:eastAsia="en-GB"/>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8EB2C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(Please see freedom of information request to Enfield council in the Appellants bundle </w:t>
            </w:r>
            <w:r w:rsidRPr="001140E4">
              <w:rPr>
                <w:rFonts w:eastAsia="Times New Roman" w:cs="Times New Roman"/>
                <w:b/>
                <w:color w:val="000000"/>
                <w:szCs w:val="24"/>
                <w:lang w:eastAsia="en-GB"/>
              </w:rPr>
              <w:t>page</w:t>
            </w:r>
            <w:r w:rsidRPr="001140E4">
              <w:rPr>
                <w:rFonts w:eastAsia="Times New Roman" w:cs="Times New Roman"/>
                <w:color w:val="000000"/>
                <w:szCs w:val="24"/>
                <w:lang w:eastAsia="en-GB"/>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1140E4">
              <w:rPr>
                <w:rFonts w:eastAsia="Times New Roman" w:cs="Times New Roman"/>
                <w:b/>
                <w:bCs/>
                <w:color w:val="000000"/>
                <w:szCs w:val="24"/>
                <w:lang w:eastAsia="en-GB"/>
              </w:rPr>
              <w:t>26/06/2015</w:t>
            </w:r>
            <w:r w:rsidRPr="001140E4">
              <w:rPr>
                <w:rFonts w:eastAsia="Times New Roman" w:cs="Times New Roman"/>
                <w:color w:val="000000"/>
                <w:szCs w:val="24"/>
                <w:lang w:eastAsia="en-GB"/>
              </w:rPr>
              <w:t xml:space="preserve"> in regard to this what did he ask DS Val Tanner and what was he told?</w:t>
            </w:r>
          </w:p>
          <w:p w14:paraId="411061DD"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Why a statement was never asked from, from DS Chapman of the public order unit Scotland Yard who when he spoke to Miss Lorraine Cordell on the phone checked their system and told Miss Lorraine Cordell that Mr Simon Cordell name was only listed on </w:t>
            </w:r>
            <w:r w:rsidRPr="001140E4">
              <w:rPr>
                <w:rFonts w:eastAsia="Times New Roman" w:cs="Times New Roman"/>
                <w:color w:val="000000"/>
                <w:szCs w:val="24"/>
                <w:lang w:eastAsia="en-GB"/>
              </w:rPr>
              <w:lastRenderedPageBreak/>
              <w:t xml:space="preserve">their systems once and that was the day he was arrested on the </w:t>
            </w:r>
            <w:r w:rsidRPr="001140E4">
              <w:rPr>
                <w:rFonts w:eastAsia="Times New Roman" w:cs="Times New Roman"/>
                <w:b/>
                <w:bCs/>
                <w:color w:val="000000"/>
                <w:szCs w:val="24"/>
                <w:lang w:eastAsia="en-GB"/>
              </w:rPr>
              <w:t xml:space="preserve">19th July 2014, </w:t>
            </w:r>
            <w:r w:rsidRPr="001140E4">
              <w:rPr>
                <w:rFonts w:eastAsia="Times New Roman" w:cs="Times New Roman"/>
                <w:color w:val="000000"/>
                <w:szCs w:val="24"/>
                <w:lang w:eastAsia="en-GB"/>
              </w:rPr>
              <w:t>so how Steve Elsmore can put in his updated statement that the public Order Unit hold no information about Mr Simon Cordell and Enfield is beyond me.</w:t>
            </w:r>
          </w:p>
          <w:p w14:paraId="2C8742D6" w14:textId="1B9A79B1"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In a letter you the judge wrote on the </w:t>
            </w:r>
            <w:r w:rsidRPr="001140E4">
              <w:rPr>
                <w:rFonts w:eastAsia="Times New Roman" w:cs="Times New Roman"/>
                <w:b/>
                <w:bCs/>
                <w:color w:val="000000"/>
                <w:szCs w:val="24"/>
                <w:lang w:eastAsia="en-GB"/>
              </w:rPr>
              <w:t xml:space="preserve">22/02/2016 </w:t>
            </w:r>
            <w:r w:rsidRPr="001140E4">
              <w:rPr>
                <w:rFonts w:eastAsia="Times New Roman" w:cs="Times New Roman"/>
                <w:color w:val="000000"/>
                <w:szCs w:val="24"/>
                <w:lang w:eastAsia="en-GB"/>
              </w:rPr>
              <w:t xml:space="preserve">you asked the Respondent in section 5 (Please see below) “Why there are no pocketbooks of any police officers in the Respondent original Asbo application Bundle,” but </w:t>
            </w:r>
            <w:r w:rsidR="00D7677C">
              <w:rPr>
                <w:rFonts w:eastAsia="Times New Roman" w:cs="Times New Roman"/>
                <w:color w:val="000000"/>
                <w:szCs w:val="24"/>
                <w:lang w:eastAsia="en-GB"/>
              </w:rPr>
              <w:t xml:space="preserve">the Judge </w:t>
            </w:r>
            <w:r w:rsidRPr="001140E4">
              <w:rPr>
                <w:rFonts w:eastAsia="Times New Roman" w:cs="Times New Roman"/>
                <w:color w:val="000000"/>
                <w:szCs w:val="24"/>
                <w:lang w:eastAsia="en-GB"/>
              </w:rPr>
              <w:t xml:space="preserve">never addressed </w:t>
            </w:r>
            <w:r w:rsidR="00D7677C">
              <w:rPr>
                <w:rFonts w:eastAsia="Times New Roman" w:cs="Times New Roman"/>
                <w:color w:val="000000"/>
                <w:szCs w:val="24"/>
                <w:lang w:eastAsia="en-GB"/>
              </w:rPr>
              <w:t xml:space="preserve">these issues </w:t>
            </w:r>
            <w:r w:rsidRPr="001140E4">
              <w:rPr>
                <w:rFonts w:eastAsia="Times New Roman" w:cs="Times New Roman"/>
                <w:color w:val="000000"/>
                <w:szCs w:val="24"/>
                <w:lang w:eastAsia="en-GB"/>
              </w:rPr>
              <w:t>and we have never received this information from the Respondent.</w:t>
            </w:r>
          </w:p>
          <w:p w14:paraId="5C1BE6A1"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i/>
                <w:iCs/>
                <w:color w:val="000000"/>
                <w:szCs w:val="24"/>
                <w:lang w:eastAsia="en-GB"/>
              </w:rPr>
              <w:t>"51</w:t>
            </w:r>
            <w:r w:rsidRPr="001140E4">
              <w:rPr>
                <w:rFonts w:eastAsia="Times New Roman" w:cs="Times New Roman"/>
                <w:color w:val="000000"/>
                <w:szCs w:val="24"/>
                <w:lang w:eastAsia="en-GB"/>
              </w:rPr>
              <w:t xml:space="preserve"> The Respondent is to serve by the </w:t>
            </w:r>
            <w:r w:rsidRPr="001140E4">
              <w:rPr>
                <w:rFonts w:eastAsia="Times New Roman" w:cs="Times New Roman"/>
                <w:b/>
                <w:bCs/>
                <w:color w:val="000000"/>
                <w:szCs w:val="24"/>
                <w:lang w:eastAsia="en-GB"/>
              </w:rPr>
              <w:t>04th of April 2016</w:t>
            </w:r>
            <w:r w:rsidRPr="001140E4">
              <w:rPr>
                <w:rFonts w:eastAsia="Times New Roman" w:cs="Times New Roman"/>
                <w:color w:val="000000"/>
                <w:szCs w:val="24"/>
                <w:lang w:eastAsia="en-GB"/>
              </w:rPr>
              <w:t xml:space="preserve"> a hearsay notice identifying by reference to pages of Bundle R what hearsay it wishes to rely on and why it should be admitted in evidence"</w:t>
            </w:r>
          </w:p>
          <w:p w14:paraId="356B94FE"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abuse of process is a great concern in regarding the Appellant’s right to a fair trial.</w:t>
            </w:r>
          </w:p>
          <w:p w14:paraId="7B3F9A54"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evidence brought against the Appellant are not credible enough to prove the Respondent’s application beyond reasonable doubt.</w:t>
            </w:r>
          </w:p>
          <w:p w14:paraId="52108259"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Prosecution’s failure to prove the Respondent’s application will entitle him an acquittal from Respondent’s application.</w:t>
            </w:r>
          </w:p>
          <w:p w14:paraId="5E6577A8"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At this stage I ask Your Honour to discharge acquit this Appeal case for an anti-social behaviour order (ASBO) in favour of the</w:t>
            </w:r>
            <w:r w:rsidRPr="001140E4">
              <w:rPr>
                <w:rFonts w:eastAsia="Times New Roman" w:cs="Times New Roman"/>
                <w:szCs w:val="24"/>
                <w:lang w:eastAsia="en-GB"/>
              </w:rPr>
              <w:t xml:space="preserve"> </w:t>
            </w:r>
            <w:r w:rsidRPr="001140E4">
              <w:rPr>
                <w:rFonts w:eastAsia="Times New Roman" w:cs="Times New Roman"/>
                <w:color w:val="000000"/>
                <w:szCs w:val="24"/>
                <w:lang w:eastAsia="en-GB"/>
              </w:rPr>
              <w:t>Appellant Mr Simon Cordell, and if this cannot be done the case be adjourned until matters in this letter are addressed and the Appellant Mr Simon Cordell can have a fair trial, but the conditions he is on for this ASBO removed.</w:t>
            </w:r>
          </w:p>
          <w:p w14:paraId="75AC5460" w14:textId="77777777" w:rsidR="00B333FE" w:rsidRPr="001140E4" w:rsidRDefault="00B333FE" w:rsidP="001140E4">
            <w:pPr>
              <w:spacing w:line="240" w:lineRule="auto"/>
              <w:ind w:left="837"/>
              <w:rPr>
                <w:rFonts w:eastAsia="Times New Roman" w:cs="Times New Roman"/>
                <w:szCs w:val="24"/>
                <w:lang w:eastAsia="en-GB"/>
              </w:rPr>
            </w:pPr>
            <w:r w:rsidRPr="001140E4">
              <w:rPr>
                <w:rFonts w:eastAsia="Times New Roman" w:cs="Times New Roman"/>
                <w:color w:val="000000"/>
                <w:szCs w:val="24"/>
                <w:lang w:eastAsia="en-GB"/>
              </w:rPr>
              <w:t>Yours Sincerely</w:t>
            </w:r>
          </w:p>
          <w:p w14:paraId="6F2DD9BD" w14:textId="77777777" w:rsidR="00B333FE" w:rsidRPr="001140E4" w:rsidRDefault="00B333FE" w:rsidP="001140E4">
            <w:pPr>
              <w:spacing w:line="240" w:lineRule="auto"/>
              <w:ind w:left="837"/>
              <w:rPr>
                <w:rFonts w:eastAsia="Times New Roman" w:cs="Times New Roman"/>
                <w:color w:val="000000"/>
                <w:szCs w:val="24"/>
                <w:lang w:eastAsia="en-GB"/>
              </w:rPr>
            </w:pPr>
            <w:r w:rsidRPr="001140E4">
              <w:rPr>
                <w:rFonts w:eastAsia="Times New Roman" w:cs="Times New Roman"/>
                <w:color w:val="000000"/>
                <w:szCs w:val="24"/>
                <w:lang w:eastAsia="en-GB"/>
              </w:rPr>
              <w:t>Ms Lorraine Cordell</w:t>
            </w:r>
          </w:p>
          <w:p w14:paraId="4D071308" w14:textId="77777777" w:rsidR="00B333FE" w:rsidRPr="001140E4" w:rsidRDefault="00B333FE" w:rsidP="001140E4">
            <w:pPr>
              <w:spacing w:line="240" w:lineRule="auto"/>
              <w:rPr>
                <w:rFonts w:cs="Times New Roman"/>
                <w:szCs w:val="24"/>
              </w:rPr>
            </w:pPr>
          </w:p>
        </w:tc>
      </w:tr>
      <w:tr w:rsidR="00B333FE" w:rsidRPr="001140E4" w14:paraId="739DD489" w14:textId="77777777" w:rsidTr="003B7FF0">
        <w:tc>
          <w:tcPr>
            <w:tcW w:w="2341" w:type="dxa"/>
            <w:gridSpan w:val="3"/>
            <w:vAlign w:val="center"/>
          </w:tcPr>
          <w:p w14:paraId="674FE4A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F03FC6F" w14:textId="77777777" w:rsidR="00B333FE" w:rsidRPr="001140E4" w:rsidRDefault="00B333FE" w:rsidP="001140E4">
            <w:pPr>
              <w:spacing w:line="240" w:lineRule="auto"/>
              <w:rPr>
                <w:rFonts w:cs="Times New Roman"/>
                <w:szCs w:val="24"/>
              </w:rPr>
            </w:pPr>
          </w:p>
          <w:p w14:paraId="56F834BF" w14:textId="77777777" w:rsidR="00B333FE" w:rsidRPr="001140E4" w:rsidRDefault="00B333FE" w:rsidP="001140E4">
            <w:pPr>
              <w:spacing w:line="240" w:lineRule="auto"/>
              <w:rPr>
                <w:rFonts w:cs="Times New Roman"/>
                <w:szCs w:val="24"/>
              </w:rPr>
            </w:pPr>
            <w:r w:rsidRPr="001140E4">
              <w:rPr>
                <w:rFonts w:cs="Times New Roman"/>
                <w:b/>
                <w:bCs/>
                <w:szCs w:val="24"/>
                <w:u w:val="single"/>
              </w:rPr>
              <w:t>No Solicitor at Court;</w:t>
            </w:r>
            <w:r w:rsidRPr="001140E4">
              <w:rPr>
                <w:rFonts w:cs="Times New Roman"/>
                <w:szCs w:val="24"/>
              </w:rPr>
              <w:t xml:space="preserve"> </w:t>
            </w:r>
            <w:r w:rsidRPr="001140E4">
              <w:rPr>
                <w:rFonts w:cs="Times New Roman"/>
                <w:b/>
                <w:bCs/>
                <w:szCs w:val="24"/>
              </w:rPr>
              <w:t>14/10/2016</w:t>
            </w:r>
          </w:p>
          <w:p w14:paraId="0B0C5822" w14:textId="77777777" w:rsidR="00B333FE" w:rsidRPr="001140E4" w:rsidRDefault="00B333FE" w:rsidP="001140E4">
            <w:pPr>
              <w:spacing w:line="240" w:lineRule="auto"/>
              <w:rPr>
                <w:rFonts w:cs="Times New Roman"/>
                <w:szCs w:val="24"/>
              </w:rPr>
            </w:pPr>
          </w:p>
        </w:tc>
      </w:tr>
      <w:tr w:rsidR="00B333FE" w:rsidRPr="001140E4" w14:paraId="3C047155" w14:textId="77777777" w:rsidTr="003B7FF0">
        <w:tc>
          <w:tcPr>
            <w:tcW w:w="13912" w:type="dxa"/>
            <w:gridSpan w:val="4"/>
          </w:tcPr>
          <w:p w14:paraId="08EF70DA" w14:textId="77777777" w:rsidR="00B333FE" w:rsidRPr="001140E4" w:rsidRDefault="00B333FE" w:rsidP="001140E4">
            <w:pPr>
              <w:widowControl w:val="0"/>
              <w:autoSpaceDE w:val="0"/>
              <w:autoSpaceDN w:val="0"/>
              <w:spacing w:line="240" w:lineRule="auto"/>
              <w:rPr>
                <w:rFonts w:cs="Times New Roman"/>
                <w:color w:val="FF0000"/>
                <w:szCs w:val="24"/>
              </w:rPr>
            </w:pPr>
            <w:bookmarkStart w:id="196" w:name="_Hlk118592051"/>
          </w:p>
          <w:p w14:paraId="64C91005"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No Solicitor at Court</w:t>
            </w:r>
          </w:p>
          <w:p w14:paraId="10786BD5"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14 October 2016 </w:t>
            </w:r>
            <w:r w:rsidRPr="001140E4">
              <w:rPr>
                <w:rFonts w:cs="Times New Roman"/>
                <w:szCs w:val="24"/>
              </w:rPr>
              <w:t>Mr A Cordell and the Now Claimant's mother attended Court on this date, the Solicitors did not turn up.</w:t>
            </w:r>
          </w:p>
          <w:p w14:paraId="76CD7FF3"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44B2889C"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Judge was terribly upset that the Solicitors had not turned up; the Judge asked the Court Clerk to email Michael Carroll and co and when doing so, tell them that they had to be in Court on the </w:t>
            </w:r>
            <w:r w:rsidRPr="001140E4">
              <w:rPr>
                <w:rFonts w:cs="Times New Roman"/>
                <w:b/>
                <w:bCs/>
                <w:szCs w:val="24"/>
              </w:rPr>
              <w:t>19/10/2016</w:t>
            </w:r>
            <w:r w:rsidRPr="001140E4">
              <w:rPr>
                <w:rFonts w:cs="Times New Roman"/>
                <w:szCs w:val="24"/>
              </w:rPr>
              <w:t xml:space="preserve"> or they would have his honour to face.</w:t>
            </w:r>
          </w:p>
          <w:p w14:paraId="102FA1EA"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w:t>
            </w:r>
            <w:r w:rsidRPr="001140E4">
              <w:rPr>
                <w:rFonts w:cs="Times New Roman"/>
                <w:szCs w:val="24"/>
              </w:rPr>
              <w:lastRenderedPageBreak/>
              <w:t>the complete bundles and to take updated instructions from the client.</w:t>
            </w:r>
          </w:p>
          <w:p w14:paraId="0E634E4D"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Again, the Now Claimant mother asked the Judge if The Now Claimant needed to attend Court on the next date, to which the Judge replied no to.</w:t>
            </w:r>
          </w:p>
          <w:p w14:paraId="12BF8D9B"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6C2526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A83E89" w14:textId="77777777" w:rsidR="00B333FE" w:rsidRPr="001140E4" w:rsidRDefault="00B333FE" w:rsidP="001140E4">
                  <w:pPr>
                    <w:autoSpaceDN w:val="0"/>
                    <w:spacing w:line="240" w:lineRule="auto"/>
                    <w:jc w:val="center"/>
                    <w:rPr>
                      <w:rFonts w:eastAsia="Arial" w:cs="Times New Roman"/>
                      <w:b/>
                      <w:szCs w:val="24"/>
                    </w:rPr>
                  </w:pPr>
                </w:p>
                <w:p w14:paraId="2673F5B2"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49A5850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16 Out of 20 of 20 Court dates the 9 of 13 appearance towards the 1st Asbo </w:t>
                  </w:r>
                </w:p>
                <w:p w14:paraId="6DED55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50187C4"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F6E4EB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E11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9C838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14/10</w:t>
                  </w:r>
                  <w:r w:rsidRPr="001140E4">
                    <w:rPr>
                      <w:rFonts w:eastAsia="Times New Roman" w:cs="Times New Roman"/>
                      <w:spacing w:val="-1"/>
                      <w:szCs w:val="24"/>
                    </w:rPr>
                    <w:t>/</w:t>
                  </w:r>
                  <w:r w:rsidRPr="001140E4">
                    <w:rPr>
                      <w:rFonts w:eastAsia="Times New Roman" w:cs="Times New Roman"/>
                      <w:szCs w:val="24"/>
                    </w:rPr>
                    <w:t>2016</w:t>
                  </w:r>
                </w:p>
              </w:tc>
            </w:tr>
            <w:tr w:rsidR="00B333FE" w:rsidRPr="001140E4" w14:paraId="795BBAF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CFC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05935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1A58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20D8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A203EEA"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7D43CF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C1D08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169ED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88E6D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32CC6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BD7957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05E05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0884A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0D4D7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F8EED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05F21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2445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10</w:t>
                  </w:r>
                </w:p>
              </w:tc>
            </w:tr>
            <w:tr w:rsidR="00B333FE" w:rsidRPr="001140E4" w14:paraId="7C564D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2AD5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B425F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31BF5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EEA4B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31C33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D283F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9E1B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81D07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856DDA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36C2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5F8796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77814892" w14:textId="77777777" w:rsidR="00B333FE" w:rsidRPr="001140E4" w:rsidRDefault="00B333FE" w:rsidP="001140E4">
            <w:pPr>
              <w:spacing w:line="240" w:lineRule="auto"/>
              <w:rPr>
                <w:rFonts w:cs="Times New Roman"/>
                <w:szCs w:val="24"/>
              </w:rPr>
            </w:pPr>
          </w:p>
          <w:p w14:paraId="35C9F623" w14:textId="77777777" w:rsidR="00B333FE" w:rsidRPr="001140E4" w:rsidRDefault="00B333FE" w:rsidP="001140E4">
            <w:pPr>
              <w:spacing w:line="240" w:lineRule="auto"/>
              <w:rPr>
                <w:rFonts w:cs="Times New Roman"/>
                <w:szCs w:val="24"/>
              </w:rPr>
            </w:pPr>
          </w:p>
          <w:p w14:paraId="1FF4622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The Email below is long in length.</w:t>
            </w:r>
          </w:p>
          <w:p w14:paraId="7D671A6E" w14:textId="77777777" w:rsidR="00B333FE" w:rsidRPr="001140E4" w:rsidRDefault="00B333FE" w:rsidP="001140E4">
            <w:pPr>
              <w:spacing w:line="240" w:lineRule="auto"/>
              <w:rPr>
                <w:rFonts w:cs="Times New Roman"/>
                <w:szCs w:val="24"/>
              </w:rPr>
            </w:pPr>
          </w:p>
          <w:p w14:paraId="776DF61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087454C" w14:textId="77777777" w:rsidR="00B333FE" w:rsidRPr="001140E4" w:rsidRDefault="00B333FE" w:rsidP="001140E4">
            <w:pPr>
              <w:spacing w:line="240" w:lineRule="auto"/>
              <w:rPr>
                <w:rFonts w:cs="Times New Roman"/>
                <w:szCs w:val="24"/>
              </w:rPr>
            </w:pPr>
          </w:p>
          <w:p w14:paraId="707A4634" w14:textId="77777777" w:rsidR="00B333FE" w:rsidRPr="001140E4" w:rsidRDefault="00B333FE" w:rsidP="001140E4">
            <w:pPr>
              <w:numPr>
                <w:ilvl w:val="0"/>
                <w:numId w:val="804"/>
              </w:numPr>
              <w:spacing w:line="240" w:lineRule="auto"/>
              <w:rPr>
                <w:rFonts w:cs="Times New Roman"/>
                <w:b/>
                <w:szCs w:val="24"/>
              </w:rPr>
            </w:pPr>
            <w:r w:rsidRPr="001140E4">
              <w:rPr>
                <w:rFonts w:cs="Times New Roman"/>
                <w:b/>
                <w:szCs w:val="24"/>
                <w:u w:val="single"/>
              </w:rPr>
              <w:t>My 1st Asbo Response Bundle/ pub Book Issue: one!</w:t>
            </w:r>
          </w:p>
          <w:p w14:paraId="1DE431AD" w14:textId="77777777" w:rsidR="00B333FE" w:rsidRPr="001140E4" w:rsidRDefault="00B333FE" w:rsidP="001140E4">
            <w:pPr>
              <w:spacing w:line="240" w:lineRule="auto"/>
              <w:ind w:left="357"/>
              <w:rPr>
                <w:rFonts w:cs="Times New Roman"/>
                <w:b/>
                <w:szCs w:val="24"/>
              </w:rPr>
            </w:pPr>
            <w:r w:rsidRPr="001140E4">
              <w:rPr>
                <w:rFonts w:cs="Times New Roman"/>
                <w:szCs w:val="24"/>
              </w:rPr>
              <w:t>ISSUES OF CONCERN Letter to Judge</w:t>
            </w:r>
            <w:r w:rsidRPr="001140E4">
              <w:rPr>
                <w:rFonts w:cs="Times New Roman"/>
                <w:b/>
                <w:szCs w:val="24"/>
              </w:rPr>
              <w:t>/</w:t>
            </w:r>
          </w:p>
          <w:p w14:paraId="56528C31" w14:textId="77777777" w:rsidR="00B333FE" w:rsidRPr="001140E4" w:rsidRDefault="00B333FE" w:rsidP="001140E4">
            <w:pPr>
              <w:spacing w:line="240" w:lineRule="auto"/>
              <w:ind w:left="357"/>
              <w:rPr>
                <w:rFonts w:cs="Times New Roman"/>
                <w:szCs w:val="24"/>
              </w:rPr>
            </w:pPr>
            <w:r w:rsidRPr="001140E4">
              <w:rPr>
                <w:rFonts w:cs="Times New Roman"/>
                <w:b/>
                <w:szCs w:val="24"/>
              </w:rPr>
              <w:lastRenderedPageBreak/>
              <w:t xml:space="preserve">Page Numbers: </w:t>
            </w:r>
            <w:r w:rsidRPr="001140E4">
              <w:rPr>
                <w:rFonts w:cs="Times New Roman"/>
                <w:szCs w:val="24"/>
              </w:rPr>
              <w:t>434,435,436,437,438,439,</w:t>
            </w:r>
          </w:p>
          <w:p w14:paraId="37D9258B" w14:textId="77777777" w:rsidR="00B333FE" w:rsidRPr="001140E4" w:rsidRDefault="00B333FE" w:rsidP="001140E4">
            <w:pPr>
              <w:spacing w:line="240" w:lineRule="auto"/>
              <w:ind w:left="357"/>
              <w:rPr>
                <w:rFonts w:cs="Times New Roman"/>
                <w:szCs w:val="24"/>
              </w:rPr>
            </w:pPr>
            <w:r w:rsidRPr="001140E4">
              <w:rPr>
                <w:rFonts w:cs="Times New Roman"/>
                <w:szCs w:val="24"/>
              </w:rPr>
              <w:t>440, 441, 442, 443, 444, 445, 446, 447, 448,</w:t>
            </w:r>
          </w:p>
          <w:p w14:paraId="208214FF" w14:textId="77777777" w:rsidR="00B333FE" w:rsidRPr="001140E4" w:rsidRDefault="00B333FE" w:rsidP="001140E4">
            <w:pPr>
              <w:spacing w:line="240" w:lineRule="auto"/>
              <w:ind w:left="357"/>
              <w:rPr>
                <w:rFonts w:cs="Times New Roman"/>
                <w:szCs w:val="24"/>
              </w:rPr>
            </w:pPr>
            <w:r w:rsidRPr="001140E4">
              <w:rPr>
                <w:rFonts w:cs="Times New Roman"/>
                <w:szCs w:val="24"/>
              </w:rPr>
              <w:t>459, 450,451,452,453,454,455,456,457,458.</w:t>
            </w:r>
          </w:p>
          <w:p w14:paraId="396C49C3" w14:textId="77777777" w:rsidR="00B333FE" w:rsidRPr="001140E4" w:rsidRDefault="00B333FE" w:rsidP="001140E4">
            <w:pPr>
              <w:spacing w:line="240" w:lineRule="auto"/>
              <w:ind w:left="357"/>
              <w:rPr>
                <w:rFonts w:cs="Times New Roman"/>
                <w:szCs w:val="24"/>
              </w:rPr>
            </w:pPr>
            <w:r w:rsidRPr="001140E4">
              <w:rPr>
                <w:rFonts w:cs="Times New Roman"/>
                <w:szCs w:val="24"/>
              </w:rPr>
              <w:t>459,460,461,462,463,</w:t>
            </w:r>
          </w:p>
          <w:p w14:paraId="0A56907D" w14:textId="77777777" w:rsidR="00B333FE" w:rsidRPr="001140E4" w:rsidRDefault="00B333FE" w:rsidP="001140E4">
            <w:pPr>
              <w:spacing w:line="240" w:lineRule="auto"/>
              <w:ind w:left="357"/>
              <w:rPr>
                <w:rFonts w:cs="Times New Roman"/>
                <w:szCs w:val="24"/>
                <w:u w:val="single"/>
              </w:rPr>
            </w:pPr>
            <w:r w:rsidRPr="001140E4">
              <w:rPr>
                <w:rFonts w:cs="Times New Roman"/>
                <w:b/>
                <w:bCs/>
                <w:szCs w:val="24"/>
                <w:u w:val="single"/>
              </w:rPr>
              <w:t xml:space="preserve">Email, Date; </w:t>
            </w:r>
            <w:r w:rsidRPr="001140E4">
              <w:rPr>
                <w:rFonts w:cs="Times New Roman"/>
                <w:szCs w:val="24"/>
                <w:u w:val="single"/>
              </w:rPr>
              <w:t>14/10/2016</w:t>
            </w:r>
          </w:p>
          <w:p w14:paraId="35F1CC4D" w14:textId="77777777" w:rsidR="00B333FE" w:rsidRPr="001140E4" w:rsidRDefault="00B333FE" w:rsidP="001140E4">
            <w:pPr>
              <w:spacing w:line="240" w:lineRule="auto"/>
              <w:ind w:left="357"/>
              <w:rPr>
                <w:rFonts w:cs="Times New Roman"/>
                <w:szCs w:val="24"/>
              </w:rPr>
            </w:pPr>
            <w:r w:rsidRPr="001140E4">
              <w:rPr>
                <w:rFonts w:cs="Times New Roman"/>
                <w:szCs w:val="24"/>
              </w:rPr>
              <w:t>--</w:t>
            </w:r>
          </w:p>
          <w:p w14:paraId="183764FD" w14:textId="77777777" w:rsidR="00B333FE" w:rsidRPr="001140E4" w:rsidRDefault="00B333FE" w:rsidP="001140E4">
            <w:pPr>
              <w:spacing w:line="240" w:lineRule="auto"/>
              <w:ind w:left="357"/>
              <w:rPr>
                <w:rFonts w:cs="Times New Roman"/>
                <w:b/>
                <w:bCs/>
                <w:szCs w:val="24"/>
                <w:u w:val="single"/>
              </w:rPr>
            </w:pPr>
            <w:r w:rsidRPr="001140E4">
              <w:rPr>
                <w:rFonts w:cs="Times New Roman"/>
                <w:b/>
                <w:bCs/>
                <w:szCs w:val="24"/>
                <w:u w:val="single"/>
              </w:rPr>
              <w:t>434</w:t>
            </w:r>
          </w:p>
          <w:tbl>
            <w:tblPr>
              <w:tblW w:w="1298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3"/>
            </w:tblGrid>
            <w:tr w:rsidR="00B333FE" w:rsidRPr="001140E4" w14:paraId="37030713" w14:textId="77777777" w:rsidTr="003B7FF0">
              <w:trPr>
                <w:jc w:val="center"/>
              </w:trPr>
              <w:tc>
                <w:tcPr>
                  <w:tcW w:w="12983" w:type="dxa"/>
                  <w:vAlign w:val="center"/>
                </w:tcPr>
                <w:p w14:paraId="202A0E89" w14:textId="77777777" w:rsidR="00B333FE" w:rsidRPr="001140E4" w:rsidRDefault="00B333FE" w:rsidP="001140E4">
                  <w:pPr>
                    <w:spacing w:line="240" w:lineRule="auto"/>
                    <w:rPr>
                      <w:rFonts w:cs="Times New Roman"/>
                      <w:b/>
                      <w:bCs/>
                      <w:szCs w:val="24"/>
                    </w:rPr>
                  </w:pPr>
                </w:p>
                <w:p w14:paraId="087C6255" w14:textId="77777777" w:rsidR="00B333FE" w:rsidRPr="001140E4" w:rsidRDefault="00B333FE" w:rsidP="001140E4">
                  <w:pPr>
                    <w:spacing w:line="240" w:lineRule="auto"/>
                    <w:rPr>
                      <w:rFonts w:cs="Times New Roman"/>
                      <w:szCs w:val="24"/>
                    </w:rPr>
                  </w:pPr>
                  <w:r w:rsidRPr="001140E4">
                    <w:rPr>
                      <w:rFonts w:cs="Times New Roman"/>
                      <w:b/>
                      <w:bCs/>
                      <w:szCs w:val="24"/>
                    </w:rPr>
                    <w:t>Address:</w:t>
                  </w:r>
                  <w:r w:rsidRPr="001140E4">
                    <w:rPr>
                      <w:rFonts w:cs="Times New Roman"/>
                      <w:szCs w:val="24"/>
                    </w:rPr>
                    <w:t xml:space="preserve"> 109 Burncroft Avenue</w:t>
                  </w:r>
                </w:p>
                <w:p w14:paraId="26D51213" w14:textId="77777777" w:rsidR="00B333FE" w:rsidRPr="001140E4" w:rsidRDefault="00B333FE" w:rsidP="001140E4">
                  <w:pPr>
                    <w:spacing w:line="240" w:lineRule="auto"/>
                    <w:rPr>
                      <w:rFonts w:cs="Times New Roman"/>
                      <w:szCs w:val="24"/>
                    </w:rPr>
                  </w:pPr>
                  <w:r w:rsidRPr="001140E4">
                    <w:rPr>
                      <w:rFonts w:cs="Times New Roman"/>
                      <w:b/>
                      <w:bCs/>
                      <w:szCs w:val="24"/>
                    </w:rPr>
                    <w:t>Dated:</w:t>
                  </w:r>
                  <w:r w:rsidRPr="001140E4">
                    <w:rPr>
                      <w:rFonts w:cs="Times New Roman"/>
                      <w:szCs w:val="24"/>
                    </w:rPr>
                    <w:t xml:space="preserve"> 14/10/</w:t>
                  </w:r>
                  <w:r w:rsidRPr="001140E4">
                    <w:rPr>
                      <w:rFonts w:cs="Times New Roman"/>
                      <w:b/>
                      <w:bCs/>
                      <w:szCs w:val="24"/>
                    </w:rPr>
                    <w:t>2016</w:t>
                  </w:r>
                </w:p>
                <w:p w14:paraId="57232969" w14:textId="77777777" w:rsidR="00B333FE" w:rsidRPr="001140E4" w:rsidRDefault="00B333FE" w:rsidP="001140E4">
                  <w:pPr>
                    <w:spacing w:line="240" w:lineRule="auto"/>
                    <w:rPr>
                      <w:rFonts w:cs="Times New Roman"/>
                      <w:szCs w:val="24"/>
                    </w:rPr>
                  </w:pPr>
                  <w:r w:rsidRPr="001140E4">
                    <w:rPr>
                      <w:rFonts w:cs="Times New Roman"/>
                      <w:szCs w:val="24"/>
                    </w:rPr>
                    <w:t>Enfield London</w:t>
                  </w:r>
                </w:p>
                <w:p w14:paraId="7AF8780F" w14:textId="77777777" w:rsidR="00B333FE" w:rsidRPr="001140E4" w:rsidRDefault="00B333FE" w:rsidP="001140E4">
                  <w:pPr>
                    <w:spacing w:line="240" w:lineRule="auto"/>
                    <w:rPr>
                      <w:rFonts w:cs="Times New Roman"/>
                      <w:szCs w:val="24"/>
                    </w:rPr>
                  </w:pPr>
                  <w:r w:rsidRPr="001140E4">
                    <w:rPr>
                      <w:rFonts w:cs="Times New Roman"/>
                      <w:szCs w:val="24"/>
                    </w:rPr>
                    <w:t>EN3 7JQ</w:t>
                  </w:r>
                </w:p>
                <w:p w14:paraId="2922CC44" w14:textId="77777777" w:rsidR="00B333FE" w:rsidRPr="001140E4" w:rsidRDefault="00B333FE" w:rsidP="001140E4">
                  <w:pPr>
                    <w:spacing w:line="240" w:lineRule="auto"/>
                    <w:rPr>
                      <w:rFonts w:cs="Times New Roman"/>
                      <w:szCs w:val="24"/>
                    </w:rPr>
                  </w:pPr>
                </w:p>
              </w:tc>
            </w:tr>
            <w:tr w:rsidR="00B333FE" w:rsidRPr="001140E4" w14:paraId="0B483988" w14:textId="77777777" w:rsidTr="003B7FF0">
              <w:trPr>
                <w:jc w:val="center"/>
              </w:trPr>
              <w:tc>
                <w:tcPr>
                  <w:tcW w:w="12983" w:type="dxa"/>
                  <w:vAlign w:val="center"/>
                </w:tcPr>
                <w:p w14:paraId="0A332A7D" w14:textId="77777777" w:rsidR="00B333FE" w:rsidRPr="001140E4" w:rsidRDefault="00B333FE" w:rsidP="001140E4">
                  <w:pPr>
                    <w:spacing w:line="240" w:lineRule="auto"/>
                    <w:rPr>
                      <w:rFonts w:cs="Times New Roman"/>
                      <w:szCs w:val="24"/>
                    </w:rPr>
                  </w:pPr>
                </w:p>
                <w:p w14:paraId="67F1B4EE" w14:textId="77777777" w:rsidR="00B333FE" w:rsidRPr="001140E4" w:rsidRDefault="00B333FE" w:rsidP="001140E4">
                  <w:pPr>
                    <w:spacing w:line="240" w:lineRule="auto"/>
                    <w:rPr>
                      <w:rFonts w:cs="Times New Roman"/>
                      <w:szCs w:val="24"/>
                    </w:rPr>
                  </w:pPr>
                  <w:bookmarkStart w:id="197" w:name="_Hlk111033145"/>
                  <w:r w:rsidRPr="001140E4">
                    <w:rPr>
                      <w:rFonts w:cs="Times New Roman"/>
                      <w:szCs w:val="24"/>
                    </w:rPr>
                    <w:t>To whom it may concern</w:t>
                  </w:r>
                </w:p>
                <w:p w14:paraId="3EB6FF27" w14:textId="77777777" w:rsidR="00B333FE" w:rsidRPr="001140E4" w:rsidRDefault="00B333FE" w:rsidP="001140E4">
                  <w:pPr>
                    <w:spacing w:line="240" w:lineRule="auto"/>
                    <w:rPr>
                      <w:rFonts w:cs="Times New Roman"/>
                      <w:szCs w:val="24"/>
                    </w:rPr>
                  </w:pPr>
                </w:p>
                <w:p w14:paraId="0D675C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Issues Of Concern:</w:t>
                  </w:r>
                </w:p>
                <w:p w14:paraId="5148F2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Local Authorities and Metropolitan Police Consultation that was in Regard to the Applicant</w:t>
                  </w:r>
                </w:p>
                <w:p w14:paraId="769E7A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On the </w:t>
                  </w:r>
                  <w:r w:rsidRPr="001140E4">
                    <w:rPr>
                      <w:rFonts w:cs="Times New Roman"/>
                      <w:b/>
                      <w:bCs/>
                      <w:szCs w:val="24"/>
                    </w:rPr>
                    <w:t>13th of August 2014,</w:t>
                  </w:r>
                  <w:r w:rsidRPr="001140E4">
                    <w:rPr>
                      <w:rFonts w:cs="Times New Roman"/>
                      <w:szCs w:val="24"/>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38DF88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anti-social behaviour order (ASBO)</w:t>
                  </w:r>
                  <w:r w:rsidRPr="001140E4">
                    <w:rPr>
                      <w:rFonts w:cs="Times New Roman"/>
                      <w:b/>
                      <w:bCs/>
                      <w:szCs w:val="24"/>
                    </w:rPr>
                    <w:t xml:space="preserve"> (2003)</w:t>
                  </w:r>
                  <w:r w:rsidRPr="001140E4">
                    <w:rPr>
                      <w:rFonts w:cs="Times New Roman"/>
                      <w:szCs w:val="24"/>
                    </w:rPr>
                    <w:t xml:space="preserve"> is / was a civil order made in the United Kingdom against a person who the police or Council, victims and/or witness have shown, on the balance of evidence, to have engaged in anti-social behaviour.</w:t>
                  </w:r>
                </w:p>
                <w:bookmarkEnd w:id="197"/>
                <w:p w14:paraId="727546C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Tony Blair introduced the order in </w:t>
                  </w:r>
                  <w:r w:rsidRPr="001140E4">
                    <w:rPr>
                      <w:rFonts w:cs="Times New Roman"/>
                      <w:b/>
                      <w:bCs/>
                      <w:szCs w:val="24"/>
                    </w:rPr>
                    <w:t>1998</w:t>
                  </w:r>
                  <w:r w:rsidRPr="001140E4">
                    <w:rPr>
                      <w:rFonts w:cs="Times New Roman"/>
                      <w:szCs w:val="24"/>
                    </w:rPr>
                    <w:t xml:space="preserve"> with the legal framework and protocols to create a successful Antisocial Behaviour Order (ASBO) application.</w:t>
                  </w:r>
                </w:p>
                <w:p w14:paraId="182836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Within an Antisocial Behaviour Order (ASBO) guidance it states the pursuant should considered Voluntary solutions and other remedies, prior to the multi-agency working together in Co-Hurst at a statutory conference, regarding any application.</w:t>
                  </w:r>
                </w:p>
                <w:p w14:paraId="59CE046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of the following voluntary solutions and alternative remedies the police and council should have considered and then implemented, prior to them applying for an Antisocial Behaviour Order but they did not consider or apply any of the following:</w:t>
                  </w:r>
                </w:p>
                <w:p w14:paraId="4F8C5CE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Mediation: -</w:t>
                  </w:r>
                </w:p>
                <w:p w14:paraId="56D5EB0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Verbal and written warnings from the relevant authorities including Police: -</w:t>
                  </w:r>
                </w:p>
                <w:p w14:paraId="67A754B2"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lastRenderedPageBreak/>
                    <w:t>Support Packages: -</w:t>
                  </w:r>
                </w:p>
                <w:p w14:paraId="19691DFD"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Diversionary schemes and activities: -</w:t>
                  </w:r>
                </w:p>
                <w:p w14:paraId="70B026E8"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Rehabilitation programs: -</w:t>
                  </w:r>
                </w:p>
                <w:p w14:paraId="30D194BC"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Criminal investigation: -</w:t>
                  </w:r>
                </w:p>
                <w:p w14:paraId="7343AC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list we have not exhausted to its limits.</w:t>
                  </w:r>
                </w:p>
                <w:p w14:paraId="064D64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6221C7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450257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give further detail about effective prohibitions in Chapter 7.”</w:t>
                  </w:r>
                </w:p>
                <w:p w14:paraId="05D850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applicant legally to have any conditions imposed, of such a wide scale of areas without correct proof to that extent, is another breach of applicant’s Human Rights.</w:t>
                  </w:r>
                </w:p>
                <w:p w14:paraId="568FDD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Antisocial Behaviour Order (ASBO) that the Judge granted in the lower court upon the applicant they wrongly executed for the whole of the UK.</w:t>
                  </w:r>
                </w:p>
                <w:p w14:paraId="6840796C" w14:textId="77777777" w:rsidR="00B333FE" w:rsidRPr="001140E4" w:rsidRDefault="00B333FE" w:rsidP="001140E4">
                  <w:pPr>
                    <w:spacing w:line="240" w:lineRule="auto"/>
                    <w:rPr>
                      <w:rFonts w:cs="Times New Roman"/>
                      <w:szCs w:val="24"/>
                    </w:rPr>
                  </w:pPr>
                </w:p>
                <w:p w14:paraId="0C7F1F4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Section 63 Of the Criminal Justice (Raves) Bill and Related Act: -</w:t>
                  </w:r>
                </w:p>
                <w:p w14:paraId="03DF574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Criminal Justice and Public Order Act </w:t>
                  </w:r>
                  <w:r w:rsidRPr="001140E4">
                    <w:rPr>
                      <w:rFonts w:cs="Times New Roman"/>
                      <w:b/>
                      <w:bCs/>
                      <w:szCs w:val="24"/>
                    </w:rPr>
                    <w:t>1994</w:t>
                  </w:r>
                  <w:r w:rsidRPr="001140E4">
                    <w:rPr>
                      <w:rFonts w:cs="Times New Roman"/>
                      <w:szCs w:val="24"/>
                    </w:rPr>
                    <w:t xml:space="preserve"> is an amendment to the Raves Bill and states the following: - </w:t>
                  </w:r>
                  <w:r w:rsidRPr="001140E4">
                    <w:rPr>
                      <w:rFonts w:cs="Times New Roman"/>
                      <w:b/>
                      <w:bCs/>
                      <w:szCs w:val="24"/>
                      <w:u w:val="single"/>
                      <w:lang w:val="en-US"/>
                    </w:rPr>
                    <w:t>Section 63 Powers to remove persons attending or preparing for a rave.</w:t>
                  </w:r>
                </w:p>
                <w:p w14:paraId="2A244E5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DED3C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a gathering continues during intermissions in the music and, where the gathering extends over days, throughout the period during which amplified music is “played at night with or without intermissions;” and</w:t>
                  </w:r>
                </w:p>
                <w:p w14:paraId="787011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“Music” includes sounds wholly or predominantly characterised by the emission of a succession of repetitive beats.</w:t>
                  </w:r>
                </w:p>
                <w:p w14:paraId="7E62E82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(1A)</w:t>
                  </w:r>
                  <w:r w:rsidRPr="001140E4">
                    <w:rPr>
                      <w:rFonts w:cs="Times New Roman"/>
                      <w:szCs w:val="24"/>
                    </w:rPr>
                    <w:t xml:space="preserve"> this section also applies to a gathering if: -</w:t>
                  </w:r>
                </w:p>
                <w:p w14:paraId="3370CC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gathering on land of twenty or more persons who are trespassing on the land; and</w:t>
                  </w:r>
                </w:p>
                <w:p w14:paraId="28EE88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would be a gathering of a kind mentioned in subsection (1) above if it took place on land in the open air.</w:t>
                  </w:r>
                </w:p>
                <w:p w14:paraId="61FA3CA7" w14:textId="77777777" w:rsidR="00B333FE" w:rsidRPr="001140E4" w:rsidRDefault="00B333FE" w:rsidP="001140E4">
                  <w:pPr>
                    <w:spacing w:line="240" w:lineRule="auto"/>
                    <w:rPr>
                      <w:rFonts w:cs="Times New Roman"/>
                      <w:szCs w:val="24"/>
                    </w:rPr>
                  </w:pPr>
                </w:p>
                <w:p w14:paraId="57F5B6EC"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In Reference to Section 63: -</w:t>
                  </w:r>
                </w:p>
                <w:p w14:paraId="087756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654E77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1140E4">
                    <w:rPr>
                      <w:rFonts w:cs="Times New Roman"/>
                      <w:b/>
                      <w:bCs/>
                      <w:szCs w:val="24"/>
                    </w:rPr>
                    <w:t>1994</w:t>
                  </w:r>
                  <w:r w:rsidRPr="001140E4">
                    <w:rPr>
                      <w:rFonts w:cs="Times New Roman"/>
                      <w:szCs w:val="24"/>
                    </w:rPr>
                    <w:t xml:space="preserve"> and therefore the word rave cannot and should not be met to the criminal standards needed to obtain a Proven verdict.</w:t>
                  </w:r>
                </w:p>
                <w:p w14:paraId="0E54B6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investigating police officers had lot of opportunities to achieve such goals, but never did and therefore any reader must agree to the quoted, this case does not meet the criteria for the incidents accused within its context and supported evidence.</w:t>
                  </w:r>
                </w:p>
                <w:p w14:paraId="62E3631F" w14:textId="77777777" w:rsidR="00B333FE" w:rsidRPr="001140E4" w:rsidRDefault="00B333FE" w:rsidP="001140E4">
                  <w:pPr>
                    <w:spacing w:line="240" w:lineRule="auto"/>
                    <w:rPr>
                      <w:rFonts w:cs="Times New Roman"/>
                      <w:szCs w:val="24"/>
                    </w:rPr>
                  </w:pPr>
                </w:p>
                <w:p w14:paraId="485E755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This Clearly Leads to The Fraud Act 2006 By Abuse of Position: -</w:t>
                  </w:r>
                </w:p>
                <w:p w14:paraId="6AC8D668"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 person is in breach of this section if he—</w:t>
                  </w:r>
                </w:p>
                <w:p w14:paraId="35D65662"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Occupies a position, in which he is expects to safeguard, or not to act against, the interests of another person,</w:t>
                  </w:r>
                </w:p>
                <w:p w14:paraId="7ABCB827"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Dishonestly abuses that position, and</w:t>
                  </w:r>
                </w:p>
                <w:p w14:paraId="34F1A61B"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Intends, by means of the abuse of that position—</w:t>
                  </w:r>
                </w:p>
                <w:p w14:paraId="357E300D"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make a gain for himself or another, or</w:t>
                  </w:r>
                </w:p>
                <w:p w14:paraId="45063F2F"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cause loss to another or to expose another to a risk of loss.</w:t>
                  </w:r>
                </w:p>
                <w:p w14:paraId="1BB2CD76"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“An Official Person may be regarded as having abused his or her position even though their conduct consisted of an omission rather than an act.”</w:t>
                  </w:r>
                </w:p>
                <w:p w14:paraId="3580E41C" w14:textId="77777777" w:rsidR="00B333FE" w:rsidRPr="001140E4" w:rsidRDefault="00B333FE" w:rsidP="001140E4">
                  <w:pPr>
                    <w:spacing w:line="240" w:lineRule="auto"/>
                    <w:rPr>
                      <w:rFonts w:cs="Times New Roman"/>
                      <w:szCs w:val="24"/>
                    </w:rPr>
                  </w:pPr>
                </w:p>
                <w:p w14:paraId="2CBBE18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 of the Prosecution Using the Word: - “Illegal”: -</w:t>
                  </w:r>
                </w:p>
                <w:p w14:paraId="3EC7222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second issue is the terminology regarding the word “illegal” the word Illegal also raises concerns of issues relating towards what the respondent’s case has been brought in motion for, all of the accused incidents that the respondent has alleged I took an organisation (role / or supplied equipment in, do in fact relate to the entertainment industry, what is governed under the licensing act</w:t>
                  </w:r>
                  <w:r w:rsidRPr="001140E4">
                    <w:rPr>
                      <w:rFonts w:cs="Times New Roman"/>
                      <w:b/>
                      <w:bCs/>
                      <w:szCs w:val="24"/>
                    </w:rPr>
                    <w:t xml:space="preserve"> 2003.</w:t>
                  </w:r>
                </w:p>
                <w:p w14:paraId="7876EC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previously stated in this letter of concern, all incidents sighted in the Antisocial Behaviour Order (ASBO) application do in fact relate to indoor private events and the Metropolitan Police and the Enfield Council did not prove trespass took place.</w:t>
                  </w:r>
                </w:p>
                <w:p w14:paraId="054A37B8" w14:textId="77777777" w:rsidR="00B333FE" w:rsidRPr="001140E4" w:rsidRDefault="00B333FE" w:rsidP="001140E4">
                  <w:pPr>
                    <w:spacing w:line="240" w:lineRule="auto"/>
                    <w:ind w:left="360"/>
                    <w:contextualSpacing/>
                    <w:rPr>
                      <w:rFonts w:cs="Times New Roman"/>
                      <w:szCs w:val="24"/>
                    </w:rPr>
                  </w:pPr>
                </w:p>
              </w:tc>
            </w:tr>
          </w:tbl>
          <w:p w14:paraId="6CD3C5E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436,</w:t>
            </w:r>
          </w:p>
          <w:tbl>
            <w:tblPr>
              <w:tblW w:w="12984" w:type="dxa"/>
              <w:tblInd w:w="286"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6A5AFF22" w14:textId="77777777" w:rsidTr="003B7FF0">
              <w:tc>
                <w:tcPr>
                  <w:tcW w:w="13316" w:type="dxa"/>
                  <w:vAlign w:val="center"/>
                </w:tcPr>
                <w:p w14:paraId="135C5BA1" w14:textId="77777777" w:rsidR="00B333FE" w:rsidRPr="001140E4" w:rsidRDefault="00B333FE" w:rsidP="001140E4">
                  <w:pPr>
                    <w:spacing w:line="240" w:lineRule="auto"/>
                    <w:rPr>
                      <w:rFonts w:cs="Times New Roman"/>
                      <w:szCs w:val="24"/>
                    </w:rPr>
                  </w:pPr>
                </w:p>
                <w:p w14:paraId="5933FD30"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officer’s codes of conduct, neither does the CPS challenge nor dispute this fact, so there is no argument to the issue of illegality under the trespass grounds.</w:t>
                  </w:r>
                </w:p>
                <w:p w14:paraId="3A8502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leaves the police and council having to prove a breach of the licensing act </w:t>
                  </w:r>
                  <w:r w:rsidRPr="001140E4">
                    <w:rPr>
                      <w:rFonts w:cs="Times New Roman"/>
                      <w:b/>
                      <w:bCs/>
                      <w:szCs w:val="24"/>
                    </w:rPr>
                    <w:t>2003</w:t>
                  </w:r>
                  <w:r w:rsidRPr="001140E4">
                    <w:rPr>
                      <w:rFonts w:cs="Times New Roman"/>
                      <w:szCs w:val="24"/>
                    </w:rPr>
                    <w:t xml:space="preserve"> because they used the word illegal.</w:t>
                  </w:r>
                </w:p>
                <w:p w14:paraId="1BAFE18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reading a copy of the licensing act </w:t>
                  </w:r>
                  <w:r w:rsidRPr="001140E4">
                    <w:rPr>
                      <w:rFonts w:cs="Times New Roman"/>
                      <w:b/>
                      <w:bCs/>
                      <w:szCs w:val="24"/>
                    </w:rPr>
                    <w:t>2003</w:t>
                  </w:r>
                  <w:r w:rsidRPr="001140E4">
                    <w:rPr>
                      <w:rFonts w:cs="Times New Roman"/>
                      <w:szCs w:val="24"/>
                    </w:rPr>
                    <w:t xml:space="preserve"> as amended on the</w:t>
                  </w:r>
                  <w:r w:rsidRPr="001140E4">
                    <w:rPr>
                      <w:rFonts w:cs="Times New Roman"/>
                      <w:b/>
                      <w:bCs/>
                      <w:szCs w:val="24"/>
                    </w:rPr>
                    <w:t xml:space="preserve"> 07th January 2013</w:t>
                  </w:r>
                  <w:r w:rsidRPr="001140E4">
                    <w:rPr>
                      <w:rFonts w:cs="Times New Roman"/>
                      <w:szCs w:val="24"/>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1140E4">
                    <w:rPr>
                      <w:rFonts w:cs="Times New Roman"/>
                      <w:b/>
                      <w:bCs/>
                      <w:szCs w:val="24"/>
                    </w:rPr>
                    <w:t>2003</w:t>
                  </w:r>
                  <w:r w:rsidRPr="001140E4">
                    <w:rPr>
                      <w:rFonts w:cs="Times New Roman"/>
                      <w:szCs w:val="24"/>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456C4965" w14:textId="77777777" w:rsidR="00B333FE" w:rsidRPr="001140E4" w:rsidRDefault="00B333FE" w:rsidP="001140E4">
                  <w:pPr>
                    <w:spacing w:line="240" w:lineRule="auto"/>
                    <w:rPr>
                      <w:rFonts w:cs="Times New Roman"/>
                      <w:szCs w:val="24"/>
                    </w:rPr>
                  </w:pPr>
                </w:p>
                <w:p w14:paraId="66486E7F" w14:textId="77777777" w:rsidR="00B333FE" w:rsidRPr="001140E4" w:rsidRDefault="00B333FE" w:rsidP="001140E4">
                  <w:pPr>
                    <w:spacing w:line="240" w:lineRule="auto"/>
                    <w:rPr>
                      <w:rFonts w:cs="Times New Roman"/>
                      <w:szCs w:val="24"/>
                    </w:rPr>
                  </w:pPr>
                  <w:r w:rsidRPr="001140E4">
                    <w:rPr>
                      <w:rFonts w:cs="Times New Roman"/>
                      <w:b/>
                      <w:szCs w:val="24"/>
                      <w:u w:val="single"/>
                    </w:rPr>
                    <w:t>Issues With the Police and Councils Using the Word: - “Illegal”: -</w:t>
                  </w:r>
                </w:p>
                <w:p w14:paraId="03C3F0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third concern the police using the word “illegal in the Asbo Application does also make me make a reference to the following:</w:t>
                  </w:r>
                </w:p>
                <w:p w14:paraId="0EFE986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582A6F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6F0E170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1140E4">
                    <w:rPr>
                      <w:rFonts w:cs="Times New Roman"/>
                      <w:b/>
                      <w:bCs/>
                      <w:szCs w:val="24"/>
                    </w:rPr>
                    <w:t xml:space="preserve">1998, </w:t>
                  </w:r>
                  <w:r w:rsidRPr="001140E4">
                    <w:rPr>
                      <w:rFonts w:cs="Times New Roman"/>
                      <w:szCs w:val="24"/>
                    </w:rPr>
                    <w:t xml:space="preserve">in pursuit from the police reforms act </w:t>
                  </w:r>
                  <w:r w:rsidRPr="001140E4">
                    <w:rPr>
                      <w:rFonts w:cs="Times New Roman"/>
                      <w:b/>
                      <w:bCs/>
                      <w:szCs w:val="24"/>
                    </w:rPr>
                    <w:t xml:space="preserve">1964, </w:t>
                  </w:r>
                  <w:r w:rsidRPr="001140E4">
                    <w:rPr>
                      <w:rFonts w:cs="Times New Roman"/>
                      <w:szCs w:val="24"/>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0A955D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investigations may lead to an arrest what will lead the detainee to his or her statuary legal rights.</w:t>
                  </w:r>
                </w:p>
                <w:p w14:paraId="1F3787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early </w:t>
                  </w:r>
                  <w:r w:rsidRPr="001140E4">
                    <w:rPr>
                      <w:rFonts w:cs="Times New Roman"/>
                      <w:b/>
                      <w:bCs/>
                      <w:szCs w:val="24"/>
                    </w:rPr>
                    <w:t>1980’</w:t>
                  </w:r>
                  <w:r w:rsidRPr="001140E4">
                    <w:rPr>
                      <w:rFonts w:cs="Times New Roman"/>
                      <w:szCs w:val="24"/>
                    </w:rPr>
                    <w:t xml:space="preserve">s the police did have the power to take cases to court without the decision of any other governing body, but now in </w:t>
                  </w:r>
                  <w:r w:rsidRPr="001140E4">
                    <w:rPr>
                      <w:rFonts w:cs="Times New Roman"/>
                      <w:b/>
                      <w:bCs/>
                      <w:szCs w:val="24"/>
                    </w:rPr>
                    <w:t>2016</w:t>
                  </w:r>
                  <w:r w:rsidRPr="001140E4">
                    <w:rPr>
                      <w:rFonts w:cs="Times New Roman"/>
                      <w:szCs w:val="24"/>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304E33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charged by police any person’s legal rights, they gain under section 24 and 25 which does relate to the rights of any person charged and the minimum standards of criminal procedure.</w:t>
                  </w:r>
                </w:p>
                <w:p w14:paraId="430AFA4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issue I raise is the Asbo Case sit in a civil capacity at court and without the police and Council complying to none of the above and below Regulations and/or Legal Rights they must mandatory conducted as managed within accordance of the United Kingdom Stationary policies, e.g. United Kingdom Law clearly states the definition of illegal to be an illegal and therefore arrestable offence.</w:t>
                  </w:r>
                </w:p>
                <w:p w14:paraId="17317355"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I ask please can any person explain this to me? I have no previous convictions of similar nature offence, neither was the Antisocial Behaviour Order </w:t>
                  </w:r>
                  <w:r w:rsidRPr="001140E4">
                    <w:rPr>
                      <w:rFonts w:cs="Times New Roman"/>
                      <w:b/>
                      <w:bCs/>
                      <w:szCs w:val="24"/>
                      <w:u w:val="single"/>
                    </w:rPr>
                    <w:t>(ASBO)</w:t>
                  </w:r>
                  <w:r w:rsidRPr="001140E4">
                    <w:rPr>
                      <w:rFonts w:cs="Times New Roman"/>
                      <w:szCs w:val="24"/>
                      <w:u w:val="single"/>
                    </w:rPr>
                    <w:t xml:space="preserve"> application a </w:t>
                  </w:r>
                  <w:r w:rsidRPr="001140E4">
                    <w:rPr>
                      <w:rFonts w:cs="Times New Roman"/>
                      <w:b/>
                      <w:bCs/>
                      <w:szCs w:val="24"/>
                      <w:u w:val="single"/>
                    </w:rPr>
                    <w:t>CBO,</w:t>
                  </w:r>
                  <w:r w:rsidRPr="001140E4">
                    <w:rPr>
                      <w:rFonts w:cs="Times New Roman"/>
                      <w:szCs w:val="24"/>
                      <w:u w:val="single"/>
                    </w:rPr>
                    <w:t xml:space="preserve"> Antisocial Behaviour Order (ASBO) on conviction, it is in fact a stand-alone Antisocial Behaviour Order (ASBO) and the legal guidance is for the application not to be based upon criminal natured activities.</w:t>
                  </w:r>
                </w:p>
                <w:p w14:paraId="5F22340E" w14:textId="77777777" w:rsidR="00B333FE" w:rsidRPr="001140E4" w:rsidRDefault="00B333FE" w:rsidP="001140E4">
                  <w:pPr>
                    <w:numPr>
                      <w:ilvl w:val="0"/>
                      <w:numId w:val="390"/>
                    </w:numPr>
                    <w:spacing w:line="240" w:lineRule="auto"/>
                    <w:contextualSpacing/>
                    <w:rPr>
                      <w:rFonts w:cs="Times New Roman"/>
                      <w:szCs w:val="24"/>
                      <w:lang w:val="en-US"/>
                    </w:rPr>
                  </w:pPr>
                  <w:r w:rsidRPr="001140E4">
                    <w:rPr>
                      <w:rFonts w:cs="Times New Roman"/>
                      <w:szCs w:val="24"/>
                      <w:lang w:val="en-US"/>
                    </w:rPr>
                    <w:t>I will continue with the principles of the respondent’s case which the Prosecution have induced with the title of “the organisation of illegal raves, for myself to be able to defend my legal right I need to be told what I am in trouble for and by reading the organisation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3E33F56C" w14:textId="77777777" w:rsidR="00B333FE" w:rsidRPr="001140E4" w:rsidRDefault="00B333FE" w:rsidP="001140E4">
                  <w:pPr>
                    <w:spacing w:line="240" w:lineRule="auto"/>
                    <w:rPr>
                      <w:rFonts w:cs="Times New Roman"/>
                      <w:szCs w:val="24"/>
                      <w:lang w:val="en-US"/>
                    </w:rPr>
                  </w:pPr>
                </w:p>
              </w:tc>
            </w:tr>
          </w:tbl>
          <w:p w14:paraId="3FFA9F75"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556"/>
              <w:gridCol w:w="2556"/>
              <w:gridCol w:w="2758"/>
              <w:gridCol w:w="2557"/>
              <w:gridCol w:w="2557"/>
            </w:tblGrid>
            <w:tr w:rsidR="00B333FE" w:rsidRPr="001140E4" w14:paraId="63F6CD5D" w14:textId="77777777" w:rsidTr="003B7FF0">
              <w:trPr>
                <w:jc w:val="center"/>
              </w:trPr>
              <w:tc>
                <w:tcPr>
                  <w:tcW w:w="5240" w:type="dxa"/>
                  <w:gridSpan w:val="5"/>
                  <w:vAlign w:val="center"/>
                </w:tcPr>
                <w:p w14:paraId="0CC418C2" w14:textId="77777777" w:rsidR="00B333FE" w:rsidRPr="001140E4" w:rsidRDefault="00B333FE" w:rsidP="001140E4">
                  <w:pPr>
                    <w:spacing w:line="240" w:lineRule="auto"/>
                    <w:rPr>
                      <w:rFonts w:cs="Times New Roman"/>
                      <w:szCs w:val="24"/>
                    </w:rPr>
                  </w:pPr>
                </w:p>
                <w:p w14:paraId="59F688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National Standards Incident Recording Regulations: -</w:t>
                  </w:r>
                </w:p>
                <w:p w14:paraId="61DA59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1140E4">
                    <w:rPr>
                      <w:rFonts w:cs="Times New Roman"/>
                      <w:b/>
                      <w:bCs/>
                      <w:szCs w:val="24"/>
                    </w:rPr>
                    <w:t>2000</w:t>
                  </w:r>
                  <w:r w:rsidRPr="001140E4">
                    <w:rPr>
                      <w:rFonts w:cs="Times New Roman"/>
                      <w:szCs w:val="24"/>
                    </w:rPr>
                    <w:t>.</w:t>
                  </w:r>
                </w:p>
                <w:p w14:paraId="10A214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NSIR does quote the following, when any state official is recording police information them procedures must comply in accordance with the national standards incident recording polices and them person(s) are to:</w:t>
                  </w:r>
                </w:p>
                <w:p w14:paraId="34EFDD8D"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NSIR ensures that the police hold all their official information by following the accordance of the law.</w:t>
                  </w:r>
                </w:p>
                <w:p w14:paraId="71133F30"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lastRenderedPageBreak/>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0A6C13E5"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Supply a fair and auditable decision-making process.</w:t>
                  </w:r>
                </w:p>
                <w:p w14:paraId="6F43EA9E"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Corroborate all related and interlinked information.</w:t>
                  </w:r>
                </w:p>
                <w:p w14:paraId="1B8C929B"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 xml:space="preserve">Allow themselves to share all information in compliance with the data protection Act </w:t>
                  </w:r>
                  <w:r w:rsidRPr="001140E4">
                    <w:rPr>
                      <w:rFonts w:cs="Times New Roman"/>
                      <w:b/>
                      <w:bCs/>
                      <w:szCs w:val="24"/>
                      <w:lang w:val="en-US"/>
                    </w:rPr>
                    <w:t>1998</w:t>
                  </w:r>
                  <w:r w:rsidRPr="001140E4">
                    <w:rPr>
                      <w:rFonts w:cs="Times New Roman"/>
                      <w:szCs w:val="24"/>
                      <w:lang w:val="en-US"/>
                    </w:rPr>
                    <w:t xml:space="preserve"> and Regulation of Investigatory Powers Act </w:t>
                  </w:r>
                  <w:r w:rsidRPr="001140E4">
                    <w:rPr>
                      <w:rFonts w:cs="Times New Roman"/>
                      <w:b/>
                      <w:bCs/>
                      <w:szCs w:val="24"/>
                      <w:lang w:val="en-US"/>
                    </w:rPr>
                    <w:t>2000</w:t>
                  </w:r>
                  <w:r w:rsidRPr="001140E4">
                    <w:rPr>
                      <w:rFonts w:cs="Times New Roman"/>
                      <w:szCs w:val="24"/>
                      <w:lang w:val="en-US"/>
                    </w:rPr>
                    <w:t>.</w:t>
                  </w:r>
                </w:p>
                <w:p w14:paraId="7AE10AAA" w14:textId="77777777" w:rsidR="00B333FE" w:rsidRPr="001140E4" w:rsidRDefault="00B333FE" w:rsidP="001140E4">
                  <w:pPr>
                    <w:spacing w:line="240" w:lineRule="auto"/>
                    <w:rPr>
                      <w:rFonts w:cs="Times New Roman"/>
                      <w:b/>
                      <w:bCs/>
                      <w:szCs w:val="24"/>
                      <w:u w:val="single"/>
                    </w:rPr>
                  </w:pPr>
                </w:p>
                <w:p w14:paraId="26630B1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Policing Values:</w:t>
                  </w:r>
                </w:p>
                <w:p w14:paraId="40ADBB4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College of Policing “Code of Ethics” set out nine explicit values that are to ensure the standards of professional behaviour for both police officers and police staff:</w:t>
                  </w:r>
                </w:p>
              </w:tc>
            </w:tr>
            <w:tr w:rsidR="00B333FE" w:rsidRPr="001140E4" w14:paraId="18449EB1" w14:textId="77777777" w:rsidTr="003B7FF0">
              <w:trPr>
                <w:jc w:val="center"/>
              </w:trPr>
              <w:tc>
                <w:tcPr>
                  <w:tcW w:w="910" w:type="dxa"/>
                </w:tcPr>
                <w:p w14:paraId="0E314D91" w14:textId="77777777" w:rsidR="00B333FE" w:rsidRPr="001140E4" w:rsidRDefault="00B333FE" w:rsidP="001140E4">
                  <w:pPr>
                    <w:spacing w:line="240" w:lineRule="auto"/>
                    <w:jc w:val="center"/>
                    <w:rPr>
                      <w:rFonts w:cs="Times New Roman"/>
                      <w:szCs w:val="24"/>
                    </w:rPr>
                  </w:pPr>
                  <w:r w:rsidRPr="001140E4">
                    <w:rPr>
                      <w:rFonts w:cs="Times New Roman"/>
                      <w:b/>
                      <w:bCs/>
                      <w:szCs w:val="24"/>
                    </w:rPr>
                    <w:lastRenderedPageBreak/>
                    <w:t>1</w:t>
                  </w:r>
                  <w:r w:rsidRPr="001140E4">
                    <w:rPr>
                      <w:rFonts w:cs="Times New Roman"/>
                      <w:szCs w:val="24"/>
                    </w:rPr>
                    <w:t>.</w:t>
                  </w:r>
                </w:p>
                <w:p w14:paraId="147972E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Openness</w:t>
                  </w:r>
                </w:p>
              </w:tc>
              <w:tc>
                <w:tcPr>
                  <w:tcW w:w="928" w:type="dxa"/>
                </w:tcPr>
                <w:p w14:paraId="123A608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2.</w:t>
                  </w:r>
                </w:p>
                <w:p w14:paraId="64964654"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Integrity</w:t>
                  </w:r>
                </w:p>
              </w:tc>
              <w:tc>
                <w:tcPr>
                  <w:tcW w:w="992" w:type="dxa"/>
                </w:tcPr>
                <w:p w14:paraId="7414E73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3.</w:t>
                  </w:r>
                </w:p>
                <w:p w14:paraId="60F64B7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Accountability</w:t>
                  </w:r>
                </w:p>
                <w:p w14:paraId="63BA206B" w14:textId="77777777" w:rsidR="00B333FE" w:rsidRPr="001140E4" w:rsidRDefault="00B333FE" w:rsidP="001140E4">
                  <w:pPr>
                    <w:spacing w:line="240" w:lineRule="auto"/>
                    <w:rPr>
                      <w:rFonts w:cs="Times New Roman"/>
                      <w:szCs w:val="24"/>
                    </w:rPr>
                  </w:pPr>
                </w:p>
              </w:tc>
              <w:tc>
                <w:tcPr>
                  <w:tcW w:w="1134" w:type="dxa"/>
                  <w:hideMark/>
                </w:tcPr>
                <w:p w14:paraId="767AA34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4.</w:t>
                  </w:r>
                </w:p>
                <w:p w14:paraId="59D7B98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Respect</w:t>
                  </w:r>
                </w:p>
              </w:tc>
              <w:tc>
                <w:tcPr>
                  <w:tcW w:w="1276" w:type="dxa"/>
                  <w:hideMark/>
                </w:tcPr>
                <w:p w14:paraId="43F57A4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5.</w:t>
                  </w:r>
                </w:p>
                <w:p w14:paraId="3B61213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Leadership</w:t>
                  </w:r>
                </w:p>
              </w:tc>
            </w:tr>
            <w:tr w:rsidR="00B333FE" w:rsidRPr="001140E4" w14:paraId="4D81A2B4" w14:textId="77777777" w:rsidTr="003B7FF0">
              <w:trPr>
                <w:jc w:val="center"/>
              </w:trPr>
              <w:tc>
                <w:tcPr>
                  <w:tcW w:w="910" w:type="dxa"/>
                </w:tcPr>
                <w:p w14:paraId="1B88A00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6.</w:t>
                  </w:r>
                </w:p>
                <w:p w14:paraId="636F0693"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Fairness</w:t>
                  </w:r>
                </w:p>
              </w:tc>
              <w:tc>
                <w:tcPr>
                  <w:tcW w:w="928" w:type="dxa"/>
                </w:tcPr>
                <w:p w14:paraId="355C28C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7.</w:t>
                  </w:r>
                </w:p>
                <w:p w14:paraId="2B95C319"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Selflessness</w:t>
                  </w:r>
                </w:p>
              </w:tc>
              <w:tc>
                <w:tcPr>
                  <w:tcW w:w="992" w:type="dxa"/>
                </w:tcPr>
                <w:p w14:paraId="2B6A574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8.</w:t>
                  </w:r>
                </w:p>
                <w:p w14:paraId="29A2CCF5"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Objectivity</w:t>
                  </w:r>
                </w:p>
                <w:p w14:paraId="659D9324" w14:textId="77777777" w:rsidR="00B333FE" w:rsidRPr="001140E4" w:rsidRDefault="00B333FE" w:rsidP="001140E4">
                  <w:pPr>
                    <w:spacing w:line="240" w:lineRule="auto"/>
                    <w:rPr>
                      <w:rFonts w:cs="Times New Roman"/>
                      <w:szCs w:val="24"/>
                    </w:rPr>
                  </w:pPr>
                </w:p>
              </w:tc>
              <w:tc>
                <w:tcPr>
                  <w:tcW w:w="1134" w:type="dxa"/>
                  <w:hideMark/>
                </w:tcPr>
                <w:p w14:paraId="6922B87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9.</w:t>
                  </w:r>
                </w:p>
                <w:p w14:paraId="740CD9F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Honesty</w:t>
                  </w:r>
                </w:p>
                <w:p w14:paraId="2C12E646" w14:textId="77777777" w:rsidR="00B333FE" w:rsidRPr="001140E4" w:rsidRDefault="00B333FE" w:rsidP="001140E4">
                  <w:pPr>
                    <w:spacing w:line="240" w:lineRule="auto"/>
                    <w:rPr>
                      <w:rFonts w:cs="Times New Roman"/>
                      <w:szCs w:val="24"/>
                    </w:rPr>
                  </w:pPr>
                </w:p>
                <w:p w14:paraId="6C18C38C" w14:textId="77777777" w:rsidR="00B333FE" w:rsidRPr="001140E4" w:rsidRDefault="00B333FE" w:rsidP="001140E4">
                  <w:pPr>
                    <w:spacing w:line="240" w:lineRule="auto"/>
                    <w:rPr>
                      <w:rFonts w:cs="Times New Roman"/>
                      <w:szCs w:val="24"/>
                    </w:rPr>
                  </w:pPr>
                </w:p>
              </w:tc>
              <w:tc>
                <w:tcPr>
                  <w:tcW w:w="1276" w:type="dxa"/>
                </w:tcPr>
                <w:p w14:paraId="0D12D3F0" w14:textId="77777777" w:rsidR="00B333FE" w:rsidRPr="001140E4" w:rsidRDefault="00B333FE" w:rsidP="001140E4">
                  <w:pPr>
                    <w:spacing w:line="240" w:lineRule="auto"/>
                    <w:rPr>
                      <w:rFonts w:cs="Times New Roman"/>
                      <w:szCs w:val="24"/>
                    </w:rPr>
                  </w:pPr>
                </w:p>
                <w:p w14:paraId="26595E41" w14:textId="77777777" w:rsidR="00B333FE" w:rsidRPr="001140E4" w:rsidRDefault="00B333FE" w:rsidP="001140E4">
                  <w:pPr>
                    <w:spacing w:line="240" w:lineRule="auto"/>
                    <w:rPr>
                      <w:rFonts w:cs="Times New Roman"/>
                      <w:szCs w:val="24"/>
                    </w:rPr>
                  </w:pPr>
                </w:p>
              </w:tc>
            </w:tr>
            <w:tr w:rsidR="00B333FE" w:rsidRPr="001140E4" w14:paraId="067E4417" w14:textId="77777777" w:rsidTr="003B7FF0">
              <w:trPr>
                <w:jc w:val="center"/>
              </w:trPr>
              <w:tc>
                <w:tcPr>
                  <w:tcW w:w="5240" w:type="dxa"/>
                  <w:gridSpan w:val="5"/>
                  <w:vAlign w:val="center"/>
                </w:tcPr>
                <w:p w14:paraId="014BAAFC" w14:textId="77777777" w:rsidR="00B333FE" w:rsidRPr="001140E4" w:rsidRDefault="00B333FE" w:rsidP="001140E4">
                  <w:pPr>
                    <w:spacing w:line="240" w:lineRule="auto"/>
                    <w:rPr>
                      <w:rFonts w:cs="Times New Roman"/>
                      <w:b/>
                      <w:szCs w:val="24"/>
                      <w:u w:val="single"/>
                    </w:rPr>
                  </w:pPr>
                </w:p>
                <w:p w14:paraId="4EEB45F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Cps Reviewing of Case Files: -</w:t>
                  </w:r>
                </w:p>
                <w:p w14:paraId="32E8B6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4AD5B2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Crown Prosecutors must also consider any human rights issues that arise.</w:t>
                  </w:r>
                </w:p>
                <w:p w14:paraId="298E0803" w14:textId="77777777" w:rsidR="00B333FE" w:rsidRPr="001140E4" w:rsidRDefault="00B333FE" w:rsidP="001140E4">
                  <w:pPr>
                    <w:spacing w:line="240" w:lineRule="auto"/>
                    <w:rPr>
                      <w:rFonts w:cs="Times New Roman"/>
                      <w:b/>
                      <w:szCs w:val="24"/>
                      <w:u w:val="single"/>
                    </w:rPr>
                  </w:pPr>
                </w:p>
                <w:p w14:paraId="48D61AB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Joint Performance Standards: -</w:t>
                  </w:r>
                </w:p>
                <w:p w14:paraId="58CB4D65"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1</w:t>
                  </w:r>
                  <w:r w:rsidRPr="001140E4">
                    <w:rPr>
                      <w:rFonts w:cs="Times New Roman"/>
                      <w:b/>
                      <w:szCs w:val="24"/>
                    </w:rPr>
                    <w:t xml:space="preserve"> –</w:t>
                  </w:r>
                  <w:r w:rsidRPr="001140E4">
                    <w:rPr>
                      <w:rFonts w:cs="Times New Roman"/>
                      <w:szCs w:val="24"/>
                    </w:rPr>
                    <w:t xml:space="preserve"> Police will undertake an effective, early investigation to reduce use of pre-charge bail: -</w:t>
                  </w:r>
                </w:p>
                <w:p w14:paraId="0A650C03"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2</w:t>
                  </w:r>
                  <w:r w:rsidRPr="001140E4">
                    <w:rPr>
                      <w:rFonts w:cs="Times New Roman"/>
                      <w:b/>
                      <w:szCs w:val="24"/>
                    </w:rPr>
                    <w:t xml:space="preserve"> –</w:t>
                  </w:r>
                  <w:r w:rsidRPr="001140E4">
                    <w:rPr>
                      <w:rFonts w:cs="Times New Roman"/>
                      <w:szCs w:val="24"/>
                    </w:rPr>
                    <w:t xml:space="preserve"> Police will obtain ‘key evidence’ before referral to a prosecutor for a charging decision: -</w:t>
                  </w:r>
                </w:p>
                <w:p w14:paraId="618A8D47"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3</w:t>
                  </w:r>
                  <w:r w:rsidRPr="001140E4">
                    <w:rPr>
                      <w:rFonts w:cs="Times New Roman"/>
                      <w:b/>
                      <w:szCs w:val="24"/>
                    </w:rPr>
                    <w:t xml:space="preserve"> –</w:t>
                  </w:r>
                  <w:r w:rsidRPr="001140E4">
                    <w:rPr>
                      <w:rFonts w:cs="Times New Roman"/>
                      <w:szCs w:val="24"/>
                    </w:rPr>
                    <w:t xml:space="preserve"> Police will themselves charge or NFA cases in accordance with the DPP’s Guidance on Charging: -</w:t>
                  </w:r>
                </w:p>
                <w:p w14:paraId="1B5AD3DB" w14:textId="77777777" w:rsidR="00B333FE" w:rsidRPr="001140E4" w:rsidRDefault="00B333FE" w:rsidP="001140E4">
                  <w:pPr>
                    <w:spacing w:line="240" w:lineRule="auto"/>
                    <w:rPr>
                      <w:rFonts w:cs="Times New Roman"/>
                      <w:b/>
                      <w:bCs/>
                      <w:szCs w:val="24"/>
                    </w:rPr>
                  </w:pPr>
                </w:p>
              </w:tc>
            </w:tr>
          </w:tbl>
          <w:p w14:paraId="3506DD6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52205D8" w14:textId="77777777" w:rsidTr="003B7FF0">
              <w:trPr>
                <w:jc w:val="center"/>
              </w:trPr>
              <w:tc>
                <w:tcPr>
                  <w:tcW w:w="8072" w:type="dxa"/>
                  <w:shd w:val="clear" w:color="auto" w:fill="FFFFFF"/>
                </w:tcPr>
                <w:p w14:paraId="63698BD7" w14:textId="77777777" w:rsidR="00B333FE" w:rsidRPr="001140E4" w:rsidRDefault="00B333FE" w:rsidP="001140E4">
                  <w:pPr>
                    <w:spacing w:line="240" w:lineRule="auto"/>
                    <w:rPr>
                      <w:rFonts w:cs="Times New Roman"/>
                      <w:b/>
                      <w:szCs w:val="24"/>
                      <w:u w:val="single"/>
                      <w:lang w:val="en-US"/>
                    </w:rPr>
                  </w:pPr>
                </w:p>
                <w:p w14:paraId="6326B0DD" w14:textId="77777777" w:rsidR="00B333FE" w:rsidRPr="001140E4" w:rsidRDefault="00B333FE" w:rsidP="001140E4">
                  <w:pPr>
                    <w:numPr>
                      <w:ilvl w:val="0"/>
                      <w:numId w:val="382"/>
                    </w:numPr>
                    <w:spacing w:line="240" w:lineRule="auto"/>
                    <w:rPr>
                      <w:rFonts w:cs="Times New Roman"/>
                      <w:b/>
                      <w:szCs w:val="24"/>
                      <w:u w:val="single"/>
                      <w:lang w:val="en-US"/>
                    </w:rPr>
                  </w:pPr>
                  <w:r w:rsidRPr="001140E4">
                    <w:rPr>
                      <w:rFonts w:cs="Times New Roman"/>
                      <w:b/>
                      <w:szCs w:val="24"/>
                      <w:u w:val="single"/>
                      <w:lang w:val="en-US"/>
                    </w:rPr>
                    <w:t>Standard 4</w:t>
                  </w:r>
                  <w:r w:rsidRPr="001140E4">
                    <w:rPr>
                      <w:rFonts w:cs="Times New Roman"/>
                      <w:b/>
                      <w:szCs w:val="24"/>
                      <w:lang w:val="en-US"/>
                    </w:rPr>
                    <w:t xml:space="preserve"> –</w:t>
                  </w:r>
                  <w:r w:rsidRPr="001140E4">
                    <w:rPr>
                      <w:rFonts w:cs="Times New Roman"/>
                      <w:szCs w:val="24"/>
                      <w:lang w:val="en-US"/>
                    </w:rPr>
                    <w:t xml:space="preserve"> CPS will supply an at once accessible service for the telephone referral of cases: -</w:t>
                  </w:r>
                </w:p>
                <w:p w14:paraId="5E5BEE7E"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 xml:space="preserve">Standard 5 </w:t>
                  </w:r>
                  <w:r w:rsidRPr="001140E4">
                    <w:rPr>
                      <w:rFonts w:cs="Times New Roman"/>
                      <w:b/>
                      <w:szCs w:val="24"/>
                    </w:rPr>
                    <w:t>–</w:t>
                  </w:r>
                  <w:r w:rsidRPr="001140E4">
                    <w:rPr>
                      <w:rFonts w:cs="Times New Roman"/>
                      <w:szCs w:val="24"/>
                    </w:rPr>
                    <w:t xml:space="preserve"> CPS will ensure early face-to-face consultations for serious, sensitive, and complex cases: -</w:t>
                  </w:r>
                </w:p>
                <w:p w14:paraId="07D93A4F"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6</w:t>
                  </w:r>
                  <w:r w:rsidRPr="001140E4">
                    <w:rPr>
                      <w:rFonts w:cs="Times New Roman"/>
                      <w:b/>
                      <w:szCs w:val="24"/>
                    </w:rPr>
                    <w:t xml:space="preserve"> –</w:t>
                  </w:r>
                  <w:r w:rsidRPr="001140E4">
                    <w:rPr>
                      <w:rFonts w:cs="Times New Roman"/>
                      <w:szCs w:val="24"/>
                    </w:rPr>
                    <w:t xml:space="preserve"> CPS will ensure that charging decisions are consistent and in accordance with the Code for Crown Prosecutors and appropriate legal and policy guidance.</w:t>
                  </w:r>
                </w:p>
                <w:p w14:paraId="339E96B5" w14:textId="77777777" w:rsidR="00B333FE" w:rsidRPr="001140E4" w:rsidRDefault="00B333FE" w:rsidP="001140E4">
                  <w:pPr>
                    <w:spacing w:line="240" w:lineRule="auto"/>
                    <w:rPr>
                      <w:rFonts w:cs="Times New Roman"/>
                      <w:b/>
                      <w:szCs w:val="24"/>
                      <w:u w:val="single"/>
                    </w:rPr>
                  </w:pPr>
                </w:p>
                <w:p w14:paraId="6608657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Personal Conduct: -</w:t>
                  </w:r>
                </w:p>
                <w:p w14:paraId="6B2933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269D91AE"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The Code explicitly states that complying with the National Crime Recording Standard (NCRS), which is the central rules from the Home Office that do comply with the Counting Rules for Recorded Crime (HOCR), is an example of meeting the standards.</w:t>
                  </w:r>
                </w:p>
                <w:p w14:paraId="05EA8094" w14:textId="77777777" w:rsidR="00B333FE" w:rsidRPr="001140E4" w:rsidRDefault="00B333FE" w:rsidP="001140E4">
                  <w:pPr>
                    <w:spacing w:line="240" w:lineRule="auto"/>
                    <w:rPr>
                      <w:rFonts w:cs="Times New Roman"/>
                      <w:b/>
                      <w:szCs w:val="24"/>
                    </w:rPr>
                  </w:pPr>
                </w:p>
                <w:p w14:paraId="105362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Regards to NSIR Standards: -</w:t>
                  </w:r>
                </w:p>
                <w:p w14:paraId="69F1774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6F78E0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minimum data standards to be complied with when recording information on an incident record:</w:t>
                  </w:r>
                </w:p>
                <w:p w14:paraId="0B5944DB"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 xml:space="preserve">An incident unique reference number </w:t>
                  </w:r>
                  <w:r w:rsidRPr="001140E4">
                    <w:rPr>
                      <w:rFonts w:cs="Times New Roman"/>
                      <w:b/>
                      <w:szCs w:val="24"/>
                      <w:lang w:val="en-US"/>
                    </w:rPr>
                    <w:t>(URN)</w:t>
                  </w:r>
                </w:p>
                <w:p w14:paraId="7AB342EC"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received time and date of the report.</w:t>
                  </w:r>
                </w:p>
                <w:p w14:paraId="4A1B4EDF"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method of reporting.</w:t>
                  </w:r>
                </w:p>
                <w:p w14:paraId="14AD93A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 clear and accurate time and date the report got recorded.”</w:t>
                  </w:r>
                </w:p>
                <w:p w14:paraId="62067B48"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Details of the person making the report (name, address, and telephone number)</w:t>
                  </w:r>
                </w:p>
                <w:p w14:paraId="2DB45E8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Sufficient information to describe the location and nature of the report.</w:t>
                  </w:r>
                </w:p>
                <w:p w14:paraId="7B9B7E64"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opening and closing category.</w:t>
                  </w:r>
                </w:p>
                <w:p w14:paraId="174CAD41"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Also, the Time and date of first and closing classification.</w:t>
                  </w:r>
                </w:p>
                <w:p w14:paraId="739F51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Contained within the respondent Antisocial Behaviour Order (ASBO) application I take a problem with there being no URN numbers to a vast amount of the official documents contained within the respondent’s bundle.</w:t>
                  </w:r>
                </w:p>
                <w:p w14:paraId="421518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Prosecution Team Manual of Guidance For the preparation, processing, and submission of prosecution files </w:t>
                  </w:r>
                  <w:r w:rsidRPr="001140E4">
                    <w:rPr>
                      <w:rFonts w:cs="Times New Roman"/>
                      <w:b/>
                      <w:bCs/>
                      <w:szCs w:val="24"/>
                    </w:rPr>
                    <w:t>2011</w:t>
                  </w:r>
                  <w:r w:rsidRPr="001140E4">
                    <w:rPr>
                      <w:rFonts w:cs="Times New Roman"/>
                      <w:szCs w:val="24"/>
                    </w:rPr>
                    <w:t xml:space="preserve"> (Incorporating National File Standard </w:t>
                  </w:r>
                  <w:r w:rsidRPr="001140E4">
                    <w:rPr>
                      <w:rFonts w:cs="Times New Roman"/>
                      <w:b/>
                      <w:szCs w:val="24"/>
                    </w:rPr>
                    <w:t>2015</w:t>
                  </w:r>
                  <w:r w:rsidRPr="001140E4">
                    <w:rPr>
                      <w:rFonts w:cs="Times New Roman"/>
                      <w:szCs w:val="24"/>
                    </w:rPr>
                    <w:t>) also states the importance to case files URN numbers and continues to quote the following: -</w:t>
                  </w:r>
                </w:p>
                <w:p w14:paraId="3E5CB8B6" w14:textId="77777777" w:rsidR="00B333FE" w:rsidRPr="001140E4" w:rsidRDefault="00B333FE" w:rsidP="001140E4">
                  <w:pPr>
                    <w:spacing w:line="240" w:lineRule="auto"/>
                    <w:rPr>
                      <w:rFonts w:cs="Times New Roman"/>
                      <w:szCs w:val="24"/>
                    </w:rPr>
                  </w:pPr>
                </w:p>
                <w:p w14:paraId="0626FAE2"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Unique Reference Number (“Urn”)</w:t>
                  </w:r>
                </w:p>
                <w:p w14:paraId="20735EA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URN must be allocated to a case file at the earliest opportunity to allow tracking and monitoring of the case where possible.</w:t>
                  </w:r>
                </w:p>
                <w:p w14:paraId="05023EFA"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This process should start at the CPS pre-charge advice stage where police will record the URN on the MG3/3A.</w:t>
                  </w:r>
                </w:p>
                <w:p w14:paraId="4236B3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police are completing a case file, they must enter the URN on all MG forms.</w:t>
                  </w:r>
                </w:p>
                <w:p w14:paraId="4789201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endorsement of the URN on each</w:t>
                  </w:r>
                  <w:r w:rsidRPr="001140E4">
                    <w:rPr>
                      <w:rFonts w:cs="Times New Roman"/>
                      <w:bCs/>
                      <w:szCs w:val="24"/>
                    </w:rPr>
                    <w:t xml:space="preserve"> page </w:t>
                  </w:r>
                  <w:r w:rsidRPr="001140E4">
                    <w:rPr>
                      <w:rFonts w:cs="Times New Roman"/>
                      <w:szCs w:val="24"/>
                    </w:rPr>
                    <w:t>of each form ensures that if material becomes separated from the file, officers can easily identify it and the URN maintains continuity.</w:t>
                  </w:r>
                </w:p>
                <w:p w14:paraId="72A1A0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Allocating an URN for case files involving multiple offences and/or offenders’ officers will need to closely monitor to avoid duplications.</w:t>
                  </w:r>
                </w:p>
                <w:p w14:paraId="3D8A9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Specific guidance on when and how officers must file case is at 2.4 of Section 2.</w:t>
                  </w:r>
                </w:p>
                <w:p w14:paraId="088A77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obtaining guidance from the CPS regarding the splitting or merging of case files.</w:t>
                  </w:r>
                </w:p>
                <w:p w14:paraId="43176F9F" w14:textId="77777777" w:rsidR="00B333FE" w:rsidRPr="001140E4" w:rsidRDefault="00B333FE" w:rsidP="001140E4">
                  <w:pPr>
                    <w:spacing w:line="240" w:lineRule="auto"/>
                    <w:rPr>
                      <w:rFonts w:cs="Times New Roman"/>
                      <w:b/>
                      <w:szCs w:val="24"/>
                    </w:rPr>
                  </w:pPr>
                </w:p>
              </w:tc>
            </w:tr>
          </w:tbl>
          <w:p w14:paraId="35471C9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2618DA1" w14:textId="77777777" w:rsidTr="003B7FF0">
              <w:trPr>
                <w:jc w:val="center"/>
              </w:trPr>
              <w:tc>
                <w:tcPr>
                  <w:tcW w:w="8072" w:type="dxa"/>
                  <w:shd w:val="clear" w:color="auto" w:fill="FFFFFF"/>
                </w:tcPr>
                <w:p w14:paraId="041FAC23" w14:textId="77777777" w:rsidR="00B333FE" w:rsidRPr="001140E4" w:rsidRDefault="00B333FE" w:rsidP="001140E4">
                  <w:pPr>
                    <w:spacing w:line="240" w:lineRule="auto"/>
                    <w:rPr>
                      <w:rFonts w:cs="Times New Roman"/>
                      <w:szCs w:val="24"/>
                    </w:rPr>
                  </w:pPr>
                </w:p>
                <w:p w14:paraId="4E1B7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General Principles Charges for Any Offences Police Are to Include in The Same File with The Same Unique Reference Number / (URN) If Those Charges:</w:t>
                  </w:r>
                </w:p>
                <w:p w14:paraId="0F8FA6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police find them on the same facts, or: -</w:t>
                  </w:r>
                </w:p>
                <w:p w14:paraId="14E9E7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Form, or are a part of a series of, offences of the same or a similar character. </w:t>
                  </w:r>
                </w:p>
                <w:p w14:paraId="6C50C2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result, case files containing charges which officers have not linked in either of the ways mentioned above officers will need to split into separate files, each with a different URN.</w:t>
                  </w:r>
                </w:p>
                <w:p w14:paraId="713308A7" w14:textId="77777777" w:rsidR="00B333FE" w:rsidRPr="001140E4" w:rsidRDefault="00B333FE" w:rsidP="001140E4">
                  <w:pPr>
                    <w:spacing w:line="240" w:lineRule="auto"/>
                    <w:ind w:left="360"/>
                    <w:contextualSpacing/>
                    <w:rPr>
                      <w:rFonts w:cs="Times New Roman"/>
                      <w:szCs w:val="24"/>
                    </w:rPr>
                  </w:pPr>
                </w:p>
                <w:p w14:paraId="4DDFEB46" w14:textId="77777777" w:rsidR="00B333FE" w:rsidRPr="001140E4" w:rsidRDefault="00B333FE" w:rsidP="001140E4">
                  <w:pPr>
                    <w:spacing w:line="240" w:lineRule="auto"/>
                    <w:rPr>
                      <w:rFonts w:cs="Times New Roman"/>
                      <w:szCs w:val="24"/>
                    </w:rPr>
                  </w:pPr>
                  <w:r w:rsidRPr="001140E4">
                    <w:rPr>
                      <w:rFonts w:cs="Times New Roman"/>
                      <w:b/>
                      <w:szCs w:val="24"/>
                      <w:u w:val="single"/>
                    </w:rPr>
                    <w:t>Organisation: -</w:t>
                  </w:r>
                </w:p>
                <w:p w14:paraId="2251B8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3431C215"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flyers.”</w:t>
                  </w:r>
                </w:p>
                <w:p w14:paraId="73EF7E1C"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breaches of the licensing act.”</w:t>
                  </w:r>
                </w:p>
                <w:p w14:paraId="45C5FA3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promotion on Social Networking Sites.”</w:t>
                  </w:r>
                </w:p>
                <w:p w14:paraId="571E295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lastRenderedPageBreak/>
                    <w:t xml:space="preserve">“No evidence of Sound equipment sited within the Antisocial Behaviour Order (ASBO) </w:t>
                  </w:r>
                  <w:r w:rsidRPr="001140E4">
                    <w:rPr>
                      <w:rFonts w:cs="Times New Roman"/>
                      <w:szCs w:val="24"/>
                    </w:rPr>
                    <w:t xml:space="preserve">event dates being </w:t>
                  </w:r>
                  <w:r w:rsidRPr="001140E4">
                    <w:rPr>
                      <w:rFonts w:cs="Times New Roman"/>
                      <w:szCs w:val="24"/>
                      <w:lang w:val="en-US"/>
                    </w:rPr>
                    <w:t>used for private reasons, neither seized under self-commercial gain.”</w:t>
                  </w:r>
                </w:p>
                <w:p w14:paraId="3B23C784"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Video footage proving any origination or delegation roles.”</w:t>
                  </w:r>
                </w:p>
                <w:p w14:paraId="66A9EA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forensics.”</w:t>
                  </w:r>
                </w:p>
                <w:p w14:paraId="1F97BD4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trespassing.”</w:t>
                  </w:r>
                </w:p>
                <w:p w14:paraId="1B45EE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Voice recordings.”</w:t>
                  </w:r>
                </w:p>
                <w:p w14:paraId="64DD0D7B" w14:textId="77777777" w:rsidR="00B333FE" w:rsidRPr="001140E4" w:rsidRDefault="00B333FE" w:rsidP="001140E4">
                  <w:pPr>
                    <w:numPr>
                      <w:ilvl w:val="0"/>
                      <w:numId w:val="676"/>
                    </w:numPr>
                    <w:spacing w:line="240" w:lineRule="auto"/>
                    <w:contextualSpacing/>
                    <w:rPr>
                      <w:rFonts w:cs="Times New Roman"/>
                      <w:szCs w:val="24"/>
                      <w:u w:val="single"/>
                      <w:lang w:val="en-US"/>
                    </w:rPr>
                  </w:pPr>
                  <w:r w:rsidRPr="001140E4">
                    <w:rPr>
                      <w:rFonts w:cs="Times New Roman"/>
                      <w:szCs w:val="24"/>
                      <w:lang w:val="en-US"/>
                    </w:rPr>
                    <w:t>“</w:t>
                  </w:r>
                  <w:r w:rsidRPr="001140E4">
                    <w:rPr>
                      <w:rFonts w:cs="Times New Roman"/>
                      <w:szCs w:val="24"/>
                      <w:u w:val="single"/>
                      <w:lang w:val="en-US"/>
                    </w:rPr>
                    <w:t>No Evidence of a Past Durations of Times Relating to Any Arrests of My Person for A Similar Natured Offence.”</w:t>
                  </w:r>
                </w:p>
                <w:p w14:paraId="0F5B105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and therefore a complete absinth of firsthand oral evidence of victims.”</w:t>
                  </w:r>
                </w:p>
                <w:p w14:paraId="338F69B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“This complete absinth also includes no police PNB notebooks, for all dates wrongfully accused and sited within the Antisocial Behaviour Order (ASBO) application.</w:t>
                  </w:r>
                </w:p>
                <w:p w14:paraId="1FD8937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 xml:space="preserve">“Not to forget the complete disappearance of all </w:t>
                  </w:r>
                  <w:r w:rsidRPr="001140E4">
                    <w:rPr>
                      <w:rFonts w:cs="Times New Roman"/>
                      <w:b/>
                      <w:bCs/>
                      <w:szCs w:val="24"/>
                      <w:lang w:val="en-US"/>
                    </w:rPr>
                    <w:t>CAD</w:t>
                  </w:r>
                  <w:r w:rsidRPr="001140E4">
                    <w:rPr>
                      <w:rFonts w:cs="Times New Roman"/>
                      <w:szCs w:val="24"/>
                      <w:lang w:val="en-US"/>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1140E4">
                    <w:rPr>
                      <w:rFonts w:cs="Times New Roman"/>
                      <w:b/>
                      <w:bCs/>
                      <w:szCs w:val="24"/>
                      <w:lang w:val="en-US"/>
                    </w:rPr>
                    <w:t>CAD</w:t>
                  </w:r>
                  <w:r w:rsidRPr="001140E4">
                    <w:rPr>
                      <w:rFonts w:cs="Times New Roman"/>
                      <w:szCs w:val="24"/>
                      <w:lang w:val="en-US"/>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29CFB5D" w14:textId="77777777" w:rsidR="00B333FE" w:rsidRPr="001140E4" w:rsidRDefault="00B333FE" w:rsidP="001140E4">
                  <w:pPr>
                    <w:spacing w:line="240" w:lineRule="auto"/>
                    <w:rPr>
                      <w:rFonts w:cs="Times New Roman"/>
                      <w:b/>
                      <w:szCs w:val="24"/>
                    </w:rPr>
                  </w:pPr>
                </w:p>
                <w:p w14:paraId="6B640A2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Hearsay I Challenge the Following Points of Concern: -</w:t>
                  </w:r>
                </w:p>
                <w:p w14:paraId="77E6858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respondent when seeking pursuit of the Asbo application that they applied for at the lower court in conjunction to their powers, so for the respondent to Adduce an application notice of</w:t>
                  </w:r>
                  <w:r w:rsidRPr="001140E4">
                    <w:rPr>
                      <w:rFonts w:cs="Times New Roman"/>
                      <w:b/>
                      <w:szCs w:val="24"/>
                    </w:rPr>
                    <w:t xml:space="preserve"> </w:t>
                  </w:r>
                  <w:r w:rsidRPr="001140E4">
                    <w:rPr>
                      <w:rFonts w:cs="Times New Roman"/>
                      <w:szCs w:val="24"/>
                    </w:rPr>
                    <w:t xml:space="preserve">(Hearsay Evidence under Civil Proceeding) Rule </w:t>
                  </w:r>
                  <w:r w:rsidRPr="001140E4">
                    <w:rPr>
                      <w:rFonts w:cs="Times New Roman"/>
                      <w:b/>
                      <w:bCs/>
                      <w:szCs w:val="24"/>
                    </w:rPr>
                    <w:t>1999</w:t>
                  </w:r>
                  <w:r w:rsidRPr="001140E4">
                    <w:rPr>
                      <w:rFonts w:cs="Times New Roman"/>
                      <w:szCs w:val="24"/>
                    </w:rPr>
                    <w:t>.</w:t>
                  </w:r>
                </w:p>
                <w:p w14:paraId="619DA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applicant took dispute to the legal factors of such a hearsay notice and declined the application.</w:t>
                  </w:r>
                </w:p>
                <w:p w14:paraId="78FF663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1140E4">
                    <w:rPr>
                      <w:rFonts w:cs="Times New Roman"/>
                      <w:b/>
                      <w:bCs/>
                      <w:szCs w:val="24"/>
                    </w:rPr>
                    <w:t>11/09/2014</w:t>
                  </w:r>
                  <w:r w:rsidRPr="001140E4">
                    <w:rPr>
                      <w:rFonts w:cs="Times New Roman"/>
                      <w:szCs w:val="24"/>
                    </w:rPr>
                    <w:t xml:space="preserve"> and </w:t>
                  </w:r>
                  <w:r w:rsidRPr="001140E4">
                    <w:rPr>
                      <w:rFonts w:cs="Times New Roman"/>
                      <w:b/>
                      <w:bCs/>
                      <w:szCs w:val="24"/>
                    </w:rPr>
                    <w:t>30/10/2014</w:t>
                  </w:r>
                  <w:r w:rsidRPr="001140E4">
                    <w:rPr>
                      <w:rFonts w:cs="Times New Roman"/>
                      <w:szCs w:val="24"/>
                    </w:rPr>
                    <w:t xml:space="preserve"> to Highbury Corner Magistrates Court this was challenged but was allowed by the judge sitting at the lower court.</w:t>
                  </w:r>
                </w:p>
                <w:p w14:paraId="790265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How can anyone stand a fair trial when they can call no witnesses? </w:t>
                  </w:r>
                </w:p>
                <w:p w14:paraId="6BFE33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all of the civil persons witness statements Victims did not signed themselves.</w:t>
                  </w:r>
                </w:p>
                <w:p w14:paraId="12020409" w14:textId="77777777" w:rsidR="00B333FE" w:rsidRPr="001140E4" w:rsidRDefault="00B333FE" w:rsidP="001140E4">
                  <w:pPr>
                    <w:spacing w:line="240" w:lineRule="auto"/>
                    <w:rPr>
                      <w:rFonts w:cs="Times New Roman"/>
                      <w:szCs w:val="24"/>
                    </w:rPr>
                  </w:pPr>
                </w:p>
              </w:tc>
            </w:tr>
          </w:tbl>
          <w:p w14:paraId="23835AD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440,</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5043FA3C" w14:textId="77777777" w:rsidTr="003B7FF0">
              <w:trPr>
                <w:jc w:val="center"/>
              </w:trPr>
              <w:tc>
                <w:tcPr>
                  <w:tcW w:w="8072" w:type="dxa"/>
                  <w:shd w:val="clear" w:color="auto" w:fill="FFFFFF"/>
                </w:tcPr>
                <w:p w14:paraId="013FCB30" w14:textId="77777777" w:rsidR="00B333FE" w:rsidRPr="001140E4" w:rsidRDefault="00B333FE" w:rsidP="001140E4">
                  <w:pPr>
                    <w:spacing w:line="240" w:lineRule="auto"/>
                    <w:rPr>
                      <w:rFonts w:cs="Times New Roman"/>
                      <w:szCs w:val="24"/>
                    </w:rPr>
                  </w:pPr>
                </w:p>
                <w:p w14:paraId="076299F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Hearsay applications under the Magistrates Courts (Hearsay Evidence in Civil Proceeding) </w:t>
                  </w:r>
                  <w:r w:rsidRPr="001140E4">
                    <w:rPr>
                      <w:rFonts w:cs="Times New Roman"/>
                      <w:b/>
                      <w:bCs/>
                      <w:szCs w:val="24"/>
                    </w:rPr>
                    <w:t>Rule 1999</w:t>
                  </w:r>
                  <w:r w:rsidRPr="001140E4">
                    <w:rPr>
                      <w:rFonts w:cs="Times New Roman"/>
                      <w:szCs w:val="24"/>
                    </w:rPr>
                    <w:t xml:space="preserve"> the prosecution is wrong to rely solely on hearsay within the Antisocial Behaviour Order (ASBO) application and has been put in on the</w:t>
                  </w:r>
                  <w:r w:rsidRPr="001140E4">
                    <w:rPr>
                      <w:rFonts w:cs="Times New Roman"/>
                      <w:b/>
                      <w:bCs/>
                      <w:szCs w:val="24"/>
                    </w:rPr>
                    <w:t xml:space="preserve"> 23/02/2016</w:t>
                  </w:r>
                  <w:r w:rsidRPr="001140E4">
                    <w:rPr>
                      <w:rFonts w:cs="Times New Roman"/>
                      <w:szCs w:val="24"/>
                    </w:rPr>
                    <w:t xml:space="preserve">, </w:t>
                  </w:r>
                  <w:r w:rsidRPr="001140E4">
                    <w:rPr>
                      <w:rFonts w:cs="Times New Roman"/>
                      <w:b/>
                      <w:bCs/>
                      <w:szCs w:val="24"/>
                    </w:rPr>
                    <w:t>17/08/2016</w:t>
                  </w:r>
                  <w:r w:rsidRPr="001140E4">
                    <w:rPr>
                      <w:rFonts w:cs="Times New Roman"/>
                      <w:szCs w:val="24"/>
                    </w:rPr>
                    <w:t xml:space="preserve"> to Wood Green Crown Court for the appeal hearing, this was challenged, this also has been allowed by the Judge hearing the appeal case.</w:t>
                  </w:r>
                </w:p>
                <w:p w14:paraId="6CB8CA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truthiness and accuracy of the witness statements that we contained in the format of an MG11 witness statement form.</w:t>
                  </w:r>
                </w:p>
                <w:p w14:paraId="084C09A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681AD063"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Magistrates and Crown Courts have different regulations when the court houses are sitting in a true and fair civil capacity when at trial and appeal.</w:t>
                  </w:r>
                </w:p>
                <w:p w14:paraId="67B950CF"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1140E4">
                    <w:rPr>
                      <w:rFonts w:cs="Times New Roman"/>
                      <w:b/>
                      <w:bCs/>
                      <w:szCs w:val="24"/>
                    </w:rPr>
                    <w:t xml:space="preserve">1995 </w:t>
                  </w:r>
                  <w:r w:rsidRPr="001140E4">
                    <w:rPr>
                      <w:rFonts w:cs="Times New Roman"/>
                      <w:szCs w:val="24"/>
                    </w:rPr>
                    <w:t>will in fact apply, in any ongoing proceedings that are in pursuit of an Anti-social Behaviour Order, the Civil Evidence Act</w:t>
                  </w:r>
                  <w:r w:rsidRPr="001140E4">
                    <w:rPr>
                      <w:rFonts w:cs="Times New Roman"/>
                      <w:b/>
                      <w:bCs/>
                      <w:szCs w:val="24"/>
                    </w:rPr>
                    <w:t xml:space="preserve"> 1995</w:t>
                  </w:r>
                  <w:r w:rsidRPr="001140E4">
                    <w:rPr>
                      <w:rFonts w:cs="Times New Roman"/>
                      <w:szCs w:val="24"/>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1140E4">
                    <w:rPr>
                      <w:rFonts w:cs="Times New Roman"/>
                      <w:b/>
                      <w:bCs/>
                      <w:szCs w:val="24"/>
                    </w:rPr>
                    <w:t>1948,</w:t>
                  </w:r>
                  <w:r w:rsidRPr="001140E4">
                    <w:rPr>
                      <w:rFonts w:cs="Times New Roman"/>
                      <w:szCs w:val="24"/>
                    </w:rPr>
                    <w:t xml:space="preserve"> the Human Rights Act </w:t>
                  </w:r>
                  <w:r w:rsidRPr="001140E4">
                    <w:rPr>
                      <w:rFonts w:cs="Times New Roman"/>
                      <w:b/>
                      <w:bCs/>
                      <w:szCs w:val="24"/>
                    </w:rPr>
                    <w:t xml:space="preserve">1998 </w:t>
                  </w:r>
                  <w:r w:rsidRPr="001140E4">
                    <w:rPr>
                      <w:rFonts w:cs="Times New Roman"/>
                      <w:szCs w:val="24"/>
                    </w:rPr>
                    <w:t xml:space="preserve">(the Act or the HRA) and the European Convention on Human Rights (ECHR) </w:t>
                  </w:r>
                  <w:r w:rsidRPr="001140E4">
                    <w:rPr>
                      <w:rFonts w:cs="Times New Roman"/>
                      <w:b/>
                      <w:bCs/>
                      <w:szCs w:val="24"/>
                    </w:rPr>
                    <w:t>1953.</w:t>
                  </w:r>
                </w:p>
                <w:p w14:paraId="4B5E1627" w14:textId="77777777" w:rsidR="00B333FE" w:rsidRPr="001140E4" w:rsidRDefault="00B333FE" w:rsidP="001140E4">
                  <w:pPr>
                    <w:spacing w:line="240" w:lineRule="auto"/>
                    <w:rPr>
                      <w:rFonts w:cs="Times New Roman"/>
                      <w:szCs w:val="24"/>
                    </w:rPr>
                  </w:pPr>
                </w:p>
                <w:p w14:paraId="7384A0C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MG5: Police Report</w:t>
                  </w:r>
                </w:p>
                <w:p w14:paraId="421988A7" w14:textId="77777777" w:rsidR="00B333FE" w:rsidRPr="001140E4" w:rsidRDefault="00B333FE" w:rsidP="001140E4">
                  <w:pPr>
                    <w:spacing w:line="240" w:lineRule="auto"/>
                    <w:rPr>
                      <w:rFonts w:cs="Times New Roman"/>
                      <w:szCs w:val="24"/>
                    </w:rPr>
                  </w:pPr>
                  <w:r w:rsidRPr="001140E4">
                    <w:rPr>
                      <w:rFonts w:cs="Times New Roman"/>
                      <w:szCs w:val="24"/>
                    </w:rPr>
                    <w:t>MG5 – Case Summary Guidance Notes</w:t>
                  </w:r>
                </w:p>
                <w:p w14:paraId="689C40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the police or Council are accusing any person of an offence under the criminal justice public order act </w:t>
                  </w:r>
                  <w:r w:rsidRPr="001140E4">
                    <w:rPr>
                      <w:rFonts w:cs="Times New Roman"/>
                      <w:b/>
                      <w:bCs/>
                      <w:szCs w:val="24"/>
                    </w:rPr>
                    <w:t xml:space="preserve">1994 </w:t>
                  </w:r>
                  <w:r w:rsidRPr="001140E4">
                    <w:rPr>
                      <w:rFonts w:cs="Times New Roman"/>
                      <w:szCs w:val="24"/>
                    </w:rPr>
                    <w:t>the police should arrest the accused and they must file an mg5 case summery in accordance with code A of the pace codes of conduct.</w:t>
                  </w:r>
                </w:p>
                <w:p w14:paraId="4D6B82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will need to inform the prosecutor, defence, and court about what happened when they interviewed the defendant, and then the officer must follow the guidance contained in the header of section 2 of the MG5.</w:t>
                  </w:r>
                </w:p>
                <w:p w14:paraId="307470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 xml:space="preserve">Where the suspect refuses to answer certain questions or to answer satisfactorily, after due warning, a court or jury may draw such inferences as appear proper under the Criminal Justice and Public Order Act </w:t>
                  </w:r>
                  <w:r w:rsidRPr="001140E4">
                    <w:rPr>
                      <w:rFonts w:cs="Times New Roman"/>
                      <w:b/>
                      <w:bCs/>
                      <w:szCs w:val="24"/>
                    </w:rPr>
                    <w:t>1994</w:t>
                  </w:r>
                  <w:r w:rsidRPr="001140E4">
                    <w:rPr>
                      <w:rFonts w:cs="Times New Roman"/>
                      <w:szCs w:val="24"/>
                    </w:rPr>
                    <w:t xml:space="preserve"> sections 36 and 37.</w:t>
                  </w:r>
                </w:p>
                <w:p w14:paraId="7E05A10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900507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 must record the exact words used by the defendant rather than paraphrasing.</w:t>
                  </w:r>
                </w:p>
                <w:p w14:paraId="5C1B5F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police to draw an inference to on a suspect the police must explain to tell them, in ordinary language:</w:t>
                  </w:r>
                </w:p>
                <w:p w14:paraId="211E8CC0"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offence is being investigated?”</w:t>
                  </w:r>
                </w:p>
                <w:p w14:paraId="2C0A67F6"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fact they are being asked to account for.”</w:t>
                  </w:r>
                </w:p>
                <w:p w14:paraId="2643036A"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“This fact may be due to them taking part in the commission of the offence.”</w:t>
                  </w:r>
                </w:p>
                <w:p w14:paraId="73E6B213"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court may draw a proper inference if they fail or refuse to account for this fact.”</w:t>
                  </w:r>
                </w:p>
                <w:p w14:paraId="744A886C"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record is being made of the interview and it may be given in evidence if they are brought to trial.”</w:t>
                  </w:r>
                </w:p>
                <w:p w14:paraId="6A608B72" w14:textId="77777777" w:rsidR="00B333FE" w:rsidRPr="001140E4" w:rsidRDefault="00B333FE" w:rsidP="001140E4">
                  <w:pPr>
                    <w:spacing w:line="240" w:lineRule="auto"/>
                    <w:rPr>
                      <w:rFonts w:cs="Times New Roman"/>
                      <w:szCs w:val="24"/>
                    </w:rPr>
                  </w:pPr>
                </w:p>
                <w:p w14:paraId="14D28A2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Orders on Conviction: -</w:t>
                  </w:r>
                </w:p>
                <w:p w14:paraId="6C09D52C" w14:textId="77777777" w:rsidR="00B333FE" w:rsidRPr="001140E4" w:rsidRDefault="00B333FE" w:rsidP="001140E4">
                  <w:pPr>
                    <w:spacing w:line="240" w:lineRule="auto"/>
                    <w:rPr>
                      <w:rFonts w:cs="Times New Roman"/>
                      <w:b/>
                      <w:szCs w:val="24"/>
                      <w:u w:val="single"/>
                    </w:rPr>
                  </w:pPr>
                </w:p>
              </w:tc>
            </w:tr>
          </w:tbl>
          <w:p w14:paraId="5AE3B65F"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441,</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414"/>
              <w:gridCol w:w="11570"/>
            </w:tblGrid>
            <w:tr w:rsidR="00B333FE" w:rsidRPr="001140E4" w14:paraId="5B1BD879" w14:textId="77777777" w:rsidTr="003B7FF0">
              <w:trPr>
                <w:jc w:val="center"/>
              </w:trPr>
              <w:tc>
                <w:tcPr>
                  <w:tcW w:w="13602" w:type="dxa"/>
                  <w:gridSpan w:val="2"/>
                  <w:shd w:val="clear" w:color="auto" w:fill="FFFFFF"/>
                </w:tcPr>
                <w:p w14:paraId="6CD84DE6" w14:textId="77777777" w:rsidR="00B333FE" w:rsidRPr="001140E4" w:rsidRDefault="00B333FE" w:rsidP="001140E4">
                  <w:pPr>
                    <w:spacing w:line="240" w:lineRule="auto"/>
                    <w:rPr>
                      <w:rFonts w:cs="Times New Roman"/>
                      <w:szCs w:val="24"/>
                    </w:rPr>
                  </w:pPr>
                </w:p>
                <w:p w14:paraId="413166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order comes into effect on the day the Judge made it.</w:t>
                  </w:r>
                </w:p>
                <w:p w14:paraId="1F2D26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Will be of a CBO nature the provisions relating to the CBO are in Part 2 of the Anti-Social Behaviour, Crime and Policing Act </w:t>
                  </w:r>
                  <w:r w:rsidRPr="001140E4">
                    <w:rPr>
                      <w:rFonts w:cs="Times New Roman"/>
                      <w:b/>
                      <w:bCs/>
                      <w:szCs w:val="24"/>
                    </w:rPr>
                    <w:t>2014</w:t>
                  </w:r>
                  <w:r w:rsidRPr="001140E4">
                    <w:rPr>
                      <w:rFonts w:cs="Times New Roman"/>
                      <w:szCs w:val="24"/>
                    </w:rPr>
                    <w:t xml:space="preserve"> (the "Act").</w:t>
                  </w:r>
                </w:p>
                <w:p w14:paraId="2224466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provisions come into force on </w:t>
                  </w:r>
                  <w:r w:rsidRPr="001140E4">
                    <w:rPr>
                      <w:rFonts w:cs="Times New Roman"/>
                      <w:b/>
                      <w:bCs/>
                      <w:szCs w:val="24"/>
                    </w:rPr>
                    <w:t>20</w:t>
                  </w:r>
                  <w:r w:rsidRPr="001140E4">
                    <w:rPr>
                      <w:rFonts w:cs="Times New Roman"/>
                      <w:b/>
                      <w:bCs/>
                      <w:szCs w:val="24"/>
                      <w:vertAlign w:val="superscript"/>
                    </w:rPr>
                    <w:t>th</w:t>
                  </w:r>
                  <w:r w:rsidRPr="001140E4">
                    <w:rPr>
                      <w:rFonts w:cs="Times New Roman"/>
                      <w:b/>
                      <w:bCs/>
                      <w:szCs w:val="24"/>
                    </w:rPr>
                    <w:t xml:space="preserve"> of October 2014.</w:t>
                  </w:r>
                </w:p>
                <w:p w14:paraId="64AC8CE4" w14:textId="77777777" w:rsidR="00B333FE" w:rsidRPr="001140E4" w:rsidRDefault="00B333FE" w:rsidP="001140E4">
                  <w:pPr>
                    <w:spacing w:line="240" w:lineRule="auto"/>
                    <w:ind w:left="360"/>
                    <w:contextualSpacing/>
                    <w:rPr>
                      <w:rFonts w:cs="Times New Roman"/>
                      <w:szCs w:val="24"/>
                    </w:rPr>
                  </w:pPr>
                </w:p>
                <w:p w14:paraId="4AA5F3A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Dates of The on Goings in The Antisocial Behaviour Order (ASBO) Proceedings Are Below: -</w:t>
                  </w:r>
                </w:p>
                <w:p w14:paraId="5B801112" w14:textId="77777777" w:rsidR="00B333FE" w:rsidRPr="001140E4" w:rsidRDefault="00B333FE" w:rsidP="001140E4">
                  <w:pPr>
                    <w:spacing w:line="240" w:lineRule="auto"/>
                    <w:rPr>
                      <w:rFonts w:cs="Times New Roman"/>
                      <w:b/>
                      <w:szCs w:val="24"/>
                    </w:rPr>
                  </w:pPr>
                </w:p>
              </w:tc>
            </w:tr>
            <w:tr w:rsidR="00B333FE" w:rsidRPr="001140E4" w14:paraId="3A35328F" w14:textId="77777777" w:rsidTr="003B7FF0">
              <w:trPr>
                <w:jc w:val="center"/>
              </w:trPr>
              <w:tc>
                <w:tcPr>
                  <w:tcW w:w="1420" w:type="dxa"/>
                  <w:shd w:val="clear" w:color="auto" w:fill="FFFFFF"/>
                  <w:vAlign w:val="center"/>
                  <w:hideMark/>
                </w:tcPr>
                <w:p w14:paraId="564C7A3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12/09/2014</w:t>
                  </w:r>
                </w:p>
              </w:tc>
              <w:tc>
                <w:tcPr>
                  <w:tcW w:w="12182" w:type="dxa"/>
                  <w:shd w:val="clear" w:color="auto" w:fill="FFFFFF"/>
                  <w:vAlign w:val="center"/>
                </w:tcPr>
                <w:p w14:paraId="4EFA5FA9" w14:textId="77777777" w:rsidR="00B333FE" w:rsidRPr="001140E4" w:rsidRDefault="00B333FE" w:rsidP="001140E4">
                  <w:pPr>
                    <w:spacing w:line="240" w:lineRule="auto"/>
                    <w:rPr>
                      <w:rFonts w:cs="Times New Roman"/>
                      <w:szCs w:val="24"/>
                    </w:rPr>
                  </w:pPr>
                </w:p>
                <w:p w14:paraId="7634A6A4" w14:textId="77777777" w:rsidR="00B333FE" w:rsidRPr="001140E4" w:rsidRDefault="00B333FE" w:rsidP="001140E4">
                  <w:pPr>
                    <w:spacing w:line="240" w:lineRule="auto"/>
                    <w:rPr>
                      <w:rFonts w:cs="Times New Roman"/>
                      <w:szCs w:val="24"/>
                    </w:rPr>
                  </w:pPr>
                  <w:r w:rsidRPr="001140E4">
                    <w:rPr>
                      <w:rFonts w:cs="Times New Roman"/>
                      <w:szCs w:val="24"/>
                    </w:rPr>
                    <w:t>The police tried to serve a bundle on the Appellant at 109 Burncroft Avenue, to which he disputes.</w:t>
                  </w:r>
                </w:p>
                <w:p w14:paraId="5CE9D005" w14:textId="77777777" w:rsidR="00B333FE" w:rsidRPr="001140E4" w:rsidRDefault="00B333FE" w:rsidP="001140E4">
                  <w:pPr>
                    <w:spacing w:line="240" w:lineRule="auto"/>
                    <w:rPr>
                      <w:rFonts w:cs="Times New Roman"/>
                      <w:szCs w:val="24"/>
                    </w:rPr>
                  </w:pPr>
                  <w:r w:rsidRPr="001140E4">
                    <w:rPr>
                      <w:rFonts w:cs="Times New Roman"/>
                      <w:szCs w:val="24"/>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10DE4622" w14:textId="77777777" w:rsidR="00B333FE" w:rsidRPr="001140E4" w:rsidRDefault="00B333FE" w:rsidP="001140E4">
                  <w:pPr>
                    <w:spacing w:line="240" w:lineRule="auto"/>
                    <w:rPr>
                      <w:rFonts w:cs="Times New Roman"/>
                      <w:szCs w:val="24"/>
                    </w:rPr>
                  </w:pPr>
                </w:p>
              </w:tc>
            </w:tr>
            <w:tr w:rsidR="00B333FE" w:rsidRPr="001140E4" w14:paraId="7DCFF06F" w14:textId="77777777" w:rsidTr="003B7FF0">
              <w:trPr>
                <w:jc w:val="center"/>
              </w:trPr>
              <w:tc>
                <w:tcPr>
                  <w:tcW w:w="1420" w:type="dxa"/>
                  <w:shd w:val="clear" w:color="auto" w:fill="FFFFFF"/>
                  <w:vAlign w:val="center"/>
                  <w:hideMark/>
                </w:tcPr>
                <w:p w14:paraId="25E1783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06/10/2014</w:t>
                  </w:r>
                </w:p>
              </w:tc>
              <w:tc>
                <w:tcPr>
                  <w:tcW w:w="12182" w:type="dxa"/>
                  <w:shd w:val="clear" w:color="auto" w:fill="FFFFFF"/>
                  <w:vAlign w:val="center"/>
                </w:tcPr>
                <w:p w14:paraId="55CE58EE" w14:textId="77777777" w:rsidR="00B333FE" w:rsidRPr="001140E4" w:rsidRDefault="00B333FE" w:rsidP="001140E4">
                  <w:pPr>
                    <w:spacing w:line="240" w:lineRule="auto"/>
                    <w:rPr>
                      <w:rFonts w:cs="Times New Roman"/>
                      <w:szCs w:val="24"/>
                    </w:rPr>
                  </w:pPr>
                </w:p>
                <w:p w14:paraId="68369912" w14:textId="77777777" w:rsidR="00B333FE" w:rsidRPr="001140E4" w:rsidRDefault="00B333FE" w:rsidP="001140E4">
                  <w:pPr>
                    <w:spacing w:line="240" w:lineRule="auto"/>
                    <w:rPr>
                      <w:rFonts w:cs="Times New Roman"/>
                      <w:szCs w:val="24"/>
                    </w:rPr>
                  </w:pPr>
                  <w:r w:rsidRPr="001140E4">
                    <w:rPr>
                      <w:rFonts w:cs="Times New Roman"/>
                      <w:szCs w:val="24"/>
                    </w:rPr>
                    <w:lastRenderedPageBreak/>
                    <w:t>The Appellant was meant to have a hearing for an interim Order, but legal aid had not granted Legal Aid.</w:t>
                  </w:r>
                </w:p>
                <w:p w14:paraId="119B35FD" w14:textId="77777777" w:rsidR="00B333FE" w:rsidRPr="001140E4" w:rsidRDefault="00B333FE" w:rsidP="001140E4">
                  <w:pPr>
                    <w:spacing w:line="240" w:lineRule="auto"/>
                    <w:rPr>
                      <w:rFonts w:cs="Times New Roman"/>
                      <w:szCs w:val="24"/>
                    </w:rPr>
                  </w:pPr>
                  <w:r w:rsidRPr="001140E4">
                    <w:rPr>
                      <w:rFonts w:cs="Times New Roman"/>
                      <w:szCs w:val="24"/>
                    </w:rPr>
                    <w:t>Michael Carroll acting solicitor came to court the judge overturned and granted legal aid.</w:t>
                  </w:r>
                </w:p>
                <w:p w14:paraId="0A72D459" w14:textId="77777777" w:rsidR="00B333FE" w:rsidRPr="001140E4" w:rsidRDefault="00B333FE" w:rsidP="001140E4">
                  <w:pPr>
                    <w:spacing w:line="240" w:lineRule="auto"/>
                    <w:rPr>
                      <w:rFonts w:cs="Times New Roman"/>
                      <w:szCs w:val="24"/>
                    </w:rPr>
                  </w:pPr>
                  <w:r w:rsidRPr="001140E4">
                    <w:rPr>
                      <w:rFonts w:cs="Times New Roman"/>
                      <w:szCs w:val="24"/>
                    </w:rPr>
                    <w:t>The application for the Interim hearing the judge would not hear due to the claimants’ solicitors not having time to go over the case papers as legal aid had not granted legal aid at this point. The CPS and police were not happy about this.</w:t>
                  </w:r>
                </w:p>
                <w:p w14:paraId="72491EF7" w14:textId="77777777" w:rsidR="00B333FE" w:rsidRPr="001140E4" w:rsidRDefault="00B333FE" w:rsidP="001140E4">
                  <w:pPr>
                    <w:spacing w:line="240" w:lineRule="auto"/>
                    <w:rPr>
                      <w:rFonts w:cs="Times New Roman"/>
                      <w:b/>
                      <w:bCs/>
                      <w:szCs w:val="24"/>
                    </w:rPr>
                  </w:pPr>
                  <w:r w:rsidRPr="001140E4">
                    <w:rPr>
                      <w:rFonts w:cs="Times New Roman"/>
                      <w:szCs w:val="24"/>
                    </w:rPr>
                    <w:t>The Judge put the hearing off until the</w:t>
                  </w:r>
                  <w:r w:rsidRPr="001140E4">
                    <w:rPr>
                      <w:rFonts w:cs="Times New Roman"/>
                      <w:b/>
                      <w:bCs/>
                      <w:szCs w:val="24"/>
                    </w:rPr>
                    <w:t xml:space="preserve"> 22/10/2014.</w:t>
                  </w:r>
                </w:p>
                <w:p w14:paraId="7A35D241" w14:textId="77777777" w:rsidR="00B333FE" w:rsidRPr="001140E4" w:rsidRDefault="00B333FE" w:rsidP="001140E4">
                  <w:pPr>
                    <w:spacing w:line="240" w:lineRule="auto"/>
                    <w:rPr>
                      <w:rFonts w:cs="Times New Roman"/>
                      <w:b/>
                      <w:bCs/>
                      <w:szCs w:val="24"/>
                    </w:rPr>
                  </w:pPr>
                </w:p>
              </w:tc>
            </w:tr>
            <w:tr w:rsidR="00B333FE" w:rsidRPr="001140E4" w14:paraId="64D2659C" w14:textId="77777777" w:rsidTr="003B7FF0">
              <w:trPr>
                <w:jc w:val="center"/>
              </w:trPr>
              <w:tc>
                <w:tcPr>
                  <w:tcW w:w="1420" w:type="dxa"/>
                  <w:shd w:val="clear" w:color="auto" w:fill="FFFFFF"/>
                  <w:vAlign w:val="center"/>
                  <w:hideMark/>
                </w:tcPr>
                <w:p w14:paraId="2D47D706"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22/10/2014</w:t>
                  </w:r>
                </w:p>
              </w:tc>
              <w:tc>
                <w:tcPr>
                  <w:tcW w:w="12182" w:type="dxa"/>
                  <w:shd w:val="clear" w:color="auto" w:fill="FFFFFF"/>
                  <w:vAlign w:val="center"/>
                </w:tcPr>
                <w:p w14:paraId="3810CF08" w14:textId="77777777" w:rsidR="00B333FE" w:rsidRPr="001140E4" w:rsidRDefault="00B333FE" w:rsidP="001140E4">
                  <w:pPr>
                    <w:spacing w:line="240" w:lineRule="auto"/>
                    <w:rPr>
                      <w:rFonts w:cs="Times New Roman"/>
                      <w:szCs w:val="24"/>
                    </w:rPr>
                  </w:pPr>
                </w:p>
                <w:p w14:paraId="77E3352D" w14:textId="77777777" w:rsidR="00B333FE" w:rsidRPr="001140E4" w:rsidRDefault="00B333FE" w:rsidP="001140E4">
                  <w:pPr>
                    <w:spacing w:line="240" w:lineRule="auto"/>
                    <w:rPr>
                      <w:rFonts w:cs="Times New Roman"/>
                      <w:szCs w:val="24"/>
                    </w:rPr>
                  </w:pPr>
                  <w:r w:rsidRPr="001140E4">
                    <w:rPr>
                      <w:rFonts w:cs="Times New Roman"/>
                      <w:b/>
                      <w:bCs/>
                      <w:szCs w:val="24"/>
                    </w:rPr>
                    <w:t>22/10/2014</w:t>
                  </w:r>
                  <w:r w:rsidRPr="001140E4">
                    <w:rPr>
                      <w:rFonts w:cs="Times New Roman"/>
                      <w:szCs w:val="24"/>
                    </w:rPr>
                    <w:t xml:space="preserve"> Interim hearing could not go ahead due to Andy Locke Acting Barrister had a flood at his home address. CPS and Police were not happy about this and wanted it to go ahead.</w:t>
                  </w:r>
                </w:p>
                <w:p w14:paraId="627C064B" w14:textId="77777777" w:rsidR="00B333FE" w:rsidRPr="001140E4" w:rsidRDefault="00B333FE" w:rsidP="001140E4">
                  <w:pPr>
                    <w:spacing w:line="240" w:lineRule="auto"/>
                    <w:rPr>
                      <w:rFonts w:cs="Times New Roman"/>
                      <w:szCs w:val="24"/>
                    </w:rPr>
                  </w:pPr>
                  <w:r w:rsidRPr="001140E4">
                    <w:rPr>
                      <w:rFonts w:cs="Times New Roman"/>
                      <w:szCs w:val="24"/>
                    </w:rPr>
                    <w:t xml:space="preserve">Judge told them it is not down to the Appellant he has attended court and rightfully he should have a barrister. Interim The Judge put the hearing off until the </w:t>
                  </w:r>
                  <w:r w:rsidRPr="001140E4">
                    <w:rPr>
                      <w:rFonts w:cs="Times New Roman"/>
                      <w:b/>
                      <w:bCs/>
                      <w:szCs w:val="24"/>
                    </w:rPr>
                    <w:t>05/11/2014</w:t>
                  </w:r>
                </w:p>
                <w:p w14:paraId="4B0A4A54" w14:textId="77777777" w:rsidR="00B333FE" w:rsidRPr="001140E4" w:rsidRDefault="00B333FE" w:rsidP="001140E4">
                  <w:pPr>
                    <w:spacing w:line="240" w:lineRule="auto"/>
                    <w:rPr>
                      <w:rFonts w:cs="Times New Roman"/>
                      <w:szCs w:val="24"/>
                    </w:rPr>
                  </w:pPr>
                </w:p>
              </w:tc>
            </w:tr>
            <w:tr w:rsidR="00B333FE" w:rsidRPr="001140E4" w14:paraId="1EB39AF6" w14:textId="77777777" w:rsidTr="003B7FF0">
              <w:trPr>
                <w:jc w:val="center"/>
              </w:trPr>
              <w:tc>
                <w:tcPr>
                  <w:tcW w:w="13602" w:type="dxa"/>
                  <w:gridSpan w:val="2"/>
                  <w:shd w:val="clear" w:color="auto" w:fill="FFFFFF"/>
                </w:tcPr>
                <w:p w14:paraId="7690FD7E" w14:textId="77777777" w:rsidR="00B333FE" w:rsidRPr="001140E4" w:rsidRDefault="00B333FE" w:rsidP="001140E4">
                  <w:pPr>
                    <w:spacing w:line="240" w:lineRule="auto"/>
                    <w:rPr>
                      <w:rFonts w:cs="Times New Roman"/>
                      <w:szCs w:val="24"/>
                    </w:rPr>
                  </w:pPr>
                </w:p>
                <w:p w14:paraId="3359B33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As seen from the details above the police and council did not put the Antisocial Behaviour Order </w:t>
                  </w:r>
                  <w:r w:rsidRPr="001140E4">
                    <w:rPr>
                      <w:rFonts w:cs="Times New Roman"/>
                      <w:b/>
                      <w:bCs/>
                      <w:szCs w:val="24"/>
                      <w:u w:val="single"/>
                    </w:rPr>
                    <w:t>(ASBO)</w:t>
                  </w:r>
                  <w:r w:rsidRPr="001140E4">
                    <w:rPr>
                      <w:rFonts w:cs="Times New Roman"/>
                      <w:b/>
                      <w:bCs/>
                      <w:szCs w:val="24"/>
                    </w:rPr>
                    <w:t xml:space="preserve"> </w:t>
                  </w:r>
                  <w:r w:rsidRPr="001140E4">
                    <w:rPr>
                      <w:rFonts w:cs="Times New Roman"/>
                      <w:szCs w:val="24"/>
                    </w:rPr>
                    <w:t xml:space="preserve">before a Judge until the </w:t>
                  </w:r>
                  <w:r w:rsidRPr="001140E4">
                    <w:rPr>
                      <w:rFonts w:cs="Times New Roman"/>
                      <w:b/>
                      <w:bCs/>
                      <w:szCs w:val="24"/>
                    </w:rPr>
                    <w:t>22/10/2014</w:t>
                  </w:r>
                  <w:r w:rsidRPr="001140E4">
                    <w:rPr>
                      <w:rFonts w:cs="Times New Roman"/>
                      <w:szCs w:val="24"/>
                    </w:rPr>
                    <w:t xml:space="preserve"> due to no fault of the Appellant and this must fall within the commence date of the </w:t>
                  </w:r>
                  <w:r w:rsidRPr="001140E4">
                    <w:rPr>
                      <w:rFonts w:cs="Times New Roman"/>
                      <w:b/>
                      <w:bCs/>
                      <w:szCs w:val="24"/>
                      <w:u w:val="single"/>
                    </w:rPr>
                    <w:t xml:space="preserve">(CBO </w:t>
                  </w:r>
                  <w:r w:rsidRPr="001140E4">
                    <w:rPr>
                      <w:rFonts w:cs="Times New Roman"/>
                      <w:szCs w:val="24"/>
                    </w:rPr>
                    <w:t>Being Legal Authority for them to oblige towards rather than the old broken policies.)</w:t>
                  </w:r>
                </w:p>
                <w:p w14:paraId="133D73A4"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Where the prosecution sought an order on conviction the police must supply sufficient details to the Prosecutor to justify their application for the order sought and they must attach their sufficient details to the file.</w:t>
                  </w:r>
                </w:p>
                <w:p w14:paraId="378A1D9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orders include:</w:t>
                  </w:r>
                </w:p>
                <w:p w14:paraId="489D0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Courts can issue an exclusion order, such as banning a person from a licensed premises or a sporting ground.</w:t>
                  </w:r>
                </w:p>
                <w:p w14:paraId="4AFB8B3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Anti-Social Behaviour Order.</w:t>
                  </w:r>
                </w:p>
                <w:p w14:paraId="2F194BD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Protection from Harassment Act restraining order.</w:t>
                  </w:r>
                </w:p>
                <w:p w14:paraId="787F8F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judge may order a Compensation order on conviction, where there has been personal injury, loss, or damage to any person, for the offence charged or taken into consideration.</w:t>
                  </w:r>
                </w:p>
                <w:p w14:paraId="50B159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Courts often award compensation at the first hearing, so it is important that, where officers know, an estimate of the cost of loss or damage they include this information on the MG5 form.</w:t>
                  </w:r>
                </w:p>
                <w:p w14:paraId="3EC727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should make sure that any additionally, details of any victim a judge is likely to award compensation they show on an MG6 form.</w:t>
                  </w:r>
                </w:p>
                <w:p w14:paraId="79495981" w14:textId="77777777" w:rsidR="00B333FE" w:rsidRPr="001140E4" w:rsidRDefault="00B333FE" w:rsidP="001140E4">
                  <w:pPr>
                    <w:spacing w:line="240" w:lineRule="auto"/>
                    <w:rPr>
                      <w:rFonts w:cs="Times New Roman"/>
                      <w:szCs w:val="24"/>
                    </w:rPr>
                  </w:pPr>
                </w:p>
                <w:p w14:paraId="0DFBA54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Issues with the Independent Members of the Public’s Witness Statements: -</w:t>
                  </w:r>
                </w:p>
                <w:p w14:paraId="0A0028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 continue to raise even more concerns about our issues in pursuit of the independent members of the public’s witness statements, as they and the police have forgot or could not get them to sign their statements themselves</w:t>
                  </w:r>
                </w:p>
                <w:p w14:paraId="43130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I am also further concerned and raise issue with there being no statement of truth attached to all of the mg11 witness statement forms, fulfilled in both the mentioned issues are a criminal offence under the Fraud Act</w:t>
                  </w:r>
                  <w:r w:rsidRPr="001140E4">
                    <w:rPr>
                      <w:rFonts w:cs="Times New Roman"/>
                      <w:b/>
                      <w:bCs/>
                      <w:szCs w:val="24"/>
                    </w:rPr>
                    <w:t xml:space="preserve"> 2006 </w:t>
                  </w:r>
                  <w:r w:rsidRPr="001140E4">
                    <w:rPr>
                      <w:rFonts w:cs="Times New Roman"/>
                      <w:szCs w:val="24"/>
                    </w:rPr>
                    <w:t xml:space="preserve">as follows: </w:t>
                  </w:r>
                </w:p>
                <w:p w14:paraId="4C2A32D8" w14:textId="77777777" w:rsidR="00B333FE" w:rsidRPr="001140E4" w:rsidRDefault="00B333FE" w:rsidP="001140E4">
                  <w:pPr>
                    <w:numPr>
                      <w:ilvl w:val="0"/>
                      <w:numId w:val="391"/>
                    </w:numPr>
                    <w:spacing w:line="240" w:lineRule="auto"/>
                    <w:contextualSpacing/>
                    <w:rPr>
                      <w:rFonts w:cs="Times New Roman"/>
                      <w:szCs w:val="24"/>
                    </w:rPr>
                  </w:pPr>
                  <w:r w:rsidRPr="001140E4">
                    <w:rPr>
                      <w:rFonts w:cs="Times New Roman"/>
                      <w:szCs w:val="24"/>
                    </w:rPr>
                    <w:t>Fraud</w:t>
                  </w:r>
                </w:p>
                <w:p w14:paraId="09ED762B"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A person is guilty of fraud if he is in breach of any of the sections listed in subsection</w:t>
                  </w:r>
                </w:p>
                <w:p w14:paraId="75DB0019"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(Which provide for separate ways of committing the offence).</w:t>
                  </w:r>
                </w:p>
                <w:p w14:paraId="6D9FACE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The Sections Are: -</w:t>
                  </w:r>
                </w:p>
                <w:p w14:paraId="21B9E507"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2 (fraud by false representation): -</w:t>
                  </w:r>
                </w:p>
                <w:p w14:paraId="73940ACB"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3 (fraud by failing to disclose information), and: -</w:t>
                  </w:r>
                </w:p>
                <w:p w14:paraId="116EF201"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4 (fraud by abuse of position).</w:t>
                  </w:r>
                </w:p>
                <w:p w14:paraId="6846C5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person who is guilty of fraud is liable</w:t>
                  </w:r>
                </w:p>
                <w:p w14:paraId="7E0D5E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442,</w:t>
                  </w:r>
                </w:p>
                <w:p w14:paraId="61E3517E"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68BA4A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On conviction on formal accusation, to imprisonment for a term not exceeding 10 years or to a fine (or to both).</w:t>
                  </w:r>
                </w:p>
                <w:p w14:paraId="4DD9657A" w14:textId="77777777" w:rsidR="00B333FE" w:rsidRPr="001140E4" w:rsidRDefault="00B333FE" w:rsidP="001140E4">
                  <w:pPr>
                    <w:spacing w:line="240" w:lineRule="auto"/>
                    <w:rPr>
                      <w:rFonts w:cs="Times New Roman"/>
                      <w:szCs w:val="24"/>
                    </w:rPr>
                  </w:pPr>
                </w:p>
                <w:p w14:paraId="2816CB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All MG Forms Are Managed Under Guidance </w:t>
                  </w:r>
                  <w:r w:rsidRPr="001140E4">
                    <w:rPr>
                      <w:rFonts w:cs="Times New Roman"/>
                      <w:b/>
                      <w:bCs/>
                      <w:szCs w:val="24"/>
                      <w:u w:val="single"/>
                    </w:rPr>
                    <w:t>From:</w:t>
                  </w:r>
                  <w:r w:rsidRPr="001140E4">
                    <w:rPr>
                      <w:rFonts w:cs="Times New Roman"/>
                      <w:b/>
                      <w:szCs w:val="24"/>
                      <w:u w:val="single"/>
                    </w:rPr>
                    <w:t xml:space="preserve"> -</w:t>
                  </w:r>
                </w:p>
                <w:p w14:paraId="0D792B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home office manages all MG forms under guidance, so for the evidential and authenticity standards to be complied with, the 88) The home office have also, attached the associated tools required to create, transport, and store a Digital Witness Statement (DWS) to make sure officers are able to complete the Mg Forms with sufficient evidential authenticity and integrity.</w:t>
                  </w:r>
                </w:p>
                <w:p w14:paraId="7C87F0DF" w14:textId="77777777" w:rsidR="00B333FE" w:rsidRPr="001140E4" w:rsidRDefault="00B333FE" w:rsidP="001140E4">
                  <w:pPr>
                    <w:spacing w:line="240" w:lineRule="auto"/>
                    <w:rPr>
                      <w:rFonts w:cs="Times New Roman"/>
                      <w:szCs w:val="24"/>
                    </w:rPr>
                  </w:pPr>
                </w:p>
                <w:p w14:paraId="06308D8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Key Requirements of Digital Witness Statements Are: -</w:t>
                  </w:r>
                </w:p>
                <w:p w14:paraId="0FB1565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witness must be fully aware of the implications of signing.</w:t>
                  </w:r>
                </w:p>
                <w:p w14:paraId="21495411"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mechanism for proving a document must met the National Prosecution Team standards.</w:t>
                  </w:r>
                </w:p>
                <w:p w14:paraId="152AE69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Where officers use vector representations of signatures, they shall use open standards and must also include a simple image of the signature.</w:t>
                  </w:r>
                </w:p>
                <w:p w14:paraId="29DC331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Criminal Procedure and Investigations Act </w:t>
                  </w:r>
                  <w:r w:rsidRPr="001140E4">
                    <w:rPr>
                      <w:rFonts w:cs="Times New Roman"/>
                      <w:b/>
                      <w:bCs/>
                      <w:szCs w:val="24"/>
                    </w:rPr>
                    <w:t>1996</w:t>
                  </w:r>
                  <w:r w:rsidRPr="001140E4">
                    <w:rPr>
                      <w:rFonts w:cs="Times New Roman"/>
                      <w:szCs w:val="24"/>
                    </w:rPr>
                    <w:t xml:space="preserve"> places a duty on investigators to pursue all reasonable lines of enquiry and to record and retain all relevant material.</w:t>
                  </w:r>
                </w:p>
                <w:p w14:paraId="7FA037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must check that the file complies with the National File Standard content as per the Director’s Guidance.</w:t>
                  </w:r>
                </w:p>
                <w:p w14:paraId="406C845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cases files charged by police those officers are to notify the CPS through an amended MG5, to be known as the ‘Police Report’.</w:t>
                  </w:r>
                </w:p>
                <w:p w14:paraId="1E1E45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It is crucial that the content of the MG5, including the case and interview summaries, are objective, fair and balanced and are of the highest quality.</w:t>
                  </w:r>
                </w:p>
                <w:p w14:paraId="0A4F44C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because all the stakeholders (e.g., prosecutors, court, and defence) rely upon its contents.</w:t>
                  </w:r>
                </w:p>
                <w:p w14:paraId="1E0D6F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inadequate quality MG5 is likely to lead to wasted time, increased costs, and delayed proceedings.</w:t>
                  </w:r>
                </w:p>
                <w:p w14:paraId="047429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supervisor must complete the ‘Supervisor’s Certification.’</w:t>
                  </w:r>
                </w:p>
                <w:p w14:paraId="776FB4F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certifies that the information in parts 1 to 7 of the Police Report is an accurate summary of the available evidence in the case.</w:t>
                  </w:r>
                </w:p>
                <w:p w14:paraId="137EC0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ensures that police have built the file to the required standard.</w:t>
                  </w:r>
                </w:p>
                <w:p w14:paraId="00AE94A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has not been possible to obtain all necessary information to ensure the file has reached the required standard, officers must complete an MG6 to indicate why and when the missing information/evidence will be available.</w:t>
                  </w:r>
                </w:p>
                <w:p w14:paraId="4489A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MG6 should also record the information necessary for common law disclosure in accordance with</w:t>
                  </w:r>
                  <w:r w:rsidRPr="001140E4">
                    <w:rPr>
                      <w:rFonts w:cs="Times New Roman"/>
                      <w:b/>
                      <w:bCs/>
                      <w:i/>
                      <w:iCs/>
                      <w:szCs w:val="24"/>
                    </w:rPr>
                    <w:t xml:space="preserve"> R v DPP, </w:t>
                  </w:r>
                  <w:r w:rsidRPr="001140E4">
                    <w:rPr>
                      <w:rFonts w:cs="Times New Roman"/>
                      <w:szCs w:val="24"/>
                    </w:rPr>
                    <w:t xml:space="preserve">ex party </w:t>
                  </w:r>
                  <w:r w:rsidRPr="001140E4">
                    <w:rPr>
                      <w:rFonts w:cs="Times New Roman"/>
                      <w:b/>
                      <w:bCs/>
                      <w:i/>
                      <w:iCs/>
                      <w:szCs w:val="24"/>
                    </w:rPr>
                    <w:t>LEE.</w:t>
                  </w:r>
                </w:p>
                <w:p w14:paraId="71086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officers should also consider all reasonable lines of enquiry and confirm that the relevant agreed targets for the capture/submission of evidence they identified correctly, </w:t>
                  </w:r>
                  <w:r w:rsidRPr="001140E4">
                    <w:rPr>
                      <w:rFonts w:cs="Times New Roman"/>
                      <w:b/>
                      <w:i/>
                      <w:iCs/>
                      <w:szCs w:val="24"/>
                    </w:rPr>
                    <w:t xml:space="preserve">R v DPP, </w:t>
                  </w:r>
                  <w:r w:rsidRPr="001140E4">
                    <w:rPr>
                      <w:rFonts w:cs="Times New Roman"/>
                      <w:szCs w:val="24"/>
                    </w:rPr>
                    <w:t>ex- party</w:t>
                  </w:r>
                  <w:r w:rsidRPr="001140E4">
                    <w:rPr>
                      <w:rFonts w:cs="Times New Roman"/>
                      <w:b/>
                      <w:i/>
                      <w:iCs/>
                      <w:szCs w:val="24"/>
                    </w:rPr>
                    <w:t xml:space="preserve"> LEE (1999) 2 Cr App. R 304, DC 2.2.11.</w:t>
                  </w:r>
                </w:p>
                <w:p w14:paraId="6B943B35" w14:textId="77777777" w:rsidR="00B333FE" w:rsidRPr="001140E4" w:rsidRDefault="00B333FE" w:rsidP="001140E4">
                  <w:pPr>
                    <w:numPr>
                      <w:ilvl w:val="0"/>
                      <w:numId w:val="682"/>
                    </w:numPr>
                    <w:spacing w:line="240" w:lineRule="auto"/>
                    <w:contextualSpacing/>
                    <w:rPr>
                      <w:rFonts w:cs="Times New Roman"/>
                      <w:szCs w:val="24"/>
                    </w:rPr>
                  </w:pPr>
                  <w:r w:rsidRPr="001140E4">
                    <w:rPr>
                      <w:rFonts w:cs="Times New Roman"/>
                      <w:szCs w:val="24"/>
                    </w:rPr>
                    <w:t>Following the decision in LEE, the prosecutor should consider disclosing the following, at pre-committal stage, in the interests of justice:</w:t>
                  </w:r>
                </w:p>
                <w:p w14:paraId="30B05A9D"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Earlier convictions of the victim, or any material that might aid an application for bail.</w:t>
                  </w:r>
                </w:p>
                <w:p w14:paraId="78910456"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the defense to argue that there should be no committal at all, or committal on a lesser charge.</w:t>
                  </w:r>
                </w:p>
                <w:p w14:paraId="6E604622"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an argument for abuse of process.</w:t>
                  </w:r>
                </w:p>
                <w:p w14:paraId="7E6F7FF5"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Information that may help the defense to prepare for trial where delay may affect such preparation (i.e., witnesses police officers have spoken to that they do not intend to rely upon).</w:t>
                  </w:r>
                </w:p>
                <w:p w14:paraId="168CD2B7"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The prosecution may not show this information to the defense since Justice Kennedy said this would depend very much on what the defendant chose to reveal about the nature of his case.</w:t>
                  </w:r>
                </w:p>
                <w:p w14:paraId="337C81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are our examples and officers must not construe them as a definitive list of categories.</w:t>
                  </w:r>
                </w:p>
                <w:p w14:paraId="4A9184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prosecutor must consider disclosing in the interests of justice any material that is relevant to sentence (e.g., information that might mitigate the seriousness of the offence or assist the accused to lay blame in whole or in part upon a co-accused or another person).</w:t>
                  </w:r>
                </w:p>
                <w:p w14:paraId="4B8CFC40" w14:textId="77777777" w:rsidR="00B333FE" w:rsidRPr="001140E4" w:rsidRDefault="00B333FE" w:rsidP="001140E4">
                  <w:pPr>
                    <w:spacing w:line="240" w:lineRule="auto"/>
                    <w:rPr>
                      <w:rFonts w:cs="Times New Roman"/>
                      <w:szCs w:val="24"/>
                    </w:rPr>
                  </w:pPr>
                </w:p>
                <w:p w14:paraId="7AB5F64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There are Three Types of Witness Statement: -</w:t>
                  </w:r>
                </w:p>
                <w:p w14:paraId="31B598CC" w14:textId="77777777" w:rsidR="00B333FE" w:rsidRPr="001140E4" w:rsidRDefault="00B333FE" w:rsidP="001140E4">
                  <w:pPr>
                    <w:spacing w:line="240" w:lineRule="auto"/>
                    <w:rPr>
                      <w:rFonts w:cs="Times New Roman"/>
                      <w:b/>
                      <w:szCs w:val="24"/>
                      <w:u w:val="single"/>
                    </w:rPr>
                  </w:pPr>
                </w:p>
              </w:tc>
            </w:tr>
          </w:tbl>
          <w:p w14:paraId="6B4C8277"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443,</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281A5D8" w14:textId="77777777" w:rsidTr="003B7FF0">
              <w:trPr>
                <w:jc w:val="center"/>
              </w:trPr>
              <w:tc>
                <w:tcPr>
                  <w:tcW w:w="8072" w:type="dxa"/>
                </w:tcPr>
                <w:p w14:paraId="71360AC9" w14:textId="77777777" w:rsidR="00B333FE" w:rsidRPr="001140E4" w:rsidRDefault="00B333FE" w:rsidP="001140E4">
                  <w:pPr>
                    <w:spacing w:line="240" w:lineRule="auto"/>
                    <w:rPr>
                      <w:rFonts w:cs="Times New Roman"/>
                      <w:b/>
                      <w:szCs w:val="24"/>
                    </w:rPr>
                  </w:pPr>
                </w:p>
                <w:p w14:paraId="4148AF1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lastRenderedPageBreak/>
                    <w:t>Narrative Statements: -</w:t>
                  </w:r>
                </w:p>
                <w:p w14:paraId="1C71D8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the people who have played a part in the event at issue?</w:t>
                  </w:r>
                </w:p>
                <w:p w14:paraId="56951DF5" w14:textId="77777777" w:rsidR="00B333FE" w:rsidRPr="001140E4" w:rsidRDefault="00B333FE" w:rsidP="001140E4">
                  <w:pPr>
                    <w:spacing w:line="240" w:lineRule="auto"/>
                    <w:rPr>
                      <w:rFonts w:cs="Times New Roman"/>
                      <w:szCs w:val="24"/>
                    </w:rPr>
                  </w:pPr>
                </w:p>
                <w:p w14:paraId="31AB228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Production Statements: -</w:t>
                  </w:r>
                </w:p>
                <w:p w14:paraId="0D58B6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people who are employees, who have access to computer systems or documents, but: -</w:t>
                  </w:r>
                </w:p>
                <w:p w14:paraId="1F504A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“Cannot testify as to how the information was entered on to the systems, as it may have been done by other people in the organisation.”</w:t>
                  </w:r>
                </w:p>
                <w:p w14:paraId="6651D456" w14:textId="77777777" w:rsidR="00B333FE" w:rsidRPr="001140E4" w:rsidRDefault="00B333FE" w:rsidP="001140E4">
                  <w:pPr>
                    <w:spacing w:line="240" w:lineRule="auto"/>
                    <w:rPr>
                      <w:rFonts w:cs="Times New Roman"/>
                      <w:b/>
                      <w:szCs w:val="24"/>
                      <w:u w:val="single"/>
                    </w:rPr>
                  </w:pPr>
                </w:p>
                <w:p w14:paraId="6C4BE6D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Statements by expert witnesses:</w:t>
                  </w:r>
                </w:p>
                <w:p w14:paraId="36E3D3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Include analysis and comment and can include personal opinion within their professional remit.</w:t>
                  </w:r>
                </w:p>
                <w:p w14:paraId="5D272068" w14:textId="77777777" w:rsidR="00B333FE" w:rsidRPr="001140E4" w:rsidRDefault="00B333FE" w:rsidP="001140E4">
                  <w:pPr>
                    <w:spacing w:line="240" w:lineRule="auto"/>
                    <w:rPr>
                      <w:rFonts w:cs="Times New Roman"/>
                      <w:b/>
                      <w:szCs w:val="24"/>
                      <w:u w:val="single"/>
                    </w:rPr>
                  </w:pPr>
                </w:p>
                <w:p w14:paraId="41130EF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What is a VPS Witness Statement?</w:t>
                  </w:r>
                </w:p>
                <w:p w14:paraId="133139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is a statement made by the victim of a criminal offence. </w:t>
                  </w:r>
                </w:p>
                <w:p w14:paraId="627B7A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police recorded it on the MG11 form, and the content relates to the effect the offence has on them.</w:t>
                  </w:r>
                </w:p>
                <w:p w14:paraId="361EEF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Purpose of VPS forms are: -</w:t>
                  </w:r>
                </w:p>
                <w:p w14:paraId="5BE576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statements provide the victim with an opportunity to state how the offence has affected them:</w:t>
                  </w:r>
                </w:p>
                <w:p w14:paraId="0CF3D50D"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Physically</w:t>
                  </w:r>
                </w:p>
                <w:p w14:paraId="0140FD63"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Emotionally</w:t>
                  </w:r>
                </w:p>
                <w:p w14:paraId="35457224"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Psychologically</w:t>
                  </w:r>
                </w:p>
                <w:p w14:paraId="4438AB3E"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financially, or</w:t>
                  </w:r>
                </w:p>
                <w:p w14:paraId="4D0E3889"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in any other way victim, an opportunity to say if they require further support, or wish to claim compensation.</w:t>
                  </w:r>
                </w:p>
                <w:p w14:paraId="359BBB2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To provide the Home Office and the courts with information on these matters and allow them to take an account of the consequences of the offence on the victim.</w:t>
                  </w:r>
                </w:p>
                <w:p w14:paraId="3268C4A1"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These statements are voluntary and are separate to other statements.</w:t>
                  </w:r>
                </w:p>
                <w:p w14:paraId="784C240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 prosecution disclosed to the defence VPS Witness Statements.</w:t>
                  </w:r>
                </w:p>
                <w:p w14:paraId="1C104FE8" w14:textId="77777777" w:rsidR="00B333FE" w:rsidRPr="001140E4" w:rsidRDefault="00B333FE" w:rsidP="001140E4">
                  <w:pPr>
                    <w:spacing w:line="240" w:lineRule="auto"/>
                    <w:rPr>
                      <w:rFonts w:cs="Times New Roman"/>
                      <w:szCs w:val="24"/>
                    </w:rPr>
                  </w:pPr>
                </w:p>
                <w:p w14:paraId="38D645E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Victim Personal Statements: -</w:t>
                  </w:r>
                </w:p>
                <w:p w14:paraId="0F43B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officers use a VPS in court the prosecuting team put the VPS before the court after conviction in the sentencing bundle.</w:t>
                  </w:r>
                </w:p>
                <w:p w14:paraId="33DD159E" w14:textId="77777777" w:rsidR="00B333FE" w:rsidRPr="001140E4" w:rsidRDefault="00B333FE" w:rsidP="001140E4">
                  <w:pPr>
                    <w:spacing w:line="240" w:lineRule="auto"/>
                    <w:ind w:left="-360"/>
                    <w:rPr>
                      <w:rFonts w:cs="Times New Roman"/>
                      <w:szCs w:val="24"/>
                    </w:rPr>
                  </w:pPr>
                </w:p>
                <w:p w14:paraId="43930ACA" w14:textId="77777777" w:rsidR="00B333FE" w:rsidRPr="001140E4" w:rsidRDefault="00B333FE" w:rsidP="001140E4">
                  <w:pPr>
                    <w:spacing w:line="240" w:lineRule="auto"/>
                    <w:rPr>
                      <w:rFonts w:cs="Times New Roman"/>
                      <w:szCs w:val="24"/>
                    </w:rPr>
                  </w:pPr>
                  <w:r w:rsidRPr="001140E4">
                    <w:rPr>
                      <w:rFonts w:cs="Times New Roman"/>
                      <w:b/>
                      <w:szCs w:val="24"/>
                      <w:u w:val="single"/>
                    </w:rPr>
                    <w:t>(Impact Statement)</w:t>
                  </w:r>
                </w:p>
                <w:p w14:paraId="7B11D0A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 police officer takes a witness statement in England, Wales, or Northern Ireland, they must record it on an MG11 form.</w:t>
                  </w:r>
                </w:p>
                <w:p w14:paraId="757E9E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All investigating police officers must keep the original copies of all witness statements in the case file and send copies to the Crown Prosecution Service.</w:t>
                  </w:r>
                </w:p>
                <w:p w14:paraId="159C8D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Before a witness signs a witness statement the investigating police officers must always explain to whomever is filling out the form: - “The Perjury Clause,” before they make the statement.</w:t>
                  </w:r>
                </w:p>
                <w:p w14:paraId="31DE138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statement taken in this form meets the legal requirements, and so they may not have needed to attend court:</w:t>
                  </w:r>
                </w:p>
                <w:p w14:paraId="2FA12B1E"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But you must make it clear the Home Office cannot guarantee they will not have to attend the court because the court and the defendant have the right to call any witness to attend and give oral evidence.</w:t>
                  </w:r>
                </w:p>
                <w:p w14:paraId="54FFF364"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 xml:space="preserve">When any police officer questions the witness they must make sure of the following:  ask all relevant questions to satisfy their duty under the Criminal Procedure and Investigations Act </w:t>
                  </w:r>
                  <w:r w:rsidRPr="001140E4">
                    <w:rPr>
                      <w:rFonts w:cs="Times New Roman"/>
                      <w:b/>
                      <w:bCs/>
                      <w:szCs w:val="24"/>
                    </w:rPr>
                    <w:t>1996</w:t>
                  </w:r>
                  <w:r w:rsidRPr="001140E4">
                    <w:rPr>
                      <w:rFonts w:cs="Times New Roman"/>
                      <w:szCs w:val="24"/>
                    </w:rPr>
                    <w:t>, so to be able to pursue all reasonable lines of enquiry whether they point towards or away from the suspect.</w:t>
                  </w:r>
                </w:p>
                <w:p w14:paraId="7A2926D4" w14:textId="77777777" w:rsidR="00B333FE" w:rsidRPr="001140E4" w:rsidRDefault="00B333FE" w:rsidP="001140E4">
                  <w:pPr>
                    <w:spacing w:line="240" w:lineRule="auto"/>
                    <w:rPr>
                      <w:rFonts w:cs="Times New Roman"/>
                      <w:b/>
                      <w:szCs w:val="24"/>
                    </w:rPr>
                  </w:pPr>
                </w:p>
                <w:p w14:paraId="17C39B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Antisocial Behaviour Order (ASBO) Witness Statements Do Not Contain Signature of Truth: -</w:t>
                  </w:r>
                </w:p>
                <w:p w14:paraId="46358E9B" w14:textId="77777777" w:rsidR="00B333FE" w:rsidRPr="001140E4" w:rsidRDefault="00B333FE" w:rsidP="001140E4">
                  <w:pPr>
                    <w:spacing w:line="240" w:lineRule="auto"/>
                    <w:rPr>
                      <w:rFonts w:cs="Times New Roman"/>
                      <w:szCs w:val="24"/>
                      <w:u w:val="single"/>
                    </w:rPr>
                  </w:pPr>
                  <w:r w:rsidRPr="001140E4">
                    <w:rPr>
                      <w:rFonts w:cs="Times New Roman"/>
                      <w:szCs w:val="24"/>
                      <w:u w:val="single"/>
                    </w:rPr>
                    <w:t>PRACTICE DIRECTION 22 – STATEMENTS OF TRUTH</w:t>
                  </w:r>
                </w:p>
                <w:p w14:paraId="0FACAF79" w14:textId="77777777" w:rsidR="00B333FE" w:rsidRPr="001140E4" w:rsidRDefault="00B333FE" w:rsidP="001140E4">
                  <w:pPr>
                    <w:spacing w:line="240" w:lineRule="auto"/>
                    <w:rPr>
                      <w:rFonts w:cs="Times New Roman"/>
                      <w:b/>
                      <w:szCs w:val="24"/>
                    </w:rPr>
                  </w:pPr>
                  <w:r w:rsidRPr="001140E4">
                    <w:rPr>
                      <w:rFonts w:cs="Times New Roman"/>
                      <w:b/>
                      <w:szCs w:val="24"/>
                    </w:rPr>
                    <w:t>Official Documents that require a Statement of Truth include: -</w:t>
                  </w:r>
                </w:p>
                <w:p w14:paraId="6ED45C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Rule 22.1(1) sets out the documents which officers must verify by a statement of truth.</w:t>
                  </w:r>
                </w:p>
                <w:p w14:paraId="63E590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documents include:</w:t>
                  </w:r>
                </w:p>
                <w:p w14:paraId="78F67CB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statement of case,</w:t>
                  </w:r>
                </w:p>
                <w:p w14:paraId="231C3CE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response complying with an order under rule 18.1 to provide further information,</w:t>
                  </w:r>
                </w:p>
                <w:p w14:paraId="0D59F0B2"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witness statement,</w:t>
                  </w:r>
                </w:p>
                <w:p w14:paraId="4E7390AA" w14:textId="77777777" w:rsidR="00B333FE" w:rsidRPr="001140E4" w:rsidRDefault="00B333FE" w:rsidP="001140E4">
                  <w:pPr>
                    <w:spacing w:line="240" w:lineRule="auto"/>
                    <w:rPr>
                      <w:rFonts w:cs="Times New Roman"/>
                      <w:szCs w:val="24"/>
                    </w:rPr>
                  </w:pPr>
                </w:p>
              </w:tc>
            </w:tr>
          </w:tbl>
          <w:p w14:paraId="02C43261"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444,</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1DA40FDF" w14:textId="77777777" w:rsidTr="003B7FF0">
              <w:trPr>
                <w:jc w:val="center"/>
              </w:trPr>
              <w:tc>
                <w:tcPr>
                  <w:tcW w:w="8072" w:type="dxa"/>
                </w:tcPr>
                <w:p w14:paraId="3BCD5DB9" w14:textId="77777777" w:rsidR="00B333FE" w:rsidRPr="001140E4" w:rsidRDefault="00B333FE" w:rsidP="001140E4">
                  <w:pPr>
                    <w:spacing w:line="240" w:lineRule="auto"/>
                    <w:rPr>
                      <w:rFonts w:cs="Times New Roman"/>
                      <w:szCs w:val="24"/>
                    </w:rPr>
                  </w:pPr>
                </w:p>
                <w:p w14:paraId="50915B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an officer wishes to rely on matters that they have set out in their Court Order Application as evidence, then the officer’s is to verify the Application with a statement of truth.</w:t>
                  </w:r>
                </w:p>
                <w:p w14:paraId="7376C1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mat contains the statement of truth in the document it verifies, or it may be in a separate document served subsequently, in which case it must identify the document to which it relates.</w:t>
                  </w:r>
                </w:p>
                <w:p w14:paraId="2DF11524" w14:textId="77777777" w:rsidR="00B333FE" w:rsidRPr="001140E4" w:rsidRDefault="00B333FE" w:rsidP="001140E4">
                  <w:pPr>
                    <w:spacing w:line="240" w:lineRule="auto"/>
                    <w:rPr>
                      <w:rFonts w:cs="Times New Roman"/>
                      <w:b/>
                      <w:szCs w:val="24"/>
                    </w:rPr>
                  </w:pPr>
                </w:p>
                <w:p w14:paraId="14C4D35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Form of the Statement of Truth: -</w:t>
                  </w:r>
                </w:p>
                <w:p w14:paraId="5DEC21C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form of the statement of truth verifying a statement of case, a response, an application notice, or a notice of objections should be as follows:</w:t>
                  </w:r>
                </w:p>
                <w:p w14:paraId="46D85DC1"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‘[I believe] [the (claimant or as may be) believes] that the facts stated in this [name document being verified] are true.’</w:t>
                  </w:r>
                </w:p>
                <w:p w14:paraId="7591911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lastRenderedPageBreak/>
                    <w:t>The form of the statement of truth verifying a witness statement should be as follows:</w:t>
                  </w:r>
                </w:p>
                <w:p w14:paraId="6C79548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‘The facts stated in this witness statement are true.’</w:t>
                  </w:r>
                </w:p>
                <w:p w14:paraId="05ADED5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7C779C30" w14:textId="77777777" w:rsidR="00B333FE" w:rsidRPr="001140E4" w:rsidRDefault="00B333FE" w:rsidP="001140E4">
                  <w:pPr>
                    <w:spacing w:line="240" w:lineRule="auto"/>
                    <w:ind w:left="360"/>
                    <w:contextualSpacing/>
                    <w:rPr>
                      <w:rFonts w:cs="Times New Roman"/>
                      <w:szCs w:val="24"/>
                    </w:rPr>
                  </w:pPr>
                </w:p>
                <w:p w14:paraId="13AFDF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Being Verified Should Be Identified in The Statement of Truth as Follows:</w:t>
                  </w:r>
                </w:p>
                <w:p w14:paraId="5D18CB6D"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Statement of case: ‘the [defence or as may be] served on the [name of party] on [date],’</w:t>
                  </w:r>
                </w:p>
                <w:p w14:paraId="1B40E9DE"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Application notice: ‘the application notice issued on [date] for [set out the remedy sought],’</w:t>
                  </w:r>
                </w:p>
                <w:p w14:paraId="2458B840"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Witness statement: ‘the witness statement filed on [date] or served on [party] on [date].’</w:t>
                  </w:r>
                </w:p>
                <w:p w14:paraId="7AA1377A" w14:textId="77777777" w:rsidR="00B333FE" w:rsidRPr="001140E4" w:rsidRDefault="00B333FE" w:rsidP="001140E4">
                  <w:pPr>
                    <w:spacing w:line="240" w:lineRule="auto"/>
                    <w:rPr>
                      <w:rFonts w:cs="Times New Roman"/>
                      <w:szCs w:val="24"/>
                    </w:rPr>
                  </w:pPr>
                </w:p>
                <w:p w14:paraId="15DA476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Who may Sign the Statement of Truth?</w:t>
                  </w:r>
                </w:p>
                <w:p w14:paraId="71F2B6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statement in any case, as well as any response statement or any application notice, must have a statement of truth and signed by:</w:t>
                  </w:r>
                </w:p>
                <w:p w14:paraId="0757E146"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party or his litigation friend, or</w:t>
                  </w:r>
                </w:p>
                <w:p w14:paraId="5169F1CD"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legal representative of the party or litigation friend.</w:t>
                  </w:r>
                </w:p>
                <w:p w14:paraId="686E283A"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witness must sign a statement of truth verifying they signed it.</w:t>
                  </w:r>
                </w:p>
                <w:p w14:paraId="650A2258" w14:textId="77777777" w:rsidR="00B333FE" w:rsidRPr="001140E4" w:rsidRDefault="00B333FE" w:rsidP="001140E4">
                  <w:pPr>
                    <w:spacing w:line="240" w:lineRule="auto"/>
                    <w:rPr>
                      <w:rFonts w:cs="Times New Roman"/>
                      <w:b/>
                      <w:szCs w:val="24"/>
                    </w:rPr>
                  </w:pPr>
                </w:p>
                <w:p w14:paraId="50D46BA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In-House Legal Representatives: -</w:t>
                  </w:r>
                </w:p>
                <w:p w14:paraId="0033A0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“Legal representative is defined in rule 2.3(1).”</w:t>
                  </w:r>
                </w:p>
                <w:p w14:paraId="57992BE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legal representative employed by a party may sign a statement of truth.</w:t>
                  </w:r>
                </w:p>
                <w:p w14:paraId="2A36CB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133A77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unlike the employee of a solicitor in private practice that would come within the definition of legal representative.)</w:t>
                  </w:r>
                </w:p>
                <w:p w14:paraId="4513B7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such a person, may be a manager and able to sign the statement on behalf of the company in that capacity.</w:t>
                  </w:r>
                </w:p>
                <w:p w14:paraId="208632B0" w14:textId="77777777" w:rsidR="00B333FE" w:rsidRPr="001140E4" w:rsidRDefault="00B333FE" w:rsidP="001140E4">
                  <w:pPr>
                    <w:spacing w:line="240" w:lineRule="auto"/>
                    <w:ind w:left="-360"/>
                    <w:rPr>
                      <w:rFonts w:cs="Times New Roman"/>
                      <w:b/>
                      <w:szCs w:val="24"/>
                    </w:rPr>
                  </w:pPr>
                </w:p>
                <w:p w14:paraId="5753523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Inability To Persons to Read or Sign Documents to Be Verified by A Statement of Truth: -</w:t>
                  </w:r>
                </w:p>
                <w:p w14:paraId="3286F93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person is to sign a document containing a statement of truth, who is unable to read or sign the document, they must contain a certificate made by an authorised person in agreement.</w:t>
                  </w:r>
                </w:p>
                <w:p w14:paraId="7F1404B4" w14:textId="77777777" w:rsidR="00B333FE" w:rsidRPr="001140E4" w:rsidRDefault="00B333FE" w:rsidP="001140E4">
                  <w:pPr>
                    <w:spacing w:line="240" w:lineRule="auto"/>
                    <w:rPr>
                      <w:rFonts w:cs="Times New Roman"/>
                      <w:b/>
                      <w:szCs w:val="24"/>
                    </w:rPr>
                  </w:pPr>
                </w:p>
                <w:p w14:paraId="3E055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Consequences Of Failure to Verify: -</w:t>
                  </w:r>
                </w:p>
                <w:p w14:paraId="6DE8F8F7" w14:textId="77777777" w:rsidR="00B333FE" w:rsidRPr="001140E4" w:rsidRDefault="00B333FE" w:rsidP="001140E4">
                  <w:pPr>
                    <w:spacing w:line="240" w:lineRule="auto"/>
                    <w:rPr>
                      <w:rFonts w:cs="Times New Roman"/>
                      <w:b/>
                      <w:szCs w:val="24"/>
                    </w:rPr>
                  </w:pPr>
                </w:p>
              </w:tc>
            </w:tr>
          </w:tbl>
          <w:p w14:paraId="3A01A67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445,</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7BDC674A" w14:textId="77777777" w:rsidTr="003B7FF0">
              <w:trPr>
                <w:jc w:val="center"/>
              </w:trPr>
              <w:tc>
                <w:tcPr>
                  <w:tcW w:w="8072" w:type="dxa"/>
                </w:tcPr>
                <w:p w14:paraId="6C5C15DE" w14:textId="77777777" w:rsidR="00B333FE" w:rsidRPr="001140E4" w:rsidRDefault="00B333FE" w:rsidP="001140E4">
                  <w:pPr>
                    <w:spacing w:line="240" w:lineRule="auto"/>
                    <w:rPr>
                      <w:rFonts w:cs="Times New Roman"/>
                      <w:szCs w:val="24"/>
                    </w:rPr>
                  </w:pPr>
                </w:p>
                <w:p w14:paraId="23BFE2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t>
                  </w:r>
                  <w:r w:rsidRPr="001140E4">
                    <w:rPr>
                      <w:rFonts w:cs="Times New Roman"/>
                      <w:szCs w:val="24"/>
                      <w:u w:val="singl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1140E4">
                    <w:rPr>
                      <w:rFonts w:cs="Times New Roman"/>
                      <w:szCs w:val="24"/>
                    </w:rPr>
                    <w:t>.”</w:t>
                  </w:r>
                </w:p>
                <w:p w14:paraId="135D7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Any party may apply to the court for an order unless within such period as the court may specify. </w:t>
                  </w:r>
                </w:p>
                <w:p w14:paraId="0333CFF1"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All statements of a case the prosecuting team are to verify within their service, a statement of truth, or the judge will strike out the statement in the case.</w:t>
                  </w:r>
                </w:p>
                <w:p w14:paraId="75BD096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701F48E7" w14:textId="77777777" w:rsidR="00B333FE" w:rsidRPr="001140E4" w:rsidRDefault="00B333FE" w:rsidP="001140E4">
                  <w:pPr>
                    <w:spacing w:line="240" w:lineRule="auto"/>
                    <w:rPr>
                      <w:rFonts w:cs="Times New Roman"/>
                      <w:b/>
                      <w:szCs w:val="24"/>
                    </w:rPr>
                  </w:pPr>
                </w:p>
                <w:p w14:paraId="7B3CC0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Penalty: -</w:t>
                  </w:r>
                </w:p>
                <w:p w14:paraId="64B4AE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029A4241" w14:textId="77777777" w:rsidR="00B333FE" w:rsidRPr="001140E4" w:rsidRDefault="00B333FE" w:rsidP="001140E4">
                  <w:pPr>
                    <w:spacing w:line="240" w:lineRule="auto"/>
                    <w:ind w:left="360"/>
                    <w:contextualSpacing/>
                    <w:rPr>
                      <w:rFonts w:cs="Times New Roman"/>
                      <w:szCs w:val="24"/>
                    </w:rPr>
                  </w:pPr>
                </w:p>
                <w:p w14:paraId="72EC6CF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Possession Extra. Of Articles for Use in Frauds, Fraud Act 2006: -</w:t>
                  </w:r>
                </w:p>
                <w:p w14:paraId="731CFFCB"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is guilty of an offence if he has in his possession or under his control any article for use in the course of or in connection with any fraud.</w:t>
                  </w:r>
                </w:p>
                <w:p w14:paraId="3A8E0B34"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guilty of an offence under this section is liable—</w:t>
                  </w:r>
                </w:p>
                <w:p w14:paraId="7650987D"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0CF6E202"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conviction on formal accusation, to imprisonment for a term not exceeding 5 years or to a fine (or to both).</w:t>
                  </w:r>
                </w:p>
                <w:p w14:paraId="76491E1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w:t>
                  </w:r>
                </w:p>
                <w:p w14:paraId="6E1487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Making or supplying articles for use in frauds:</w:t>
                  </w:r>
                </w:p>
                <w:p w14:paraId="24AC062B"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is guilty of an offence if he makes, adapts, supplies, or offers to supply any article” —</w:t>
                  </w:r>
                </w:p>
                <w:p w14:paraId="767568F9"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“Knowing that it is designed or adapted for use in the course of or in connection with fraud, or” -</w:t>
                  </w:r>
                </w:p>
                <w:p w14:paraId="114911FE"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“Intending it to be used to commit, or assist in the commission of, fraud.”</w:t>
                  </w:r>
                </w:p>
                <w:p w14:paraId="3B4408B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guilty of an offence under this section is liable— (a) on summary conviction, to imprisonment for a term not exceeding 12 months or to a fine not exceeding the statutory maximum (or to both).”</w:t>
                  </w:r>
                </w:p>
                <w:p w14:paraId="3C0F9E0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“On conviction on indictment, to imprisonment for a term not exceeding 10 years or to a fine (or to both).”</w:t>
                  </w:r>
                </w:p>
                <w:p w14:paraId="3E2EB0A3" w14:textId="77777777" w:rsidR="00B333FE" w:rsidRPr="001140E4" w:rsidRDefault="00B333FE" w:rsidP="001140E4">
                  <w:pPr>
                    <w:spacing w:line="240" w:lineRule="auto"/>
                    <w:rPr>
                      <w:rFonts w:cs="Times New Roman"/>
                      <w:b/>
                      <w:szCs w:val="24"/>
                    </w:rPr>
                  </w:pPr>
                </w:p>
                <w:p w14:paraId="203B303D"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Fraud Act</w:t>
                  </w:r>
                </w:p>
                <w:p w14:paraId="19B651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“Article” (1) For the purposes of— (a) sections 6 and 7, and (b) the provisions listed in subsection (2), as far as they relate to articles for use in the course of or in connection with fraud, “article” includes any program or data held in electronic form.</w:t>
                  </w:r>
                </w:p>
                <w:p w14:paraId="026278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Police are to sign All Impact statements, </w:t>
                  </w:r>
                  <w:r w:rsidRPr="001140E4">
                    <w:rPr>
                      <w:rFonts w:cs="Times New Roman"/>
                      <w:szCs w:val="24"/>
                      <w:u w:val="single"/>
                    </w:rPr>
                    <w:t>but second third hand information.</w:t>
                  </w:r>
                </w:p>
                <w:p w14:paraId="16C1BC6D" w14:textId="77777777" w:rsidR="00B333FE" w:rsidRPr="001140E4" w:rsidRDefault="00B333FE" w:rsidP="001140E4">
                  <w:pPr>
                    <w:spacing w:line="240" w:lineRule="auto"/>
                    <w:rPr>
                      <w:rFonts w:cs="Times New Roman"/>
                      <w:b/>
                      <w:szCs w:val="24"/>
                    </w:rPr>
                  </w:pPr>
                </w:p>
                <w:p w14:paraId="2166548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PNBs are Requested as Disclosure: -</w:t>
                  </w:r>
                </w:p>
                <w:p w14:paraId="6DC683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official pocketbook is a most important document which, when effectively use, provides the greatest support in court, and constitutes protection against false or mistaken attack upon the character of an officer or a member of staff.</w:t>
                  </w:r>
                </w:p>
                <w:p w14:paraId="73AEF2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basic principle of police procedure that police officers and appropriate police staff will keep notes of their day-to-day duties to which they may later refer.</w:t>
                  </w:r>
                </w:p>
                <w:p w14:paraId="19A7881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Every operational Police Officer, including Police Community Support Officers (PCSOs), members of the Special Constabulary, &amp; Firearms Enquiry Officers shall carry an official PNB when on duty, and they are to ensure that they maintain it.</w:t>
                  </w:r>
                </w:p>
                <w:p w14:paraId="4B1B92D2" w14:textId="77777777" w:rsidR="00B333FE" w:rsidRPr="001140E4" w:rsidRDefault="00B333FE" w:rsidP="001140E4">
                  <w:pPr>
                    <w:spacing w:line="240" w:lineRule="auto"/>
                    <w:rPr>
                      <w:rFonts w:cs="Times New Roman"/>
                      <w:szCs w:val="24"/>
                    </w:rPr>
                  </w:pPr>
                </w:p>
              </w:tc>
            </w:tr>
          </w:tbl>
          <w:p w14:paraId="51737C6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446,</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FF33D2E" w14:textId="77777777" w:rsidTr="003B7FF0">
              <w:trPr>
                <w:jc w:val="center"/>
              </w:trPr>
              <w:tc>
                <w:tcPr>
                  <w:tcW w:w="8072" w:type="dxa"/>
                </w:tcPr>
                <w:p w14:paraId="5677E191" w14:textId="77777777" w:rsidR="00B333FE" w:rsidRPr="001140E4" w:rsidRDefault="00B333FE" w:rsidP="001140E4">
                  <w:pPr>
                    <w:spacing w:line="240" w:lineRule="auto"/>
                    <w:rPr>
                      <w:rFonts w:cs="Times New Roman"/>
                      <w:szCs w:val="24"/>
                    </w:rPr>
                  </w:pPr>
                </w:p>
                <w:p w14:paraId="50155E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fundamental that the police make their notes at the time of the incident, which they are recording or, where circumstances prevent this, as soon as practicable after the event.</w:t>
                  </w:r>
                </w:p>
                <w:p w14:paraId="5ED090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officers must carry their police pocket notebooks, and this includes all staff engaged on operational patrol, response and beat duties.</w:t>
                  </w:r>
                </w:p>
                <w:p w14:paraId="0244BC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20C85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PNB is an official document, which is subject to disclosure in connection with any criminal investigation.</w:t>
                  </w:r>
                </w:p>
                <w:p w14:paraId="5577D39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Individual persons maintain The PNB but “The Police Notebooks!” belongs to the Metropolitan Constabulary.</w:t>
                  </w:r>
                </w:p>
                <w:p w14:paraId="70FC2436" w14:textId="77777777" w:rsidR="00B333FE" w:rsidRPr="001140E4" w:rsidRDefault="00B333FE" w:rsidP="001140E4">
                  <w:pPr>
                    <w:spacing w:line="240" w:lineRule="auto"/>
                    <w:rPr>
                      <w:rFonts w:cs="Times New Roman"/>
                      <w:szCs w:val="24"/>
                    </w:rPr>
                  </w:pPr>
                </w:p>
                <w:p w14:paraId="140610D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Are to Record Pocket Notebook in The Following Circumstances: -</w:t>
                  </w:r>
                </w:p>
                <w:p w14:paraId="47C11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Where the Police and Criminal Evidence Act </w:t>
                  </w:r>
                  <w:r w:rsidRPr="001140E4">
                    <w:rPr>
                      <w:rFonts w:cs="Times New Roman"/>
                      <w:b/>
                      <w:bCs/>
                      <w:szCs w:val="24"/>
                    </w:rPr>
                    <w:t>1984</w:t>
                  </w:r>
                  <w:r w:rsidRPr="001140E4">
                    <w:rPr>
                      <w:rFonts w:cs="Times New Roman"/>
                      <w:szCs w:val="24"/>
                    </w:rPr>
                    <w:t xml:space="preserve"> require a record and none exists.</w:t>
                  </w:r>
                </w:p>
                <w:p w14:paraId="55B2F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Details of audio recording interviews as highlighted in paragraph 5.1 of Code E.</w:t>
                  </w:r>
                </w:p>
                <w:p w14:paraId="4D93C7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Unsolicited comments made by a suspect outside the context of a formal interview, which may be relevant to an offence.</w:t>
                  </w:r>
                </w:p>
                <w:p w14:paraId="395D06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Evidential matters, civil and criminal where not recorded in another original document.</w:t>
                  </w:r>
                </w:p>
                <w:p w14:paraId="40CF7F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PNC and other police information database checks.</w:t>
                  </w:r>
                </w:p>
                <w:p w14:paraId="7359FB0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Critical, domestic and hate crime incidents.</w:t>
                  </w:r>
                </w:p>
                <w:p w14:paraId="5E0127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Property found or handed to officers.</w:t>
                  </w:r>
                </w:p>
                <w:p w14:paraId="6D5409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Section 170 of the Road Traffic Act </w:t>
                  </w:r>
                  <w:r w:rsidRPr="001140E4">
                    <w:rPr>
                      <w:rFonts w:cs="Times New Roman"/>
                      <w:b/>
                      <w:bCs/>
                      <w:szCs w:val="24"/>
                    </w:rPr>
                    <w:t>1988</w:t>
                  </w:r>
                  <w:r w:rsidRPr="001140E4">
                    <w:rPr>
                      <w:rFonts w:cs="Times New Roman"/>
                      <w:szCs w:val="24"/>
                    </w:rPr>
                    <w:t>, where any party insists that the police record an accident.</w:t>
                  </w:r>
                </w:p>
                <w:p w14:paraId="4BF4A4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Arrests and incidents which may give rise to evidence in a criminal offence.</w:t>
                  </w:r>
                </w:p>
                <w:p w14:paraId="0360A62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Incidents where the police officer thinks a complaint will seek resolution (bring to a supervisor notice as soon as possible.)</w:t>
                  </w:r>
                </w:p>
                <w:p w14:paraId="2DD1ED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Observations / surveillance where no official log exists.</w:t>
                  </w:r>
                </w:p>
                <w:p w14:paraId="69989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information that an officer regards as relevant to any aspect of police work, they should record. If in doubt, record everything.</w:t>
                  </w:r>
                </w:p>
                <w:p w14:paraId="1E06B6B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information, which police should record at any scene, will vary.</w:t>
                  </w:r>
                </w:p>
                <w:p w14:paraId="029CD551" w14:textId="77777777" w:rsidR="00B333FE" w:rsidRPr="001140E4" w:rsidRDefault="00B333FE" w:rsidP="001140E4">
                  <w:pPr>
                    <w:spacing w:line="240" w:lineRule="auto"/>
                    <w:rPr>
                      <w:rFonts w:cs="Times New Roman"/>
                      <w:szCs w:val="24"/>
                    </w:rPr>
                  </w:pPr>
                </w:p>
                <w:p w14:paraId="55B02C70"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Following Is a Guide to The Minimum Information Required: -</w:t>
                  </w:r>
                </w:p>
                <w:p w14:paraId="62A59E61"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Time.</w:t>
                  </w:r>
                </w:p>
                <w:p w14:paraId="06B9C9FB"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Exact location.</w:t>
                  </w:r>
                </w:p>
                <w:p w14:paraId="2086546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Occurrence or offence.</w:t>
                  </w:r>
                </w:p>
                <w:p w14:paraId="5C60284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persons involved.</w:t>
                  </w:r>
                </w:p>
                <w:p w14:paraId="6FF58B6C"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witness/informants.</w:t>
                  </w:r>
                </w:p>
                <w:p w14:paraId="39F29C74"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Details of action by police officers and others all “Direct speech” those officers are to record in their pocketbooks.</w:t>
                  </w:r>
                </w:p>
                <w:p w14:paraId="2B68EF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73B7CC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record any refusal to sign.</w:t>
                  </w:r>
                </w:p>
                <w:p w14:paraId="6D3D5D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Even when there is collaboration, unless the circumstances are for reason exceptional, each officer should make a note in their own book and not rely on a note in another officer’s book.</w:t>
                  </w:r>
                </w:p>
                <w:p w14:paraId="66262F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one officer has no recollection of a point observed or of a remark remembered by a colleague, they should not incorporate such a matter into their book.</w:t>
                  </w:r>
                </w:p>
                <w:p w14:paraId="6206B07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entry, whether made in consultation with a colleague or otherwise, must reflect only genuine personal observation and recollection.</w:t>
                  </w:r>
                </w:p>
                <w:p w14:paraId="35AC78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the responsibility of all officers to keep their PNBs updated.</w:t>
                  </w:r>
                </w:p>
                <w:p w14:paraId="34A269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are to ensure compliance by inspecting officers’ PNBs on a regular basis and endorsing the PNB accordingly.</w:t>
                  </w:r>
                </w:p>
                <w:p w14:paraId="55AE5DE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will retain their current and last two completed PNBs (if less than two years old).</w:t>
                  </w:r>
                </w:p>
                <w:p w14:paraId="1D544F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submit all PNBs to the District Administration, where their staff will store them away until they are two years old.</w:t>
                  </w:r>
                </w:p>
                <w:p w14:paraId="467484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PNBs that are over two years old the government will be store in alphabetical order at the Central Archive Facility.</w:t>
                  </w:r>
                </w:p>
                <w:p w14:paraId="7F18E3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Once the PNBs are over seven years old, the Government will destroy the police Notebooks as confidential waste.</w:t>
                  </w:r>
                </w:p>
                <w:p w14:paraId="78DBA213" w14:textId="77777777" w:rsidR="00B333FE" w:rsidRPr="001140E4" w:rsidRDefault="00B333FE" w:rsidP="001140E4">
                  <w:pPr>
                    <w:spacing w:line="240" w:lineRule="auto"/>
                    <w:rPr>
                      <w:rFonts w:cs="Times New Roman"/>
                      <w:b/>
                      <w:szCs w:val="24"/>
                    </w:rPr>
                  </w:pPr>
                </w:p>
                <w:p w14:paraId="1CE59C5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Overview Of the Role Of C</w:t>
                  </w:r>
                  <w:r w:rsidRPr="001140E4">
                    <w:rPr>
                      <w:rFonts w:cs="Times New Roman"/>
                      <w:b/>
                      <w:bCs/>
                      <w:szCs w:val="24"/>
                      <w:u w:val="single"/>
                    </w:rPr>
                    <w:t>CC:</w:t>
                  </w:r>
                  <w:r w:rsidRPr="001140E4">
                    <w:rPr>
                      <w:rFonts w:cs="Times New Roman"/>
                      <w:b/>
                      <w:szCs w:val="24"/>
                      <w:u w:val="single"/>
                    </w:rPr>
                    <w:t xml:space="preserve"> -</w:t>
                  </w:r>
                </w:p>
                <w:p w14:paraId="2FAB0BDF" w14:textId="77777777" w:rsidR="00B333FE" w:rsidRPr="001140E4" w:rsidRDefault="00B333FE" w:rsidP="001140E4">
                  <w:pPr>
                    <w:spacing w:line="240" w:lineRule="auto"/>
                    <w:rPr>
                      <w:rFonts w:cs="Times New Roman"/>
                      <w:b/>
                      <w:szCs w:val="24"/>
                      <w:u w:val="single"/>
                    </w:rPr>
                  </w:pPr>
                </w:p>
              </w:tc>
            </w:tr>
          </w:tbl>
          <w:p w14:paraId="417EFF6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0349002C" w14:textId="77777777" w:rsidTr="003B7FF0">
              <w:trPr>
                <w:jc w:val="center"/>
              </w:trPr>
              <w:tc>
                <w:tcPr>
                  <w:tcW w:w="8072" w:type="dxa"/>
                </w:tcPr>
                <w:p w14:paraId="4017F4C5" w14:textId="77777777" w:rsidR="00B333FE" w:rsidRPr="001140E4" w:rsidRDefault="00B333FE" w:rsidP="001140E4">
                  <w:pPr>
                    <w:spacing w:line="240" w:lineRule="auto"/>
                    <w:rPr>
                      <w:rFonts w:cs="Times New Roman"/>
                      <w:szCs w:val="24"/>
                    </w:rPr>
                  </w:pPr>
                </w:p>
                <w:p w14:paraId="7215FCC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Government formed Met CCC in </w:t>
                  </w:r>
                  <w:r w:rsidRPr="001140E4">
                    <w:rPr>
                      <w:rFonts w:cs="Times New Roman"/>
                      <w:b/>
                      <w:bCs/>
                      <w:szCs w:val="24"/>
                    </w:rPr>
                    <w:t xml:space="preserve">January 2008 </w:t>
                  </w:r>
                  <w:r w:rsidRPr="001140E4">
                    <w:rPr>
                      <w:rFonts w:cs="Times New Roman"/>
                      <w:szCs w:val="24"/>
                    </w:rPr>
                    <w:t>upon completion of the C3i programme.</w:t>
                  </w:r>
                </w:p>
                <w:p w14:paraId="509089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54049B4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now operates within the Public Contact Portfolio of Territorial Policing (TP) as a single Operational Command Unit (OCU).</w:t>
                  </w:r>
                </w:p>
                <w:p w14:paraId="4FC6BA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oversees all emergency and non-emergency telephony for the MPS, co-ordinates the despatch of initial response to incidents for Borough Operational Command Units (BOCUs), provides command and control infrastructure for major incident and event policing through the Special Operations Room (SOR) and command and control for critical incidents.</w:t>
                  </w:r>
                </w:p>
                <w:p w14:paraId="15EEB9E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On </w:t>
                  </w:r>
                  <w:r w:rsidRPr="001140E4">
                    <w:rPr>
                      <w:rFonts w:cs="Times New Roman"/>
                      <w:b/>
                      <w:bCs/>
                      <w:szCs w:val="24"/>
                      <w:u w:val="single"/>
                    </w:rPr>
                    <w:t>06</w:t>
                  </w:r>
                  <w:r w:rsidRPr="001140E4">
                    <w:rPr>
                      <w:rFonts w:cs="Times New Roman"/>
                      <w:b/>
                      <w:bCs/>
                      <w:szCs w:val="24"/>
                      <w:u w:val="single"/>
                      <w:vertAlign w:val="superscript"/>
                    </w:rPr>
                    <w:t>th</w:t>
                  </w:r>
                  <w:r w:rsidRPr="001140E4">
                    <w:rPr>
                      <w:rFonts w:cs="Times New Roman"/>
                      <w:b/>
                      <w:bCs/>
                      <w:szCs w:val="24"/>
                      <w:u w:val="single"/>
                    </w:rPr>
                    <w:t xml:space="preserve"> of October 1998,</w:t>
                  </w:r>
                  <w:r w:rsidRPr="001140E4">
                    <w:rPr>
                      <w:rFonts w:cs="Times New Roman"/>
                      <w:szCs w:val="24"/>
                      <w:u w:val="singl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025F1C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999 Emergency system name is EISEC (Enhanced Information Service for Emergency Calls).</w:t>
                  </w:r>
                </w:p>
                <w:p w14:paraId="15E57E8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2034A1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a person(s), provide Open reach with a customer's name and address they pass it to BT's 999 Call Handling Service.</w:t>
                  </w:r>
                </w:p>
                <w:p w14:paraId="1E2541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BT in turn uses that information to route 999 calls and passes the location on to the Emergency Authority (EA).</w:t>
                  </w:r>
                </w:p>
                <w:p w14:paraId="165F46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Then the emergency services allocate the order of importance, of the information need:</w:t>
                  </w:r>
                </w:p>
                <w:p w14:paraId="602A97FB" w14:textId="77777777" w:rsidR="00B333FE" w:rsidRPr="001140E4" w:rsidRDefault="00B333FE" w:rsidP="001140E4">
                  <w:pPr>
                    <w:numPr>
                      <w:ilvl w:val="0"/>
                      <w:numId w:val="692"/>
                    </w:numPr>
                    <w:spacing w:line="240" w:lineRule="auto"/>
                    <w:contextualSpacing/>
                    <w:rPr>
                      <w:rFonts w:cs="Times New Roman"/>
                      <w:szCs w:val="24"/>
                      <w:u w:val="single"/>
                    </w:rPr>
                  </w:pPr>
                  <w:r w:rsidRPr="001140E4">
                    <w:rPr>
                      <w:rFonts w:cs="Times New Roman"/>
                      <w:szCs w:val="24"/>
                      <w:u w:val="single"/>
                    </w:rPr>
                    <w:t>BT use the Postcode to route the call to the EA that is serving that geography location and then EA use the postcode to locate the caller.</w:t>
                  </w:r>
                </w:p>
                <w:p w14:paraId="5D155CA9"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End Username for: Consumer -the person most likely to make the call (not always the bill payer).</w:t>
                  </w:r>
                </w:p>
                <w:p w14:paraId="1790AF7D"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The End Username recorded and listed on the Emergency Services Database may be different to the Directory Listing and the two details are separate entries on the input xml provided by a CP when placing an order with Openreach.</w:t>
                  </w:r>
                </w:p>
                <w:p w14:paraId="24A91E10" w14:textId="46BDFD3A"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lastRenderedPageBreak/>
                    <w:t xml:space="preserve">The separate End Username that an officer provides </w:t>
                  </w:r>
                  <w:r w:rsidR="00D7677C">
                    <w:rPr>
                      <w:rFonts w:cs="Times New Roman"/>
                      <w:szCs w:val="24"/>
                    </w:rPr>
                    <w:t>they</w:t>
                  </w:r>
                  <w:r w:rsidRPr="001140E4">
                    <w:rPr>
                      <w:rFonts w:cs="Times New Roman"/>
                      <w:szCs w:val="24"/>
                    </w:rPr>
                    <w:t xml:space="preserve"> use</w:t>
                  </w:r>
                  <w:r w:rsidR="00D7677C">
                    <w:rPr>
                      <w:rFonts w:cs="Times New Roman"/>
                      <w:szCs w:val="24"/>
                    </w:rPr>
                    <w:t xml:space="preserve"> </w:t>
                  </w:r>
                  <w:r w:rsidRPr="001140E4">
                    <w:rPr>
                      <w:rFonts w:cs="Times New Roman"/>
                      <w:szCs w:val="24"/>
                    </w:rPr>
                    <w:t>to populate the details held on the Emergency Services Database and assist the emergency services with handling 112 and 999 calls effectively.</w:t>
                  </w:r>
                </w:p>
                <w:p w14:paraId="06F30284"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WLR3, Openreach takes responsibility only for passing the address information to the Emergency Services Database.</w:t>
                  </w:r>
                </w:p>
                <w:p w14:paraId="33B425FF"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MPF, it is the CP's responsibility to pass the address information to the Emergency Services Database.</w:t>
                  </w:r>
                </w:p>
                <w:p w14:paraId="212269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402D80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June 2014</w:t>
                  </w:r>
                  <w:r w:rsidRPr="001140E4">
                    <w:rPr>
                      <w:rFonts w:cs="Times New Roman"/>
                      <w:szCs w:val="24"/>
                    </w:rPr>
                    <w:t xml:space="preserve"> at Progress Way Enfield London, where in any sense it would have been impossible for the incident the applicant has been accused of to have played a role that had a negative effect on any other persons way of life.</w:t>
                  </w:r>
                </w:p>
                <w:p w14:paraId="2CB1AC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3745E17E" w14:textId="77777777" w:rsidR="00B333FE" w:rsidRPr="001140E4" w:rsidRDefault="00000000" w:rsidP="001140E4">
                  <w:pPr>
                    <w:numPr>
                      <w:ilvl w:val="0"/>
                      <w:numId w:val="644"/>
                    </w:numPr>
                    <w:spacing w:line="240" w:lineRule="auto"/>
                    <w:contextualSpacing/>
                    <w:rPr>
                      <w:rFonts w:cs="Times New Roman"/>
                      <w:color w:val="0000FF"/>
                      <w:szCs w:val="24"/>
                    </w:rPr>
                  </w:pPr>
                  <w:hyperlink r:id="rId295" w:history="1">
                    <w:r w:rsidR="00B333FE" w:rsidRPr="001140E4">
                      <w:rPr>
                        <w:rFonts w:cs="Times New Roman"/>
                        <w:color w:val="0000FF"/>
                        <w:szCs w:val="24"/>
                        <w:u w:val="single"/>
                      </w:rPr>
                      <w:t>https://www.freemaptools.com/how-far-is-it-between.htm</w:t>
                    </w:r>
                  </w:hyperlink>
                </w:p>
                <w:p w14:paraId="0EE85D1E" w14:textId="77777777" w:rsidR="00B333FE" w:rsidRPr="001140E4" w:rsidRDefault="00B333FE" w:rsidP="001140E4">
                  <w:pPr>
                    <w:spacing w:line="240" w:lineRule="auto"/>
                    <w:rPr>
                      <w:rFonts w:cs="Times New Roman"/>
                      <w:szCs w:val="24"/>
                    </w:rPr>
                  </w:pPr>
                </w:p>
              </w:tc>
            </w:tr>
          </w:tbl>
          <w:p w14:paraId="22985B46"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984"/>
              <w:gridCol w:w="3779"/>
              <w:gridCol w:w="3765"/>
              <w:gridCol w:w="4456"/>
            </w:tblGrid>
            <w:tr w:rsidR="00B333FE" w:rsidRPr="001140E4" w14:paraId="7624956E" w14:textId="77777777" w:rsidTr="003B7FF0">
              <w:trPr>
                <w:jc w:val="center"/>
              </w:trPr>
              <w:tc>
                <w:tcPr>
                  <w:tcW w:w="994" w:type="dxa"/>
                  <w:vAlign w:val="center"/>
                  <w:hideMark/>
                </w:tcPr>
                <w:p w14:paraId="49F2444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Numb</w:t>
                  </w:r>
                </w:p>
              </w:tc>
              <w:tc>
                <w:tcPr>
                  <w:tcW w:w="3969" w:type="dxa"/>
                  <w:vAlign w:val="center"/>
                </w:tcPr>
                <w:p w14:paraId="6E314874" w14:textId="77777777" w:rsidR="00B333FE" w:rsidRPr="001140E4" w:rsidRDefault="00B333FE" w:rsidP="001140E4">
                  <w:pPr>
                    <w:spacing w:line="240" w:lineRule="auto"/>
                    <w:jc w:val="center"/>
                    <w:rPr>
                      <w:rFonts w:cs="Times New Roman"/>
                      <w:b/>
                      <w:bCs/>
                      <w:szCs w:val="24"/>
                      <w:u w:val="single"/>
                    </w:rPr>
                  </w:pPr>
                </w:p>
                <w:p w14:paraId="73B577FC"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Name of 999 CFS Location Grid X to Y</w:t>
                  </w:r>
                </w:p>
                <w:p w14:paraId="13C8E37A" w14:textId="77777777" w:rsidR="00B333FE" w:rsidRPr="001140E4" w:rsidRDefault="00B333FE" w:rsidP="001140E4">
                  <w:pPr>
                    <w:spacing w:line="240" w:lineRule="auto"/>
                    <w:jc w:val="center"/>
                    <w:rPr>
                      <w:rFonts w:cs="Times New Roman"/>
                      <w:b/>
                      <w:bCs/>
                      <w:szCs w:val="24"/>
                      <w:u w:val="single"/>
                    </w:rPr>
                  </w:pPr>
                </w:p>
              </w:tc>
              <w:tc>
                <w:tcPr>
                  <w:tcW w:w="3969" w:type="dxa"/>
                  <w:vAlign w:val="center"/>
                  <w:hideMark/>
                </w:tcPr>
                <w:p w14:paraId="1CCB8C93"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Accused Location of Event Grid X to Y</w:t>
                  </w:r>
                </w:p>
              </w:tc>
              <w:tc>
                <w:tcPr>
                  <w:tcW w:w="4665" w:type="dxa"/>
                  <w:vAlign w:val="center"/>
                  <w:hideMark/>
                </w:tcPr>
                <w:p w14:paraId="47DCA14B"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Distance Between Both Locations in Miles</w:t>
                  </w:r>
                </w:p>
              </w:tc>
            </w:tr>
            <w:tr w:rsidR="00B333FE" w:rsidRPr="001140E4" w14:paraId="3DF0D8E5" w14:textId="77777777" w:rsidTr="003B7FF0">
              <w:trPr>
                <w:jc w:val="center"/>
              </w:trPr>
              <w:tc>
                <w:tcPr>
                  <w:tcW w:w="994" w:type="dxa"/>
                  <w:hideMark/>
                </w:tcPr>
                <w:p w14:paraId="74859F5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w:t>
                  </w:r>
                </w:p>
              </w:tc>
              <w:tc>
                <w:tcPr>
                  <w:tcW w:w="3969" w:type="dxa"/>
                </w:tcPr>
                <w:p w14:paraId="453E822E" w14:textId="77777777" w:rsidR="00B333FE" w:rsidRPr="001140E4" w:rsidRDefault="00B333FE" w:rsidP="001140E4">
                  <w:pPr>
                    <w:spacing w:line="240" w:lineRule="auto"/>
                    <w:rPr>
                      <w:rFonts w:cs="Times New Roman"/>
                      <w:szCs w:val="24"/>
                    </w:rPr>
                  </w:pPr>
                  <w:r w:rsidRPr="001140E4">
                    <w:rPr>
                      <w:rFonts w:cs="Times New Roman"/>
                      <w:szCs w:val="24"/>
                    </w:rPr>
                    <w:t>Hardy Way Enfield</w:t>
                  </w:r>
                </w:p>
                <w:p w14:paraId="0A14F3C2" w14:textId="77777777" w:rsidR="00B333FE" w:rsidRPr="001140E4" w:rsidRDefault="00B333FE" w:rsidP="001140E4">
                  <w:pPr>
                    <w:spacing w:line="240" w:lineRule="auto"/>
                    <w:rPr>
                      <w:rFonts w:cs="Times New Roman"/>
                      <w:szCs w:val="24"/>
                    </w:rPr>
                  </w:pPr>
                  <w:r w:rsidRPr="001140E4">
                    <w:rPr>
                      <w:rFonts w:cs="Times New Roman"/>
                      <w:szCs w:val="24"/>
                    </w:rPr>
                    <w:t>X. 531438</w:t>
                  </w:r>
                </w:p>
                <w:p w14:paraId="60D8132B" w14:textId="77777777" w:rsidR="00B333FE" w:rsidRPr="001140E4" w:rsidRDefault="00B333FE" w:rsidP="001140E4">
                  <w:pPr>
                    <w:spacing w:line="240" w:lineRule="auto"/>
                    <w:rPr>
                      <w:rFonts w:cs="Times New Roman"/>
                      <w:szCs w:val="24"/>
                    </w:rPr>
                  </w:pPr>
                  <w:r w:rsidRPr="001140E4">
                    <w:rPr>
                      <w:rFonts w:cs="Times New Roman"/>
                      <w:szCs w:val="24"/>
                    </w:rPr>
                    <w:t>Y. 197711</w:t>
                  </w:r>
                </w:p>
              </w:tc>
              <w:tc>
                <w:tcPr>
                  <w:tcW w:w="3969" w:type="dxa"/>
                  <w:hideMark/>
                </w:tcPr>
                <w:p w14:paraId="5C645394"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FE73161"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35E1D32"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3C92E187" w14:textId="77777777" w:rsidR="00B333FE" w:rsidRPr="001140E4" w:rsidRDefault="00B333FE" w:rsidP="001140E4">
                  <w:pPr>
                    <w:spacing w:line="240" w:lineRule="auto"/>
                    <w:rPr>
                      <w:rFonts w:cs="Times New Roman"/>
                      <w:szCs w:val="24"/>
                    </w:rPr>
                  </w:pPr>
                  <w:r w:rsidRPr="001140E4">
                    <w:rPr>
                      <w:rFonts w:cs="Times New Roman"/>
                      <w:szCs w:val="24"/>
                    </w:rPr>
                    <w:t>Distance as the Crow Flies: 2.280 Miles</w:t>
                  </w:r>
                </w:p>
                <w:p w14:paraId="69E2D42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2.788 Miles</w:t>
                  </w:r>
                </w:p>
              </w:tc>
            </w:tr>
            <w:tr w:rsidR="00B333FE" w:rsidRPr="001140E4" w14:paraId="360181D5" w14:textId="77777777" w:rsidTr="003B7FF0">
              <w:trPr>
                <w:jc w:val="center"/>
              </w:trPr>
              <w:tc>
                <w:tcPr>
                  <w:tcW w:w="994" w:type="dxa"/>
                  <w:hideMark/>
                </w:tcPr>
                <w:p w14:paraId="5BBD9A0A"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2.</w:t>
                  </w:r>
                </w:p>
              </w:tc>
              <w:tc>
                <w:tcPr>
                  <w:tcW w:w="3969" w:type="dxa"/>
                </w:tcPr>
                <w:p w14:paraId="13CB4B1A" w14:textId="77777777" w:rsidR="00B333FE" w:rsidRPr="001140E4" w:rsidRDefault="00B333FE" w:rsidP="001140E4">
                  <w:pPr>
                    <w:spacing w:line="240" w:lineRule="auto"/>
                    <w:rPr>
                      <w:rFonts w:cs="Times New Roman"/>
                      <w:szCs w:val="24"/>
                    </w:rPr>
                  </w:pPr>
                  <w:r w:rsidRPr="001140E4">
                    <w:rPr>
                      <w:rFonts w:cs="Times New Roman"/>
                      <w:szCs w:val="24"/>
                    </w:rPr>
                    <w:t>Tynemouth Dr, Enfield</w:t>
                  </w:r>
                </w:p>
                <w:p w14:paraId="790CD346" w14:textId="77777777" w:rsidR="00B333FE" w:rsidRPr="001140E4" w:rsidRDefault="00B333FE" w:rsidP="001140E4">
                  <w:pPr>
                    <w:spacing w:line="240" w:lineRule="auto"/>
                    <w:rPr>
                      <w:rFonts w:cs="Times New Roman"/>
                      <w:szCs w:val="24"/>
                    </w:rPr>
                  </w:pPr>
                  <w:r w:rsidRPr="001140E4">
                    <w:rPr>
                      <w:rFonts w:cs="Times New Roman"/>
                      <w:szCs w:val="24"/>
                    </w:rPr>
                    <w:t>X. 534375</w:t>
                  </w:r>
                </w:p>
                <w:p w14:paraId="7C12126C" w14:textId="77777777" w:rsidR="00B333FE" w:rsidRPr="001140E4" w:rsidRDefault="00B333FE" w:rsidP="001140E4">
                  <w:pPr>
                    <w:spacing w:line="240" w:lineRule="auto"/>
                    <w:rPr>
                      <w:rFonts w:cs="Times New Roman"/>
                      <w:szCs w:val="24"/>
                    </w:rPr>
                  </w:pPr>
                  <w:r w:rsidRPr="001140E4">
                    <w:rPr>
                      <w:rFonts w:cs="Times New Roman"/>
                      <w:szCs w:val="24"/>
                    </w:rPr>
                    <w:t>Y. 198125</w:t>
                  </w:r>
                </w:p>
              </w:tc>
              <w:tc>
                <w:tcPr>
                  <w:tcW w:w="3969" w:type="dxa"/>
                  <w:hideMark/>
                </w:tcPr>
                <w:p w14:paraId="5C59ABF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72666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173F415E"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0BB605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1.700 Miles</w:t>
                  </w:r>
                </w:p>
                <w:p w14:paraId="5F6B64A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1.808 Miles</w:t>
                  </w:r>
                </w:p>
              </w:tc>
            </w:tr>
            <w:tr w:rsidR="00B333FE" w:rsidRPr="001140E4" w14:paraId="3C002C77" w14:textId="77777777" w:rsidTr="003B7FF0">
              <w:trPr>
                <w:jc w:val="center"/>
              </w:trPr>
              <w:tc>
                <w:tcPr>
                  <w:tcW w:w="994" w:type="dxa"/>
                  <w:hideMark/>
                </w:tcPr>
                <w:p w14:paraId="72DEAB6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lastRenderedPageBreak/>
                    <w:t>3.</w:t>
                  </w:r>
                </w:p>
              </w:tc>
              <w:tc>
                <w:tcPr>
                  <w:tcW w:w="3969" w:type="dxa"/>
                </w:tcPr>
                <w:p w14:paraId="6363A01B" w14:textId="77777777" w:rsidR="00B333FE" w:rsidRPr="001140E4" w:rsidRDefault="00B333FE" w:rsidP="001140E4">
                  <w:pPr>
                    <w:spacing w:line="240" w:lineRule="auto"/>
                    <w:rPr>
                      <w:rFonts w:cs="Times New Roman"/>
                      <w:szCs w:val="24"/>
                    </w:rPr>
                  </w:pPr>
                  <w:r w:rsidRPr="001140E4">
                    <w:rPr>
                      <w:rFonts w:cs="Times New Roman"/>
                      <w:szCs w:val="24"/>
                    </w:rPr>
                    <w:t>899 Great Cambridge Road, Enfield</w:t>
                  </w:r>
                </w:p>
                <w:p w14:paraId="00022379" w14:textId="77777777" w:rsidR="00B333FE" w:rsidRPr="001140E4" w:rsidRDefault="00B333FE" w:rsidP="001140E4">
                  <w:pPr>
                    <w:spacing w:line="240" w:lineRule="auto"/>
                    <w:rPr>
                      <w:rFonts w:cs="Times New Roman"/>
                      <w:szCs w:val="24"/>
                    </w:rPr>
                  </w:pPr>
                  <w:r w:rsidRPr="001140E4">
                    <w:rPr>
                      <w:rFonts w:cs="Times New Roman"/>
                      <w:szCs w:val="24"/>
                    </w:rPr>
                    <w:t>X. 534396,</w:t>
                  </w:r>
                </w:p>
                <w:p w14:paraId="6D178F81" w14:textId="77777777" w:rsidR="00B333FE" w:rsidRPr="001140E4" w:rsidRDefault="00B333FE" w:rsidP="001140E4">
                  <w:pPr>
                    <w:spacing w:line="240" w:lineRule="auto"/>
                    <w:rPr>
                      <w:rFonts w:cs="Times New Roman"/>
                      <w:szCs w:val="24"/>
                    </w:rPr>
                  </w:pPr>
                  <w:r w:rsidRPr="001140E4">
                    <w:rPr>
                      <w:rFonts w:cs="Times New Roman"/>
                      <w:szCs w:val="24"/>
                    </w:rPr>
                    <w:t>Y. 197692</w:t>
                  </w:r>
                </w:p>
              </w:tc>
              <w:tc>
                <w:tcPr>
                  <w:tcW w:w="3969" w:type="dxa"/>
                  <w:hideMark/>
                </w:tcPr>
                <w:p w14:paraId="3BE92AB2"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B17C66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A235228"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813A25F"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1.354 Miles</w:t>
                  </w:r>
                </w:p>
                <w:p w14:paraId="4448E82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1.450 Miles</w:t>
                  </w:r>
                </w:p>
              </w:tc>
            </w:tr>
            <w:tr w:rsidR="00B333FE" w:rsidRPr="001140E4" w14:paraId="74236BC5" w14:textId="77777777" w:rsidTr="003B7FF0">
              <w:trPr>
                <w:jc w:val="center"/>
              </w:trPr>
              <w:tc>
                <w:tcPr>
                  <w:tcW w:w="994" w:type="dxa"/>
                  <w:hideMark/>
                </w:tcPr>
                <w:p w14:paraId="6DB69F7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4.</w:t>
                  </w:r>
                </w:p>
              </w:tc>
              <w:tc>
                <w:tcPr>
                  <w:tcW w:w="3969" w:type="dxa"/>
                </w:tcPr>
                <w:p w14:paraId="12101742" w14:textId="77777777" w:rsidR="00B333FE" w:rsidRPr="001140E4" w:rsidRDefault="00B333FE" w:rsidP="001140E4">
                  <w:pPr>
                    <w:spacing w:line="240" w:lineRule="auto"/>
                    <w:rPr>
                      <w:rFonts w:cs="Times New Roman"/>
                      <w:szCs w:val="24"/>
                    </w:rPr>
                  </w:pPr>
                  <w:r w:rsidRPr="001140E4">
                    <w:rPr>
                      <w:rFonts w:cs="Times New Roman"/>
                      <w:szCs w:val="24"/>
                    </w:rPr>
                    <w:t>Albury Walk</w:t>
                  </w:r>
                </w:p>
                <w:p w14:paraId="0E590B08" w14:textId="77777777" w:rsidR="00B333FE" w:rsidRPr="001140E4" w:rsidRDefault="00B333FE" w:rsidP="001140E4">
                  <w:pPr>
                    <w:spacing w:line="240" w:lineRule="auto"/>
                    <w:rPr>
                      <w:rFonts w:cs="Times New Roman"/>
                      <w:szCs w:val="24"/>
                    </w:rPr>
                  </w:pPr>
                  <w:r w:rsidRPr="001140E4">
                    <w:rPr>
                      <w:rFonts w:cs="Times New Roman"/>
                      <w:szCs w:val="24"/>
                    </w:rPr>
                    <w:t>X. 535375</w:t>
                  </w:r>
                </w:p>
                <w:p w14:paraId="0908F366" w14:textId="77777777" w:rsidR="00B333FE" w:rsidRPr="001140E4" w:rsidRDefault="00B333FE" w:rsidP="001140E4">
                  <w:pPr>
                    <w:spacing w:line="240" w:lineRule="auto"/>
                    <w:rPr>
                      <w:rFonts w:cs="Times New Roman"/>
                      <w:szCs w:val="24"/>
                    </w:rPr>
                  </w:pPr>
                  <w:r w:rsidRPr="001140E4">
                    <w:rPr>
                      <w:rFonts w:cs="Times New Roman"/>
                      <w:szCs w:val="24"/>
                    </w:rPr>
                    <w:t>Y. 202125</w:t>
                  </w:r>
                </w:p>
              </w:tc>
              <w:tc>
                <w:tcPr>
                  <w:tcW w:w="3969" w:type="dxa"/>
                </w:tcPr>
                <w:p w14:paraId="376E3A1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AB75A60"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0712DC6F"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tcPr>
                <w:p w14:paraId="799F53B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4.105 Miles</w:t>
                  </w:r>
                </w:p>
                <w:p w14:paraId="705B283C" w14:textId="77777777" w:rsidR="00B333FE" w:rsidRPr="001140E4" w:rsidRDefault="00B333FE" w:rsidP="001140E4">
                  <w:pPr>
                    <w:spacing w:line="240" w:lineRule="auto"/>
                    <w:rPr>
                      <w:rFonts w:cs="Times New Roman"/>
                      <w:szCs w:val="24"/>
                    </w:rPr>
                  </w:pPr>
                  <w:r w:rsidRPr="001140E4">
                    <w:rPr>
                      <w:rFonts w:cs="Times New Roman"/>
                      <w:szCs w:val="24"/>
                    </w:rPr>
                    <w:t>Distance by Land Transport: 4.619 Miles</w:t>
                  </w:r>
                </w:p>
              </w:tc>
            </w:tr>
            <w:tr w:rsidR="00B333FE" w:rsidRPr="001140E4" w14:paraId="6B6F22E7" w14:textId="77777777" w:rsidTr="003B7FF0">
              <w:trPr>
                <w:jc w:val="center"/>
              </w:trPr>
              <w:tc>
                <w:tcPr>
                  <w:tcW w:w="994" w:type="dxa"/>
                  <w:hideMark/>
                </w:tcPr>
                <w:p w14:paraId="0DEA6D0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5.</w:t>
                  </w:r>
                </w:p>
              </w:tc>
              <w:tc>
                <w:tcPr>
                  <w:tcW w:w="3969" w:type="dxa"/>
                </w:tcPr>
                <w:p w14:paraId="7564DD16" w14:textId="77777777" w:rsidR="00B333FE" w:rsidRPr="001140E4" w:rsidRDefault="00B333FE" w:rsidP="001140E4">
                  <w:pPr>
                    <w:spacing w:line="240" w:lineRule="auto"/>
                    <w:rPr>
                      <w:rFonts w:cs="Times New Roman"/>
                      <w:szCs w:val="24"/>
                    </w:rPr>
                  </w:pPr>
                  <w:r w:rsidRPr="001140E4">
                    <w:rPr>
                      <w:rFonts w:cs="Times New Roman"/>
                      <w:szCs w:val="24"/>
                    </w:rPr>
                    <w:t>Crown Road Enfield</w:t>
                  </w:r>
                </w:p>
                <w:p w14:paraId="39827C65" w14:textId="77777777" w:rsidR="00B333FE" w:rsidRPr="001140E4" w:rsidRDefault="00B333FE" w:rsidP="001140E4">
                  <w:pPr>
                    <w:spacing w:line="240" w:lineRule="auto"/>
                    <w:rPr>
                      <w:rFonts w:cs="Times New Roman"/>
                      <w:szCs w:val="24"/>
                    </w:rPr>
                  </w:pPr>
                  <w:r w:rsidRPr="001140E4">
                    <w:rPr>
                      <w:rFonts w:cs="Times New Roman"/>
                      <w:szCs w:val="24"/>
                    </w:rPr>
                    <w:t>X. 534960</w:t>
                  </w:r>
                </w:p>
                <w:p w14:paraId="5DEAFBA4" w14:textId="77777777" w:rsidR="00B333FE" w:rsidRPr="001140E4" w:rsidRDefault="00B333FE" w:rsidP="001140E4">
                  <w:pPr>
                    <w:spacing w:line="240" w:lineRule="auto"/>
                    <w:rPr>
                      <w:rFonts w:cs="Times New Roman"/>
                      <w:szCs w:val="24"/>
                    </w:rPr>
                  </w:pPr>
                  <w:r w:rsidRPr="001140E4">
                    <w:rPr>
                      <w:rFonts w:cs="Times New Roman"/>
                      <w:szCs w:val="24"/>
                    </w:rPr>
                    <w:t>Y. 196240</w:t>
                  </w:r>
                </w:p>
              </w:tc>
              <w:tc>
                <w:tcPr>
                  <w:tcW w:w="3969" w:type="dxa"/>
                  <w:hideMark/>
                </w:tcPr>
                <w:p w14:paraId="1AC4B15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6D3827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B40C361"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E944A42"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0.751 Miles</w:t>
                  </w:r>
                </w:p>
                <w:p w14:paraId="19F1C715"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1.021 Miles</w:t>
                  </w:r>
                </w:p>
              </w:tc>
            </w:tr>
            <w:tr w:rsidR="00B333FE" w:rsidRPr="001140E4" w14:paraId="670AF668" w14:textId="77777777" w:rsidTr="003B7FF0">
              <w:trPr>
                <w:jc w:val="center"/>
              </w:trPr>
              <w:tc>
                <w:tcPr>
                  <w:tcW w:w="994" w:type="dxa"/>
                  <w:hideMark/>
                </w:tcPr>
                <w:p w14:paraId="219AF38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6.</w:t>
                  </w:r>
                </w:p>
              </w:tc>
              <w:tc>
                <w:tcPr>
                  <w:tcW w:w="3969" w:type="dxa"/>
                </w:tcPr>
                <w:p w14:paraId="507E36F9" w14:textId="77777777" w:rsidR="00B333FE" w:rsidRPr="001140E4" w:rsidRDefault="00B333FE" w:rsidP="001140E4">
                  <w:pPr>
                    <w:spacing w:line="240" w:lineRule="auto"/>
                    <w:rPr>
                      <w:rFonts w:cs="Times New Roman"/>
                      <w:szCs w:val="24"/>
                    </w:rPr>
                  </w:pPr>
                  <w:r w:rsidRPr="001140E4">
                    <w:rPr>
                      <w:rFonts w:cs="Times New Roman"/>
                      <w:szCs w:val="24"/>
                    </w:rPr>
                    <w:t>93 Broadlands Ave, Enfield</w:t>
                  </w:r>
                </w:p>
                <w:p w14:paraId="150FC4A1" w14:textId="77777777" w:rsidR="00B333FE" w:rsidRPr="001140E4" w:rsidRDefault="00B333FE" w:rsidP="001140E4">
                  <w:pPr>
                    <w:spacing w:line="240" w:lineRule="auto"/>
                    <w:rPr>
                      <w:rFonts w:cs="Times New Roman"/>
                      <w:szCs w:val="24"/>
                    </w:rPr>
                  </w:pPr>
                  <w:r w:rsidRPr="001140E4">
                    <w:rPr>
                      <w:rFonts w:cs="Times New Roman"/>
                      <w:szCs w:val="24"/>
                    </w:rPr>
                    <w:t>X. 534981</w:t>
                  </w:r>
                </w:p>
                <w:p w14:paraId="18F7039F" w14:textId="77777777" w:rsidR="00B333FE" w:rsidRPr="001140E4" w:rsidRDefault="00B333FE" w:rsidP="001140E4">
                  <w:pPr>
                    <w:spacing w:line="240" w:lineRule="auto"/>
                    <w:rPr>
                      <w:rFonts w:cs="Times New Roman"/>
                      <w:szCs w:val="24"/>
                    </w:rPr>
                  </w:pPr>
                  <w:r w:rsidRPr="001140E4">
                    <w:rPr>
                      <w:rFonts w:cs="Times New Roman"/>
                      <w:szCs w:val="24"/>
                    </w:rPr>
                    <w:t>Y. 196790</w:t>
                  </w:r>
                </w:p>
              </w:tc>
              <w:tc>
                <w:tcPr>
                  <w:tcW w:w="3969" w:type="dxa"/>
                  <w:hideMark/>
                </w:tcPr>
                <w:p w14:paraId="5752A7E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9002B2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6842FA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82564F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0.874 Miles</w:t>
                  </w:r>
                </w:p>
                <w:p w14:paraId="1D9E901A"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1.537 Miles</w:t>
                  </w:r>
                </w:p>
              </w:tc>
            </w:tr>
            <w:tr w:rsidR="00B333FE" w:rsidRPr="001140E4" w14:paraId="040B5BC4" w14:textId="77777777" w:rsidTr="003B7FF0">
              <w:trPr>
                <w:jc w:val="center"/>
              </w:trPr>
              <w:tc>
                <w:tcPr>
                  <w:tcW w:w="994" w:type="dxa"/>
                  <w:hideMark/>
                </w:tcPr>
                <w:p w14:paraId="2A9BE02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7.</w:t>
                  </w:r>
                </w:p>
              </w:tc>
              <w:tc>
                <w:tcPr>
                  <w:tcW w:w="3969" w:type="dxa"/>
                </w:tcPr>
                <w:p w14:paraId="38F21E7E" w14:textId="77777777" w:rsidR="00B333FE" w:rsidRPr="001140E4" w:rsidRDefault="00B333FE" w:rsidP="001140E4">
                  <w:pPr>
                    <w:spacing w:line="240" w:lineRule="auto"/>
                    <w:rPr>
                      <w:rFonts w:cs="Times New Roman"/>
                      <w:szCs w:val="24"/>
                    </w:rPr>
                  </w:pPr>
                  <w:r w:rsidRPr="001140E4">
                    <w:rPr>
                      <w:rFonts w:cs="Times New Roman"/>
                      <w:szCs w:val="24"/>
                    </w:rPr>
                    <w:t>Lincoln Road, Enfield</w:t>
                  </w:r>
                </w:p>
                <w:p w14:paraId="3B888CB5" w14:textId="77777777" w:rsidR="00B333FE" w:rsidRPr="001140E4" w:rsidRDefault="00B333FE" w:rsidP="001140E4">
                  <w:pPr>
                    <w:spacing w:line="240" w:lineRule="auto"/>
                    <w:rPr>
                      <w:rFonts w:cs="Times New Roman"/>
                      <w:szCs w:val="24"/>
                    </w:rPr>
                  </w:pPr>
                  <w:r w:rsidRPr="001140E4">
                    <w:rPr>
                      <w:rFonts w:cs="Times New Roman"/>
                      <w:szCs w:val="24"/>
                    </w:rPr>
                    <w:t>X. 534152</w:t>
                  </w:r>
                </w:p>
                <w:p w14:paraId="008AD9CB" w14:textId="77777777" w:rsidR="00B333FE" w:rsidRPr="001140E4" w:rsidRDefault="00B333FE" w:rsidP="001140E4">
                  <w:pPr>
                    <w:spacing w:line="240" w:lineRule="auto"/>
                    <w:rPr>
                      <w:rFonts w:cs="Times New Roman"/>
                      <w:szCs w:val="24"/>
                    </w:rPr>
                  </w:pPr>
                  <w:r w:rsidRPr="001140E4">
                    <w:rPr>
                      <w:rFonts w:cs="Times New Roman"/>
                      <w:szCs w:val="24"/>
                    </w:rPr>
                    <w:t>Y. 195940</w:t>
                  </w:r>
                </w:p>
              </w:tc>
              <w:tc>
                <w:tcPr>
                  <w:tcW w:w="3969" w:type="dxa"/>
                  <w:hideMark/>
                </w:tcPr>
                <w:p w14:paraId="69D1F2A5"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656A31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4BBBE64"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83C0A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0.302 Miles</w:t>
                  </w:r>
                </w:p>
                <w:p w14:paraId="56833EC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0.372 Miles</w:t>
                  </w:r>
                </w:p>
              </w:tc>
            </w:tr>
            <w:tr w:rsidR="00B333FE" w:rsidRPr="001140E4" w14:paraId="235CF007" w14:textId="77777777" w:rsidTr="003B7FF0">
              <w:trPr>
                <w:jc w:val="center"/>
              </w:trPr>
              <w:tc>
                <w:tcPr>
                  <w:tcW w:w="994" w:type="dxa"/>
                  <w:hideMark/>
                </w:tcPr>
                <w:p w14:paraId="42CC2606"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8.</w:t>
                  </w:r>
                </w:p>
              </w:tc>
              <w:tc>
                <w:tcPr>
                  <w:tcW w:w="3969" w:type="dxa"/>
                </w:tcPr>
                <w:p w14:paraId="2CDB9A62" w14:textId="77777777" w:rsidR="00B333FE" w:rsidRPr="001140E4" w:rsidRDefault="00B333FE" w:rsidP="001140E4">
                  <w:pPr>
                    <w:spacing w:line="240" w:lineRule="auto"/>
                    <w:rPr>
                      <w:rFonts w:cs="Times New Roman"/>
                      <w:szCs w:val="24"/>
                    </w:rPr>
                  </w:pPr>
                  <w:r w:rsidRPr="001140E4">
                    <w:rPr>
                      <w:rFonts w:cs="Times New Roman"/>
                      <w:szCs w:val="24"/>
                    </w:rPr>
                    <w:t>Woodstock Crescent, Enfield</w:t>
                  </w:r>
                </w:p>
                <w:p w14:paraId="7FBE7225" w14:textId="77777777" w:rsidR="00B333FE" w:rsidRPr="001140E4" w:rsidRDefault="00B333FE" w:rsidP="001140E4">
                  <w:pPr>
                    <w:spacing w:line="240" w:lineRule="auto"/>
                    <w:rPr>
                      <w:rFonts w:cs="Times New Roman"/>
                      <w:szCs w:val="24"/>
                    </w:rPr>
                  </w:pPr>
                  <w:r w:rsidRPr="001140E4">
                    <w:rPr>
                      <w:rFonts w:cs="Times New Roman"/>
                      <w:szCs w:val="24"/>
                    </w:rPr>
                    <w:t>X. 534657</w:t>
                  </w:r>
                </w:p>
                <w:p w14:paraId="482DFFC2" w14:textId="77777777" w:rsidR="00B333FE" w:rsidRPr="001140E4" w:rsidRDefault="00B333FE" w:rsidP="001140E4">
                  <w:pPr>
                    <w:spacing w:line="240" w:lineRule="auto"/>
                    <w:rPr>
                      <w:rFonts w:cs="Times New Roman"/>
                      <w:szCs w:val="24"/>
                    </w:rPr>
                  </w:pPr>
                  <w:r w:rsidRPr="001140E4">
                    <w:rPr>
                      <w:rFonts w:cs="Times New Roman"/>
                      <w:szCs w:val="24"/>
                    </w:rPr>
                    <w:t>Y. 195453</w:t>
                  </w:r>
                </w:p>
              </w:tc>
              <w:tc>
                <w:tcPr>
                  <w:tcW w:w="3969" w:type="dxa"/>
                  <w:hideMark/>
                </w:tcPr>
                <w:p w14:paraId="27B99B4E"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687D36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3C60EF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03970A1"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0.201 Miles</w:t>
                  </w:r>
                </w:p>
                <w:p w14:paraId="06A281D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0.795 Miles</w:t>
                  </w:r>
                </w:p>
              </w:tc>
            </w:tr>
            <w:tr w:rsidR="00B333FE" w:rsidRPr="001140E4" w14:paraId="6005E62A" w14:textId="77777777" w:rsidTr="003B7FF0">
              <w:trPr>
                <w:jc w:val="center"/>
              </w:trPr>
              <w:tc>
                <w:tcPr>
                  <w:tcW w:w="994" w:type="dxa"/>
                  <w:hideMark/>
                </w:tcPr>
                <w:p w14:paraId="3F70EFDF"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9.</w:t>
                  </w:r>
                </w:p>
              </w:tc>
              <w:tc>
                <w:tcPr>
                  <w:tcW w:w="3969" w:type="dxa"/>
                </w:tcPr>
                <w:p w14:paraId="6AAF01BF" w14:textId="77777777" w:rsidR="00B333FE" w:rsidRPr="001140E4" w:rsidRDefault="00B333FE" w:rsidP="001140E4">
                  <w:pPr>
                    <w:spacing w:line="240" w:lineRule="auto"/>
                    <w:rPr>
                      <w:rFonts w:cs="Times New Roman"/>
                      <w:szCs w:val="24"/>
                    </w:rPr>
                  </w:pPr>
                  <w:r w:rsidRPr="001140E4">
                    <w:rPr>
                      <w:rFonts w:cs="Times New Roman"/>
                      <w:szCs w:val="24"/>
                    </w:rPr>
                    <w:t>Leighton Road, Enfield</w:t>
                  </w:r>
                </w:p>
                <w:p w14:paraId="56E2DE04" w14:textId="77777777" w:rsidR="00B333FE" w:rsidRPr="001140E4" w:rsidRDefault="00B333FE" w:rsidP="001140E4">
                  <w:pPr>
                    <w:spacing w:line="240" w:lineRule="auto"/>
                    <w:rPr>
                      <w:rFonts w:cs="Times New Roman"/>
                      <w:szCs w:val="24"/>
                    </w:rPr>
                  </w:pPr>
                  <w:r w:rsidRPr="001140E4">
                    <w:rPr>
                      <w:rFonts w:cs="Times New Roman"/>
                      <w:szCs w:val="24"/>
                    </w:rPr>
                    <w:t>X. 534144</w:t>
                  </w:r>
                </w:p>
                <w:p w14:paraId="586C334B" w14:textId="77777777" w:rsidR="00B333FE" w:rsidRPr="001140E4" w:rsidRDefault="00B333FE" w:rsidP="001140E4">
                  <w:pPr>
                    <w:spacing w:line="240" w:lineRule="auto"/>
                    <w:rPr>
                      <w:rFonts w:cs="Times New Roman"/>
                      <w:szCs w:val="24"/>
                    </w:rPr>
                  </w:pPr>
                  <w:r w:rsidRPr="001140E4">
                    <w:rPr>
                      <w:rFonts w:cs="Times New Roman"/>
                      <w:szCs w:val="24"/>
                    </w:rPr>
                    <w:t>Y. 195627</w:t>
                  </w:r>
                </w:p>
              </w:tc>
              <w:tc>
                <w:tcPr>
                  <w:tcW w:w="3969" w:type="dxa"/>
                  <w:hideMark/>
                </w:tcPr>
                <w:p w14:paraId="49F8970B"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60C74FD2"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94E086C"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A60EF9"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0.231 Miles</w:t>
                  </w:r>
                </w:p>
                <w:p w14:paraId="7A9923F8"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0.641 Miles</w:t>
                  </w:r>
                </w:p>
              </w:tc>
            </w:tr>
            <w:tr w:rsidR="00B333FE" w:rsidRPr="001140E4" w14:paraId="59B03F4D" w14:textId="77777777" w:rsidTr="003B7FF0">
              <w:trPr>
                <w:jc w:val="center"/>
              </w:trPr>
              <w:tc>
                <w:tcPr>
                  <w:tcW w:w="994" w:type="dxa"/>
                  <w:hideMark/>
                </w:tcPr>
                <w:p w14:paraId="5D5BC9E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10.</w:t>
                  </w:r>
                </w:p>
              </w:tc>
              <w:tc>
                <w:tcPr>
                  <w:tcW w:w="3969" w:type="dxa"/>
                </w:tcPr>
                <w:p w14:paraId="255C7071" w14:textId="77777777" w:rsidR="00B333FE" w:rsidRPr="001140E4" w:rsidRDefault="00B333FE" w:rsidP="001140E4">
                  <w:pPr>
                    <w:spacing w:line="240" w:lineRule="auto"/>
                    <w:rPr>
                      <w:rFonts w:cs="Times New Roman"/>
                      <w:szCs w:val="24"/>
                    </w:rPr>
                  </w:pPr>
                  <w:r w:rsidRPr="001140E4">
                    <w:rPr>
                      <w:rFonts w:cs="Times New Roman"/>
                      <w:szCs w:val="24"/>
                    </w:rPr>
                    <w:t>Mayfield Crescent, Enfield</w:t>
                  </w:r>
                </w:p>
                <w:p w14:paraId="66525F43" w14:textId="77777777" w:rsidR="00B333FE" w:rsidRPr="001140E4" w:rsidRDefault="00B333FE" w:rsidP="001140E4">
                  <w:pPr>
                    <w:spacing w:line="240" w:lineRule="auto"/>
                    <w:rPr>
                      <w:rFonts w:cs="Times New Roman"/>
                      <w:szCs w:val="24"/>
                    </w:rPr>
                  </w:pPr>
                  <w:r w:rsidRPr="001140E4">
                    <w:rPr>
                      <w:rFonts w:cs="Times New Roman"/>
                      <w:szCs w:val="24"/>
                    </w:rPr>
                    <w:t>X.</w:t>
                  </w:r>
                </w:p>
                <w:p w14:paraId="011D80BC" w14:textId="77777777" w:rsidR="00B333FE" w:rsidRPr="001140E4" w:rsidRDefault="00B333FE" w:rsidP="001140E4">
                  <w:pPr>
                    <w:spacing w:line="240" w:lineRule="auto"/>
                    <w:rPr>
                      <w:rFonts w:cs="Times New Roman"/>
                      <w:szCs w:val="24"/>
                    </w:rPr>
                  </w:pPr>
                  <w:r w:rsidRPr="001140E4">
                    <w:rPr>
                      <w:rFonts w:cs="Times New Roman"/>
                      <w:szCs w:val="24"/>
                    </w:rPr>
                    <w:t>Y.</w:t>
                  </w:r>
                </w:p>
              </w:tc>
              <w:tc>
                <w:tcPr>
                  <w:tcW w:w="3969" w:type="dxa"/>
                  <w:hideMark/>
                </w:tcPr>
                <w:p w14:paraId="63E05548"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03492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6BED101B"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08FBA4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0.239 Miles</w:t>
                  </w:r>
                </w:p>
                <w:p w14:paraId="24EAAB0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0.692 Miles</w:t>
                  </w:r>
                </w:p>
              </w:tc>
            </w:tr>
            <w:tr w:rsidR="00B333FE" w:rsidRPr="001140E4" w14:paraId="5EAEA020" w14:textId="77777777" w:rsidTr="003B7FF0">
              <w:trPr>
                <w:jc w:val="center"/>
              </w:trPr>
              <w:tc>
                <w:tcPr>
                  <w:tcW w:w="13597" w:type="dxa"/>
                  <w:gridSpan w:val="4"/>
                </w:tcPr>
                <w:p w14:paraId="597959CE" w14:textId="77777777" w:rsidR="00B333FE" w:rsidRPr="001140E4" w:rsidRDefault="00B333FE" w:rsidP="001140E4">
                  <w:pPr>
                    <w:spacing w:line="240" w:lineRule="auto"/>
                    <w:rPr>
                      <w:rFonts w:cs="Times New Roman"/>
                      <w:szCs w:val="24"/>
                    </w:rPr>
                  </w:pPr>
                </w:p>
                <w:p w14:paraId="1F771A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table lists the locations from the CADs giving mileage,</w:t>
                  </w:r>
                </w:p>
                <w:p w14:paraId="374001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CADs that have all of the Map Grid reference blocked out, so no person other than the developers can research those Cad incident numbers, and they are as follows: -</w:t>
                  </w:r>
                </w:p>
                <w:p w14:paraId="2D82BE03"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1722:7JUN14: -</w:t>
                  </w:r>
                </w:p>
                <w:p w14:paraId="0BC03AA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5206:7JUN14: -</w:t>
                  </w:r>
                </w:p>
                <w:p w14:paraId="6896F00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lastRenderedPageBreak/>
                    <w:t>340:8JUN14: -</w:t>
                  </w:r>
                </w:p>
                <w:p w14:paraId="01835B2C"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793:8JUN14: -</w:t>
                  </w:r>
                </w:p>
                <w:p w14:paraId="274D488E"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2410JUN14.</w:t>
                  </w:r>
                </w:p>
                <w:p w14:paraId="5AE531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appellant requests, the reply from the prosecuting team as to why would there be a need to block out any of the police Cads and/or Map data? </w:t>
                  </w:r>
                </w:p>
                <w:p w14:paraId="25A6E12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the appellant asks the prosecution for them to serve all the redactions in a non-edited format</w:t>
                  </w:r>
                </w:p>
                <w:p w14:paraId="0E188B8F" w14:textId="77777777" w:rsidR="00B333FE" w:rsidRPr="001140E4" w:rsidRDefault="00B333FE" w:rsidP="001140E4">
                  <w:pPr>
                    <w:spacing w:line="240" w:lineRule="auto"/>
                    <w:rPr>
                      <w:rFonts w:cs="Times New Roman"/>
                      <w:szCs w:val="24"/>
                    </w:rPr>
                  </w:pPr>
                </w:p>
              </w:tc>
            </w:tr>
          </w:tbl>
          <w:p w14:paraId="6C41C7C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D25D900" w14:textId="77777777" w:rsidTr="003B7FF0">
              <w:trPr>
                <w:trHeight w:val="255"/>
                <w:jc w:val="center"/>
              </w:trPr>
              <w:tc>
                <w:tcPr>
                  <w:tcW w:w="10206" w:type="dxa"/>
                  <w:noWrap/>
                </w:tcPr>
                <w:p w14:paraId="329A53E5" w14:textId="77777777" w:rsidR="00B333FE" w:rsidRPr="001140E4" w:rsidRDefault="00B333FE" w:rsidP="001140E4">
                  <w:pPr>
                    <w:spacing w:line="240" w:lineRule="auto"/>
                    <w:rPr>
                      <w:rFonts w:cs="Times New Roman"/>
                      <w:szCs w:val="24"/>
                    </w:rPr>
                  </w:pPr>
                </w:p>
                <w:p w14:paraId="659144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find it hard to understand why police officer(s) would send police officers to a location that the person was not at, as it seems PC Steve Elsmore is trying to imply in his statement dated the </w:t>
                  </w:r>
                  <w:r w:rsidRPr="001140E4">
                    <w:rPr>
                      <w:rFonts w:cs="Times New Roman"/>
                      <w:b/>
                      <w:bCs/>
                      <w:szCs w:val="24"/>
                    </w:rPr>
                    <w:t>24/09/2016 pages 327 to 332.</w:t>
                  </w:r>
                </w:p>
                <w:p w14:paraId="1110A51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there is the matter regarding data blocked out in a multitude of CFS Emergency calls relating to:</w:t>
                  </w:r>
                </w:p>
                <w:p w14:paraId="4699E42E"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3151</w:t>
                  </w:r>
                </w:p>
                <w:p w14:paraId="18D3927A"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2410 </w:t>
                  </w:r>
                </w:p>
                <w:p w14:paraId="07A71D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31114CB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There is a problem with Cads missing like linked </w:t>
                  </w:r>
                  <w:r w:rsidRPr="001140E4">
                    <w:rPr>
                      <w:rFonts w:cs="Times New Roman"/>
                      <w:b/>
                      <w:bCs/>
                      <w:szCs w:val="24"/>
                    </w:rPr>
                    <w:t>CAD 2456 /7</w:t>
                  </w:r>
                  <w:r w:rsidRPr="001140E4">
                    <w:rPr>
                      <w:rFonts w:cs="Times New Roman"/>
                      <w:szCs w:val="24"/>
                    </w:rPr>
                    <w:t xml:space="preserve"> shown on </w:t>
                  </w:r>
                  <w:r w:rsidRPr="001140E4">
                    <w:rPr>
                      <w:rFonts w:cs="Times New Roman"/>
                      <w:b/>
                      <w:szCs w:val="24"/>
                    </w:rPr>
                    <w:t>page 290.</w:t>
                  </w:r>
                </w:p>
                <w:p w14:paraId="7FB7F0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4E84D77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PC Jason Ames statement that dated the </w:t>
                  </w:r>
                  <w:r w:rsidRPr="001140E4">
                    <w:rPr>
                      <w:rFonts w:cs="Times New Roman"/>
                      <w:b/>
                      <w:bCs/>
                      <w:szCs w:val="24"/>
                    </w:rPr>
                    <w:t>15/08/2014</w:t>
                  </w:r>
                  <w:r w:rsidRPr="001140E4">
                    <w:rPr>
                      <w:rFonts w:cs="Times New Roman"/>
                      <w:szCs w:val="24"/>
                    </w:rPr>
                    <w:t xml:space="preserve"> the police officer state something but the </w:t>
                  </w:r>
                  <w:r w:rsidRPr="001140E4">
                    <w:rPr>
                      <w:rFonts w:cs="Times New Roman"/>
                      <w:b/>
                      <w:bCs/>
                      <w:szCs w:val="24"/>
                    </w:rPr>
                    <w:t>CAD 9717</w:t>
                  </w:r>
                  <w:r w:rsidRPr="001140E4">
                    <w:rPr>
                      <w:rFonts w:cs="Times New Roman"/>
                      <w:szCs w:val="24"/>
                    </w:rPr>
                    <w:t xml:space="preserve"> which relates to his intelligence report someone has redacted, and we ask why they withhold this information also?</w:t>
                  </w:r>
                </w:p>
                <w:p w14:paraId="5949EA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Using the jurisdictional GIS information and the law enforcement map layers, the dispatcher has a tactical view of the city and/or dispatch area.</w:t>
                  </w:r>
                </w:p>
                <w:p w14:paraId="03C0E79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staff can control the map by specific CAD commands, such as zoom-and-pan, or pre - set commands, such as zooming to the address of a selected call for service.</w:t>
                  </w:r>
                </w:p>
                <w:p w14:paraId="1A81DC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dispatcher can map/view all units and open calls for service for an area or the city.</w:t>
                  </w:r>
                </w:p>
                <w:p w14:paraId="0301A1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Labelled on the map are police Units and calls.</w:t>
                  </w:r>
                </w:p>
                <w:p w14:paraId="70A57D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Locational Systems Interfaces Locational systems provide automated access to address, geographic, and mapping information for law enforcements.</w:t>
                  </w:r>
                </w:p>
                <w:p w14:paraId="17D76A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primary locational systems include AVL, GIS, and Mobile and Real-Time Mapping:</w:t>
                  </w:r>
                </w:p>
                <w:p w14:paraId="3E1CAECD" w14:textId="77777777" w:rsidR="00B333FE" w:rsidRPr="001140E4" w:rsidRDefault="00B333FE" w:rsidP="001140E4">
                  <w:pPr>
                    <w:spacing w:line="240" w:lineRule="auto"/>
                    <w:rPr>
                      <w:rFonts w:cs="Times New Roman"/>
                      <w:b/>
                      <w:szCs w:val="24"/>
                    </w:rPr>
                  </w:pPr>
                </w:p>
                <w:p w14:paraId="6D6AB83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Geofile Maintenance: -</w:t>
                  </w:r>
                </w:p>
                <w:p w14:paraId="3229728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creation of a comprehensive Geofile is a significant undertaking.</w:t>
                  </w:r>
                </w:p>
                <w:p w14:paraId="7B1BF5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should support the creation and maintenance of the Geofile using an available mapping/GIS</w:t>
                  </w:r>
                </w:p>
                <w:p w14:paraId="7A9D29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the geographic information that is the basis decisions in a communications centre.</w:t>
                  </w:r>
                </w:p>
                <w:p w14:paraId="7A4B91B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needs to provide the ability for an agency to enter and update all Geofile data, including the physical address and the X/Y/Z coordinates.</w:t>
                  </w:r>
                </w:p>
                <w:p w14:paraId="402206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use the Geofile to validate and standardize location inclusive of address information.</w:t>
                  </w:r>
                </w:p>
                <w:p w14:paraId="7454C1F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w:t>
                  </w:r>
                  <w:r w:rsidRPr="001140E4">
                    <w:rPr>
                      <w:rFonts w:cs="Times New Roman"/>
                      <w:bCs/>
                      <w:szCs w:val="24"/>
                    </w:rPr>
                    <w:t>Geofile is a</w:t>
                  </w:r>
                  <w:r w:rsidRPr="001140E4">
                    <w:rPr>
                      <w:rFonts w:cs="Times New Roman"/>
                      <w:szCs w:val="24"/>
                    </w:rPr>
                    <w:t>lso, used to cross-reference addresses and locations within law enforcements defined reporting areas, X/Y/Z coordinates, ZIP codes, and other identifiers.</w:t>
                  </w:r>
                </w:p>
                <w:p w14:paraId="72A13E9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sufficient information to ensure that an address is valid.</w:t>
                  </w:r>
                </w:p>
                <w:p w14:paraId="2EEA69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Furthermore, it provides cross-references to addresses and locations using common place names (e.g., business names, parks, hospitals, and schools) and street aliases.</w:t>
                  </w:r>
                </w:p>
                <w:p w14:paraId="71D803A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includes information such as direction of travel on particular streets and can identify the side of a street for a specific address.</w:t>
                  </w:r>
                </w:p>
                <w:p w14:paraId="0710D7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for all to be able to assume that all the addresses in the RMS are mandatory validated by using the system Geofile.</w:t>
                  </w:r>
                </w:p>
                <w:p w14:paraId="2C22DF88" w14:textId="77777777" w:rsidR="00B333FE" w:rsidRPr="001140E4" w:rsidRDefault="00B333FE" w:rsidP="001140E4">
                  <w:pPr>
                    <w:spacing w:line="240" w:lineRule="auto"/>
                    <w:ind w:left="360"/>
                    <w:contextualSpacing/>
                    <w:rPr>
                      <w:rFonts w:cs="Times New Roman"/>
                      <w:szCs w:val="24"/>
                    </w:rPr>
                  </w:pPr>
                </w:p>
                <w:p w14:paraId="50E62897" w14:textId="77777777" w:rsidR="00B333FE" w:rsidRPr="001140E4" w:rsidRDefault="00B333FE" w:rsidP="001140E4">
                  <w:pPr>
                    <w:spacing w:line="240" w:lineRule="auto"/>
                    <w:rPr>
                      <w:rFonts w:cs="Times New Roman"/>
                      <w:szCs w:val="24"/>
                    </w:rPr>
                  </w:pPr>
                  <w:r w:rsidRPr="001140E4">
                    <w:rPr>
                      <w:rFonts w:cs="Times New Roman"/>
                      <w:b/>
                      <w:szCs w:val="24"/>
                      <w:u w:val="single"/>
                    </w:rPr>
                    <w:t xml:space="preserve">The Time Stamps Are Inaccurate Relating to Police </w:t>
                  </w:r>
                  <w:r w:rsidRPr="001140E4">
                    <w:rPr>
                      <w:rFonts w:cs="Times New Roman"/>
                      <w:b/>
                      <w:bCs/>
                      <w:szCs w:val="24"/>
                      <w:u w:val="single"/>
                    </w:rPr>
                    <w:t>CAD’s</w:t>
                  </w:r>
                  <w:r w:rsidRPr="001140E4">
                    <w:rPr>
                      <w:rFonts w:cs="Times New Roman"/>
                      <w:b/>
                      <w:szCs w:val="24"/>
                      <w:u w:val="single"/>
                    </w:rPr>
                    <w:t xml:space="preserve"> Information: -</w:t>
                  </w:r>
                </w:p>
                <w:p w14:paraId="28B00D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Inaccuracy’s leading to incorrect time stamps contained within the applicant’s bundle created by Steve Elsmore on the </w:t>
                  </w:r>
                  <w:r w:rsidRPr="001140E4">
                    <w:rPr>
                      <w:rFonts w:cs="Times New Roman"/>
                      <w:b/>
                      <w:bCs/>
                      <w:szCs w:val="24"/>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B333FE" w:rsidRPr="001140E4" w14:paraId="03D682CD" w14:textId="77777777" w:rsidTr="003B7FF0">
                    <w:trPr>
                      <w:trHeight w:val="241"/>
                      <w:jc w:val="center"/>
                    </w:trPr>
                    <w:tc>
                      <w:tcPr>
                        <w:tcW w:w="826" w:type="dxa"/>
                        <w:noWrap/>
                        <w:hideMark/>
                      </w:tcPr>
                      <w:p w14:paraId="051364F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CAD</w:t>
                        </w:r>
                      </w:p>
                    </w:tc>
                    <w:tc>
                      <w:tcPr>
                        <w:tcW w:w="916" w:type="dxa"/>
                        <w:noWrap/>
                        <w:hideMark/>
                      </w:tcPr>
                      <w:p w14:paraId="5414203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Numb</w:t>
                        </w:r>
                      </w:p>
                    </w:tc>
                    <w:tc>
                      <w:tcPr>
                        <w:tcW w:w="1470" w:type="dxa"/>
                        <w:noWrap/>
                        <w:hideMark/>
                      </w:tcPr>
                      <w:p w14:paraId="2325577E"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Date</w:t>
                        </w:r>
                      </w:p>
                    </w:tc>
                    <w:tc>
                      <w:tcPr>
                        <w:tcW w:w="857" w:type="dxa"/>
                        <w:noWrap/>
                        <w:hideMark/>
                      </w:tcPr>
                      <w:p w14:paraId="6A9A515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Time</w:t>
                        </w:r>
                      </w:p>
                    </w:tc>
                    <w:tc>
                      <w:tcPr>
                        <w:tcW w:w="1979" w:type="dxa"/>
                        <w:noWrap/>
                        <w:hideMark/>
                      </w:tcPr>
                      <w:p w14:paraId="3D305FC3" w14:textId="77777777" w:rsidR="00B333FE" w:rsidRPr="001140E4" w:rsidRDefault="00B333FE" w:rsidP="001140E4">
                        <w:pPr>
                          <w:spacing w:line="240" w:lineRule="auto"/>
                          <w:jc w:val="center"/>
                          <w:rPr>
                            <w:rFonts w:cs="Times New Roman"/>
                            <w:b/>
                            <w:szCs w:val="24"/>
                          </w:rPr>
                        </w:pPr>
                        <w:r w:rsidRPr="001140E4">
                          <w:rPr>
                            <w:rFonts w:cs="Times New Roman"/>
                            <w:b/>
                            <w:szCs w:val="24"/>
                          </w:rPr>
                          <w:t>Page</w:t>
                        </w:r>
                      </w:p>
                    </w:tc>
                  </w:tr>
                  <w:tr w:rsidR="00B333FE" w:rsidRPr="001140E4" w14:paraId="285DDF77" w14:textId="77777777" w:rsidTr="003B7FF0">
                    <w:trPr>
                      <w:trHeight w:val="241"/>
                      <w:jc w:val="center"/>
                    </w:trPr>
                    <w:tc>
                      <w:tcPr>
                        <w:tcW w:w="826" w:type="dxa"/>
                        <w:noWrap/>
                        <w:hideMark/>
                      </w:tcPr>
                      <w:p w14:paraId="5764A67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4B534C0B"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37</w:t>
                        </w:r>
                      </w:p>
                    </w:tc>
                    <w:tc>
                      <w:tcPr>
                        <w:tcW w:w="1470" w:type="dxa"/>
                        <w:noWrap/>
                        <w:hideMark/>
                      </w:tcPr>
                      <w:p w14:paraId="559924E7"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6F2982C3"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18</w:t>
                        </w:r>
                      </w:p>
                    </w:tc>
                    <w:tc>
                      <w:tcPr>
                        <w:tcW w:w="1979" w:type="dxa"/>
                        <w:noWrap/>
                        <w:hideMark/>
                      </w:tcPr>
                      <w:p w14:paraId="268A72AB" w14:textId="77777777" w:rsidR="00B333FE" w:rsidRPr="001140E4" w:rsidRDefault="00B333FE" w:rsidP="001140E4">
                        <w:pPr>
                          <w:spacing w:line="240" w:lineRule="auto"/>
                          <w:rPr>
                            <w:rFonts w:cs="Times New Roman"/>
                            <w:bCs/>
                            <w:szCs w:val="24"/>
                          </w:rPr>
                        </w:pPr>
                        <w:r w:rsidRPr="001140E4">
                          <w:rPr>
                            <w:rFonts w:cs="Times New Roman"/>
                            <w:bCs/>
                            <w:szCs w:val="24"/>
                          </w:rPr>
                          <w:t>Page 191 to 195</w:t>
                        </w:r>
                      </w:p>
                    </w:tc>
                  </w:tr>
                  <w:tr w:rsidR="00B333FE" w:rsidRPr="001140E4" w14:paraId="04272201" w14:textId="77777777" w:rsidTr="003B7FF0">
                    <w:trPr>
                      <w:trHeight w:val="241"/>
                      <w:jc w:val="center"/>
                    </w:trPr>
                    <w:tc>
                      <w:tcPr>
                        <w:tcW w:w="826" w:type="dxa"/>
                        <w:noWrap/>
                        <w:hideMark/>
                      </w:tcPr>
                      <w:p w14:paraId="3452ADCD"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62E25595"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72</w:t>
                        </w:r>
                      </w:p>
                    </w:tc>
                    <w:tc>
                      <w:tcPr>
                        <w:tcW w:w="1470" w:type="dxa"/>
                        <w:noWrap/>
                        <w:hideMark/>
                      </w:tcPr>
                      <w:p w14:paraId="1FFA133E"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C0EA65"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16</w:t>
                        </w:r>
                      </w:p>
                    </w:tc>
                    <w:tc>
                      <w:tcPr>
                        <w:tcW w:w="1979" w:type="dxa"/>
                        <w:noWrap/>
                        <w:hideMark/>
                      </w:tcPr>
                      <w:p w14:paraId="1EECF95D" w14:textId="77777777" w:rsidR="00B333FE" w:rsidRPr="001140E4" w:rsidRDefault="00B333FE" w:rsidP="001140E4">
                        <w:pPr>
                          <w:spacing w:line="240" w:lineRule="auto"/>
                          <w:rPr>
                            <w:rFonts w:cs="Times New Roman"/>
                            <w:bCs/>
                            <w:szCs w:val="24"/>
                          </w:rPr>
                        </w:pPr>
                        <w:r w:rsidRPr="001140E4">
                          <w:rPr>
                            <w:rFonts w:cs="Times New Roman"/>
                            <w:bCs/>
                            <w:szCs w:val="24"/>
                          </w:rPr>
                          <w:t>Page 196 to 198</w:t>
                        </w:r>
                      </w:p>
                    </w:tc>
                  </w:tr>
                  <w:tr w:rsidR="00B333FE" w:rsidRPr="001140E4" w14:paraId="5E2ED644" w14:textId="77777777" w:rsidTr="003B7FF0">
                    <w:trPr>
                      <w:trHeight w:val="241"/>
                      <w:jc w:val="center"/>
                    </w:trPr>
                    <w:tc>
                      <w:tcPr>
                        <w:tcW w:w="6048" w:type="dxa"/>
                        <w:gridSpan w:val="5"/>
                        <w:noWrap/>
                      </w:tcPr>
                      <w:p w14:paraId="6C504332" w14:textId="77777777" w:rsidR="00B333FE" w:rsidRPr="001140E4" w:rsidRDefault="00B333FE" w:rsidP="001140E4">
                        <w:pPr>
                          <w:spacing w:line="240" w:lineRule="auto"/>
                          <w:rPr>
                            <w:rFonts w:cs="Times New Roman"/>
                            <w:bCs/>
                            <w:szCs w:val="24"/>
                          </w:rPr>
                        </w:pPr>
                      </w:p>
                    </w:tc>
                  </w:tr>
                  <w:tr w:rsidR="00B333FE" w:rsidRPr="001140E4" w14:paraId="3AF78330" w14:textId="77777777" w:rsidTr="003B7FF0">
                    <w:trPr>
                      <w:trHeight w:val="241"/>
                      <w:jc w:val="center"/>
                    </w:trPr>
                    <w:tc>
                      <w:tcPr>
                        <w:tcW w:w="826" w:type="dxa"/>
                        <w:noWrap/>
                        <w:hideMark/>
                      </w:tcPr>
                      <w:p w14:paraId="45DEC758"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0E92503E"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05</w:t>
                        </w:r>
                      </w:p>
                    </w:tc>
                    <w:tc>
                      <w:tcPr>
                        <w:tcW w:w="1470" w:type="dxa"/>
                        <w:noWrap/>
                        <w:hideMark/>
                      </w:tcPr>
                      <w:p w14:paraId="1E1D02C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9FFBB12"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22</w:t>
                        </w:r>
                      </w:p>
                    </w:tc>
                    <w:tc>
                      <w:tcPr>
                        <w:tcW w:w="1979" w:type="dxa"/>
                        <w:noWrap/>
                        <w:hideMark/>
                      </w:tcPr>
                      <w:p w14:paraId="42B87F46" w14:textId="77777777" w:rsidR="00B333FE" w:rsidRPr="001140E4" w:rsidRDefault="00B333FE" w:rsidP="001140E4">
                        <w:pPr>
                          <w:spacing w:line="240" w:lineRule="auto"/>
                          <w:rPr>
                            <w:rFonts w:cs="Times New Roman"/>
                            <w:bCs/>
                            <w:szCs w:val="24"/>
                          </w:rPr>
                        </w:pPr>
                        <w:r w:rsidRPr="001140E4">
                          <w:rPr>
                            <w:rFonts w:cs="Times New Roman"/>
                            <w:bCs/>
                            <w:szCs w:val="24"/>
                          </w:rPr>
                          <w:t>Page 203 to 205</w:t>
                        </w:r>
                      </w:p>
                    </w:tc>
                  </w:tr>
                  <w:tr w:rsidR="00B333FE" w:rsidRPr="001140E4" w14:paraId="39D45B5D" w14:textId="77777777" w:rsidTr="003B7FF0">
                    <w:trPr>
                      <w:trHeight w:val="241"/>
                      <w:jc w:val="center"/>
                    </w:trPr>
                    <w:tc>
                      <w:tcPr>
                        <w:tcW w:w="826" w:type="dxa"/>
                        <w:noWrap/>
                        <w:hideMark/>
                      </w:tcPr>
                      <w:p w14:paraId="44708B5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2C9EB70A"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37</w:t>
                        </w:r>
                      </w:p>
                    </w:tc>
                    <w:tc>
                      <w:tcPr>
                        <w:tcW w:w="1470" w:type="dxa"/>
                        <w:noWrap/>
                        <w:hideMark/>
                      </w:tcPr>
                      <w:p w14:paraId="5FE0CF1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4E7500F1"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20</w:t>
                        </w:r>
                      </w:p>
                    </w:tc>
                    <w:tc>
                      <w:tcPr>
                        <w:tcW w:w="1979" w:type="dxa"/>
                        <w:noWrap/>
                        <w:hideMark/>
                      </w:tcPr>
                      <w:p w14:paraId="79B1ECBF" w14:textId="77777777" w:rsidR="00B333FE" w:rsidRPr="001140E4" w:rsidRDefault="00B333FE" w:rsidP="001140E4">
                        <w:pPr>
                          <w:spacing w:line="240" w:lineRule="auto"/>
                          <w:rPr>
                            <w:rFonts w:cs="Times New Roman"/>
                            <w:bCs/>
                            <w:szCs w:val="24"/>
                          </w:rPr>
                        </w:pPr>
                        <w:r w:rsidRPr="001140E4">
                          <w:rPr>
                            <w:rFonts w:cs="Times New Roman"/>
                            <w:bCs/>
                            <w:szCs w:val="24"/>
                          </w:rPr>
                          <w:t>Page 179 to 183</w:t>
                        </w:r>
                      </w:p>
                    </w:tc>
                  </w:tr>
                  <w:tr w:rsidR="00B333FE" w:rsidRPr="001140E4" w14:paraId="0304B3C4" w14:textId="77777777" w:rsidTr="003B7FF0">
                    <w:trPr>
                      <w:trHeight w:val="241"/>
                      <w:jc w:val="center"/>
                    </w:trPr>
                    <w:tc>
                      <w:tcPr>
                        <w:tcW w:w="6048" w:type="dxa"/>
                        <w:gridSpan w:val="5"/>
                        <w:noWrap/>
                      </w:tcPr>
                      <w:p w14:paraId="22C1E1EB" w14:textId="77777777" w:rsidR="00B333FE" w:rsidRPr="001140E4" w:rsidRDefault="00B333FE" w:rsidP="001140E4">
                        <w:pPr>
                          <w:spacing w:line="240" w:lineRule="auto"/>
                          <w:rPr>
                            <w:rFonts w:cs="Times New Roman"/>
                            <w:bCs/>
                            <w:szCs w:val="24"/>
                          </w:rPr>
                        </w:pPr>
                      </w:p>
                    </w:tc>
                  </w:tr>
                  <w:tr w:rsidR="00B333FE" w:rsidRPr="001140E4" w14:paraId="45CC433F" w14:textId="77777777" w:rsidTr="003B7FF0">
                    <w:trPr>
                      <w:trHeight w:val="241"/>
                      <w:jc w:val="center"/>
                    </w:trPr>
                    <w:tc>
                      <w:tcPr>
                        <w:tcW w:w="826" w:type="dxa"/>
                        <w:noWrap/>
                        <w:hideMark/>
                      </w:tcPr>
                      <w:p w14:paraId="66710CF0"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1A0A4FE0" w14:textId="77777777" w:rsidR="00B333FE" w:rsidRPr="001140E4" w:rsidRDefault="00B333FE" w:rsidP="001140E4">
                        <w:pPr>
                          <w:spacing w:line="240" w:lineRule="auto"/>
                          <w:rPr>
                            <w:rFonts w:cs="Times New Roman"/>
                            <w:bCs/>
                            <w:szCs w:val="24"/>
                          </w:rPr>
                        </w:pPr>
                        <w:r w:rsidRPr="001140E4">
                          <w:rPr>
                            <w:rFonts w:cs="Times New Roman"/>
                            <w:bCs/>
                            <w:szCs w:val="24"/>
                          </w:rPr>
                          <w:t>104</w:t>
                        </w:r>
                        <w:r w:rsidRPr="001140E4">
                          <w:rPr>
                            <w:rFonts w:cs="Times New Roman"/>
                            <w:b/>
                            <w:szCs w:val="24"/>
                          </w:rPr>
                          <w:t>81</w:t>
                        </w:r>
                      </w:p>
                    </w:tc>
                    <w:tc>
                      <w:tcPr>
                        <w:tcW w:w="1470" w:type="dxa"/>
                        <w:noWrap/>
                        <w:hideMark/>
                      </w:tcPr>
                      <w:p w14:paraId="18A6F216"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A1E1D3"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47</w:t>
                        </w:r>
                      </w:p>
                    </w:tc>
                    <w:tc>
                      <w:tcPr>
                        <w:tcW w:w="1979" w:type="dxa"/>
                        <w:noWrap/>
                        <w:hideMark/>
                      </w:tcPr>
                      <w:p w14:paraId="78613F74" w14:textId="77777777" w:rsidR="00B333FE" w:rsidRPr="001140E4" w:rsidRDefault="00B333FE" w:rsidP="001140E4">
                        <w:pPr>
                          <w:spacing w:line="240" w:lineRule="auto"/>
                          <w:rPr>
                            <w:rFonts w:cs="Times New Roman"/>
                            <w:bCs/>
                            <w:szCs w:val="24"/>
                          </w:rPr>
                        </w:pPr>
                        <w:r w:rsidRPr="001140E4">
                          <w:rPr>
                            <w:rFonts w:cs="Times New Roman"/>
                            <w:bCs/>
                            <w:szCs w:val="24"/>
                          </w:rPr>
                          <w:t>Page 233 to 237</w:t>
                        </w:r>
                      </w:p>
                    </w:tc>
                  </w:tr>
                  <w:tr w:rsidR="00B333FE" w:rsidRPr="001140E4" w14:paraId="6DF68C6B" w14:textId="77777777" w:rsidTr="003B7FF0">
                    <w:trPr>
                      <w:trHeight w:val="241"/>
                      <w:jc w:val="center"/>
                    </w:trPr>
                    <w:tc>
                      <w:tcPr>
                        <w:tcW w:w="826" w:type="dxa"/>
                        <w:noWrap/>
                        <w:hideMark/>
                      </w:tcPr>
                      <w:p w14:paraId="483C9656"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576041E6" w14:textId="77777777" w:rsidR="00B333FE" w:rsidRPr="001140E4" w:rsidRDefault="00B333FE" w:rsidP="001140E4">
                        <w:pPr>
                          <w:spacing w:line="240" w:lineRule="auto"/>
                          <w:rPr>
                            <w:rFonts w:cs="Times New Roman"/>
                            <w:bCs/>
                            <w:szCs w:val="24"/>
                          </w:rPr>
                        </w:pPr>
                        <w:r w:rsidRPr="001140E4">
                          <w:rPr>
                            <w:rFonts w:cs="Times New Roman"/>
                            <w:bCs/>
                            <w:szCs w:val="24"/>
                          </w:rPr>
                          <w:t>105</w:t>
                        </w:r>
                        <w:r w:rsidRPr="001140E4">
                          <w:rPr>
                            <w:rFonts w:cs="Times New Roman"/>
                            <w:b/>
                            <w:szCs w:val="24"/>
                          </w:rPr>
                          <w:t>06</w:t>
                        </w:r>
                      </w:p>
                    </w:tc>
                    <w:tc>
                      <w:tcPr>
                        <w:tcW w:w="1470" w:type="dxa"/>
                        <w:noWrap/>
                        <w:hideMark/>
                      </w:tcPr>
                      <w:p w14:paraId="22CCFA89"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2CB4156A"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44</w:t>
                        </w:r>
                      </w:p>
                    </w:tc>
                    <w:tc>
                      <w:tcPr>
                        <w:tcW w:w="1979" w:type="dxa"/>
                        <w:noWrap/>
                        <w:hideMark/>
                      </w:tcPr>
                      <w:p w14:paraId="13A64D77" w14:textId="77777777" w:rsidR="00B333FE" w:rsidRPr="001140E4" w:rsidRDefault="00B333FE" w:rsidP="001140E4">
                        <w:pPr>
                          <w:spacing w:line="240" w:lineRule="auto"/>
                          <w:rPr>
                            <w:rFonts w:cs="Times New Roman"/>
                            <w:bCs/>
                            <w:szCs w:val="24"/>
                          </w:rPr>
                        </w:pPr>
                        <w:r w:rsidRPr="001140E4">
                          <w:rPr>
                            <w:rFonts w:cs="Times New Roman"/>
                            <w:bCs/>
                            <w:szCs w:val="24"/>
                          </w:rPr>
                          <w:t>Page 238 to 241</w:t>
                        </w:r>
                      </w:p>
                    </w:tc>
                  </w:tr>
                </w:tbl>
                <w:p w14:paraId="2675DBEF" w14:textId="77777777" w:rsidR="00B333FE" w:rsidRPr="001140E4" w:rsidRDefault="00B333FE" w:rsidP="001140E4">
                  <w:pPr>
                    <w:spacing w:line="240" w:lineRule="auto"/>
                    <w:rPr>
                      <w:rFonts w:cs="Times New Roman"/>
                      <w:szCs w:val="24"/>
                    </w:rPr>
                  </w:pPr>
                </w:p>
                <w:p w14:paraId="12832B6E" w14:textId="77777777" w:rsidR="00B333FE" w:rsidRPr="001140E4" w:rsidRDefault="00B333FE" w:rsidP="001140E4">
                  <w:pPr>
                    <w:spacing w:line="240" w:lineRule="auto"/>
                    <w:rPr>
                      <w:rFonts w:cs="Times New Roman"/>
                      <w:szCs w:val="24"/>
                    </w:rPr>
                  </w:pPr>
                </w:p>
              </w:tc>
            </w:tr>
          </w:tbl>
          <w:p w14:paraId="4002BE2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DECDC0" w14:textId="77777777" w:rsidTr="003B7FF0">
              <w:trPr>
                <w:jc w:val="center"/>
              </w:trPr>
              <w:tc>
                <w:tcPr>
                  <w:tcW w:w="8072" w:type="dxa"/>
                </w:tcPr>
                <w:p w14:paraId="4444A565" w14:textId="77777777" w:rsidR="00B333FE" w:rsidRPr="001140E4" w:rsidRDefault="00B333FE" w:rsidP="001140E4">
                  <w:pPr>
                    <w:numPr>
                      <w:ilvl w:val="0"/>
                      <w:numId w:val="22"/>
                    </w:numPr>
                    <w:spacing w:line="240" w:lineRule="auto"/>
                    <w:rPr>
                      <w:rFonts w:cs="Times New Roman"/>
                      <w:szCs w:val="24"/>
                    </w:rPr>
                  </w:pPr>
                </w:p>
                <w:p w14:paraId="1889F0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Clock Synchronization Interface and synchronize all servers and CAD workstations work in Co-Hurst with the Master Time Clock (Net clock).</w:t>
                  </w:r>
                </w:p>
                <w:p w14:paraId="7ED787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ensures that each workstation and server provide an accurate time stamp.</w:t>
                  </w:r>
                </w:p>
                <w:p w14:paraId="2D692C80" w14:textId="77777777" w:rsidR="00B333FE" w:rsidRPr="001140E4" w:rsidRDefault="00B333FE" w:rsidP="001140E4">
                  <w:pPr>
                    <w:spacing w:line="240" w:lineRule="auto"/>
                    <w:rPr>
                      <w:rFonts w:cs="Times New Roman"/>
                      <w:b/>
                      <w:szCs w:val="24"/>
                    </w:rPr>
                  </w:pPr>
                </w:p>
                <w:p w14:paraId="36DD0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Time Protocol (NTP): -</w:t>
                  </w:r>
                </w:p>
                <w:p w14:paraId="5863CA9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Network Time Protocol (NTP) server is a reference time server used in a network for the management of precise time to various system devices.</w:t>
                  </w:r>
                </w:p>
                <w:p w14:paraId="0761144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server recognizes all Ethernet devices that request a time source, and the Time Protocol (NTP) server ensures that the time distributes properly from machine to machine.</w:t>
                  </w:r>
                </w:p>
                <w:p w14:paraId="325290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way every piece of equipment over the network infrastructure with a time display and Ethernet connection will remain uniform and match each other.</w:t>
                  </w:r>
                </w:p>
                <w:p w14:paraId="248224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servers are internal to the police facility and do not breach the security system to receive time.</w:t>
                  </w:r>
                </w:p>
                <w:p w14:paraId="2FAC462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used alone without a master clock, an NTP server solely conveys time to Ethernet devices.</w:t>
                  </w:r>
                </w:p>
                <w:p w14:paraId="7F0D2A4C" w14:textId="77777777" w:rsidR="00B333FE" w:rsidRPr="001140E4" w:rsidRDefault="00B333FE" w:rsidP="001140E4">
                  <w:pPr>
                    <w:spacing w:line="240" w:lineRule="auto"/>
                    <w:rPr>
                      <w:rFonts w:cs="Times New Roman"/>
                      <w:szCs w:val="24"/>
                    </w:rPr>
                  </w:pPr>
                </w:p>
                <w:p w14:paraId="371CB2C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 Master Clock: -</w:t>
                  </w:r>
                </w:p>
                <w:p w14:paraId="63033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master clock, on the other hand, does more than convey time to Ethernet devices.</w:t>
                  </w:r>
                </w:p>
                <w:p w14:paraId="0D82DC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has the ability to distribute time to multiple different clock systems or retrofit with existing clocks systems through its programmable relays.</w:t>
                  </w:r>
                </w:p>
                <w:p w14:paraId="70492BB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addition, a master clock is capable of scheduling various incorporated systems to shut on and off at desired times automatically.</w:t>
                  </w:r>
                </w:p>
                <w:p w14:paraId="421FE8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the settings for the master clock people can easily configure through an easy-to-use web interface via an internet capable device.</w:t>
                  </w:r>
                </w:p>
                <w:p w14:paraId="5D216D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Additional functions do not present in an NTP server include Daylight Saving Time changes, 12 or 24-hour formats, and the possibility of adding a countdown feature.</w:t>
                  </w:r>
                </w:p>
                <w:p w14:paraId="666E14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have you put them together?</w:t>
                  </w:r>
                </w:p>
                <w:p w14:paraId="280CD3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Aside from their differences, a master clock and NTP server actually have the ability to collaborate with each other to provide an even better timing solution for a given facility.</w:t>
                  </w:r>
                </w:p>
                <w:p w14:paraId="0F0DD7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When the two systems pair together, the master clock will receive accurate time from the NTP server to distribute to all clocks in its system, while the NTP server will synchronise all networked devices to the same time it provides for the master clock.</w:t>
                  </w:r>
                </w:p>
                <w:p w14:paraId="2107F9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Combining both the capabilities of a master clock and an NTP server ensures that every clock, computer, printer, and any other device with an Ethernet connection will display the exact same time, all while having the added features of a master clock.</w:t>
                  </w:r>
                </w:p>
                <w:p w14:paraId="49FAE336" w14:textId="77777777" w:rsidR="00B333FE" w:rsidRPr="001140E4" w:rsidRDefault="00B333FE" w:rsidP="001140E4">
                  <w:pPr>
                    <w:spacing w:line="240" w:lineRule="auto"/>
                    <w:rPr>
                      <w:rFonts w:cs="Times New Roman"/>
                      <w:szCs w:val="24"/>
                    </w:rPr>
                  </w:pPr>
                </w:p>
                <w:p w14:paraId="38EB6E4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Real-Time Mapping: -</w:t>
                  </w:r>
                </w:p>
                <w:p w14:paraId="3AF35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aspects of a CAD system must “be optimized” for rapid response time and system reliability.</w:t>
                  </w:r>
                </w:p>
                <w:p w14:paraId="248735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Since time is of the essence</w:t>
                  </w:r>
                  <w:r w:rsidRPr="001140E4">
                    <w:rPr>
                      <w:rFonts w:cs="Times New Roman"/>
                      <w:b/>
                      <w:bCs/>
                      <w:szCs w:val="24"/>
                    </w:rPr>
                    <w:t>,</w:t>
                  </w:r>
                  <w:r w:rsidRPr="001140E4">
                    <w:rPr>
                      <w:rFonts w:cs="Times New Roman"/>
                      <w:szCs w:val="24"/>
                    </w:rPr>
                    <w:t xml:space="preserve"> the CAD system must accurately provide a data and time stamp for every activity. </w:t>
                  </w:r>
                </w:p>
                <w:p w14:paraId="72111D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CAD systems collect the initial information for an incident and then provide the information to one or more RMS systems.</w:t>
                  </w:r>
                </w:p>
                <w:p w14:paraId="15AD4800" w14:textId="77777777" w:rsidR="00B333FE" w:rsidRPr="001140E4" w:rsidRDefault="00B333FE" w:rsidP="001140E4">
                  <w:pPr>
                    <w:spacing w:line="240" w:lineRule="auto"/>
                    <w:rPr>
                      <w:rFonts w:cs="Times New Roman"/>
                      <w:szCs w:val="24"/>
                    </w:rPr>
                  </w:pPr>
                </w:p>
                <w:p w14:paraId="33AFF8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Logging: -</w:t>
                  </w:r>
                </w:p>
                <w:p w14:paraId="00CDB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will log all actions including security violations and attempted breeches, errors, changes, and updates.</w:t>
                  </w:r>
                </w:p>
                <w:p w14:paraId="6F08F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Logs should be viewable and searchable by the system administrator.</w:t>
                  </w:r>
                </w:p>
                <w:p w14:paraId="45818271" w14:textId="77777777" w:rsidR="00B333FE" w:rsidRPr="001140E4" w:rsidRDefault="00B333FE" w:rsidP="001140E4">
                  <w:pPr>
                    <w:spacing w:line="240" w:lineRule="auto"/>
                    <w:rPr>
                      <w:rFonts w:cs="Times New Roman"/>
                      <w:b/>
                      <w:szCs w:val="24"/>
                    </w:rPr>
                  </w:pPr>
                </w:p>
                <w:p w14:paraId="1475FDC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Police Or Council Never Induced Any </w:t>
                  </w:r>
                  <w:r w:rsidRPr="001140E4">
                    <w:rPr>
                      <w:rFonts w:cs="Times New Roman"/>
                      <w:b/>
                      <w:bCs/>
                      <w:szCs w:val="24"/>
                      <w:u w:val="single"/>
                    </w:rPr>
                    <w:t>CAD</w:t>
                  </w:r>
                  <w:r w:rsidRPr="001140E4">
                    <w:rPr>
                      <w:rFonts w:cs="Times New Roman"/>
                      <w:b/>
                      <w:szCs w:val="24"/>
                      <w:u w:val="single"/>
                    </w:rPr>
                    <w:t xml:space="preserve"> Voice Recordings of The Original 999 / 101 Calls: -</w:t>
                  </w:r>
                </w:p>
                <w:p w14:paraId="0D963F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Standard Operating Procedure: -</w:t>
                  </w:r>
                </w:p>
                <w:p w14:paraId="580705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document the definition of (CD) will mean Communications Data: -</w:t>
                  </w:r>
                </w:p>
                <w:p w14:paraId="20641C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B9D31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procedures described in the SOP, persons can find in the provisions of the Regulation of Investigatory Powers Act</w:t>
                  </w:r>
                  <w:r w:rsidRPr="001140E4">
                    <w:rPr>
                      <w:rFonts w:cs="Times New Roman"/>
                      <w:b/>
                      <w:bCs/>
                      <w:szCs w:val="24"/>
                    </w:rPr>
                    <w:t xml:space="preserve"> 2000</w:t>
                  </w:r>
                  <w:r w:rsidRPr="001140E4">
                    <w:rPr>
                      <w:rFonts w:cs="Times New Roman"/>
                      <w:szCs w:val="24"/>
                    </w:rPr>
                    <w:t>, (RIPA) Part 1, Chapter 2 (the Act) which provides a legal basis for the lawful access to CD by public authorities including police forces.</w:t>
                  </w:r>
                </w:p>
                <w:p w14:paraId="188A4C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main purpose of the Act is to ensure that the police use the relevant investigatory powers in accordance with ECHR.</w:t>
                  </w:r>
                </w:p>
                <w:p w14:paraId="0CA386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Act requires that police follow the human rights principles.</w:t>
                  </w:r>
                </w:p>
                <w:p w14:paraId="7858D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ask themselves the following questions before utilising any of the powers under this Act:</w:t>
                  </w:r>
                </w:p>
                <w:p w14:paraId="0349EB91" w14:textId="77777777" w:rsidR="00B333FE" w:rsidRPr="001140E4" w:rsidRDefault="00B333FE" w:rsidP="001140E4">
                  <w:pPr>
                    <w:numPr>
                      <w:ilvl w:val="0"/>
                      <w:numId w:val="22"/>
                    </w:numPr>
                    <w:spacing w:line="240" w:lineRule="auto"/>
                    <w:rPr>
                      <w:rFonts w:cs="Times New Roman"/>
                      <w:szCs w:val="24"/>
                    </w:rPr>
                  </w:pPr>
                </w:p>
              </w:tc>
            </w:tr>
          </w:tbl>
          <w:p w14:paraId="0F8821D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E1BEFD2" w14:textId="77777777" w:rsidTr="003B7FF0">
              <w:trPr>
                <w:jc w:val="center"/>
              </w:trPr>
              <w:tc>
                <w:tcPr>
                  <w:tcW w:w="8072" w:type="dxa"/>
                </w:tcPr>
                <w:p w14:paraId="7485D19F" w14:textId="77777777" w:rsidR="00B333FE" w:rsidRPr="001140E4" w:rsidRDefault="00B333FE" w:rsidP="001140E4">
                  <w:pPr>
                    <w:numPr>
                      <w:ilvl w:val="0"/>
                      <w:numId w:val="22"/>
                    </w:numPr>
                    <w:spacing w:line="240" w:lineRule="auto"/>
                    <w:rPr>
                      <w:rFonts w:cs="Times New Roman"/>
                      <w:szCs w:val="24"/>
                    </w:rPr>
                  </w:pPr>
                </w:p>
                <w:p w14:paraId="4CC7AF48"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lawful?</w:t>
                  </w:r>
                </w:p>
                <w:p w14:paraId="239C3400"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necessary (for a legitimate aim)?</w:t>
                  </w:r>
                </w:p>
                <w:p w14:paraId="3A83AB7B" w14:textId="77777777" w:rsidR="00B333FE" w:rsidRPr="001140E4" w:rsidRDefault="00B333FE" w:rsidP="001140E4">
                  <w:pPr>
                    <w:numPr>
                      <w:ilvl w:val="0"/>
                      <w:numId w:val="695"/>
                    </w:numPr>
                    <w:spacing w:line="240" w:lineRule="auto"/>
                    <w:contextualSpacing/>
                    <w:rPr>
                      <w:rFonts w:cs="Times New Roman"/>
                      <w:szCs w:val="24"/>
                      <w:u w:val="single"/>
                    </w:rPr>
                  </w:pPr>
                  <w:r w:rsidRPr="001140E4">
                    <w:rPr>
                      <w:rFonts w:cs="Times New Roman"/>
                      <w:szCs w:val="24"/>
                    </w:rPr>
                    <w:lastRenderedPageBreak/>
                    <w:t xml:space="preserve">Is the proposed action proportionate to the crime or incident police are investigating: - </w:t>
                  </w:r>
                  <w:r w:rsidRPr="001140E4">
                    <w:rPr>
                      <w:rFonts w:cs="Times New Roman"/>
                      <w:szCs w:val="24"/>
                      <w:u w:val="single"/>
                    </w:rPr>
                    <w:t>“Not A Sledgehammer to Crack a Nut?”</w:t>
                  </w:r>
                </w:p>
                <w:p w14:paraId="68567276"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non-discriminatory?</w:t>
                  </w:r>
                </w:p>
                <w:p w14:paraId="5771FE78" w14:textId="77777777" w:rsidR="00B333FE" w:rsidRPr="001140E4" w:rsidRDefault="00B333FE" w:rsidP="001140E4">
                  <w:pPr>
                    <w:numPr>
                      <w:ilvl w:val="0"/>
                      <w:numId w:val="22"/>
                    </w:numPr>
                    <w:spacing w:line="240" w:lineRule="auto"/>
                    <w:rPr>
                      <w:rFonts w:cs="Times New Roman"/>
                      <w:szCs w:val="24"/>
                    </w:rPr>
                  </w:pPr>
                </w:p>
                <w:p w14:paraId="4B3C27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 Government introduced the Data Retention and Investigatory Powers Act </w:t>
                  </w:r>
                  <w:r w:rsidRPr="001140E4">
                    <w:rPr>
                      <w:rFonts w:cs="Times New Roman"/>
                      <w:b/>
                      <w:bCs/>
                      <w:szCs w:val="24"/>
                    </w:rPr>
                    <w:t>2014</w:t>
                  </w:r>
                  <w:r w:rsidRPr="001140E4">
                    <w:rPr>
                      <w:rFonts w:cs="Times New Roman"/>
                      <w:szCs w:val="24"/>
                    </w:rPr>
                    <w:t xml:space="preserve"> (DRIPA.)</w:t>
                  </w:r>
                </w:p>
                <w:p w14:paraId="5DB5AE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was in response to the European Court of Justice (ECJ) judgment of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April 2014 </w:t>
                  </w:r>
                  <w:r w:rsidRPr="001140E4">
                    <w:rPr>
                      <w:rFonts w:cs="Times New Roman"/>
                      <w:szCs w:val="24"/>
                    </w:rPr>
                    <w:t>which declared a previous Data Retention Directive (</w:t>
                  </w:r>
                  <w:r w:rsidRPr="001140E4">
                    <w:rPr>
                      <w:rFonts w:cs="Times New Roman"/>
                      <w:b/>
                      <w:bCs/>
                      <w:szCs w:val="24"/>
                    </w:rPr>
                    <w:t>2006/24/EC</w:t>
                  </w:r>
                  <w:r w:rsidRPr="001140E4">
                    <w:rPr>
                      <w:rFonts w:cs="Times New Roman"/>
                      <w:szCs w:val="24"/>
                    </w:rPr>
                    <w:t>) invalid.</w:t>
                  </w:r>
                </w:p>
                <w:p w14:paraId="1E0090F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16C65C6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Acquisition and Disclosure of Communications Data Code of Practice (COP) was issued by the Home Office and approved by Parliament on </w:t>
                  </w:r>
                  <w:r w:rsidRPr="001140E4">
                    <w:rPr>
                      <w:rFonts w:cs="Times New Roman"/>
                      <w:b/>
                      <w:bCs/>
                      <w:szCs w:val="24"/>
                    </w:rPr>
                    <w:t>01</w:t>
                  </w:r>
                  <w:r w:rsidRPr="001140E4">
                    <w:rPr>
                      <w:rFonts w:cs="Times New Roman"/>
                      <w:b/>
                      <w:bCs/>
                      <w:szCs w:val="24"/>
                      <w:vertAlign w:val="superscript"/>
                    </w:rPr>
                    <w:t>st</w:t>
                  </w:r>
                  <w:r w:rsidRPr="001140E4">
                    <w:rPr>
                      <w:rFonts w:cs="Times New Roman"/>
                      <w:b/>
                      <w:bCs/>
                      <w:szCs w:val="24"/>
                    </w:rPr>
                    <w:t xml:space="preserve"> of October 2007 </w:t>
                  </w:r>
                  <w:r w:rsidRPr="001140E4">
                    <w:rPr>
                      <w:rFonts w:cs="Times New Roman"/>
                      <w:szCs w:val="24"/>
                    </w:rPr>
                    <w:t>and subsequently amended on</w:t>
                  </w:r>
                  <w:r w:rsidRPr="001140E4">
                    <w:rPr>
                      <w:rFonts w:cs="Times New Roman"/>
                      <w:b/>
                      <w:bCs/>
                      <w:szCs w:val="24"/>
                    </w:rPr>
                    <w:t xml:space="preserve"> 25 March 2015.</w:t>
                  </w:r>
                </w:p>
                <w:p w14:paraId="52D39A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COP provides guidance to public authorities on the correct procedures for accessing CD under the provision of the Act.</w:t>
                  </w:r>
                </w:p>
                <w:p w14:paraId="1AE9A42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deemed The COP as admissible in evidence in both criminal and civil proceedings.</w:t>
                  </w:r>
                </w:p>
                <w:p w14:paraId="104BFE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Part 1, Chapter 2 Regulation of Investigatory Powers Act</w:t>
                  </w:r>
                  <w:r w:rsidRPr="001140E4">
                    <w:rPr>
                      <w:rFonts w:cs="Times New Roman"/>
                      <w:b/>
                      <w:bCs/>
                      <w:szCs w:val="24"/>
                    </w:rPr>
                    <w:t xml:space="preserve"> 2000</w:t>
                  </w:r>
                  <w:r w:rsidRPr="001140E4">
                    <w:rPr>
                      <w:rFonts w:cs="Times New Roman"/>
                      <w:szCs w:val="24"/>
                    </w:rPr>
                    <w:t xml:space="preserve"> (RIPA) (the Act) defines communication data into three separate types.</w:t>
                  </w:r>
                </w:p>
                <w:p w14:paraId="4E630E8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Number three of three being:</w:t>
                  </w:r>
                </w:p>
                <w:p w14:paraId="4930B5B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Traffic Data (section 21(4)(a)) – data comprised in or attached to a communication for the purpose of the postal or communication service – incoming call data, cell site / location information, call line identity, and other records.</w:t>
                  </w:r>
                </w:p>
                <w:p w14:paraId="6CB73C09"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Authorisation</w:t>
                  </w:r>
                </w:p>
                <w:p w14:paraId="4C87255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“CD may only be sought if a DP believes it is necessary for one or more of the following statutory purposes to which I do claim disclosure towards:”</w:t>
                  </w:r>
                </w:p>
                <w:p w14:paraId="77AFA4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of preventing or detecting crime or of preventing disorder (S22(2) b).</w:t>
                  </w:r>
                </w:p>
                <w:p w14:paraId="285859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in an emergency, of preventing death or injury or any damage to a person’s physical or mental health, or of mitigating any injury or damage to a person’s physical or mental health (S22(2) g).</w:t>
                  </w:r>
                </w:p>
                <w:p w14:paraId="6080487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To assist investigations into alleged injustices (Article 2(a).</w:t>
                  </w:r>
                </w:p>
                <w:p w14:paraId="346836F3" w14:textId="77777777" w:rsidR="00B333FE" w:rsidRPr="001140E4" w:rsidRDefault="00B333FE" w:rsidP="001140E4">
                  <w:pPr>
                    <w:numPr>
                      <w:ilvl w:val="0"/>
                      <w:numId w:val="22"/>
                    </w:numPr>
                    <w:spacing w:line="240" w:lineRule="auto"/>
                    <w:rPr>
                      <w:rFonts w:cs="Times New Roman"/>
                      <w:szCs w:val="24"/>
                    </w:rPr>
                  </w:pPr>
                </w:p>
                <w:p w14:paraId="1D10D39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Repeat CFS Caller’s: -</w:t>
                  </w:r>
                </w:p>
                <w:p w14:paraId="2991C3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580BFDA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calls must be correctly linked for future retrievability but are not and have still been added to the case file by the developing and investigating police officer in such a way that it is hard for any person to be able to clearly define the difference from each suspected victim and I do not understand how this is fair or correct to display evidence in such a way to gain a Proven plea against any citizen of the state.</w:t>
                  </w:r>
                </w:p>
                <w:p w14:paraId="5F0E4ED9" w14:textId="77777777" w:rsidR="00B333FE" w:rsidRPr="001140E4" w:rsidRDefault="00B333FE" w:rsidP="001140E4">
                  <w:pPr>
                    <w:spacing w:line="240" w:lineRule="auto"/>
                    <w:rPr>
                      <w:rFonts w:cs="Times New Roman"/>
                      <w:b/>
                      <w:szCs w:val="24"/>
                    </w:rPr>
                  </w:pPr>
                </w:p>
                <w:p w14:paraId="42F3C59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with Regards to the Communications Data Bill: -</w:t>
                  </w:r>
                </w:p>
                <w:p w14:paraId="1CF09E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Bill is the Bill that provides an updated framework for ensuring the availability of communications data and its obtaining by public authorities.</w:t>
                  </w:r>
                </w:p>
                <w:p w14:paraId="560DDF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contains standard provisions in respect of, amongst other things, orders and regulations, commencement, and extent.</w:t>
                  </w:r>
                </w:p>
                <w:p w14:paraId="6D38F0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new regime replaces Part 1 Chapter 2 of the Regulation of Investigatory Powers Act </w:t>
                  </w:r>
                  <w:r w:rsidRPr="001140E4">
                    <w:rPr>
                      <w:rFonts w:cs="Times New Roman"/>
                      <w:b/>
                      <w:bCs/>
                      <w:szCs w:val="24"/>
                    </w:rPr>
                    <w:t>2000</w:t>
                  </w:r>
                  <w:r w:rsidRPr="001140E4">
                    <w:rPr>
                      <w:rFonts w:cs="Times New Roman"/>
                      <w:szCs w:val="24"/>
                    </w:rPr>
                    <w:t xml:space="preserve"> (“RIPA”) and Part 11 of the Anti-Terrorism Crime and Security Act </w:t>
                  </w:r>
                  <w:r w:rsidRPr="001140E4">
                    <w:rPr>
                      <w:rFonts w:cs="Times New Roman"/>
                      <w:b/>
                      <w:bCs/>
                      <w:szCs w:val="24"/>
                    </w:rPr>
                    <w:t>2001</w:t>
                  </w:r>
                  <w:r w:rsidRPr="001140E4">
                    <w:rPr>
                      <w:rFonts w:cs="Times New Roman"/>
                      <w:szCs w:val="24"/>
                    </w:rPr>
                    <w:t xml:space="preserve"> (“ACTSA”) and sits alongside the Data Retention (EC Directive) Regulations </w:t>
                  </w:r>
                  <w:r w:rsidRPr="001140E4">
                    <w:rPr>
                      <w:rFonts w:cs="Times New Roman"/>
                      <w:b/>
                      <w:bCs/>
                      <w:szCs w:val="24"/>
                    </w:rPr>
                    <w:t>2009</w:t>
                  </w:r>
                  <w:r w:rsidRPr="001140E4">
                    <w:rPr>
                      <w:rFonts w:cs="Times New Roman"/>
                      <w:szCs w:val="24"/>
                    </w:rPr>
                    <w:t>.</w:t>
                  </w:r>
                </w:p>
                <w:p w14:paraId="3C7A248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Bill is in three Parts.</w:t>
                  </w:r>
                </w:p>
                <w:p w14:paraId="34D7992C" w14:textId="77777777" w:rsidR="00B333FE" w:rsidRPr="001140E4" w:rsidRDefault="00B333FE" w:rsidP="001140E4">
                  <w:pPr>
                    <w:numPr>
                      <w:ilvl w:val="0"/>
                      <w:numId w:val="22"/>
                    </w:numPr>
                    <w:spacing w:line="240" w:lineRule="auto"/>
                    <w:rPr>
                      <w:rFonts w:cs="Times New Roman"/>
                      <w:szCs w:val="24"/>
                    </w:rPr>
                  </w:pPr>
                </w:p>
              </w:tc>
            </w:tr>
          </w:tbl>
          <w:p w14:paraId="20CC260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E253070" w14:textId="77777777" w:rsidTr="003B7FF0">
              <w:trPr>
                <w:jc w:val="center"/>
              </w:trPr>
              <w:tc>
                <w:tcPr>
                  <w:tcW w:w="8072" w:type="dxa"/>
                </w:tcPr>
                <w:p w14:paraId="52DBB31B" w14:textId="77777777" w:rsidR="00B333FE" w:rsidRPr="001140E4" w:rsidRDefault="00B333FE" w:rsidP="001140E4">
                  <w:pPr>
                    <w:numPr>
                      <w:ilvl w:val="0"/>
                      <w:numId w:val="22"/>
                    </w:numPr>
                    <w:spacing w:line="240" w:lineRule="auto"/>
                    <w:rPr>
                      <w:rFonts w:cs="Times New Roman"/>
                      <w:szCs w:val="24"/>
                    </w:rPr>
                  </w:pPr>
                </w:p>
                <w:p w14:paraId="517307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the Data Protection Act </w:t>
                  </w:r>
                  <w:r w:rsidRPr="001140E4">
                    <w:rPr>
                      <w:rFonts w:cs="Times New Roman"/>
                      <w:b/>
                      <w:bCs/>
                      <w:szCs w:val="24"/>
                    </w:rPr>
                    <w:t xml:space="preserve">1988 </w:t>
                  </w:r>
                  <w:r w:rsidRPr="001140E4">
                    <w:rPr>
                      <w:rFonts w:cs="Times New Roman"/>
                      <w:szCs w:val="24"/>
                    </w:rPr>
                    <w:t>the Met police are to also oblige to release to the any person information it holds about them or their address on any system including the CAD system and Therefore I request all information requested within this official document of complaint.</w:t>
                  </w:r>
                </w:p>
                <w:p w14:paraId="44F27FAE" w14:textId="77777777" w:rsidR="00B333FE" w:rsidRPr="001140E4" w:rsidRDefault="00B333FE" w:rsidP="001140E4">
                  <w:pPr>
                    <w:spacing w:line="240" w:lineRule="auto"/>
                    <w:rPr>
                      <w:rFonts w:cs="Times New Roman"/>
                      <w:b/>
                      <w:szCs w:val="24"/>
                    </w:rPr>
                  </w:pPr>
                </w:p>
                <w:p w14:paraId="2618FE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Criminal Cases to Request a Witness: -</w:t>
                  </w:r>
                </w:p>
                <w:p w14:paraId="27D7B3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(Criminal Procedure Rules, err. 28.3 and 28.4.</w:t>
                  </w:r>
                </w:p>
                <w:p w14:paraId="190B7A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form is NOT for use where rule 28.5 (confidential information) applies.)</w:t>
                  </w:r>
                </w:p>
                <w:p w14:paraId="68608330" w14:textId="77777777" w:rsidR="00B333FE" w:rsidRPr="001140E4" w:rsidRDefault="00B333FE" w:rsidP="001140E4">
                  <w:pPr>
                    <w:spacing w:line="240" w:lineRule="auto"/>
                    <w:rPr>
                      <w:rFonts w:cs="Times New Roman"/>
                      <w:b/>
                      <w:szCs w:val="24"/>
                      <w:u w:val="single"/>
                    </w:rPr>
                  </w:pPr>
                </w:p>
                <w:p w14:paraId="5995BBC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Civil Cases to Request a Witness: -</w:t>
                  </w:r>
                </w:p>
                <w:p w14:paraId="6050A37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N20 Witness Summons (05.14)</w:t>
                  </w:r>
                </w:p>
                <w:p w14:paraId="109D0473" w14:textId="77777777" w:rsidR="00B333FE" w:rsidRPr="001140E4" w:rsidRDefault="00B333FE" w:rsidP="001140E4">
                  <w:pPr>
                    <w:spacing w:line="240" w:lineRule="auto"/>
                    <w:rPr>
                      <w:rFonts w:cs="Times New Roman"/>
                      <w:b/>
                      <w:bCs/>
                      <w:szCs w:val="24"/>
                      <w:u w:val="single"/>
                    </w:rPr>
                  </w:pPr>
                </w:p>
                <w:p w14:paraId="72C063ED" w14:textId="77777777" w:rsidR="00B333FE" w:rsidRPr="001140E4" w:rsidRDefault="00B333FE" w:rsidP="001140E4">
                  <w:pPr>
                    <w:spacing w:line="240" w:lineRule="auto"/>
                    <w:rPr>
                      <w:rFonts w:cs="Times New Roman"/>
                      <w:b/>
                      <w:bCs/>
                      <w:szCs w:val="24"/>
                      <w:u w:val="single"/>
                    </w:rPr>
                  </w:pPr>
                  <w:bookmarkStart w:id="198" w:name="B27"/>
                  <w:bookmarkStart w:id="199" w:name="We_Reques_tFull_Disclosure"/>
                  <w:r w:rsidRPr="001140E4">
                    <w:rPr>
                      <w:rFonts w:cs="Times New Roman"/>
                      <w:b/>
                      <w:bCs/>
                      <w:szCs w:val="24"/>
                      <w:u w:val="single"/>
                    </w:rPr>
                    <w:t>We Request Full Disclosure</w:t>
                  </w:r>
                </w:p>
                <w:bookmarkEnd w:id="198"/>
                <w:bookmarkEnd w:id="199"/>
                <w:p w14:paraId="59C6651F"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We Request Full Disclosure of The Contents Contained</w:t>
                  </w:r>
                  <w:r w:rsidRPr="001140E4">
                    <w:rPr>
                      <w:rFonts w:cs="Times New Roman"/>
                      <w:b/>
                      <w:bCs/>
                      <w:szCs w:val="24"/>
                      <w:u w:val="single"/>
                    </w:rPr>
                    <w:t xml:space="preserve"> in MG6:</w:t>
                  </w:r>
                  <w:r w:rsidRPr="001140E4">
                    <w:rPr>
                      <w:rFonts w:cs="Times New Roman"/>
                      <w:b/>
                      <w:bCs/>
                      <w:szCs w:val="24"/>
                    </w:rPr>
                    <w:t xml:space="preserve"> </w:t>
                  </w:r>
                  <w:r w:rsidRPr="001140E4">
                    <w:rPr>
                      <w:rFonts w:cs="Times New Roman"/>
                      <w:szCs w:val="24"/>
                    </w:rPr>
                    <w:t>Case File Evidence/Information.</w:t>
                  </w:r>
                </w:p>
                <w:p w14:paraId="2B22310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MG6B:</w:t>
                  </w:r>
                  <w:r w:rsidRPr="001140E4">
                    <w:rPr>
                      <w:rFonts w:cs="Times New Roman"/>
                      <w:b/>
                      <w:bCs/>
                      <w:szCs w:val="24"/>
                    </w:rPr>
                    <w:t xml:space="preserve"> </w:t>
                  </w:r>
                  <w:r w:rsidRPr="001140E4">
                    <w:rPr>
                      <w:rFonts w:cs="Times New Roman"/>
                      <w:szCs w:val="24"/>
                    </w:rPr>
                    <w:t>Police Officer/Staff Misconduct Records</w:t>
                  </w:r>
                </w:p>
                <w:p w14:paraId="59BEA59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MG6C:</w:t>
                  </w:r>
                  <w:r w:rsidRPr="001140E4">
                    <w:rPr>
                      <w:rFonts w:cs="Times New Roman"/>
                      <w:b/>
                      <w:bCs/>
                      <w:szCs w:val="24"/>
                    </w:rPr>
                    <w:t xml:space="preserve"> </w:t>
                  </w:r>
                  <w:r w:rsidRPr="001140E4">
                    <w:rPr>
                      <w:rFonts w:cs="Times New Roman"/>
                      <w:szCs w:val="24"/>
                    </w:rPr>
                    <w:t>Disclosure Schedule – Non-Sensitive Unused Material.</w:t>
                  </w:r>
                </w:p>
                <w:p w14:paraId="01E279FB"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lastRenderedPageBreak/>
                    <w:t xml:space="preserve">We Request Full Disclosure of The Contents Contained </w:t>
                  </w:r>
                  <w:r w:rsidRPr="001140E4">
                    <w:rPr>
                      <w:rFonts w:cs="Times New Roman"/>
                      <w:b/>
                      <w:bCs/>
                      <w:szCs w:val="24"/>
                      <w:u w:val="single"/>
                    </w:rPr>
                    <w:t>in MG6D:</w:t>
                  </w:r>
                  <w:r w:rsidRPr="001140E4">
                    <w:rPr>
                      <w:rFonts w:cs="Times New Roman"/>
                      <w:b/>
                      <w:bCs/>
                      <w:szCs w:val="24"/>
                    </w:rPr>
                    <w:t xml:space="preserve"> </w:t>
                  </w:r>
                  <w:r w:rsidRPr="001140E4">
                    <w:rPr>
                      <w:rFonts w:cs="Times New Roman"/>
                      <w:szCs w:val="24"/>
                    </w:rPr>
                    <w:t>Disclosure Schedule – Sensitive Unused Material.</w:t>
                  </w:r>
                </w:p>
                <w:p w14:paraId="686E3E8A"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MG6E</w:t>
                  </w:r>
                  <w:r w:rsidRPr="001140E4">
                    <w:rPr>
                      <w:rFonts w:cs="Times New Roman"/>
                      <w:b/>
                      <w:bCs/>
                      <w:szCs w:val="24"/>
                    </w:rPr>
                    <w:t xml:space="preserve">: </w:t>
                  </w:r>
                  <w:r w:rsidRPr="001140E4">
                    <w:rPr>
                      <w:rFonts w:cs="Times New Roman"/>
                      <w:szCs w:val="24"/>
                    </w:rPr>
                    <w:t>Disclosure Officer’s Reports.</w:t>
                  </w:r>
                </w:p>
                <w:p w14:paraId="6862225A"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We Request Full Disclosure of </w:t>
                  </w:r>
                  <w:r w:rsidRPr="001140E4">
                    <w:rPr>
                      <w:rFonts w:cs="Times New Roman"/>
                      <w:b/>
                      <w:szCs w:val="24"/>
                      <w:u w:val="single"/>
                    </w:rPr>
                    <w:t xml:space="preserve">All </w:t>
                  </w:r>
                  <w:r w:rsidRPr="001140E4">
                    <w:rPr>
                      <w:rFonts w:cs="Times New Roman"/>
                      <w:b/>
                      <w:bCs/>
                      <w:szCs w:val="24"/>
                      <w:u w:val="single"/>
                    </w:rPr>
                    <w:t>Cads</w:t>
                  </w:r>
                  <w:r w:rsidRPr="001140E4">
                    <w:rPr>
                      <w:rFonts w:cs="Times New Roman"/>
                      <w:b/>
                      <w:szCs w:val="24"/>
                      <w:u w:val="single"/>
                    </w:rPr>
                    <w:t xml:space="preserve"> and Any Missing </w:t>
                  </w:r>
                  <w:r w:rsidRPr="001140E4">
                    <w:rPr>
                      <w:rFonts w:cs="Times New Roman"/>
                      <w:b/>
                      <w:bCs/>
                      <w:szCs w:val="24"/>
                      <w:u w:val="single"/>
                    </w:rPr>
                    <w:t>Cads</w:t>
                  </w:r>
                  <w:r w:rsidRPr="001140E4">
                    <w:rPr>
                      <w:rFonts w:cs="Times New Roman"/>
                      <w:b/>
                      <w:szCs w:val="24"/>
                      <w:u w:val="single"/>
                    </w:rPr>
                    <w:t>, In an Unedited Format:</w:t>
                  </w:r>
                  <w:r w:rsidRPr="001140E4">
                    <w:rPr>
                      <w:rFonts w:cs="Times New Roman"/>
                      <w:b/>
                      <w:szCs w:val="24"/>
                    </w:rPr>
                    <w:t xml:space="preserve"> </w:t>
                  </w:r>
                  <w:r w:rsidRPr="001140E4">
                    <w:rPr>
                      <w:rFonts w:cs="Times New Roman"/>
                      <w:szCs w:val="24"/>
                    </w:rPr>
                    <w:t xml:space="preserve">The Appellant Requests Copies from The Local Council Authority Environmental Teams Under the Environmental Act </w:t>
                  </w:r>
                  <w:r w:rsidRPr="001140E4">
                    <w:rPr>
                      <w:rFonts w:cs="Times New Roman"/>
                      <w:b/>
                      <w:bCs/>
                      <w:szCs w:val="24"/>
                    </w:rPr>
                    <w:t>1990</w:t>
                  </w:r>
                  <w:r w:rsidRPr="001140E4">
                    <w:rPr>
                      <w:rFonts w:cs="Times New Roman"/>
                      <w:szCs w:val="24"/>
                    </w:rPr>
                    <w:t xml:space="preserve"> This Is to Disclose Any CD Relating to A Section 80 Abatement Notice of Noise Nuisance from Amplified Music, Sighted Within the Antisocial Behaviour Order (ASBO) Application in Pursuit of The Respondent.</w:t>
                  </w:r>
                </w:p>
                <w:p w14:paraId="17CCCEF5"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In Regard to </w:t>
                  </w:r>
                  <w:r w:rsidRPr="001140E4">
                    <w:rPr>
                      <w:rFonts w:cs="Times New Roman"/>
                      <w:b/>
                      <w:bCs/>
                      <w:szCs w:val="24"/>
                      <w:u w:val="single"/>
                    </w:rPr>
                    <w:t>MG9</w:t>
                  </w:r>
                  <w:r w:rsidRPr="001140E4">
                    <w:rPr>
                      <w:rFonts w:cs="Times New Roman"/>
                      <w:b/>
                      <w:bCs/>
                      <w:szCs w:val="24"/>
                    </w:rPr>
                    <w:t xml:space="preserve">: </w:t>
                  </w:r>
                  <w:r w:rsidRPr="001140E4">
                    <w:rPr>
                      <w:rFonts w:cs="Times New Roman"/>
                      <w:szCs w:val="24"/>
                    </w:rPr>
                    <w:t>We Request the Following Witness to Attended Court</w:t>
                  </w:r>
                </w:p>
                <w:p w14:paraId="272C54F0" w14:textId="77777777" w:rsidR="00B333FE" w:rsidRPr="001140E4" w:rsidRDefault="00B333FE" w:rsidP="001140E4">
                  <w:pPr>
                    <w:numPr>
                      <w:ilvl w:val="0"/>
                      <w:numId w:val="22"/>
                    </w:numPr>
                    <w:spacing w:line="240" w:lineRule="auto"/>
                    <w:rPr>
                      <w:rFonts w:cs="Times New Roman"/>
                      <w:szCs w:val="24"/>
                    </w:rPr>
                  </w:pPr>
                </w:p>
                <w:p w14:paraId="6AC33D0C"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applicant Needs a Solicitor to help with:</w:t>
                  </w:r>
                </w:p>
                <w:p w14:paraId="5F09E899" w14:textId="77777777" w:rsidR="00B333FE" w:rsidRPr="001140E4" w:rsidRDefault="00B333FE" w:rsidP="001140E4">
                  <w:pPr>
                    <w:numPr>
                      <w:ilvl w:val="0"/>
                      <w:numId w:val="392"/>
                    </w:numPr>
                    <w:spacing w:line="240" w:lineRule="auto"/>
                    <w:contextualSpacing/>
                    <w:rPr>
                      <w:rFonts w:cs="Times New Roman"/>
                      <w:szCs w:val="24"/>
                    </w:rPr>
                  </w:pPr>
                  <w:r w:rsidRPr="001140E4">
                    <w:rPr>
                      <w:rFonts w:cs="Times New Roman"/>
                      <w:szCs w:val="24"/>
                    </w:rPr>
                    <w:t>Help?</w:t>
                  </w:r>
                </w:p>
                <w:p w14:paraId="1A2D1D5C" w14:textId="77777777" w:rsidR="00B333FE" w:rsidRPr="001140E4" w:rsidRDefault="00B333FE" w:rsidP="001140E4">
                  <w:pPr>
                    <w:spacing w:line="240" w:lineRule="auto"/>
                    <w:ind w:left="720"/>
                    <w:contextualSpacing/>
                    <w:rPr>
                      <w:rFonts w:cs="Times New Roman"/>
                      <w:szCs w:val="24"/>
                    </w:rPr>
                  </w:pPr>
                </w:p>
                <w:p w14:paraId="4FCC1BDA" w14:textId="77777777" w:rsidR="00B333FE" w:rsidRPr="001140E4" w:rsidRDefault="00B333FE" w:rsidP="001140E4">
                  <w:pPr>
                    <w:spacing w:line="240" w:lineRule="auto"/>
                    <w:rPr>
                      <w:rFonts w:cs="Times New Roman"/>
                      <w:szCs w:val="24"/>
                    </w:rPr>
                  </w:pPr>
                  <w:r w:rsidRPr="001140E4">
                    <w:rPr>
                      <w:rFonts w:cs="Times New Roman"/>
                      <w:b/>
                      <w:bCs/>
                      <w:szCs w:val="24"/>
                      <w:u w:val="single"/>
                    </w:rPr>
                    <w:t>In regard to MG10:</w:t>
                  </w:r>
                </w:p>
                <w:p w14:paraId="645554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Witness non-availability the applicant requests full disclosure.</w:t>
                  </w:r>
                </w:p>
                <w:p w14:paraId="38912E6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34AED481" w14:textId="77777777" w:rsidR="00B333FE" w:rsidRPr="001140E4" w:rsidRDefault="00B333FE" w:rsidP="001140E4">
                  <w:pPr>
                    <w:spacing w:line="240" w:lineRule="auto"/>
                    <w:rPr>
                      <w:rFonts w:cs="Times New Roman"/>
                      <w:b/>
                      <w:szCs w:val="24"/>
                      <w:u w:val="single"/>
                    </w:rPr>
                  </w:pPr>
                </w:p>
                <w:p w14:paraId="321B28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Disclosure Process: -</w:t>
                  </w:r>
                </w:p>
                <w:p w14:paraId="56F0E6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purposes of disclosure, “Document” means anything on which offices record any description of information.</w:t>
                  </w:r>
                </w:p>
                <w:p w14:paraId="72C868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written material as well as photographs, plans, drawings, and video and sound recordings.</w:t>
                  </w:r>
                </w:p>
                <w:p w14:paraId="0D6F8D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Importantly, it also includes any electronic records such as e-mails.</w:t>
                  </w:r>
                </w:p>
                <w:p w14:paraId="0B9D8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disclosure process is a statutory duty under the Criminal Procedure and Investigations Act </w:t>
                  </w:r>
                  <w:r w:rsidRPr="001140E4">
                    <w:rPr>
                      <w:rFonts w:cs="Times New Roman"/>
                      <w:b/>
                      <w:bCs/>
                      <w:szCs w:val="24"/>
                    </w:rPr>
                    <w:t>1996</w:t>
                  </w:r>
                  <w:r w:rsidRPr="001140E4">
                    <w:rPr>
                      <w:rFonts w:cs="Times New Roman"/>
                      <w:szCs w:val="24"/>
                    </w:rPr>
                    <w:t xml:space="preserve"> including Codes of Practice (CPIA).</w:t>
                  </w:r>
                </w:p>
                <w:p w14:paraId="3633AD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general rule in English litigation is that the parties should have access to all relevant documents, including those of their adversary.</w:t>
                  </w:r>
                </w:p>
                <w:p w14:paraId="778650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“cards on the table” approach the Government has enshrined in the Civil Procedure Rules that relate to disclosure.</w:t>
                  </w:r>
                </w:p>
                <w:p w14:paraId="76D901C1" w14:textId="77777777" w:rsidR="00B333FE" w:rsidRPr="001140E4" w:rsidRDefault="00B333FE" w:rsidP="001140E4">
                  <w:pPr>
                    <w:numPr>
                      <w:ilvl w:val="0"/>
                      <w:numId w:val="22"/>
                    </w:numPr>
                    <w:spacing w:line="240" w:lineRule="auto"/>
                    <w:rPr>
                      <w:rFonts w:cs="Times New Roman"/>
                      <w:szCs w:val="24"/>
                    </w:rPr>
                  </w:pPr>
                </w:p>
              </w:tc>
            </w:tr>
          </w:tbl>
          <w:p w14:paraId="73C0251B"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8BC457" w14:textId="77777777" w:rsidTr="003B7FF0">
              <w:trPr>
                <w:jc w:val="center"/>
              </w:trPr>
              <w:tc>
                <w:tcPr>
                  <w:tcW w:w="8072" w:type="dxa"/>
                </w:tcPr>
                <w:p w14:paraId="2D5C76B8" w14:textId="77777777" w:rsidR="00B333FE" w:rsidRPr="001140E4" w:rsidRDefault="00B333FE" w:rsidP="001140E4">
                  <w:pPr>
                    <w:numPr>
                      <w:ilvl w:val="0"/>
                      <w:numId w:val="22"/>
                    </w:numPr>
                    <w:spacing w:line="240" w:lineRule="auto"/>
                    <w:rPr>
                      <w:rFonts w:cs="Times New Roman"/>
                      <w:szCs w:val="24"/>
                    </w:rPr>
                  </w:pPr>
                </w:p>
                <w:p w14:paraId="4F4338B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is also a Common Law duty on the prosecutor to disclose material before the duty arises under the Act, where it is significant, e.g., a victim’s previous convictions or information that might affect a bail decision.</w:t>
                  </w:r>
                </w:p>
                <w:p w14:paraId="60E30C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also a duty on the police to provide the CPS with information that may mitigate the seriousness of an offence.</w:t>
                  </w:r>
                </w:p>
                <w:p w14:paraId="015B1D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investigator must inform the prosecutor as early as possible whether any material weakens the case against the accused.</w:t>
                  </w:r>
                </w:p>
                <w:p w14:paraId="1F8838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party must disclose documents that are, or were in the past, in its control.</w:t>
                  </w:r>
                </w:p>
                <w:p w14:paraId="47E6C80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means that in addition to having to disclose any documents that are in the actual physical possession of a party, a party must also disclose documents that they have lost or have disposed of prior to litigation.</w:t>
                  </w:r>
                </w:p>
                <w:p w14:paraId="7B93EE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Officials must describe any documents and provide an explanation giving the circumstances in which they lost or disposed of the document.</w:t>
                  </w:r>
                </w:p>
                <w:p w14:paraId="75439A6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3D863F8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extent of the search which officers must make will depend on the circumstances of the case and has to be proportionate to the value of the claim.</w:t>
                  </w:r>
                </w:p>
                <w:p w14:paraId="623ED742" w14:textId="77777777" w:rsidR="00B333FE" w:rsidRPr="001140E4" w:rsidRDefault="00B333FE" w:rsidP="001140E4">
                  <w:pPr>
                    <w:spacing w:line="240" w:lineRule="auto"/>
                    <w:ind w:left="360"/>
                    <w:rPr>
                      <w:rFonts w:cs="Times New Roman"/>
                      <w:b/>
                      <w:szCs w:val="24"/>
                    </w:rPr>
                  </w:pPr>
                </w:p>
                <w:p w14:paraId="1FD4DCF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When Does the Duty to Disclosure Arise?</w:t>
                  </w:r>
                </w:p>
                <w:p w14:paraId="442CB4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Each party is to share the relevant disclosure by preparing a list of the documents they are disclosing and serve it on the opposing party.</w:t>
                  </w:r>
                </w:p>
                <w:p w14:paraId="0214D5F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list of documents must be in a prescribed form and will include the disclosure statement (see below).</w:t>
                  </w:r>
                </w:p>
                <w:p w14:paraId="7460FAD5" w14:textId="77777777" w:rsidR="00B333FE" w:rsidRPr="001140E4" w:rsidRDefault="00B333FE" w:rsidP="001140E4">
                  <w:pPr>
                    <w:numPr>
                      <w:ilvl w:val="0"/>
                      <w:numId w:val="22"/>
                    </w:numPr>
                    <w:spacing w:line="240" w:lineRule="auto"/>
                    <w:rPr>
                      <w:rFonts w:cs="Times New Roman"/>
                      <w:szCs w:val="24"/>
                    </w:rPr>
                  </w:pPr>
                </w:p>
                <w:p w14:paraId="4783ADA0"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List Is in Three Parts:</w:t>
                  </w:r>
                </w:p>
                <w:p w14:paraId="21A8A16D"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does not object to being inspected.”</w:t>
                  </w:r>
                </w:p>
                <w:p w14:paraId="5D45A551"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objects to being inspected.”</w:t>
                  </w:r>
                </w:p>
                <w:p w14:paraId="53E402A5" w14:textId="77777777" w:rsidR="00B333FE" w:rsidRPr="001140E4" w:rsidRDefault="00B333FE" w:rsidP="001140E4">
                  <w:pPr>
                    <w:numPr>
                      <w:ilvl w:val="0"/>
                      <w:numId w:val="698"/>
                    </w:numPr>
                    <w:spacing w:line="240" w:lineRule="auto"/>
                    <w:contextualSpacing/>
                    <w:rPr>
                      <w:rFonts w:cs="Times New Roman"/>
                      <w:b/>
                      <w:szCs w:val="24"/>
                    </w:rPr>
                  </w:pPr>
                  <w:r w:rsidRPr="001140E4">
                    <w:rPr>
                      <w:rFonts w:cs="Times New Roman"/>
                      <w:szCs w:val="24"/>
                    </w:rPr>
                    <w:t>“Documents that have been in the disclosing party’s control but are no longer the list will give each document a reference number, will specify its date and will give a concise description.”</w:t>
                  </w:r>
                </w:p>
                <w:p w14:paraId="6D465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Every piece of information that the prosecuting team have they may not disclose to the defence, but the prosecuting team will always disclose all information to the CPS. </w:t>
                  </w:r>
                </w:p>
                <w:p w14:paraId="3E3F568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Prosecutor’s duty is to disclose unused material to the defence and even if this might trigger:</w:t>
                  </w:r>
                </w:p>
                <w:p w14:paraId="1EE73A28" w14:textId="77777777" w:rsidR="00B333FE" w:rsidRPr="001140E4" w:rsidRDefault="00B333FE" w:rsidP="001140E4">
                  <w:pPr>
                    <w:numPr>
                      <w:ilvl w:val="0"/>
                      <w:numId w:val="393"/>
                    </w:numPr>
                    <w:spacing w:line="240" w:lineRule="auto"/>
                    <w:contextualSpacing/>
                    <w:rPr>
                      <w:rFonts w:cs="Times New Roman"/>
                      <w:b/>
                      <w:szCs w:val="24"/>
                    </w:rPr>
                  </w:pPr>
                  <w:r w:rsidRPr="001140E4">
                    <w:rPr>
                      <w:rFonts w:cs="Times New Roman"/>
                      <w:szCs w:val="24"/>
                    </w:rPr>
                    <w:t>A not guilty plea in the magistrates’ court, or: -</w:t>
                  </w:r>
                </w:p>
                <w:p w14:paraId="27AEE47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committal, i.e., the service of evidence in an indictable only case sent to the Crown Court under section 51(1) Crime and Disorder Act </w:t>
                  </w:r>
                  <w:r w:rsidRPr="001140E4">
                    <w:rPr>
                      <w:rFonts w:cs="Times New Roman"/>
                      <w:b/>
                      <w:bCs/>
                      <w:szCs w:val="24"/>
                    </w:rPr>
                    <w:t xml:space="preserve">1998 </w:t>
                  </w:r>
                  <w:r w:rsidRPr="001140E4">
                    <w:rPr>
                      <w:rFonts w:cs="Times New Roman"/>
                      <w:szCs w:val="24"/>
                    </w:rPr>
                    <w:t>or on transfer of a case for trial to the Crown Court.</w:t>
                  </w:r>
                </w:p>
                <w:p w14:paraId="7B7EFA66" w14:textId="77777777" w:rsidR="00B333FE" w:rsidRPr="001140E4" w:rsidRDefault="00B333FE" w:rsidP="001140E4">
                  <w:pPr>
                    <w:numPr>
                      <w:ilvl w:val="0"/>
                      <w:numId w:val="394"/>
                    </w:numPr>
                    <w:spacing w:line="240" w:lineRule="auto"/>
                    <w:contextualSpacing/>
                    <w:rPr>
                      <w:rFonts w:cs="Times New Roman"/>
                      <w:szCs w:val="24"/>
                    </w:rPr>
                  </w:pPr>
                  <w:r w:rsidRPr="001140E4">
                    <w:rPr>
                      <w:rFonts w:cs="Times New Roman"/>
                      <w:szCs w:val="24"/>
                    </w:rPr>
                    <w:t>A person making a false disclosure statement without an honest belief in its truth faces the prospect of contempt of court proceedings.</w:t>
                  </w:r>
                </w:p>
                <w:p w14:paraId="5159071A"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Therefore, it is important that all party’s understand and comply with the duty of disclosure.</w:t>
                  </w:r>
                </w:p>
                <w:p w14:paraId="5F724796"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lastRenderedPageBreak/>
                    <w:t>The duty of disclosure continues as long as proceedings remain, whether at first instance or on appeal.</w:t>
                  </w:r>
                </w:p>
                <w:p w14:paraId="3E3128D9"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All of the unused material that officers have they must reveal to the prosecutor by way of schedules on forms MG6B, C, D, and E.</w:t>
                  </w:r>
                </w:p>
                <w:p w14:paraId="7EF8E1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an agreement between the CPS and ACPO that their crime reports and incident log the CPS will always manage to reveal as a matter of routine.</w:t>
                  </w:r>
                </w:p>
                <w:p w14:paraId="2CE16FB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information at the time they obtained or seize, as soon as it becomes possible for them to do so, and officers must record that, material in a durable or retrievable form.</w:t>
                  </w:r>
                </w:p>
                <w:p w14:paraId="5F880A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00F4EDF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details of all the relevant phone calls concerning a case.</w:t>
                  </w:r>
                </w:p>
                <w:p w14:paraId="4F5993D0" w14:textId="77777777" w:rsidR="00B333FE" w:rsidRPr="001140E4" w:rsidRDefault="00B333FE" w:rsidP="001140E4">
                  <w:pPr>
                    <w:numPr>
                      <w:ilvl w:val="0"/>
                      <w:numId w:val="22"/>
                    </w:numPr>
                    <w:spacing w:line="240" w:lineRule="auto"/>
                    <w:rPr>
                      <w:rFonts w:cs="Times New Roman"/>
                      <w:b/>
                      <w:szCs w:val="24"/>
                    </w:rPr>
                  </w:pPr>
                </w:p>
                <w:p w14:paraId="3A887B2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Continuing Duty: -</w:t>
                  </w:r>
                </w:p>
                <w:p w14:paraId="20E9CF1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duty of disclosure continues for all parties involved until the Judge concluded the Court Proceedings.</w:t>
                  </w:r>
                </w:p>
                <w:p w14:paraId="44B9FD6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after serving its list a party becomes aware of further documents that ever party should have disclosed, it must notify the opposing party by preparing and serving a supplemental list of those documents.</w:t>
                  </w:r>
                </w:p>
                <w:p w14:paraId="2E3BD2D4" w14:textId="77777777" w:rsidR="00B333FE" w:rsidRPr="001140E4" w:rsidRDefault="00B333FE" w:rsidP="001140E4">
                  <w:pPr>
                    <w:spacing w:line="240" w:lineRule="auto"/>
                    <w:rPr>
                      <w:rFonts w:cs="Times New Roman"/>
                      <w:b/>
                      <w:szCs w:val="24"/>
                    </w:rPr>
                  </w:pPr>
                </w:p>
                <w:p w14:paraId="4813EA8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Forms: -</w:t>
                  </w:r>
                </w:p>
                <w:p w14:paraId="3F1828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four distinct types of disclosure forms as follows: -</w:t>
                  </w:r>
                </w:p>
                <w:p w14:paraId="1CD2296C" w14:textId="77777777" w:rsidR="00B333FE" w:rsidRPr="001140E4" w:rsidRDefault="00B333FE" w:rsidP="001140E4">
                  <w:pPr>
                    <w:numPr>
                      <w:ilvl w:val="0"/>
                      <w:numId w:val="22"/>
                    </w:numPr>
                    <w:spacing w:line="240" w:lineRule="auto"/>
                    <w:rPr>
                      <w:rFonts w:cs="Times New Roman"/>
                      <w:szCs w:val="24"/>
                    </w:rPr>
                  </w:pPr>
                </w:p>
              </w:tc>
            </w:tr>
          </w:tbl>
          <w:p w14:paraId="1DF8089C"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454,</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85556BB" w14:textId="77777777" w:rsidTr="003B7FF0">
              <w:trPr>
                <w:jc w:val="center"/>
              </w:trPr>
              <w:tc>
                <w:tcPr>
                  <w:tcW w:w="8072" w:type="dxa"/>
                </w:tcPr>
                <w:p w14:paraId="4F6F1BB1" w14:textId="77777777" w:rsidR="00B333FE" w:rsidRPr="001140E4" w:rsidRDefault="00B333FE" w:rsidP="001140E4">
                  <w:pPr>
                    <w:numPr>
                      <w:ilvl w:val="0"/>
                      <w:numId w:val="22"/>
                    </w:numPr>
                    <w:spacing w:line="240" w:lineRule="auto"/>
                    <w:rPr>
                      <w:rFonts w:cs="Times New Roman"/>
                      <w:szCs w:val="24"/>
                    </w:rPr>
                  </w:pPr>
                </w:p>
                <w:p w14:paraId="74863907"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MG6B –</w:t>
                  </w:r>
                </w:p>
                <w:p w14:paraId="5C46B8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gives details of the discipline record and convictions (if any) of any police officer/member of police staff that participates in the case.</w:t>
                  </w:r>
                </w:p>
                <w:p w14:paraId="2027BDD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also includes Penalty Notices for disorder.</w:t>
                  </w:r>
                </w:p>
                <w:p w14:paraId="2FAB61D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no officer/member of police staff has a disciplinary consideration (or conviction) there is no need to put the form on the file, an entry on the </w:t>
                  </w:r>
                  <w:r w:rsidRPr="001140E4">
                    <w:rPr>
                      <w:rFonts w:cs="Times New Roman"/>
                      <w:b/>
                      <w:bCs/>
                      <w:szCs w:val="24"/>
                    </w:rPr>
                    <w:t>MG6</w:t>
                  </w:r>
                  <w:r w:rsidRPr="001140E4">
                    <w:rPr>
                      <w:rFonts w:cs="Times New Roman"/>
                      <w:szCs w:val="24"/>
                    </w:rPr>
                    <w:t xml:space="preserve"> to this effect will suffice.</w:t>
                  </w:r>
                </w:p>
                <w:p w14:paraId="5CD427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form can also be used to declare the convictions/disciplinary matters of employees of other investigative agencies on behalf of whom the CPS prosecutes e.g., UK Border Agency.”</w:t>
                  </w:r>
                </w:p>
                <w:p w14:paraId="51FF2963" w14:textId="77777777" w:rsidR="00B333FE" w:rsidRPr="001140E4" w:rsidRDefault="00B333FE" w:rsidP="001140E4">
                  <w:pPr>
                    <w:spacing w:line="240" w:lineRule="auto"/>
                    <w:ind w:left="360"/>
                    <w:rPr>
                      <w:rFonts w:cs="Times New Roman"/>
                      <w:szCs w:val="24"/>
                    </w:rPr>
                  </w:pPr>
                </w:p>
                <w:p w14:paraId="44E3A5E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MG6C –</w:t>
                  </w:r>
                </w:p>
                <w:p w14:paraId="6C5FD70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prosecution will disclose the schedule of relevant non-sensitive material to the defence and any material described in the schedule is the afterwards disclosed to the defence by the instruction from the CPS.</w:t>
                  </w:r>
                </w:p>
                <w:p w14:paraId="33C8C7B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Material that the prosecuting team must list on the schedule includes all relevant unused non-sensitive material recorded, retained, or generated during the course of an investigation.</w:t>
                  </w:r>
                </w:p>
                <w:p w14:paraId="38A181E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exception to this is material seized during the course of a major investigation which officers have not examined due to its lack of immediate and apparent relevance to the investigation.</w:t>
                  </w:r>
                </w:p>
                <w:p w14:paraId="27025C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This falls outside the CPIA and is not ‘unused material’ but the police or council must record its existence on the form </w:t>
                  </w:r>
                  <w:r w:rsidRPr="001140E4">
                    <w:rPr>
                      <w:rFonts w:cs="Times New Roman"/>
                      <w:b/>
                      <w:bCs/>
                      <w:szCs w:val="24"/>
                    </w:rPr>
                    <w:t>MG11</w:t>
                  </w:r>
                  <w:r w:rsidRPr="001140E4">
                    <w:rPr>
                      <w:rFonts w:cs="Times New Roman"/>
                      <w:szCs w:val="24"/>
                    </w:rPr>
                    <w:t xml:space="preserve"> with the appropriate caption, i.e., ‘the following material has not been examined by the investigator or disclosure officer and is considered not to fall within the CPIA definition of prosecution material’.</w:t>
                  </w:r>
                </w:p>
                <w:p w14:paraId="20B2004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an item of unused material contains both sensitive and non-sensitive material, the officer must list this information on the </w:t>
                  </w:r>
                  <w:r w:rsidRPr="001140E4">
                    <w:rPr>
                      <w:rFonts w:cs="Times New Roman"/>
                      <w:b/>
                      <w:bCs/>
                      <w:szCs w:val="24"/>
                    </w:rPr>
                    <w:t>MG6C</w:t>
                  </w:r>
                  <w:r w:rsidRPr="001140E4">
                    <w:rPr>
                      <w:rFonts w:cs="Times New Roman"/>
                      <w:szCs w:val="24"/>
                    </w:rPr>
                    <w:t xml:space="preserve"> as being an ‘edited version’ or ‘edited’ e.g., a pocket notebook entry containing both the personal details of a witness and the circumstances of the arrest.</w:t>
                  </w:r>
                </w:p>
                <w:p w14:paraId="67C163C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Block out the sensitive part (witness details) on a copy of the original with a dark marker pen (never white correcting fluid).</w:t>
                  </w:r>
                </w:p>
                <w:p w14:paraId="011DCE2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must never mark the original.</w:t>
                  </w:r>
                </w:p>
                <w:p w14:paraId="6F7A16C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Do not list the unedited version on the</w:t>
                  </w:r>
                  <w:r w:rsidRPr="001140E4">
                    <w:rPr>
                      <w:rFonts w:cs="Times New Roman"/>
                      <w:b/>
                      <w:bCs/>
                      <w:szCs w:val="24"/>
                    </w:rPr>
                    <w:t xml:space="preserve"> MG6D</w:t>
                  </w:r>
                  <w:r w:rsidRPr="001140E4">
                    <w:rPr>
                      <w:rFonts w:cs="Times New Roman"/>
                      <w:szCs w:val="24"/>
                    </w:rPr>
                    <w:t>.</w:t>
                  </w:r>
                </w:p>
                <w:p w14:paraId="39C929D0" w14:textId="77777777" w:rsidR="00B333FE" w:rsidRPr="001140E4" w:rsidRDefault="00B333FE" w:rsidP="001140E4">
                  <w:pPr>
                    <w:spacing w:line="240" w:lineRule="auto"/>
                    <w:rPr>
                      <w:rFonts w:cs="Times New Roman"/>
                      <w:szCs w:val="24"/>
                    </w:rPr>
                  </w:pPr>
                </w:p>
                <w:p w14:paraId="7555DB4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MG6D –</w:t>
                  </w:r>
                </w:p>
                <w:p w14:paraId="79C99D3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prosecution will not disclose the schedule of relevant sensitive material to the defence if it is not in the public interest to do so.</w:t>
                  </w:r>
                </w:p>
                <w:p w14:paraId="46A114D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must state their reasons for an item they are not going to disclose to the defence.</w:t>
                  </w:r>
                </w:p>
                <w:p w14:paraId="2CA8FE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example, officers’ details that identify an observation post they must not disclose to the defence.</w:t>
                  </w:r>
                </w:p>
                <w:p w14:paraId="6A410D1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there is no sensitive material in a case, endorse form MG6D to that effect and submit it with the </w:t>
                  </w:r>
                  <w:r w:rsidRPr="001140E4">
                    <w:rPr>
                      <w:rFonts w:cs="Times New Roman"/>
                      <w:b/>
                      <w:bCs/>
                      <w:szCs w:val="24"/>
                    </w:rPr>
                    <w:t xml:space="preserve">MG6C </w:t>
                  </w:r>
                  <w:r w:rsidRPr="001140E4">
                    <w:rPr>
                      <w:rFonts w:cs="Times New Roman"/>
                      <w:szCs w:val="24"/>
                    </w:rPr>
                    <w:t xml:space="preserve">and </w:t>
                  </w:r>
                  <w:r w:rsidRPr="001140E4">
                    <w:rPr>
                      <w:rFonts w:cs="Times New Roman"/>
                      <w:b/>
                      <w:bCs/>
                      <w:szCs w:val="24"/>
                    </w:rPr>
                    <w:t>MG6E.</w:t>
                  </w:r>
                </w:p>
                <w:p w14:paraId="5CA139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you think you have material that is extremely sensitive, such as information from a covert human intelligence source (CHIS), contact the prosecutor who will refer you, as necessary, to the appropriate person for advice.</w:t>
                  </w:r>
                </w:p>
                <w:p w14:paraId="301A4D4F" w14:textId="77777777" w:rsidR="00B333FE" w:rsidRPr="001140E4" w:rsidRDefault="00B333FE" w:rsidP="001140E4">
                  <w:pPr>
                    <w:spacing w:line="240" w:lineRule="auto"/>
                    <w:rPr>
                      <w:rFonts w:cs="Times New Roman"/>
                      <w:b/>
                      <w:bCs/>
                      <w:szCs w:val="24"/>
                      <w:u w:val="single"/>
                    </w:rPr>
                  </w:pPr>
                </w:p>
                <w:p w14:paraId="7C1495C1"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MG6E –</w:t>
                  </w:r>
                </w:p>
                <w:p w14:paraId="3CC206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Disclosure Officer’s Report.</w:t>
                  </w:r>
                </w:p>
                <w:p w14:paraId="7A91593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On the </w:t>
                  </w:r>
                  <w:r w:rsidRPr="001140E4">
                    <w:rPr>
                      <w:rFonts w:cs="Times New Roman"/>
                      <w:b/>
                      <w:bCs/>
                      <w:szCs w:val="24"/>
                    </w:rPr>
                    <w:t>MG6E</w:t>
                  </w:r>
                  <w:r w:rsidRPr="001140E4">
                    <w:rPr>
                      <w:rFonts w:cs="Times New Roman"/>
                      <w:szCs w:val="24"/>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3519658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must record on the form the following:</w:t>
                  </w:r>
                </w:p>
                <w:p w14:paraId="2A57F8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 xml:space="preserve">Whether officers originally listed any undermining or descriptive information on the </w:t>
                  </w:r>
                  <w:r w:rsidRPr="001140E4">
                    <w:rPr>
                      <w:rFonts w:cs="Times New Roman"/>
                      <w:b/>
                      <w:bCs/>
                      <w:szCs w:val="24"/>
                    </w:rPr>
                    <w:t>MG6C</w:t>
                  </w:r>
                  <w:r w:rsidRPr="001140E4">
                    <w:rPr>
                      <w:rFonts w:cs="Times New Roman"/>
                      <w:szCs w:val="24"/>
                    </w:rPr>
                    <w:t xml:space="preserve"> or </w:t>
                  </w:r>
                  <w:r w:rsidRPr="001140E4">
                    <w:rPr>
                      <w:rFonts w:cs="Times New Roman"/>
                      <w:b/>
                      <w:bCs/>
                      <w:szCs w:val="24"/>
                    </w:rPr>
                    <w:t xml:space="preserve">MG6D </w:t>
                  </w:r>
                  <w:r w:rsidRPr="001140E4">
                    <w:rPr>
                      <w:rFonts w:cs="Times New Roman"/>
                      <w:szCs w:val="24"/>
                    </w:rPr>
                    <w:t xml:space="preserve">on the original item number from the </w:t>
                  </w:r>
                  <w:r w:rsidRPr="001140E4">
                    <w:rPr>
                      <w:rFonts w:cs="Times New Roman"/>
                      <w:b/>
                      <w:bCs/>
                      <w:szCs w:val="24"/>
                    </w:rPr>
                    <w:t xml:space="preserve">MG6C </w:t>
                  </w:r>
                  <w:r w:rsidRPr="001140E4">
                    <w:rPr>
                      <w:rFonts w:cs="Times New Roman"/>
                      <w:szCs w:val="24"/>
                    </w:rPr>
                    <w:t>or D.</w:t>
                  </w:r>
                </w:p>
                <w:p w14:paraId="0BF3A29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Briefly, the officers must record this information on the </w:t>
                  </w:r>
                  <w:r w:rsidRPr="001140E4">
                    <w:rPr>
                      <w:rFonts w:cs="Times New Roman"/>
                      <w:b/>
                      <w:bCs/>
                      <w:szCs w:val="24"/>
                    </w:rPr>
                    <w:t>MG6E</w:t>
                  </w:r>
                  <w:r w:rsidRPr="001140E4">
                    <w:rPr>
                      <w:rFonts w:cs="Times New Roman"/>
                      <w:szCs w:val="24"/>
                    </w:rPr>
                    <w:t xml:space="preserve">, e.g., </w:t>
                  </w:r>
                </w:p>
                <w:p w14:paraId="1CB21078" w14:textId="77777777" w:rsidR="00B333FE" w:rsidRPr="001140E4" w:rsidRDefault="00B333FE" w:rsidP="001140E4">
                  <w:pPr>
                    <w:numPr>
                      <w:ilvl w:val="0"/>
                      <w:numId w:val="766"/>
                    </w:numPr>
                    <w:spacing w:line="240" w:lineRule="auto"/>
                    <w:contextualSpacing/>
                    <w:rPr>
                      <w:rFonts w:cs="Times New Roman"/>
                      <w:szCs w:val="24"/>
                    </w:rPr>
                  </w:pPr>
                  <w:r w:rsidRPr="001140E4">
                    <w:rPr>
                      <w:rFonts w:cs="Times New Roman"/>
                      <w:szCs w:val="24"/>
                    </w:rPr>
                    <w:t xml:space="preserve">‘Contains first description of suspect,’ or </w:t>
                  </w:r>
                </w:p>
                <w:p w14:paraId="762E7E3E" w14:textId="77777777" w:rsidR="00B333FE" w:rsidRPr="001140E4" w:rsidRDefault="00B333FE" w:rsidP="001140E4">
                  <w:pPr>
                    <w:numPr>
                      <w:ilvl w:val="0"/>
                      <w:numId w:val="766"/>
                    </w:numPr>
                    <w:spacing w:line="240" w:lineRule="auto"/>
                    <w:contextualSpacing/>
                    <w:rPr>
                      <w:rFonts w:cs="Times New Roman"/>
                      <w:szCs w:val="24"/>
                      <w:u w:val="single"/>
                    </w:rPr>
                  </w:pPr>
                  <w:r w:rsidRPr="001140E4">
                    <w:rPr>
                      <w:rFonts w:cs="Times New Roman"/>
                      <w:szCs w:val="24"/>
                      <w:u w:val="single"/>
                    </w:rPr>
                    <w:t>‘May cast doubt on reliability of witness.’</w:t>
                  </w:r>
                </w:p>
                <w:p w14:paraId="70AE08A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prosecutor must always inspect, view, or listen to any material that a person may consider as capable of undermining the prosecution case against the accused or that may assist in the case for the accused.</w:t>
                  </w:r>
                </w:p>
                <w:p w14:paraId="5F8E0F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may need to consult with and allow the prosecutor to inspect the retained material.</w:t>
                  </w:r>
                </w:p>
                <w:p w14:paraId="67ED34AA" w14:textId="77777777" w:rsidR="00B333FE" w:rsidRPr="001140E4" w:rsidRDefault="00B333FE" w:rsidP="001140E4">
                  <w:pPr>
                    <w:spacing w:line="240" w:lineRule="auto"/>
                    <w:ind w:left="360"/>
                    <w:rPr>
                      <w:rFonts w:cs="Times New Roman"/>
                      <w:szCs w:val="24"/>
                    </w:rPr>
                  </w:pPr>
                </w:p>
                <w:p w14:paraId="120A53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Failure to Disclose: -</w:t>
                  </w:r>
                </w:p>
                <w:p w14:paraId="3122AA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Government regulate all party’s disclosure obligations under the Civil Procedure Rules require it to disclose documents which could be very detrimental to its chances of success, but which the opponent may not know exists until disclosure.</w:t>
                  </w:r>
                </w:p>
                <w:p w14:paraId="19FEF6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is an onerous obligation, much stricter than that in other jurisdictions and the extent of these obligations often takes litigants by surprise.</w:t>
                  </w:r>
                </w:p>
                <w:p w14:paraId="6551D4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order to ensure that parties comply fully and honestly with their disclosure obligations, the rules provide for profoundly profound consequences where a party fails to comply with those obligations.</w:t>
                  </w:r>
                </w:p>
                <w:p w14:paraId="0F3F0208"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Firstly,</w:t>
                  </w:r>
                  <w:r w:rsidRPr="001140E4">
                    <w:rPr>
                      <w:rFonts w:cs="Times New Roman"/>
                      <w:szCs w:val="24"/>
                    </w:rPr>
                    <w:t xml:space="preserve"> </w:t>
                  </w:r>
                  <w:r w:rsidRPr="001140E4">
                    <w:rPr>
                      <w:rFonts w:cs="Times New Roman"/>
                      <w:szCs w:val="24"/>
                      <w:u w:val="single"/>
                    </w:rPr>
                    <w:t>making a false disclosure statement can potentially put the person making the statement in contempt of court.</w:t>
                  </w:r>
                </w:p>
                <w:p w14:paraId="7F3DB44F"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Secondly</w:t>
                  </w:r>
                  <w:r w:rsidRPr="001140E4">
                    <w:rPr>
                      <w:rFonts w:cs="Times New Roman"/>
                      <w:szCs w:val="24"/>
                    </w:rPr>
                    <w:t xml:space="preserve">, </w:t>
                  </w:r>
                  <w:r w:rsidRPr="001140E4">
                    <w:rPr>
                      <w:rFonts w:cs="Times New Roman"/>
                      <w:szCs w:val="24"/>
                      <w:u w:val="single"/>
                    </w:rPr>
                    <w:t>a party’s credibility becomes seriously weakened if it transpires that it has destroyed or failed to disclose a relevant document, whether or not this omission was deliberate.</w:t>
                  </w:r>
                </w:p>
                <w:p w14:paraId="7D3B3EDF"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b/>
                      <w:bCs/>
                      <w:szCs w:val="24"/>
                      <w:u w:val="single"/>
                    </w:rPr>
                    <w:t>Thirdly,</w:t>
                  </w:r>
                  <w:r w:rsidRPr="001140E4">
                    <w:rPr>
                      <w:rFonts w:cs="Times New Roman"/>
                      <w:szCs w:val="24"/>
                      <w:u w:val="single"/>
                    </w:rPr>
                    <w:t xml:space="preserve"> where a party fails to disclose a document which is damaging to its case and a fair trial is no longer possible, the Judge is to strike the case out altogether.</w:t>
                  </w:r>
                </w:p>
                <w:p w14:paraId="64E7DABC"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 xml:space="preserve">Fourthly, </w:t>
                  </w:r>
                  <w:r w:rsidRPr="001140E4">
                    <w:rPr>
                      <w:rFonts w:cs="Times New Roman"/>
                      <w:szCs w:val="24"/>
                    </w:rPr>
                    <w:t>deliberate destruction of relevant documents is likely to be a contempt of court and may constitute the offence of attempting to pervert the course of justice.</w:t>
                  </w:r>
                </w:p>
                <w:p w14:paraId="2DBF4387"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“Documents damaging a party’s case are to be released and not withheld or destroyed under any circumstances.”</w:t>
                  </w:r>
                </w:p>
                <w:p w14:paraId="1D8E54BB" w14:textId="77777777" w:rsidR="00B333FE" w:rsidRPr="001140E4" w:rsidRDefault="00B333FE" w:rsidP="001140E4">
                  <w:pPr>
                    <w:numPr>
                      <w:ilvl w:val="0"/>
                      <w:numId w:val="22"/>
                    </w:numPr>
                    <w:spacing w:line="240" w:lineRule="auto"/>
                    <w:rPr>
                      <w:rFonts w:cs="Times New Roman"/>
                      <w:szCs w:val="24"/>
                    </w:rPr>
                  </w:pPr>
                </w:p>
              </w:tc>
            </w:tr>
          </w:tbl>
          <w:p w14:paraId="7CED4B1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455,</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753F256" w14:textId="77777777" w:rsidTr="003B7FF0">
              <w:trPr>
                <w:jc w:val="center"/>
              </w:trPr>
              <w:tc>
                <w:tcPr>
                  <w:tcW w:w="8072" w:type="dxa"/>
                </w:tcPr>
                <w:p w14:paraId="3667185C" w14:textId="77777777" w:rsidR="00B333FE" w:rsidRPr="001140E4" w:rsidRDefault="00B333FE" w:rsidP="001140E4">
                  <w:pPr>
                    <w:numPr>
                      <w:ilvl w:val="0"/>
                      <w:numId w:val="22"/>
                    </w:numPr>
                    <w:spacing w:line="240" w:lineRule="auto"/>
                    <w:rPr>
                      <w:rFonts w:cs="Times New Roman"/>
                      <w:szCs w:val="24"/>
                    </w:rPr>
                  </w:pPr>
                </w:p>
                <w:p w14:paraId="2C1E5B4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Finally, where officers never disclosed a document, it cannot later be relied on in court except with the court’s permission.</w:t>
                  </w:r>
                </w:p>
                <w:p w14:paraId="239FEB0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Now Claimants mother and he have both proved proof that Steven Elsmore has deleted emails that he sent to Val Tanner, asking for information and the judge heard him admit this in the lower court at trial.</w:t>
                  </w:r>
                </w:p>
                <w:p w14:paraId="4907AB7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applicant knows that police and council are holding back discloser and that disclosure would give credibility to the Appellant innocent.</w:t>
                  </w:r>
                </w:p>
                <w:p w14:paraId="464A5BE9" w14:textId="77777777" w:rsidR="00B333FE" w:rsidRPr="001140E4" w:rsidRDefault="00B333FE" w:rsidP="001140E4">
                  <w:pPr>
                    <w:spacing w:line="240" w:lineRule="auto"/>
                    <w:rPr>
                      <w:rFonts w:cs="Times New Roman"/>
                      <w:b/>
                      <w:szCs w:val="24"/>
                    </w:rPr>
                  </w:pPr>
                </w:p>
                <w:p w14:paraId="2DB4C56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Preservation of Documents: -</w:t>
                  </w:r>
                </w:p>
                <w:p w14:paraId="0B05A6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Because of the potential sanctions outlined above, it is important for officers to preserve intact all relevant documents from the time they contemplate litigation.</w:t>
                  </w:r>
                </w:p>
                <w:p w14:paraId="72BF61C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331756E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are not to destroy Documents relevant to case pending action.</w:t>
                  </w:r>
                </w:p>
                <w:p w14:paraId="216DB19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All persons within an organisation who has the responsibility for managing official documents must be aware of these obligations.</w:t>
                  </w:r>
                </w:p>
                <w:p w14:paraId="0841AC65" w14:textId="77777777" w:rsidR="00B333FE" w:rsidRPr="001140E4" w:rsidRDefault="00B333FE" w:rsidP="001140E4">
                  <w:pPr>
                    <w:spacing w:line="240" w:lineRule="auto"/>
                    <w:rPr>
                      <w:rFonts w:cs="Times New Roman"/>
                      <w:b/>
                      <w:szCs w:val="24"/>
                    </w:rPr>
                  </w:pPr>
                </w:p>
                <w:p w14:paraId="5A7F525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 2006: -</w:t>
                  </w:r>
                </w:p>
                <w:p w14:paraId="6185CD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Fraud by failing to disclose information a person is in breach of this section if he: -</w:t>
                  </w:r>
                </w:p>
                <w:p w14:paraId="6517A36A"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Dishonestly fails to disclose to another person the information which he is under a legal duty to disclose, and: -</w:t>
                  </w:r>
                </w:p>
                <w:p w14:paraId="56E50ED8"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Intends, by failing to disclose the information: -</w:t>
                  </w:r>
                </w:p>
                <w:p w14:paraId="2C775F8B"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make a gain for himself or another, or: -</w:t>
                  </w:r>
                </w:p>
                <w:p w14:paraId="7A99209F"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cause loss to another or to expose another to a risk of loss.</w:t>
                  </w:r>
                </w:p>
                <w:p w14:paraId="5F857EC1" w14:textId="77777777" w:rsidR="00B333FE" w:rsidRPr="001140E4" w:rsidRDefault="00B333FE" w:rsidP="001140E4">
                  <w:pPr>
                    <w:spacing w:line="240" w:lineRule="auto"/>
                    <w:rPr>
                      <w:rFonts w:cs="Times New Roman"/>
                      <w:szCs w:val="24"/>
                    </w:rPr>
                  </w:pPr>
                </w:p>
                <w:p w14:paraId="1F5C89D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right to Fair Trial: -</w:t>
                  </w:r>
                </w:p>
                <w:p w14:paraId="3C2164E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Appellant is asking for a Former Judge to examine the role of police officers, who present the applicant cases of an Antisocial Behaviour Order (ASBO) against himself.</w:t>
                  </w:r>
                </w:p>
                <w:p w14:paraId="6829FE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Appellant is asking for the response to terminate the Asbo Case or dismiss it under the grounds of Article 6 of the European Convention of Human Rights, with regards to the Right to a Fair Trial Act </w:t>
                  </w:r>
                  <w:r w:rsidRPr="001140E4">
                    <w:rPr>
                      <w:rFonts w:cs="Times New Roman"/>
                      <w:b/>
                      <w:bCs/>
                      <w:szCs w:val="24"/>
                    </w:rPr>
                    <w:t>1998.</w:t>
                  </w:r>
                </w:p>
                <w:p w14:paraId="2E15D1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Which in legal terms, should be the best means of separating the guilty from the innocent and protecting against injustice.</w:t>
                  </w:r>
                </w:p>
                <w:p w14:paraId="161A2E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Without this </w:t>
                  </w:r>
                  <w:r w:rsidRPr="001140E4">
                    <w:rPr>
                      <w:rFonts w:cs="Times New Roman"/>
                      <w:bCs/>
                      <w:szCs w:val="24"/>
                    </w:rPr>
                    <w:t>right</w:t>
                  </w:r>
                  <w:r w:rsidRPr="001140E4">
                    <w:rPr>
                      <w:rFonts w:cs="Times New Roman"/>
                      <w:szCs w:val="24"/>
                    </w:rPr>
                    <w:t>, the rule of law and public faith in the justice system collapse.</w:t>
                  </w:r>
                </w:p>
                <w:p w14:paraId="057964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w:t>
                  </w:r>
                  <w:r w:rsidRPr="001140E4">
                    <w:rPr>
                      <w:rFonts w:cs="Times New Roman"/>
                      <w:bCs/>
                      <w:szCs w:val="24"/>
                    </w:rPr>
                    <w:t>Right to a Fair Trial</w:t>
                  </w:r>
                  <w:r w:rsidRPr="001140E4">
                    <w:rPr>
                      <w:rFonts w:cs="Times New Roman"/>
                      <w:szCs w:val="24"/>
                    </w:rPr>
                    <w:t> is one of the cornerstones of a just society.</w:t>
                  </w:r>
                </w:p>
                <w:p w14:paraId="1D11EEC0" w14:textId="77777777" w:rsidR="00B333FE" w:rsidRPr="001140E4" w:rsidRDefault="00B333FE" w:rsidP="001140E4">
                  <w:pPr>
                    <w:spacing w:line="240" w:lineRule="auto"/>
                    <w:rPr>
                      <w:rFonts w:cs="Times New Roman"/>
                      <w:b/>
                      <w:szCs w:val="24"/>
                    </w:rPr>
                  </w:pPr>
                </w:p>
                <w:p w14:paraId="54010A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Article 6 the Right to a Speedy and Fair Hearing: -</w:t>
                  </w:r>
                </w:p>
                <w:p w14:paraId="46FF868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declares the right to a speedy a fair trial what is fundamental to the rule of law and to democracy itself.</w:t>
                  </w:r>
                </w:p>
                <w:p w14:paraId="53D92D8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right applies to both criminal and civil cases, although certain specific minimum rights that are set out in Article 6 applies only in criminal cases.</w:t>
                  </w:r>
                </w:p>
                <w:p w14:paraId="4DB391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trial is an absolute Legal Right for all and with no limit.</w:t>
                  </w:r>
                </w:p>
                <w:p w14:paraId="7CEB04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requires a fair and public hearing within a reasonable time by an independent and impartial tribunal established by law.</w:t>
                  </w:r>
                </w:p>
                <w:p w14:paraId="5F216A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procedural requirements of a fair hearing might differ according to the circumstances of the accused.</w:t>
                  </w:r>
                </w:p>
                <w:p w14:paraId="20017D5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hearing, which applies to any criminal charge as well as to the determination of civil rights and obligations, contains numbers of requirements and I believe the causes below full within them requirements.</w:t>
                  </w:r>
                </w:p>
                <w:p w14:paraId="74331F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concept of a fair trial involves fairness to the prosecution and to the public as well as to the defendant: DPP v Makin [</w:t>
                  </w:r>
                  <w:r w:rsidRPr="001140E4">
                    <w:rPr>
                      <w:rFonts w:cs="Times New Roman"/>
                      <w:b/>
                      <w:bCs/>
                      <w:szCs w:val="24"/>
                    </w:rPr>
                    <w:t>2006</w:t>
                  </w:r>
                  <w:r w:rsidRPr="001140E4">
                    <w:rPr>
                      <w:rFonts w:cs="Times New Roman"/>
                      <w:szCs w:val="24"/>
                    </w:rPr>
                    <w:t>] EWHC 1067.</w:t>
                  </w:r>
                </w:p>
                <w:p w14:paraId="685E35FF" w14:textId="77777777" w:rsidR="00B333FE" w:rsidRPr="001140E4" w:rsidRDefault="00B333FE" w:rsidP="001140E4">
                  <w:pPr>
                    <w:numPr>
                      <w:ilvl w:val="0"/>
                      <w:numId w:val="22"/>
                    </w:numPr>
                    <w:spacing w:line="240" w:lineRule="auto"/>
                    <w:rPr>
                      <w:rFonts w:cs="Times New Roman"/>
                      <w:b/>
                      <w:szCs w:val="24"/>
                    </w:rPr>
                  </w:pPr>
                </w:p>
                <w:p w14:paraId="014A6DCE"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Data protection Act 1998: -</w:t>
                  </w:r>
                </w:p>
                <w:p w14:paraId="1F63161C" w14:textId="77777777" w:rsidR="00B333FE" w:rsidRPr="001140E4" w:rsidRDefault="00B333FE" w:rsidP="001140E4">
                  <w:pPr>
                    <w:numPr>
                      <w:ilvl w:val="0"/>
                      <w:numId w:val="22"/>
                    </w:numPr>
                    <w:spacing w:line="240" w:lineRule="auto"/>
                    <w:rPr>
                      <w:rFonts w:cs="Times New Roman"/>
                      <w:b/>
                      <w:szCs w:val="24"/>
                      <w:u w:val="single"/>
                    </w:rPr>
                  </w:pPr>
                </w:p>
              </w:tc>
            </w:tr>
          </w:tbl>
          <w:p w14:paraId="2A849B2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456,</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3F16181" w14:textId="77777777" w:rsidTr="003B7FF0">
              <w:trPr>
                <w:jc w:val="center"/>
              </w:trPr>
              <w:tc>
                <w:tcPr>
                  <w:tcW w:w="8072" w:type="dxa"/>
                </w:tcPr>
                <w:p w14:paraId="3C4026E4" w14:textId="77777777" w:rsidR="00B333FE" w:rsidRPr="001140E4" w:rsidRDefault="00B333FE" w:rsidP="001140E4">
                  <w:pPr>
                    <w:numPr>
                      <w:ilvl w:val="0"/>
                      <w:numId w:val="22"/>
                    </w:numPr>
                    <w:spacing w:line="240" w:lineRule="auto"/>
                    <w:rPr>
                      <w:rFonts w:cs="Times New Roman"/>
                      <w:szCs w:val="24"/>
                    </w:rPr>
                  </w:pPr>
                </w:p>
                <w:p w14:paraId="0420D3DF" w14:textId="77777777" w:rsidR="00B333FE" w:rsidRPr="001140E4" w:rsidRDefault="00000000" w:rsidP="001140E4">
                  <w:pPr>
                    <w:numPr>
                      <w:ilvl w:val="0"/>
                      <w:numId w:val="391"/>
                    </w:numPr>
                    <w:spacing w:line="240" w:lineRule="auto"/>
                    <w:contextualSpacing/>
                    <w:rPr>
                      <w:rFonts w:cs="Times New Roman"/>
                      <w:color w:val="0000FF"/>
                      <w:szCs w:val="24"/>
                    </w:rPr>
                  </w:pPr>
                  <w:hyperlink r:id="rId296" w:history="1">
                    <w:r w:rsidR="00B333FE" w:rsidRPr="001140E4">
                      <w:rPr>
                        <w:rFonts w:cs="Times New Roman"/>
                        <w:color w:val="0000FF"/>
                        <w:szCs w:val="24"/>
                        <w:u w:val="single"/>
                      </w:rPr>
                      <w:t>http://www.legislation.gov.uk/ukpga/1998/29/data.pdf</w:t>
                    </w:r>
                  </w:hyperlink>
                </w:p>
                <w:p w14:paraId="7A6CB9B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Information contained and held on the police Nation computers is not accurate to its information.</w:t>
                  </w:r>
                </w:p>
                <w:p w14:paraId="381DD2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Statements in the Antisocial Behaviour Order (ASBO) have incorrect information copied inside of them from the police systems.</w:t>
                  </w:r>
                </w:p>
                <w:p w14:paraId="6B1CF442" w14:textId="77777777" w:rsidR="00B333FE" w:rsidRPr="001140E4" w:rsidRDefault="00B333FE" w:rsidP="001140E4">
                  <w:pPr>
                    <w:spacing w:line="240" w:lineRule="auto"/>
                    <w:ind w:left="360"/>
                    <w:rPr>
                      <w:rFonts w:cs="Times New Roman"/>
                      <w:szCs w:val="24"/>
                    </w:rPr>
                  </w:pPr>
                </w:p>
                <w:p w14:paraId="50D36F1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Regarding Previous Convictions That Should Be in Respect of The Data Protection Act 1998: -</w:t>
                  </w:r>
                </w:p>
                <w:p w14:paraId="5A5929B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29A1DD9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1BFE0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For this reason, the applicant also reverses his rights of the Rehabilitation of Offenders Act </w:t>
                  </w:r>
                  <w:r w:rsidRPr="001140E4">
                    <w:rPr>
                      <w:rFonts w:cs="Times New Roman"/>
                      <w:b/>
                      <w:bCs/>
                      <w:szCs w:val="24"/>
                    </w:rPr>
                    <w:t>1974</w:t>
                  </w:r>
                  <w:r w:rsidRPr="001140E4">
                    <w:rPr>
                      <w:rFonts w:cs="Times New Roman"/>
                      <w:szCs w:val="24"/>
                    </w:rPr>
                    <w:t xml:space="preserve"> and states time spent to any convection’s.</w:t>
                  </w:r>
                </w:p>
                <w:p w14:paraId="791729A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pervious offences contained within do not relate to a similar natured offence such as the respondent has based their case upon.</w:t>
                  </w:r>
                </w:p>
                <w:p w14:paraId="08A541F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46DF4112" w14:textId="77777777" w:rsidR="00B333FE" w:rsidRPr="001140E4" w:rsidRDefault="00B333FE" w:rsidP="001140E4">
                  <w:pPr>
                    <w:spacing w:line="240" w:lineRule="auto"/>
                    <w:ind w:left="360"/>
                    <w:rPr>
                      <w:rFonts w:cs="Times New Roman"/>
                      <w:b/>
                      <w:szCs w:val="24"/>
                    </w:rPr>
                  </w:pPr>
                </w:p>
                <w:p w14:paraId="7DD021CF"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34ADECF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0F68E028" w14:textId="77777777" w:rsidR="00B333FE" w:rsidRPr="001140E4" w:rsidRDefault="00B333FE" w:rsidP="001140E4">
                  <w:pPr>
                    <w:spacing w:line="240" w:lineRule="auto"/>
                    <w:rPr>
                      <w:rFonts w:cs="Times New Roman"/>
                      <w:b/>
                      <w:szCs w:val="24"/>
                    </w:rPr>
                  </w:pPr>
                </w:p>
                <w:p w14:paraId="456C0DE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Abuse of Process: -</w:t>
                  </w:r>
                </w:p>
                <w:p w14:paraId="5D5D8F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1140E4">
                    <w:rPr>
                      <w:rFonts w:cs="Times New Roman"/>
                      <w:b/>
                      <w:bCs/>
                      <w:i/>
                      <w:iCs/>
                      <w:szCs w:val="24"/>
                    </w:rPr>
                    <w:t>(Hui Chi-Ming v R [1992] 1 A.C. 34, PC).</w:t>
                  </w:r>
                  <w:r w:rsidRPr="001140E4">
                    <w:rPr>
                      <w:rFonts w:cs="Times New Roman"/>
                      <w:szCs w:val="24"/>
                    </w:rPr>
                    <w:t xml:space="preserve"> 'Unfair and wrong' is for the court to determine on the individual facts of each case.</w:t>
                  </w:r>
                </w:p>
                <w:p w14:paraId="69576A7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It is for the inherent authority to correct and/or agree to stop a prosecution to prevent an abuse of process they are exercising but only in exceptional circumstances: Attorney General's Reference </w:t>
                  </w:r>
                  <w:r w:rsidRPr="001140E4">
                    <w:rPr>
                      <w:rFonts w:cs="Times New Roman"/>
                      <w:b/>
                      <w:bCs/>
                      <w:i/>
                      <w:iCs/>
                      <w:szCs w:val="24"/>
                    </w:rPr>
                    <w:t xml:space="preserve">(No 1 of 1990) [1992] Q.B. 630, CA; Attorney General's Reference </w:t>
                  </w:r>
                  <w:r w:rsidRPr="001140E4">
                    <w:rPr>
                      <w:rFonts w:cs="Times New Roman"/>
                      <w:b/>
                      <w:bCs/>
                      <w:szCs w:val="24"/>
                    </w:rPr>
                    <w:t>(No 2 of 2001) [2004]</w:t>
                  </w:r>
                  <w:r w:rsidRPr="001140E4">
                    <w:rPr>
                      <w:rFonts w:cs="Times New Roman"/>
                      <w:b/>
                      <w:bCs/>
                      <w:i/>
                      <w:iCs/>
                      <w:szCs w:val="24"/>
                    </w:rPr>
                    <w:t xml:space="preserve"> 2 A.C. 72, HL.</w:t>
                  </w:r>
                </w:p>
                <w:p w14:paraId="599BEA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essential focus of the doctrine is on preventing unfairness at a trial through which the applicant suffers by prejudice in the presentation of his or her case.</w:t>
                  </w:r>
                </w:p>
                <w:p w14:paraId="4D7F8B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contained in a copy of the lower court transcripts on the day of trial, while under oath PC Steve Elsmore stated to the district Judge that “Intel would be by open source and checked by an officer but was not done by him.”</w:t>
                  </w:r>
                </w:p>
                <w:p w14:paraId="3105B90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439721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17FE1EC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He stated “I have not personal spoken to the owners of the venue”</w:t>
                  </w:r>
                </w:p>
                <w:p w14:paraId="0AF068CE" w14:textId="77777777" w:rsidR="00B333FE" w:rsidRPr="001140E4" w:rsidRDefault="00B333FE" w:rsidP="001140E4">
                  <w:pPr>
                    <w:numPr>
                      <w:ilvl w:val="0"/>
                      <w:numId w:val="22"/>
                    </w:numPr>
                    <w:spacing w:line="240" w:lineRule="auto"/>
                    <w:rPr>
                      <w:rFonts w:cs="Times New Roman"/>
                      <w:szCs w:val="24"/>
                    </w:rPr>
                  </w:pPr>
                </w:p>
              </w:tc>
            </w:tr>
          </w:tbl>
          <w:p w14:paraId="1E36745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457,</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A3B3570" w14:textId="77777777" w:rsidTr="003B7FF0">
              <w:trPr>
                <w:jc w:val="center"/>
              </w:trPr>
              <w:tc>
                <w:tcPr>
                  <w:tcW w:w="8072" w:type="dxa"/>
                </w:tcPr>
                <w:p w14:paraId="2A193B31" w14:textId="77777777" w:rsidR="00B333FE" w:rsidRPr="001140E4" w:rsidRDefault="00B333FE" w:rsidP="001140E4">
                  <w:pPr>
                    <w:numPr>
                      <w:ilvl w:val="0"/>
                      <w:numId w:val="22"/>
                    </w:numPr>
                    <w:spacing w:line="240" w:lineRule="auto"/>
                    <w:rPr>
                      <w:rFonts w:cs="Times New Roman"/>
                      <w:szCs w:val="24"/>
                    </w:rPr>
                  </w:pPr>
                </w:p>
                <w:p w14:paraId="250092A1"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rPr>
                    <w:t xml:space="preserve">PC Elsmore states under oath “There was a rave on an adjourning Road but not on that day.” </w:t>
                  </w:r>
                  <w:r w:rsidRPr="001140E4">
                    <w:rPr>
                      <w:rFonts w:cs="Times New Roman"/>
                      <w:szCs w:val="24"/>
                      <w:u w:val="single"/>
                    </w:rPr>
                    <w:t>(Please Take Note Here of inspector Hamill stating under oath that he was sure all locations were to do with progress way on this date.)</w:t>
                  </w:r>
                </w:p>
                <w:p w14:paraId="2205FD7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“Phone calls received were not relating to Crown Rd Rave on that day.</w:t>
                  </w:r>
                </w:p>
                <w:p w14:paraId="5AD8681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On the day in question phone calls related to this particular rave. (Progress Way)”</w:t>
                  </w:r>
                </w:p>
                <w:p w14:paraId="3B1DE8E3" w14:textId="77777777" w:rsidR="00B333FE" w:rsidRPr="001140E4" w:rsidRDefault="00B333FE" w:rsidP="001140E4">
                  <w:pPr>
                    <w:spacing w:line="240" w:lineRule="auto"/>
                    <w:rPr>
                      <w:rFonts w:cs="Times New Roman"/>
                      <w:b/>
                      <w:szCs w:val="24"/>
                    </w:rPr>
                  </w:pPr>
                </w:p>
                <w:p w14:paraId="057C1E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Witness 1 – Inspector Hamill –R. O – 11.15 Am</w:t>
                  </w:r>
                </w:p>
                <w:p w14:paraId="05AE3D55"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Statement contained in tab 9-lead</w:t>
                  </w:r>
                </w:p>
                <w:p w14:paraId="08739B6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DEF XEX</w:t>
                  </w:r>
                </w:p>
                <w:p w14:paraId="561CA63D"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Intel would be by open source and checked by a police officer, but Inspector Hamill never done it.</w:t>
                  </w:r>
                </w:p>
                <w:p w14:paraId="24224F5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rave was taking place indoors.</w:t>
                  </w:r>
                </w:p>
                <w:p w14:paraId="534BC7DA"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I have not personal spoken to the owners of the venue.</w:t>
                  </w:r>
                  <w:r w:rsidRPr="001140E4">
                    <w:rPr>
                      <w:rFonts w:cs="Times New Roman"/>
                      <w:b/>
                      <w:bCs/>
                      <w:szCs w:val="24"/>
                      <w:u w:val="single"/>
                    </w:rPr>
                    <w:t xml:space="preserve"> (No true line of investigation to prove trespass)</w:t>
                  </w:r>
                </w:p>
                <w:p w14:paraId="1D3ED5F5"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 xml:space="preserve">I only see the D on the Saturday on the evening of the 7th Saturday. </w:t>
                  </w:r>
                  <w:r w:rsidRPr="001140E4">
                    <w:rPr>
                      <w:rFonts w:cs="Times New Roman"/>
                      <w:b/>
                      <w:bCs/>
                      <w:szCs w:val="24"/>
                      <w:u w:val="single"/>
                    </w:rPr>
                    <w:t>(This was in fact early Hours of the eighth at around 1:00am.)</w:t>
                  </w:r>
                </w:p>
                <w:p w14:paraId="0EA2D0BA"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go inside the gates as they were closed.”</w:t>
                  </w:r>
                </w:p>
                <w:p w14:paraId="172E364E"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see any vehicles.</w:t>
                  </w:r>
                </w:p>
                <w:p w14:paraId="62E613CB"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D’S Van registration is known to the police, but I would not personally know.</w:t>
                  </w:r>
                </w:p>
                <w:p w14:paraId="2F923B3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There were vehicles parked but I did not notice whether defendants van was there.</w:t>
                  </w:r>
                </w:p>
                <w:p w14:paraId="17F5CEF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He was not aware of people squatting in that building at that time.</w:t>
                  </w:r>
                </w:p>
                <w:p w14:paraId="4C10F553"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(Hearsay of officers continues D @ venue but </w:t>
                  </w:r>
                  <w:r w:rsidRPr="001140E4">
                    <w:rPr>
                      <w:rFonts w:cs="Times New Roman"/>
                      <w:b/>
                      <w:bCs/>
                      <w:szCs w:val="24"/>
                    </w:rPr>
                    <w:t>(unreadable text)</w:t>
                  </w:r>
                </w:p>
                <w:p w14:paraId="41A0621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Officer (unreadable text) but is Not present here today.)</w:t>
                  </w:r>
                </w:p>
                <w:p w14:paraId="40DF1C1D"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There was a rave on an adjourning RD but not on that day. </w:t>
                  </w:r>
                  <w:r w:rsidRPr="001140E4">
                    <w:rPr>
                      <w:rFonts w:cs="Times New Roman"/>
                      <w:szCs w:val="24"/>
                      <w:u w:val="single"/>
                    </w:rPr>
                    <w:t>(</w:t>
                  </w:r>
                  <w:r w:rsidRPr="001140E4">
                    <w:rPr>
                      <w:rFonts w:cs="Times New Roman"/>
                      <w:b/>
                      <w:bCs/>
                      <w:szCs w:val="24"/>
                      <w:u w:val="single"/>
                    </w:rPr>
                    <w:t>Please Take Note Here of inspector Hamill stating under oath that he was sure all locations were to do with progress way on this date I believe a copy of his PNB book will prove he attended Crown Road on the same date.)</w:t>
                  </w:r>
                </w:p>
                <w:p w14:paraId="4A465AA1"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Phone calls received were not relating to Crown Rd Rave on that day. “</w:t>
                  </w:r>
                  <w:r w:rsidRPr="001140E4">
                    <w:rPr>
                      <w:rFonts w:cs="Times New Roman"/>
                      <w:b/>
                      <w:bCs/>
                      <w:szCs w:val="24"/>
                      <w:u w:val="single"/>
                    </w:rPr>
                    <w:t>But are contained within the respondent’s bundle”</w:t>
                  </w:r>
                </w:p>
                <w:p w14:paraId="080FA104"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On the day in question phone calls related to this particular rave. (Progress Way) </w:t>
                  </w:r>
                  <w:r w:rsidRPr="001140E4">
                    <w:rPr>
                      <w:rFonts w:cs="Times New Roman"/>
                      <w:b/>
                      <w:bCs/>
                      <w:szCs w:val="24"/>
                      <w:u w:val="single"/>
                    </w:rPr>
                    <w:t>(A clear example of abuse of power)</w:t>
                  </w:r>
                </w:p>
                <w:p w14:paraId="5AA0D7B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67806956"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 xml:space="preserve">Contained within the Asbo Bundle is a huge majority of Police Cads printed out by Pc Steve Elsmore that no person can read the locations because he retracted the information in other words </w:t>
                  </w:r>
                  <w:r w:rsidRPr="001140E4">
                    <w:rPr>
                      <w:rFonts w:cs="Times New Roman"/>
                      <w:b/>
                      <w:bCs/>
                      <w:szCs w:val="24"/>
                      <w:u w:val="single"/>
                    </w:rPr>
                    <w:t>(blocked out so no person can see the true locations)</w:t>
                  </w:r>
                  <w:r w:rsidRPr="001140E4">
                    <w:rPr>
                      <w:rFonts w:cs="Times New Roman"/>
                      <w:b/>
                      <w:bCs/>
                      <w:szCs w:val="24"/>
                    </w:rPr>
                    <w:t xml:space="preserve"> </w:t>
                  </w:r>
                  <w:r w:rsidRPr="001140E4">
                    <w:rPr>
                      <w:rFonts w:cs="Times New Roman"/>
                      <w:szCs w:val="24"/>
                    </w:rPr>
                    <w:lastRenderedPageBreak/>
                    <w:t>This leads to concerns regarding important and relevant aspects of disclosure so the applicant can be represented by his legal team at the appeal with a fair hearing?)</w:t>
                  </w:r>
                </w:p>
                <w:p w14:paraId="4455EAA0"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fact, crown road is two miles away, so quite a far distance from progress way.</w:t>
                  </w:r>
                </w:p>
                <w:p w14:paraId="2F16C28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1732B7E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freedom of information request applied to and in receipt from the local council, inclusive of additional evidence such as the local newspaper report/ articles we have since adduced into the applicant’s defence bundle and served on the prosecution.</w:t>
                  </w:r>
                </w:p>
                <w:p w14:paraId="0FC5C521"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31283CE9"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number </w:t>
                  </w:r>
                  <w:r w:rsidRPr="001140E4">
                    <w:rPr>
                      <w:rFonts w:cs="Times New Roman"/>
                      <w:b/>
                      <w:bCs/>
                      <w:szCs w:val="24"/>
                    </w:rPr>
                    <w:t xml:space="preserve">2410 </w:t>
                  </w:r>
                  <w:r w:rsidRPr="001140E4">
                    <w:rPr>
                      <w:rFonts w:cs="Times New Roman"/>
                      <w:szCs w:val="24"/>
                    </w:rPr>
                    <w:t xml:space="preserve">date </w:t>
                  </w:r>
                  <w:r w:rsidRPr="001140E4">
                    <w:rPr>
                      <w:rFonts w:cs="Times New Roman"/>
                      <w:b/>
                      <w:bCs/>
                      <w:szCs w:val="24"/>
                    </w:rPr>
                    <w:t xml:space="preserve">08th June 2014 </w:t>
                  </w:r>
                  <w:r w:rsidRPr="001140E4">
                    <w:rPr>
                      <w:rFonts w:cs="Times New Roman"/>
                      <w:bCs/>
                      <w:szCs w:val="24"/>
                    </w:rPr>
                    <w:t xml:space="preserve">Page </w:t>
                  </w:r>
                  <w:r w:rsidRPr="001140E4">
                    <w:rPr>
                      <w:rFonts w:cs="Times New Roman"/>
                      <w:szCs w:val="24"/>
                    </w:rPr>
                    <w:t xml:space="preserve">number </w:t>
                  </w:r>
                  <w:r w:rsidRPr="001140E4">
                    <w:rPr>
                      <w:rFonts w:cs="Times New Roman"/>
                      <w:b/>
                      <w:bCs/>
                      <w:szCs w:val="24"/>
                    </w:rPr>
                    <w:t xml:space="preserve">288 </w:t>
                  </w:r>
                  <w:r w:rsidRPr="001140E4">
                    <w:rPr>
                      <w:rFonts w:cs="Times New Roman"/>
                      <w:szCs w:val="24"/>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6FB579C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would not have been able to prove his innocence in this case, if the developers of the Asbo never messed up by leaving this information present: “A &amp; J cars” in the context of the emergency 999 / 101 call, CAD.</w:t>
                  </w:r>
                </w:p>
                <w:p w14:paraId="200DBDE8" w14:textId="77777777" w:rsidR="00B333FE" w:rsidRPr="001140E4" w:rsidRDefault="00B333FE" w:rsidP="001140E4">
                  <w:pPr>
                    <w:numPr>
                      <w:ilvl w:val="0"/>
                      <w:numId w:val="22"/>
                    </w:numPr>
                    <w:spacing w:line="240" w:lineRule="auto"/>
                    <w:rPr>
                      <w:rFonts w:cs="Times New Roman"/>
                      <w:szCs w:val="24"/>
                    </w:rPr>
                  </w:pPr>
                </w:p>
              </w:tc>
            </w:tr>
          </w:tbl>
          <w:p w14:paraId="5C7DE07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458,</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2EE5DC5E" w14:textId="77777777" w:rsidTr="003B7FF0">
              <w:trPr>
                <w:jc w:val="center"/>
              </w:trPr>
              <w:tc>
                <w:tcPr>
                  <w:tcW w:w="8072" w:type="dxa"/>
                </w:tcPr>
                <w:p w14:paraId="6418A904" w14:textId="77777777" w:rsidR="00B333FE" w:rsidRPr="001140E4" w:rsidRDefault="00B333FE" w:rsidP="001140E4">
                  <w:pPr>
                    <w:numPr>
                      <w:ilvl w:val="0"/>
                      <w:numId w:val="22"/>
                    </w:numPr>
                    <w:spacing w:line="240" w:lineRule="auto"/>
                    <w:rPr>
                      <w:rFonts w:cs="Times New Roman"/>
                      <w:szCs w:val="24"/>
                    </w:rPr>
                  </w:pPr>
                </w:p>
                <w:p w14:paraId="2118E7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retracted the true location, giving the intelligence in the cad a fake pretence to be progress way, this is the same for other Cads retracted and contained within the ASBO application.</w:t>
                  </w:r>
                </w:p>
                <w:p w14:paraId="53704CEC" w14:textId="77777777" w:rsidR="00B333FE" w:rsidRPr="001140E4" w:rsidRDefault="00B333FE" w:rsidP="001140E4">
                  <w:pPr>
                    <w:spacing w:line="240" w:lineRule="auto"/>
                    <w:rPr>
                      <w:rFonts w:cs="Times New Roman"/>
                      <w:szCs w:val="24"/>
                    </w:rPr>
                  </w:pPr>
                </w:p>
                <w:p w14:paraId="1643E2C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Termination and a Stay of Proceedings: -</w:t>
                  </w:r>
                </w:p>
                <w:p w14:paraId="456005D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0FCC2A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 again ask for the court to subsequently terminate the case or apply a stay and resume proceedings based on events that really took a place but no one official would listen.</w:t>
                  </w:r>
                </w:p>
                <w:p w14:paraId="2677CEA2" w14:textId="77777777" w:rsidR="00B333FE" w:rsidRPr="001140E4" w:rsidRDefault="00B333FE" w:rsidP="001140E4">
                  <w:pPr>
                    <w:spacing w:line="240" w:lineRule="auto"/>
                    <w:rPr>
                      <w:rFonts w:cs="Times New Roman"/>
                      <w:szCs w:val="24"/>
                    </w:rPr>
                  </w:pPr>
                </w:p>
                <w:p w14:paraId="5D3EF6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Harassment Act 1997: -</w:t>
                  </w:r>
                </w:p>
                <w:p w14:paraId="5387D6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Protection from Harassment Act </w:t>
                  </w:r>
                  <w:r w:rsidRPr="001140E4">
                    <w:rPr>
                      <w:rFonts w:cs="Times New Roman"/>
                      <w:b/>
                      <w:bCs/>
                      <w:szCs w:val="24"/>
                    </w:rPr>
                    <w:t>1997</w:t>
                  </w:r>
                </w:p>
                <w:p w14:paraId="1D2D80F5" w14:textId="77777777" w:rsidR="00B333FE" w:rsidRPr="001140E4" w:rsidRDefault="00B333FE" w:rsidP="001140E4">
                  <w:pPr>
                    <w:numPr>
                      <w:ilvl w:val="0"/>
                      <w:numId w:val="22"/>
                    </w:numPr>
                    <w:spacing w:line="240" w:lineRule="auto"/>
                    <w:rPr>
                      <w:rFonts w:cs="Times New Roman"/>
                      <w:szCs w:val="24"/>
                    </w:rPr>
                  </w:pPr>
                </w:p>
                <w:p w14:paraId="75B904DA"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United Kingdom Originally Introduced the Act of Law to Deal with Stalking. However, since 1997 It Also Covers the Aspects of Conduct, Including:</w:t>
                  </w:r>
                </w:p>
                <w:p w14:paraId="55FC14D5"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“Harassment motivated by race or religion.”</w:t>
                  </w:r>
                </w:p>
                <w:p w14:paraId="42B8101D"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types of anti-social behaviour.”</w:t>
                  </w:r>
                </w:p>
                <w:p w14:paraId="2A4EEF1F"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forms of protest.”</w:t>
                  </w:r>
                </w:p>
                <w:p w14:paraId="31382FC9" w14:textId="77777777" w:rsidR="00B333FE" w:rsidRPr="001140E4" w:rsidRDefault="00B333FE" w:rsidP="001140E4">
                  <w:pPr>
                    <w:numPr>
                      <w:ilvl w:val="0"/>
                      <w:numId w:val="22"/>
                    </w:numPr>
                    <w:spacing w:line="240" w:lineRule="auto"/>
                    <w:rPr>
                      <w:rFonts w:cs="Times New Roman"/>
                      <w:szCs w:val="24"/>
                    </w:rPr>
                  </w:pPr>
                </w:p>
                <w:p w14:paraId="538DFC59"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Act Gives Both Criminal and Civil Remedies Such as Two Different Criminal Offences: -</w:t>
                  </w:r>
                </w:p>
                <w:p w14:paraId="0916C35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Pursuing a course of conduct amounting to harassment: -</w:t>
                  </w:r>
                </w:p>
                <w:p w14:paraId="4951A93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A more serious offence where the conduct puts the victim in fear of violence.</w:t>
                  </w:r>
                </w:p>
                <w:p w14:paraId="5CD67CEC" w14:textId="77777777" w:rsidR="00B333FE" w:rsidRPr="001140E4" w:rsidRDefault="00B333FE" w:rsidP="001140E4">
                  <w:pPr>
                    <w:numPr>
                      <w:ilvl w:val="0"/>
                      <w:numId w:val="22"/>
                    </w:numPr>
                    <w:spacing w:line="240" w:lineRule="auto"/>
                    <w:rPr>
                      <w:rFonts w:cs="Times New Roman"/>
                      <w:szCs w:val="24"/>
                    </w:rPr>
                  </w:pPr>
                </w:p>
                <w:p w14:paraId="2B835BED"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Harassing Any Person(S) Includes Any of The Following: -</w:t>
                  </w:r>
                </w:p>
                <w:p w14:paraId="696A660B"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Alarming a person(s) or: -</w:t>
                  </w:r>
                </w:p>
                <w:p w14:paraId="31D990C2"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Causing a person(s) distress.</w:t>
                  </w:r>
                </w:p>
                <w:p w14:paraId="02933760" w14:textId="77777777" w:rsidR="00B333FE" w:rsidRPr="001140E4" w:rsidRDefault="00B333FE" w:rsidP="001140E4">
                  <w:pPr>
                    <w:numPr>
                      <w:ilvl w:val="0"/>
                      <w:numId w:val="22"/>
                    </w:numPr>
                    <w:spacing w:line="240" w:lineRule="auto"/>
                    <w:rPr>
                      <w:rFonts w:cs="Times New Roman"/>
                      <w:szCs w:val="24"/>
                    </w:rPr>
                  </w:pPr>
                </w:p>
                <w:p w14:paraId="64C009A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key element within an incident is a negative “course of conduct,” which can include speech, should normally involve conduct on at least two occasions, although there are exceptions to this.</w:t>
                  </w:r>
                </w:p>
                <w:p w14:paraId="363E68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addition to the criminal offences, a civil court can impose civil injunctions in harassment cases as well as awarding damages to the victim for the harassment.</w:t>
                  </w:r>
                </w:p>
                <w:p w14:paraId="13431AC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1 of the </w:t>
                  </w:r>
                  <w:r w:rsidRPr="001140E4">
                    <w:rPr>
                      <w:rFonts w:cs="Times New Roman"/>
                      <w:b/>
                      <w:bCs/>
                      <w:szCs w:val="24"/>
                    </w:rPr>
                    <w:t>1997</w:t>
                  </w:r>
                  <w:r w:rsidRPr="001140E4">
                    <w:rPr>
                      <w:rFonts w:cs="Times New Roman"/>
                      <w:szCs w:val="24"/>
                    </w:rPr>
                    <w:t xml:space="preserve"> Act states: - that a person must not pursue a course of conduct which “amounts to harassment of another” and which “he knows or ought to know” amounts to such harassment. Such conduct should lead to a criminal penalty (under section 2).</w:t>
                  </w:r>
                </w:p>
                <w:p w14:paraId="106815C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7(2) of the Harassment Act </w:t>
                  </w:r>
                  <w:r w:rsidRPr="001140E4">
                    <w:rPr>
                      <w:rFonts w:cs="Times New Roman"/>
                      <w:b/>
                      <w:bCs/>
                      <w:szCs w:val="24"/>
                    </w:rPr>
                    <w:t xml:space="preserve">1997 </w:t>
                  </w:r>
                  <w:r w:rsidRPr="001140E4">
                    <w:rPr>
                      <w:rFonts w:cs="Times New Roman"/>
                      <w:szCs w:val="24"/>
                    </w:rPr>
                    <w:t>states, that, “harassing a person includes alarming the person or causing the person distress”.</w:t>
                  </w:r>
                </w:p>
                <w:p w14:paraId="0418049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course of conduct the prosecuting team needs to prove the Government has defined in section 7(3) and this section creates an understanding that officers must conduct the law on at least two occasions or more.</w:t>
                  </w:r>
                </w:p>
                <w:p w14:paraId="28756036" w14:textId="77777777" w:rsidR="00B333FE" w:rsidRPr="001140E4" w:rsidRDefault="00B333FE" w:rsidP="001140E4">
                  <w:pPr>
                    <w:spacing w:line="240" w:lineRule="auto"/>
                    <w:rPr>
                      <w:rFonts w:cs="Times New Roman"/>
                      <w:szCs w:val="24"/>
                    </w:rPr>
                  </w:pPr>
                </w:p>
                <w:p w14:paraId="39F8D06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The Definition of A “Course of Conduct”</w:t>
                  </w:r>
                </w:p>
                <w:p w14:paraId="196008F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Government has defined this in section 7 of the </w:t>
                  </w:r>
                  <w:r w:rsidRPr="001140E4">
                    <w:rPr>
                      <w:rFonts w:cs="Times New Roman"/>
                      <w:b/>
                      <w:bCs/>
                      <w:szCs w:val="24"/>
                    </w:rPr>
                    <w:t>1997</w:t>
                  </w:r>
                  <w:r w:rsidRPr="001140E4">
                    <w:rPr>
                      <w:rFonts w:cs="Times New Roman"/>
                      <w:szCs w:val="24"/>
                    </w:rPr>
                    <w:t xml:space="preserve"> harassment Act, and they make it clear that the Act protects an individual from collective harassment what two or more persons cause.</w:t>
                  </w:r>
                </w:p>
                <w:p w14:paraId="1445984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provides three defences to a charge or allegation of harassment.</w:t>
                  </w:r>
                </w:p>
                <w:p w14:paraId="4CEF580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officers have proved harassment, the defendant would have to show one of the following: -</w:t>
                  </w:r>
                </w:p>
                <w:p w14:paraId="15119B0E"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That the conduct was for the purposes of preventing or detecting crime: -</w:t>
                  </w:r>
                </w:p>
                <w:p w14:paraId="5F7621A1"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“It was pursued under an enactment or rule of law; or:” -</w:t>
                  </w:r>
                </w:p>
                <w:p w14:paraId="51F50A82"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In the particular circumstances the conduct was reasonable; it is for the courts to decide whether the conduct was in fact reasonable in the circumstances.</w:t>
                  </w:r>
                </w:p>
                <w:p w14:paraId="40A10215" w14:textId="77777777" w:rsidR="00B333FE" w:rsidRPr="001140E4" w:rsidRDefault="00B333FE" w:rsidP="001140E4">
                  <w:pPr>
                    <w:spacing w:line="240" w:lineRule="auto"/>
                    <w:rPr>
                      <w:rFonts w:cs="Times New Roman"/>
                      <w:szCs w:val="24"/>
                    </w:rPr>
                  </w:pPr>
                </w:p>
                <w:p w14:paraId="7BD9A5D5" w14:textId="77777777" w:rsidR="00B333FE" w:rsidRPr="001140E4" w:rsidRDefault="00B333FE" w:rsidP="001140E4">
                  <w:pPr>
                    <w:spacing w:line="240" w:lineRule="auto"/>
                    <w:rPr>
                      <w:rFonts w:cs="Times New Roman"/>
                      <w:szCs w:val="24"/>
                    </w:rPr>
                  </w:pPr>
                  <w:r w:rsidRPr="001140E4">
                    <w:rPr>
                      <w:rFonts w:cs="Times New Roman"/>
                      <w:b/>
                      <w:bCs/>
                      <w:szCs w:val="24"/>
                      <w:u w:val="single"/>
                    </w:rPr>
                    <w:t>Section 2 Of The 1997 Act States the Following: -</w:t>
                  </w:r>
                </w:p>
                <w:p w14:paraId="67BBE4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person who pursues a course of conduct that is in breach of section 1 is guilty of an offence”.</w:t>
                  </w:r>
                </w:p>
                <w:p w14:paraId="2E2C64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offence is subject to a maximum penalty of six months’ imprisonment, or a fine of up to £5,000, or both, and is arrestable.</w:t>
                  </w:r>
                </w:p>
                <w:p w14:paraId="782185D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Conduct includes Speech relating towards verbal harassment.</w:t>
                  </w:r>
                </w:p>
                <w:p w14:paraId="391796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three elements of the offence:</w:t>
                  </w:r>
                </w:p>
                <w:p w14:paraId="59084FAF" w14:textId="77777777" w:rsidR="00B333FE" w:rsidRPr="001140E4" w:rsidRDefault="00B333FE" w:rsidP="001140E4">
                  <w:pPr>
                    <w:numPr>
                      <w:ilvl w:val="0"/>
                      <w:numId w:val="22"/>
                    </w:numPr>
                    <w:spacing w:line="240" w:lineRule="auto"/>
                    <w:rPr>
                      <w:rFonts w:cs="Times New Roman"/>
                      <w:szCs w:val="24"/>
                    </w:rPr>
                  </w:pPr>
                </w:p>
              </w:tc>
            </w:tr>
          </w:tbl>
          <w:p w14:paraId="4343DC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459,</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199B321C" w14:textId="77777777" w:rsidTr="003B7FF0">
              <w:trPr>
                <w:jc w:val="center"/>
              </w:trPr>
              <w:tc>
                <w:tcPr>
                  <w:tcW w:w="8072" w:type="dxa"/>
                </w:tcPr>
                <w:p w14:paraId="1D66CA11" w14:textId="77777777" w:rsidR="00B333FE" w:rsidRPr="001140E4" w:rsidRDefault="00B333FE" w:rsidP="001140E4">
                  <w:pPr>
                    <w:numPr>
                      <w:ilvl w:val="0"/>
                      <w:numId w:val="22"/>
                    </w:numPr>
                    <w:spacing w:line="240" w:lineRule="auto"/>
                    <w:rPr>
                      <w:rFonts w:cs="Times New Roman"/>
                      <w:szCs w:val="24"/>
                    </w:rPr>
                  </w:pPr>
                </w:p>
                <w:p w14:paraId="0B62B716"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There must be a “course of conduct,” not just a single act</w:t>
                  </w:r>
                </w:p>
                <w:p w14:paraId="6516705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It has to amount to harassment.</w:t>
                  </w:r>
                </w:p>
                <w:p w14:paraId="28E110B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 person must know, or ought to know, that the conduct amounts to harassment.</w:t>
                  </w:r>
                </w:p>
                <w:p w14:paraId="5D4B75DA" w14:textId="77777777" w:rsidR="00B333FE" w:rsidRPr="001140E4" w:rsidRDefault="00B333FE" w:rsidP="001140E4">
                  <w:pPr>
                    <w:numPr>
                      <w:ilvl w:val="0"/>
                      <w:numId w:val="22"/>
                    </w:numPr>
                    <w:spacing w:line="240" w:lineRule="auto"/>
                    <w:rPr>
                      <w:rFonts w:cs="Times New Roman"/>
                      <w:szCs w:val="24"/>
                    </w:rPr>
                  </w:pPr>
                </w:p>
                <w:p w14:paraId="32F514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the last point, section 1(2) makes it clear that the person should know that the conduct amounts to harassment “if a reasonable person(s) in possession of the same information” would think that it did as well.</w:t>
                  </w:r>
                </w:p>
                <w:p w14:paraId="7F22FFD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Harassment Civil Provisions Section 3 of the </w:t>
                  </w:r>
                  <w:r w:rsidRPr="001140E4">
                    <w:rPr>
                      <w:rFonts w:cs="Times New Roman"/>
                      <w:b/>
                      <w:bCs/>
                      <w:szCs w:val="24"/>
                    </w:rPr>
                    <w:t>1997</w:t>
                  </w:r>
                  <w:r w:rsidRPr="001140E4">
                    <w:rPr>
                      <w:rFonts w:cs="Times New Roman"/>
                      <w:szCs w:val="24"/>
                    </w:rPr>
                    <w:t xml:space="preserve"> Act: -</w:t>
                  </w:r>
                </w:p>
                <w:p w14:paraId="7CBE2D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Permits for a person(s) to take civil proceedings in respect of any on goings of harassment.</w:t>
                  </w:r>
                </w:p>
                <w:p w14:paraId="26ED293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“apprehended” harassment as well as actual harassment.</w:t>
                  </w:r>
                </w:p>
                <w:p w14:paraId="7351F0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such civil proceedings the applicant can or should seek a “non-harassment” order, and/or damages.</w:t>
                  </w:r>
                </w:p>
                <w:p w14:paraId="298724F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Section 3(2) of the Harassment Act provides for damages to be available for (among other things) ‘any anxiety caused by the harassment and any financial loss resulting from the harassment’.</w:t>
                  </w:r>
                </w:p>
                <w:p w14:paraId="40A1475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Section 3(3) makes the breach of a non-harassment order a criminal offence, punishable in the magistrates’ court with up to 6 months' imprisonment, and/or a £5000 fine, or in the crown court with up to 5 years' imprisonment and an unlimited fine.</w:t>
                  </w:r>
                </w:p>
                <w:p w14:paraId="063A658B" w14:textId="77777777" w:rsidR="00B333FE" w:rsidRPr="001140E4" w:rsidRDefault="00B333FE" w:rsidP="001140E4">
                  <w:pPr>
                    <w:spacing w:line="240" w:lineRule="auto"/>
                    <w:rPr>
                      <w:rFonts w:cs="Times New Roman"/>
                      <w:szCs w:val="24"/>
                    </w:rPr>
                  </w:pPr>
                </w:p>
                <w:p w14:paraId="09563AE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Noise Abetment Notice Section 80: -</w:t>
                  </w:r>
                </w:p>
                <w:p w14:paraId="4C1F36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Councils Environmental Protection Team (EPT) are there to investigate complaints about noise made from certain commercial and licensed premises and events within the Councils boroughs, such as the following</w:t>
                  </w:r>
                </w:p>
                <w:p w14:paraId="6484DE8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factories: -</w:t>
                  </w:r>
                </w:p>
                <w:p w14:paraId="585A05BC"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Industrial units: -</w:t>
                  </w:r>
                </w:p>
                <w:p w14:paraId="109AE09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Construction sites: -</w:t>
                  </w:r>
                </w:p>
                <w:p w14:paraId="20A65B1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Shops: -</w:t>
                  </w:r>
                </w:p>
                <w:p w14:paraId="29016C94"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Pubs: -</w:t>
                  </w:r>
                </w:p>
                <w:p w14:paraId="36AF40D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Clubs: -</w:t>
                  </w:r>
                </w:p>
                <w:p w14:paraId="7C5707C3"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Restaurants and takeaways: -</w:t>
                  </w:r>
                </w:p>
                <w:p w14:paraId="31D1C29F"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a university residential student blocks/halls or a place of residence, are the responsibility: - of the property owner</w:t>
                  </w:r>
                </w:p>
                <w:p w14:paraId="57240E20"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p>
                <w:p w14:paraId="1D3EBC9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noise from businesses conducting construction work on domestic property i.e., Noise from businesses conducting sandblasting on a domestic property.</w:t>
                  </w:r>
                </w:p>
                <w:p w14:paraId="0AD5B3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 reporting person(s) or victim submits a noise report for the first time, the noise and nuisance team will endeavour to contact them to acknowledge their report and provide advice to prevent further nuisance.</w:t>
                  </w:r>
                </w:p>
                <w:p w14:paraId="4365CC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send a noise information pack to them together with a noise nuisance diary.</w:t>
                  </w:r>
                </w:p>
                <w:p w14:paraId="33698F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reporting person or victim has given their consent officers will send a letter to the accused to advise them that a person has made an allegation.</w:t>
                  </w:r>
                </w:p>
                <w:p w14:paraId="73C4DA6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Highlighting to the accused, a problem they may not have been aware they were causing, may be sufficient to resolve the issue at an early stage.</w:t>
                  </w:r>
                </w:p>
                <w:p w14:paraId="61FAD1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6E4E494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Copies of any correspondence sent/received officers are to upload into the enquiry.</w:t>
                  </w:r>
                </w:p>
                <w:p w14:paraId="4C5D48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31C1F32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(If not previously provided) and consent sought to send a warning letter to the occupier/s at the address where persons witnessed the noise.</w:t>
                  </w:r>
                </w:p>
                <w:p w14:paraId="7898D11D" w14:textId="77777777" w:rsidR="00B333FE" w:rsidRPr="001140E4" w:rsidRDefault="00B333FE" w:rsidP="001140E4">
                  <w:pPr>
                    <w:numPr>
                      <w:ilvl w:val="0"/>
                      <w:numId w:val="22"/>
                    </w:numPr>
                    <w:spacing w:line="240" w:lineRule="auto"/>
                    <w:rPr>
                      <w:rFonts w:cs="Times New Roman"/>
                      <w:szCs w:val="24"/>
                    </w:rPr>
                  </w:pPr>
                </w:p>
              </w:tc>
            </w:tr>
          </w:tbl>
          <w:p w14:paraId="71DE17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6F2B45E4" w14:textId="77777777" w:rsidTr="003B7FF0">
              <w:trPr>
                <w:jc w:val="center"/>
              </w:trPr>
              <w:tc>
                <w:tcPr>
                  <w:tcW w:w="8072" w:type="dxa"/>
                </w:tcPr>
                <w:p w14:paraId="703057C8" w14:textId="77777777" w:rsidR="00B333FE" w:rsidRPr="001140E4" w:rsidRDefault="00B333FE" w:rsidP="001140E4">
                  <w:pPr>
                    <w:numPr>
                      <w:ilvl w:val="0"/>
                      <w:numId w:val="22"/>
                    </w:numPr>
                    <w:spacing w:line="240" w:lineRule="auto"/>
                    <w:rPr>
                      <w:rFonts w:cs="Times New Roman"/>
                      <w:szCs w:val="24"/>
                    </w:rPr>
                  </w:pPr>
                </w:p>
                <w:p w14:paraId="09A4951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Reports of persons where they have suffered from noise officers will always consider with merits, and officers may open a case for further enforcement action to be took as appropriate.</w:t>
                  </w:r>
                </w:p>
                <w:p w14:paraId="09F72E9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6AC38E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may use the following evidence to support a noise nuisance investigation, however, does not solely determine what constitutes a statutory noise nuisance.</w:t>
                  </w:r>
                </w:p>
                <w:p w14:paraId="6B476C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Professional judgement is necessary of officers to decide if they consider the noise as a statutory nuisance.</w:t>
                  </w:r>
                </w:p>
                <w:p w14:paraId="2E084F6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Evidence, officers may use to support an investigation, includes.</w:t>
                  </w:r>
                </w:p>
                <w:p w14:paraId="0FDB6D8D"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Noise diaries: -</w:t>
                  </w:r>
                </w:p>
                <w:p w14:paraId="70067E1B"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Calls to the Council and the Out of Hours service to report that the noise is Ongoing: -</w:t>
                  </w:r>
                </w:p>
                <w:p w14:paraId="4420C1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Visits by officers and Out of Hours service to witness the noise: -</w:t>
                  </w:r>
                </w:p>
                <w:p w14:paraId="37A76B8C"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Witness statements from officers/Out of Hours officers and the reporting Person/victim: -</w:t>
                  </w:r>
                </w:p>
                <w:p w14:paraId="2CD5B4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Evidence from noise monitoring equipment.</w:t>
                  </w:r>
                </w:p>
                <w:p w14:paraId="1D758A8A" w14:textId="77777777" w:rsidR="00B333FE" w:rsidRPr="001140E4" w:rsidRDefault="00B333FE" w:rsidP="001140E4">
                  <w:pPr>
                    <w:numPr>
                      <w:ilvl w:val="0"/>
                      <w:numId w:val="22"/>
                    </w:numPr>
                    <w:spacing w:line="240" w:lineRule="auto"/>
                    <w:rPr>
                      <w:rFonts w:cs="Times New Roman"/>
                      <w:b/>
                      <w:szCs w:val="24"/>
                    </w:rPr>
                  </w:pPr>
                </w:p>
                <w:p w14:paraId="4150846F"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Noise Diaries: -</w:t>
                  </w:r>
                </w:p>
                <w:p w14:paraId="48F567E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Noise diaries completed by the reporting person or victim(s) can assist the noise and nuisance team in deciding whether the problem is actionable or reasonable by providing details of.</w:t>
                  </w:r>
                </w:p>
                <w:p w14:paraId="09A09B29"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nature of the problem: -</w:t>
                  </w:r>
                </w:p>
                <w:p w14:paraId="716D1FE0"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frequency, time of day and nature of the noise.</w:t>
                  </w:r>
                </w:p>
                <w:p w14:paraId="026CC61F" w14:textId="77777777" w:rsidR="00B333FE" w:rsidRPr="001140E4" w:rsidRDefault="00B333FE" w:rsidP="001140E4">
                  <w:pPr>
                    <w:spacing w:line="240" w:lineRule="auto"/>
                    <w:ind w:left="720"/>
                    <w:contextualSpacing/>
                    <w:rPr>
                      <w:rFonts w:cs="Times New Roman"/>
                      <w:szCs w:val="24"/>
                    </w:rPr>
                  </w:pPr>
                </w:p>
                <w:p w14:paraId="21F93C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police or a council are to serve an abatement notice, they are to draft their notice and serve them within 7 days, starting with the day on which the relevant officer was first satisfied that the nuisance existed, or was likely to occur or recur.</w:t>
                  </w:r>
                </w:p>
                <w:p w14:paraId="7194A3EC"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Where officers are to serve an abatement notice, they must draft and served the notice within 7 days, starting from the day on which the relevant officer was first satisfied that the nuisance existed, or was likely to occur or recur.</w:t>
                  </w:r>
                </w:p>
                <w:p w14:paraId="6E617623" w14:textId="77777777" w:rsidR="00B333FE" w:rsidRPr="001140E4" w:rsidRDefault="00B333FE" w:rsidP="001140E4">
                  <w:pPr>
                    <w:spacing w:line="240" w:lineRule="auto"/>
                    <w:rPr>
                      <w:rFonts w:cs="Times New Roman"/>
                      <w:szCs w:val="24"/>
                    </w:rPr>
                  </w:pPr>
                </w:p>
                <w:p w14:paraId="2BFE220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MOTIVE –</w:t>
                  </w:r>
                </w:p>
                <w:p w14:paraId="4F6BAC5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person is deliberately using noise to cause annoyance or distress, then the noise and nuisance team officers will consider the circumstances under which the persons witnessed the noise and conclude their decision by:</w:t>
                  </w:r>
                </w:p>
                <w:p w14:paraId="70BEC0D2"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the behaviour was reasonable?</w:t>
                  </w:r>
                </w:p>
                <w:p w14:paraId="60F81BDE"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is intentional?</w:t>
                  </w:r>
                </w:p>
                <w:p w14:paraId="2951FCED"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its controllable?</w:t>
                  </w:r>
                </w:p>
                <w:p w14:paraId="4960CB71"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And if the accused fails to comply with an officer’s previous request the officer may abate the nuisance?</w:t>
                  </w:r>
                </w:p>
                <w:p w14:paraId="2169827F" w14:textId="77777777" w:rsidR="00B333FE" w:rsidRPr="001140E4" w:rsidRDefault="00B333FE" w:rsidP="001140E4">
                  <w:pPr>
                    <w:numPr>
                      <w:ilvl w:val="0"/>
                      <w:numId w:val="22"/>
                    </w:numPr>
                    <w:spacing w:line="240" w:lineRule="auto"/>
                    <w:rPr>
                      <w:rFonts w:cs="Times New Roman"/>
                      <w:szCs w:val="24"/>
                    </w:rPr>
                  </w:pPr>
                </w:p>
                <w:p w14:paraId="67C010CF"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THE NOISE AND NUISANCE TEAM</w:t>
                  </w:r>
                </w:p>
                <w:p w14:paraId="4E51CAC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Recognises that there is no set decibel limit that a person needs to exceed for noise to be categorised as a ‘statutory nuisance.’ Noise that could potentially be a statutory nuisance includes.</w:t>
                  </w:r>
                </w:p>
                <w:p w14:paraId="32DC747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music: -</w:t>
                  </w:r>
                </w:p>
                <w:p w14:paraId="4E6C694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TV: -</w:t>
                  </w:r>
                </w:p>
                <w:p w14:paraId="300F61D2"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parties: -</w:t>
                  </w:r>
                </w:p>
                <w:p w14:paraId="59288264"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Playing musical instruments: -</w:t>
                  </w:r>
                </w:p>
                <w:p w14:paraId="021F0CA6"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D.I.Y at unreasonable hours: -</w:t>
                  </w:r>
                </w:p>
                <w:p w14:paraId="7C34F95E"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Dogs barking for prolonged periods: -</w:t>
                  </w:r>
                </w:p>
                <w:p w14:paraId="174F8CC8"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Cockerels crowing: -</w:t>
                  </w:r>
                </w:p>
                <w:p w14:paraId="61D881FC"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Alarms.</w:t>
                  </w:r>
                </w:p>
                <w:p w14:paraId="49FF9CA1" w14:textId="77777777" w:rsidR="00B333FE" w:rsidRPr="001140E4" w:rsidRDefault="00B333FE" w:rsidP="001140E4">
                  <w:pPr>
                    <w:spacing w:line="240" w:lineRule="auto"/>
                    <w:ind w:left="720"/>
                    <w:contextualSpacing/>
                    <w:rPr>
                      <w:rFonts w:cs="Times New Roman"/>
                      <w:szCs w:val="24"/>
                    </w:rPr>
                  </w:pPr>
                </w:p>
                <w:p w14:paraId="6E289E8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By way of example, loud music which occurs every other day for a couple of hours after midnight is likely to be a nuisance, a cockerel crowing in an urban garden at 5am most summer mornings could be a nuisance and deliberate banging which occurs solely to cause irritation could also be a nuisance.</w:t>
                  </w:r>
                </w:p>
                <w:p w14:paraId="2756C3A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noise and nuisance team need to gain entry to a property to conduct a seizure of noise making equipment or for the silencing of an internal alarm, they are to make an application to the Magistrates Court for a warrant to do so.</w:t>
                  </w:r>
                </w:p>
                <w:p w14:paraId="469C2459" w14:textId="77777777" w:rsidR="00B333FE" w:rsidRPr="001140E4" w:rsidRDefault="00B333FE" w:rsidP="001140E4">
                  <w:pPr>
                    <w:numPr>
                      <w:ilvl w:val="0"/>
                      <w:numId w:val="22"/>
                    </w:numPr>
                    <w:spacing w:line="240" w:lineRule="auto"/>
                    <w:rPr>
                      <w:rFonts w:cs="Times New Roman"/>
                      <w:szCs w:val="24"/>
                    </w:rPr>
                  </w:pPr>
                </w:p>
              </w:tc>
            </w:tr>
          </w:tbl>
          <w:p w14:paraId="6A253AA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58C9156C" w14:textId="77777777" w:rsidTr="003B7FF0">
              <w:trPr>
                <w:jc w:val="center"/>
              </w:trPr>
              <w:tc>
                <w:tcPr>
                  <w:tcW w:w="8072" w:type="dxa"/>
                </w:tcPr>
                <w:p w14:paraId="314912FB" w14:textId="77777777" w:rsidR="00B333FE" w:rsidRPr="001140E4" w:rsidRDefault="00B333FE" w:rsidP="001140E4">
                  <w:pPr>
                    <w:numPr>
                      <w:ilvl w:val="0"/>
                      <w:numId w:val="22"/>
                    </w:numPr>
                    <w:spacing w:line="240" w:lineRule="auto"/>
                    <w:rPr>
                      <w:rFonts w:cs="Times New Roman"/>
                      <w:szCs w:val="24"/>
                    </w:rPr>
                  </w:pPr>
                </w:p>
                <w:p w14:paraId="5B6A04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an internal alarm is sounding, and a breach of the notice is occurring the Government requires officers to obtain a warrant so, they can gain access to the property in order to silence the alarm and abate the nuisance.</w:t>
                  </w:r>
                </w:p>
                <w:p w14:paraId="0D4E6E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14DEB4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attend at the court number given or if not given a court number go to the listings office to find the relevant court number. Once in court the officer should present only the application and the three warrants to the court clerk.</w:t>
                  </w:r>
                </w:p>
                <w:p w14:paraId="3ECA8B7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have the abatement notice, OOH reports, witness statements and any other relevant information in case they may require in or by the Court.</w:t>
                  </w:r>
                </w:p>
                <w:p w14:paraId="7B552526" w14:textId="77777777" w:rsidR="00B333FE" w:rsidRPr="001140E4" w:rsidRDefault="00B333FE" w:rsidP="001140E4">
                  <w:pPr>
                    <w:spacing w:line="240" w:lineRule="auto"/>
                    <w:ind w:left="360"/>
                    <w:rPr>
                      <w:rFonts w:cs="Times New Roman"/>
                      <w:szCs w:val="24"/>
                    </w:rPr>
                  </w:pPr>
                </w:p>
                <w:p w14:paraId="0C7F299B" w14:textId="77777777" w:rsidR="00B333FE" w:rsidRPr="001140E4" w:rsidRDefault="00B333FE" w:rsidP="001140E4">
                  <w:pPr>
                    <w:spacing w:line="240" w:lineRule="auto"/>
                    <w:rPr>
                      <w:rFonts w:cs="Times New Roman"/>
                      <w:szCs w:val="24"/>
                    </w:rPr>
                  </w:pPr>
                  <w:r w:rsidRPr="001140E4">
                    <w:rPr>
                      <w:rFonts w:cs="Times New Roman"/>
                      <w:b/>
                      <w:bCs/>
                      <w:szCs w:val="24"/>
                      <w:u w:val="single"/>
                    </w:rPr>
                    <w:t>Proceedings will be as follows.</w:t>
                  </w:r>
                </w:p>
                <w:p w14:paraId="056BCA1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 clerk will swear the officer in, and the officer will then present the application.</w:t>
                  </w:r>
                </w:p>
                <w:p w14:paraId="1334C9B2"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magistrate will then ask any questions they feel are relevant.</w:t>
                  </w:r>
                </w:p>
                <w:p w14:paraId="6B2A765F"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If the Judge grants a warrant all parties are to sign the three copies of the warrant.</w:t>
                  </w:r>
                </w:p>
                <w:p w14:paraId="570C0A01"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noise and nuisance team keep the applicant’s copy.</w:t>
                  </w:r>
                </w:p>
                <w:p w14:paraId="03E8ACF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leave the occupier’s a note of the works conducted on the seizure/alarm address.</w:t>
                  </w:r>
                </w:p>
                <w:p w14:paraId="104163F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court’s copy is for the police or council to return to the court after the seizure/alarm silencing has taken place with the second page of the warrant completed.</w:t>
                  </w:r>
                </w:p>
                <w:p w14:paraId="37A3DBF5" w14:textId="77777777" w:rsidR="00B333FE" w:rsidRPr="001140E4" w:rsidRDefault="00B333FE" w:rsidP="001140E4">
                  <w:pPr>
                    <w:numPr>
                      <w:ilvl w:val="0"/>
                      <w:numId w:val="22"/>
                    </w:numPr>
                    <w:spacing w:line="240" w:lineRule="auto"/>
                    <w:rPr>
                      <w:rFonts w:cs="Times New Roman"/>
                      <w:b/>
                      <w:szCs w:val="24"/>
                    </w:rPr>
                  </w:pPr>
                </w:p>
                <w:p w14:paraId="243A23D1"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Seizing Noise Equipment (Seizures): -</w:t>
                  </w:r>
                </w:p>
                <w:p w14:paraId="657CCC4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Council’s principal power to be able to seize noise equipment is in section 81(3) of the Environmental Protection Act </w:t>
                  </w:r>
                  <w:r w:rsidRPr="001140E4">
                    <w:rPr>
                      <w:rFonts w:cs="Times New Roman"/>
                      <w:b/>
                      <w:bCs/>
                      <w:szCs w:val="24"/>
                    </w:rPr>
                    <w:t>1990.</w:t>
                  </w:r>
                </w:p>
                <w:p w14:paraId="7FB5F1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states: ‘Where an abatement notice has not been complied with the local authority may, whether or not they take proceedings for an offence under section 80(4), abate the nuisance and do whatever may be necessary in execution of the notice’</w:t>
                  </w:r>
                </w:p>
                <w:p w14:paraId="020535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CE4CC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is now left with the understanding that</w:t>
                  </w:r>
                  <w:r w:rsidRPr="001140E4">
                    <w:rPr>
                      <w:rFonts w:cs="Times New Roman"/>
                      <w:szCs w:val="24"/>
                      <w:lang w:val="en"/>
                    </w:rPr>
                    <w:t xml:space="preserve"> the </w:t>
                  </w:r>
                  <w:r w:rsidRPr="001140E4">
                    <w:rPr>
                      <w:rFonts w:cs="Times New Roman"/>
                      <w:szCs w:val="24"/>
                    </w:rPr>
                    <w:t xml:space="preserve">Antisocial Behaviour Order (ASBO) </w:t>
                  </w:r>
                  <w:r w:rsidRPr="001140E4">
                    <w:rPr>
                      <w:rFonts w:cs="Times New Roman"/>
                      <w:szCs w:val="24"/>
                      <w:lang w:val="en"/>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w:t>
                  </w:r>
                  <w:r w:rsidRPr="001140E4">
                    <w:rPr>
                      <w:rFonts w:cs="Times New Roman"/>
                      <w:szCs w:val="24"/>
                      <w:lang w:val="en"/>
                    </w:rPr>
                    <w:lastRenderedPageBreak/>
                    <w:t xml:space="preserve">them self’s which are all concealed within the </w:t>
                  </w:r>
                  <w:r w:rsidRPr="001140E4">
                    <w:rPr>
                      <w:rFonts w:cs="Times New Roman"/>
                      <w:szCs w:val="24"/>
                    </w:rPr>
                    <w:t xml:space="preserve">Antisocial Behaviour Order (ASBO) </w:t>
                  </w:r>
                  <w:r w:rsidRPr="001140E4">
                    <w:rPr>
                      <w:rFonts w:cs="Times New Roman"/>
                      <w:szCs w:val="24"/>
                      <w:lang w:val="en"/>
                    </w:rPr>
                    <w:t xml:space="preserve">application, in turn knowingly and </w:t>
                  </w:r>
                  <w:r w:rsidRPr="001140E4">
                    <w:rPr>
                      <w:rFonts w:cs="Times New Roman"/>
                      <w:szCs w:val="24"/>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108CC9E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rights to respect for each person(s) Human right “Articles” are of fundamental importance.</w:t>
                  </w:r>
                </w:p>
                <w:p w14:paraId="0429ED6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invasion of the defendants’ rights a judge must strongly justify.</w:t>
                  </w:r>
                </w:p>
                <w:p w14:paraId="5786078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All “public authorities” for the purposes of the Human Rights Act </w:t>
                  </w:r>
                  <w:r w:rsidRPr="001140E4">
                    <w:rPr>
                      <w:rFonts w:cs="Times New Roman"/>
                      <w:b/>
                      <w:bCs/>
                      <w:szCs w:val="24"/>
                    </w:rPr>
                    <w:t>1998,</w:t>
                  </w:r>
                  <w:r w:rsidRPr="001140E4">
                    <w:rPr>
                      <w:rFonts w:cs="Times New Roman"/>
                      <w:szCs w:val="24"/>
                    </w:rPr>
                    <w:t xml:space="preserve"> are directly subject to the legal obligation imposed by section 6 of that Act to act compatibly with Convention rights, the state cannot discharge its obligations under ECHR Article 8 in relation to the retention and storage of data.</w:t>
                  </w:r>
                </w:p>
                <w:p w14:paraId="4BDC725B" w14:textId="77777777" w:rsidR="00B333FE" w:rsidRPr="001140E4" w:rsidRDefault="00B333FE" w:rsidP="001140E4">
                  <w:pPr>
                    <w:spacing w:line="240" w:lineRule="auto"/>
                    <w:rPr>
                      <w:rFonts w:cs="Times New Roman"/>
                      <w:b/>
                      <w:bCs/>
                      <w:szCs w:val="24"/>
                    </w:rPr>
                  </w:pPr>
                </w:p>
                <w:p w14:paraId="631BE77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Are Disproportionate: -</w:t>
                  </w:r>
                </w:p>
                <w:p w14:paraId="408CD63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states that the Antisocial Behaviour Order (ASBO) is disproportionate, and it prevents him from engaging in lawful business.</w:t>
                  </w:r>
                </w:p>
                <w:p w14:paraId="7601F49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Antisocial Behaviour Order (ASBO) prevents the applicant from applying for licenses to hold events within each local council’s boroughs, without alerting each individual council of the</w:t>
                  </w:r>
                </w:p>
                <w:p w14:paraId="4410EFB7" w14:textId="77777777" w:rsidR="00B333FE" w:rsidRPr="001140E4" w:rsidRDefault="00B333FE" w:rsidP="001140E4">
                  <w:pPr>
                    <w:numPr>
                      <w:ilvl w:val="0"/>
                      <w:numId w:val="22"/>
                    </w:numPr>
                    <w:spacing w:line="240" w:lineRule="auto"/>
                    <w:rPr>
                      <w:rFonts w:cs="Times New Roman"/>
                      <w:szCs w:val="24"/>
                      <w:lang w:val="en-US"/>
                    </w:rPr>
                  </w:pPr>
                </w:p>
              </w:tc>
            </w:tr>
          </w:tbl>
          <w:p w14:paraId="3547B7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55F4A89" w14:textId="77777777" w:rsidTr="003B7FF0">
              <w:trPr>
                <w:jc w:val="center"/>
              </w:trPr>
              <w:tc>
                <w:tcPr>
                  <w:tcW w:w="8072" w:type="dxa"/>
                </w:tcPr>
                <w:p w14:paraId="1B4B75F2" w14:textId="77777777" w:rsidR="00B333FE" w:rsidRPr="001140E4" w:rsidRDefault="00B333FE" w:rsidP="001140E4">
                  <w:pPr>
                    <w:numPr>
                      <w:ilvl w:val="0"/>
                      <w:numId w:val="22"/>
                    </w:numPr>
                    <w:spacing w:line="240" w:lineRule="auto"/>
                    <w:rPr>
                      <w:rFonts w:cs="Times New Roman"/>
                      <w:szCs w:val="24"/>
                      <w:lang w:val="en-US"/>
                    </w:rPr>
                  </w:pPr>
                </w:p>
                <w:p w14:paraId="38F87FA9" w14:textId="77777777" w:rsidR="00B333FE" w:rsidRPr="001140E4" w:rsidRDefault="00B333FE" w:rsidP="001140E4">
                  <w:pPr>
                    <w:spacing w:line="240" w:lineRule="auto"/>
                    <w:ind w:left="360"/>
                    <w:rPr>
                      <w:rFonts w:cs="Times New Roman"/>
                      <w:szCs w:val="24"/>
                      <w:lang w:val="en-US"/>
                    </w:rPr>
                  </w:pPr>
                  <w:r w:rsidRPr="001140E4">
                    <w:rPr>
                      <w:rFonts w:cs="Times New Roman"/>
                      <w:szCs w:val="24"/>
                      <w:lang w:val="en-US"/>
                    </w:rPr>
                    <w:t>offence imposed upon himself, named “The organising of illegal raves” being present as a convection, as this is relevant to the information required by the local councils as for the nature of the offence.</w:t>
                  </w:r>
                </w:p>
                <w:p w14:paraId="3046397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11706C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u w:val="single"/>
                      <w:lang w:val="en-US"/>
                    </w:rPr>
                    <w:t>“An Antisocial Behaviour Order (ASBO) order must not be treated as a criminal record as procedure rules and the guidance applied states, but due to the description of the respondent’s accusations all rules do not legally comply</w:t>
                  </w:r>
                  <w:r w:rsidRPr="001140E4">
                    <w:rPr>
                      <w:rFonts w:cs="Times New Roman"/>
                      <w:szCs w:val="24"/>
                      <w:lang w:val="en-US"/>
                    </w:rPr>
                    <w:t>.”</w:t>
                  </w:r>
                </w:p>
                <w:p w14:paraId="3B6C193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And due to this the applicant has emailed each individual council; ward and was put in receipt information by each relevant department, the official documents raise the issue of concern regarding a statement dated </w:t>
                  </w:r>
                  <w:r w:rsidRPr="001140E4">
                    <w:rPr>
                      <w:rFonts w:cs="Times New Roman"/>
                      <w:b/>
                      <w:bCs/>
                      <w:szCs w:val="24"/>
                      <w:lang w:val="en-US"/>
                    </w:rPr>
                    <w:t>10/02/2016</w:t>
                  </w:r>
                  <w:r w:rsidRPr="001140E4">
                    <w:rPr>
                      <w:rFonts w:cs="Times New Roman"/>
                      <w:szCs w:val="24"/>
                      <w:lang w:val="en-US"/>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w:t>
                  </w:r>
                  <w:r w:rsidRPr="001140E4">
                    <w:rPr>
                      <w:rFonts w:cs="Times New Roman"/>
                      <w:szCs w:val="24"/>
                      <w:lang w:val="en-US"/>
                    </w:rPr>
                    <w:lastRenderedPageBreak/>
                    <w:t>councils and police forces licensing teams, so to obtain information stating weather the Appellant would be able to get licensing for events he wanted to manage, the reply back (please read enclosed statement as exhibit sc1 )</w:t>
                  </w:r>
                </w:p>
                <w:p w14:paraId="3D106F22" w14:textId="77777777" w:rsidR="00B333FE" w:rsidRPr="001140E4" w:rsidRDefault="00B333FE" w:rsidP="001140E4">
                  <w:pPr>
                    <w:numPr>
                      <w:ilvl w:val="0"/>
                      <w:numId w:val="390"/>
                    </w:numPr>
                    <w:spacing w:line="240" w:lineRule="auto"/>
                    <w:rPr>
                      <w:rFonts w:cs="Times New Roman"/>
                      <w:szCs w:val="24"/>
                      <w:u w:val="single"/>
                      <w:lang w:val="en-US"/>
                    </w:rPr>
                  </w:pPr>
                  <w:r w:rsidRPr="001140E4">
                    <w:rPr>
                      <w:rFonts w:cs="Times New Roman"/>
                      <w:szCs w:val="24"/>
                      <w:u w:val="single"/>
                      <w:lang w:val="en-US"/>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3A843382" w14:textId="77777777" w:rsidR="00B333FE" w:rsidRPr="001140E4" w:rsidRDefault="00B333FE" w:rsidP="001140E4">
                  <w:pPr>
                    <w:numPr>
                      <w:ilvl w:val="0"/>
                      <w:numId w:val="390"/>
                    </w:numPr>
                    <w:spacing w:line="240" w:lineRule="auto"/>
                    <w:rPr>
                      <w:rFonts w:cs="Times New Roman"/>
                      <w:b/>
                      <w:bCs/>
                      <w:szCs w:val="24"/>
                      <w:lang w:val="en-US"/>
                    </w:rPr>
                  </w:pPr>
                  <w:r w:rsidRPr="001140E4">
                    <w:rPr>
                      <w:rFonts w:cs="Times New Roman"/>
                      <w:szCs w:val="24"/>
                      <w:lang w:val="en-US"/>
                    </w:rPr>
                    <w:t xml:space="preserve">The applicant’s mother did an updated statement that she dated </w:t>
                  </w:r>
                  <w:r w:rsidRPr="001140E4">
                    <w:rPr>
                      <w:rFonts w:cs="Times New Roman"/>
                      <w:b/>
                      <w:bCs/>
                      <w:szCs w:val="24"/>
                      <w:lang w:val="en-US"/>
                    </w:rPr>
                    <w:t>10/02/2016</w:t>
                  </w:r>
                  <w:r w:rsidRPr="001140E4">
                    <w:rPr>
                      <w:rFonts w:cs="Times New Roman"/>
                      <w:szCs w:val="24"/>
                      <w:lang w:val="en-US"/>
                    </w:rPr>
                    <w:t xml:space="preserve"> the reason being due to what police officers wrote withinside of the </w:t>
                  </w:r>
                  <w:r w:rsidRPr="001140E4">
                    <w:rPr>
                      <w:rFonts w:cs="Times New Roman"/>
                      <w:b/>
                      <w:bCs/>
                      <w:szCs w:val="24"/>
                      <w:lang w:val="en-US"/>
                    </w:rPr>
                    <w:t xml:space="preserve">Skeleton Argument for the Respondent: </w:t>
                  </w:r>
                  <w:r w:rsidRPr="001140E4">
                    <w:rPr>
                      <w:rFonts w:cs="Times New Roman"/>
                      <w:b/>
                      <w:szCs w:val="24"/>
                      <w:lang w:val="en-US"/>
                    </w:rPr>
                    <w:t>Page</w:t>
                  </w:r>
                  <w:r w:rsidRPr="001140E4">
                    <w:rPr>
                      <w:rFonts w:cs="Times New Roman"/>
                      <w:b/>
                      <w:bCs/>
                      <w:szCs w:val="24"/>
                      <w:lang w:val="en-US"/>
                    </w:rPr>
                    <w:t xml:space="preserve"> 5 section 20:</w:t>
                  </w:r>
                </w:p>
                <w:p w14:paraId="7CB8D8F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5A696F2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140E4">
                    <w:rPr>
                      <w:rFonts w:cs="Times New Roman"/>
                      <w:b/>
                      <w:bCs/>
                      <w:szCs w:val="24"/>
                      <w:lang w:val="en-US"/>
                    </w:rPr>
                    <w:t xml:space="preserve"> 2003</w:t>
                  </w:r>
                  <w:r w:rsidRPr="001140E4">
                    <w:rPr>
                      <w:rFonts w:cs="Times New Roman"/>
                      <w:szCs w:val="24"/>
                      <w:lang w:val="en-US"/>
                    </w:rPr>
                    <w:t>).</w:t>
                  </w:r>
                </w:p>
                <w:p w14:paraId="19D9ED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order specifically does not prevent him from supplying regulated entertainment under the auspices of a valid license.”</w:t>
                  </w:r>
                </w:p>
                <w:p w14:paraId="5883D77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is a breach of the applicant’s human right as he should not need a license to play music in private air unless he is charging money with a view to making a profit.</w:t>
                  </w:r>
                </w:p>
                <w:p w14:paraId="54EEBB5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Corruption is an enormous obstacle to the realization of all human rights — civil, political, economic, social, and cultural, as well as the right to development.</w:t>
                  </w:r>
                </w:p>
                <w:p w14:paraId="6595C5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core human rights principles of transparency, accountability, non-discrimination, and meaningful participation, when upheld and implemented, are the most effective means to fight corruption.</w:t>
                  </w:r>
                </w:p>
                <w:p w14:paraId="3DD166F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In </w:t>
                  </w:r>
                  <w:r w:rsidRPr="001140E4">
                    <w:rPr>
                      <w:rFonts w:cs="Times New Roman"/>
                      <w:b/>
                      <w:bCs/>
                      <w:szCs w:val="24"/>
                      <w:lang w:val="en-US"/>
                    </w:rPr>
                    <w:t>2013</w:t>
                  </w:r>
                  <w:r w:rsidRPr="001140E4">
                    <w:rPr>
                      <w:rFonts w:cs="Times New Roman"/>
                      <w:szCs w:val="24"/>
                      <w:lang w:val="en-US"/>
                    </w:rPr>
                    <w:t xml:space="preserve">, the Human Rights Council requested its expert Advisory Committee to submit a research-based report to the Council at its twenty-sixth session in June </w:t>
                  </w:r>
                  <w:r w:rsidRPr="001140E4">
                    <w:rPr>
                      <w:rFonts w:cs="Times New Roman"/>
                      <w:b/>
                      <w:bCs/>
                      <w:szCs w:val="24"/>
                      <w:lang w:val="en-US"/>
                    </w:rPr>
                    <w:t>2014</w:t>
                  </w:r>
                  <w:r w:rsidRPr="001140E4">
                    <w:rPr>
                      <w:rFonts w:cs="Times New Roman"/>
                      <w:szCs w:val="24"/>
                      <w:lang w:val="en-US"/>
                    </w:rPr>
                    <w:t xml:space="preserve"> on the issue of the negative impact of corruption on the enjoyment of human rights, and to make recommendations on how the Council and its subsidiary bodies should consider this issue (resolution </w:t>
                  </w:r>
                  <w:hyperlink r:id="rId297" w:tooltip="Resolution 23/9 on the negative impact of corruption on the enjoyment of human rights" w:history="1">
                    <w:r w:rsidRPr="001140E4">
                      <w:rPr>
                        <w:rFonts w:cs="Times New Roman"/>
                        <w:szCs w:val="24"/>
                        <w:u w:val="single"/>
                        <w:lang w:val="en-US"/>
                      </w:rPr>
                      <w:t>23/9</w:t>
                    </w:r>
                  </w:hyperlink>
                  <w:r w:rsidRPr="001140E4">
                    <w:rPr>
                      <w:rFonts w:cs="Times New Roman"/>
                      <w:szCs w:val="24"/>
                      <w:lang w:val="en-US"/>
                    </w:rPr>
                    <w:t>).</w:t>
                  </w:r>
                </w:p>
                <w:p w14:paraId="25670AD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The Advisory Committee submitted its final report on the issue of the negative impact of corruption on the enjoyment of human rights in </w:t>
                  </w:r>
                  <w:r w:rsidRPr="001140E4">
                    <w:rPr>
                      <w:rFonts w:cs="Times New Roman"/>
                      <w:b/>
                      <w:szCs w:val="24"/>
                      <w:lang w:val="en-US"/>
                    </w:rPr>
                    <w:t>2015</w:t>
                  </w:r>
                  <w:r w:rsidRPr="001140E4">
                    <w:rPr>
                      <w:rFonts w:cs="Times New Roman"/>
                      <w:szCs w:val="24"/>
                      <w:lang w:val="en-US"/>
                    </w:rPr>
                    <w:t xml:space="preserve"> </w:t>
                  </w:r>
                  <w:r w:rsidRPr="001140E4">
                    <w:rPr>
                      <w:rFonts w:cs="Times New Roman"/>
                      <w:color w:val="0000FF"/>
                      <w:szCs w:val="24"/>
                      <w:lang w:val="en-US"/>
                    </w:rPr>
                    <w:t>(</w:t>
                  </w:r>
                  <w:hyperlink r:id="rId298" w:tooltip="Final report of the HRCAC on the issue of the negative impact of corruption on the enjoyment of human rights" w:history="1">
                    <w:r w:rsidRPr="001140E4">
                      <w:rPr>
                        <w:rFonts w:cs="Times New Roman"/>
                        <w:color w:val="0000FF"/>
                        <w:szCs w:val="24"/>
                        <w:u w:val="single"/>
                        <w:lang w:val="en-US"/>
                      </w:rPr>
                      <w:t>A/HRC/28/73</w:t>
                    </w:r>
                  </w:hyperlink>
                  <w:r w:rsidRPr="001140E4">
                    <w:rPr>
                      <w:rFonts w:cs="Times New Roman"/>
                      <w:color w:val="0000FF"/>
                      <w:szCs w:val="24"/>
                      <w:lang w:val="en-US"/>
                    </w:rPr>
                    <w:t>).</w:t>
                  </w:r>
                </w:p>
                <w:p w14:paraId="7D18758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has designed a business plan; this creates community events leading to an international festival and that sets out clearly the plans for events including marketing, safety, stalls extra and specifically refer to co-operating with the police.</w:t>
                  </w:r>
                </w:p>
                <w:p w14:paraId="2E62CE6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ASBO prevents such applications from being successful.</w:t>
                  </w:r>
                </w:p>
                <w:p w14:paraId="1F955582" w14:textId="77777777" w:rsidR="00B333FE" w:rsidRPr="001140E4" w:rsidRDefault="00B333FE" w:rsidP="001140E4">
                  <w:pPr>
                    <w:spacing w:line="240" w:lineRule="auto"/>
                    <w:ind w:left="720"/>
                    <w:contextualSpacing/>
                    <w:rPr>
                      <w:rFonts w:cs="Times New Roman"/>
                      <w:szCs w:val="24"/>
                      <w:lang w:val="en-US"/>
                    </w:rPr>
                  </w:pPr>
                </w:p>
                <w:p w14:paraId="3EFE1B04" w14:textId="77777777" w:rsidR="00B333FE" w:rsidRPr="001140E4" w:rsidRDefault="00B333FE" w:rsidP="001140E4">
                  <w:pPr>
                    <w:numPr>
                      <w:ilvl w:val="0"/>
                      <w:numId w:val="22"/>
                    </w:numPr>
                    <w:spacing w:line="240" w:lineRule="auto"/>
                    <w:rPr>
                      <w:rFonts w:cs="Times New Roman"/>
                      <w:szCs w:val="24"/>
                      <w:lang w:val="en-US"/>
                    </w:rPr>
                  </w:pPr>
                </w:p>
              </w:tc>
            </w:tr>
          </w:tbl>
          <w:p w14:paraId="23BB3AB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7E35B39" w14:textId="77777777" w:rsidTr="003B7FF0">
              <w:trPr>
                <w:trHeight w:val="2415"/>
                <w:jc w:val="center"/>
              </w:trPr>
              <w:tc>
                <w:tcPr>
                  <w:tcW w:w="13594" w:type="dxa"/>
                </w:tcPr>
                <w:p w14:paraId="60C778BB" w14:textId="77777777" w:rsidR="00B333FE" w:rsidRPr="001140E4" w:rsidRDefault="00B333FE" w:rsidP="001140E4">
                  <w:pPr>
                    <w:numPr>
                      <w:ilvl w:val="0"/>
                      <w:numId w:val="22"/>
                    </w:numPr>
                    <w:spacing w:line="240" w:lineRule="auto"/>
                    <w:rPr>
                      <w:rFonts w:cs="Times New Roman"/>
                      <w:szCs w:val="24"/>
                      <w:lang w:val="en-US"/>
                    </w:rPr>
                  </w:pPr>
                </w:p>
                <w:p w14:paraId="5F6F955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never involved in the organisation of any illegal raves as sighted in the respondents bundle and as defined under section 63 of the CJPOA</w:t>
                  </w:r>
                  <w:r w:rsidRPr="001140E4">
                    <w:rPr>
                      <w:rFonts w:cs="Times New Roman"/>
                      <w:b/>
                      <w:bCs/>
                      <w:szCs w:val="24"/>
                      <w:lang w:val="en-US"/>
                    </w:rPr>
                    <w:t xml:space="preserve"> 1994.</w:t>
                  </w:r>
                </w:p>
                <w:p w14:paraId="56C22584"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not rude to the police but does feel like he cannot even go out for the day, with his friends, without members of the police force stopping and searching him.</w:t>
                  </w:r>
                </w:p>
                <w:p w14:paraId="71262825"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Kind Regards:</w:t>
                  </w:r>
                </w:p>
                <w:p w14:paraId="5FDF028F"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Signed:</w:t>
                  </w:r>
                </w:p>
                <w:p w14:paraId="0972102E"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lang w:val="en-US"/>
                    </w:rPr>
                    <w:t>Date</w:t>
                  </w:r>
                  <w:r w:rsidRPr="001140E4">
                    <w:rPr>
                      <w:rFonts w:cs="Times New Roman"/>
                      <w:szCs w:val="24"/>
                      <w:lang w:val="en-US"/>
                    </w:rPr>
                    <w:t xml:space="preserve">d:  </w:t>
                  </w:r>
                  <w:r w:rsidRPr="001140E4">
                    <w:rPr>
                      <w:rFonts w:cs="Times New Roman"/>
                      <w:b/>
                      <w:bCs/>
                      <w:szCs w:val="24"/>
                      <w:lang w:val="en-US"/>
                    </w:rPr>
                    <w:t>14/10/2016</w:t>
                  </w:r>
                </w:p>
              </w:tc>
            </w:tr>
          </w:tbl>
          <w:p w14:paraId="682F817B" w14:textId="77777777" w:rsidR="00B333FE" w:rsidRPr="001140E4" w:rsidRDefault="00B333FE" w:rsidP="001140E4">
            <w:pPr>
              <w:spacing w:line="240" w:lineRule="auto"/>
              <w:rPr>
                <w:rFonts w:cs="Times New Roman"/>
                <w:szCs w:val="24"/>
              </w:rPr>
            </w:pPr>
          </w:p>
          <w:p w14:paraId="01873B8E" w14:textId="77777777" w:rsidR="00B333FE" w:rsidRPr="001140E4" w:rsidRDefault="00B333FE" w:rsidP="001140E4">
            <w:pPr>
              <w:spacing w:line="240" w:lineRule="auto"/>
              <w:rPr>
                <w:rFonts w:cs="Times New Roman"/>
                <w:szCs w:val="24"/>
              </w:rPr>
            </w:pPr>
          </w:p>
        </w:tc>
      </w:tr>
      <w:bookmarkEnd w:id="196"/>
      <w:tr w:rsidR="00B333FE" w:rsidRPr="001140E4" w14:paraId="3996EE82" w14:textId="77777777" w:rsidTr="003B7FF0">
        <w:tc>
          <w:tcPr>
            <w:tcW w:w="2341" w:type="dxa"/>
            <w:gridSpan w:val="3"/>
            <w:vAlign w:val="center"/>
          </w:tcPr>
          <w:p w14:paraId="117C8CF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37CE4B" w14:textId="77777777" w:rsidR="00B333FE" w:rsidRPr="001140E4" w:rsidRDefault="00B333FE" w:rsidP="001140E4">
            <w:pPr>
              <w:spacing w:line="240" w:lineRule="auto"/>
              <w:rPr>
                <w:rFonts w:cs="Times New Roman"/>
                <w:szCs w:val="24"/>
              </w:rPr>
            </w:pPr>
          </w:p>
          <w:p w14:paraId="61F1FDCB"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Solicitor No Longer Worked for The Solicitor Firm;</w:t>
            </w:r>
            <w:r w:rsidRPr="001140E4">
              <w:rPr>
                <w:rFonts w:cs="Times New Roman"/>
                <w:b/>
                <w:bCs/>
                <w:szCs w:val="24"/>
              </w:rPr>
              <w:t xml:space="preserve"> 19/10/2016</w:t>
            </w:r>
          </w:p>
          <w:p w14:paraId="1BA239FA" w14:textId="77777777" w:rsidR="00B333FE" w:rsidRPr="001140E4" w:rsidRDefault="00B333FE" w:rsidP="001140E4">
            <w:pPr>
              <w:spacing w:line="240" w:lineRule="auto"/>
              <w:rPr>
                <w:rFonts w:cs="Times New Roman"/>
                <w:szCs w:val="24"/>
              </w:rPr>
            </w:pPr>
          </w:p>
        </w:tc>
      </w:tr>
      <w:tr w:rsidR="00B333FE" w:rsidRPr="001140E4" w14:paraId="7408046C" w14:textId="77777777" w:rsidTr="003B7FF0">
        <w:tc>
          <w:tcPr>
            <w:tcW w:w="13912" w:type="dxa"/>
            <w:gridSpan w:val="4"/>
          </w:tcPr>
          <w:p w14:paraId="6E48BE07" w14:textId="77777777" w:rsidR="00B333FE" w:rsidRPr="001140E4" w:rsidRDefault="00B333FE" w:rsidP="001140E4">
            <w:pPr>
              <w:widowControl w:val="0"/>
              <w:autoSpaceDE w:val="0"/>
              <w:autoSpaceDN w:val="0"/>
              <w:spacing w:line="240" w:lineRule="auto"/>
              <w:rPr>
                <w:rFonts w:cs="Times New Roman"/>
                <w:color w:val="FF0000"/>
                <w:szCs w:val="24"/>
              </w:rPr>
            </w:pPr>
          </w:p>
          <w:p w14:paraId="77AEF3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Solicitor No Longer Worked for The Solicitor Firm</w:t>
            </w:r>
          </w:p>
          <w:p w14:paraId="0DBA9140"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19/10/2016 </w:t>
            </w:r>
            <w:r w:rsidRPr="001140E4">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1140E4">
              <w:rPr>
                <w:rFonts w:cs="Times New Roman"/>
                <w:b/>
                <w:bCs/>
                <w:szCs w:val="24"/>
              </w:rPr>
              <w:t>25/10/2016.</w:t>
            </w:r>
          </w:p>
          <w:p w14:paraId="4962F7BA"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74C66C3D"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7B335FE9"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Legal Aid themselves even believed that the Solicitors dealing with the with the original trial should be the same Solicitors that deal with the Appeal, so no other firm incur the added cost.</w:t>
            </w:r>
          </w:p>
          <w:p w14:paraId="7CF3624E"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When the Now Claimant mother got home, she again tried to call Ms Ward, this was with no reply she done this by texting her with no receipt in reply.</w:t>
            </w:r>
          </w:p>
          <w:p w14:paraId="200F437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25B241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49D2E0A" w14:textId="77777777" w:rsidR="00B333FE" w:rsidRPr="001140E4" w:rsidRDefault="00B333FE" w:rsidP="001140E4">
                  <w:pPr>
                    <w:autoSpaceDN w:val="0"/>
                    <w:spacing w:line="240" w:lineRule="auto"/>
                    <w:jc w:val="center"/>
                    <w:rPr>
                      <w:rFonts w:eastAsia="Arial" w:cs="Times New Roman"/>
                      <w:b/>
                      <w:szCs w:val="24"/>
                    </w:rPr>
                  </w:pPr>
                </w:p>
                <w:p w14:paraId="1CFBF360"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lastRenderedPageBreak/>
                    <w:t xml:space="preserve">The 1st Appeal Stage </w:t>
                  </w:r>
                </w:p>
                <w:p w14:paraId="08B4772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17 Out of 20 of 20 Court dates the 10 of 13 appearance towards the 1st Asbo </w:t>
                  </w:r>
                </w:p>
                <w:p w14:paraId="0E4AEAE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6B2194E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CED92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522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77A6124"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19/10/2016</w:t>
                  </w:r>
                </w:p>
              </w:tc>
            </w:tr>
            <w:tr w:rsidR="00B333FE" w:rsidRPr="001140E4" w14:paraId="2B6D05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10519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A167AA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758032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790A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E9CFB0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C3949E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CE7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0DA27E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0CF68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D497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C5FED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25956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F879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A5823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EB91B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4546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4B214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5834A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5F296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C41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41D266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B26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49922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BB932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0C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29087E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3762A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E8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A5E01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29FC48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7472F7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0F45F64" w14:textId="77777777" w:rsidR="00B333FE" w:rsidRPr="001140E4" w:rsidRDefault="00B333FE" w:rsidP="001140E4">
                  <w:pPr>
                    <w:autoSpaceDN w:val="0"/>
                    <w:spacing w:line="240" w:lineRule="auto"/>
                    <w:rPr>
                      <w:rFonts w:eastAsia="Arial" w:cs="Times New Roman"/>
                      <w:b/>
                      <w:szCs w:val="24"/>
                    </w:rPr>
                  </w:pPr>
                </w:p>
              </w:tc>
            </w:tr>
          </w:tbl>
          <w:p w14:paraId="4E777501" w14:textId="77777777" w:rsidR="00B333FE" w:rsidRPr="001140E4" w:rsidRDefault="00B333FE" w:rsidP="001140E4">
            <w:pPr>
              <w:spacing w:line="240" w:lineRule="auto"/>
              <w:rPr>
                <w:rFonts w:cs="Times New Roman"/>
                <w:szCs w:val="24"/>
              </w:rPr>
            </w:pPr>
          </w:p>
          <w:p w14:paraId="57D07AE8" w14:textId="77777777" w:rsidR="00B333FE" w:rsidRPr="001140E4" w:rsidRDefault="00B333FE" w:rsidP="001140E4">
            <w:pPr>
              <w:spacing w:line="240" w:lineRule="auto"/>
              <w:rPr>
                <w:rFonts w:cs="Times New Roman"/>
                <w:szCs w:val="24"/>
              </w:rPr>
            </w:pPr>
          </w:p>
        </w:tc>
      </w:tr>
      <w:tr w:rsidR="00B333FE" w:rsidRPr="001140E4" w14:paraId="46F19371" w14:textId="77777777" w:rsidTr="003B7FF0">
        <w:tc>
          <w:tcPr>
            <w:tcW w:w="2341" w:type="dxa"/>
            <w:gridSpan w:val="3"/>
            <w:vAlign w:val="center"/>
          </w:tcPr>
          <w:p w14:paraId="729EA3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B0210A8" w14:textId="77777777" w:rsidR="00B333FE" w:rsidRPr="001140E4" w:rsidRDefault="00B333FE" w:rsidP="001140E4">
            <w:pPr>
              <w:spacing w:line="240" w:lineRule="auto"/>
              <w:rPr>
                <w:rFonts w:cs="Times New Roman"/>
                <w:szCs w:val="24"/>
              </w:rPr>
            </w:pPr>
          </w:p>
          <w:p w14:paraId="2945EB1A" w14:textId="77777777" w:rsidR="00B333FE" w:rsidRPr="001140E4" w:rsidRDefault="00B333FE" w:rsidP="001140E4">
            <w:pPr>
              <w:spacing w:line="240" w:lineRule="auto"/>
              <w:rPr>
                <w:rFonts w:cs="Times New Roman"/>
                <w:szCs w:val="24"/>
              </w:rPr>
            </w:pPr>
            <w:r w:rsidRPr="001140E4">
              <w:rPr>
                <w:rFonts w:cs="Times New Roman"/>
                <w:b/>
                <w:bCs/>
                <w:szCs w:val="24"/>
                <w:u w:val="single"/>
              </w:rPr>
              <w:t>Attended Court:</w:t>
            </w:r>
            <w:r w:rsidRPr="001140E4">
              <w:rPr>
                <w:rFonts w:cs="Times New Roman"/>
                <w:szCs w:val="24"/>
              </w:rPr>
              <w:t xml:space="preserve"> - </w:t>
            </w:r>
            <w:r w:rsidRPr="001140E4">
              <w:rPr>
                <w:rFonts w:cs="Times New Roman"/>
                <w:b/>
                <w:bCs/>
                <w:szCs w:val="24"/>
              </w:rPr>
              <w:t>25/10/2016</w:t>
            </w:r>
          </w:p>
          <w:p w14:paraId="7A5917C3" w14:textId="77777777" w:rsidR="00B333FE" w:rsidRPr="001140E4" w:rsidRDefault="00B333FE" w:rsidP="001140E4">
            <w:pPr>
              <w:spacing w:line="240" w:lineRule="auto"/>
              <w:rPr>
                <w:rFonts w:cs="Times New Roman"/>
                <w:szCs w:val="24"/>
              </w:rPr>
            </w:pPr>
          </w:p>
        </w:tc>
      </w:tr>
      <w:tr w:rsidR="00B333FE" w:rsidRPr="001140E4" w14:paraId="75415AB9" w14:textId="77777777" w:rsidTr="003B7FF0">
        <w:tc>
          <w:tcPr>
            <w:tcW w:w="13912" w:type="dxa"/>
            <w:gridSpan w:val="4"/>
          </w:tcPr>
          <w:p w14:paraId="3CB23CC7" w14:textId="77777777" w:rsidR="00B333FE" w:rsidRPr="001140E4" w:rsidRDefault="00B333FE" w:rsidP="001140E4">
            <w:pPr>
              <w:widowControl w:val="0"/>
              <w:autoSpaceDE w:val="0"/>
              <w:autoSpaceDN w:val="0"/>
              <w:spacing w:line="240" w:lineRule="auto"/>
              <w:rPr>
                <w:rFonts w:cs="Times New Roman"/>
                <w:color w:val="FF0000"/>
                <w:szCs w:val="24"/>
              </w:rPr>
            </w:pPr>
          </w:p>
          <w:p w14:paraId="1CD27942"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Attended Court</w:t>
            </w:r>
          </w:p>
          <w:p w14:paraId="5182A01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25/10/2016 </w:t>
            </w:r>
            <w:r w:rsidRPr="001140E4">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1140E4">
              <w:rPr>
                <w:rFonts w:cs="Times New Roman"/>
                <w:b/>
                <w:bCs/>
                <w:szCs w:val="24"/>
              </w:rPr>
              <w:t xml:space="preserve"> 11/11/2016.</w:t>
            </w:r>
          </w:p>
          <w:p w14:paraId="1B442DE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mother of the Now Claimant said to the Judge yet again that we have tried our best to get a Solicitor but had failed due to the case </w:t>
            </w:r>
            <w:r w:rsidRPr="001140E4">
              <w:rPr>
                <w:rFonts w:cs="Times New Roman"/>
                <w:szCs w:val="24"/>
              </w:rPr>
              <w:lastRenderedPageBreak/>
              <w:t>being at the Appeal stage causing no one to be willing to take the case on because of the cost they would get under legal aid in return.</w:t>
            </w:r>
          </w:p>
          <w:p w14:paraId="21A2D74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7F2AAEFD"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23881014"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35DDA5F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Now Claimant mother and Ms Ward arranged to a meeting on the </w:t>
            </w:r>
            <w:r w:rsidRPr="001140E4">
              <w:rPr>
                <w:rFonts w:cs="Times New Roman"/>
                <w:b/>
                <w:bCs/>
                <w:szCs w:val="24"/>
              </w:rPr>
              <w:t>27/10/2016,</w:t>
            </w:r>
            <w:r w:rsidRPr="001140E4">
              <w:rPr>
                <w:rFonts w:cs="Times New Roman"/>
                <w:szCs w:val="24"/>
              </w:rPr>
              <w:t xml:space="preserve"> to go over The Now Claimant's bundle “case load” to check for any missing documents.</w:t>
            </w:r>
          </w:p>
          <w:p w14:paraId="133487E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C3C02E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4EE2AA" w14:textId="77777777" w:rsidR="00B333FE" w:rsidRPr="001140E4" w:rsidRDefault="00B333FE" w:rsidP="001140E4">
                  <w:pPr>
                    <w:autoSpaceDN w:val="0"/>
                    <w:spacing w:line="240" w:lineRule="auto"/>
                    <w:jc w:val="center"/>
                    <w:rPr>
                      <w:rFonts w:eastAsia="Arial" w:cs="Times New Roman"/>
                      <w:b/>
                      <w:szCs w:val="24"/>
                    </w:rPr>
                  </w:pPr>
                </w:p>
                <w:p w14:paraId="2A5A789D"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D1E5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18 Out of 20 of 20 Court dates the 11 of 13 appearance towards the 1st Asbo </w:t>
                  </w:r>
                </w:p>
                <w:p w14:paraId="6E545CE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57DF56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5F9FD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4912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F61CCC8"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25/10/2016</w:t>
                  </w:r>
                </w:p>
              </w:tc>
            </w:tr>
            <w:tr w:rsidR="00B333FE" w:rsidRPr="001140E4" w14:paraId="012B55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8C954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6485D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D0C6A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81AB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8B10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A0569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5642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83DE84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2BB73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2EE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771C5B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C7707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4F68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D6FFE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FB471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5B02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776B2C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43C4F6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7132B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B3DD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w:t>
                  </w:r>
                </w:p>
              </w:tc>
            </w:tr>
            <w:tr w:rsidR="00B333FE" w:rsidRPr="001140E4" w14:paraId="46CB3A2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BFB44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D7404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2359D8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32A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1100D6"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27A0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FA5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11CA1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AACF2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CF37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E9F91E6" w14:textId="77777777" w:rsidR="00B333FE" w:rsidRPr="001140E4" w:rsidRDefault="00B333FE" w:rsidP="001140E4">
                  <w:pPr>
                    <w:autoSpaceDN w:val="0"/>
                    <w:spacing w:line="240" w:lineRule="auto"/>
                    <w:rPr>
                      <w:rFonts w:eastAsia="Arial" w:cs="Times New Roman"/>
                      <w:szCs w:val="24"/>
                    </w:rPr>
                  </w:pPr>
                </w:p>
              </w:tc>
            </w:tr>
          </w:tbl>
          <w:p w14:paraId="17D68F51" w14:textId="77777777" w:rsidR="00B333FE" w:rsidRPr="001140E4" w:rsidRDefault="00B333FE" w:rsidP="001140E4">
            <w:pPr>
              <w:spacing w:line="240" w:lineRule="auto"/>
              <w:rPr>
                <w:rFonts w:cs="Times New Roman"/>
                <w:szCs w:val="24"/>
              </w:rPr>
            </w:pPr>
          </w:p>
          <w:p w14:paraId="1D44D8E4" w14:textId="77777777" w:rsidR="00B333FE" w:rsidRPr="001140E4" w:rsidRDefault="00B333FE" w:rsidP="001140E4">
            <w:pPr>
              <w:spacing w:line="240" w:lineRule="auto"/>
              <w:rPr>
                <w:rFonts w:cs="Times New Roman"/>
                <w:szCs w:val="24"/>
              </w:rPr>
            </w:pPr>
          </w:p>
        </w:tc>
      </w:tr>
      <w:tr w:rsidR="00B333FE" w:rsidRPr="001140E4" w14:paraId="101BDEE7" w14:textId="77777777" w:rsidTr="003B7FF0">
        <w:tc>
          <w:tcPr>
            <w:tcW w:w="2341" w:type="dxa"/>
            <w:gridSpan w:val="3"/>
            <w:vAlign w:val="center"/>
          </w:tcPr>
          <w:p w14:paraId="674258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7454DBD" w14:textId="77777777" w:rsidR="00B333FE" w:rsidRPr="001140E4" w:rsidRDefault="00B333FE" w:rsidP="001140E4">
            <w:pPr>
              <w:spacing w:line="240" w:lineRule="auto"/>
              <w:rPr>
                <w:rFonts w:cs="Times New Roman"/>
                <w:szCs w:val="24"/>
              </w:rPr>
            </w:pPr>
          </w:p>
          <w:p w14:paraId="38C436F5"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5A7D330A" w14:textId="77777777" w:rsidR="00B333FE" w:rsidRPr="001140E4" w:rsidRDefault="00B333FE" w:rsidP="001140E4">
            <w:pPr>
              <w:spacing w:line="240" w:lineRule="auto"/>
              <w:rPr>
                <w:rFonts w:cs="Times New Roman"/>
                <w:szCs w:val="24"/>
              </w:rPr>
            </w:pPr>
          </w:p>
        </w:tc>
      </w:tr>
      <w:tr w:rsidR="00B333FE" w:rsidRPr="001140E4" w14:paraId="3BB5BEF2" w14:textId="77777777" w:rsidTr="003B7FF0">
        <w:tc>
          <w:tcPr>
            <w:tcW w:w="13912" w:type="dxa"/>
            <w:gridSpan w:val="4"/>
          </w:tcPr>
          <w:p w14:paraId="1842F659" w14:textId="77777777" w:rsidR="00B333FE" w:rsidRPr="001140E4" w:rsidRDefault="00B333FE" w:rsidP="001140E4">
            <w:pPr>
              <w:widowControl w:val="0"/>
              <w:autoSpaceDE w:val="0"/>
              <w:autoSpaceDN w:val="0"/>
              <w:spacing w:line="240" w:lineRule="auto"/>
              <w:rPr>
                <w:rFonts w:cs="Times New Roman"/>
                <w:color w:val="FF0000"/>
                <w:szCs w:val="24"/>
              </w:rPr>
            </w:pPr>
          </w:p>
          <w:p w14:paraId="5BF1712C"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Now Claimant Mother Meet with Ms Ward</w:t>
            </w:r>
          </w:p>
          <w:p w14:paraId="588F91B4"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27/10/2016</w:t>
            </w:r>
            <w:r w:rsidRPr="001140E4">
              <w:rPr>
                <w:rFonts w:cs="Times New Roman"/>
                <w:szCs w:val="24"/>
              </w:rPr>
              <w:t xml:space="preserve">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16D595BD"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w:t>
            </w:r>
            <w:r w:rsidRPr="001140E4">
              <w:rPr>
                <w:rFonts w:cs="Times New Roman"/>
                <w:b/>
                <w:bCs/>
                <w:szCs w:val="24"/>
              </w:rPr>
              <w:t>11/11/2016</w:t>
            </w:r>
            <w:r w:rsidRPr="001140E4">
              <w:rPr>
                <w:rFonts w:cs="Times New Roman"/>
                <w:szCs w:val="24"/>
              </w:rPr>
              <w:t xml:space="preserve"> and while we were in Court, Miss Ward stated that this was not what was put into the email that was sent to the company she then worked for. </w:t>
            </w:r>
          </w:p>
          <w:p w14:paraId="1ADE23FE"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571780D1" w14:textId="77777777" w:rsidR="00B333FE" w:rsidRPr="001140E4" w:rsidRDefault="00B333FE" w:rsidP="001140E4">
            <w:pPr>
              <w:spacing w:line="240" w:lineRule="auto"/>
              <w:rPr>
                <w:rFonts w:cs="Times New Roman"/>
                <w:szCs w:val="24"/>
              </w:rPr>
            </w:pPr>
          </w:p>
        </w:tc>
      </w:tr>
      <w:tr w:rsidR="00B333FE" w:rsidRPr="001140E4" w14:paraId="782AD194" w14:textId="77777777" w:rsidTr="003B7FF0">
        <w:tc>
          <w:tcPr>
            <w:tcW w:w="2341" w:type="dxa"/>
            <w:gridSpan w:val="3"/>
            <w:vAlign w:val="center"/>
          </w:tcPr>
          <w:p w14:paraId="466B2EC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EE01C7" w14:textId="77777777" w:rsidR="00B333FE" w:rsidRPr="001140E4" w:rsidRDefault="00B333FE" w:rsidP="001140E4">
            <w:pPr>
              <w:spacing w:line="240" w:lineRule="auto"/>
              <w:rPr>
                <w:rFonts w:cs="Times New Roman"/>
                <w:szCs w:val="24"/>
              </w:rPr>
            </w:pPr>
          </w:p>
          <w:p w14:paraId="7DC6EA55"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to The Judge:</w:t>
            </w:r>
            <w:r w:rsidRPr="001140E4">
              <w:rPr>
                <w:rFonts w:cs="Times New Roman"/>
                <w:szCs w:val="24"/>
              </w:rPr>
              <w:t xml:space="preserve"> - </w:t>
            </w:r>
            <w:r w:rsidRPr="001140E4">
              <w:rPr>
                <w:rFonts w:cs="Times New Roman"/>
                <w:b/>
                <w:bCs/>
                <w:szCs w:val="24"/>
              </w:rPr>
              <w:t>01/11/2016</w:t>
            </w:r>
          </w:p>
          <w:p w14:paraId="5318C42D" w14:textId="77777777" w:rsidR="00B333FE" w:rsidRPr="001140E4" w:rsidRDefault="00B333FE" w:rsidP="001140E4">
            <w:pPr>
              <w:spacing w:line="240" w:lineRule="auto"/>
              <w:rPr>
                <w:rFonts w:cs="Times New Roman"/>
                <w:szCs w:val="24"/>
              </w:rPr>
            </w:pPr>
          </w:p>
        </w:tc>
      </w:tr>
      <w:tr w:rsidR="00B333FE" w:rsidRPr="001140E4" w14:paraId="2DEFB2CB" w14:textId="77777777" w:rsidTr="003B7FF0">
        <w:tc>
          <w:tcPr>
            <w:tcW w:w="13912" w:type="dxa"/>
            <w:gridSpan w:val="4"/>
          </w:tcPr>
          <w:p w14:paraId="1DB715CD" w14:textId="77777777" w:rsidR="00B333FE" w:rsidRPr="001140E4" w:rsidRDefault="00B333FE" w:rsidP="001140E4">
            <w:pPr>
              <w:widowControl w:val="0"/>
              <w:autoSpaceDE w:val="0"/>
              <w:autoSpaceDN w:val="0"/>
              <w:spacing w:line="240" w:lineRule="auto"/>
              <w:rPr>
                <w:rFonts w:cs="Times New Roman"/>
                <w:color w:val="FF0000"/>
                <w:szCs w:val="24"/>
              </w:rPr>
            </w:pPr>
          </w:p>
          <w:p w14:paraId="13CC16D8"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to The Judge</w:t>
            </w:r>
          </w:p>
          <w:p w14:paraId="179506E2"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01/11/2016 </w:t>
            </w:r>
            <w:r w:rsidRPr="001140E4">
              <w:rPr>
                <w:rFonts w:cs="Times New Roman"/>
                <w:szCs w:val="24"/>
              </w:rPr>
              <w:t xml:space="preserve">The Now Claimant mother authored an email to the Judge to state that there had been a meeting with Ms Ward, and they had gone over The Now Claimant's bundle and believed there were no documents missing now. </w:t>
            </w:r>
          </w:p>
          <w:p w14:paraId="4B35B83C"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 xml:space="preserve">The Now Claimant mother asked in the email to the Judge if the Applicant still needed to attend Court on the </w:t>
            </w:r>
            <w:r w:rsidRPr="001140E4">
              <w:rPr>
                <w:rFonts w:cs="Times New Roman"/>
                <w:b/>
                <w:bCs/>
                <w:szCs w:val="24"/>
              </w:rPr>
              <w:t>11/11/2016</w:t>
            </w:r>
            <w:r w:rsidRPr="001140E4">
              <w:rPr>
                <w:rFonts w:cs="Times New Roman"/>
                <w:szCs w:val="24"/>
              </w:rPr>
              <w:t xml:space="preserve"> and if so, could he confirm this via email.</w:t>
            </w:r>
          </w:p>
          <w:p w14:paraId="66E9AF1C" w14:textId="77777777" w:rsidR="00B333FE" w:rsidRPr="001140E4" w:rsidRDefault="00B333FE" w:rsidP="001140E4">
            <w:pPr>
              <w:spacing w:line="240" w:lineRule="auto"/>
              <w:rPr>
                <w:rFonts w:cs="Times New Roman"/>
                <w:szCs w:val="24"/>
              </w:rPr>
            </w:pPr>
          </w:p>
        </w:tc>
      </w:tr>
      <w:tr w:rsidR="00B333FE" w:rsidRPr="001140E4" w14:paraId="5D775E15" w14:textId="77777777" w:rsidTr="003B7FF0">
        <w:tc>
          <w:tcPr>
            <w:tcW w:w="2341" w:type="dxa"/>
            <w:gridSpan w:val="3"/>
            <w:vAlign w:val="center"/>
          </w:tcPr>
          <w:p w14:paraId="5FAAE59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A37D05D" w14:textId="77777777" w:rsidR="00B333FE" w:rsidRPr="001140E4" w:rsidRDefault="00B333FE" w:rsidP="001140E4">
            <w:pPr>
              <w:spacing w:line="240" w:lineRule="auto"/>
              <w:rPr>
                <w:rFonts w:cs="Times New Roman"/>
                <w:szCs w:val="24"/>
              </w:rPr>
            </w:pPr>
          </w:p>
          <w:p w14:paraId="0A416431"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from The Judge:</w:t>
            </w:r>
            <w:r w:rsidRPr="001140E4">
              <w:rPr>
                <w:rFonts w:cs="Times New Roman"/>
                <w:szCs w:val="24"/>
              </w:rPr>
              <w:t xml:space="preserve"> - </w:t>
            </w:r>
            <w:r w:rsidRPr="001140E4">
              <w:rPr>
                <w:rFonts w:cs="Times New Roman"/>
                <w:b/>
                <w:bCs/>
                <w:szCs w:val="24"/>
              </w:rPr>
              <w:t>02/11/2016</w:t>
            </w:r>
          </w:p>
          <w:p w14:paraId="09AD6E91" w14:textId="77777777" w:rsidR="00B333FE" w:rsidRPr="001140E4" w:rsidRDefault="00B333FE" w:rsidP="001140E4">
            <w:pPr>
              <w:spacing w:line="240" w:lineRule="auto"/>
              <w:rPr>
                <w:rFonts w:cs="Times New Roman"/>
                <w:szCs w:val="24"/>
              </w:rPr>
            </w:pPr>
          </w:p>
        </w:tc>
      </w:tr>
      <w:tr w:rsidR="00B333FE" w:rsidRPr="001140E4" w14:paraId="239A0590" w14:textId="77777777" w:rsidTr="003B7FF0">
        <w:tc>
          <w:tcPr>
            <w:tcW w:w="13912" w:type="dxa"/>
            <w:gridSpan w:val="4"/>
          </w:tcPr>
          <w:p w14:paraId="47612851" w14:textId="77777777" w:rsidR="00B333FE" w:rsidRPr="001140E4" w:rsidRDefault="00B333FE" w:rsidP="001140E4">
            <w:pPr>
              <w:widowControl w:val="0"/>
              <w:autoSpaceDE w:val="0"/>
              <w:autoSpaceDN w:val="0"/>
              <w:spacing w:line="240" w:lineRule="auto"/>
              <w:rPr>
                <w:rFonts w:cs="Times New Roman"/>
                <w:color w:val="FF0000"/>
                <w:szCs w:val="24"/>
              </w:rPr>
            </w:pPr>
          </w:p>
          <w:p w14:paraId="755479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from The Judge</w:t>
            </w:r>
          </w:p>
          <w:p w14:paraId="44C047F0" w14:textId="77777777" w:rsidR="00B333FE" w:rsidRPr="001140E4" w:rsidRDefault="00B333FE" w:rsidP="001140E4">
            <w:pPr>
              <w:widowControl w:val="0"/>
              <w:numPr>
                <w:ilvl w:val="0"/>
                <w:numId w:val="816"/>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02/11/2016</w:t>
            </w:r>
            <w:r w:rsidRPr="001140E4">
              <w:rPr>
                <w:rFonts w:cs="Times New Roman"/>
                <w:szCs w:val="24"/>
              </w:rPr>
              <w:t xml:space="preserve"> The Now Claimant mother received a reply from Wood Green Crown Court from the Judge saying that we did not need to attend on the </w:t>
            </w:r>
            <w:r w:rsidRPr="001140E4">
              <w:rPr>
                <w:rFonts w:cs="Times New Roman"/>
                <w:b/>
                <w:bCs/>
                <w:szCs w:val="24"/>
              </w:rPr>
              <w:t>11/11/2016</w:t>
            </w:r>
            <w:r w:rsidRPr="001140E4">
              <w:rPr>
                <w:rFonts w:cs="Times New Roman"/>
                <w:szCs w:val="24"/>
              </w:rPr>
              <w:t xml:space="preserve"> as he had vacated the date.</w:t>
            </w:r>
          </w:p>
          <w:p w14:paraId="1F949EB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2ACDA5C" w14:textId="77777777" w:rsidTr="003B7FF0">
        <w:tc>
          <w:tcPr>
            <w:tcW w:w="2341" w:type="dxa"/>
            <w:gridSpan w:val="3"/>
            <w:vAlign w:val="center"/>
          </w:tcPr>
          <w:p w14:paraId="66D41D6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7A0709" w14:textId="77777777" w:rsidR="00B333FE" w:rsidRPr="001140E4" w:rsidRDefault="00B333FE" w:rsidP="001140E4">
            <w:pPr>
              <w:spacing w:line="240" w:lineRule="auto"/>
              <w:rPr>
                <w:rFonts w:cs="Times New Roman"/>
                <w:szCs w:val="24"/>
              </w:rPr>
            </w:pPr>
          </w:p>
          <w:p w14:paraId="4E6CCAB2"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Email’s to The Judge:</w:t>
            </w:r>
            <w:r w:rsidRPr="001140E4">
              <w:rPr>
                <w:rFonts w:cs="Times New Roman"/>
                <w:szCs w:val="24"/>
              </w:rPr>
              <w:t xml:space="preserve"> - </w:t>
            </w:r>
            <w:r w:rsidRPr="001140E4">
              <w:rPr>
                <w:rFonts w:cs="Times New Roman"/>
                <w:b/>
                <w:bCs/>
                <w:szCs w:val="24"/>
                <w:u w:val="single"/>
              </w:rPr>
              <w:t>19/</w:t>
            </w:r>
            <w:r w:rsidRPr="001140E4">
              <w:rPr>
                <w:rFonts w:cs="Times New Roman"/>
                <w:b/>
                <w:bCs/>
                <w:szCs w:val="24"/>
              </w:rPr>
              <w:t>12/2016</w:t>
            </w:r>
          </w:p>
          <w:p w14:paraId="3EA8F431" w14:textId="77777777" w:rsidR="00B333FE" w:rsidRPr="001140E4" w:rsidRDefault="00B333FE" w:rsidP="001140E4">
            <w:pPr>
              <w:spacing w:line="240" w:lineRule="auto"/>
              <w:rPr>
                <w:rFonts w:cs="Times New Roman"/>
                <w:szCs w:val="24"/>
              </w:rPr>
            </w:pPr>
          </w:p>
        </w:tc>
      </w:tr>
      <w:tr w:rsidR="00B333FE" w:rsidRPr="001140E4" w14:paraId="4E859690" w14:textId="77777777" w:rsidTr="003B7FF0">
        <w:tc>
          <w:tcPr>
            <w:tcW w:w="13912" w:type="dxa"/>
            <w:gridSpan w:val="4"/>
          </w:tcPr>
          <w:p w14:paraId="6C41DE1A" w14:textId="77777777" w:rsidR="00B333FE" w:rsidRPr="001140E4" w:rsidRDefault="00B333FE" w:rsidP="001140E4">
            <w:pPr>
              <w:widowControl w:val="0"/>
              <w:autoSpaceDE w:val="0"/>
              <w:autoSpaceDN w:val="0"/>
              <w:spacing w:line="240" w:lineRule="auto"/>
              <w:rPr>
                <w:rFonts w:cs="Times New Roman"/>
                <w:color w:val="FF0000"/>
                <w:szCs w:val="24"/>
              </w:rPr>
            </w:pPr>
          </w:p>
          <w:p w14:paraId="35F26DD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Email’s to The Judge</w:t>
            </w:r>
          </w:p>
          <w:p w14:paraId="306C2486"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19/12/2016</w:t>
            </w:r>
            <w:r w:rsidRPr="001140E4">
              <w:rPr>
                <w:rFonts w:cs="Times New Roman"/>
                <w:szCs w:val="24"/>
              </w:rPr>
              <w:t xml:space="preserve"> The Now Claimant mother sent an email to the Judge again and this time it was because of the need to find a representing legal receptive as they still not finding a Solicitor, who was willing to take the Appeal on.</w:t>
            </w:r>
          </w:p>
          <w:p w14:paraId="3FC1FF99"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The Now Claimant mother asked the Judge to help in regard to getting a Solicitor to act for The Now Claimant about the Appeal as time was becoming short before the Appeal hearing started.</w:t>
            </w:r>
          </w:p>
          <w:p w14:paraId="10775F09" w14:textId="77777777" w:rsidR="00B333FE" w:rsidRPr="001140E4" w:rsidRDefault="00B333FE" w:rsidP="001140E4">
            <w:pPr>
              <w:spacing w:line="240" w:lineRule="auto"/>
              <w:rPr>
                <w:rFonts w:cs="Times New Roman"/>
                <w:szCs w:val="24"/>
              </w:rPr>
            </w:pPr>
          </w:p>
        </w:tc>
      </w:tr>
      <w:tr w:rsidR="00B333FE" w:rsidRPr="001140E4" w14:paraId="13BE1551" w14:textId="77777777" w:rsidTr="003B7FF0">
        <w:tc>
          <w:tcPr>
            <w:tcW w:w="2341" w:type="dxa"/>
            <w:gridSpan w:val="3"/>
            <w:vAlign w:val="center"/>
          </w:tcPr>
          <w:p w14:paraId="75EDF8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55B10E4" w14:textId="77777777" w:rsidR="00B333FE" w:rsidRPr="001140E4" w:rsidRDefault="00B333FE" w:rsidP="001140E4">
            <w:pPr>
              <w:spacing w:line="240" w:lineRule="auto"/>
              <w:rPr>
                <w:rFonts w:cs="Times New Roman"/>
                <w:szCs w:val="24"/>
              </w:rPr>
            </w:pPr>
          </w:p>
          <w:p w14:paraId="51A3C4C8"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 from The Judge:</w:t>
            </w:r>
            <w:r w:rsidRPr="001140E4">
              <w:rPr>
                <w:rFonts w:cs="Times New Roman"/>
                <w:szCs w:val="24"/>
              </w:rPr>
              <w:t xml:space="preserve"> - </w:t>
            </w:r>
            <w:r w:rsidRPr="001140E4">
              <w:rPr>
                <w:rFonts w:cs="Times New Roman"/>
                <w:b/>
                <w:bCs/>
                <w:szCs w:val="24"/>
              </w:rPr>
              <w:t>21/11/2016</w:t>
            </w:r>
          </w:p>
          <w:p w14:paraId="12C11137" w14:textId="77777777" w:rsidR="00B333FE" w:rsidRPr="001140E4" w:rsidRDefault="00B333FE" w:rsidP="001140E4">
            <w:pPr>
              <w:spacing w:line="240" w:lineRule="auto"/>
              <w:rPr>
                <w:rFonts w:cs="Times New Roman"/>
                <w:szCs w:val="24"/>
              </w:rPr>
            </w:pPr>
          </w:p>
        </w:tc>
      </w:tr>
      <w:tr w:rsidR="00B333FE" w:rsidRPr="001140E4" w14:paraId="5C9736C1" w14:textId="77777777" w:rsidTr="003B7FF0">
        <w:tc>
          <w:tcPr>
            <w:tcW w:w="13912" w:type="dxa"/>
            <w:gridSpan w:val="4"/>
          </w:tcPr>
          <w:p w14:paraId="7E448FF3" w14:textId="77777777" w:rsidR="00B333FE" w:rsidRPr="001140E4" w:rsidRDefault="00B333FE" w:rsidP="001140E4">
            <w:pPr>
              <w:widowControl w:val="0"/>
              <w:autoSpaceDE w:val="0"/>
              <w:autoSpaceDN w:val="0"/>
              <w:spacing w:line="240" w:lineRule="auto"/>
              <w:rPr>
                <w:rFonts w:cs="Times New Roman"/>
                <w:color w:val="FF0000"/>
                <w:szCs w:val="24"/>
              </w:rPr>
            </w:pPr>
          </w:p>
          <w:p w14:paraId="2753611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 from The Judge</w:t>
            </w:r>
          </w:p>
          <w:p w14:paraId="44C00339"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21/12/2016</w:t>
            </w:r>
            <w:r w:rsidRPr="001140E4">
              <w:rPr>
                <w:rFonts w:cs="Times New Roman"/>
                <w:szCs w:val="24"/>
              </w:rPr>
              <w:t xml:space="preserve"> The Now Claimant mother received a reply in by email from the Judge; this explained that the Judge could not help with a Solicitor. </w:t>
            </w:r>
          </w:p>
          <w:p w14:paraId="15487C13"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The Now Claimant mother and Now Claimant still did not give up, they both carried on trying to find one that was willing to take the Appeal on and they were both upset and with the reason being as the Judge did state he would help with the issue of the Solicitor on the </w:t>
            </w:r>
            <w:r w:rsidRPr="001140E4">
              <w:rPr>
                <w:rFonts w:cs="Times New Roman"/>
                <w:b/>
                <w:bCs/>
                <w:szCs w:val="24"/>
              </w:rPr>
              <w:t xml:space="preserve">26/09/2016 </w:t>
            </w:r>
            <w:r w:rsidRPr="001140E4">
              <w:rPr>
                <w:rFonts w:cs="Times New Roman"/>
                <w:szCs w:val="24"/>
              </w:rPr>
              <w:t>and another part of the reason being the case was to be heard soon.</w:t>
            </w:r>
          </w:p>
          <w:p w14:paraId="18CC9AA1"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His mother and the Now Claimant did not wait till the last minute to ask the Judge for help and the Judge then changed his mind by saying that he could not help.</w:t>
            </w:r>
          </w:p>
          <w:p w14:paraId="7C54CF07" w14:textId="77777777" w:rsidR="00B333FE" w:rsidRPr="001140E4" w:rsidRDefault="00B333FE" w:rsidP="001140E4">
            <w:pPr>
              <w:spacing w:line="240" w:lineRule="auto"/>
              <w:rPr>
                <w:rFonts w:cs="Times New Roman"/>
                <w:szCs w:val="24"/>
              </w:rPr>
            </w:pPr>
          </w:p>
        </w:tc>
      </w:tr>
      <w:tr w:rsidR="00B333FE" w:rsidRPr="001140E4" w14:paraId="11B5B76E" w14:textId="77777777" w:rsidTr="003B7FF0">
        <w:tc>
          <w:tcPr>
            <w:tcW w:w="2341" w:type="dxa"/>
            <w:gridSpan w:val="3"/>
            <w:vAlign w:val="center"/>
          </w:tcPr>
          <w:p w14:paraId="301C63A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C27D9D4" w14:textId="77777777" w:rsidR="00B333FE" w:rsidRPr="001140E4" w:rsidRDefault="00B333FE" w:rsidP="001140E4">
            <w:pPr>
              <w:spacing w:line="240" w:lineRule="auto"/>
              <w:rPr>
                <w:rFonts w:cs="Times New Roman"/>
                <w:szCs w:val="24"/>
              </w:rPr>
            </w:pPr>
          </w:p>
          <w:p w14:paraId="2FDC83E4"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No Solicitor's Firms</w:t>
            </w:r>
            <w:r w:rsidRPr="001140E4">
              <w:rPr>
                <w:rFonts w:cs="Times New Roman"/>
                <w:b/>
                <w:bCs/>
                <w:szCs w:val="24"/>
              </w:rPr>
              <w:t>: 09/2016</w:t>
            </w:r>
          </w:p>
          <w:p w14:paraId="39BC8E8E" w14:textId="77777777" w:rsidR="00B333FE" w:rsidRPr="001140E4" w:rsidRDefault="00B333FE" w:rsidP="001140E4">
            <w:pPr>
              <w:spacing w:line="240" w:lineRule="auto"/>
              <w:rPr>
                <w:rFonts w:cs="Times New Roman"/>
                <w:szCs w:val="24"/>
              </w:rPr>
            </w:pPr>
          </w:p>
        </w:tc>
      </w:tr>
      <w:tr w:rsidR="00B333FE" w:rsidRPr="001140E4" w14:paraId="14051782" w14:textId="77777777" w:rsidTr="003B7FF0">
        <w:tc>
          <w:tcPr>
            <w:tcW w:w="13912" w:type="dxa"/>
            <w:gridSpan w:val="4"/>
          </w:tcPr>
          <w:p w14:paraId="034AA246" w14:textId="77777777" w:rsidR="00B333FE" w:rsidRPr="001140E4" w:rsidRDefault="00B333FE" w:rsidP="001140E4">
            <w:pPr>
              <w:widowControl w:val="0"/>
              <w:autoSpaceDE w:val="0"/>
              <w:autoSpaceDN w:val="0"/>
              <w:spacing w:line="240" w:lineRule="auto"/>
              <w:rPr>
                <w:rFonts w:cs="Times New Roman"/>
                <w:color w:val="FF0000"/>
                <w:szCs w:val="24"/>
              </w:rPr>
            </w:pPr>
          </w:p>
          <w:p w14:paraId="61400A74"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b/>
                <w:bCs/>
                <w:szCs w:val="24"/>
              </w:rPr>
              <w:t>No Solicitor's Firms</w:t>
            </w:r>
          </w:p>
          <w:p w14:paraId="70DDF8B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The entire of the Solicitor's firms that we had contacted prior to</w:t>
            </w:r>
            <w:r w:rsidRPr="001140E4">
              <w:rPr>
                <w:rFonts w:cs="Times New Roman"/>
                <w:b/>
                <w:bCs/>
                <w:szCs w:val="24"/>
              </w:rPr>
              <w:t xml:space="preserve"> September 2016 </w:t>
            </w:r>
            <w:r w:rsidRPr="001140E4">
              <w:rPr>
                <w:rFonts w:cs="Times New Roman"/>
                <w:szCs w:val="24"/>
              </w:rPr>
              <w:t>had simply refused to act in the case.</w:t>
            </w:r>
          </w:p>
          <w:p w14:paraId="0E9C00B1"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12/01/2017</w:t>
            </w:r>
            <w:r w:rsidRPr="001140E4">
              <w:rPr>
                <w:rFonts w:cs="Times New Roman"/>
                <w:szCs w:val="24"/>
              </w:rPr>
              <w:t xml:space="preserve"> late in the day The Now Claimant mother received a number form a Solicitors of a Solicitor's firm called MK-Law, which may be able to help and after a telephone call they agreed to take the Appeal on.</w:t>
            </w:r>
          </w:p>
          <w:p w14:paraId="11D3495D" w14:textId="77777777" w:rsidR="00B333FE" w:rsidRPr="001140E4" w:rsidRDefault="00B333FE" w:rsidP="001140E4">
            <w:pPr>
              <w:widowControl w:val="0"/>
              <w:autoSpaceDE w:val="0"/>
              <w:autoSpaceDN w:val="0"/>
              <w:spacing w:line="240" w:lineRule="auto"/>
              <w:rPr>
                <w:rFonts w:cs="Times New Roman"/>
                <w:szCs w:val="24"/>
              </w:rPr>
            </w:pPr>
          </w:p>
          <w:p w14:paraId="71B23E1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w:t>
            </w:r>
            <w:r w:rsidRPr="001140E4">
              <w:rPr>
                <w:rFonts w:cs="Times New Roman"/>
                <w:b/>
                <w:bCs/>
                <w:color w:val="FF0000"/>
                <w:szCs w:val="24"/>
              </w:rPr>
              <w:t xml:space="preserve">September 2016 </w:t>
            </w:r>
            <w:r w:rsidRPr="001140E4">
              <w:rPr>
                <w:rFonts w:cs="Times New Roman"/>
                <w:color w:val="FF0000"/>
                <w:szCs w:val="24"/>
              </w:rPr>
              <w:t>the Judge  had stated he would not adjourn it again.</w:t>
            </w:r>
          </w:p>
          <w:p w14:paraId="5E03DE6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5576FEBC"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The new Solicitor firm said that they would send a Barrister to Court on the </w:t>
            </w:r>
            <w:r w:rsidRPr="001140E4">
              <w:rPr>
                <w:rFonts w:cs="Times New Roman"/>
                <w:b/>
                <w:bCs/>
                <w:color w:val="FF0000"/>
                <w:szCs w:val="24"/>
              </w:rPr>
              <w:t>17/01/2017,</w:t>
            </w:r>
            <w:r w:rsidRPr="001140E4">
              <w:rPr>
                <w:rFonts w:cs="Times New Roman"/>
                <w:color w:val="FF0000"/>
                <w:szCs w:val="24"/>
              </w:rPr>
              <w:t xml:space="preserve"> to asked for an adjournment, so that they could act in the best interest of the client, as that is what they are there to do and so that the legal aid could be addressed and then passed over to them or a new application would need to be applied for.</w:t>
            </w:r>
          </w:p>
          <w:p w14:paraId="511767C9"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09F55CA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24F0CD03" w14:textId="77777777" w:rsidR="00B333FE" w:rsidRPr="001140E4" w:rsidRDefault="00B333FE" w:rsidP="001140E4">
            <w:pPr>
              <w:widowControl w:val="0"/>
              <w:autoSpaceDE w:val="0"/>
              <w:autoSpaceDN w:val="0"/>
              <w:spacing w:line="240" w:lineRule="auto"/>
              <w:ind w:left="357"/>
              <w:rPr>
                <w:rFonts w:cs="Times New Roman"/>
                <w:szCs w:val="24"/>
              </w:rPr>
            </w:pPr>
          </w:p>
          <w:p w14:paraId="44F5AB1B" w14:textId="77777777" w:rsidR="00B333FE" w:rsidRPr="001140E4" w:rsidRDefault="00B333FE" w:rsidP="001140E4">
            <w:pPr>
              <w:widowControl w:val="0"/>
              <w:autoSpaceDE w:val="0"/>
              <w:autoSpaceDN w:val="0"/>
              <w:spacing w:line="240" w:lineRule="auto"/>
              <w:ind w:left="357"/>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0169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B1FB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0A0795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600DE0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0F7079E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Let my solicitor go</w:t>
                  </w:r>
                </w:p>
              </w:tc>
            </w:tr>
          </w:tbl>
          <w:p w14:paraId="76460530" w14:textId="77777777" w:rsidR="00B333FE" w:rsidRPr="001140E4" w:rsidRDefault="00B333FE" w:rsidP="001140E4">
            <w:pPr>
              <w:widowControl w:val="0"/>
              <w:autoSpaceDE w:val="0"/>
              <w:autoSpaceDN w:val="0"/>
              <w:spacing w:line="240" w:lineRule="auto"/>
              <w:ind w:left="357"/>
              <w:rPr>
                <w:rFonts w:cs="Times New Roman"/>
                <w:szCs w:val="24"/>
              </w:rPr>
            </w:pPr>
          </w:p>
          <w:p w14:paraId="77420975" w14:textId="77777777" w:rsidR="00B333FE" w:rsidRPr="001140E4" w:rsidRDefault="00B333FE" w:rsidP="001140E4">
            <w:pPr>
              <w:widowControl w:val="0"/>
              <w:autoSpaceDE w:val="0"/>
              <w:autoSpaceDN w:val="0"/>
              <w:spacing w:line="240" w:lineRule="auto"/>
              <w:ind w:left="357"/>
              <w:rPr>
                <w:rFonts w:cs="Times New Roman"/>
                <w:szCs w:val="24"/>
              </w:rPr>
            </w:pPr>
          </w:p>
          <w:p w14:paraId="3B71B3A2" w14:textId="77777777" w:rsidR="00B333FE" w:rsidRPr="001140E4" w:rsidRDefault="00B333FE" w:rsidP="001140E4">
            <w:pPr>
              <w:widowControl w:val="0"/>
              <w:autoSpaceDE w:val="0"/>
              <w:autoSpaceDN w:val="0"/>
              <w:spacing w:line="240" w:lineRule="auto"/>
              <w:ind w:left="357"/>
              <w:rPr>
                <w:rFonts w:cs="Times New Roman"/>
                <w:szCs w:val="24"/>
              </w:rPr>
            </w:pPr>
          </w:p>
        </w:tc>
      </w:tr>
      <w:tr w:rsidR="00B333FE" w:rsidRPr="001140E4" w14:paraId="044D3C28" w14:textId="77777777" w:rsidTr="003B7FF0">
        <w:tc>
          <w:tcPr>
            <w:tcW w:w="2341" w:type="dxa"/>
            <w:gridSpan w:val="3"/>
            <w:vAlign w:val="center"/>
          </w:tcPr>
          <w:p w14:paraId="22639E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D40B76" w14:textId="77777777" w:rsidR="00B333FE" w:rsidRPr="001140E4" w:rsidRDefault="00B333FE" w:rsidP="001140E4">
            <w:pPr>
              <w:spacing w:line="240" w:lineRule="auto"/>
              <w:rPr>
                <w:rFonts w:cs="Times New Roman"/>
                <w:szCs w:val="24"/>
              </w:rPr>
            </w:pPr>
          </w:p>
          <w:p w14:paraId="7BC89E42"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Mother and Uncle Attended the Court due to Government Figures Trying to Avoid Justice</w:t>
            </w:r>
            <w:r w:rsidRPr="001140E4">
              <w:rPr>
                <w:rFonts w:cs="Times New Roman"/>
                <w:b/>
                <w:bCs/>
                <w:szCs w:val="24"/>
              </w:rPr>
              <w:t>: 17/01/2017</w:t>
            </w:r>
          </w:p>
          <w:p w14:paraId="5A6C357F" w14:textId="77777777" w:rsidR="00B333FE" w:rsidRPr="001140E4" w:rsidRDefault="00B333FE" w:rsidP="001140E4">
            <w:pPr>
              <w:spacing w:line="240" w:lineRule="auto"/>
              <w:rPr>
                <w:rFonts w:cs="Times New Roman"/>
                <w:szCs w:val="24"/>
              </w:rPr>
            </w:pPr>
          </w:p>
        </w:tc>
      </w:tr>
      <w:tr w:rsidR="00B333FE" w:rsidRPr="001140E4" w14:paraId="195BBA83" w14:textId="77777777" w:rsidTr="003B7FF0">
        <w:tc>
          <w:tcPr>
            <w:tcW w:w="13912" w:type="dxa"/>
            <w:gridSpan w:val="4"/>
          </w:tcPr>
          <w:p w14:paraId="2209770A" w14:textId="77777777" w:rsidR="00B333FE" w:rsidRPr="001140E4" w:rsidRDefault="00B333FE" w:rsidP="001140E4">
            <w:pPr>
              <w:widowControl w:val="0"/>
              <w:autoSpaceDE w:val="0"/>
              <w:autoSpaceDN w:val="0"/>
              <w:spacing w:line="240" w:lineRule="auto"/>
              <w:rPr>
                <w:rFonts w:cs="Times New Roman"/>
                <w:color w:val="FF0000"/>
                <w:szCs w:val="24"/>
              </w:rPr>
            </w:pPr>
          </w:p>
          <w:p w14:paraId="6028906D" w14:textId="77777777" w:rsidR="00B333FE" w:rsidRPr="001140E4" w:rsidRDefault="00B333FE" w:rsidP="001140E4">
            <w:pPr>
              <w:widowControl w:val="0"/>
              <w:numPr>
                <w:ilvl w:val="0"/>
                <w:numId w:val="804"/>
              </w:numPr>
              <w:autoSpaceDE w:val="0"/>
              <w:autoSpaceDN w:val="0"/>
              <w:spacing w:line="240" w:lineRule="auto"/>
              <w:rPr>
                <w:rFonts w:cs="Times New Roman"/>
                <w:szCs w:val="24"/>
              </w:rPr>
            </w:pPr>
            <w:r w:rsidRPr="001140E4">
              <w:rPr>
                <w:rFonts w:cs="Times New Roman"/>
                <w:b/>
                <w:bCs/>
                <w:szCs w:val="24"/>
                <w:u w:val="single"/>
              </w:rPr>
              <w:t>The Mother and Uncle Attended the Court due to Government Figures Trying to Avoid Justice</w:t>
            </w:r>
          </w:p>
          <w:p w14:paraId="0F397E9E"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1: HHJ Pawlak</w:t>
            </w:r>
          </w:p>
          <w:p w14:paraId="2BBB1EC9"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2: Raja Bashhm</w:t>
            </w:r>
          </w:p>
          <w:p w14:paraId="4498BF04"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3: Allan Bevon</w:t>
            </w:r>
          </w:p>
          <w:p w14:paraId="32E4C68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szCs w:val="24"/>
              </w:rPr>
              <w:t>17 January 2017,</w:t>
            </w:r>
            <w:r w:rsidRPr="001140E4">
              <w:rPr>
                <w:rFonts w:cs="Times New Roman"/>
                <w:szCs w:val="24"/>
              </w:rPr>
              <w:t xml:space="preserve"> </w:t>
            </w:r>
            <w:r w:rsidRPr="001140E4">
              <w:rPr>
                <w:rFonts w:cs="Times New Roman"/>
                <w:color w:val="FF0000"/>
                <w:szCs w:val="24"/>
              </w:rPr>
              <w:t>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0DA2281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20E84FB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0B47387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We made telephone calls to Michael Carroll and Co who said to us that when they removed themselves from the record that the legal aid that was in place at the time Legal-Aid revoked.</w:t>
            </w:r>
          </w:p>
          <w:p w14:paraId="464EC370"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6AC8A1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handed the Barrister a certificate of legal aid, the Barrister said that the certificate was not proof that legal aid had revoked legal aid.</w:t>
            </w:r>
          </w:p>
          <w:p w14:paraId="343A4523"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w:t>
            </w:r>
            <w:r w:rsidRPr="001140E4">
              <w:rPr>
                <w:rFonts w:cs="Times New Roman"/>
                <w:color w:val="FF0000"/>
                <w:szCs w:val="24"/>
              </w:rPr>
              <w:lastRenderedPageBreak/>
              <w:t>application would have been need to be applied for.</w:t>
            </w:r>
          </w:p>
          <w:p w14:paraId="3A7B0CB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At this the Judge said, well if you cannot be ready by tomorrow, then The Now Claimant will have to act for himself, we will not adjourn the Appeal again.</w:t>
            </w:r>
          </w:p>
          <w:p w14:paraId="1DA3500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was putting the Now Claimant wrongly in the blame for the delay in the Appeal, but it was not due to The Now Claimant, The Now Claimant only wanted a fair hearing and Appeal from when this started in</w:t>
            </w:r>
            <w:r w:rsidRPr="001140E4">
              <w:rPr>
                <w:rFonts w:cs="Times New Roman"/>
                <w:b/>
                <w:bCs/>
                <w:color w:val="FF0000"/>
                <w:szCs w:val="24"/>
              </w:rPr>
              <w:t xml:space="preserve"> 2014</w:t>
            </w:r>
            <w:r w:rsidRPr="001140E4">
              <w:rPr>
                <w:rFonts w:cs="Times New Roman"/>
                <w:color w:val="FF0000"/>
                <w:szCs w:val="24"/>
              </w:rPr>
              <w:t xml:space="preserve"> and from what was going on this clearly had not been.</w:t>
            </w:r>
          </w:p>
          <w:p w14:paraId="1D42C377"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25515D4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3D7578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was before the Judge even heard the Appeal, why a Judge would say this without even hearing the Appeal is to understand that he is only human.</w:t>
            </w:r>
          </w:p>
          <w:p w14:paraId="5E9F167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82E7BA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in such a state when we left the Courtroom, he stated he knew the Judge would not all</w:t>
            </w:r>
            <w:r w:rsidRPr="001140E4">
              <w:rPr>
                <w:rFonts w:eastAsia="Calibri" w:cs="Times New Roman"/>
                <w:color w:val="FF0000"/>
                <w:szCs w:val="24"/>
              </w:rPr>
              <w:t>ow the adjournment and felt the Judge did not want him to have representation and this is why the Judge removed his</w:t>
            </w:r>
            <w:r w:rsidRPr="001140E4">
              <w:rPr>
                <w:rFonts w:cs="Times New Roman"/>
                <w:color w:val="FF0000"/>
                <w:szCs w:val="24"/>
              </w:rPr>
              <w:t xml:space="preserve"> old Solicitors, he felt very let down and just wanted to go home.</w:t>
            </w:r>
          </w:p>
          <w:p w14:paraId="4A4A58A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21381E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00F96BF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police have been unwilling to give any disclosure since this case started.</w:t>
            </w:r>
          </w:p>
          <w:p w14:paraId="7BB044B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3448F3B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Court, Prosecution and Asbo Case developers’ wrongdoing against The Now Claimant distressed him more than usual as he felt he would never get justice.</w:t>
            </w:r>
          </w:p>
          <w:p w14:paraId="6DBB047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w:t>
            </w:r>
            <w:r w:rsidRPr="001140E4">
              <w:rPr>
                <w:rFonts w:cs="Times New Roman"/>
                <w:color w:val="FF0000"/>
                <w:szCs w:val="24"/>
              </w:rPr>
              <w:lastRenderedPageBreak/>
              <w:t xml:space="preserve">because they would be putting their company reputation at risk by not having enough time in order to prepare for the Appeal to be able to act in a professional and correct way for their client. </w:t>
            </w:r>
          </w:p>
          <w:p w14:paraId="3AA6C6D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could totally understand this.</w:t>
            </w:r>
          </w:p>
          <w:p w14:paraId="2B26BA6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07CA309B"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72B7515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had not stopped since the removal of the old Solicitors in</w:t>
            </w:r>
            <w:r w:rsidRPr="001140E4">
              <w:rPr>
                <w:rFonts w:cs="Times New Roman"/>
                <w:b/>
                <w:bCs/>
                <w:color w:val="FF0000"/>
                <w:szCs w:val="24"/>
              </w:rPr>
              <w:t xml:space="preserve"> </w:t>
            </w:r>
            <w:r w:rsidRPr="001140E4">
              <w:rPr>
                <w:rFonts w:cs="Times New Roman"/>
                <w:b/>
                <w:bCs/>
                <w:szCs w:val="24"/>
              </w:rPr>
              <w:t>September 2016</w:t>
            </w:r>
            <w:r w:rsidRPr="001140E4">
              <w:rPr>
                <w:rFonts w:cs="Times New Roman"/>
                <w:b/>
                <w:bCs/>
                <w:color w:val="FF0000"/>
                <w:szCs w:val="24"/>
              </w:rPr>
              <w:t>,</w:t>
            </w:r>
            <w:r w:rsidRPr="001140E4">
              <w:rPr>
                <w:rFonts w:cs="Times New Roman"/>
                <w:color w:val="FF0000"/>
                <w:szCs w:val="24"/>
              </w:rPr>
              <w:t xml:space="preserve">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7DB88F2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Justice is meant to be fair but in the case of The Now Claimant Asbo this is not the case.</w:t>
            </w:r>
          </w:p>
          <w:p w14:paraId="2C58EAD7"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B4A80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3616F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381AF76A"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highlight w:val="green"/>
                    </w:rPr>
                    <w:t>17/01/2017 +</w:t>
                  </w:r>
                  <w:r w:rsidRPr="001140E4">
                    <w:rPr>
                      <w:rFonts w:eastAsia="Times New Roman" w:cs="Times New Roman"/>
                      <w:b/>
                      <w:bCs/>
                      <w:szCs w:val="24"/>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7D926B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533376F"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48E29C07"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 xml:space="preserve">We never went court mother would not allow. </w:t>
                  </w:r>
                </w:p>
                <w:p w14:paraId="3888986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Who sent the email transcripts? We never requested.</w:t>
                  </w:r>
                </w:p>
              </w:tc>
            </w:tr>
            <w:tr w:rsidR="00B333FE" w:rsidRPr="001140E4" w14:paraId="7A3F6C1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40ED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69D3B7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 Fake</w:t>
                  </w:r>
                  <w:r w:rsidRPr="001140E4">
                    <w:rPr>
                      <w:rFonts w:eastAsia="Arial" w:cs="Times New Roman"/>
                      <w:color w:val="FF0000"/>
                      <w:szCs w:val="24"/>
                    </w:rPr>
                    <w:t xml:space="preserve"> Judge?</w:t>
                  </w:r>
                </w:p>
              </w:tc>
            </w:tr>
            <w:tr w:rsidR="00B333FE" w:rsidRPr="001140E4" w14:paraId="00DA2E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22C4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46CB507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 Fake</w:t>
                  </w:r>
                  <w:r w:rsidRPr="001140E4">
                    <w:rPr>
                      <w:rFonts w:eastAsia="Arial" w:cs="Times New Roman"/>
                      <w:color w:val="FF0000"/>
                      <w:szCs w:val="24"/>
                    </w:rPr>
                    <w:t xml:space="preserve"> Judge?</w:t>
                  </w:r>
                </w:p>
              </w:tc>
            </w:tr>
          </w:tbl>
          <w:p w14:paraId="4D3AE08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FEACB9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C55ECF" w14:textId="77777777" w:rsidR="00B333FE" w:rsidRPr="001140E4" w:rsidRDefault="00B333FE" w:rsidP="001140E4">
                  <w:pPr>
                    <w:autoSpaceDN w:val="0"/>
                    <w:spacing w:line="240" w:lineRule="auto"/>
                    <w:jc w:val="center"/>
                    <w:rPr>
                      <w:rFonts w:eastAsia="Arial" w:cs="Times New Roman"/>
                      <w:b/>
                      <w:szCs w:val="24"/>
                    </w:rPr>
                  </w:pPr>
                </w:p>
                <w:p w14:paraId="3CD30B7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076C573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19 Out of 20 of 20 Court dates the 12 of 13 appearance towards the 1st Asbo </w:t>
                  </w:r>
                </w:p>
                <w:p w14:paraId="6259765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1D1D163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4C11C4B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9171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FB1338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17/01/2017 + 18/01/2017 + 19/01/2017</w:t>
                  </w:r>
                </w:p>
              </w:tc>
            </w:tr>
            <w:tr w:rsidR="00B333FE" w:rsidRPr="001140E4" w14:paraId="5DBB7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B372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F33B53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45068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59A4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60E794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1FC3E2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CD59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FFB890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113D5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DADA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F0655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D0A87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EADA2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CC06C6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B0239A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EADD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44306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44865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6BCCF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5A3B44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4DBC48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6812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7B88E4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71306A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3841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25F684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1C4DEB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7829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E2290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39524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60EE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5A07FC3"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A317A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A291B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BCAF70"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Times New Roman" w:cs="Times New Roman"/>
                      <w:szCs w:val="24"/>
                      <w:lang w:val="en-US" w:eastAsia="en-GB"/>
                    </w:rPr>
                    <w:t>(Appeal H</w:t>
                  </w:r>
                  <w:r w:rsidRPr="001140E4">
                    <w:rPr>
                      <w:rFonts w:eastAsia="Times New Roman" w:cs="Times New Roman"/>
                      <w:spacing w:val="-1"/>
                      <w:szCs w:val="24"/>
                      <w:lang w:val="en-US" w:eastAsia="en-GB"/>
                    </w:rPr>
                    <w:t>ear</w:t>
                  </w:r>
                  <w:r w:rsidRPr="001140E4">
                    <w:rPr>
                      <w:rFonts w:eastAsia="Times New Roman" w:cs="Times New Roman"/>
                      <w:szCs w:val="24"/>
                      <w:lang w:val="en-US" w:eastAsia="en-GB"/>
                    </w:rPr>
                    <w:t>i</w:t>
                  </w:r>
                  <w:r w:rsidRPr="001140E4">
                    <w:rPr>
                      <w:rFonts w:eastAsia="Times New Roman" w:cs="Times New Roman"/>
                      <w:spacing w:val="2"/>
                      <w:szCs w:val="24"/>
                      <w:lang w:val="en-US" w:eastAsia="en-GB"/>
                    </w:rPr>
                    <w:t>n</w:t>
                  </w:r>
                  <w:r w:rsidRPr="001140E4">
                    <w:rPr>
                      <w:rFonts w:eastAsia="Times New Roman" w:cs="Times New Roman"/>
                      <w:szCs w:val="24"/>
                      <w:lang w:val="en-US" w:eastAsia="en-GB"/>
                    </w:rPr>
                    <w:t>g)</w:t>
                  </w:r>
                </w:p>
              </w:tc>
            </w:tr>
            <w:tr w:rsidR="00B333FE" w:rsidRPr="001140E4" w14:paraId="1C82BE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CE615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6783480" w14:textId="77777777" w:rsidR="00B333FE" w:rsidRPr="001140E4" w:rsidRDefault="00B333FE" w:rsidP="001140E4">
                  <w:pPr>
                    <w:autoSpaceDN w:val="0"/>
                    <w:spacing w:line="240" w:lineRule="auto"/>
                    <w:rPr>
                      <w:rFonts w:eastAsia="Arial" w:cs="Times New Roman"/>
                      <w:szCs w:val="24"/>
                    </w:rPr>
                  </w:pPr>
                </w:p>
              </w:tc>
            </w:tr>
          </w:tbl>
          <w:p w14:paraId="5ECCA6AF"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11C4B3D"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6C235F5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40C74C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CE9B65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7D03EC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1A9DC1B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30AC4841" w14:textId="77777777" w:rsidTr="003B7FF0">
              <w:trPr>
                <w:trHeight w:val="632"/>
              </w:trPr>
              <w:tc>
                <w:tcPr>
                  <w:tcW w:w="624" w:type="dxa"/>
                  <w:shd w:val="clear" w:color="auto" w:fill="auto"/>
                  <w:tcMar>
                    <w:top w:w="48" w:type="dxa"/>
                    <w:left w:w="96" w:type="dxa"/>
                    <w:bottom w:w="48" w:type="dxa"/>
                    <w:right w:w="96" w:type="dxa"/>
                  </w:tcMar>
                  <w:vAlign w:val="center"/>
                  <w:hideMark/>
                </w:tcPr>
                <w:p w14:paraId="257F35E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C42E6F6"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4DA32643"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F5AACF" wp14:editId="0FA6C3F5">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6FFA957"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19102FA5"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1D0099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lastRenderedPageBreak/>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3B1CAE9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566202B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090EDAA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9E63C84"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6514E179" w14:textId="77777777" w:rsidTr="003B7FF0">
              <w:trPr>
                <w:trHeight w:val="1916"/>
              </w:trPr>
              <w:tc>
                <w:tcPr>
                  <w:tcW w:w="624" w:type="dxa"/>
                  <w:shd w:val="clear" w:color="auto" w:fill="auto"/>
                  <w:tcMar>
                    <w:top w:w="48" w:type="dxa"/>
                    <w:left w:w="96" w:type="dxa"/>
                    <w:bottom w:w="48" w:type="dxa"/>
                    <w:right w:w="96" w:type="dxa"/>
                  </w:tcMar>
                  <w:vAlign w:val="center"/>
                  <w:hideMark/>
                </w:tcPr>
                <w:p w14:paraId="5C5CB735"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BED6509"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0BB8521E" wp14:editId="393300A5">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D4A02F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6B6122A2"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087A9DB0"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63000DB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Raja Bashhm</w:t>
                  </w:r>
                </w:p>
              </w:tc>
              <w:tc>
                <w:tcPr>
                  <w:tcW w:w="1137" w:type="dxa"/>
                  <w:shd w:val="clear" w:color="auto" w:fill="auto"/>
                  <w:tcMar>
                    <w:top w:w="48" w:type="dxa"/>
                    <w:left w:w="96" w:type="dxa"/>
                    <w:bottom w:w="48" w:type="dxa"/>
                    <w:right w:w="96" w:type="dxa"/>
                  </w:tcMar>
                  <w:vAlign w:val="center"/>
                  <w:hideMark/>
                </w:tcPr>
                <w:p w14:paraId="141B7988"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120B8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385131E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DF542EB" w14:textId="77777777" w:rsidR="00B333FE" w:rsidRPr="001140E4" w:rsidRDefault="00B333FE" w:rsidP="001140E4">
                  <w:pPr>
                    <w:numPr>
                      <w:ilvl w:val="0"/>
                      <w:numId w:val="964"/>
                    </w:numPr>
                    <w:spacing w:line="240" w:lineRule="auto"/>
                    <w:contextualSpacing/>
                    <w:rPr>
                      <w:rFonts w:eastAsia="Times New Roman" w:cs="Times New Roman"/>
                      <w:color w:val="FF0000"/>
                      <w:szCs w:val="24"/>
                      <w:lang w:eastAsia="en-GB"/>
                    </w:rPr>
                  </w:pPr>
                </w:p>
              </w:tc>
            </w:tr>
            <w:tr w:rsidR="00B333FE" w:rsidRPr="001140E4" w14:paraId="421E2A75" w14:textId="77777777" w:rsidTr="003B7FF0">
              <w:trPr>
                <w:trHeight w:val="632"/>
              </w:trPr>
              <w:tc>
                <w:tcPr>
                  <w:tcW w:w="624" w:type="dxa"/>
                  <w:shd w:val="clear" w:color="auto" w:fill="auto"/>
                  <w:tcMar>
                    <w:top w:w="48" w:type="dxa"/>
                    <w:left w:w="96" w:type="dxa"/>
                    <w:bottom w:w="48" w:type="dxa"/>
                    <w:right w:w="96" w:type="dxa"/>
                  </w:tcMar>
                  <w:vAlign w:val="center"/>
                  <w:hideMark/>
                </w:tcPr>
                <w:p w14:paraId="6D1AD05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8B6D32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58D022B6"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AC992C" wp14:editId="1C7D2805">
                        <wp:extent cx="762000" cy="103632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43D09741"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34476B1C"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32E4EA7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Allan Bevon</w:t>
                  </w:r>
                </w:p>
                <w:p w14:paraId="130484A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F6263F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6CA2F93D"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43407D9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C1DE670"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CCDD0B9" w14:textId="77777777" w:rsidTr="003B7FF0">
              <w:trPr>
                <w:trHeight w:val="306"/>
              </w:trPr>
              <w:tc>
                <w:tcPr>
                  <w:tcW w:w="13465" w:type="dxa"/>
                  <w:gridSpan w:val="6"/>
                  <w:shd w:val="clear" w:color="auto" w:fill="auto"/>
                  <w:vAlign w:val="center"/>
                  <w:hideMark/>
                </w:tcPr>
                <w:p w14:paraId="1A4FA73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ECD45CF" w14:textId="77777777" w:rsidR="00B333FE" w:rsidRPr="001140E4" w:rsidRDefault="00B333FE" w:rsidP="001140E4">
            <w:pPr>
              <w:spacing w:line="240" w:lineRule="auto"/>
              <w:rPr>
                <w:rFonts w:cs="Times New Roman"/>
                <w:szCs w:val="24"/>
              </w:rPr>
            </w:pPr>
          </w:p>
          <w:p w14:paraId="23FC191A" w14:textId="77777777" w:rsidR="00B333FE" w:rsidRPr="001140E4" w:rsidRDefault="00B333FE" w:rsidP="001140E4">
            <w:pPr>
              <w:spacing w:line="240" w:lineRule="auto"/>
              <w:rPr>
                <w:rFonts w:cs="Times New Roman"/>
                <w:szCs w:val="24"/>
              </w:rPr>
            </w:pPr>
          </w:p>
        </w:tc>
      </w:tr>
      <w:tr w:rsidR="00B333FE" w:rsidRPr="001140E4" w14:paraId="3EBF9AAA" w14:textId="77777777" w:rsidTr="003B7FF0">
        <w:tc>
          <w:tcPr>
            <w:tcW w:w="2341" w:type="dxa"/>
            <w:gridSpan w:val="3"/>
            <w:vAlign w:val="center"/>
          </w:tcPr>
          <w:p w14:paraId="6F0EF2AD"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B80D4CE" w14:textId="77777777" w:rsidR="00B333FE" w:rsidRPr="001140E4" w:rsidRDefault="00B333FE" w:rsidP="001140E4">
            <w:pPr>
              <w:spacing w:line="240" w:lineRule="auto"/>
              <w:rPr>
                <w:rFonts w:cs="Times New Roman"/>
                <w:szCs w:val="24"/>
              </w:rPr>
            </w:pPr>
          </w:p>
          <w:p w14:paraId="0870A3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More Interrelating Side Issues with Members of his Neighbours due to Government Figures Trying to Avoid Justice:</w:t>
            </w:r>
            <w:r w:rsidRPr="001140E4">
              <w:rPr>
                <w:rFonts w:cs="Times New Roman"/>
                <w:b/>
                <w:bCs/>
                <w:szCs w:val="24"/>
              </w:rPr>
              <w:t xml:space="preserve"> 18/01/2017</w:t>
            </w:r>
          </w:p>
          <w:p w14:paraId="6437763B" w14:textId="77777777" w:rsidR="00B333FE" w:rsidRPr="001140E4" w:rsidRDefault="00B333FE" w:rsidP="001140E4">
            <w:pPr>
              <w:spacing w:line="240" w:lineRule="auto"/>
              <w:rPr>
                <w:rFonts w:cs="Times New Roman"/>
                <w:szCs w:val="24"/>
              </w:rPr>
            </w:pPr>
          </w:p>
        </w:tc>
      </w:tr>
      <w:tr w:rsidR="00B333FE" w:rsidRPr="001140E4" w14:paraId="7588BB9A" w14:textId="77777777" w:rsidTr="003B7FF0">
        <w:tc>
          <w:tcPr>
            <w:tcW w:w="13912" w:type="dxa"/>
            <w:gridSpan w:val="4"/>
          </w:tcPr>
          <w:p w14:paraId="579D2E71" w14:textId="77777777" w:rsidR="00B333FE" w:rsidRPr="001140E4" w:rsidRDefault="00B333FE" w:rsidP="001140E4">
            <w:pPr>
              <w:widowControl w:val="0"/>
              <w:autoSpaceDE w:val="0"/>
              <w:autoSpaceDN w:val="0"/>
              <w:spacing w:line="240" w:lineRule="auto"/>
              <w:ind w:left="360"/>
              <w:rPr>
                <w:rFonts w:cs="Times New Roman"/>
                <w:color w:val="FF0000"/>
                <w:szCs w:val="24"/>
              </w:rPr>
            </w:pPr>
          </w:p>
          <w:p w14:paraId="440B9837"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Interrelating Side Issues with Members of his Neighbours due to Government Figures Trying to Avoid Justice</w:t>
            </w:r>
          </w:p>
          <w:p w14:paraId="0BDB56CB"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cs="Times New Roman"/>
                <w:color w:val="FF0000"/>
                <w:szCs w:val="24"/>
              </w:rPr>
              <w:t xml:space="preserve">On </w:t>
            </w:r>
            <w:r w:rsidRPr="001140E4">
              <w:rPr>
                <w:rFonts w:cs="Times New Roman"/>
                <w:b/>
                <w:bCs/>
                <w:szCs w:val="24"/>
              </w:rPr>
              <w:t>18th January 2017</w:t>
            </w:r>
            <w:r w:rsidRPr="001140E4">
              <w:rPr>
                <w:rFonts w:cs="Times New Roman"/>
                <w:b/>
                <w:bCs/>
                <w:color w:val="FF0000"/>
                <w:szCs w:val="24"/>
              </w:rPr>
              <w:t xml:space="preserve"> </w:t>
            </w:r>
            <w:r w:rsidRPr="001140E4">
              <w:rPr>
                <w:rFonts w:cs="Times New Roman"/>
                <w:color w:val="FF0000"/>
                <w:szCs w:val="24"/>
              </w:rPr>
              <w:t xml:space="preserve">the Now Claimant was so unwell he did not attend Court on this day, nor did Mr A Cordell, or Ms L Cordell, Ms L Cordell did however write a letter to the Judge and in that letter, it asked for a stay on proceedings for the Appeal until it was </w:t>
            </w:r>
            <w:r w:rsidRPr="001140E4">
              <w:rPr>
                <w:rFonts w:cs="Times New Roman"/>
                <w:color w:val="FF0000"/>
                <w:szCs w:val="24"/>
              </w:rPr>
              <w:lastRenderedPageBreak/>
              <w:t>taken to judicial review in regard to what had gone on.</w:t>
            </w:r>
          </w:p>
          <w:p w14:paraId="789D50EE"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eastAsia="Calibri" w:cs="Times New Roman"/>
                <w:color w:val="FF0000"/>
                <w:szCs w:val="24"/>
              </w:rPr>
              <w:t>The Judge decided to go ahead in the absence of The Now Claimant with the Appeal; he heard the witness statements from police on this date.</w:t>
            </w:r>
          </w:p>
          <w:p w14:paraId="4636BA97"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A0FDB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19 January 2017,</w:t>
            </w:r>
          </w:p>
          <w:p w14:paraId="0731F434"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 xml:space="preserve">19 January 2017, </w:t>
            </w:r>
            <w:r w:rsidRPr="001140E4">
              <w:rPr>
                <w:rFonts w:eastAsia="Calibri" w:cs="Times New Roman"/>
                <w:szCs w:val="24"/>
              </w:rPr>
              <w:t xml:space="preserve">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were already trying to take his life away from him with illegal activities causing a high risk of even further reprisals. </w:t>
            </w:r>
          </w:p>
          <w:p w14:paraId="22723480"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Instead, she requested a copy of the </w:t>
            </w:r>
            <w:r w:rsidRPr="001140E4">
              <w:rPr>
                <w:rFonts w:eastAsia="Calibri" w:cs="Times New Roman"/>
                <w:color w:val="FF0000"/>
                <w:szCs w:val="24"/>
              </w:rPr>
              <w:t xml:space="preserve">Court trial transcripts </w:t>
            </w:r>
          </w:p>
          <w:p w14:paraId="1254E28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D8308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06DF2882"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892379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A21C6BD" w14:textId="77777777" w:rsidR="00B333FE" w:rsidRPr="001140E4" w:rsidRDefault="00B333FE" w:rsidP="001140E4">
                  <w:pPr>
                    <w:autoSpaceDN w:val="0"/>
                    <w:spacing w:line="240" w:lineRule="auto"/>
                    <w:jc w:val="center"/>
                    <w:rPr>
                      <w:rFonts w:eastAsia="Arial" w:cs="Times New Roman"/>
                      <w:b/>
                      <w:szCs w:val="24"/>
                    </w:rPr>
                  </w:pPr>
                </w:p>
                <w:p w14:paraId="3CD20D6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15868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20 Out of 20 of 20 Court dates the 13 of 13 appearance towards the 1st Asbo </w:t>
                  </w:r>
                </w:p>
                <w:p w14:paraId="17B97883"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150EC9E"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A2A4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6CC0E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33043B6" w14:textId="77777777" w:rsidR="00B333FE" w:rsidRPr="001140E4" w:rsidRDefault="00B333FE" w:rsidP="001140E4">
                  <w:pPr>
                    <w:autoSpaceDN w:val="0"/>
                    <w:spacing w:line="240" w:lineRule="auto"/>
                    <w:rPr>
                      <w:rFonts w:eastAsia="Times New Roman" w:cs="Times New Roman"/>
                      <w:szCs w:val="24"/>
                    </w:rPr>
                  </w:pPr>
                  <w:r w:rsidRPr="001140E4">
                    <w:rPr>
                      <w:rFonts w:eastAsia="Arial" w:cs="Times New Roman"/>
                      <w:szCs w:val="24"/>
                    </w:rPr>
                    <w:t>18</w:t>
                  </w:r>
                  <w:r w:rsidRPr="001140E4">
                    <w:rPr>
                      <w:rFonts w:eastAsia="Arial" w:cs="Times New Roman"/>
                      <w:b/>
                      <w:szCs w:val="24"/>
                    </w:rPr>
                    <w:t>/</w:t>
                  </w:r>
                  <w:r w:rsidRPr="001140E4">
                    <w:rPr>
                      <w:rFonts w:eastAsia="Times New Roman" w:cs="Times New Roman"/>
                      <w:szCs w:val="24"/>
                    </w:rPr>
                    <w:t>19</w:t>
                  </w:r>
                  <w:r w:rsidRPr="001140E4">
                    <w:rPr>
                      <w:rFonts w:eastAsia="Times New Roman" w:cs="Times New Roman"/>
                      <w:spacing w:val="-1"/>
                      <w:szCs w:val="24"/>
                    </w:rPr>
                    <w:t>-</w:t>
                  </w:r>
                  <w:r w:rsidRPr="001140E4">
                    <w:rPr>
                      <w:rFonts w:eastAsia="Times New Roman" w:cs="Times New Roman"/>
                      <w:szCs w:val="24"/>
                    </w:rPr>
                    <w:t>01</w:t>
                  </w:r>
                  <w:r w:rsidRPr="001140E4">
                    <w:rPr>
                      <w:rFonts w:eastAsia="Times New Roman" w:cs="Times New Roman"/>
                      <w:spacing w:val="-1"/>
                      <w:szCs w:val="24"/>
                    </w:rPr>
                    <w:t>-</w:t>
                  </w:r>
                  <w:r w:rsidRPr="001140E4">
                    <w:rPr>
                      <w:rFonts w:eastAsia="Times New Roman" w:cs="Times New Roman"/>
                      <w:szCs w:val="24"/>
                    </w:rPr>
                    <w:t>2017</w:t>
                  </w:r>
                </w:p>
              </w:tc>
            </w:tr>
            <w:tr w:rsidR="00B333FE" w:rsidRPr="001140E4" w14:paraId="22BCDB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8E18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4031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295C0E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3FD05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528A0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923AC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154C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A1595E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87016D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C94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4310A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43E6B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29746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643B2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640C9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A5BB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60CDB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AB492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7D2F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53A34C5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14287B1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C52EA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E85C4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595440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DC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89A7A5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271F5F8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48148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476C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96B3AD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A0FF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065B8B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Mr. Andrew Locke</w:t>
                  </w:r>
                </w:p>
              </w:tc>
            </w:tr>
          </w:tbl>
          <w:p w14:paraId="31BD0A18"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391934"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tc>
      </w:tr>
      <w:tr w:rsidR="00B333FE" w:rsidRPr="001140E4" w14:paraId="62B813FD" w14:textId="77777777" w:rsidTr="003B7FF0">
        <w:tc>
          <w:tcPr>
            <w:tcW w:w="2341" w:type="dxa"/>
            <w:gridSpan w:val="3"/>
            <w:vAlign w:val="center"/>
          </w:tcPr>
          <w:p w14:paraId="1991E9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DB2C70B" w14:textId="77777777" w:rsidR="00B333FE" w:rsidRPr="001140E4" w:rsidRDefault="00B333FE" w:rsidP="001140E4">
            <w:pPr>
              <w:spacing w:line="240" w:lineRule="auto"/>
              <w:rPr>
                <w:rFonts w:cs="Times New Roman"/>
                <w:szCs w:val="24"/>
              </w:rPr>
            </w:pPr>
          </w:p>
          <w:p w14:paraId="1E8AA932"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Probation Conditions </w:t>
            </w:r>
          </w:p>
          <w:p w14:paraId="48899F7B" w14:textId="77777777" w:rsidR="00B333FE" w:rsidRPr="001140E4" w:rsidRDefault="00B333FE" w:rsidP="001140E4">
            <w:pPr>
              <w:spacing w:line="240" w:lineRule="auto"/>
              <w:rPr>
                <w:rFonts w:cs="Times New Roman"/>
                <w:szCs w:val="24"/>
              </w:rPr>
            </w:pPr>
          </w:p>
        </w:tc>
      </w:tr>
      <w:tr w:rsidR="00B333FE" w:rsidRPr="001140E4" w14:paraId="6BCD264C" w14:textId="77777777" w:rsidTr="003B7FF0">
        <w:tc>
          <w:tcPr>
            <w:tcW w:w="13912" w:type="dxa"/>
            <w:gridSpan w:val="4"/>
          </w:tcPr>
          <w:p w14:paraId="4AE3B6BD" w14:textId="77777777" w:rsidR="00B333FE" w:rsidRPr="001140E4" w:rsidRDefault="00B333FE" w:rsidP="001140E4">
            <w:pPr>
              <w:spacing w:line="240" w:lineRule="auto"/>
              <w:rPr>
                <w:rFonts w:cs="Times New Roman"/>
                <w:szCs w:val="24"/>
              </w:rPr>
            </w:pPr>
          </w:p>
          <w:p w14:paraId="1CE644BB" w14:textId="77777777" w:rsidR="00B333FE" w:rsidRPr="001140E4" w:rsidRDefault="00B333FE" w:rsidP="001140E4">
            <w:pPr>
              <w:widowControl w:val="0"/>
              <w:autoSpaceDE w:val="0"/>
              <w:autoSpaceDN w:val="0"/>
              <w:spacing w:line="240" w:lineRule="auto"/>
              <w:ind w:left="360"/>
              <w:rPr>
                <w:rFonts w:eastAsia="Calibri" w:cs="Times New Roman"/>
                <w:szCs w:val="24"/>
                <w:highlight w:val="green"/>
              </w:rPr>
            </w:pPr>
            <w:r w:rsidRPr="001140E4">
              <w:rPr>
                <w:rFonts w:eastAsia="Calibri" w:cs="Times New Roman"/>
                <w:szCs w:val="24"/>
                <w:highlight w:val="green"/>
              </w:rPr>
              <w:t xml:space="preserve">Magistrates trial dates </w:t>
            </w:r>
            <w:r w:rsidRPr="001140E4">
              <w:rPr>
                <w:rFonts w:eastAsia="Calibri" w:cs="Times New Roman"/>
                <w:b/>
                <w:bCs/>
                <w:szCs w:val="24"/>
                <w:highlight w:val="green"/>
                <w:u w:val="single"/>
              </w:rPr>
              <w:t>03/08/2015</w:t>
            </w:r>
            <w:r w:rsidRPr="001140E4">
              <w:rPr>
                <w:rFonts w:eastAsia="Calibri" w:cs="Times New Roman"/>
                <w:szCs w:val="24"/>
                <w:highlight w:val="green"/>
              </w:rPr>
              <w:t xml:space="preserve"> &amp; </w:t>
            </w:r>
            <w:r w:rsidRPr="001140E4">
              <w:rPr>
                <w:rFonts w:eastAsia="Calibri" w:cs="Times New Roman"/>
                <w:b/>
                <w:bCs/>
                <w:szCs w:val="24"/>
                <w:highlight w:val="green"/>
                <w:u w:val="single"/>
              </w:rPr>
              <w:t>04/08/2015</w:t>
            </w:r>
            <w:r w:rsidRPr="001140E4">
              <w:rPr>
                <w:rFonts w:eastAsia="Calibri" w:cs="Times New Roman"/>
                <w:szCs w:val="24"/>
                <w:highlight w:val="green"/>
              </w:rPr>
              <w:t xml:space="preserve">  </w:t>
            </w:r>
          </w:p>
          <w:p w14:paraId="48E78C21"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 of 13 appearance </w:t>
            </w:r>
            <w:r w:rsidRPr="001140E4">
              <w:rPr>
                <w:rFonts w:eastAsia="Calibri" w:cs="Times New Roman"/>
                <w:b/>
                <w:bCs/>
                <w:szCs w:val="24"/>
                <w:highlight w:val="green"/>
                <w:u w:val="single"/>
              </w:rPr>
              <w:t>26/10/2015</w:t>
            </w:r>
          </w:p>
          <w:p w14:paraId="75F7B1C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2 of 13 appearance </w:t>
            </w:r>
            <w:r w:rsidRPr="001140E4">
              <w:rPr>
                <w:rFonts w:eastAsia="Calibri" w:cs="Times New Roman"/>
                <w:b/>
                <w:bCs/>
                <w:szCs w:val="24"/>
                <w:highlight w:val="green"/>
                <w:u w:val="single"/>
              </w:rPr>
              <w:t>09/11/2015</w:t>
            </w:r>
          </w:p>
          <w:p w14:paraId="3A6C907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Court by the 23 December 2015</w:t>
            </w:r>
          </w:p>
          <w:p w14:paraId="71EFD9DB"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On the</w:t>
            </w:r>
            <w:r w:rsidRPr="001140E4">
              <w:rPr>
                <w:rFonts w:eastAsia="Calibri" w:cs="Times New Roman"/>
                <w:b/>
                <w:bCs/>
                <w:szCs w:val="24"/>
                <w:highlight w:val="red"/>
                <w:u w:val="single"/>
              </w:rPr>
              <w:t xml:space="preserve"> 21/01/2016</w:t>
            </w:r>
            <w:r w:rsidRPr="001140E4">
              <w:rPr>
                <w:rFonts w:eastAsia="Calibri" w:cs="Times New Roman"/>
                <w:szCs w:val="24"/>
                <w:highlight w:val="red"/>
              </w:rPr>
              <w:t xml:space="preserve"> we were on our way to Court and traffic slowed us down</w:t>
            </w:r>
          </w:p>
          <w:p w14:paraId="1985AD9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3 of 13 appearance </w:t>
            </w:r>
            <w:r w:rsidRPr="001140E4">
              <w:rPr>
                <w:rFonts w:eastAsia="Calibri" w:cs="Times New Roman"/>
                <w:b/>
                <w:bCs/>
                <w:szCs w:val="24"/>
                <w:highlight w:val="green"/>
                <w:u w:val="single"/>
              </w:rPr>
              <w:t>19/02/2016</w:t>
            </w:r>
          </w:p>
          <w:p w14:paraId="3860ECE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4 of 13 appearance </w:t>
            </w:r>
            <w:r w:rsidRPr="001140E4">
              <w:rPr>
                <w:rFonts w:eastAsia="Calibri" w:cs="Times New Roman"/>
                <w:b/>
                <w:bCs/>
                <w:szCs w:val="24"/>
                <w:highlight w:val="green"/>
                <w:u w:val="single"/>
              </w:rPr>
              <w:t>22/02/2016</w:t>
            </w:r>
          </w:p>
          <w:p w14:paraId="796CD6C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5 of 13 appearance </w:t>
            </w:r>
            <w:r w:rsidRPr="001140E4">
              <w:rPr>
                <w:rFonts w:eastAsia="Calibri" w:cs="Times New Roman"/>
                <w:b/>
                <w:bCs/>
                <w:szCs w:val="24"/>
                <w:highlight w:val="green"/>
                <w:u w:val="single"/>
              </w:rPr>
              <w:t>04/04/2016</w:t>
            </w:r>
          </w:p>
          <w:p w14:paraId="5F782BA4"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6 of 13 appearance </w:t>
            </w:r>
            <w:r w:rsidRPr="001140E4">
              <w:rPr>
                <w:rFonts w:eastAsia="Calibri" w:cs="Times New Roman"/>
                <w:b/>
                <w:bCs/>
                <w:szCs w:val="24"/>
                <w:highlight w:val="green"/>
                <w:u w:val="single"/>
              </w:rPr>
              <w:t>16/09/2016</w:t>
            </w:r>
          </w:p>
          <w:p w14:paraId="202F17F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7 of 13 appearance </w:t>
            </w:r>
            <w:r w:rsidRPr="001140E4">
              <w:rPr>
                <w:rFonts w:eastAsia="Calibri" w:cs="Times New Roman"/>
                <w:b/>
                <w:bCs/>
                <w:szCs w:val="24"/>
                <w:highlight w:val="green"/>
                <w:u w:val="single"/>
              </w:rPr>
              <w:t>21/09/2016</w:t>
            </w:r>
            <w:r w:rsidRPr="001140E4">
              <w:rPr>
                <w:rFonts w:eastAsia="Calibri" w:cs="Times New Roman"/>
                <w:szCs w:val="24"/>
                <w:highlight w:val="green"/>
              </w:rPr>
              <w:t xml:space="preserve"> + </w:t>
            </w:r>
            <w:r w:rsidRPr="001140E4">
              <w:rPr>
                <w:rFonts w:eastAsia="Calibri" w:cs="Times New Roman"/>
                <w:b/>
                <w:bCs/>
                <w:szCs w:val="24"/>
                <w:highlight w:val="green"/>
                <w:u w:val="single"/>
              </w:rPr>
              <w:t>22/09/2016</w:t>
            </w:r>
          </w:p>
          <w:p w14:paraId="49B6E2A0"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0820FF0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8 of 13 appearance </w:t>
            </w:r>
            <w:r w:rsidRPr="001140E4">
              <w:rPr>
                <w:rFonts w:eastAsia="Calibri" w:cs="Times New Roman"/>
                <w:b/>
                <w:bCs/>
                <w:szCs w:val="24"/>
                <w:highlight w:val="green"/>
                <w:u w:val="single"/>
              </w:rPr>
              <w:t xml:space="preserve">26/09/2016  </w:t>
            </w:r>
          </w:p>
          <w:p w14:paraId="74E550E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9 of 13 appearance </w:t>
            </w:r>
            <w:r w:rsidRPr="001140E4">
              <w:rPr>
                <w:rFonts w:eastAsia="Calibri" w:cs="Times New Roman"/>
                <w:b/>
                <w:bCs/>
                <w:szCs w:val="24"/>
                <w:highlight w:val="green"/>
                <w:u w:val="single"/>
              </w:rPr>
              <w:t>14/10/2016</w:t>
            </w:r>
          </w:p>
          <w:p w14:paraId="1C5E0DE2"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10 of 13 appearance </w:t>
            </w:r>
            <w:r w:rsidRPr="001140E4">
              <w:rPr>
                <w:rFonts w:eastAsia="Calibri" w:cs="Times New Roman"/>
                <w:b/>
                <w:bCs/>
                <w:szCs w:val="24"/>
                <w:highlight w:val="green"/>
                <w:u w:val="single"/>
              </w:rPr>
              <w:t>19/10/2016</w:t>
            </w:r>
          </w:p>
          <w:p w14:paraId="5F4747B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11 of 13 appearance </w:t>
            </w:r>
            <w:r w:rsidRPr="001140E4">
              <w:rPr>
                <w:rFonts w:eastAsia="Calibri" w:cs="Times New Roman"/>
                <w:b/>
                <w:bCs/>
                <w:szCs w:val="24"/>
                <w:highlight w:val="green"/>
                <w:u w:val="single"/>
              </w:rPr>
              <w:t>25/10/2016</w:t>
            </w:r>
          </w:p>
          <w:p w14:paraId="4C97A65A"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70D5A73B" w14:textId="77777777" w:rsidR="00B333FE" w:rsidRPr="001140E4" w:rsidRDefault="00B333FE" w:rsidP="001140E4">
            <w:pPr>
              <w:widowControl w:val="0"/>
              <w:autoSpaceDE w:val="0"/>
              <w:autoSpaceDN w:val="0"/>
              <w:spacing w:line="240" w:lineRule="auto"/>
              <w:rPr>
                <w:rFonts w:cs="Times New Roman"/>
                <w:b/>
                <w:bCs/>
                <w:szCs w:val="24"/>
                <w:u w:val="single"/>
              </w:rPr>
            </w:pPr>
          </w:p>
          <w:p w14:paraId="4F7D68C9"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12 of 13 appearance </w:t>
            </w:r>
            <w:r w:rsidRPr="001140E4">
              <w:rPr>
                <w:rFonts w:eastAsia="Calibri" w:cs="Times New Roman"/>
                <w:b/>
                <w:bCs/>
                <w:szCs w:val="24"/>
                <w:highlight w:val="red"/>
                <w:u w:val="single"/>
              </w:rPr>
              <w:t>17-01-2017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1929C5A8"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13 of 13 appearance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72908150" w14:textId="77777777" w:rsidR="00B333FE" w:rsidRPr="001140E4" w:rsidRDefault="00B333FE" w:rsidP="001140E4">
            <w:pPr>
              <w:spacing w:line="240" w:lineRule="auto"/>
              <w:rPr>
                <w:rFonts w:cs="Times New Roman"/>
                <w:szCs w:val="24"/>
              </w:rPr>
            </w:pPr>
          </w:p>
          <w:p w14:paraId="2CBDDE9D"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Schedule of prohibitions </w:t>
            </w:r>
          </w:p>
          <w:p w14:paraId="0B11ECF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You must not: </w:t>
            </w:r>
          </w:p>
          <w:p w14:paraId="49BBFDCB"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1.</w:t>
            </w:r>
            <w:r w:rsidRPr="001140E4">
              <w:rPr>
                <w:rFonts w:eastAsia="Times New Roman" w:cs="Times New Roman"/>
                <w:szCs w:val="24"/>
              </w:rPr>
              <w:t xml:space="preserve"> </w:t>
            </w:r>
            <w:r w:rsidRPr="001140E4">
              <w:rPr>
                <w:rFonts w:eastAsia="Times New Roman" w:cs="Times New Roman"/>
                <w:color w:val="FF0000"/>
                <w:szCs w:val="24"/>
              </w:rPr>
              <w:t xml:space="preserve">Be concerned in the organisation of a rave as defined by </w:t>
            </w:r>
            <w:r w:rsidRPr="001140E4">
              <w:rPr>
                <w:rFonts w:eastAsia="Times New Roman" w:cs="Times New Roman"/>
                <w:b/>
                <w:bCs/>
                <w:color w:val="FF0000"/>
                <w:szCs w:val="24"/>
              </w:rPr>
              <w:t>S.63(1)</w:t>
            </w:r>
            <w:r w:rsidRPr="001140E4">
              <w:rPr>
                <w:rFonts w:eastAsia="Times New Roman" w:cs="Times New Roman"/>
                <w:color w:val="FF0000"/>
                <w:szCs w:val="24"/>
              </w:rPr>
              <w:t xml:space="preserve"> or </w:t>
            </w:r>
            <w:r w:rsidRPr="001140E4">
              <w:rPr>
                <w:rFonts w:eastAsia="Times New Roman" w:cs="Times New Roman"/>
                <w:b/>
                <w:bCs/>
                <w:color w:val="FF0000"/>
                <w:szCs w:val="24"/>
              </w:rPr>
              <w:t>S63(1A)</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1994.</w:t>
            </w:r>
          </w:p>
          <w:p w14:paraId="4C04349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2.</w:t>
            </w:r>
            <w:r w:rsidRPr="001140E4">
              <w:rPr>
                <w:rFonts w:eastAsia="Times New Roman" w:cs="Times New Roman"/>
                <w:b/>
                <w:bCs/>
                <w:color w:val="FF0000"/>
                <w:szCs w:val="24"/>
              </w:rPr>
              <w:t xml:space="preserve"> </w:t>
            </w:r>
            <w:r w:rsidRPr="001140E4">
              <w:rPr>
                <w:rFonts w:eastAsia="Times New Roman" w:cs="Times New Roman"/>
                <w:color w:val="FF0000"/>
                <w:szCs w:val="24"/>
              </w:rPr>
              <w:t xml:space="preserve">Knowingly use or supply property, personal or otherwise, for use in a rave as defined by </w:t>
            </w:r>
            <w:r w:rsidRPr="001140E4">
              <w:rPr>
                <w:rFonts w:eastAsia="Times New Roman" w:cs="Times New Roman"/>
                <w:b/>
                <w:bCs/>
                <w:color w:val="FF0000"/>
                <w:szCs w:val="24"/>
              </w:rPr>
              <w:t>S.63 (1)</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 xml:space="preserve">1994. </w:t>
            </w:r>
          </w:p>
          <w:p w14:paraId="5861F7D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3. </w:t>
            </w:r>
            <w:r w:rsidRPr="001140E4">
              <w:rPr>
                <w:rFonts w:eastAsia="Times New Roman" w:cs="Times New Roman"/>
                <w:color w:val="FF0000"/>
                <w:szCs w:val="24"/>
              </w:rPr>
              <w:t>Enter or remain in any disused or abandoned building unless invited to do so in writing by a registered charitable organisation or local authority or owner of the premises.</w:t>
            </w:r>
          </w:p>
          <w:p w14:paraId="416CF5E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4. </w:t>
            </w:r>
            <w:r w:rsidRPr="001140E4">
              <w:rPr>
                <w:rFonts w:eastAsia="Times New Roman"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0C2264C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5. </w:t>
            </w:r>
            <w:r w:rsidRPr="001140E4">
              <w:rPr>
                <w:rFonts w:eastAsia="Times New Roman" w:cs="Times New Roman"/>
                <w:color w:val="FF0000"/>
                <w:szCs w:val="24"/>
              </w:rPr>
              <w:t xml:space="preserve">Supply any service in respect of any licensable activity in an unlicensed premises. </w:t>
            </w:r>
          </w:p>
          <w:p w14:paraId="1E7FFEAE"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For the sake of clarity, nothing in this order prevents the defendant from assisting, preparing for, engaging in licensed licensable activities, </w:t>
            </w:r>
          </w:p>
          <w:p w14:paraId="2F5A266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order expires on the </w:t>
            </w:r>
            <w:r w:rsidRPr="001140E4">
              <w:rPr>
                <w:rFonts w:eastAsia="Times New Roman" w:cs="Times New Roman"/>
                <w:b/>
                <w:bCs/>
                <w:color w:val="FF0000"/>
                <w:szCs w:val="24"/>
              </w:rPr>
              <w:t>03</w:t>
            </w:r>
            <w:r w:rsidRPr="001140E4">
              <w:rPr>
                <w:rFonts w:eastAsia="Times New Roman" w:cs="Times New Roman"/>
                <w:b/>
                <w:bCs/>
                <w:color w:val="FF0000"/>
                <w:szCs w:val="24"/>
                <w:vertAlign w:val="superscript"/>
              </w:rPr>
              <w:t>rd</w:t>
            </w:r>
            <w:r w:rsidRPr="001140E4">
              <w:rPr>
                <w:rFonts w:eastAsia="Times New Roman" w:cs="Times New Roman"/>
                <w:b/>
                <w:bCs/>
                <w:color w:val="FF0000"/>
                <w:szCs w:val="24"/>
              </w:rPr>
              <w:t xml:space="preserve"> of August 2020 </w:t>
            </w:r>
          </w:p>
          <w:p w14:paraId="307F814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This order and its requirements amendments a previous order imposed by Highbury Corner Magistrates Court.</w:t>
            </w:r>
          </w:p>
          <w:p w14:paraId="268E5390"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 four states </w:t>
            </w:r>
          </w:p>
          <w:p w14:paraId="3D28709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537409F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With this condition in place any non-residential property The Appellant would not be able to attend only for 30 minutes on one occasion during a separate nine-hour period: </w:t>
            </w:r>
          </w:p>
          <w:p w14:paraId="25AE98D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362ABA6A"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lastRenderedPageBreak/>
              <w:t xml:space="preserve">Conditions two states </w:t>
            </w:r>
          </w:p>
          <w:p w14:paraId="203E387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knowingly using or supplying property personal or otherwise for the use of a rave as defined under section 63.1 of the criminal justice and public order act,</w:t>
            </w:r>
          </w:p>
          <w:p w14:paraId="0E0923C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0FADFDAF"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Conditions five states </w:t>
            </w:r>
          </w:p>
          <w:p w14:paraId="20E9D022"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supply any service in respect of any licensable activity in an unlicensed premises.</w:t>
            </w:r>
          </w:p>
          <w:p w14:paraId="44E26C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How is The Appellant meant to run his business, The Appellant would not be able to obtain a license that has already been </w:t>
            </w:r>
          </w:p>
          <w:p w14:paraId="3D6D88B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clarified by the police and councils due to the Antisocial Behaviour Order that is in place, </w:t>
            </w:r>
          </w:p>
          <w:p w14:paraId="2E22D1D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1140E4">
              <w:rPr>
                <w:rFonts w:eastAsia="Times New Roman" w:cs="Times New Roman"/>
                <w:color w:val="0000FF"/>
                <w:szCs w:val="24"/>
              </w:rPr>
              <w:t>two</w:t>
            </w:r>
            <w:r w:rsidRPr="001140E4">
              <w:rPr>
                <w:rFonts w:eastAsia="Times New Roman" w:cs="Times New Roman"/>
                <w:color w:val="FF0000"/>
                <w:szCs w:val="24"/>
              </w:rPr>
              <w:t xml:space="preserve"> nightclubs to be the manager </w:t>
            </w:r>
          </w:p>
          <w:p w14:paraId="08D8D42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if The Appellant were </w:t>
            </w:r>
          </w:p>
          <w:p w14:paraId="0150056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again, offered contracts within nightclubs or late-night bars The Appellant would not be able to accept these contracts. </w:t>
            </w:r>
          </w:p>
          <w:p w14:paraId="75ED334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 cannot even say why condition five has been </w:t>
            </w:r>
          </w:p>
          <w:p w14:paraId="27D6628D"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668F7C2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These are concerns with the conditions that The Appellant is under, there is other concerns with other conditions set at by the Courts that are of concern.</w:t>
            </w:r>
          </w:p>
          <w:p w14:paraId="299C036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When the Appeal hearing was over the conditions was </w:t>
            </w:r>
          </w:p>
          <w:p w14:paraId="613C12B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not served on The Appellant, they were </w:t>
            </w:r>
          </w:p>
          <w:p w14:paraId="58A7A19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posted to him in the post.</w:t>
            </w:r>
          </w:p>
          <w:p w14:paraId="31EF224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3E01EFE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granted.</w:t>
            </w:r>
          </w:p>
          <w:p w14:paraId="6B5C638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5263153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3E32FE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not asked again.</w:t>
            </w:r>
          </w:p>
          <w:p w14:paraId="455E6FA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52EE305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supplied. This has been </w:t>
            </w:r>
          </w:p>
          <w:p w14:paraId="16C2195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passed to the ICO to address, but due to the backlog the ICO has we have not been </w:t>
            </w:r>
          </w:p>
          <w:p w14:paraId="2F52988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told a timeframe this will take.</w:t>
            </w:r>
          </w:p>
          <w:p w14:paraId="0EB2A4A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7662545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But until we get all the data, we have requested there could be more Police Officers in this ASBO application who have had complaints put in about them.</w:t>
            </w:r>
          </w:p>
          <w:p w14:paraId="354A2249"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78122973" w14:textId="77777777" w:rsidR="00B333FE" w:rsidRPr="001140E4" w:rsidRDefault="00B333FE" w:rsidP="001140E4">
            <w:pPr>
              <w:spacing w:line="240" w:lineRule="auto"/>
              <w:rPr>
                <w:rFonts w:eastAsia="Times New Roman" w:cs="Times New Roman"/>
                <w:color w:val="FF0000"/>
                <w:szCs w:val="24"/>
              </w:rPr>
            </w:pPr>
          </w:p>
        </w:tc>
      </w:tr>
      <w:tr w:rsidR="00B333FE" w:rsidRPr="001140E4" w14:paraId="1B6BFE1E" w14:textId="77777777" w:rsidTr="003B7FF0">
        <w:tc>
          <w:tcPr>
            <w:tcW w:w="2341" w:type="dxa"/>
            <w:gridSpan w:val="3"/>
            <w:vAlign w:val="center"/>
          </w:tcPr>
          <w:p w14:paraId="384325D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30EDF01" w14:textId="77777777" w:rsidR="00B333FE" w:rsidRPr="001140E4" w:rsidRDefault="00B333FE" w:rsidP="001140E4">
            <w:pPr>
              <w:spacing w:line="240" w:lineRule="auto"/>
              <w:rPr>
                <w:rFonts w:cs="Times New Roman"/>
                <w:szCs w:val="24"/>
              </w:rPr>
            </w:pPr>
          </w:p>
          <w:p w14:paraId="6C8DEA8C" w14:textId="77777777" w:rsidR="00B333FE" w:rsidRPr="001140E4" w:rsidRDefault="00B333FE" w:rsidP="001140E4">
            <w:pPr>
              <w:spacing w:line="240" w:lineRule="auto"/>
              <w:rPr>
                <w:rFonts w:cs="Times New Roman"/>
                <w:szCs w:val="24"/>
              </w:rPr>
            </w:pPr>
          </w:p>
        </w:tc>
      </w:tr>
      <w:tr w:rsidR="00B333FE" w:rsidRPr="001140E4" w14:paraId="6042E5E7" w14:textId="77777777" w:rsidTr="003B7FF0">
        <w:tc>
          <w:tcPr>
            <w:tcW w:w="13912" w:type="dxa"/>
            <w:gridSpan w:val="4"/>
          </w:tcPr>
          <w:p w14:paraId="190075A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786EBCB"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hideMark/>
                </w:tcPr>
                <w:p w14:paraId="41AF5134"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JR</w:t>
                  </w:r>
                </w:p>
                <w:p w14:paraId="7DCB0C2E"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01 Out of 0 of 0 Court dates the 01 of 01 appearance towards the 1ST Asbo!</w:t>
                  </w:r>
                </w:p>
                <w:p w14:paraId="719F4E2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The 1st Asbo at the JR High Court Jude’s where</w:t>
                  </w:r>
                </w:p>
              </w:tc>
            </w:tr>
            <w:tr w:rsidR="00B333FE" w:rsidRPr="001140E4" w14:paraId="1C8378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107D5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tcPr>
                <w:p w14:paraId="39A4A3EE" w14:textId="77777777" w:rsidR="00B333FE" w:rsidRPr="001140E4" w:rsidRDefault="00B333FE" w:rsidP="001140E4">
                  <w:pPr>
                    <w:autoSpaceDN w:val="0"/>
                    <w:spacing w:line="240" w:lineRule="auto"/>
                    <w:rPr>
                      <w:rFonts w:eastAsia="Arial" w:cs="Times New Roman"/>
                      <w:b/>
                      <w:szCs w:val="24"/>
                    </w:rPr>
                  </w:pPr>
                </w:p>
                <w:p w14:paraId="7C31C5F0" w14:textId="77777777" w:rsidR="00B333FE" w:rsidRPr="001140E4" w:rsidRDefault="00B333FE" w:rsidP="001140E4">
                  <w:pPr>
                    <w:autoSpaceDN w:val="0"/>
                    <w:spacing w:line="240" w:lineRule="auto"/>
                    <w:rPr>
                      <w:rFonts w:eastAsia="Arial" w:cs="Times New Roman"/>
                      <w:b/>
                      <w:szCs w:val="24"/>
                    </w:rPr>
                  </w:pPr>
                </w:p>
              </w:tc>
            </w:tr>
            <w:tr w:rsidR="00B333FE" w:rsidRPr="001140E4" w14:paraId="7CA1AA1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A31C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E4588E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 (Not Present)</w:t>
                  </w:r>
                </w:p>
              </w:tc>
            </w:tr>
            <w:tr w:rsidR="00B333FE" w:rsidRPr="001140E4" w14:paraId="75E522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07C3D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tcPr>
                <w:p w14:paraId="01F02C6E" w14:textId="77777777" w:rsidR="00B333FE" w:rsidRPr="001140E4" w:rsidRDefault="00B333FE" w:rsidP="001140E4">
                  <w:pPr>
                    <w:autoSpaceDN w:val="0"/>
                    <w:spacing w:line="240" w:lineRule="auto"/>
                    <w:rPr>
                      <w:rFonts w:eastAsia="Arial" w:cs="Times New Roman"/>
                      <w:szCs w:val="24"/>
                    </w:rPr>
                  </w:pPr>
                </w:p>
              </w:tc>
            </w:tr>
            <w:tr w:rsidR="00B333FE" w:rsidRPr="001140E4" w14:paraId="49A9A6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B67F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tcPr>
                <w:p w14:paraId="0350B12C" w14:textId="77777777" w:rsidR="00B333FE" w:rsidRPr="001140E4" w:rsidRDefault="00B333FE" w:rsidP="001140E4">
                  <w:pPr>
                    <w:autoSpaceDN w:val="0"/>
                    <w:spacing w:line="240" w:lineRule="auto"/>
                    <w:rPr>
                      <w:rFonts w:eastAsia="Arial" w:cs="Times New Roman"/>
                      <w:b/>
                      <w:szCs w:val="24"/>
                    </w:rPr>
                  </w:pPr>
                </w:p>
              </w:tc>
            </w:tr>
            <w:tr w:rsidR="00B333FE" w:rsidRPr="001140E4" w14:paraId="592783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5BA0C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32926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JR Stage </w:t>
                  </w:r>
                </w:p>
              </w:tc>
            </w:tr>
            <w:tr w:rsidR="00B333FE" w:rsidRPr="001140E4" w14:paraId="505D2E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D09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tcPr>
                <w:p w14:paraId="2F8D0748" w14:textId="77777777" w:rsidR="00B333FE" w:rsidRPr="001140E4" w:rsidRDefault="00B333FE" w:rsidP="001140E4">
                  <w:pPr>
                    <w:autoSpaceDN w:val="0"/>
                    <w:spacing w:line="240" w:lineRule="auto"/>
                    <w:rPr>
                      <w:rFonts w:eastAsia="Arial" w:cs="Times New Roman"/>
                      <w:szCs w:val="24"/>
                    </w:rPr>
                  </w:pPr>
                </w:p>
              </w:tc>
            </w:tr>
            <w:tr w:rsidR="00B333FE" w:rsidRPr="001140E4" w14:paraId="4DCD2D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CC9F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204D0DB" w14:textId="77777777" w:rsidR="00B333FE" w:rsidRPr="001140E4" w:rsidRDefault="00B333FE" w:rsidP="001140E4">
                  <w:pPr>
                    <w:autoSpaceDN w:val="0"/>
                    <w:spacing w:line="240" w:lineRule="auto"/>
                    <w:rPr>
                      <w:rFonts w:eastAsia="Arial" w:cs="Times New Roman"/>
                      <w:szCs w:val="24"/>
                    </w:rPr>
                  </w:pPr>
                </w:p>
              </w:tc>
            </w:tr>
            <w:tr w:rsidR="00B333FE" w:rsidRPr="001140E4" w14:paraId="7C058E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4A62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tcPr>
                <w:p w14:paraId="67A9E6BB" w14:textId="77777777" w:rsidR="00B333FE" w:rsidRPr="001140E4" w:rsidRDefault="00B333FE" w:rsidP="001140E4">
                  <w:pPr>
                    <w:autoSpaceDN w:val="0"/>
                    <w:spacing w:line="240" w:lineRule="auto"/>
                    <w:rPr>
                      <w:rFonts w:eastAsia="Arial" w:cs="Times New Roman"/>
                      <w:szCs w:val="24"/>
                    </w:rPr>
                  </w:pPr>
                </w:p>
              </w:tc>
            </w:tr>
            <w:tr w:rsidR="00B333FE" w:rsidRPr="001140E4" w14:paraId="4FBAF7C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27FE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tcPr>
                <w:p w14:paraId="2569324A" w14:textId="77777777" w:rsidR="00B333FE" w:rsidRPr="001140E4" w:rsidRDefault="00B333FE" w:rsidP="001140E4">
                  <w:pPr>
                    <w:autoSpaceDN w:val="0"/>
                    <w:spacing w:line="240" w:lineRule="auto"/>
                    <w:rPr>
                      <w:rFonts w:eastAsia="Arial" w:cs="Times New Roman"/>
                      <w:szCs w:val="24"/>
                    </w:rPr>
                  </w:pPr>
                </w:p>
              </w:tc>
            </w:tr>
            <w:tr w:rsidR="00B333FE" w:rsidRPr="001140E4" w14:paraId="43464A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C1792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tcPr>
                <w:p w14:paraId="63515C14" w14:textId="77777777" w:rsidR="00B333FE" w:rsidRPr="001140E4" w:rsidRDefault="00B333FE" w:rsidP="001140E4">
                  <w:pPr>
                    <w:autoSpaceDN w:val="0"/>
                    <w:spacing w:line="240" w:lineRule="auto"/>
                    <w:rPr>
                      <w:rFonts w:eastAsia="Arial" w:cs="Times New Roman"/>
                      <w:szCs w:val="24"/>
                    </w:rPr>
                  </w:pPr>
                </w:p>
              </w:tc>
            </w:tr>
            <w:tr w:rsidR="00B333FE" w:rsidRPr="001140E4" w14:paraId="3D262C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D84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6DCBC3DF" w14:textId="77777777" w:rsidR="00B333FE" w:rsidRPr="001140E4" w:rsidRDefault="00B333FE" w:rsidP="001140E4">
                  <w:pPr>
                    <w:autoSpaceDN w:val="0"/>
                    <w:spacing w:line="240" w:lineRule="auto"/>
                    <w:rPr>
                      <w:rFonts w:eastAsia="Arial" w:cs="Times New Roman"/>
                      <w:b/>
                      <w:szCs w:val="24"/>
                    </w:rPr>
                  </w:pPr>
                </w:p>
              </w:tc>
            </w:tr>
            <w:tr w:rsidR="00B333FE" w:rsidRPr="001140E4" w14:paraId="3E376D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7FAF7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97C3CDB" w14:textId="77777777" w:rsidR="00B333FE" w:rsidRPr="001140E4" w:rsidRDefault="00B333FE" w:rsidP="001140E4">
                  <w:pPr>
                    <w:autoSpaceDN w:val="0"/>
                    <w:spacing w:line="240" w:lineRule="auto"/>
                    <w:rPr>
                      <w:rFonts w:eastAsia="Arial" w:cs="Times New Roman"/>
                      <w:szCs w:val="24"/>
                    </w:rPr>
                  </w:pPr>
                </w:p>
              </w:tc>
            </w:tr>
          </w:tbl>
          <w:p w14:paraId="6F70E6CC" w14:textId="77777777" w:rsidR="00B333FE" w:rsidRPr="001140E4" w:rsidRDefault="00B333FE" w:rsidP="001140E4">
            <w:pPr>
              <w:spacing w:line="240" w:lineRule="auto"/>
              <w:rPr>
                <w:rFonts w:cs="Times New Roman"/>
                <w:szCs w:val="24"/>
              </w:rPr>
            </w:pPr>
          </w:p>
          <w:p w14:paraId="59530064" w14:textId="77777777" w:rsidR="00B333FE" w:rsidRPr="001140E4" w:rsidRDefault="00B333FE" w:rsidP="001140E4">
            <w:pPr>
              <w:spacing w:line="240" w:lineRule="auto"/>
              <w:rPr>
                <w:rFonts w:cs="Times New Roman"/>
                <w:szCs w:val="24"/>
              </w:rPr>
            </w:pPr>
          </w:p>
        </w:tc>
      </w:tr>
      <w:tr w:rsidR="00B333FE" w:rsidRPr="001140E4" w14:paraId="6DE12BC1" w14:textId="77777777" w:rsidTr="003B7FF0">
        <w:tc>
          <w:tcPr>
            <w:tcW w:w="2341" w:type="dxa"/>
            <w:gridSpan w:val="3"/>
            <w:vAlign w:val="center"/>
          </w:tcPr>
          <w:p w14:paraId="017AA62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4450AC" w14:textId="77777777" w:rsidR="00B333FE" w:rsidRPr="001140E4" w:rsidRDefault="00B333FE" w:rsidP="001140E4">
            <w:pPr>
              <w:spacing w:line="240" w:lineRule="auto"/>
              <w:rPr>
                <w:rFonts w:cs="Times New Roman"/>
                <w:szCs w:val="24"/>
              </w:rPr>
            </w:pPr>
          </w:p>
          <w:p w14:paraId="2CD7CD06" w14:textId="77777777" w:rsidR="00B333FE" w:rsidRPr="001140E4" w:rsidRDefault="00B333FE" w:rsidP="001140E4">
            <w:pPr>
              <w:spacing w:line="240" w:lineRule="auto"/>
              <w:rPr>
                <w:rFonts w:cs="Times New Roman"/>
                <w:szCs w:val="24"/>
              </w:rPr>
            </w:pPr>
          </w:p>
        </w:tc>
      </w:tr>
      <w:tr w:rsidR="00B333FE" w:rsidRPr="001140E4" w14:paraId="6759403A" w14:textId="77777777" w:rsidTr="003B7FF0">
        <w:tc>
          <w:tcPr>
            <w:tcW w:w="13912" w:type="dxa"/>
            <w:gridSpan w:val="4"/>
          </w:tcPr>
          <w:p w14:paraId="72587D60" w14:textId="77777777" w:rsidR="00B333FE" w:rsidRPr="001140E4" w:rsidRDefault="00B333FE" w:rsidP="001140E4">
            <w:pPr>
              <w:spacing w:line="240" w:lineRule="auto"/>
              <w:rPr>
                <w:rFonts w:cs="Times New Roman"/>
                <w:szCs w:val="24"/>
              </w:rPr>
            </w:pPr>
          </w:p>
          <w:p w14:paraId="47CECC3A" w14:textId="77777777" w:rsidR="00B333FE" w:rsidRPr="001140E4" w:rsidRDefault="00B333FE" w:rsidP="001140E4">
            <w:pPr>
              <w:spacing w:line="240" w:lineRule="auto"/>
              <w:rPr>
                <w:rFonts w:cs="Times New Roman"/>
                <w:szCs w:val="24"/>
              </w:rPr>
            </w:pPr>
          </w:p>
          <w:p w14:paraId="637DACC0" w14:textId="77777777" w:rsidR="00B333FE" w:rsidRPr="001140E4" w:rsidRDefault="00B333FE" w:rsidP="001140E4">
            <w:pPr>
              <w:spacing w:line="240" w:lineRule="auto"/>
              <w:rPr>
                <w:rFonts w:cs="Times New Roman"/>
                <w:szCs w:val="24"/>
              </w:rPr>
            </w:pPr>
          </w:p>
        </w:tc>
      </w:tr>
      <w:tr w:rsidR="00B333FE" w:rsidRPr="001140E4" w14:paraId="69C8F97D" w14:textId="77777777" w:rsidTr="003B7FF0">
        <w:tc>
          <w:tcPr>
            <w:tcW w:w="2341" w:type="dxa"/>
            <w:gridSpan w:val="3"/>
            <w:vAlign w:val="center"/>
          </w:tcPr>
          <w:p w14:paraId="6601E2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152F5F7" w14:textId="77777777" w:rsidR="00B333FE" w:rsidRPr="001140E4" w:rsidRDefault="00B333FE" w:rsidP="001140E4">
            <w:pPr>
              <w:spacing w:line="240" w:lineRule="auto"/>
              <w:rPr>
                <w:rFonts w:cs="Times New Roman"/>
                <w:szCs w:val="24"/>
              </w:rPr>
            </w:pPr>
          </w:p>
          <w:p w14:paraId="16B2F0B4" w14:textId="77777777" w:rsidR="00B333FE" w:rsidRPr="001140E4" w:rsidRDefault="00B333FE" w:rsidP="001140E4">
            <w:pPr>
              <w:spacing w:line="240" w:lineRule="auto"/>
              <w:rPr>
                <w:rFonts w:cs="Times New Roman"/>
                <w:szCs w:val="24"/>
              </w:rPr>
            </w:pPr>
          </w:p>
        </w:tc>
      </w:tr>
      <w:tr w:rsidR="00B333FE" w:rsidRPr="001140E4" w14:paraId="0CEF50E6" w14:textId="77777777" w:rsidTr="003B7FF0">
        <w:tc>
          <w:tcPr>
            <w:tcW w:w="13912" w:type="dxa"/>
            <w:gridSpan w:val="4"/>
          </w:tcPr>
          <w:p w14:paraId="5E1810EB" w14:textId="77777777" w:rsidR="00B333FE" w:rsidRPr="001140E4" w:rsidRDefault="00B333FE" w:rsidP="001140E4">
            <w:pPr>
              <w:spacing w:line="240" w:lineRule="auto"/>
              <w:rPr>
                <w:rFonts w:cs="Times New Roman"/>
                <w:szCs w:val="24"/>
              </w:rPr>
            </w:pPr>
          </w:p>
          <w:p w14:paraId="5C4DDF69" w14:textId="77777777" w:rsidR="00B333FE" w:rsidRPr="001140E4" w:rsidRDefault="00B333FE" w:rsidP="001140E4">
            <w:pPr>
              <w:spacing w:line="240" w:lineRule="auto"/>
              <w:rPr>
                <w:rFonts w:cs="Times New Roman"/>
                <w:szCs w:val="24"/>
              </w:rPr>
            </w:pPr>
          </w:p>
          <w:p w14:paraId="3280A965" w14:textId="77777777" w:rsidR="00B333FE" w:rsidRPr="001140E4" w:rsidRDefault="00B333FE" w:rsidP="001140E4">
            <w:pPr>
              <w:spacing w:line="240" w:lineRule="auto"/>
              <w:rPr>
                <w:rFonts w:cs="Times New Roman"/>
                <w:szCs w:val="24"/>
              </w:rPr>
            </w:pPr>
          </w:p>
        </w:tc>
      </w:tr>
      <w:tr w:rsidR="00B333FE" w:rsidRPr="001140E4" w14:paraId="0431B4EF" w14:textId="77777777" w:rsidTr="003B7FF0">
        <w:tc>
          <w:tcPr>
            <w:tcW w:w="13912" w:type="dxa"/>
            <w:gridSpan w:val="4"/>
          </w:tcPr>
          <w:p w14:paraId="53FF4CC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END</w:t>
            </w:r>
          </w:p>
        </w:tc>
      </w:tr>
    </w:tbl>
    <w:p w14:paraId="656BDDB9" w14:textId="77E4C4EC" w:rsidR="006E2C16" w:rsidRPr="001140E4" w:rsidRDefault="006E2C16" w:rsidP="001140E4">
      <w:pPr>
        <w:spacing w:line="240" w:lineRule="auto"/>
        <w:rPr>
          <w:rFonts w:cs="Times New Roman"/>
          <w:color w:val="0000FF"/>
          <w:szCs w:val="24"/>
          <w:u w:val="single"/>
        </w:rPr>
      </w:pPr>
    </w:p>
    <w:p w14:paraId="25FBC416" w14:textId="35A3285D" w:rsidR="006E2C16" w:rsidRPr="001140E4" w:rsidRDefault="006E2C16" w:rsidP="001140E4">
      <w:pPr>
        <w:spacing w:line="240" w:lineRule="auto"/>
        <w:rPr>
          <w:rFonts w:cs="Times New Roman"/>
          <w:szCs w:val="24"/>
        </w:rPr>
      </w:pPr>
    </w:p>
    <w:p w14:paraId="05E8C0E8" w14:textId="77777777" w:rsidR="006E2C16" w:rsidRPr="001140E4" w:rsidRDefault="006E2C16" w:rsidP="001140E4">
      <w:pPr>
        <w:spacing w:line="240" w:lineRule="auto"/>
        <w:rPr>
          <w:rFonts w:cs="Times New Roman"/>
          <w:szCs w:val="24"/>
        </w:rPr>
      </w:pPr>
    </w:p>
    <w:p w14:paraId="09A2B184" w14:textId="4180D877" w:rsidR="00851E57" w:rsidRPr="001140E4" w:rsidRDefault="00851E57" w:rsidP="001140E4">
      <w:pPr>
        <w:spacing w:line="240" w:lineRule="auto"/>
        <w:rPr>
          <w:rFonts w:cs="Times New Roman"/>
          <w:szCs w:val="24"/>
        </w:rPr>
      </w:pPr>
    </w:p>
    <w:p w14:paraId="69F6EE8A" w14:textId="3ACB62D7" w:rsidR="00851E57" w:rsidRPr="001140E4" w:rsidRDefault="00851E57"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3467"/>
      </w:tblGrid>
      <w:tr w:rsidR="001F03D3" w:rsidRPr="001140E4" w14:paraId="3D203278" w14:textId="77777777" w:rsidTr="00E80EAA">
        <w:trPr>
          <w:trHeight w:val="324"/>
          <w:jc w:val="center"/>
        </w:trPr>
        <w:tc>
          <w:tcPr>
            <w:tcW w:w="14011" w:type="dxa"/>
            <w:gridSpan w:val="2"/>
          </w:tcPr>
          <w:p w14:paraId="09578CAB" w14:textId="43BA241F" w:rsidR="001F03D3" w:rsidRPr="001140E4" w:rsidRDefault="001F03D3" w:rsidP="001140E4">
            <w:pPr>
              <w:widowControl w:val="0"/>
              <w:autoSpaceDE w:val="0"/>
              <w:autoSpaceDN w:val="0"/>
              <w:spacing w:line="240" w:lineRule="auto"/>
              <w:rPr>
                <w:b/>
                <w:bCs/>
                <w:szCs w:val="24"/>
                <w:u w:val="single"/>
                <w:lang w:eastAsia="en-GB"/>
              </w:rPr>
            </w:pPr>
          </w:p>
          <w:p w14:paraId="7EBC2BD9" w14:textId="35C26DBB" w:rsidR="001F03D3" w:rsidRPr="001140E4" w:rsidRDefault="001F03D3"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The Asbo Stages &amp; Members of my Neighbour’s getting involved!</w:t>
            </w:r>
          </w:p>
          <w:p w14:paraId="7EF86D28" w14:textId="45B42062" w:rsidR="00F6664C" w:rsidRPr="001140E4" w:rsidRDefault="00F6664C"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K</w:t>
            </w:r>
          </w:p>
          <w:p w14:paraId="13EB18B9" w14:textId="77777777" w:rsidR="001F03D3" w:rsidRPr="001140E4" w:rsidRDefault="001F03D3" w:rsidP="001140E4">
            <w:pPr>
              <w:widowControl w:val="0"/>
              <w:autoSpaceDE w:val="0"/>
              <w:autoSpaceDN w:val="0"/>
              <w:spacing w:line="240" w:lineRule="auto"/>
              <w:rPr>
                <w:b/>
                <w:bCs/>
                <w:szCs w:val="24"/>
                <w:u w:val="single"/>
                <w:lang w:eastAsia="en-GB"/>
              </w:rPr>
            </w:pPr>
          </w:p>
        </w:tc>
      </w:tr>
      <w:tr w:rsidR="001F03D3" w:rsidRPr="001140E4" w14:paraId="63D40222" w14:textId="77777777" w:rsidTr="00E80EAA">
        <w:trPr>
          <w:trHeight w:val="324"/>
          <w:jc w:val="center"/>
        </w:trPr>
        <w:tc>
          <w:tcPr>
            <w:tcW w:w="544" w:type="dxa"/>
          </w:tcPr>
          <w:p w14:paraId="173D0774" w14:textId="77777777" w:rsidR="001F03D3" w:rsidRPr="001140E4" w:rsidRDefault="001F03D3" w:rsidP="001140E4">
            <w:pPr>
              <w:widowControl w:val="0"/>
              <w:autoSpaceDE w:val="0"/>
              <w:autoSpaceDN w:val="0"/>
              <w:spacing w:line="240" w:lineRule="auto"/>
              <w:ind w:left="360"/>
              <w:rPr>
                <w:b/>
                <w:bCs/>
                <w:szCs w:val="24"/>
                <w:u w:val="single"/>
                <w:lang w:eastAsia="en-GB"/>
              </w:rPr>
            </w:pPr>
          </w:p>
        </w:tc>
        <w:tc>
          <w:tcPr>
            <w:tcW w:w="13467" w:type="dxa"/>
          </w:tcPr>
          <w:p w14:paraId="1B53A929" w14:textId="77777777" w:rsidR="001F03D3" w:rsidRPr="001140E4" w:rsidRDefault="001F03D3" w:rsidP="001140E4">
            <w:pPr>
              <w:widowControl w:val="0"/>
              <w:autoSpaceDE w:val="0"/>
              <w:autoSpaceDN w:val="0"/>
              <w:spacing w:line="240" w:lineRule="auto"/>
              <w:rPr>
                <w:b/>
                <w:bCs/>
                <w:szCs w:val="24"/>
                <w:u w:val="single"/>
                <w:lang w:eastAsia="en-GB"/>
              </w:rPr>
            </w:pPr>
          </w:p>
          <w:p w14:paraId="0F4F7678" w14:textId="3491459F" w:rsidR="001F03D3" w:rsidRPr="001140E4" w:rsidRDefault="001F03D3" w:rsidP="001140E4">
            <w:pPr>
              <w:numPr>
                <w:ilvl w:val="0"/>
                <w:numId w:val="258"/>
              </w:numPr>
              <w:spacing w:line="240" w:lineRule="auto"/>
              <w:contextualSpacing/>
              <w:rPr>
                <w:szCs w:val="24"/>
              </w:rPr>
            </w:pPr>
            <w:r w:rsidRPr="001140E4">
              <w:rPr>
                <w:szCs w:val="24"/>
              </w:rPr>
              <w:t>Within the 1st Asbo I have induced Letters Emails and statements inclusive of Video and Audio recoding’s of evidence in relation towards my truthful claims.</w:t>
            </w:r>
          </w:p>
          <w:p w14:paraId="3B9CC9A0" w14:textId="020FB760" w:rsidR="001F03D3" w:rsidRPr="001140E4" w:rsidRDefault="001F03D3" w:rsidP="001140E4">
            <w:pPr>
              <w:numPr>
                <w:ilvl w:val="0"/>
                <w:numId w:val="712"/>
              </w:numPr>
              <w:spacing w:line="240" w:lineRule="auto"/>
              <w:contextualSpacing/>
              <w:rPr>
                <w:szCs w:val="24"/>
              </w:rPr>
            </w:pPr>
            <w:r w:rsidRPr="001140E4">
              <w:rPr>
                <w:szCs w:val="24"/>
              </w:rPr>
              <w:t xml:space="preserve">Throughout the case the government manipulated the truth in front of the public and endangered mine and my loved one’s life’s and by them official persons achieving my dissatisfaction Members of my </w:t>
            </w:r>
            <w:r w:rsidR="003E46AC" w:rsidRPr="001140E4">
              <w:rPr>
                <w:szCs w:val="24"/>
              </w:rPr>
              <w:t>Neighbours</w:t>
            </w:r>
            <w:r w:rsidRPr="001140E4">
              <w:rPr>
                <w:szCs w:val="24"/>
              </w:rPr>
              <w:t xml:space="preserve"> also started to illegal attack me!</w:t>
            </w:r>
          </w:p>
          <w:p w14:paraId="7623B939" w14:textId="5B009EBE" w:rsidR="001F03D3" w:rsidRPr="001140E4" w:rsidRDefault="001F03D3" w:rsidP="001140E4">
            <w:pPr>
              <w:numPr>
                <w:ilvl w:val="0"/>
                <w:numId w:val="712"/>
              </w:numPr>
              <w:spacing w:line="240" w:lineRule="auto"/>
              <w:contextualSpacing/>
              <w:rPr>
                <w:szCs w:val="24"/>
              </w:rPr>
            </w:pPr>
            <w:r w:rsidRPr="001140E4">
              <w:rPr>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E735021" w14:textId="37551F9A" w:rsidR="001F03D3" w:rsidRPr="001140E4" w:rsidRDefault="001F03D3" w:rsidP="001140E4">
            <w:pPr>
              <w:numPr>
                <w:ilvl w:val="0"/>
                <w:numId w:val="712"/>
              </w:numPr>
              <w:spacing w:line="240" w:lineRule="auto"/>
              <w:contextualSpacing/>
              <w:rPr>
                <w:szCs w:val="24"/>
              </w:rPr>
            </w:pPr>
            <w:r w:rsidRPr="001140E4">
              <w:rPr>
                <w:szCs w:val="24"/>
              </w:rPr>
              <w:t xml:space="preserve">A </w:t>
            </w:r>
            <w:r w:rsidR="0090701B" w:rsidRPr="001140E4">
              <w:rPr>
                <w:szCs w:val="24"/>
              </w:rPr>
              <w:t xml:space="preserve">couple of </w:t>
            </w:r>
            <w:r w:rsidRPr="001140E4">
              <w:rPr>
                <w:szCs w:val="24"/>
              </w:rPr>
              <w:t>years past by with me getting degraded and tortured by others no matter what official routes I and others tried to take to get these issues resolved, with no change!</w:t>
            </w:r>
          </w:p>
          <w:p w14:paraId="023664F9" w14:textId="7EE4CE12" w:rsidR="001F03D3" w:rsidRPr="001140E4" w:rsidRDefault="001F03D3" w:rsidP="001140E4">
            <w:pPr>
              <w:numPr>
                <w:ilvl w:val="0"/>
                <w:numId w:val="712"/>
              </w:numPr>
              <w:spacing w:line="240" w:lineRule="auto"/>
              <w:contextualSpacing/>
              <w:rPr>
                <w:szCs w:val="24"/>
              </w:rPr>
            </w:pPr>
            <w:r w:rsidRPr="001140E4">
              <w:rPr>
                <w:szCs w:val="24"/>
              </w:rPr>
              <w:t xml:space="preserve">This wrongful behaviour case me to lose out on a fair decision from a </w:t>
            </w:r>
            <w:r w:rsidR="00BC5F4E" w:rsidRPr="001140E4">
              <w:rPr>
                <w:szCs w:val="24"/>
              </w:rPr>
              <w:t>Judge about</w:t>
            </w:r>
            <w:r w:rsidRPr="001140E4">
              <w:rPr>
                <w:szCs w:val="24"/>
              </w:rPr>
              <w:t xml:space="preserve"> the first Asbo case on top of degrading my name and reputation this also cause me physical and mental harm of my well-being.</w:t>
            </w:r>
          </w:p>
          <w:p w14:paraId="7BCC50A9" w14:textId="388A9F2E" w:rsidR="001F03D3" w:rsidRPr="001140E4" w:rsidRDefault="001F03D3" w:rsidP="001140E4">
            <w:pPr>
              <w:numPr>
                <w:ilvl w:val="0"/>
                <w:numId w:val="712"/>
              </w:numPr>
              <w:spacing w:line="240" w:lineRule="auto"/>
              <w:contextualSpacing/>
              <w:rPr>
                <w:szCs w:val="24"/>
              </w:rPr>
            </w:pPr>
            <w:r w:rsidRPr="001140E4">
              <w:rPr>
                <w:szCs w:val="24"/>
              </w:rPr>
              <w:t xml:space="preserve">Members of my </w:t>
            </w:r>
            <w:r w:rsidR="003E46AC" w:rsidRPr="001140E4">
              <w:rPr>
                <w:szCs w:val="24"/>
              </w:rPr>
              <w:t>Neighbours</w:t>
            </w:r>
            <w:r w:rsidRPr="001140E4">
              <w:rPr>
                <w:szCs w:val="24"/>
              </w:rPr>
              <w:t xml:space="preserve"> who </w:t>
            </w:r>
            <w:r w:rsidR="0090701B" w:rsidRPr="001140E4">
              <w:rPr>
                <w:szCs w:val="24"/>
              </w:rPr>
              <w:t>are</w:t>
            </w:r>
            <w:r w:rsidRPr="001140E4">
              <w:rPr>
                <w:szCs w:val="24"/>
              </w:rPr>
              <w:t xml:space="preserve"> in this report just simply banged away my legal process any a huge amount of respect from other people wrongfully, partly because of the lies they spread.</w:t>
            </w:r>
          </w:p>
          <w:p w14:paraId="683F6A0A" w14:textId="77777777" w:rsidR="001F03D3" w:rsidRPr="001140E4" w:rsidRDefault="001F03D3" w:rsidP="001140E4">
            <w:pPr>
              <w:widowControl w:val="0"/>
              <w:autoSpaceDE w:val="0"/>
              <w:autoSpaceDN w:val="0"/>
              <w:spacing w:line="240" w:lineRule="auto"/>
              <w:rPr>
                <w:b/>
                <w:bCs/>
                <w:szCs w:val="24"/>
                <w:u w:val="single"/>
                <w:lang w:val="en-US" w:eastAsia="en-GB"/>
              </w:rPr>
            </w:pPr>
          </w:p>
        </w:tc>
      </w:tr>
      <w:tr w:rsidR="001F03D3" w:rsidRPr="001140E4" w14:paraId="0268A377" w14:textId="77777777" w:rsidTr="00E80EAA">
        <w:trPr>
          <w:trHeight w:val="324"/>
          <w:jc w:val="center"/>
        </w:trPr>
        <w:tc>
          <w:tcPr>
            <w:tcW w:w="14011" w:type="dxa"/>
            <w:gridSpan w:val="2"/>
            <w:hideMark/>
          </w:tcPr>
          <w:p w14:paraId="5762BFE5" w14:textId="77777777" w:rsidR="001F03D3" w:rsidRPr="001140E4" w:rsidRDefault="001F03D3" w:rsidP="001140E4">
            <w:pPr>
              <w:widowControl w:val="0"/>
              <w:autoSpaceDE w:val="0"/>
              <w:autoSpaceDN w:val="0"/>
              <w:spacing w:line="240" w:lineRule="auto"/>
              <w:rPr>
                <w:b/>
                <w:bCs/>
                <w:szCs w:val="24"/>
                <w:u w:val="single"/>
                <w:lang w:val="en-US" w:eastAsia="en-GB"/>
              </w:rPr>
            </w:pPr>
            <w:r w:rsidRPr="001140E4">
              <w:rPr>
                <w:b/>
                <w:bCs/>
                <w:szCs w:val="24"/>
                <w:u w:val="single"/>
                <w:lang w:val="en-US" w:eastAsia="en-GB"/>
              </w:rPr>
              <w:t>END</w:t>
            </w:r>
          </w:p>
        </w:tc>
      </w:tr>
    </w:tbl>
    <w:p w14:paraId="279BA760" w14:textId="6478D3B1" w:rsidR="00936DC6" w:rsidRPr="001140E4" w:rsidRDefault="00936DC6" w:rsidP="001140E4">
      <w:pPr>
        <w:tabs>
          <w:tab w:val="left" w:pos="1980"/>
        </w:tabs>
        <w:spacing w:line="240" w:lineRule="auto"/>
        <w:rPr>
          <w:rFonts w:cs="Times New Roman"/>
          <w:szCs w:val="24"/>
        </w:rPr>
      </w:pPr>
      <w:r w:rsidRPr="001140E4">
        <w:rPr>
          <w:rFonts w:cs="Times New Roman"/>
          <w:szCs w:val="24"/>
        </w:rPr>
        <w:tab/>
      </w:r>
    </w:p>
    <w:p w14:paraId="0A5E153B" w14:textId="56612970" w:rsidR="00936DC6" w:rsidRPr="001140E4" w:rsidRDefault="00936DC6" w:rsidP="001140E4">
      <w:pPr>
        <w:tabs>
          <w:tab w:val="left" w:pos="1980"/>
        </w:tabs>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936DC6" w:rsidRPr="001140E4" w14:paraId="1C9DD41A" w14:textId="77777777" w:rsidTr="00E80EAA">
        <w:trPr>
          <w:trHeight w:val="324"/>
          <w:jc w:val="center"/>
        </w:trPr>
        <w:tc>
          <w:tcPr>
            <w:tcW w:w="10467" w:type="dxa"/>
            <w:gridSpan w:val="2"/>
          </w:tcPr>
          <w:p w14:paraId="4C0391A8" w14:textId="6AC9D1A7" w:rsidR="00936DC6" w:rsidRPr="001140E4" w:rsidRDefault="00936DC6" w:rsidP="001140E4">
            <w:pPr>
              <w:tabs>
                <w:tab w:val="left" w:pos="1980"/>
              </w:tabs>
              <w:spacing w:line="240" w:lineRule="auto"/>
              <w:jc w:val="center"/>
              <w:rPr>
                <w:rFonts w:cs="Times New Roman"/>
                <w:b/>
                <w:bCs/>
                <w:szCs w:val="24"/>
                <w:u w:val="single"/>
              </w:rPr>
            </w:pPr>
          </w:p>
          <w:p w14:paraId="3FF7ACE7" w14:textId="77777777" w:rsidR="00936DC6" w:rsidRPr="001140E4" w:rsidRDefault="00936DC6" w:rsidP="001140E4">
            <w:pPr>
              <w:tabs>
                <w:tab w:val="left" w:pos="1980"/>
              </w:tabs>
              <w:spacing w:line="240" w:lineRule="auto"/>
              <w:jc w:val="center"/>
              <w:rPr>
                <w:rFonts w:cs="Times New Roman"/>
                <w:szCs w:val="24"/>
              </w:rPr>
            </w:pPr>
            <w:r w:rsidRPr="001140E4">
              <w:rPr>
                <w:rFonts w:cs="Times New Roman"/>
                <w:b/>
                <w:bCs/>
                <w:szCs w:val="24"/>
                <w:u w:val="single"/>
              </w:rPr>
              <w:t>The Right to a Fair Trial</w:t>
            </w:r>
          </w:p>
          <w:p w14:paraId="1BB0EFB7" w14:textId="3EF3A9DE" w:rsidR="00936DC6" w:rsidRPr="001140E4" w:rsidRDefault="00936DC6" w:rsidP="001140E4">
            <w:pPr>
              <w:tabs>
                <w:tab w:val="left" w:pos="1980"/>
              </w:tabs>
              <w:spacing w:line="240" w:lineRule="auto"/>
              <w:jc w:val="center"/>
              <w:rPr>
                <w:rFonts w:cs="Times New Roman"/>
                <w:b/>
                <w:bCs/>
                <w:szCs w:val="24"/>
                <w:u w:val="single"/>
              </w:rPr>
            </w:pPr>
            <w:r w:rsidRPr="001140E4">
              <w:rPr>
                <w:rFonts w:cs="Times New Roman"/>
                <w:b/>
                <w:bCs/>
                <w:szCs w:val="24"/>
                <w:u w:val="single"/>
              </w:rPr>
              <w:t>R v Horncastle and others</w:t>
            </w:r>
          </w:p>
          <w:p w14:paraId="3963BB5D" w14:textId="4FC50735"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00B333FE" w:rsidRPr="001140E4">
              <w:rPr>
                <w:rFonts w:cs="Times New Roman"/>
                <w:b/>
                <w:bCs/>
                <w:color w:val="FF0000"/>
                <w:szCs w:val="24"/>
                <w:lang w:eastAsia="en-GB"/>
              </w:rPr>
              <w:t>L</w:t>
            </w:r>
          </w:p>
          <w:p w14:paraId="6DE8F221" w14:textId="77777777" w:rsidR="00936DC6" w:rsidRPr="001140E4" w:rsidRDefault="00936DC6" w:rsidP="001140E4">
            <w:pPr>
              <w:tabs>
                <w:tab w:val="left" w:pos="1980"/>
              </w:tabs>
              <w:spacing w:line="240" w:lineRule="auto"/>
              <w:rPr>
                <w:rFonts w:cs="Times New Roman"/>
                <w:szCs w:val="24"/>
              </w:rPr>
            </w:pPr>
          </w:p>
        </w:tc>
      </w:tr>
      <w:tr w:rsidR="00936DC6" w:rsidRPr="001140E4" w14:paraId="56E36391" w14:textId="77777777" w:rsidTr="00E80EAA">
        <w:trPr>
          <w:trHeight w:val="324"/>
          <w:jc w:val="center"/>
        </w:trPr>
        <w:tc>
          <w:tcPr>
            <w:tcW w:w="544" w:type="dxa"/>
          </w:tcPr>
          <w:p w14:paraId="6DDEA383" w14:textId="77777777" w:rsidR="00936DC6" w:rsidRPr="001140E4" w:rsidRDefault="00936DC6" w:rsidP="001140E4">
            <w:pPr>
              <w:numPr>
                <w:ilvl w:val="0"/>
                <w:numId w:val="155"/>
              </w:numPr>
              <w:tabs>
                <w:tab w:val="left" w:pos="1980"/>
              </w:tabs>
              <w:spacing w:line="240" w:lineRule="auto"/>
              <w:rPr>
                <w:rFonts w:cs="Times New Roman"/>
                <w:szCs w:val="24"/>
              </w:rPr>
            </w:pPr>
          </w:p>
        </w:tc>
        <w:tc>
          <w:tcPr>
            <w:tcW w:w="9926" w:type="dxa"/>
          </w:tcPr>
          <w:p w14:paraId="1133D007" w14:textId="77777777" w:rsidR="00936DC6" w:rsidRPr="001140E4" w:rsidRDefault="00936DC6" w:rsidP="001140E4">
            <w:pPr>
              <w:tabs>
                <w:tab w:val="left" w:pos="1980"/>
              </w:tabs>
              <w:spacing w:line="240" w:lineRule="auto"/>
              <w:rPr>
                <w:rFonts w:cs="Times New Roman"/>
                <w:szCs w:val="24"/>
              </w:rPr>
            </w:pPr>
          </w:p>
          <w:p w14:paraId="0BC064B4" w14:textId="49007BDD" w:rsidR="00936DC6" w:rsidRPr="001140E4" w:rsidRDefault="00936DC6" w:rsidP="001140E4">
            <w:pPr>
              <w:pStyle w:val="ListParagraph"/>
              <w:numPr>
                <w:ilvl w:val="0"/>
                <w:numId w:val="257"/>
              </w:numPr>
              <w:tabs>
                <w:tab w:val="left" w:pos="1980"/>
              </w:tabs>
              <w:spacing w:line="240" w:lineRule="auto"/>
              <w:ind w:left="360"/>
              <w:rPr>
                <w:rFonts w:cs="Times New Roman"/>
                <w:b/>
                <w:bCs/>
                <w:szCs w:val="24"/>
                <w:u w:val="single"/>
              </w:rPr>
            </w:pPr>
            <w:r w:rsidRPr="001140E4">
              <w:rPr>
                <w:rFonts w:cs="Times New Roman"/>
                <w:szCs w:val="24"/>
              </w:rPr>
              <w:t xml:space="preserve">Principal issue raised by these appeals </w:t>
            </w:r>
            <w:r w:rsidR="0090701B" w:rsidRPr="001140E4">
              <w:rPr>
                <w:rFonts w:cs="Times New Roman"/>
                <w:szCs w:val="24"/>
              </w:rPr>
              <w:t>are: -</w:t>
            </w:r>
          </w:p>
          <w:p w14:paraId="1BA34B7C" w14:textId="3158F53A"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whether a conviction based “solely or to a decisive extent” on the statement of a witness whom the defendant has had no chance of cross-examining necessarily infringes the defendant’s right to a fair trial under articles 6(1) and 6(3)(d) which provide: “</w:t>
            </w:r>
          </w:p>
          <w:p w14:paraId="45492286" w14:textId="7283B2F7"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In the </w:t>
            </w:r>
            <w:r w:rsidR="00277DC1" w:rsidRPr="001140E4">
              <w:rPr>
                <w:rFonts w:cs="Times New Roman"/>
                <w:szCs w:val="24"/>
              </w:rPr>
              <w:t xml:space="preserve">Judge </w:t>
            </w:r>
            <w:r w:rsidR="008B595E" w:rsidRPr="001140E4">
              <w:rPr>
                <w:rFonts w:cs="Times New Roman"/>
                <w:szCs w:val="24"/>
              </w:rPr>
              <w:t xml:space="preserve">s </w:t>
            </w:r>
            <w:r w:rsidRPr="001140E4">
              <w:rPr>
                <w:rFonts w:cs="Times New Roman"/>
                <w:szCs w:val="24"/>
              </w:rPr>
              <w:t xml:space="preserve">determination of </w:t>
            </w:r>
            <w:r w:rsidR="008B595E" w:rsidRPr="001140E4">
              <w:rPr>
                <w:rFonts w:cs="Times New Roman"/>
                <w:szCs w:val="24"/>
              </w:rPr>
              <w:t xml:space="preserve">The </w:t>
            </w:r>
            <w:r w:rsidR="001E7051" w:rsidRPr="001140E4">
              <w:rPr>
                <w:rFonts w:cs="Times New Roman"/>
                <w:szCs w:val="24"/>
              </w:rPr>
              <w:t>Now Claimant</w:t>
            </w:r>
            <w:r w:rsidR="008B595E" w:rsidRPr="001140E4">
              <w:rPr>
                <w:rFonts w:cs="Times New Roman"/>
                <w:szCs w:val="24"/>
              </w:rPr>
              <w:t>s</w:t>
            </w:r>
            <w:r w:rsidRPr="001140E4">
              <w:rPr>
                <w:rFonts w:cs="Times New Roman"/>
                <w:szCs w:val="24"/>
              </w:rPr>
              <w:t xml:space="preserve"> civil rights </w:t>
            </w:r>
            <w:r w:rsidR="008B595E" w:rsidRPr="001140E4">
              <w:rPr>
                <w:rFonts w:cs="Times New Roman"/>
                <w:szCs w:val="24"/>
              </w:rPr>
              <w:t>their</w:t>
            </w:r>
            <w:r w:rsidRPr="001140E4">
              <w:rPr>
                <w:rFonts w:cs="Times New Roman"/>
                <w:szCs w:val="24"/>
              </w:rPr>
              <w:t xml:space="preserve"> obligations </w:t>
            </w:r>
            <w:r w:rsidR="008B595E" w:rsidRPr="001140E4">
              <w:rPr>
                <w:rFonts w:cs="Times New Roman"/>
                <w:szCs w:val="24"/>
              </w:rPr>
              <w:t>are</w:t>
            </w:r>
            <w:r w:rsidRPr="001140E4">
              <w:rPr>
                <w:rFonts w:cs="Times New Roman"/>
                <w:szCs w:val="24"/>
              </w:rPr>
              <w:t xml:space="preserve"> of any criminal charge against him, </w:t>
            </w:r>
            <w:r w:rsidR="008B595E" w:rsidRPr="001140E4">
              <w:rPr>
                <w:rFonts w:cs="Times New Roman"/>
                <w:szCs w:val="24"/>
              </w:rPr>
              <w:t>every person’</w:t>
            </w:r>
            <w:r w:rsidRPr="001140E4">
              <w:rPr>
                <w:rFonts w:cs="Times New Roman"/>
                <w:szCs w:val="24"/>
              </w:rPr>
              <w:t xml:space="preserve">s entitled to a fair and public hearing within a reasonable time by an independent and impartial tribunal </w:t>
            </w:r>
            <w:r w:rsidR="002653E6" w:rsidRPr="001140E4">
              <w:rPr>
                <w:rFonts w:cs="Times New Roman"/>
                <w:szCs w:val="24"/>
              </w:rPr>
              <w:t>set up</w:t>
            </w:r>
            <w:r w:rsidRPr="001140E4">
              <w:rPr>
                <w:rFonts w:cs="Times New Roman"/>
                <w:szCs w:val="24"/>
              </w:rPr>
              <w:t xml:space="preserve"> by law.</w:t>
            </w:r>
          </w:p>
          <w:p w14:paraId="0DD82BBD"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Everyone charged with a criminal offence has the following minimum rights: . . . </w:t>
            </w:r>
          </w:p>
          <w:p w14:paraId="3912B77E"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to examine or have examined witnesses against him and to obtain the attendance and examination of witnesses on his behalf under the same conditions as witnesses against him.”</w:t>
            </w:r>
          </w:p>
          <w:p w14:paraId="1E1641B4" w14:textId="77777777" w:rsidR="00936DC6" w:rsidRPr="001140E4" w:rsidRDefault="00936DC6" w:rsidP="001140E4">
            <w:pPr>
              <w:tabs>
                <w:tab w:val="left" w:pos="1980"/>
              </w:tabs>
              <w:spacing w:line="240" w:lineRule="auto"/>
              <w:rPr>
                <w:rFonts w:cs="Times New Roman"/>
                <w:b/>
                <w:bCs/>
                <w:szCs w:val="24"/>
                <w:u w:val="single"/>
                <w:lang w:val="en-US"/>
              </w:rPr>
            </w:pPr>
          </w:p>
        </w:tc>
      </w:tr>
      <w:tr w:rsidR="00936DC6" w:rsidRPr="001140E4" w14:paraId="0ECC52AE" w14:textId="77777777" w:rsidTr="00E80EAA">
        <w:trPr>
          <w:trHeight w:val="324"/>
          <w:jc w:val="center"/>
        </w:trPr>
        <w:tc>
          <w:tcPr>
            <w:tcW w:w="10470" w:type="dxa"/>
            <w:gridSpan w:val="2"/>
            <w:hideMark/>
          </w:tcPr>
          <w:p w14:paraId="6C6F8EF6" w14:textId="77777777" w:rsidR="00936DC6" w:rsidRPr="001140E4" w:rsidRDefault="00936DC6" w:rsidP="001140E4">
            <w:pPr>
              <w:tabs>
                <w:tab w:val="left" w:pos="1980"/>
              </w:tabs>
              <w:spacing w:line="240" w:lineRule="auto"/>
              <w:rPr>
                <w:rFonts w:cs="Times New Roman"/>
                <w:b/>
                <w:bCs/>
                <w:szCs w:val="24"/>
                <w:u w:val="single"/>
                <w:lang w:val="en-US"/>
              </w:rPr>
            </w:pPr>
            <w:r w:rsidRPr="001140E4">
              <w:rPr>
                <w:rFonts w:cs="Times New Roman"/>
                <w:b/>
                <w:bCs/>
                <w:szCs w:val="24"/>
                <w:u w:val="single"/>
                <w:lang w:val="en-US"/>
              </w:rPr>
              <w:t>End</w:t>
            </w:r>
          </w:p>
        </w:tc>
      </w:tr>
    </w:tbl>
    <w:p w14:paraId="687F7F95" w14:textId="77777777" w:rsidR="00936DC6" w:rsidRPr="001140E4" w:rsidRDefault="00936DC6" w:rsidP="001140E4">
      <w:pPr>
        <w:tabs>
          <w:tab w:val="left" w:pos="1980"/>
        </w:tabs>
        <w:spacing w:line="240" w:lineRule="auto"/>
        <w:rPr>
          <w:rFonts w:cs="Times New Roman"/>
          <w:szCs w:val="24"/>
        </w:rPr>
      </w:pPr>
    </w:p>
    <w:p w14:paraId="19C6FC8E" w14:textId="081DFD9A" w:rsidR="00936DC6" w:rsidRPr="001140E4" w:rsidRDefault="00936DC6"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070D3F" w:rsidRPr="001140E4" w14:paraId="75E1C9F4" w14:textId="77777777" w:rsidTr="00E80EAA">
        <w:trPr>
          <w:trHeight w:val="324"/>
          <w:jc w:val="center"/>
        </w:trPr>
        <w:tc>
          <w:tcPr>
            <w:tcW w:w="10467" w:type="dxa"/>
            <w:gridSpan w:val="2"/>
          </w:tcPr>
          <w:p w14:paraId="77A2ABC9" w14:textId="0AA5E66E" w:rsidR="00070D3F" w:rsidRPr="001140E4" w:rsidRDefault="00070D3F" w:rsidP="001140E4">
            <w:pPr>
              <w:widowControl w:val="0"/>
              <w:autoSpaceDE w:val="0"/>
              <w:autoSpaceDN w:val="0"/>
              <w:spacing w:line="240" w:lineRule="auto"/>
              <w:contextualSpacing/>
              <w:rPr>
                <w:b/>
                <w:bCs/>
                <w:szCs w:val="24"/>
                <w:u w:val="single"/>
                <w:lang w:val="en-US"/>
              </w:rPr>
            </w:pPr>
          </w:p>
          <w:p w14:paraId="36A5274B" w14:textId="77777777" w:rsidR="00070D3F" w:rsidRPr="001140E4" w:rsidRDefault="00070D3F" w:rsidP="001140E4">
            <w:pPr>
              <w:widowControl w:val="0"/>
              <w:autoSpaceDE w:val="0"/>
              <w:autoSpaceDN w:val="0"/>
              <w:spacing w:line="240" w:lineRule="auto"/>
              <w:contextualSpacing/>
              <w:jc w:val="center"/>
              <w:rPr>
                <w:b/>
                <w:bCs/>
                <w:szCs w:val="24"/>
                <w:u w:val="single"/>
              </w:rPr>
            </w:pPr>
            <w:r w:rsidRPr="001140E4">
              <w:rPr>
                <w:b/>
                <w:bCs/>
                <w:szCs w:val="24"/>
                <w:u w:val="single"/>
              </w:rPr>
              <w:t>Image Slider Test</w:t>
            </w:r>
          </w:p>
          <w:p w14:paraId="42179EB3" w14:textId="098F4AAA"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M</w:t>
            </w:r>
          </w:p>
          <w:p w14:paraId="78E14A06"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5D4856F2" w14:textId="77777777" w:rsidTr="00E80EAA">
        <w:trPr>
          <w:trHeight w:val="324"/>
          <w:jc w:val="center"/>
        </w:trPr>
        <w:tc>
          <w:tcPr>
            <w:tcW w:w="544" w:type="dxa"/>
          </w:tcPr>
          <w:p w14:paraId="720D868E" w14:textId="77777777" w:rsidR="00070D3F" w:rsidRPr="001140E4" w:rsidRDefault="00070D3F" w:rsidP="001140E4">
            <w:pPr>
              <w:numPr>
                <w:ilvl w:val="0"/>
                <w:numId w:val="156"/>
              </w:numPr>
              <w:spacing w:line="240" w:lineRule="auto"/>
              <w:contextualSpacing/>
              <w:rPr>
                <w:szCs w:val="24"/>
              </w:rPr>
            </w:pPr>
          </w:p>
        </w:tc>
        <w:tc>
          <w:tcPr>
            <w:tcW w:w="9923" w:type="dxa"/>
          </w:tcPr>
          <w:p w14:paraId="0BEFEB9A" w14:textId="77777777" w:rsidR="00070D3F" w:rsidRPr="001140E4" w:rsidRDefault="00070D3F" w:rsidP="001140E4">
            <w:pPr>
              <w:widowControl w:val="0"/>
              <w:autoSpaceDE w:val="0"/>
              <w:autoSpaceDN w:val="0"/>
              <w:spacing w:line="240" w:lineRule="auto"/>
              <w:rPr>
                <w:b/>
                <w:bCs/>
                <w:szCs w:val="24"/>
                <w:u w:val="single"/>
                <w:lang w:val="en-US"/>
              </w:rPr>
            </w:pPr>
          </w:p>
          <w:p w14:paraId="7BA15989" w14:textId="77777777" w:rsidR="006E4E86" w:rsidRPr="001140E4" w:rsidRDefault="00070D3F" w:rsidP="001140E4">
            <w:pPr>
              <w:numPr>
                <w:ilvl w:val="0"/>
                <w:numId w:val="256"/>
              </w:numPr>
              <w:spacing w:line="240" w:lineRule="auto"/>
              <w:contextualSpacing/>
              <w:rPr>
                <w:szCs w:val="24"/>
              </w:rPr>
            </w:pPr>
            <w:r w:rsidRPr="001140E4">
              <w:rPr>
                <w:szCs w:val="24"/>
              </w:rPr>
              <w:t>To make transitions work hover mouse to top of web tab and leave it or hover mouse of the web tab onto desktop.</w:t>
            </w:r>
          </w:p>
          <w:p w14:paraId="1C034938" w14:textId="6A82EA33" w:rsidR="00070D3F" w:rsidRPr="001140E4" w:rsidRDefault="00000000" w:rsidP="001140E4">
            <w:pPr>
              <w:pStyle w:val="ListParagraph"/>
              <w:numPr>
                <w:ilvl w:val="0"/>
                <w:numId w:val="644"/>
              </w:numPr>
              <w:spacing w:line="240" w:lineRule="auto"/>
              <w:rPr>
                <w:color w:val="0000FF"/>
                <w:szCs w:val="24"/>
              </w:rPr>
            </w:pPr>
            <w:hyperlink r:id="rId299" w:history="1">
              <w:r w:rsidR="00CB5B35" w:rsidRPr="001140E4">
                <w:rPr>
                  <w:rStyle w:val="Hyperlink"/>
                  <w:color w:val="0000FF"/>
                  <w:szCs w:val="24"/>
                </w:rPr>
                <w:t>https://horrific-corruption-files.serveblog.net/Flipbook-Indexs/ImageSlider-Facebook</w:t>
              </w:r>
            </w:hyperlink>
            <w:r w:rsidR="00070D3F" w:rsidRPr="001140E4">
              <w:rPr>
                <w:color w:val="0000FF"/>
                <w:szCs w:val="24"/>
              </w:rPr>
              <w:t xml:space="preserve"> </w:t>
            </w:r>
          </w:p>
          <w:p w14:paraId="451CA6DC" w14:textId="01A76BC7" w:rsidR="00070D3F" w:rsidRPr="001140E4" w:rsidRDefault="00070D3F" w:rsidP="001140E4">
            <w:pPr>
              <w:spacing w:line="240" w:lineRule="auto"/>
              <w:ind w:left="0" w:firstLine="0"/>
              <w:rPr>
                <w:szCs w:val="24"/>
                <w:u w:val="single"/>
              </w:rPr>
            </w:pPr>
          </w:p>
          <w:p w14:paraId="773A24A1" w14:textId="4D9EE759" w:rsidR="00070D3F" w:rsidRPr="001140E4" w:rsidRDefault="006E4E86" w:rsidP="001140E4">
            <w:pPr>
              <w:numPr>
                <w:ilvl w:val="0"/>
                <w:numId w:val="256"/>
              </w:numPr>
              <w:spacing w:line="240" w:lineRule="auto"/>
              <w:contextualSpacing/>
              <w:rPr>
                <w:szCs w:val="24"/>
              </w:rPr>
            </w:pPr>
            <w:r w:rsidRPr="001140E4">
              <w:rPr>
                <w:szCs w:val="24"/>
              </w:rPr>
              <w:t xml:space="preserve">The </w:t>
            </w:r>
            <w:r w:rsidR="001E7051" w:rsidRPr="001140E4">
              <w:rPr>
                <w:szCs w:val="24"/>
              </w:rPr>
              <w:t>Now Claimant</w:t>
            </w:r>
            <w:r w:rsidR="006167AA" w:rsidRPr="001140E4">
              <w:rPr>
                <w:szCs w:val="24"/>
              </w:rPr>
              <w:t xml:space="preserve"> was on bail conditions to </w:t>
            </w:r>
            <w:r w:rsidR="002653E6" w:rsidRPr="001140E4">
              <w:rPr>
                <w:szCs w:val="24"/>
              </w:rPr>
              <w:t>live</w:t>
            </w:r>
            <w:r w:rsidR="006167AA" w:rsidRPr="001140E4">
              <w:rPr>
                <w:szCs w:val="24"/>
              </w:rPr>
              <w:t xml:space="preserve"> at his home for another case</w:t>
            </w:r>
            <w:r w:rsidRPr="001140E4">
              <w:rPr>
                <w:szCs w:val="24"/>
              </w:rPr>
              <w:t xml:space="preserve"> </w:t>
            </w:r>
            <w:r w:rsidR="006167AA" w:rsidRPr="001140E4">
              <w:rPr>
                <w:szCs w:val="24"/>
              </w:rPr>
              <w:t xml:space="preserve">that he eventually won at </w:t>
            </w:r>
            <w:r w:rsidR="00277DC1" w:rsidRPr="001140E4">
              <w:rPr>
                <w:szCs w:val="24"/>
              </w:rPr>
              <w:t>Court</w:t>
            </w:r>
            <w:r w:rsidR="006167AA" w:rsidRPr="001140E4">
              <w:rPr>
                <w:szCs w:val="24"/>
              </w:rPr>
              <w:t xml:space="preserve"> that we call </w:t>
            </w:r>
            <w:r w:rsidRPr="001140E4">
              <w:rPr>
                <w:szCs w:val="24"/>
              </w:rPr>
              <w:t>the “</w:t>
            </w:r>
            <w:r w:rsidR="00070D3F" w:rsidRPr="001140E4">
              <w:rPr>
                <w:szCs w:val="24"/>
              </w:rPr>
              <w:t xml:space="preserve">Gazebo </w:t>
            </w:r>
            <w:r w:rsidRPr="001140E4">
              <w:rPr>
                <w:szCs w:val="24"/>
              </w:rPr>
              <w:t>C</w:t>
            </w:r>
            <w:r w:rsidR="00070D3F" w:rsidRPr="001140E4">
              <w:rPr>
                <w:szCs w:val="24"/>
              </w:rPr>
              <w:t>ase</w:t>
            </w:r>
            <w:r w:rsidR="006167AA" w:rsidRPr="001140E4">
              <w:rPr>
                <w:szCs w:val="24"/>
              </w:rPr>
              <w:t>,</w:t>
            </w:r>
            <w:r w:rsidRPr="001140E4">
              <w:rPr>
                <w:szCs w:val="24"/>
              </w:rPr>
              <w:t>”</w:t>
            </w:r>
            <w:r w:rsidR="00070D3F" w:rsidRPr="001140E4">
              <w:rPr>
                <w:szCs w:val="24"/>
              </w:rPr>
              <w:t xml:space="preserve"> th</w:t>
            </w:r>
            <w:r w:rsidR="006167AA" w:rsidRPr="001140E4">
              <w:rPr>
                <w:szCs w:val="24"/>
              </w:rPr>
              <w:t>is case</w:t>
            </w:r>
            <w:r w:rsidR="00070D3F" w:rsidRPr="001140E4">
              <w:rPr>
                <w:szCs w:val="24"/>
              </w:rPr>
              <w:t xml:space="preserve"> </w:t>
            </w:r>
            <w:r w:rsidR="006167AA" w:rsidRPr="001140E4">
              <w:rPr>
                <w:szCs w:val="24"/>
              </w:rPr>
              <w:t xml:space="preserve">took a place just </w:t>
            </w:r>
            <w:r w:rsidR="00070D3F" w:rsidRPr="001140E4">
              <w:rPr>
                <w:szCs w:val="24"/>
              </w:rPr>
              <w:t>before the Asbo</w:t>
            </w:r>
            <w:r w:rsidR="006167AA" w:rsidRPr="001140E4">
              <w:rPr>
                <w:szCs w:val="24"/>
              </w:rPr>
              <w:t xml:space="preserve"> started</w:t>
            </w:r>
            <w:r w:rsidR="00070D3F" w:rsidRPr="001140E4">
              <w:rPr>
                <w:szCs w:val="24"/>
              </w:rPr>
              <w:t>.</w:t>
            </w:r>
          </w:p>
          <w:p w14:paraId="0C9C251C"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188CCAC6" w14:textId="77777777" w:rsidTr="00E80EAA">
        <w:trPr>
          <w:trHeight w:val="324"/>
          <w:jc w:val="center"/>
        </w:trPr>
        <w:tc>
          <w:tcPr>
            <w:tcW w:w="10467" w:type="dxa"/>
            <w:gridSpan w:val="2"/>
            <w:hideMark/>
          </w:tcPr>
          <w:p w14:paraId="3B3C6F76" w14:textId="77777777" w:rsidR="00070D3F" w:rsidRPr="001140E4" w:rsidRDefault="00070D3F" w:rsidP="001140E4">
            <w:pPr>
              <w:widowControl w:val="0"/>
              <w:autoSpaceDE w:val="0"/>
              <w:autoSpaceDN w:val="0"/>
              <w:spacing w:line="240" w:lineRule="auto"/>
              <w:rPr>
                <w:b/>
                <w:bCs/>
                <w:szCs w:val="24"/>
                <w:u w:val="single"/>
                <w:lang w:val="en-US"/>
              </w:rPr>
            </w:pPr>
            <w:r w:rsidRPr="001140E4">
              <w:rPr>
                <w:b/>
                <w:bCs/>
                <w:szCs w:val="24"/>
                <w:u w:val="single"/>
                <w:lang w:val="en-US"/>
              </w:rPr>
              <w:t>End</w:t>
            </w:r>
          </w:p>
        </w:tc>
      </w:tr>
    </w:tbl>
    <w:p w14:paraId="0196ABEE" w14:textId="365FBE50" w:rsidR="00070D3F" w:rsidRPr="001140E4" w:rsidRDefault="00070D3F" w:rsidP="001140E4">
      <w:pPr>
        <w:spacing w:line="240" w:lineRule="auto"/>
        <w:rPr>
          <w:rFonts w:cs="Times New Roman"/>
          <w:szCs w:val="24"/>
        </w:rPr>
      </w:pPr>
    </w:p>
    <w:p w14:paraId="67ADB14C" w14:textId="77777777" w:rsidR="003A13D1" w:rsidRPr="001140E4" w:rsidRDefault="003A13D1" w:rsidP="001140E4">
      <w:pPr>
        <w:spacing w:line="240" w:lineRule="auto"/>
        <w:rPr>
          <w:rFonts w:cs="Times New Roman"/>
          <w:szCs w:val="24"/>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6DCB9D25" w14:textId="77777777" w:rsidTr="00E80EAA">
        <w:trPr>
          <w:trHeight w:val="342"/>
          <w:jc w:val="center"/>
        </w:trPr>
        <w:tc>
          <w:tcPr>
            <w:tcW w:w="9191" w:type="dxa"/>
            <w:gridSpan w:val="2"/>
          </w:tcPr>
          <w:p w14:paraId="50DC8B98" w14:textId="145C3570" w:rsidR="00B4300B" w:rsidRPr="001140E4" w:rsidRDefault="00B4300B" w:rsidP="001140E4">
            <w:pPr>
              <w:autoSpaceDE w:val="0"/>
              <w:autoSpaceDN w:val="0"/>
              <w:spacing w:line="240" w:lineRule="auto"/>
              <w:jc w:val="center"/>
              <w:rPr>
                <w:rFonts w:eastAsia="Calibri"/>
                <w:b/>
                <w:bCs/>
                <w:szCs w:val="24"/>
                <w:u w:val="single"/>
                <w:lang w:val="en-US"/>
              </w:rPr>
            </w:pPr>
          </w:p>
          <w:p w14:paraId="37E41412" w14:textId="77777777"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lastRenderedPageBreak/>
              <w:t>Police Statements Asbo</w:t>
            </w:r>
          </w:p>
          <w:p w14:paraId="49808384" w14:textId="1107C1C7"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N</w:t>
            </w:r>
          </w:p>
          <w:p w14:paraId="43E2C5D0"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5A3F5C03" w14:textId="77777777" w:rsidTr="00E80EAA">
        <w:trPr>
          <w:trHeight w:val="324"/>
          <w:jc w:val="center"/>
        </w:trPr>
        <w:tc>
          <w:tcPr>
            <w:tcW w:w="686" w:type="dxa"/>
          </w:tcPr>
          <w:p w14:paraId="37587374"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751E8E7" w14:textId="77777777" w:rsidR="00B4300B" w:rsidRPr="001140E4" w:rsidRDefault="00B4300B" w:rsidP="001140E4">
            <w:pPr>
              <w:spacing w:line="240" w:lineRule="auto"/>
              <w:rPr>
                <w:rFonts w:eastAsia="Calibri"/>
                <w:b/>
                <w:bCs/>
                <w:szCs w:val="24"/>
                <w:u w:val="single"/>
                <w:lang w:val="en-US"/>
              </w:rPr>
            </w:pPr>
          </w:p>
          <w:p w14:paraId="7C60D5DC"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color w:val="0000FF"/>
                <w:szCs w:val="24"/>
                <w:u w:val="single"/>
              </w:rPr>
              <w:t xml:space="preserve"> </w:t>
            </w:r>
            <w:r w:rsidRPr="001140E4">
              <w:rPr>
                <w:rFonts w:eastAsia="Calibri"/>
                <w:b/>
                <w:bCs/>
                <w:szCs w:val="24"/>
                <w:u w:val="single"/>
              </w:rPr>
              <w:t>A/PS Charles Miles</w:t>
            </w:r>
            <w:r w:rsidRPr="001140E4">
              <w:rPr>
                <w:rFonts w:eastAsia="Calibri"/>
                <w:szCs w:val="24"/>
              </w:rPr>
              <w:t xml:space="preserve"> dated </w:t>
            </w:r>
            <w:r w:rsidRPr="001140E4">
              <w:rPr>
                <w:rFonts w:eastAsia="Calibri"/>
                <w:b/>
                <w:bCs/>
                <w:szCs w:val="24"/>
                <w:u w:val="single"/>
              </w:rPr>
              <w:t>02/08/2014</w:t>
            </w:r>
          </w:p>
          <w:p w14:paraId="29F94100" w14:textId="77777777" w:rsidR="00B4300B" w:rsidRPr="001140E4" w:rsidRDefault="00B4300B" w:rsidP="001140E4">
            <w:pPr>
              <w:spacing w:line="240" w:lineRule="auto"/>
              <w:ind w:left="357"/>
              <w:rPr>
                <w:rFonts w:eastAsiaTheme="minorHAnsi"/>
                <w:szCs w:val="24"/>
              </w:rPr>
            </w:pPr>
          </w:p>
        </w:tc>
      </w:tr>
      <w:tr w:rsidR="00B4300B" w:rsidRPr="001140E4" w14:paraId="23834D8B" w14:textId="77777777" w:rsidTr="00E80EAA">
        <w:trPr>
          <w:trHeight w:val="324"/>
          <w:jc w:val="center"/>
        </w:trPr>
        <w:tc>
          <w:tcPr>
            <w:tcW w:w="686" w:type="dxa"/>
          </w:tcPr>
          <w:p w14:paraId="4BB9D613"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35681D3" w14:textId="77777777" w:rsidR="00B4300B" w:rsidRPr="001140E4" w:rsidRDefault="00B4300B" w:rsidP="001140E4">
            <w:pPr>
              <w:spacing w:line="240" w:lineRule="auto"/>
              <w:ind w:left="357"/>
              <w:rPr>
                <w:szCs w:val="24"/>
              </w:rPr>
            </w:pPr>
          </w:p>
          <w:p w14:paraId="18BF5D36"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A/INSP Hamill</w:t>
            </w:r>
            <w:r w:rsidRPr="001140E4">
              <w:rPr>
                <w:rFonts w:eastAsia="Calibri"/>
                <w:szCs w:val="24"/>
              </w:rPr>
              <w:t xml:space="preserve"> dated </w:t>
            </w:r>
            <w:r w:rsidRPr="001140E4">
              <w:rPr>
                <w:rFonts w:eastAsia="Calibri"/>
                <w:b/>
                <w:bCs/>
                <w:szCs w:val="24"/>
                <w:u w:val="single"/>
              </w:rPr>
              <w:t>06/08/2014</w:t>
            </w:r>
          </w:p>
          <w:p w14:paraId="0067A721" w14:textId="77777777" w:rsidR="00B4300B" w:rsidRPr="001140E4" w:rsidRDefault="00B4300B" w:rsidP="001140E4">
            <w:pPr>
              <w:spacing w:line="240" w:lineRule="auto"/>
              <w:rPr>
                <w:rFonts w:eastAsia="Calibri"/>
                <w:b/>
                <w:bCs/>
                <w:szCs w:val="24"/>
                <w:u w:val="single"/>
                <w:lang w:val="en-US"/>
              </w:rPr>
            </w:pPr>
          </w:p>
        </w:tc>
      </w:tr>
      <w:tr w:rsidR="00B4300B" w:rsidRPr="001140E4" w14:paraId="631BA088" w14:textId="77777777" w:rsidTr="00E80EAA">
        <w:trPr>
          <w:trHeight w:val="324"/>
          <w:jc w:val="center"/>
        </w:trPr>
        <w:tc>
          <w:tcPr>
            <w:tcW w:w="686" w:type="dxa"/>
          </w:tcPr>
          <w:p w14:paraId="7F429BF2"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96581F5" w14:textId="77777777" w:rsidR="00B4300B" w:rsidRPr="001140E4" w:rsidRDefault="00B4300B" w:rsidP="001140E4">
            <w:pPr>
              <w:spacing w:line="240" w:lineRule="auto"/>
              <w:ind w:left="357"/>
              <w:rPr>
                <w:szCs w:val="24"/>
              </w:rPr>
            </w:pPr>
          </w:p>
          <w:p w14:paraId="287F7F82" w14:textId="77777777" w:rsidR="00CB5B35" w:rsidRPr="001140E4" w:rsidRDefault="00B4300B" w:rsidP="001140E4">
            <w:pPr>
              <w:pStyle w:val="ListParagraph"/>
              <w:numPr>
                <w:ilvl w:val="0"/>
                <w:numId w:val="723"/>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1</w:t>
            </w:r>
            <w:r w:rsidR="00CB5B35" w:rsidRPr="001140E4">
              <w:rPr>
                <w:rFonts w:eastAsia="Calibri"/>
                <w:b/>
                <w:bCs/>
                <w:szCs w:val="24"/>
                <w:u w:val="single"/>
              </w:rPr>
              <w:t>”</w:t>
            </w:r>
            <w:r w:rsidRPr="001140E4">
              <w:rPr>
                <w:rFonts w:eastAsia="Calibri"/>
                <w:szCs w:val="24"/>
              </w:rPr>
              <w:t xml:space="preserve"> </w:t>
            </w:r>
          </w:p>
          <w:p w14:paraId="06377557" w14:textId="5A8B2E63" w:rsidR="00B4300B" w:rsidRPr="001140E4" w:rsidRDefault="00B4300B" w:rsidP="001140E4">
            <w:pPr>
              <w:pStyle w:val="ListParagraph"/>
              <w:numPr>
                <w:ilvl w:val="0"/>
                <w:numId w:val="723"/>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89D3C36" w14:textId="77777777" w:rsidR="00B4300B" w:rsidRPr="001140E4" w:rsidRDefault="00B4300B" w:rsidP="001140E4">
            <w:pPr>
              <w:spacing w:line="240" w:lineRule="auto"/>
              <w:rPr>
                <w:rFonts w:eastAsia="Calibri"/>
                <w:b/>
                <w:bCs/>
                <w:szCs w:val="24"/>
                <w:u w:val="single"/>
                <w:lang w:val="en-US"/>
              </w:rPr>
            </w:pPr>
          </w:p>
        </w:tc>
      </w:tr>
      <w:tr w:rsidR="00B4300B" w:rsidRPr="001140E4" w14:paraId="4D87242D" w14:textId="77777777" w:rsidTr="00E80EAA">
        <w:trPr>
          <w:trHeight w:val="324"/>
          <w:jc w:val="center"/>
        </w:trPr>
        <w:tc>
          <w:tcPr>
            <w:tcW w:w="686" w:type="dxa"/>
          </w:tcPr>
          <w:p w14:paraId="35EA7519"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7E9B04F0" w14:textId="77777777" w:rsidR="00B4300B" w:rsidRPr="001140E4" w:rsidRDefault="00B4300B" w:rsidP="001140E4">
            <w:pPr>
              <w:spacing w:line="240" w:lineRule="auto"/>
              <w:ind w:left="357"/>
              <w:rPr>
                <w:szCs w:val="24"/>
              </w:rPr>
            </w:pPr>
          </w:p>
          <w:p w14:paraId="6B0E721C" w14:textId="77777777" w:rsidR="00CB5B35" w:rsidRPr="001140E4" w:rsidRDefault="00B4300B" w:rsidP="001140E4">
            <w:pPr>
              <w:pStyle w:val="ListParagraph"/>
              <w:numPr>
                <w:ilvl w:val="0"/>
                <w:numId w:val="722"/>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2</w:t>
            </w:r>
            <w:r w:rsidR="00CB5B35" w:rsidRPr="001140E4">
              <w:rPr>
                <w:rFonts w:eastAsia="Calibri"/>
                <w:b/>
                <w:bCs/>
                <w:szCs w:val="24"/>
                <w:u w:val="single"/>
              </w:rPr>
              <w:t>”</w:t>
            </w:r>
            <w:r w:rsidRPr="001140E4">
              <w:rPr>
                <w:rFonts w:eastAsia="Calibri"/>
                <w:szCs w:val="24"/>
              </w:rPr>
              <w:t xml:space="preserve"> </w:t>
            </w:r>
          </w:p>
          <w:p w14:paraId="1C19689F" w14:textId="3E4B5526" w:rsidR="00B4300B" w:rsidRPr="001140E4" w:rsidRDefault="00B4300B" w:rsidP="001140E4">
            <w:pPr>
              <w:pStyle w:val="ListParagraph"/>
              <w:numPr>
                <w:ilvl w:val="0"/>
                <w:numId w:val="722"/>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5CF51F0" w14:textId="77777777" w:rsidR="00B4300B" w:rsidRPr="001140E4" w:rsidRDefault="00B4300B" w:rsidP="001140E4">
            <w:pPr>
              <w:spacing w:line="240" w:lineRule="auto"/>
              <w:rPr>
                <w:rFonts w:eastAsia="Calibri"/>
                <w:b/>
                <w:bCs/>
                <w:szCs w:val="24"/>
                <w:u w:val="single"/>
                <w:lang w:val="en-US"/>
              </w:rPr>
            </w:pPr>
          </w:p>
        </w:tc>
      </w:tr>
      <w:tr w:rsidR="00B4300B" w:rsidRPr="001140E4" w14:paraId="530F5AC3" w14:textId="77777777" w:rsidTr="00E80EAA">
        <w:trPr>
          <w:trHeight w:val="324"/>
          <w:jc w:val="center"/>
        </w:trPr>
        <w:tc>
          <w:tcPr>
            <w:tcW w:w="686" w:type="dxa"/>
          </w:tcPr>
          <w:p w14:paraId="5483B0D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B23B717" w14:textId="77777777" w:rsidR="00B4300B" w:rsidRPr="001140E4" w:rsidRDefault="00B4300B" w:rsidP="001140E4">
            <w:pPr>
              <w:spacing w:line="240" w:lineRule="auto"/>
              <w:ind w:left="357"/>
              <w:rPr>
                <w:szCs w:val="24"/>
              </w:rPr>
            </w:pPr>
          </w:p>
          <w:p w14:paraId="0433D3C9"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rPr>
              <w:t xml:space="preserve"> dated </w:t>
            </w:r>
            <w:r w:rsidRPr="001140E4">
              <w:rPr>
                <w:rFonts w:eastAsia="Calibri"/>
                <w:b/>
                <w:bCs/>
                <w:szCs w:val="24"/>
                <w:u w:val="single"/>
              </w:rPr>
              <w:t>15/08/2014</w:t>
            </w:r>
          </w:p>
          <w:p w14:paraId="5350851C" w14:textId="77777777" w:rsidR="00B4300B" w:rsidRPr="001140E4" w:rsidRDefault="00B4300B" w:rsidP="001140E4">
            <w:pPr>
              <w:spacing w:line="240" w:lineRule="auto"/>
              <w:rPr>
                <w:rFonts w:eastAsia="Calibri"/>
                <w:b/>
                <w:bCs/>
                <w:szCs w:val="24"/>
                <w:u w:val="single"/>
                <w:lang w:val="en-US"/>
              </w:rPr>
            </w:pPr>
          </w:p>
        </w:tc>
      </w:tr>
      <w:tr w:rsidR="00B4300B" w:rsidRPr="001140E4" w14:paraId="09F72D55" w14:textId="77777777" w:rsidTr="00E80EAA">
        <w:trPr>
          <w:trHeight w:val="324"/>
          <w:jc w:val="center"/>
        </w:trPr>
        <w:tc>
          <w:tcPr>
            <w:tcW w:w="686" w:type="dxa"/>
          </w:tcPr>
          <w:p w14:paraId="0F19D1A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6C8C6282" w14:textId="77777777" w:rsidR="00B4300B" w:rsidRPr="001140E4" w:rsidRDefault="00B4300B" w:rsidP="001140E4">
            <w:pPr>
              <w:spacing w:line="240" w:lineRule="auto"/>
              <w:ind w:left="357"/>
              <w:rPr>
                <w:szCs w:val="24"/>
              </w:rPr>
            </w:pPr>
          </w:p>
          <w:p w14:paraId="60ABFE93"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u w:val="single"/>
              </w:rPr>
              <w:t xml:space="preserve"> </w:t>
            </w:r>
            <w:r w:rsidRPr="001140E4">
              <w:rPr>
                <w:rFonts w:eastAsia="Calibri"/>
                <w:szCs w:val="24"/>
              </w:rPr>
              <w:t xml:space="preserve">dated </w:t>
            </w:r>
            <w:r w:rsidRPr="001140E4">
              <w:rPr>
                <w:rFonts w:eastAsia="Calibri"/>
                <w:b/>
                <w:bCs/>
                <w:szCs w:val="24"/>
                <w:u w:val="single"/>
              </w:rPr>
              <w:t>09/09/2014</w:t>
            </w:r>
          </w:p>
          <w:p w14:paraId="4152363A" w14:textId="77777777" w:rsidR="00B4300B" w:rsidRPr="001140E4" w:rsidRDefault="00B4300B" w:rsidP="001140E4">
            <w:pPr>
              <w:spacing w:line="240" w:lineRule="auto"/>
              <w:rPr>
                <w:rFonts w:eastAsia="Calibri"/>
                <w:b/>
                <w:bCs/>
                <w:szCs w:val="24"/>
                <w:u w:val="single"/>
                <w:lang w:val="en-US"/>
              </w:rPr>
            </w:pPr>
          </w:p>
        </w:tc>
      </w:tr>
      <w:tr w:rsidR="00B4300B" w:rsidRPr="001140E4" w14:paraId="40275C31" w14:textId="77777777" w:rsidTr="00E80EAA">
        <w:trPr>
          <w:trHeight w:val="324"/>
          <w:jc w:val="center"/>
        </w:trPr>
        <w:tc>
          <w:tcPr>
            <w:tcW w:w="686" w:type="dxa"/>
          </w:tcPr>
          <w:p w14:paraId="6A92DCAF"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1F29185E" w14:textId="77777777" w:rsidR="00B4300B" w:rsidRPr="001140E4" w:rsidRDefault="00B4300B" w:rsidP="001140E4">
            <w:pPr>
              <w:spacing w:line="240" w:lineRule="auto"/>
              <w:ind w:left="357"/>
              <w:rPr>
                <w:szCs w:val="24"/>
              </w:rPr>
            </w:pPr>
          </w:p>
          <w:p w14:paraId="06988C1E"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Jason Ames</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254416B1" w14:textId="77777777" w:rsidR="00B4300B" w:rsidRPr="001140E4" w:rsidRDefault="00B4300B" w:rsidP="001140E4">
            <w:pPr>
              <w:spacing w:line="240" w:lineRule="auto"/>
              <w:rPr>
                <w:rFonts w:eastAsia="Calibri"/>
                <w:b/>
                <w:bCs/>
                <w:szCs w:val="24"/>
                <w:u w:val="single"/>
                <w:lang w:val="en-US"/>
              </w:rPr>
            </w:pPr>
          </w:p>
        </w:tc>
      </w:tr>
      <w:tr w:rsidR="00B4300B" w:rsidRPr="001140E4" w14:paraId="7105D7C4" w14:textId="77777777" w:rsidTr="00E80EAA">
        <w:trPr>
          <w:trHeight w:val="324"/>
          <w:jc w:val="center"/>
        </w:trPr>
        <w:tc>
          <w:tcPr>
            <w:tcW w:w="686" w:type="dxa"/>
          </w:tcPr>
          <w:p w14:paraId="4108A01D"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02F349FC" w14:textId="77777777" w:rsidR="00B4300B" w:rsidRPr="001140E4" w:rsidRDefault="00B4300B" w:rsidP="001140E4">
            <w:pPr>
              <w:spacing w:line="240" w:lineRule="auto"/>
              <w:ind w:left="357"/>
              <w:rPr>
                <w:szCs w:val="24"/>
              </w:rPr>
            </w:pPr>
          </w:p>
          <w:p w14:paraId="4A6A0D08"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6182C67F" w14:textId="77777777" w:rsidR="00B4300B" w:rsidRPr="001140E4" w:rsidRDefault="00B4300B" w:rsidP="001140E4">
            <w:pPr>
              <w:spacing w:line="240" w:lineRule="auto"/>
              <w:rPr>
                <w:rFonts w:eastAsia="Calibri"/>
                <w:b/>
                <w:bCs/>
                <w:szCs w:val="24"/>
                <w:u w:val="single"/>
                <w:lang w:val="en-US"/>
              </w:rPr>
            </w:pPr>
          </w:p>
        </w:tc>
      </w:tr>
      <w:tr w:rsidR="00B4300B" w:rsidRPr="001140E4" w14:paraId="0A88E621" w14:textId="77777777" w:rsidTr="00E80EAA">
        <w:trPr>
          <w:trHeight w:val="324"/>
          <w:jc w:val="center"/>
        </w:trPr>
        <w:tc>
          <w:tcPr>
            <w:tcW w:w="686" w:type="dxa"/>
          </w:tcPr>
          <w:p w14:paraId="08336E0C"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8116EF1" w14:textId="77777777" w:rsidR="00B4300B" w:rsidRPr="001140E4" w:rsidRDefault="00B4300B" w:rsidP="001140E4">
            <w:pPr>
              <w:spacing w:line="240" w:lineRule="auto"/>
              <w:rPr>
                <w:rFonts w:eastAsia="Calibri"/>
                <w:szCs w:val="24"/>
              </w:rPr>
            </w:pPr>
          </w:p>
          <w:p w14:paraId="0FD9F051" w14:textId="77777777" w:rsidR="00B4300B" w:rsidRPr="001140E4" w:rsidRDefault="00B4300B" w:rsidP="001140E4">
            <w:pPr>
              <w:spacing w:line="240" w:lineRule="auto"/>
              <w:rPr>
                <w:rFonts w:eastAsia="Calibri"/>
                <w:szCs w:val="24"/>
              </w:rPr>
            </w:pPr>
            <w:r w:rsidRPr="001140E4">
              <w:rPr>
                <w:rFonts w:eastAsia="Calibri"/>
                <w:szCs w:val="24"/>
              </w:rPr>
              <w:lastRenderedPageBreak/>
              <w:t xml:space="preserve">      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07/09/2014</w:t>
            </w:r>
          </w:p>
          <w:p w14:paraId="36E501F5" w14:textId="77777777" w:rsidR="00B4300B" w:rsidRPr="001140E4" w:rsidRDefault="00B4300B" w:rsidP="001140E4">
            <w:pPr>
              <w:spacing w:line="240" w:lineRule="auto"/>
              <w:rPr>
                <w:rFonts w:eastAsia="Calibri"/>
                <w:b/>
                <w:bCs/>
                <w:szCs w:val="24"/>
                <w:u w:val="single"/>
                <w:lang w:val="en-US"/>
              </w:rPr>
            </w:pPr>
          </w:p>
        </w:tc>
      </w:tr>
      <w:tr w:rsidR="00B4300B" w:rsidRPr="001140E4" w14:paraId="00C328BC" w14:textId="77777777" w:rsidTr="00E80EAA">
        <w:trPr>
          <w:trHeight w:val="324"/>
          <w:jc w:val="center"/>
        </w:trPr>
        <w:tc>
          <w:tcPr>
            <w:tcW w:w="9191" w:type="dxa"/>
            <w:gridSpan w:val="2"/>
          </w:tcPr>
          <w:p w14:paraId="40F13676" w14:textId="77777777" w:rsidR="00B4300B" w:rsidRPr="001140E4" w:rsidRDefault="00B4300B" w:rsidP="001140E4">
            <w:pPr>
              <w:spacing w:line="240" w:lineRule="auto"/>
              <w:rPr>
                <w:rFonts w:eastAsia="Calibri"/>
                <w:b/>
                <w:bCs/>
                <w:szCs w:val="24"/>
                <w:u w:val="single"/>
                <w:lang w:val="en-US"/>
              </w:rPr>
            </w:pPr>
            <w:bookmarkStart w:id="200" w:name="_Hlk108894746"/>
            <w:r w:rsidRPr="001140E4">
              <w:rPr>
                <w:rFonts w:eastAsia="Calibri"/>
                <w:b/>
                <w:bCs/>
                <w:szCs w:val="24"/>
                <w:u w:val="single"/>
                <w:lang w:val="en-US"/>
              </w:rPr>
              <w:lastRenderedPageBreak/>
              <w:t>END</w:t>
            </w:r>
          </w:p>
        </w:tc>
      </w:tr>
      <w:bookmarkEnd w:id="200"/>
    </w:tbl>
    <w:p w14:paraId="59FE5BEF" w14:textId="77777777" w:rsidR="00B4300B" w:rsidRPr="001140E4" w:rsidRDefault="00B4300B" w:rsidP="001140E4">
      <w:pPr>
        <w:spacing w:line="240" w:lineRule="auto"/>
        <w:ind w:left="714" w:hanging="357"/>
        <w:rPr>
          <w:rFonts w:eastAsia="Calibri" w:cs="Times New Roman"/>
          <w:b/>
          <w:bCs/>
          <w:color w:val="000000"/>
          <w:szCs w:val="24"/>
          <w:lang w:eastAsia="en-GB"/>
        </w:rPr>
      </w:pPr>
    </w:p>
    <w:p w14:paraId="0E19BD0A" w14:textId="77777777" w:rsidR="00B4300B" w:rsidRPr="001140E4" w:rsidRDefault="00B4300B" w:rsidP="001140E4">
      <w:pPr>
        <w:spacing w:line="240" w:lineRule="auto"/>
        <w:rPr>
          <w:rFonts w:eastAsia="Calibri" w:cs="Times New Roman"/>
          <w:color w:val="000000"/>
          <w:szCs w:val="24"/>
          <w:lang w:eastAsia="en-GB"/>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1A2A131E" w14:textId="77777777" w:rsidTr="00E80EAA">
        <w:trPr>
          <w:trHeight w:val="342"/>
          <w:jc w:val="center"/>
        </w:trPr>
        <w:tc>
          <w:tcPr>
            <w:tcW w:w="9191" w:type="dxa"/>
            <w:gridSpan w:val="2"/>
          </w:tcPr>
          <w:p w14:paraId="0C75E614" w14:textId="58C61943" w:rsidR="00B4300B" w:rsidRPr="001140E4" w:rsidRDefault="00B4300B" w:rsidP="001140E4">
            <w:pPr>
              <w:autoSpaceDE w:val="0"/>
              <w:autoSpaceDN w:val="0"/>
              <w:spacing w:line="240" w:lineRule="auto"/>
              <w:jc w:val="center"/>
              <w:rPr>
                <w:rFonts w:eastAsia="Calibri"/>
                <w:b/>
                <w:bCs/>
                <w:szCs w:val="24"/>
                <w:u w:val="single"/>
                <w:lang w:val="en-US"/>
              </w:rPr>
            </w:pPr>
          </w:p>
          <w:p w14:paraId="22083EA5" w14:textId="0BF063ED"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t>Asbo</w:t>
            </w:r>
          </w:p>
          <w:p w14:paraId="18E3078A" w14:textId="4C523181"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O</w:t>
            </w:r>
          </w:p>
          <w:p w14:paraId="31580E51"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47E13525" w14:textId="77777777" w:rsidTr="00E80EAA">
        <w:trPr>
          <w:trHeight w:val="324"/>
          <w:jc w:val="center"/>
        </w:trPr>
        <w:tc>
          <w:tcPr>
            <w:tcW w:w="686" w:type="dxa"/>
          </w:tcPr>
          <w:p w14:paraId="5B2C29A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48460D7C" w14:textId="77777777" w:rsidR="00B4300B" w:rsidRPr="001140E4" w:rsidRDefault="00B4300B" w:rsidP="001140E4">
            <w:pPr>
              <w:spacing w:line="240" w:lineRule="auto"/>
              <w:rPr>
                <w:rFonts w:eastAsia="Calibri"/>
                <w:szCs w:val="24"/>
                <w:lang w:val="en-US"/>
              </w:rPr>
            </w:pPr>
          </w:p>
          <w:p w14:paraId="4367DE91" w14:textId="564395B7" w:rsidR="00CB5B35" w:rsidRPr="001140E4" w:rsidRDefault="00B4300B" w:rsidP="001140E4">
            <w:pPr>
              <w:pStyle w:val="ListParagraph"/>
              <w:numPr>
                <w:ilvl w:val="0"/>
                <w:numId w:val="724"/>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3</w:t>
            </w:r>
            <w:r w:rsidR="00CB5B35" w:rsidRPr="001140E4">
              <w:rPr>
                <w:rFonts w:eastAsia="Calibri"/>
                <w:b/>
                <w:bCs/>
                <w:szCs w:val="24"/>
                <w:u w:val="single"/>
                <w:lang w:val="en-US"/>
              </w:rPr>
              <w:t>”</w:t>
            </w:r>
            <w:r w:rsidRPr="001140E4">
              <w:rPr>
                <w:rFonts w:eastAsia="Calibri"/>
                <w:szCs w:val="24"/>
                <w:lang w:val="en-US"/>
              </w:rPr>
              <w:t xml:space="preserve"> </w:t>
            </w:r>
          </w:p>
          <w:p w14:paraId="42801B86" w14:textId="723DAECD" w:rsidR="00B4300B" w:rsidRPr="001140E4" w:rsidRDefault="00B4300B" w:rsidP="001140E4">
            <w:pPr>
              <w:pStyle w:val="ListParagraph"/>
              <w:numPr>
                <w:ilvl w:val="0"/>
                <w:numId w:val="724"/>
              </w:numPr>
              <w:spacing w:line="240" w:lineRule="auto"/>
              <w:rPr>
                <w:rFonts w:eastAsia="Calibri"/>
                <w:szCs w:val="24"/>
                <w:lang w:val="en-US"/>
              </w:rPr>
            </w:pPr>
            <w:r w:rsidRPr="001140E4">
              <w:rPr>
                <w:rFonts w:eastAsia="Calibri"/>
                <w:b/>
                <w:bCs/>
                <w:szCs w:val="24"/>
                <w:u w:val="single"/>
                <w:lang w:val="en-US"/>
              </w:rPr>
              <w:t>(Signed by PC McMillan)</w:t>
            </w:r>
            <w:r w:rsidRPr="001140E4">
              <w:rPr>
                <w:rFonts w:eastAsia="Calibri"/>
                <w:szCs w:val="24"/>
                <w:lang w:val="en-US"/>
              </w:rPr>
              <w:t xml:space="preserve"> dated </w:t>
            </w:r>
            <w:r w:rsidRPr="001140E4">
              <w:rPr>
                <w:rFonts w:eastAsia="Calibri"/>
                <w:b/>
                <w:bCs/>
                <w:szCs w:val="24"/>
                <w:u w:val="single"/>
                <w:lang w:val="en-US"/>
              </w:rPr>
              <w:t>19/08/2014</w:t>
            </w:r>
          </w:p>
          <w:p w14:paraId="47ACB67A" w14:textId="77777777" w:rsidR="00B4300B" w:rsidRPr="001140E4" w:rsidRDefault="00B4300B" w:rsidP="001140E4">
            <w:pPr>
              <w:spacing w:line="240" w:lineRule="auto"/>
              <w:rPr>
                <w:rFonts w:eastAsia="Calibri"/>
                <w:b/>
                <w:bCs/>
                <w:szCs w:val="24"/>
                <w:u w:val="single"/>
                <w:lang w:val="en-US"/>
              </w:rPr>
            </w:pPr>
          </w:p>
        </w:tc>
      </w:tr>
      <w:tr w:rsidR="00B4300B" w:rsidRPr="001140E4" w14:paraId="462AEB96" w14:textId="77777777" w:rsidTr="00E80EAA">
        <w:trPr>
          <w:trHeight w:val="324"/>
          <w:jc w:val="center"/>
        </w:trPr>
        <w:tc>
          <w:tcPr>
            <w:tcW w:w="686" w:type="dxa"/>
          </w:tcPr>
          <w:p w14:paraId="25C0A99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6B366423" w14:textId="77777777" w:rsidR="00B4300B" w:rsidRPr="001140E4" w:rsidRDefault="00B4300B" w:rsidP="001140E4">
            <w:pPr>
              <w:spacing w:line="240" w:lineRule="auto"/>
              <w:rPr>
                <w:rFonts w:eastAsia="Calibri"/>
                <w:szCs w:val="24"/>
                <w:lang w:val="en-US"/>
              </w:rPr>
            </w:pPr>
          </w:p>
          <w:p w14:paraId="5494BD36" w14:textId="00DFD8FC" w:rsidR="00CB5B35" w:rsidRPr="001140E4" w:rsidRDefault="00B4300B" w:rsidP="001140E4">
            <w:pPr>
              <w:pStyle w:val="ListParagraph"/>
              <w:numPr>
                <w:ilvl w:val="0"/>
                <w:numId w:val="725"/>
              </w:numPr>
              <w:spacing w:line="240" w:lineRule="auto"/>
              <w:rPr>
                <w:rFonts w:eastAsia="Calibri"/>
                <w:b/>
                <w:bCs/>
                <w:szCs w:val="24"/>
                <w:u w:val="single"/>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4</w:t>
            </w:r>
            <w:r w:rsidR="00CB5B35" w:rsidRPr="001140E4">
              <w:rPr>
                <w:rFonts w:eastAsia="Calibri"/>
                <w:b/>
                <w:bCs/>
                <w:szCs w:val="24"/>
                <w:u w:val="single"/>
                <w:lang w:val="en-US"/>
              </w:rPr>
              <w:t>”</w:t>
            </w:r>
            <w:r w:rsidRPr="001140E4">
              <w:rPr>
                <w:rFonts w:eastAsia="Calibri"/>
                <w:b/>
                <w:bCs/>
                <w:szCs w:val="24"/>
                <w:u w:val="single"/>
                <w:lang w:val="en-US"/>
              </w:rPr>
              <w:t xml:space="preserve"> </w:t>
            </w:r>
          </w:p>
          <w:p w14:paraId="20AC7699" w14:textId="02D23054" w:rsidR="00B4300B" w:rsidRPr="001140E4" w:rsidRDefault="00B4300B" w:rsidP="001140E4">
            <w:pPr>
              <w:pStyle w:val="ListParagraph"/>
              <w:numPr>
                <w:ilvl w:val="0"/>
                <w:numId w:val="725"/>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134E8402" w14:textId="77777777" w:rsidR="00B4300B" w:rsidRPr="001140E4" w:rsidRDefault="00B4300B" w:rsidP="001140E4">
            <w:pPr>
              <w:spacing w:line="240" w:lineRule="auto"/>
              <w:rPr>
                <w:rFonts w:eastAsia="Calibri"/>
                <w:b/>
                <w:bCs/>
                <w:szCs w:val="24"/>
                <w:u w:val="single"/>
                <w:lang w:val="en-US"/>
              </w:rPr>
            </w:pPr>
          </w:p>
        </w:tc>
      </w:tr>
      <w:tr w:rsidR="00B4300B" w:rsidRPr="001140E4" w14:paraId="646AFED5" w14:textId="77777777" w:rsidTr="00E80EAA">
        <w:trPr>
          <w:trHeight w:val="324"/>
          <w:jc w:val="center"/>
        </w:trPr>
        <w:tc>
          <w:tcPr>
            <w:tcW w:w="686" w:type="dxa"/>
          </w:tcPr>
          <w:p w14:paraId="779CAF6F"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51031C46" w14:textId="77777777" w:rsidR="00B4300B" w:rsidRPr="001140E4" w:rsidRDefault="00B4300B" w:rsidP="001140E4">
            <w:pPr>
              <w:spacing w:line="240" w:lineRule="auto"/>
              <w:rPr>
                <w:rFonts w:eastAsia="Calibri"/>
                <w:szCs w:val="24"/>
                <w:lang w:val="en-US"/>
              </w:rPr>
            </w:pPr>
          </w:p>
          <w:p w14:paraId="4C40FB9B" w14:textId="570E4F7D"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5</w:t>
            </w:r>
            <w:r w:rsidR="00CB5B35" w:rsidRPr="001140E4">
              <w:rPr>
                <w:rFonts w:eastAsia="Calibri"/>
                <w:b/>
                <w:bCs/>
                <w:szCs w:val="24"/>
                <w:u w:val="single"/>
                <w:lang w:val="en-US"/>
              </w:rPr>
              <w:t>”</w:t>
            </w:r>
            <w:r w:rsidRPr="001140E4">
              <w:rPr>
                <w:rFonts w:eastAsia="Calibri"/>
                <w:szCs w:val="24"/>
                <w:lang w:val="en-US"/>
              </w:rPr>
              <w:t xml:space="preserve"> </w:t>
            </w:r>
          </w:p>
          <w:p w14:paraId="7F609972" w14:textId="692BB16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37EB9975" w14:textId="77777777" w:rsidR="00B4300B" w:rsidRPr="001140E4" w:rsidRDefault="00B4300B" w:rsidP="001140E4">
            <w:pPr>
              <w:spacing w:line="240" w:lineRule="auto"/>
              <w:rPr>
                <w:rFonts w:eastAsia="Calibri"/>
                <w:b/>
                <w:bCs/>
                <w:szCs w:val="24"/>
                <w:u w:val="single"/>
                <w:lang w:val="en-US"/>
              </w:rPr>
            </w:pPr>
          </w:p>
        </w:tc>
      </w:tr>
      <w:tr w:rsidR="00B4300B" w:rsidRPr="001140E4" w14:paraId="0E12FDE2" w14:textId="77777777" w:rsidTr="00E80EAA">
        <w:trPr>
          <w:trHeight w:val="324"/>
          <w:jc w:val="center"/>
        </w:trPr>
        <w:tc>
          <w:tcPr>
            <w:tcW w:w="686" w:type="dxa"/>
          </w:tcPr>
          <w:p w14:paraId="77BF2FB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7C961608" w14:textId="77777777" w:rsidR="00B4300B" w:rsidRPr="001140E4" w:rsidRDefault="00B4300B" w:rsidP="001140E4">
            <w:pPr>
              <w:spacing w:line="240" w:lineRule="auto"/>
              <w:rPr>
                <w:rFonts w:eastAsia="Calibri"/>
                <w:szCs w:val="24"/>
                <w:lang w:val="en-US"/>
              </w:rPr>
            </w:pPr>
          </w:p>
          <w:p w14:paraId="6ECA825D" w14:textId="7D74A598"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Complainant A</w:t>
            </w:r>
            <w:r w:rsidR="00CB5B35" w:rsidRPr="001140E4">
              <w:rPr>
                <w:rFonts w:eastAsia="Calibri"/>
                <w:b/>
                <w:bCs/>
                <w:szCs w:val="24"/>
                <w:u w:val="single"/>
                <w:lang w:val="en-US"/>
              </w:rPr>
              <w:t>”</w:t>
            </w:r>
          </w:p>
          <w:p w14:paraId="24D824AC" w14:textId="61ACD53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w:t>
            </w:r>
            <w:r w:rsidR="008A6548" w:rsidRPr="001140E4">
              <w:rPr>
                <w:rFonts w:eastAsia="Calibri"/>
                <w:b/>
                <w:bCs/>
                <w:szCs w:val="24"/>
                <w:u w:val="single"/>
                <w:lang w:val="en-US"/>
              </w:rPr>
              <w:t>Signed</w:t>
            </w:r>
            <w:r w:rsidRPr="001140E4">
              <w:rPr>
                <w:rFonts w:eastAsia="Calibri"/>
                <w:b/>
                <w:bCs/>
                <w:szCs w:val="24"/>
                <w:u w:val="single"/>
                <w:lang w:val="en-US"/>
              </w:rPr>
              <w:t xml:space="preserve"> by Eric Barker)</w:t>
            </w:r>
            <w:r w:rsidRPr="001140E4">
              <w:rPr>
                <w:rFonts w:eastAsia="Calibri"/>
                <w:szCs w:val="24"/>
                <w:lang w:val="en-US"/>
              </w:rPr>
              <w:t xml:space="preserve"> dated </w:t>
            </w:r>
            <w:r w:rsidRPr="001140E4">
              <w:rPr>
                <w:rFonts w:eastAsia="Calibri"/>
                <w:b/>
                <w:bCs/>
                <w:szCs w:val="24"/>
                <w:u w:val="single"/>
                <w:lang w:val="en-US"/>
              </w:rPr>
              <w:t>19/08/2014</w:t>
            </w:r>
          </w:p>
          <w:p w14:paraId="1303A664" w14:textId="77777777" w:rsidR="00B4300B" w:rsidRPr="001140E4" w:rsidRDefault="00B4300B" w:rsidP="001140E4">
            <w:pPr>
              <w:spacing w:line="240" w:lineRule="auto"/>
              <w:rPr>
                <w:rFonts w:eastAsia="Calibri"/>
                <w:b/>
                <w:bCs/>
                <w:szCs w:val="24"/>
                <w:u w:val="single"/>
                <w:lang w:val="en-US"/>
              </w:rPr>
            </w:pPr>
          </w:p>
        </w:tc>
      </w:tr>
      <w:tr w:rsidR="00B4300B" w:rsidRPr="001140E4" w14:paraId="6FBE779F" w14:textId="77777777" w:rsidTr="00E80EAA">
        <w:trPr>
          <w:trHeight w:val="324"/>
          <w:jc w:val="center"/>
        </w:trPr>
        <w:tc>
          <w:tcPr>
            <w:tcW w:w="686" w:type="dxa"/>
          </w:tcPr>
          <w:p w14:paraId="09A2796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39175382" w14:textId="77777777" w:rsidR="00B4300B" w:rsidRPr="001140E4" w:rsidRDefault="00B4300B" w:rsidP="001140E4">
            <w:pPr>
              <w:spacing w:line="240" w:lineRule="auto"/>
              <w:rPr>
                <w:rFonts w:eastAsia="Calibri"/>
                <w:szCs w:val="24"/>
                <w:lang w:val="en-US"/>
              </w:rPr>
            </w:pPr>
          </w:p>
          <w:p w14:paraId="4EEB70D3" w14:textId="77777777" w:rsidR="00B4300B" w:rsidRPr="001140E4" w:rsidRDefault="00B4300B" w:rsidP="001140E4">
            <w:pPr>
              <w:pStyle w:val="ListParagraph"/>
              <w:numPr>
                <w:ilvl w:val="0"/>
                <w:numId w:val="727"/>
              </w:numPr>
              <w:spacing w:line="240" w:lineRule="auto"/>
              <w:rPr>
                <w:rFonts w:eastAsia="Calibri"/>
                <w:szCs w:val="24"/>
                <w:lang w:val="en-US"/>
              </w:rPr>
            </w:pPr>
            <w:r w:rsidRPr="001140E4">
              <w:rPr>
                <w:rFonts w:eastAsia="Calibri"/>
                <w:szCs w:val="24"/>
                <w:lang w:val="en-US"/>
              </w:rPr>
              <w:t xml:space="preserve">Witness Statement of </w:t>
            </w:r>
            <w:r w:rsidRPr="001140E4">
              <w:rPr>
                <w:rFonts w:eastAsia="Calibri"/>
                <w:b/>
                <w:bCs/>
                <w:szCs w:val="24"/>
                <w:u w:val="single"/>
                <w:lang w:val="en-US"/>
              </w:rPr>
              <w:t xml:space="preserve">PC Edgoose </w:t>
            </w:r>
            <w:r w:rsidRPr="001140E4">
              <w:rPr>
                <w:rFonts w:eastAsia="Calibri"/>
                <w:szCs w:val="24"/>
                <w:lang w:val="en-US"/>
              </w:rPr>
              <w:t xml:space="preserve">dated </w:t>
            </w:r>
            <w:r w:rsidRPr="001140E4">
              <w:rPr>
                <w:rFonts w:eastAsia="Calibri"/>
                <w:b/>
                <w:bCs/>
                <w:szCs w:val="24"/>
                <w:u w:val="single"/>
                <w:lang w:val="en-US"/>
              </w:rPr>
              <w:t>31 August 2014</w:t>
            </w:r>
          </w:p>
          <w:p w14:paraId="39543D3F" w14:textId="77777777" w:rsidR="00B4300B" w:rsidRPr="001140E4" w:rsidRDefault="00B4300B" w:rsidP="001140E4">
            <w:pPr>
              <w:spacing w:line="240" w:lineRule="auto"/>
              <w:rPr>
                <w:rFonts w:eastAsia="Calibri"/>
                <w:b/>
                <w:bCs/>
                <w:szCs w:val="24"/>
                <w:u w:val="single"/>
                <w:lang w:val="en-US"/>
              </w:rPr>
            </w:pPr>
          </w:p>
        </w:tc>
      </w:tr>
      <w:tr w:rsidR="00B4300B" w:rsidRPr="001140E4" w14:paraId="0DE13E61" w14:textId="77777777" w:rsidTr="00E80EAA">
        <w:trPr>
          <w:trHeight w:val="324"/>
          <w:jc w:val="center"/>
        </w:trPr>
        <w:tc>
          <w:tcPr>
            <w:tcW w:w="9191" w:type="dxa"/>
            <w:gridSpan w:val="2"/>
          </w:tcPr>
          <w:p w14:paraId="78FFF184" w14:textId="77777777" w:rsidR="00B4300B" w:rsidRPr="001140E4" w:rsidRDefault="00B4300B" w:rsidP="001140E4">
            <w:pPr>
              <w:spacing w:line="240" w:lineRule="auto"/>
              <w:rPr>
                <w:rFonts w:eastAsia="Calibri"/>
                <w:b/>
                <w:bCs/>
                <w:szCs w:val="24"/>
                <w:u w:val="single"/>
                <w:lang w:val="en-US"/>
              </w:rPr>
            </w:pPr>
            <w:r w:rsidRPr="001140E4">
              <w:rPr>
                <w:rFonts w:eastAsia="Calibri"/>
                <w:b/>
                <w:bCs/>
                <w:szCs w:val="24"/>
                <w:u w:val="single"/>
                <w:lang w:val="en-US"/>
              </w:rPr>
              <w:t>END</w:t>
            </w:r>
          </w:p>
        </w:tc>
      </w:tr>
    </w:tbl>
    <w:p w14:paraId="7554CA29" w14:textId="533F4DFE" w:rsidR="00B4300B" w:rsidRPr="001140E4" w:rsidRDefault="00B4300B" w:rsidP="001140E4">
      <w:pPr>
        <w:spacing w:line="240" w:lineRule="auto"/>
        <w:rPr>
          <w:rFonts w:cs="Times New Roman"/>
          <w:szCs w:val="24"/>
        </w:rPr>
      </w:pPr>
    </w:p>
    <w:p w14:paraId="3E9FEDE7" w14:textId="6BCFE44D" w:rsidR="00A359AF" w:rsidRPr="001140E4" w:rsidRDefault="00A359AF" w:rsidP="001140E4">
      <w:pPr>
        <w:spacing w:line="240" w:lineRule="auto"/>
        <w:rPr>
          <w:rFonts w:cs="Times New Roman"/>
          <w:szCs w:val="24"/>
        </w:rPr>
      </w:pPr>
    </w:p>
    <w:p w14:paraId="5727FDC3"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6FD40DAC" w14:textId="77777777" w:rsidR="0010750E" w:rsidRPr="001140E4" w:rsidRDefault="0010750E" w:rsidP="001140E4">
      <w:pPr>
        <w:spacing w:line="240" w:lineRule="auto"/>
        <w:rPr>
          <w:rFonts w:cs="Times New Roman"/>
          <w:szCs w:val="24"/>
        </w:rPr>
      </w:pPr>
    </w:p>
    <w:tbl>
      <w:tblPr>
        <w:tblStyle w:val="TableGrid321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01"/>
        <w:gridCol w:w="12710"/>
      </w:tblGrid>
      <w:tr w:rsidR="0010750E" w:rsidRPr="001140E4" w14:paraId="1EE5AF8F" w14:textId="77777777" w:rsidTr="00355F39">
        <w:trPr>
          <w:trHeight w:val="342"/>
          <w:jc w:val="center"/>
        </w:trPr>
        <w:tc>
          <w:tcPr>
            <w:tcW w:w="14011" w:type="dxa"/>
            <w:gridSpan w:val="2"/>
          </w:tcPr>
          <w:p w14:paraId="351D793E" w14:textId="7021E4D9" w:rsidR="0010750E" w:rsidRPr="001140E4" w:rsidRDefault="0010750E" w:rsidP="001140E4">
            <w:pPr>
              <w:autoSpaceDE w:val="0"/>
              <w:autoSpaceDN w:val="0"/>
              <w:spacing w:line="240" w:lineRule="auto"/>
              <w:rPr>
                <w:b/>
                <w:bCs/>
                <w:szCs w:val="24"/>
                <w:u w:val="single"/>
                <w:lang w:val="en-US"/>
              </w:rPr>
            </w:pPr>
          </w:p>
          <w:p w14:paraId="46C11FCE" w14:textId="3A9E9C08" w:rsidR="0010750E" w:rsidRPr="001140E4" w:rsidRDefault="00A23714" w:rsidP="001140E4">
            <w:pPr>
              <w:autoSpaceDE w:val="0"/>
              <w:autoSpaceDN w:val="0"/>
              <w:spacing w:line="240" w:lineRule="auto"/>
              <w:contextualSpacing/>
              <w:jc w:val="center"/>
              <w15:collapsed w:val="0"/>
              <w:rPr>
                <w:rFonts w:eastAsia="Calibri"/>
                <w:b/>
                <w:bCs/>
                <w:szCs w:val="24"/>
                <w:u w:val="single"/>
                <w:lang w:val="en-US"/>
              </w:rPr>
            </w:pPr>
            <w:r w:rsidRPr="001140E4">
              <w:rPr>
                <w:rFonts w:eastAsia="Calibri"/>
                <w:b/>
                <w:bCs/>
                <w:szCs w:val="24"/>
                <w:u w:val="single"/>
                <w:lang w:val="en-US"/>
              </w:rPr>
              <w:t xml:space="preserve">Asbo Forged </w:t>
            </w:r>
            <w:r w:rsidR="0010750E" w:rsidRPr="001140E4">
              <w:rPr>
                <w:rFonts w:eastAsia="Calibri"/>
                <w:b/>
                <w:bCs/>
                <w:szCs w:val="24"/>
                <w:u w:val="single"/>
                <w:lang w:val="en-US"/>
              </w:rPr>
              <w:t>Cads</w:t>
            </w:r>
            <w:r w:rsidRPr="001140E4">
              <w:rPr>
                <w:rFonts w:eastAsia="Calibri"/>
                <w:b/>
                <w:bCs/>
                <w:szCs w:val="24"/>
                <w:u w:val="single"/>
                <w:lang w:val="en-US"/>
              </w:rPr>
              <w:t xml:space="preserve"> Explanation!</w:t>
            </w:r>
          </w:p>
          <w:p w14:paraId="79EE0B55" w14:textId="1F70DD46" w:rsidR="0010750E" w:rsidRPr="001140E4" w:rsidRDefault="0010750E"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color w:val="0000FF"/>
                <w:szCs w:val="24"/>
                <w:lang w:eastAsia="en-GB"/>
              </w:rPr>
              <w:t xml:space="preserve"> </w:t>
            </w:r>
            <w:r w:rsidR="00B333FE" w:rsidRPr="001140E4">
              <w:rPr>
                <w:b/>
                <w:bCs/>
                <w:color w:val="FF0000"/>
                <w:szCs w:val="24"/>
                <w:lang w:eastAsia="en-GB"/>
              </w:rPr>
              <w:t>P</w:t>
            </w:r>
          </w:p>
          <w:p w14:paraId="3C35B27E" w14:textId="77777777" w:rsidR="0010750E" w:rsidRPr="001140E4" w:rsidRDefault="0010750E" w:rsidP="001140E4">
            <w:pPr>
              <w:autoSpaceDE w:val="0"/>
              <w:autoSpaceDN w:val="0"/>
              <w:spacing w:line="240" w:lineRule="auto"/>
              <w:rPr>
                <w:b/>
                <w:bCs/>
                <w:szCs w:val="24"/>
                <w:u w:val="single"/>
                <w:lang w:val="en-US"/>
              </w:rPr>
            </w:pPr>
          </w:p>
          <w:p w14:paraId="730D53ED"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rPr>
            </w:pPr>
            <w:r w:rsidRPr="001140E4">
              <w:rPr>
                <w:rFonts w:eastAsia="Calibri"/>
                <w:b/>
                <w:szCs w:val="24"/>
                <w:u w:val="single"/>
              </w:rPr>
              <w:t>We Took All Cad numbers from Cad 10967 of the 07/06/2014</w:t>
            </w:r>
          </w:p>
          <w:p w14:paraId="6159A83A" w14:textId="77777777" w:rsidR="0010750E" w:rsidRPr="001140E4" w:rsidRDefault="0010750E" w:rsidP="001140E4">
            <w:pPr>
              <w:pStyle w:val="ListParagraph"/>
              <w:numPr>
                <w:ilvl w:val="0"/>
                <w:numId w:val="716"/>
              </w:numPr>
              <w:autoSpaceDE w:val="0"/>
              <w:autoSpaceDN w:val="0"/>
              <w:spacing w:line="240" w:lineRule="auto"/>
              <w:rPr>
                <w:rFonts w:eastAsia="Calibri"/>
                <w:b/>
                <w:bCs/>
                <w:szCs w:val="24"/>
                <w:u w:val="single"/>
                <w:lang w:val="en-US"/>
              </w:rPr>
            </w:pPr>
            <w:r w:rsidRPr="001140E4">
              <w:rPr>
                <w:rFonts w:eastAsia="Calibri"/>
                <w:bCs/>
                <w:szCs w:val="24"/>
              </w:rPr>
              <w:t>When reading a Cad that the police and the Enfield Council adduced in the Asbo Application you must take notes of various aspects.</w:t>
            </w:r>
          </w:p>
          <w:p w14:paraId="4797A019"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706EC88" w14:textId="77777777" w:rsidTr="00355F39">
        <w:trPr>
          <w:trHeight w:val="324"/>
          <w:jc w:val="center"/>
        </w:trPr>
        <w:tc>
          <w:tcPr>
            <w:tcW w:w="1301" w:type="dxa"/>
          </w:tcPr>
          <w:p w14:paraId="6C8CB792"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D6B45D6" w14:textId="77777777" w:rsidR="0010750E" w:rsidRPr="001140E4" w:rsidRDefault="0010750E" w:rsidP="001140E4">
            <w:pPr>
              <w:autoSpaceDE w:val="0"/>
              <w:autoSpaceDN w:val="0"/>
              <w:spacing w:line="240" w:lineRule="auto"/>
              <w:rPr>
                <w:rFonts w:eastAsia="Calibri"/>
                <w:b/>
                <w:bCs/>
                <w:szCs w:val="24"/>
                <w:u w:val="single"/>
                <w:lang w:val="en-US"/>
              </w:rPr>
            </w:pPr>
          </w:p>
          <w:p w14:paraId="47630EDD"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bCs/>
                <w:szCs w:val="24"/>
                <w:lang w:val="en-US" w:eastAsia="en-GB"/>
              </w:rPr>
            </w:pPr>
            <w:r w:rsidRPr="001140E4">
              <w:rPr>
                <w:rFonts w:eastAsia="Calibri"/>
                <w:bCs/>
                <w:szCs w:val="24"/>
                <w:lang w:val="en-US" w:eastAsia="en-GB"/>
              </w:rPr>
              <w:t>You will notice numbers and dates at the start of each Cad that the police and the Enfield Council labelled as.</w:t>
            </w:r>
          </w:p>
          <w:p w14:paraId="3E3E1252" w14:textId="77777777" w:rsidR="0010750E" w:rsidRPr="001140E4" w:rsidRDefault="0010750E" w:rsidP="001140E4">
            <w:pPr>
              <w:numPr>
                <w:ilvl w:val="0"/>
                <w:numId w:val="736"/>
              </w:numPr>
              <w:autoSpaceDE w:val="0"/>
              <w:autoSpaceDN w:val="0"/>
              <w:spacing w:line="240" w:lineRule="auto"/>
              <w:contextualSpacing/>
              <w:rPr>
                <w:rFonts w:eastAsia="Calibri"/>
                <w:bCs/>
                <w:szCs w:val="24"/>
                <w:lang w:val="en-US" w:eastAsia="en-GB"/>
              </w:rPr>
            </w:pPr>
            <w:r w:rsidRPr="001140E4">
              <w:rPr>
                <w:rFonts w:eastAsia="Calibri"/>
                <w:b/>
                <w:szCs w:val="24"/>
                <w:lang w:val="en-US" w:eastAsia="en-GB"/>
              </w:rPr>
              <w:t>Linked:</w:t>
            </w:r>
            <w:r w:rsidRPr="001140E4">
              <w:rPr>
                <w:rFonts w:eastAsia="Calibri"/>
                <w:bCs/>
                <w:szCs w:val="24"/>
                <w:lang w:val="en-US" w:eastAsia="en-GB"/>
              </w:rPr>
              <w:t xml:space="preserve"> explicitly to </w:t>
            </w:r>
          </w:p>
          <w:p w14:paraId="6E51AC0D" w14:textId="77777777" w:rsidR="0010750E" w:rsidRPr="001140E4" w:rsidRDefault="0010750E" w:rsidP="001140E4">
            <w:pPr>
              <w:numPr>
                <w:ilvl w:val="0"/>
                <w:numId w:val="736"/>
              </w:numPr>
              <w:autoSpaceDE w:val="0"/>
              <w:autoSpaceDN w:val="0"/>
              <w:spacing w:line="240" w:lineRule="auto"/>
              <w:contextualSpacing/>
              <w:rPr>
                <w:rFonts w:eastAsia="Calibri"/>
                <w:szCs w:val="24"/>
                <w:lang w:val="en-US" w:eastAsia="en-GB"/>
              </w:rPr>
            </w:pPr>
            <w:r w:rsidRPr="001140E4">
              <w:rPr>
                <w:rFonts w:eastAsia="Calibri"/>
                <w:b/>
                <w:bCs/>
                <w:szCs w:val="24"/>
                <w:lang w:val="en-US" w:eastAsia="en-GB"/>
              </w:rPr>
              <w:t>Linked:</w:t>
            </w:r>
            <w:r w:rsidRPr="001140E4">
              <w:rPr>
                <w:rFonts w:eastAsia="Calibri"/>
                <w:szCs w:val="24"/>
                <w:lang w:val="en-US" w:eastAsia="en-GB"/>
              </w:rPr>
              <w:t xml:space="preserve">  implicitly to:</w:t>
            </w:r>
          </w:p>
          <w:p w14:paraId="4E426DE0"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One of the points to keep in mind is the date that the squatters occupied Progress way on the </w:t>
            </w:r>
            <w:r w:rsidRPr="001140E4">
              <w:rPr>
                <w:rFonts w:eastAsia="Calibri"/>
                <w:b/>
                <w:bCs/>
                <w:szCs w:val="24"/>
                <w:lang w:val="en-US" w:eastAsia="en-GB"/>
              </w:rPr>
              <w:t xml:space="preserve">7th 8th of June 2014. </w:t>
            </w:r>
          </w:p>
          <w:p w14:paraId="657E0DA7"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In both 1st Magistrates Court &amp; 2nd Crown Court Asbo applications the Linked files are the same and each CAD in each application shows the same Information.</w:t>
            </w:r>
          </w:p>
          <w:p w14:paraId="2FDEB35C"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Any Dates before the </w:t>
            </w:r>
            <w:r w:rsidRPr="001140E4">
              <w:rPr>
                <w:rFonts w:eastAsia="Calibri"/>
                <w:b/>
                <w:bCs/>
                <w:szCs w:val="24"/>
                <w:lang w:val="en-US" w:eastAsia="en-GB"/>
              </w:rPr>
              <w:t xml:space="preserve">07 &amp; 08th of June 2014 </w:t>
            </w:r>
            <w:r w:rsidRPr="001140E4">
              <w:rPr>
                <w:rFonts w:eastAsia="Calibri"/>
                <w:szCs w:val="24"/>
                <w:lang w:val="en-US" w:eastAsia="en-GB"/>
              </w:rPr>
              <w:t>is in fact Crown Rd, this also includes the dates of the</w:t>
            </w:r>
            <w:r w:rsidRPr="001140E4">
              <w:rPr>
                <w:rFonts w:eastAsia="Calibri"/>
                <w:b/>
                <w:bCs/>
                <w:szCs w:val="24"/>
                <w:lang w:val="en-US" w:eastAsia="en-GB"/>
              </w:rPr>
              <w:t xml:space="preserve"> 07th &amp; 08th June 2014 </w:t>
            </w:r>
            <w:r w:rsidRPr="001140E4">
              <w:rPr>
                <w:rFonts w:eastAsia="Calibri"/>
                <w:szCs w:val="24"/>
                <w:lang w:val="en-US" w:eastAsia="en-GB"/>
              </w:rPr>
              <w:t>also being Crown Rd.</w:t>
            </w:r>
          </w:p>
          <w:p w14:paraId="0D939549"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The dates of </w:t>
            </w:r>
            <w:r w:rsidRPr="001140E4">
              <w:rPr>
                <w:rFonts w:eastAsia="Calibri"/>
                <w:b/>
                <w:bCs/>
                <w:szCs w:val="24"/>
                <w:lang w:val="en-US" w:eastAsia="en-GB"/>
              </w:rPr>
              <w:t xml:space="preserve">07 &amp; 08th of June 2014 </w:t>
            </w:r>
            <w:r w:rsidRPr="001140E4">
              <w:rPr>
                <w:rFonts w:eastAsia="Calibri"/>
                <w:szCs w:val="24"/>
                <w:lang w:val="en-US" w:eastAsia="en-GB"/>
              </w:rPr>
              <w:t>are the only dates in the Asbo application that have any form of victims for the Crown to have prosecuted me.</w:t>
            </w:r>
          </w:p>
          <w:p w14:paraId="71D2C23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Crown Rd</w:t>
            </w:r>
          </w:p>
          <w:p w14:paraId="3D71E11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4D52E35"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115A94F4"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B11051E" w14:textId="77777777" w:rsidR="0010750E" w:rsidRPr="001140E4" w:rsidRDefault="0010750E" w:rsidP="001140E4">
            <w:pPr>
              <w:autoSpaceDE w:val="0"/>
              <w:autoSpaceDN w:val="0"/>
              <w:spacing w:line="240" w:lineRule="auto"/>
              <w:ind w:left="-360"/>
              <w:rPr>
                <w:rFonts w:eastAsia="Calibri"/>
                <w:szCs w:val="24"/>
                <w:lang w:val="en-US" w:eastAsia="en-GB"/>
              </w:rPr>
            </w:pPr>
          </w:p>
          <w:p w14:paraId="36FE3DBF"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Grid References.</w:t>
            </w:r>
          </w:p>
          <w:p w14:paraId="529386CD"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The police made the 02</w:t>
            </w:r>
            <w:r w:rsidRPr="001140E4">
              <w:rPr>
                <w:rFonts w:eastAsia="Calibri"/>
                <w:szCs w:val="24"/>
                <w:vertAlign w:val="superscript"/>
                <w:lang w:val="en-US" w:eastAsia="en-GB"/>
              </w:rPr>
              <w:t>nd</w:t>
            </w:r>
            <w:r w:rsidRPr="001140E4">
              <w:rPr>
                <w:rFonts w:eastAsia="Calibri"/>
                <w:szCs w:val="24"/>
                <w:lang w:val="en-US" w:eastAsia="en-GB"/>
              </w:rPr>
              <w:t xml:space="preserve"> 999 call to the police while on duty Cad 1047 Pc Shinnick from the police Patrol Centre </w:t>
            </w:r>
          </w:p>
          <w:p w14:paraId="00A74C14"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CADS that the police took from more than one location other than progress way and used against me in the Court of Law</w:t>
            </w:r>
          </w:p>
          <w:p w14:paraId="2D1E5A6F"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 10471</w:t>
            </w:r>
          </w:p>
          <w:p w14:paraId="00800C87"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Redacted Information that would have proved my innocence </w:t>
            </w:r>
          </w:p>
          <w:p w14:paraId="4B6D3880"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Remarks made by Police Officers and civil servants</w:t>
            </w:r>
          </w:p>
          <w:p w14:paraId="381D5118" w14:textId="77777777" w:rsidR="0010750E" w:rsidRPr="001140E4" w:rsidRDefault="0010750E" w:rsidP="001140E4">
            <w:pPr>
              <w:autoSpaceDE w:val="0"/>
              <w:autoSpaceDN w:val="0"/>
              <w:spacing w:line="240" w:lineRule="auto"/>
              <w:rPr>
                <w:rFonts w:eastAsia="Calibri"/>
                <w:szCs w:val="24"/>
                <w:lang w:val="en-US" w:eastAsia="en-GB"/>
              </w:rPr>
            </w:pPr>
          </w:p>
          <w:p w14:paraId="57BCD118"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 xml:space="preserve">PRINTED </w:t>
            </w:r>
            <w:r w:rsidRPr="001140E4">
              <w:rPr>
                <w:rFonts w:eastAsia="Calibri"/>
                <w:color w:val="313132"/>
                <w:szCs w:val="24"/>
                <w:lang w:val="en-US" w:eastAsia="en-GB"/>
              </w:rPr>
              <w:t>AT 15:56 11: AUG:14 GPC</w:t>
            </w:r>
          </w:p>
          <w:p w14:paraId="01AE7B96" w14:textId="77777777" w:rsidR="0010750E" w:rsidRPr="001140E4" w:rsidRDefault="0010750E" w:rsidP="001140E4">
            <w:pPr>
              <w:autoSpaceDE w:val="0"/>
              <w:autoSpaceDN w:val="0"/>
              <w:adjustRightInd w:val="0"/>
              <w:spacing w:line="240" w:lineRule="auto"/>
              <w15:collapsed w:val="0"/>
              <w:rPr>
                <w:rFonts w:eastAsia="Calibri"/>
                <w:b/>
                <w:bCs/>
                <w:color w:val="313132"/>
                <w:szCs w:val="24"/>
                <w:u w:val="single"/>
                <w:lang w:val="en-US" w:eastAsia="en-GB"/>
              </w:rPr>
            </w:pPr>
            <w:r w:rsidRPr="001140E4">
              <w:rPr>
                <w:rFonts w:eastAsia="Calibri"/>
                <w:b/>
                <w:bCs/>
                <w:color w:val="313132"/>
                <w:szCs w:val="24"/>
                <w:u w:val="single"/>
                <w:lang w:val="en-US" w:eastAsia="en-GB"/>
              </w:rPr>
              <w:lastRenderedPageBreak/>
              <w:t>SINGLE INCIDENT PRINTOUT</w:t>
            </w:r>
          </w:p>
          <w:p w14:paraId="1DC7D241"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INCIDENT</w:t>
            </w:r>
            <w:r w:rsidRPr="001140E4">
              <w:rPr>
                <w:rFonts w:eastAsia="Calibri"/>
                <w:b/>
                <w:bCs/>
                <w:szCs w:val="24"/>
                <w:u w:val="single"/>
                <w:lang w:val="en-US" w:eastAsia="en-GB"/>
              </w:rPr>
              <w:t xml:space="preserve"> No.</w:t>
            </w:r>
            <w:r w:rsidRPr="001140E4">
              <w:rPr>
                <w:rFonts w:eastAsia="Calibri"/>
                <w:szCs w:val="24"/>
                <w:lang w:val="en-US" w:eastAsia="en-GB"/>
              </w:rPr>
              <w:t xml:space="preserve"> </w:t>
            </w:r>
            <w:r w:rsidRPr="001140E4">
              <w:rPr>
                <w:rFonts w:eastAsia="Calibri"/>
                <w:b/>
                <w:bCs/>
                <w:szCs w:val="24"/>
                <w:lang w:val="en-US" w:eastAsia="en-GB"/>
              </w:rPr>
              <w:t>2410:08JUN14</w:t>
            </w:r>
          </w:p>
          <w:p w14:paraId="15D9DA44" w14:textId="77777777" w:rsidR="0010750E" w:rsidRPr="001140E4" w:rsidRDefault="0010750E" w:rsidP="001140E4">
            <w:pPr>
              <w:autoSpaceDE w:val="0"/>
              <w:autoSpaceDN w:val="0"/>
              <w:adjustRightInd w:val="0"/>
              <w:spacing w:line="240" w:lineRule="auto"/>
              <w15:collapsed w:val="0"/>
              <w:rPr>
                <w:rFonts w:eastAsia="Calibri"/>
                <w:color w:val="3B3A3A"/>
                <w:szCs w:val="24"/>
                <w:lang w:val="en-US" w:eastAsia="en-GB"/>
              </w:rPr>
            </w:pPr>
            <w:r w:rsidRPr="001140E4">
              <w:rPr>
                <w:rFonts w:eastAsia="Calibri"/>
                <w:color w:val="323133"/>
                <w:szCs w:val="24"/>
                <w:lang w:val="en-US" w:eastAsia="en-GB"/>
              </w:rPr>
              <w:t xml:space="preserve">711243 YE </w:t>
            </w:r>
            <w:r w:rsidRPr="001140E4">
              <w:rPr>
                <w:rFonts w:eastAsia="Calibri"/>
                <w:color w:val="3B3A3A"/>
                <w:szCs w:val="24"/>
                <w:lang w:val="en-US" w:eastAsia="en-GB"/>
              </w:rPr>
              <w:t>DIVISON</w:t>
            </w:r>
          </w:p>
          <w:p w14:paraId="6197143B" w14:textId="77777777" w:rsidR="0010750E" w:rsidRPr="001140E4" w:rsidRDefault="0010750E" w:rsidP="001140E4">
            <w:pPr>
              <w:autoSpaceDE w:val="0"/>
              <w:autoSpaceDN w:val="0"/>
              <w:adjustRightInd w:val="0"/>
              <w:spacing w:line="240" w:lineRule="auto"/>
              <w15:collapsed w:val="0"/>
              <w:rPr>
                <w:rFonts w:eastAsia="Calibri"/>
                <w:b/>
                <w:bCs/>
                <w:color w:val="2D2C2C"/>
                <w:szCs w:val="24"/>
                <w:u w:val="single"/>
                <w:lang w:val="en-US" w:eastAsia="en-GB"/>
              </w:rPr>
            </w:pPr>
            <w:r w:rsidRPr="001140E4">
              <w:rPr>
                <w:rFonts w:eastAsia="Calibri"/>
                <w:b/>
                <w:bCs/>
                <w:color w:val="2B2B2C"/>
                <w:szCs w:val="24"/>
                <w:u w:val="single"/>
                <w:lang w:val="en-US" w:eastAsia="en-GB"/>
              </w:rPr>
              <w:t xml:space="preserve">Time Date </w:t>
            </w:r>
          </w:p>
          <w:p w14:paraId="7BEFF7BE" w14:textId="77777777" w:rsidR="0010750E" w:rsidRPr="001140E4" w:rsidRDefault="0010750E" w:rsidP="001140E4">
            <w:pPr>
              <w:autoSpaceDE w:val="0"/>
              <w:autoSpaceDN w:val="0"/>
              <w:spacing w:line="240" w:lineRule="auto"/>
              <w15:collapsed w:val="0"/>
              <w:rPr>
                <w:rFonts w:eastAsia="Calibri"/>
                <w:color w:val="202021"/>
                <w:szCs w:val="24"/>
                <w:lang w:val="en-US" w:eastAsia="en-GB"/>
              </w:rPr>
            </w:pPr>
            <w:r w:rsidRPr="001140E4">
              <w:rPr>
                <w:rFonts w:eastAsia="Calibri"/>
                <w:color w:val="202021"/>
                <w:szCs w:val="24"/>
                <w:lang w:val="en-US" w:eastAsia="en-GB"/>
              </w:rPr>
              <w:t xml:space="preserve">Illegal rave </w:t>
            </w:r>
            <w:r w:rsidRPr="001140E4">
              <w:rPr>
                <w:rFonts w:eastAsia="Calibri"/>
                <w:szCs w:val="24"/>
                <w:lang w:val="en-US" w:eastAsia="en-GB"/>
              </w:rPr>
              <w:t xml:space="preserve">going on </w:t>
            </w:r>
            <w:r w:rsidRPr="001140E4">
              <w:rPr>
                <w:rFonts w:eastAsia="Calibri"/>
                <w:szCs w:val="24"/>
                <w:u w:val="single"/>
                <w:lang w:val="en-US" w:eastAsia="en-GB"/>
              </w:rPr>
              <w:t>opposite A&amp;J Cars</w:t>
            </w:r>
          </w:p>
          <w:p w14:paraId="40002BD6" w14:textId="77777777" w:rsidR="0010750E" w:rsidRPr="001140E4" w:rsidRDefault="0010750E" w:rsidP="001140E4">
            <w:pPr>
              <w:autoSpaceDE w:val="0"/>
              <w:autoSpaceDN w:val="0"/>
              <w:spacing w:line="240" w:lineRule="auto"/>
              <w:rPr>
                <w:rFonts w:eastAsia="Calibri"/>
                <w:szCs w:val="24"/>
                <w:lang w:val="en-US" w:eastAsia="en-GB"/>
              </w:rPr>
            </w:pPr>
          </w:p>
          <w:p w14:paraId="619E754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420A06A" w14:textId="77777777" w:rsidTr="00355F39">
        <w:trPr>
          <w:trHeight w:val="324"/>
          <w:jc w:val="center"/>
        </w:trPr>
        <w:tc>
          <w:tcPr>
            <w:tcW w:w="1301" w:type="dxa"/>
          </w:tcPr>
          <w:p w14:paraId="7FACE3E9"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6B05EED"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5736788C" w14:textId="77777777" w:rsidR="0010750E" w:rsidRPr="001140E4" w:rsidRDefault="0010750E" w:rsidP="001140E4">
            <w:pPr>
              <w:pStyle w:val="ListParagraph"/>
              <w:numPr>
                <w:ilvl w:val="0"/>
                <w:numId w:val="715"/>
              </w:numPr>
              <w:autoSpaceDE w:val="0"/>
              <w:autoSpaceDN w:val="0"/>
              <w:spacing w:line="240" w:lineRule="auto"/>
              <w:rPr>
                <w:rFonts w:eastAsia="Calibri"/>
                <w:b/>
                <w:bCs/>
                <w:color w:val="202021"/>
                <w:szCs w:val="24"/>
                <w:u w:val="single"/>
                <w:lang w:val="en-US" w:eastAsia="en-GB"/>
              </w:rPr>
            </w:pPr>
            <w:r w:rsidRPr="001140E4">
              <w:rPr>
                <w:rFonts w:eastAsia="Calibri"/>
                <w:b/>
                <w:bCs/>
                <w:color w:val="202021"/>
                <w:szCs w:val="24"/>
                <w:u w:val="single"/>
                <w:lang w:val="en-US" w:eastAsia="en-GB"/>
              </w:rPr>
              <w:t>CROWN RD</w:t>
            </w:r>
          </w:p>
          <w:p w14:paraId="5FBB7384"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 xml:space="preserve">CROWN RD is now known as Travis Perkins, but the original companies name was the “Man Building.” </w:t>
            </w:r>
          </w:p>
          <w:p w14:paraId="354B74EE"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The Enfield Council had Control of the assets for the building until they sold it.</w:t>
            </w:r>
          </w:p>
          <w:p w14:paraId="2AD1B078"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0" w:history="1">
              <w:r w:rsidR="0010750E" w:rsidRPr="001140E4">
                <w:rPr>
                  <w:rStyle w:val="Hyperlink"/>
                  <w:rFonts w:eastAsia="Calibri"/>
                  <w:color w:val="0000FF"/>
                  <w:szCs w:val="24"/>
                </w:rPr>
                <w:t>https://www.google.com/search?q=A%26J+Cars+enfield&amp;rlz=1C1CHBD_en-GBGB926GB926&amp;oq=</w:t>
              </w:r>
              <w:r w:rsidR="0010750E" w:rsidRPr="001140E4">
                <w:rPr>
                  <w:rStyle w:val="Hyperlink"/>
                  <w:rFonts w:eastAsia="Calibri"/>
                  <w:color w:val="0000FF"/>
                  <w:szCs w:val="24"/>
                  <w:lang w:val="en-US"/>
                </w:rPr>
                <w:br/>
              </w:r>
              <w:r w:rsidR="0010750E" w:rsidRPr="001140E4">
                <w:rPr>
                  <w:rStyle w:val="Hyperlink"/>
                  <w:rFonts w:eastAsia="Calibri"/>
                  <w:color w:val="0000FF"/>
                  <w:szCs w:val="24"/>
                </w:rPr>
                <w:t>A26J+Cars+enfield&amp;aqs=chrome..69i57j46i13i175i199j0i13i30j0i8i13i30.5243j0j15&amp;sourceid=chrome&amp;ie=UTF-8</w:t>
              </w:r>
            </w:hyperlink>
            <w:r w:rsidR="0010750E" w:rsidRPr="001140E4">
              <w:rPr>
                <w:rFonts w:eastAsia="Calibri"/>
                <w:color w:val="0000FF"/>
                <w:szCs w:val="24"/>
                <w:lang w:val="en-US"/>
              </w:rPr>
              <w:t xml:space="preserve"> </w:t>
            </w:r>
          </w:p>
          <w:p w14:paraId="496BB58C"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77396CCF" w14:textId="77777777" w:rsidTr="00355F39">
        <w:trPr>
          <w:trHeight w:val="324"/>
          <w:jc w:val="center"/>
        </w:trPr>
        <w:tc>
          <w:tcPr>
            <w:tcW w:w="1301" w:type="dxa"/>
          </w:tcPr>
          <w:p w14:paraId="32B6D335"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AD163C9"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3DEDCD18" w14:textId="77777777" w:rsidR="0010750E" w:rsidRPr="001140E4" w:rsidRDefault="0010750E" w:rsidP="001140E4">
            <w:pPr>
              <w:numPr>
                <w:ilvl w:val="0"/>
                <w:numId w:val="718"/>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up to date picture</w:t>
            </w:r>
          </w:p>
          <w:p w14:paraId="66E1D89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1" w:history="1">
              <w:r w:rsidR="0010750E" w:rsidRPr="001140E4">
                <w:rPr>
                  <w:rStyle w:val="Hyperlink"/>
                  <w:rFonts w:eastAsia="Calibri"/>
                  <w:color w:val="0000FF"/>
                  <w:szCs w:val="24"/>
                </w:rPr>
                <w:t>https://www.google.com/maps/@51.6490462,0.0539904,3a,75y,0.34h,74.14t/data=</w:t>
              </w:r>
              <w:r w:rsidR="0010750E" w:rsidRPr="001140E4">
                <w:rPr>
                  <w:rStyle w:val="Hyperlink"/>
                  <w:rFonts w:eastAsia="Calibri"/>
                  <w:color w:val="0000FF"/>
                  <w:szCs w:val="24"/>
                  <w:lang w:val="en-US"/>
                </w:rPr>
                <w:br/>
              </w:r>
              <w:r w:rsidR="0010750E" w:rsidRPr="001140E4">
                <w:rPr>
                  <w:rStyle w:val="Hyperlink"/>
                  <w:rFonts w:eastAsia="Calibri"/>
                  <w:color w:val="0000FF"/>
                  <w:szCs w:val="24"/>
                </w:rPr>
                <w:t>!3m6!1e1!3m4!1s0uXv0C7xlJMrM0NAZ91gqA!2e0!7i16384!8i8192</w:t>
              </w:r>
            </w:hyperlink>
            <w:r w:rsidR="0010750E" w:rsidRPr="001140E4">
              <w:rPr>
                <w:rFonts w:eastAsia="Calibri"/>
                <w:color w:val="0000FF"/>
                <w:szCs w:val="24"/>
                <w:lang w:val="en-US"/>
              </w:rPr>
              <w:t xml:space="preserve"> </w:t>
            </w:r>
          </w:p>
          <w:p w14:paraId="013F5F5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9772CE7" w14:textId="77777777" w:rsidTr="00355F39">
        <w:trPr>
          <w:trHeight w:val="324"/>
          <w:jc w:val="center"/>
        </w:trPr>
        <w:tc>
          <w:tcPr>
            <w:tcW w:w="1301" w:type="dxa"/>
          </w:tcPr>
          <w:p w14:paraId="71104A17"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8F75AB4" w14:textId="77777777" w:rsidR="0010750E" w:rsidRPr="001140E4" w:rsidRDefault="0010750E" w:rsidP="001140E4">
            <w:pPr>
              <w:autoSpaceDE w:val="0"/>
              <w:autoSpaceDN w:val="0"/>
              <w:spacing w:line="240" w:lineRule="auto"/>
              <w:rPr>
                <w:rFonts w:eastAsia="Calibri"/>
                <w:b/>
                <w:bCs/>
                <w:szCs w:val="24"/>
                <w:u w:val="single"/>
                <w:lang w:val="en-US"/>
              </w:rPr>
            </w:pPr>
          </w:p>
          <w:p w14:paraId="645F7917" w14:textId="77777777" w:rsidR="0010750E" w:rsidRPr="001140E4" w:rsidRDefault="0010750E" w:rsidP="001140E4">
            <w:pPr>
              <w:numPr>
                <w:ilvl w:val="0"/>
                <w:numId w:val="719"/>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picture in 2014 what is relevant to my defense as it has the squatter section still on the gate.</w:t>
            </w:r>
          </w:p>
          <w:p w14:paraId="3DB54F0F"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2" w:history="1">
              <w:r w:rsidR="0010750E" w:rsidRPr="001140E4">
                <w:rPr>
                  <w:rStyle w:val="Hyperlink"/>
                  <w:rFonts w:eastAsia="Calibri"/>
                  <w:color w:val="0000FF"/>
                  <w:szCs w:val="24"/>
                </w:rPr>
                <w:t>https://www.google.com/maps/@51.6497149,-0.0538192,3a,75y,115.76h,95.16t/data=!3m7!1e1!3m5!1saz</w:t>
              </w:r>
              <w:r w:rsidR="0010750E" w:rsidRPr="001140E4">
                <w:rPr>
                  <w:rStyle w:val="Hyperlink"/>
                  <w:rFonts w:eastAsia="Calibri"/>
                  <w:color w:val="0000FF"/>
                  <w:szCs w:val="24"/>
                  <w:lang w:val="en-US"/>
                </w:rPr>
                <w:br/>
              </w:r>
              <w:r w:rsidR="0010750E" w:rsidRPr="001140E4">
                <w:rPr>
                  <w:rStyle w:val="Hyperlink"/>
                  <w:rFonts w:eastAsia="Calibri"/>
                  <w:color w:val="0000FF"/>
                  <w:szCs w:val="24"/>
                </w:rPr>
                <w:t>Wzy_HhHaW6zAbqVnkjvA!2e0!5s20140701T000000!7i13312!8i6656</w:t>
              </w:r>
            </w:hyperlink>
            <w:r w:rsidR="0010750E" w:rsidRPr="001140E4">
              <w:rPr>
                <w:rFonts w:eastAsia="Calibri"/>
                <w:color w:val="0000FF"/>
                <w:szCs w:val="24"/>
                <w:lang w:val="en-US"/>
              </w:rPr>
              <w:t xml:space="preserve">    </w:t>
            </w:r>
          </w:p>
          <w:p w14:paraId="6FA6B4E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05B8B49" w14:textId="77777777" w:rsidTr="00355F39">
        <w:trPr>
          <w:trHeight w:val="324"/>
          <w:jc w:val="center"/>
        </w:trPr>
        <w:tc>
          <w:tcPr>
            <w:tcW w:w="1301" w:type="dxa"/>
          </w:tcPr>
          <w:p w14:paraId="1C02873E"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80B0987" w14:textId="77777777" w:rsidR="0010750E" w:rsidRPr="001140E4" w:rsidRDefault="0010750E" w:rsidP="001140E4">
            <w:pPr>
              <w:autoSpaceDE w:val="0"/>
              <w:autoSpaceDN w:val="0"/>
              <w:spacing w:line="240" w:lineRule="auto"/>
              <w:rPr>
                <w:rFonts w:eastAsia="Calibri"/>
                <w:b/>
                <w:bCs/>
                <w:szCs w:val="24"/>
                <w:u w:val="single"/>
                <w:lang w:val="en-US"/>
              </w:rPr>
            </w:pPr>
          </w:p>
          <w:p w14:paraId="4A7935C4" w14:textId="77777777" w:rsidR="0010750E" w:rsidRPr="001140E4" w:rsidRDefault="0010750E" w:rsidP="001140E4">
            <w:pPr>
              <w:numPr>
                <w:ilvl w:val="0"/>
                <w:numId w:val="246"/>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My mother put an FOI into the Enfield Council about this building and what we can prove is</w:t>
            </w:r>
          </w:p>
          <w:p w14:paraId="2710831C" w14:textId="77777777" w:rsidR="0010750E" w:rsidRPr="001140E4" w:rsidRDefault="0010750E" w:rsidP="001140E4">
            <w:pPr>
              <w:pStyle w:val="ListParagraph"/>
              <w:numPr>
                <w:ilvl w:val="0"/>
                <w:numId w:val="720"/>
              </w:numPr>
              <w:autoSpaceDE w:val="0"/>
              <w:autoSpaceDN w:val="0"/>
              <w:spacing w:line="240" w:lineRule="auto"/>
              <w:rPr>
                <w:rFonts w:eastAsia="Calibri"/>
                <w:szCs w:val="24"/>
                <w:lang w:val="en-US"/>
              </w:rPr>
            </w:pPr>
            <w:r w:rsidRPr="001140E4">
              <w:rPr>
                <w:rFonts w:eastAsia="Calibri"/>
                <w:szCs w:val="24"/>
                <w:lang w:val="en-US"/>
              </w:rPr>
              <w:t>The Enfield Council &amp; Met Pole force Were receiving complaints about the squatter in this building while I was on curfew for the Gazebo Case / before the Asbo.</w:t>
            </w:r>
          </w:p>
          <w:p w14:paraId="3F829A05" w14:textId="77777777" w:rsidR="0010750E" w:rsidRPr="001140E4" w:rsidRDefault="0010750E" w:rsidP="001140E4">
            <w:pPr>
              <w:autoSpaceDE w:val="0"/>
              <w:autoSpaceDN w:val="0"/>
              <w:spacing w:line="240" w:lineRule="auto"/>
              <w:ind w:left="360"/>
              <w:contextualSpacing/>
              <w:rPr>
                <w:rFonts w:eastAsia="Calibri"/>
                <w:b/>
                <w:bCs/>
                <w:szCs w:val="24"/>
                <w:u w:val="single"/>
                <w:lang w:val="en-US"/>
              </w:rPr>
            </w:pPr>
          </w:p>
        </w:tc>
      </w:tr>
      <w:tr w:rsidR="0010750E" w:rsidRPr="001140E4" w14:paraId="2D1C6AE2" w14:textId="77777777" w:rsidTr="00355F39">
        <w:trPr>
          <w:trHeight w:val="324"/>
          <w:jc w:val="center"/>
        </w:trPr>
        <w:tc>
          <w:tcPr>
            <w:tcW w:w="1301" w:type="dxa"/>
          </w:tcPr>
          <w:p w14:paraId="22FB1E5A"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6C82A54"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180CA4DF" w14:textId="77777777" w:rsidR="0010750E" w:rsidRPr="001140E4" w:rsidRDefault="0010750E" w:rsidP="001140E4">
            <w:pPr>
              <w:pStyle w:val="ListParagraph"/>
              <w:numPr>
                <w:ilvl w:val="0"/>
                <w:numId w:val="246"/>
              </w:numPr>
              <w:autoSpaceDE w:val="0"/>
              <w:autoSpaceDN w:val="0"/>
              <w:spacing w:line="240" w:lineRule="auto"/>
              <w:rPr>
                <w:rFonts w:eastAsia="Calibri"/>
                <w:b/>
                <w:bCs/>
                <w:color w:val="202021"/>
                <w:szCs w:val="24"/>
                <w:u w:val="single"/>
                <w:lang w:eastAsia="en-GB"/>
              </w:rPr>
            </w:pPr>
            <w:r w:rsidRPr="001140E4">
              <w:rPr>
                <w:rFonts w:eastAsia="Calibri"/>
                <w:b/>
                <w:bCs/>
                <w:color w:val="202021"/>
                <w:szCs w:val="24"/>
                <w:u w:val="single"/>
                <w:lang w:val="en-US" w:eastAsia="en-GB"/>
              </w:rPr>
              <w:t>The Enfield Council had Control of the assets for the building until they sold it.</w:t>
            </w:r>
            <w:r w:rsidRPr="001140E4">
              <w:rPr>
                <w:rFonts w:eastAsia="Calibri"/>
                <w:szCs w:val="24"/>
                <w:lang w:val="en-US" w:eastAsia="en-GB"/>
              </w:rPr>
              <w:t xml:space="preserve"> “</w:t>
            </w:r>
            <w:r w:rsidRPr="001140E4">
              <w:rPr>
                <w:rFonts w:eastAsia="Calibri"/>
                <w:b/>
                <w:bCs/>
                <w:color w:val="202021"/>
                <w:szCs w:val="24"/>
                <w:u w:val="single"/>
                <w:lang w:val="en-US" w:eastAsia="en-GB"/>
              </w:rPr>
              <w:t>Check my diary dated; 25/04/2014”</w:t>
            </w:r>
          </w:p>
          <w:p w14:paraId="381DB603"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3" w:history="1">
              <w:r w:rsidR="0010750E" w:rsidRPr="001140E4">
                <w:rPr>
                  <w:rStyle w:val="Hyperlink"/>
                  <w:rFonts w:eastAsia="Calibri"/>
                  <w:color w:val="0000FF"/>
                  <w:szCs w:val="24"/>
                </w:rPr>
                <w:t>https://www.enfieldindependent.co.uk/news/11459487.the-man-building-Enfield-wrecked-by-graffiti/</w:t>
              </w:r>
            </w:hyperlink>
            <w:r w:rsidR="0010750E" w:rsidRPr="001140E4">
              <w:rPr>
                <w:rFonts w:eastAsia="Calibri"/>
                <w:color w:val="0000FF"/>
                <w:szCs w:val="24"/>
                <w:lang w:val="en-US"/>
              </w:rPr>
              <w:t xml:space="preserve">  </w:t>
            </w:r>
          </w:p>
          <w:p w14:paraId="66DC5100"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E313DE" w14:textId="77777777" w:rsidTr="00355F39">
        <w:trPr>
          <w:trHeight w:val="324"/>
          <w:jc w:val="center"/>
        </w:trPr>
        <w:tc>
          <w:tcPr>
            <w:tcW w:w="1301" w:type="dxa"/>
          </w:tcPr>
          <w:p w14:paraId="363D1993"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10ADC17" w14:textId="77777777" w:rsidR="0010750E" w:rsidRPr="001140E4" w:rsidRDefault="0010750E" w:rsidP="001140E4">
            <w:pPr>
              <w:autoSpaceDE w:val="0"/>
              <w:autoSpaceDN w:val="0"/>
              <w:spacing w:line="240" w:lineRule="auto"/>
              <w:rPr>
                <w:rFonts w:eastAsia="Calibri"/>
                <w:b/>
                <w:bCs/>
                <w:szCs w:val="24"/>
                <w:u w:val="single"/>
                <w:lang w:val="en-US"/>
              </w:rPr>
            </w:pPr>
          </w:p>
          <w:p w14:paraId="78AA4754"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Enfield Patrol Base</w:t>
            </w:r>
          </w:p>
          <w:p w14:paraId="377F4DB7"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b/>
                <w:bCs/>
                <w:szCs w:val="24"/>
                <w:u w:val="single"/>
                <w:lang w:val="en-US" w:eastAsia="en-GB"/>
              </w:rPr>
              <w:t xml:space="preserve">Address: </w:t>
            </w:r>
            <w:r w:rsidRPr="001140E4">
              <w:rPr>
                <w:rFonts w:eastAsia="Calibri"/>
                <w:szCs w:val="24"/>
                <w:lang w:val="en-US" w:eastAsia="en-GB"/>
              </w:rPr>
              <w:t>Great Cambridge Industrial Estate, Unit 17-19 Lincoln Rd, Enfield EN1 1SH</w:t>
            </w:r>
          </w:p>
          <w:p w14:paraId="29D5240C"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This building was a newish building almost next doors to Progress way were Pc Shinnick Made the second 999 call on the </w:t>
            </w:r>
            <w:r w:rsidRPr="001140E4">
              <w:rPr>
                <w:rFonts w:eastAsia="Calibri"/>
                <w:b/>
                <w:bCs/>
                <w:szCs w:val="24"/>
                <w:lang w:val="en-US" w:eastAsia="en-GB"/>
              </w:rPr>
              <w:t xml:space="preserve">7th of June 2014 </w:t>
            </w:r>
            <w:r w:rsidRPr="001140E4">
              <w:rPr>
                <w:rFonts w:eastAsia="Calibri"/>
                <w:szCs w:val="24"/>
                <w:lang w:val="en-US" w:eastAsia="en-GB"/>
              </w:rPr>
              <w:t>to Mett CCC Bow Cad 1047</w:t>
            </w:r>
          </w:p>
          <w:p w14:paraId="70D4AD88"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It is the building under construction in front: “It was built by the </w:t>
            </w:r>
            <w:r w:rsidRPr="001140E4">
              <w:rPr>
                <w:rFonts w:eastAsia="Calibri"/>
                <w:b/>
                <w:bCs/>
                <w:szCs w:val="24"/>
                <w:lang w:val="en-US" w:eastAsia="en-GB"/>
              </w:rPr>
              <w:t xml:space="preserve">6th of June 2014 </w:t>
            </w:r>
            <w:r w:rsidRPr="001140E4">
              <w:rPr>
                <w:rFonts w:eastAsia="Calibri"/>
                <w:szCs w:val="24"/>
                <w:lang w:val="en-US" w:eastAsia="en-GB"/>
              </w:rPr>
              <w:t xml:space="preserve">and running as a company.” </w:t>
            </w:r>
          </w:p>
          <w:p w14:paraId="2A123E0F" w14:textId="77777777" w:rsidR="0010750E" w:rsidRPr="001140E4" w:rsidRDefault="0010750E" w:rsidP="001140E4">
            <w:pPr>
              <w:numPr>
                <w:ilvl w:val="0"/>
                <w:numId w:val="245"/>
              </w:numPr>
              <w:autoSpaceDE w:val="0"/>
              <w:autoSpaceDN w:val="0"/>
              <w:spacing w:line="240" w:lineRule="auto"/>
              <w:contextualSpacing/>
              <w:rPr>
                <w:rFonts w:eastAsia="Calibri"/>
                <w:b/>
                <w:bCs/>
                <w:szCs w:val="24"/>
                <w:lang w:val="en-US" w:eastAsia="en-GB"/>
              </w:rPr>
            </w:pPr>
            <w:r w:rsidRPr="001140E4">
              <w:rPr>
                <w:rFonts w:eastAsia="Calibri"/>
                <w:szCs w:val="24"/>
                <w:lang w:val="en-US" w:eastAsia="en-GB"/>
              </w:rPr>
              <w:t>When using Google Maps look in the right corner for the words street view and click on the clock looking icon for a date timeline.</w:t>
            </w:r>
          </w:p>
          <w:p w14:paraId="18E37E7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4" w:history="1">
              <w:r w:rsidR="0010750E" w:rsidRPr="001140E4">
                <w:rPr>
                  <w:rStyle w:val="Hyperlink"/>
                  <w:rFonts w:eastAsia="Calibri"/>
                  <w:color w:val="0000FF"/>
                  <w:szCs w:val="24"/>
                </w:rPr>
                <w:t>https://www.google.com/maps/@51.6422795,0.0606787,3a,90y,29.12h,102.53t/data=!3m6!1e1!3m4!1sWe3HJMmpd7lRY1D-RtbAeg!2e0!7i13312!8i6656</w:t>
              </w:r>
            </w:hyperlink>
            <w:r w:rsidR="0010750E" w:rsidRPr="001140E4">
              <w:rPr>
                <w:rFonts w:eastAsia="Calibri"/>
                <w:color w:val="0000FF"/>
                <w:szCs w:val="24"/>
                <w:lang w:val="en-US"/>
              </w:rPr>
              <w:t xml:space="preserve">  </w:t>
            </w:r>
          </w:p>
          <w:p w14:paraId="6A77A432"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B613684" w14:textId="77777777" w:rsidTr="00355F39">
        <w:trPr>
          <w:trHeight w:val="324"/>
          <w:jc w:val="center"/>
        </w:trPr>
        <w:tc>
          <w:tcPr>
            <w:tcW w:w="1301" w:type="dxa"/>
          </w:tcPr>
          <w:p w14:paraId="447DEF3C"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E4FA47E"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40664B7E"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Progress Ways back entrances Location is down this Ally “Next doors almost to the then newish Patrol Base.”</w:t>
            </w:r>
          </w:p>
          <w:p w14:paraId="2F6AF2D2"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5" w:history="1">
              <w:r w:rsidR="0010750E" w:rsidRPr="001140E4">
                <w:rPr>
                  <w:rStyle w:val="Hyperlink"/>
                  <w:rFonts w:eastAsia="Calibri"/>
                  <w:color w:val="0000FF"/>
                  <w:szCs w:val="24"/>
                </w:rPr>
                <w:t>https://www.google.com/maps/@51.6421005,0.0607902,3a,75y,91.33h,69.57t/data=!3m6!1e1!3m4!1sWPsltiqjqolmxvz9KUutXA!2e0!7i13312!8i6656</w:t>
              </w:r>
            </w:hyperlink>
            <w:r w:rsidR="0010750E" w:rsidRPr="001140E4">
              <w:rPr>
                <w:rFonts w:eastAsia="Calibri"/>
                <w:color w:val="0000FF"/>
                <w:szCs w:val="24"/>
                <w:lang w:val="en-US"/>
              </w:rPr>
              <w:t xml:space="preserve">    </w:t>
            </w:r>
          </w:p>
          <w:p w14:paraId="34F2382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489580" w14:textId="77777777" w:rsidTr="00355F39">
        <w:trPr>
          <w:trHeight w:val="324"/>
          <w:jc w:val="center"/>
        </w:trPr>
        <w:tc>
          <w:tcPr>
            <w:tcW w:w="14011" w:type="dxa"/>
            <w:gridSpan w:val="2"/>
            <w:hideMark/>
          </w:tcPr>
          <w:p w14:paraId="6B753394" w14:textId="77777777" w:rsidR="0010750E" w:rsidRPr="001140E4" w:rsidRDefault="0010750E" w:rsidP="001140E4">
            <w:pPr>
              <w:autoSpaceDE w:val="0"/>
              <w:autoSpaceDN w:val="0"/>
              <w:spacing w:line="240" w:lineRule="auto"/>
              <w:rPr>
                <w:rFonts w:eastAsia="Calibri"/>
                <w:b/>
                <w:bCs/>
                <w:szCs w:val="24"/>
                <w:u w:val="single"/>
                <w:lang w:val="en-US"/>
              </w:rPr>
            </w:pPr>
            <w:r w:rsidRPr="001140E4">
              <w:rPr>
                <w:rFonts w:eastAsia="Calibri"/>
                <w:b/>
                <w:bCs/>
                <w:szCs w:val="24"/>
                <w:u w:val="single"/>
                <w:lang w:val="en-US"/>
              </w:rPr>
              <w:t>End:</w:t>
            </w:r>
          </w:p>
        </w:tc>
      </w:tr>
    </w:tbl>
    <w:p w14:paraId="1D9C1629" w14:textId="77777777" w:rsidR="0010750E" w:rsidRPr="001140E4" w:rsidRDefault="0010750E" w:rsidP="001140E4">
      <w:pPr>
        <w:spacing w:line="240" w:lineRule="auto"/>
        <w:rPr>
          <w:rFonts w:cs="Times New Roman"/>
          <w:szCs w:val="24"/>
        </w:rPr>
      </w:pPr>
    </w:p>
    <w:p w14:paraId="080AE163" w14:textId="77777777" w:rsidR="0010750E" w:rsidRPr="001140E4" w:rsidRDefault="0010750E" w:rsidP="001140E4">
      <w:pPr>
        <w:spacing w:line="240" w:lineRule="auto"/>
        <w:rPr>
          <w:rFonts w:cs="Times New Roman"/>
          <w:szCs w:val="24"/>
        </w:rPr>
      </w:pPr>
    </w:p>
    <w:p w14:paraId="2475592D"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tbl>
      <w:tblPr>
        <w:tblStyle w:val="TableGrid3412"/>
        <w:tblW w:w="107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0206"/>
      </w:tblGrid>
      <w:tr w:rsidR="0010750E" w:rsidRPr="001140E4" w14:paraId="2DB352DC" w14:textId="77777777" w:rsidTr="00355F39">
        <w:trPr>
          <w:trHeight w:val="342"/>
          <w:jc w:val="center"/>
        </w:trPr>
        <w:tc>
          <w:tcPr>
            <w:tcW w:w="10750" w:type="dxa"/>
            <w:gridSpan w:val="2"/>
          </w:tcPr>
          <w:p w14:paraId="44EACE64" w14:textId="217D862C" w:rsidR="0010750E" w:rsidRPr="001140E4" w:rsidRDefault="0010750E" w:rsidP="001140E4">
            <w:pPr>
              <w:autoSpaceDE w:val="0"/>
              <w:autoSpaceDN w:val="0"/>
              <w:spacing w:line="240" w:lineRule="auto"/>
              <w:rPr>
                <w:rFonts w:eastAsia="Calibri"/>
                <w:b/>
                <w:bCs/>
                <w:szCs w:val="24"/>
                <w:u w:val="single"/>
                <w:lang w:val="en-US"/>
              </w:rPr>
            </w:pPr>
          </w:p>
          <w:p w14:paraId="7477628A" w14:textId="00A47644" w:rsidR="00A23714" w:rsidRPr="001140E4" w:rsidRDefault="00A23714" w:rsidP="001140E4">
            <w:pPr>
              <w:autoSpaceDE w:val="0"/>
              <w:autoSpaceDN w:val="0"/>
              <w:spacing w:line="240" w:lineRule="auto"/>
              <w:jc w:val="center"/>
              <w:rPr>
                <w:rFonts w:eastAsia="Calibri"/>
                <w:b/>
                <w:bCs/>
                <w:szCs w:val="24"/>
                <w:u w:val="single"/>
                <w:lang w:val="en-US"/>
              </w:rPr>
            </w:pPr>
            <w:r w:rsidRPr="001140E4">
              <w:rPr>
                <w:rFonts w:eastAsia="Calibri"/>
                <w:b/>
                <w:bCs/>
                <w:szCs w:val="24"/>
                <w:u w:val="single"/>
                <w:lang w:val="en-US"/>
              </w:rPr>
              <w:t>One Original Forged Asbo Cad Exhibit</w:t>
            </w:r>
          </w:p>
          <w:p w14:paraId="7EFCB142" w14:textId="77777777" w:rsidR="0010750E" w:rsidRPr="001140E4" w:rsidRDefault="0010750E" w:rsidP="001140E4">
            <w:pPr>
              <w:widowControl w:val="0"/>
              <w:autoSpaceDE w:val="0"/>
              <w:autoSpaceDN w:val="0"/>
              <w:spacing w:line="240" w:lineRule="auto"/>
              <w:jc w:val="center"/>
              <w15:collapsed w:val="0"/>
              <w:rPr>
                <w:b/>
                <w:bCs/>
                <w:color w:val="0000FF"/>
                <w:szCs w:val="24"/>
                <w:lang w:eastAsia="en-GB"/>
              </w:rPr>
            </w:pPr>
            <w:r w:rsidRPr="001140E4">
              <w:rPr>
                <w:b/>
                <w:bCs/>
                <w:szCs w:val="24"/>
                <w:u w:val="single"/>
                <w:lang w:eastAsia="en-GB"/>
              </w:rPr>
              <w:t>Exhibit</w:t>
            </w:r>
            <w:r w:rsidRPr="001140E4">
              <w:rPr>
                <w:b/>
                <w:bCs/>
                <w:szCs w:val="24"/>
                <w:lang w:eastAsia="en-GB"/>
              </w:rPr>
              <w:t xml:space="preserve"> </w:t>
            </w:r>
            <w:r w:rsidRPr="001140E4">
              <w:rPr>
                <w:b/>
                <w:bCs/>
                <w:color w:val="FF0000"/>
                <w:szCs w:val="24"/>
                <w:lang w:eastAsia="en-GB"/>
              </w:rPr>
              <w:t>*****</w:t>
            </w:r>
          </w:p>
          <w:p w14:paraId="3F293680"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Example Cad</w:t>
            </w:r>
          </w:p>
          <w:p w14:paraId="2B1C9A5A"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Police Cad 1047</w:t>
            </w:r>
          </w:p>
          <w:p w14:paraId="035A3DF9" w14:textId="77777777" w:rsidR="0010750E" w:rsidRPr="001140E4" w:rsidRDefault="0010750E" w:rsidP="001140E4">
            <w:pPr>
              <w:pStyle w:val="ListParagraph"/>
              <w:widowControl w:val="0"/>
              <w:numPr>
                <w:ilvl w:val="0"/>
                <w:numId w:val="735"/>
              </w:numPr>
              <w:autoSpaceDE w:val="0"/>
              <w:autoSpaceDN w:val="0"/>
              <w:spacing w:line="240" w:lineRule="auto"/>
              <w:rPr>
                <w:b/>
                <w:bCs/>
                <w:szCs w:val="24"/>
                <w:u w:val="single"/>
                <w:lang w:eastAsia="en-GB"/>
              </w:rPr>
            </w:pPr>
            <w:r w:rsidRPr="001140E4">
              <w:rPr>
                <w:b/>
                <w:bCs/>
                <w:szCs w:val="24"/>
                <w:lang w:eastAsia="en-GB"/>
              </w:rPr>
              <w:t>Dated 07/06/2014</w:t>
            </w:r>
          </w:p>
          <w:p w14:paraId="380833A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B5297D8" w14:textId="77777777" w:rsidTr="00355F39">
        <w:trPr>
          <w:trHeight w:val="324"/>
          <w:jc w:val="center"/>
        </w:trPr>
        <w:tc>
          <w:tcPr>
            <w:tcW w:w="544" w:type="dxa"/>
          </w:tcPr>
          <w:p w14:paraId="537E81AF"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37420685" w14:textId="77777777" w:rsidR="0010750E" w:rsidRPr="001140E4" w:rsidRDefault="0010750E" w:rsidP="001140E4">
            <w:pPr>
              <w:spacing w:line="240" w:lineRule="auto"/>
              <w:jc w:val="center"/>
              <w:rPr>
                <w:rFonts w:eastAsia="Calibri"/>
                <w:b/>
                <w:bCs/>
                <w:szCs w:val="24"/>
                <w:u w:val="single"/>
              </w:rPr>
            </w:pPr>
            <w:r w:rsidRPr="001140E4">
              <w:rPr>
                <w:rFonts w:eastAsia="Calibri"/>
                <w:b/>
                <w:bCs/>
                <w:noProof/>
                <w:szCs w:val="24"/>
                <w:u w:val="single"/>
              </w:rPr>
              <w:drawing>
                <wp:inline distT="0" distB="0" distL="0" distR="0" wp14:anchorId="2E494CF9" wp14:editId="4D1AC0E7">
                  <wp:extent cx="6102000" cy="8632800"/>
                  <wp:effectExtent l="0" t="0" r="0" b="0"/>
                  <wp:docPr id="124" name="Picture 1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able&#10;&#10;Description automatically generated"/>
                          <pic:cNvPicPr/>
                        </pic:nvPicPr>
                        <pic:blipFill>
                          <a:blip r:embed="rId306">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6672C98" wp14:editId="0F26926C">
                  <wp:extent cx="6102000" cy="8632800"/>
                  <wp:effectExtent l="0" t="0" r="0" b="0"/>
                  <wp:docPr id="125" name="Picture 1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ext&#10;&#10;Description automatically generated"/>
                          <pic:cNvPicPr preferRelativeResize="0"/>
                        </pic:nvPicPr>
                        <pic:blipFill>
                          <a:blip r:embed="rId307">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55CBEC7C" wp14:editId="0B3C342E">
                  <wp:extent cx="6317615" cy="10005443"/>
                  <wp:effectExtent l="0" t="0" r="6985" b="0"/>
                  <wp:docPr id="126" name="Picture 126"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Picture 98" descr="Text&#10;&#10;Description automatically generated"/>
                          <pic:cNvPicPr preferRelativeResize="0"/>
                        </pic:nvPicPr>
                        <pic:blipFill>
                          <a:blip r:embed="rId308">
                            <a:extLst>
                              <a:ext uri="{28A0092B-C50C-407E-A947-70E740481C1C}">
                                <a14:useLocalDpi xmlns:a14="http://schemas.microsoft.com/office/drawing/2010/main" val="0"/>
                              </a:ext>
                            </a:extLst>
                          </a:blip>
                          <a:stretch>
                            <a:fillRect/>
                          </a:stretch>
                        </pic:blipFill>
                        <pic:spPr>
                          <a:xfrm>
                            <a:off x="0" y="0"/>
                            <a:ext cx="6334974" cy="1003293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FAA881A" wp14:editId="6C341A8B">
                  <wp:extent cx="6297048" cy="8910068"/>
                  <wp:effectExtent l="0" t="0" r="8890" b="5715"/>
                  <wp:docPr id="127" name="Picture 1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able&#10;&#10;Description automatically generated"/>
                          <pic:cNvPicPr/>
                        </pic:nvPicPr>
                        <pic:blipFill>
                          <a:blip r:embed="rId309">
                            <a:extLst>
                              <a:ext uri="{28A0092B-C50C-407E-A947-70E740481C1C}">
                                <a14:useLocalDpi xmlns:a14="http://schemas.microsoft.com/office/drawing/2010/main" val="0"/>
                              </a:ext>
                            </a:extLst>
                          </a:blip>
                          <a:stretch>
                            <a:fillRect/>
                          </a:stretch>
                        </pic:blipFill>
                        <pic:spPr>
                          <a:xfrm>
                            <a:off x="0" y="0"/>
                            <a:ext cx="6318177" cy="893996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25EB432E" wp14:editId="4D7CF8C7">
                  <wp:extent cx="6256658" cy="8852918"/>
                  <wp:effectExtent l="0" t="0" r="0" b="5715"/>
                  <wp:docPr id="128" name="Picture 128"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letter&#10;&#10;Description automatically generated"/>
                          <pic:cNvPicPr/>
                        </pic:nvPicPr>
                        <pic:blipFill>
                          <a:blip r:embed="rId310">
                            <a:extLst>
                              <a:ext uri="{28A0092B-C50C-407E-A947-70E740481C1C}">
                                <a14:useLocalDpi xmlns:a14="http://schemas.microsoft.com/office/drawing/2010/main" val="0"/>
                              </a:ext>
                            </a:extLst>
                          </a:blip>
                          <a:stretch>
                            <a:fillRect/>
                          </a:stretch>
                        </pic:blipFill>
                        <pic:spPr>
                          <a:xfrm>
                            <a:off x="0" y="0"/>
                            <a:ext cx="6271347" cy="8873702"/>
                          </a:xfrm>
                          <a:prstGeom prst="rect">
                            <a:avLst/>
                          </a:prstGeom>
                        </pic:spPr>
                      </pic:pic>
                    </a:graphicData>
                  </a:graphic>
                </wp:inline>
              </w:drawing>
            </w:r>
          </w:p>
          <w:p w14:paraId="7B00DE06" w14:textId="77777777" w:rsidR="0010750E" w:rsidRPr="001140E4" w:rsidRDefault="0010750E"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rPr>
                <w:rFonts w:eastAsia="Calibri"/>
                <w:b/>
                <w:bCs/>
                <w:szCs w:val="24"/>
                <w:u w:val="single"/>
                <w:lang w:val="en-US"/>
              </w:rPr>
            </w:pPr>
          </w:p>
        </w:tc>
      </w:tr>
      <w:tr w:rsidR="0010750E" w:rsidRPr="001140E4" w14:paraId="55E40CD1" w14:textId="77777777" w:rsidTr="00355F39">
        <w:trPr>
          <w:trHeight w:val="324"/>
          <w:jc w:val="center"/>
        </w:trPr>
        <w:tc>
          <w:tcPr>
            <w:tcW w:w="544" w:type="dxa"/>
          </w:tcPr>
          <w:p w14:paraId="5A98297C"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1A7C692B" w14:textId="77777777" w:rsidR="0010750E" w:rsidRPr="001140E4" w:rsidRDefault="0010750E" w:rsidP="001140E4">
            <w:pPr>
              <w:spacing w:line="240" w:lineRule="auto"/>
              <w:rPr>
                <w:rFonts w:eastAsia="Calibri"/>
                <w:b/>
                <w:bCs/>
                <w:szCs w:val="24"/>
                <w:u w:val="single"/>
              </w:rPr>
            </w:pPr>
          </w:p>
          <w:p w14:paraId="31DB5869" w14:textId="77777777" w:rsidR="0010750E" w:rsidRPr="001140E4" w:rsidRDefault="0010750E" w:rsidP="001140E4">
            <w:pPr>
              <w:spacing w:line="240" w:lineRule="auto"/>
              <w:contextualSpacing/>
              <w:rPr>
                <w:rFonts w:eastAsia="Calibri"/>
                <w:b/>
                <w:bCs/>
                <w:szCs w:val="24"/>
                <w:u w:val="single"/>
              </w:rPr>
            </w:pPr>
          </w:p>
          <w:p w14:paraId="46DB7A0D" w14:textId="77777777" w:rsidR="0010750E" w:rsidRPr="001140E4" w:rsidRDefault="0010750E" w:rsidP="001140E4">
            <w:pPr>
              <w:spacing w:line="240" w:lineRule="auto"/>
              <w:contextualSpacing/>
              <w:rPr>
                <w:rFonts w:eastAsia="Calibri"/>
                <w:b/>
                <w:bCs/>
                <w:szCs w:val="24"/>
                <w:u w:val="single"/>
              </w:rPr>
            </w:pPr>
          </w:p>
          <w:p w14:paraId="6CE6309E" w14:textId="77777777" w:rsidR="0010750E" w:rsidRPr="001140E4" w:rsidRDefault="0010750E" w:rsidP="001140E4">
            <w:pPr>
              <w:spacing w:line="240" w:lineRule="auto"/>
              <w:contextualSpacing/>
              <w:rPr>
                <w:rFonts w:eastAsia="Calibri"/>
                <w:b/>
                <w:bCs/>
                <w:szCs w:val="24"/>
                <w:u w:val="single"/>
              </w:rPr>
            </w:pPr>
          </w:p>
        </w:tc>
      </w:tr>
      <w:tr w:rsidR="0010750E" w:rsidRPr="001140E4" w14:paraId="4A16B526" w14:textId="77777777" w:rsidTr="00355F39">
        <w:trPr>
          <w:trHeight w:val="324"/>
          <w:jc w:val="center"/>
        </w:trPr>
        <w:tc>
          <w:tcPr>
            <w:tcW w:w="10750" w:type="dxa"/>
            <w:gridSpan w:val="2"/>
          </w:tcPr>
          <w:p w14:paraId="28CC8BAA" w14:textId="77777777" w:rsidR="0010750E" w:rsidRPr="001140E4" w:rsidRDefault="0010750E" w:rsidP="001140E4">
            <w:pPr>
              <w:numPr>
                <w:ilvl w:val="0"/>
                <w:numId w:val="166"/>
              </w:numPr>
              <w:autoSpaceDE w:val="0"/>
              <w:autoSpaceDN w:val="0"/>
              <w:spacing w:line="240" w:lineRule="auto"/>
              <w:ind w:left="0"/>
              <w:contextualSpacing/>
              <w:rPr>
                <w:rFonts w:eastAsia="Calibri"/>
                <w:b/>
                <w:bCs/>
                <w:szCs w:val="24"/>
                <w:u w:val="single"/>
              </w:rPr>
            </w:pPr>
            <w:r w:rsidRPr="001140E4">
              <w:rPr>
                <w:rFonts w:eastAsia="Calibri"/>
                <w:b/>
                <w:bCs/>
                <w:szCs w:val="24"/>
                <w:u w:val="single"/>
              </w:rPr>
              <w:t>END</w:t>
            </w:r>
          </w:p>
        </w:tc>
      </w:tr>
    </w:tbl>
    <w:p w14:paraId="64305C14" w14:textId="77777777" w:rsidR="0010750E" w:rsidRPr="001140E4" w:rsidRDefault="0010750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692"/>
        <w:gridCol w:w="1699"/>
        <w:gridCol w:w="1699"/>
        <w:gridCol w:w="1732"/>
      </w:tblGrid>
      <w:tr w:rsidR="0010750E" w:rsidRPr="001140E4" w14:paraId="30791421" w14:textId="77777777" w:rsidTr="00355F39">
        <w:trPr>
          <w:trHeight w:val="346"/>
          <w:jc w:val="center"/>
        </w:trPr>
        <w:tc>
          <w:tcPr>
            <w:tcW w:w="6822" w:type="dxa"/>
            <w:gridSpan w:val="4"/>
            <w:shd w:val="clear" w:color="auto" w:fill="FFFFFF"/>
          </w:tcPr>
          <w:p w14:paraId="24D658DF" w14:textId="21BE6344" w:rsidR="0010750E" w:rsidRPr="001140E4" w:rsidRDefault="0010750E" w:rsidP="001140E4">
            <w:pPr>
              <w:widowControl w:val="0"/>
              <w:autoSpaceDE w:val="0"/>
              <w:autoSpaceDN w:val="0"/>
              <w:spacing w:line="240" w:lineRule="auto"/>
              <w:jc w:val="center"/>
              <w:rPr>
                <w:rFonts w:cs="Times New Roman"/>
                <w:b/>
                <w:bCs/>
                <w:szCs w:val="24"/>
                <w:u w:val="single"/>
                <w:lang w:eastAsia="en-GB"/>
              </w:rPr>
            </w:pPr>
          </w:p>
          <w:p w14:paraId="1FF2F9FA" w14:textId="374CBD3C" w:rsidR="00A23714" w:rsidRPr="001140E4" w:rsidRDefault="00A23714" w:rsidP="001140E4">
            <w:pPr>
              <w:widowControl w:val="0"/>
              <w:autoSpaceDE w:val="0"/>
              <w:autoSpaceDN w:val="0"/>
              <w:spacing w:line="240" w:lineRule="auto"/>
              <w:jc w:val="center"/>
              <w:rPr>
                <w:rFonts w:cs="Times New Roman"/>
                <w:b/>
                <w:bCs/>
                <w:szCs w:val="24"/>
                <w:u w:val="single"/>
                <w:lang w:eastAsia="en-GB"/>
              </w:rPr>
            </w:pPr>
            <w:r w:rsidRPr="001140E4">
              <w:rPr>
                <w:rFonts w:cs="Times New Roman"/>
                <w:b/>
                <w:bCs/>
                <w:szCs w:val="24"/>
                <w:u w:val="single"/>
                <w:lang w:eastAsia="en-GB"/>
              </w:rPr>
              <w:t>Asbo Forged explicitly to</w:t>
            </w:r>
            <w:r w:rsidR="00AA01F4" w:rsidRPr="001140E4">
              <w:rPr>
                <w:rFonts w:cs="Times New Roman"/>
                <w:b/>
                <w:bCs/>
                <w:szCs w:val="24"/>
                <w:u w:val="single"/>
                <w:lang w:eastAsia="en-GB"/>
              </w:rPr>
              <w:t xml:space="preserve"> Linked Example!</w:t>
            </w:r>
          </w:p>
          <w:p w14:paraId="4E1C1669" w14:textId="77777777" w:rsidR="0010750E" w:rsidRPr="001140E4" w:rsidRDefault="0010750E"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94AB37" w14:textId="77777777" w:rsidR="0010750E" w:rsidRPr="001140E4" w:rsidRDefault="0010750E" w:rsidP="001140E4">
            <w:pPr>
              <w:widowControl w:val="0"/>
              <w:autoSpaceDE w:val="0"/>
              <w:autoSpaceDN w:val="0"/>
              <w:spacing w:line="240" w:lineRule="auto"/>
              <w15:collapsed/>
              <w:rPr>
                <w:rFonts w:eastAsia="Times New Roman" w:cs="Times New Roman"/>
                <w:b/>
                <w:bCs/>
                <w:szCs w:val="24"/>
                <w:lang w:val="en-US" w:eastAsia="en-GB"/>
              </w:rPr>
            </w:pPr>
          </w:p>
        </w:tc>
      </w:tr>
      <w:tr w:rsidR="0010750E" w:rsidRPr="001140E4" w14:paraId="71CE1E60" w14:textId="77777777" w:rsidTr="00355F39">
        <w:trPr>
          <w:trHeight w:val="346"/>
          <w:jc w:val="center"/>
        </w:trPr>
        <w:tc>
          <w:tcPr>
            <w:tcW w:w="6822" w:type="dxa"/>
            <w:gridSpan w:val="4"/>
            <w:shd w:val="clear" w:color="auto" w:fill="FFFFFF"/>
            <w:hideMark/>
          </w:tcPr>
          <w:p w14:paraId="300603D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 xml:space="preserve"> Linked:  explicitly to:</w:t>
            </w:r>
          </w:p>
        </w:tc>
      </w:tr>
      <w:tr w:rsidR="0010750E" w:rsidRPr="001140E4" w14:paraId="6EB30A5F" w14:textId="77777777" w:rsidTr="00355F39">
        <w:trPr>
          <w:trHeight w:val="346"/>
          <w:jc w:val="center"/>
        </w:trPr>
        <w:tc>
          <w:tcPr>
            <w:tcW w:w="6822" w:type="dxa"/>
            <w:gridSpan w:val="4"/>
            <w:shd w:val="clear" w:color="auto" w:fill="FFFFFF"/>
            <w:hideMark/>
          </w:tcPr>
          <w:p w14:paraId="0B704F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Linked:  implicitly to:</w:t>
            </w:r>
          </w:p>
        </w:tc>
      </w:tr>
      <w:tr w:rsidR="0010750E" w:rsidRPr="001140E4" w14:paraId="26538164" w14:textId="77777777" w:rsidTr="00355F39">
        <w:trPr>
          <w:trHeight w:val="346"/>
          <w:jc w:val="center"/>
        </w:trPr>
        <w:tc>
          <w:tcPr>
            <w:tcW w:w="1692" w:type="dxa"/>
            <w:shd w:val="clear" w:color="auto" w:fill="FFFFFF"/>
            <w:hideMark/>
          </w:tcPr>
          <w:p w14:paraId="65A1CB9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943:07JUN14</w:t>
            </w:r>
          </w:p>
          <w:p w14:paraId="0B0CE52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1" w:name="_Hlk43658574"/>
            <w:r w:rsidRPr="001140E4">
              <w:rPr>
                <w:rFonts w:eastAsia="Times New Roman" w:cs="Times New Roman"/>
                <w:szCs w:val="24"/>
                <w:lang w:val="en-US"/>
              </w:rPr>
              <w:t>2649: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08BF0B7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3274: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1"/>
          </w:p>
          <w:p w14:paraId="2426A97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2" w:name="_Hlk43658678"/>
            <w:r w:rsidRPr="001140E4">
              <w:rPr>
                <w:rFonts w:eastAsia="Times New Roman" w:cs="Times New Roman"/>
                <w:szCs w:val="24"/>
                <w:lang w:val="en-US"/>
              </w:rPr>
              <w:t>1081:</w:t>
            </w:r>
            <w:r w:rsidRPr="001140E4">
              <w:rPr>
                <w:rFonts w:eastAsia="Times New Roman" w:cs="Times New Roman"/>
                <w:b/>
                <w:bCs/>
                <w:szCs w:val="24"/>
                <w:lang w:val="en-US"/>
              </w:rPr>
              <w:t>03</w:t>
            </w:r>
            <w:r w:rsidRPr="001140E4">
              <w:rPr>
                <w:rFonts w:eastAsia="Times New Roman" w:cs="Times New Roman"/>
                <w:szCs w:val="24"/>
                <w:lang w:val="en-US"/>
              </w:rPr>
              <w:t>JUN14</w:t>
            </w:r>
            <w:bookmarkEnd w:id="202"/>
          </w:p>
          <w:p w14:paraId="7A403C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2141:07JUN14  </w:t>
            </w:r>
          </w:p>
          <w:p w14:paraId="0D4AE34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2456:07JUN14</w:t>
            </w:r>
          </w:p>
          <w:p w14:paraId="0CFE10C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2672:07JUN14</w:t>
            </w:r>
          </w:p>
          <w:p w14:paraId="09D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2906:07JUN14</w:t>
            </w:r>
          </w:p>
          <w:p w14:paraId="2D1EC0F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3326:07JUN14</w:t>
            </w:r>
          </w:p>
          <w:p w14:paraId="0FDD5F0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4015:07JUN14</w:t>
            </w:r>
          </w:p>
          <w:p w14:paraId="3A9287B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4809:07JUN14</w:t>
            </w:r>
          </w:p>
          <w:p w14:paraId="226CABC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8931:07JUN14</w:t>
            </w:r>
          </w:p>
          <w:p w14:paraId="3E07C6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10471:07JUN14</w:t>
            </w:r>
          </w:p>
          <w:p w14:paraId="4B4937C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10844:07JUN14</w:t>
            </w:r>
          </w:p>
          <w:p w14:paraId="52EDD2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10742:07JUN14</w:t>
            </w:r>
          </w:p>
          <w:p w14:paraId="08A94A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340:08JUN14</w:t>
            </w:r>
          </w:p>
          <w:p w14:paraId="619D2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930:08JUN14</w:t>
            </w:r>
          </w:p>
          <w:p w14:paraId="641E840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1646:08J0N14</w:t>
            </w:r>
          </w:p>
          <w:p w14:paraId="01BD040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2456:08JUN14</w:t>
            </w:r>
          </w:p>
          <w:p w14:paraId="4B4F3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2766:08JUN14</w:t>
            </w:r>
          </w:p>
          <w:p w14:paraId="382E53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2904:08JUN14</w:t>
            </w:r>
          </w:p>
          <w:p w14:paraId="644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3151:08JUN14</w:t>
            </w:r>
          </w:p>
          <w:p w14:paraId="27CF14A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3319:08JUN14</w:t>
            </w:r>
          </w:p>
        </w:tc>
        <w:tc>
          <w:tcPr>
            <w:tcW w:w="1699" w:type="dxa"/>
            <w:shd w:val="clear" w:color="auto" w:fill="FFFFFF"/>
            <w:hideMark/>
          </w:tcPr>
          <w:p w14:paraId="4E582E8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3" w:name="_Hlk43658582"/>
            <w:r w:rsidRPr="001140E4">
              <w:rPr>
                <w:rFonts w:eastAsia="Times New Roman" w:cs="Times New Roman"/>
                <w:szCs w:val="24"/>
                <w:lang w:val="en-US"/>
              </w:rPr>
              <w:t>2989: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27FE8F9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1571:07JU14   </w:t>
            </w:r>
          </w:p>
          <w:p w14:paraId="6BD69E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8528:</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3"/>
          </w:p>
          <w:p w14:paraId="23837D5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2255:07JUN14</w:t>
            </w:r>
          </w:p>
          <w:p w14:paraId="066B266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2525:07JUN14</w:t>
            </w:r>
          </w:p>
          <w:p w14:paraId="57ADFE8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2757:07JUN14</w:t>
            </w:r>
          </w:p>
          <w:p w14:paraId="490BA16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3005:07JUN14</w:t>
            </w:r>
          </w:p>
          <w:p w14:paraId="5E3C6E2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3436:07JUN14</w:t>
            </w:r>
          </w:p>
          <w:p w14:paraId="4F5B61D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4322:07JUN14</w:t>
            </w:r>
          </w:p>
          <w:p w14:paraId="7FC4E5A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5206:07JUN14</w:t>
            </w:r>
          </w:p>
          <w:p w14:paraId="3FABC1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10311:07JUN14</w:t>
            </w:r>
          </w:p>
          <w:p w14:paraId="3B230A9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10481:07JUN14</w:t>
            </w:r>
          </w:p>
          <w:p w14:paraId="4A5989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10967:07JUN14</w:t>
            </w:r>
          </w:p>
          <w:p w14:paraId="67F588B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10506:07JUN14</w:t>
            </w:r>
          </w:p>
          <w:p w14:paraId="518ADF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625:08JUN14</w:t>
            </w:r>
          </w:p>
          <w:p w14:paraId="57B49C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1667:08JUN14</w:t>
            </w:r>
          </w:p>
          <w:p w14:paraId="46DA8B3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2608:08JUN14</w:t>
            </w:r>
          </w:p>
          <w:p w14:paraId="491B28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2796:08JUN14</w:t>
            </w:r>
          </w:p>
          <w:p w14:paraId="31FA05D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2942:08JUN14</w:t>
            </w:r>
          </w:p>
          <w:p w14:paraId="5FBDCA4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3179:08JUN14</w:t>
            </w:r>
          </w:p>
          <w:p w14:paraId="0F05540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3350:08JUN14</w:t>
            </w:r>
          </w:p>
          <w:p w14:paraId="5A75EC75"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3515:08JUN14</w:t>
            </w:r>
          </w:p>
          <w:p w14:paraId="78FD22C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3946:08JUN14</w:t>
            </w:r>
          </w:p>
        </w:tc>
        <w:tc>
          <w:tcPr>
            <w:tcW w:w="1699" w:type="dxa"/>
            <w:shd w:val="clear" w:color="auto" w:fill="FFFFFF"/>
          </w:tcPr>
          <w:p w14:paraId="222B800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4" w:name="_Hlk43658594"/>
            <w:r w:rsidRPr="001140E4">
              <w:rPr>
                <w:rFonts w:eastAsia="Times New Roman" w:cs="Times New Roman"/>
                <w:szCs w:val="24"/>
                <w:lang w:val="en-US"/>
              </w:rPr>
              <w:t>5586:</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79DAB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3190:</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4"/>
          </w:p>
          <w:p w14:paraId="57F4EF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5" w:name="_Hlk43658656"/>
            <w:r w:rsidRPr="001140E4">
              <w:rPr>
                <w:rFonts w:eastAsia="Times New Roman" w:cs="Times New Roman"/>
                <w:szCs w:val="24"/>
                <w:lang w:val="en-US"/>
              </w:rPr>
              <w:t>6851:</w:t>
            </w:r>
            <w:r w:rsidRPr="001140E4">
              <w:rPr>
                <w:rFonts w:eastAsia="Times New Roman" w:cs="Times New Roman"/>
                <w:b/>
                <w:bCs/>
                <w:szCs w:val="24"/>
                <w:lang w:val="en-US"/>
              </w:rPr>
              <w:t>02</w:t>
            </w:r>
            <w:r w:rsidRPr="001140E4">
              <w:rPr>
                <w:rFonts w:eastAsia="Times New Roman" w:cs="Times New Roman"/>
                <w:szCs w:val="24"/>
                <w:lang w:val="en-US"/>
              </w:rPr>
              <w:t>JUN14</w:t>
            </w:r>
            <w:bookmarkEnd w:id="205"/>
          </w:p>
          <w:p w14:paraId="6A87893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1047:07JUN14   </w:t>
            </w:r>
          </w:p>
          <w:p w14:paraId="6CA768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1608:07JUN14      </w:t>
            </w:r>
          </w:p>
          <w:p w14:paraId="6D539F5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1380:07JUN14   </w:t>
            </w:r>
          </w:p>
          <w:p w14:paraId="3C13F01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2271:07JUN14</w:t>
            </w:r>
          </w:p>
          <w:p w14:paraId="63EDAF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2601:07JUN14</w:t>
            </w:r>
          </w:p>
          <w:p w14:paraId="30837C6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2354:07JUN14</w:t>
            </w:r>
          </w:p>
          <w:p w14:paraId="3F47682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3037:07JUN14</w:t>
            </w:r>
          </w:p>
          <w:p w14:paraId="3174AFD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3838:07JUN14</w:t>
            </w:r>
          </w:p>
          <w:p w14:paraId="648A79A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4323.07JUN14</w:t>
            </w:r>
          </w:p>
          <w:p w14:paraId="2F69345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5571:07JUN14</w:t>
            </w:r>
          </w:p>
          <w:p w14:paraId="7209A4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10393:07JUN14</w:t>
            </w:r>
          </w:p>
          <w:p w14:paraId="76E86F2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47:08JUN14</w:t>
            </w:r>
          </w:p>
          <w:p w14:paraId="4DFC132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749:08JUN14</w:t>
            </w:r>
          </w:p>
          <w:p w14:paraId="5A7710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1206:08JUN14</w:t>
            </w:r>
          </w:p>
          <w:p w14:paraId="24D19E4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1768:08JUN14</w:t>
            </w:r>
          </w:p>
          <w:p w14:paraId="18B100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2654:08JUN14</w:t>
            </w:r>
          </w:p>
          <w:p w14:paraId="5959D86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2845:08JUN14</w:t>
            </w:r>
          </w:p>
          <w:p w14:paraId="66D041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2948:08JUN14</w:t>
            </w:r>
          </w:p>
          <w:p w14:paraId="5E6375C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3194:08JUN14</w:t>
            </w:r>
          </w:p>
          <w:p w14:paraId="28A980F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5644:08JUN14</w:t>
            </w:r>
          </w:p>
          <w:p w14:paraId="09C4AC3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p>
        </w:tc>
        <w:tc>
          <w:tcPr>
            <w:tcW w:w="1732" w:type="dxa"/>
            <w:shd w:val="clear" w:color="auto" w:fill="FFFFFF"/>
            <w:hideMark/>
          </w:tcPr>
          <w:p w14:paraId="590F8D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6" w:name="_Hlk43658604"/>
            <w:r w:rsidRPr="001140E4">
              <w:rPr>
                <w:rFonts w:eastAsia="Times New Roman" w:cs="Times New Roman"/>
                <w:szCs w:val="24"/>
                <w:lang w:val="en-US"/>
              </w:rPr>
              <w:t>7983:</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44C0BB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3754: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6"/>
          </w:p>
          <w:p w14:paraId="30DE8F8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7" w:name="_Hlk43658668"/>
            <w:r w:rsidRPr="001140E4">
              <w:rPr>
                <w:rFonts w:eastAsia="Times New Roman" w:cs="Times New Roman"/>
                <w:szCs w:val="24"/>
                <w:lang w:val="en-US"/>
              </w:rPr>
              <w:t>5897:</w:t>
            </w:r>
            <w:r w:rsidRPr="001140E4">
              <w:rPr>
                <w:rFonts w:eastAsia="Times New Roman" w:cs="Times New Roman"/>
                <w:b/>
                <w:bCs/>
                <w:szCs w:val="24"/>
                <w:lang w:val="en-US"/>
              </w:rPr>
              <w:t>03</w:t>
            </w:r>
            <w:r w:rsidRPr="001140E4">
              <w:rPr>
                <w:rFonts w:eastAsia="Times New Roman" w:cs="Times New Roman"/>
                <w:szCs w:val="24"/>
                <w:lang w:val="en-US"/>
              </w:rPr>
              <w:t>JUN14</w:t>
            </w:r>
            <w:bookmarkEnd w:id="207"/>
          </w:p>
          <w:p w14:paraId="65341E7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1722:07JUN14   </w:t>
            </w:r>
          </w:p>
          <w:p w14:paraId="1B822DA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1816:07JUN14</w:t>
            </w:r>
          </w:p>
          <w:p w14:paraId="6C1D1D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2291:07JUN14</w:t>
            </w:r>
          </w:p>
          <w:p w14:paraId="34110B6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1323:07JUN14   </w:t>
            </w:r>
          </w:p>
          <w:p w14:paraId="0CEF11DD"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2637:07JUN14</w:t>
            </w:r>
          </w:p>
          <w:p w14:paraId="4A8CFB8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2904:07JUN14</w:t>
            </w:r>
          </w:p>
          <w:p w14:paraId="1D9AB6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3252:07JUN14</w:t>
            </w:r>
          </w:p>
          <w:p w14:paraId="5347C1A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3986:07JUN14</w:t>
            </w:r>
          </w:p>
          <w:p w14:paraId="02DE14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4598:07JUN14</w:t>
            </w:r>
          </w:p>
          <w:p w14:paraId="1CCC940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8841:07JUN14</w:t>
            </w:r>
          </w:p>
          <w:p w14:paraId="6F57C68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10462:07JUN14</w:t>
            </w:r>
          </w:p>
          <w:p w14:paraId="156929A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169:08JUN14</w:t>
            </w:r>
          </w:p>
          <w:p w14:paraId="7E6FAD1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793:08JUN14</w:t>
            </w:r>
          </w:p>
          <w:p w14:paraId="1D4FC81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1631:08JUN14</w:t>
            </w:r>
          </w:p>
          <w:p w14:paraId="18BAC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2410:08JUN14</w:t>
            </w:r>
          </w:p>
          <w:p w14:paraId="4FA1850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2764:08JUN14</w:t>
            </w:r>
          </w:p>
          <w:p w14:paraId="0279998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2890:08JUN14</w:t>
            </w:r>
          </w:p>
          <w:p w14:paraId="0E0412D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3132:08JUN14</w:t>
            </w:r>
          </w:p>
          <w:p w14:paraId="4D543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3260:08JUN14</w:t>
            </w:r>
          </w:p>
          <w:p w14:paraId="341861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1341:</w:t>
            </w:r>
            <w:r w:rsidRPr="001140E4">
              <w:rPr>
                <w:rFonts w:eastAsia="Times New Roman" w:cs="Times New Roman"/>
                <w:b/>
                <w:bCs/>
                <w:szCs w:val="24"/>
                <w:lang w:val="en-US"/>
              </w:rPr>
              <w:t>09</w:t>
            </w:r>
            <w:r w:rsidRPr="001140E4">
              <w:rPr>
                <w:rFonts w:eastAsia="Times New Roman" w:cs="Times New Roman"/>
                <w:szCs w:val="24"/>
                <w:lang w:val="en-US"/>
              </w:rPr>
              <w:t>JUN14</w:t>
            </w:r>
          </w:p>
        </w:tc>
      </w:tr>
    </w:tbl>
    <w:p w14:paraId="21765B54" w14:textId="60857CD4" w:rsidR="0010750E" w:rsidRPr="001140E4" w:rsidRDefault="0010750E" w:rsidP="001140E4">
      <w:pPr>
        <w:spacing w:line="240" w:lineRule="auto"/>
        <w:rPr>
          <w:rFonts w:cs="Times New Roman"/>
          <w:szCs w:val="24"/>
        </w:rPr>
      </w:pPr>
    </w:p>
    <w:p w14:paraId="343EFF47" w14:textId="77777777" w:rsidR="0010750E" w:rsidRPr="001140E4" w:rsidRDefault="0010750E" w:rsidP="001140E4">
      <w:pPr>
        <w:spacing w:line="240" w:lineRule="auto"/>
        <w:rPr>
          <w:rFonts w:cs="Times New Roman"/>
          <w:szCs w:val="24"/>
        </w:rPr>
        <w:sectPr w:rsidR="0010750E" w:rsidRPr="001140E4" w:rsidSect="0010750E">
          <w:pgSz w:w="11906" w:h="16838"/>
          <w:pgMar w:top="1440" w:right="1440" w:bottom="1440" w:left="1440" w:header="709" w:footer="709" w:gutter="0"/>
          <w:cols w:space="708"/>
          <w:docGrid w:linePitch="360"/>
        </w:sectPr>
      </w:pPr>
    </w:p>
    <w:p w14:paraId="6E625471" w14:textId="4E3E51F0"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6E4E86" w:rsidRPr="001140E4" w14:paraId="430D643E" w14:textId="77777777" w:rsidTr="00E80EAA">
        <w:trPr>
          <w:cantSplit/>
          <w:jc w:val="center"/>
        </w:trPr>
        <w:tc>
          <w:tcPr>
            <w:tcW w:w="8766" w:type="dxa"/>
            <w:noWrap/>
          </w:tcPr>
          <w:p w14:paraId="3CFB82D3" w14:textId="71D6EA42" w:rsidR="006E4E86" w:rsidRPr="001140E4" w:rsidRDefault="006E4E86" w:rsidP="001140E4">
            <w:pPr>
              <w:widowControl w:val="0"/>
              <w:autoSpaceDE w:val="0"/>
              <w:autoSpaceDN w:val="0"/>
              <w:spacing w:line="240" w:lineRule="auto"/>
              <w15:collapsed/>
              <w:rPr>
                <w:rFonts w:eastAsia="Times New Roman" w:cs="Times New Roman"/>
                <w:b/>
                <w:szCs w:val="24"/>
                <w:lang w:val="en-US"/>
              </w:rPr>
            </w:pPr>
            <w:bookmarkStart w:id="208" w:name="_Hlk43630094"/>
          </w:p>
          <w:bookmarkEnd w:id="208"/>
          <w:p w14:paraId="17D6B2B8" w14:textId="70B146D1" w:rsidR="006E4E86" w:rsidRPr="001140E4" w:rsidRDefault="006E4E86"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Grid Reference Finder</w:t>
            </w:r>
            <w:r w:rsidR="00AA01F4" w:rsidRPr="001140E4">
              <w:rPr>
                <w:rFonts w:eastAsia="Times New Roman" w:cs="Times New Roman"/>
                <w:b/>
                <w:szCs w:val="24"/>
                <w:u w:val="single"/>
                <w:lang w:val="en-US"/>
              </w:rPr>
              <w:t xml:space="preserve"> Instructions for Asbo Cads</w:t>
            </w:r>
          </w:p>
          <w:p w14:paraId="2292FD0F" w14:textId="495F2C4E" w:rsidR="006E4E86" w:rsidRPr="001140E4" w:rsidRDefault="006E4E86" w:rsidP="001140E4">
            <w:pPr>
              <w:widowControl w:val="0"/>
              <w:autoSpaceDE w:val="0"/>
              <w:autoSpaceDN w:val="0"/>
              <w:spacing w:line="240" w:lineRule="auto"/>
              <w:jc w:val="center"/>
              <w:rPr>
                <w:rFonts w:cs="Times New Roman"/>
                <w:b/>
                <w:bCs/>
                <w:szCs w:val="24"/>
                <w:lang w:eastAsia="en-GB"/>
              </w:rPr>
            </w:pPr>
            <w:r w:rsidRPr="001140E4">
              <w:rPr>
                <w:rFonts w:cs="Times New Roman"/>
                <w:b/>
                <w:bCs/>
                <w:szCs w:val="24"/>
                <w:u w:val="single"/>
                <w:lang w:eastAsia="en-GB"/>
              </w:rPr>
              <w:t>Exhibit</w:t>
            </w:r>
            <w:r w:rsidRPr="001140E4">
              <w:rPr>
                <w:rFonts w:cs="Times New Roman"/>
                <w:b/>
                <w:bCs/>
                <w:color w:val="0000FF"/>
                <w:szCs w:val="24"/>
                <w:lang w:eastAsia="en-GB"/>
              </w:rPr>
              <w:t xml:space="preserve"> </w:t>
            </w:r>
            <w:r w:rsidRPr="001140E4">
              <w:rPr>
                <w:rFonts w:cs="Times New Roman"/>
                <w:b/>
                <w:bCs/>
                <w:color w:val="FF0000"/>
                <w:szCs w:val="24"/>
                <w:lang w:eastAsia="en-GB"/>
              </w:rPr>
              <w:t>*****</w:t>
            </w:r>
          </w:p>
          <w:p w14:paraId="6333942F" w14:textId="4CC8C5D6" w:rsidR="006E4E86" w:rsidRPr="001140E4" w:rsidRDefault="006E4E86" w:rsidP="001140E4">
            <w:pPr>
              <w:widowControl w:val="0"/>
              <w:autoSpaceDE w:val="0"/>
              <w:autoSpaceDN w:val="0"/>
              <w:spacing w:line="240" w:lineRule="auto"/>
              <w:rPr>
                <w:rFonts w:cs="Times New Roman"/>
                <w:b/>
                <w:bCs/>
                <w:szCs w:val="24"/>
                <w:lang w:eastAsia="en-GB"/>
              </w:rPr>
            </w:pPr>
          </w:p>
          <w:p w14:paraId="0BCFD175" w14:textId="77777777" w:rsidR="006E4E86" w:rsidRPr="001140E4" w:rsidRDefault="006E4E86" w:rsidP="001140E4">
            <w:pPr>
              <w:pStyle w:val="ListParagraph"/>
              <w:numPr>
                <w:ilvl w:val="0"/>
                <w:numId w:val="255"/>
              </w:numPr>
              <w:spacing w:line="240" w:lineRule="auto"/>
              <w:rPr>
                <w:rFonts w:cs="Times New Roman"/>
                <w:szCs w:val="24"/>
                <w:lang w:eastAsia="en-GB"/>
              </w:rPr>
            </w:pPr>
            <w:r w:rsidRPr="001140E4">
              <w:rPr>
                <w:rFonts w:cs="Times New Roman"/>
                <w:szCs w:val="24"/>
              </w:rPr>
              <w:t>The website link below can is to check the grid reference number for inconsistencies to which they show.</w:t>
            </w:r>
          </w:p>
          <w:p w14:paraId="189018AC" w14:textId="24E421CC" w:rsidR="006E4E86" w:rsidRPr="001140E4" w:rsidRDefault="00000000" w:rsidP="001140E4">
            <w:pPr>
              <w:pStyle w:val="ListParagraph"/>
              <w:numPr>
                <w:ilvl w:val="0"/>
                <w:numId w:val="644"/>
              </w:numPr>
              <w:spacing w:line="240" w:lineRule="auto"/>
              <w:rPr>
                <w:rFonts w:cs="Times New Roman"/>
                <w:szCs w:val="24"/>
                <w:lang w:eastAsia="en-GB"/>
              </w:rPr>
            </w:pPr>
            <w:hyperlink r:id="rId311" w:history="1">
              <w:r w:rsidR="006E4E86" w:rsidRPr="001140E4">
                <w:rPr>
                  <w:rStyle w:val="Hyperlink"/>
                  <w:rFonts w:eastAsia="Calibri" w:cs="Times New Roman"/>
                  <w:color w:val="0000FF"/>
                  <w:szCs w:val="24"/>
                </w:rPr>
                <w:t>https://gridreferencefinder.com/</w:t>
              </w:r>
            </w:hyperlink>
            <w:r w:rsidR="006E4E86" w:rsidRPr="001140E4">
              <w:rPr>
                <w:rFonts w:eastAsia="Times New Roman" w:cs="Times New Roman"/>
                <w:color w:val="0000FF"/>
                <w:szCs w:val="24"/>
              </w:rPr>
              <w:t xml:space="preserve">   </w:t>
            </w:r>
          </w:p>
          <w:p w14:paraId="6B0F3FBF" w14:textId="77777777" w:rsidR="006E4E86" w:rsidRPr="001140E4" w:rsidRDefault="006E4E86" w:rsidP="001140E4">
            <w:pPr>
              <w:widowControl w:val="0"/>
              <w:autoSpaceDE w:val="0"/>
              <w:autoSpaceDN w:val="0"/>
              <w:spacing w:line="240" w:lineRule="auto"/>
              <w:jc w:val="center"/>
              <w15:collapsed/>
              <w:rPr>
                <w:rFonts w:eastAsia="Times New Roman" w:cs="Times New Roman"/>
                <w:b/>
                <w:bCs/>
                <w:color w:val="FF0000"/>
                <w:szCs w:val="24"/>
                <w:lang w:val="en-US"/>
              </w:rPr>
            </w:pPr>
          </w:p>
        </w:tc>
      </w:tr>
    </w:tbl>
    <w:p w14:paraId="47DA358F" w14:textId="194592D5"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p w14:paraId="1D1EADBA" w14:textId="77777777"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1"/>
        <w:gridCol w:w="1572"/>
        <w:gridCol w:w="1175"/>
        <w:gridCol w:w="2552"/>
        <w:gridCol w:w="2126"/>
        <w:gridCol w:w="1843"/>
        <w:gridCol w:w="1559"/>
        <w:gridCol w:w="1843"/>
      </w:tblGrid>
      <w:tr w:rsidR="00A359AF" w:rsidRPr="001140E4" w14:paraId="6F07198E" w14:textId="77777777" w:rsidTr="007A4E79">
        <w:trPr>
          <w:trHeight w:val="320"/>
          <w:jc w:val="center"/>
        </w:trPr>
        <w:tc>
          <w:tcPr>
            <w:tcW w:w="14011" w:type="dxa"/>
            <w:gridSpan w:val="8"/>
            <w:noWrap/>
          </w:tcPr>
          <w:p w14:paraId="4D4E592D" w14:textId="22DCA0C9"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p>
          <w:p w14:paraId="51C0035D" w14:textId="3C2D21B5"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Wrongfully Asbo Submitted </w:t>
            </w:r>
            <w:r w:rsidRPr="001140E4">
              <w:rPr>
                <w:rFonts w:eastAsia="Times New Roman" w:cs="Times New Roman"/>
                <w:b/>
                <w:szCs w:val="24"/>
                <w:u w:val="single"/>
                <w:lang w:val="en-US"/>
              </w:rPr>
              <w:t>CAD’s For 1st June 2014</w:t>
            </w:r>
          </w:p>
          <w:p w14:paraId="4E4DF5D4" w14:textId="4C8FB6E4"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09" w:name="_Hlk43659078"/>
            <w:r w:rsidRPr="001140E4">
              <w:rPr>
                <w:rFonts w:eastAsia="Times New Roman" w:cs="Times New Roman"/>
                <w:b/>
                <w:szCs w:val="24"/>
                <w:u w:val="single"/>
                <w:lang w:val="en-US"/>
              </w:rPr>
              <w:t>All Cad numbers from Cad 10967 07/06/2014</w:t>
            </w:r>
            <w:bookmarkEnd w:id="209"/>
          </w:p>
          <w:p w14:paraId="767C3BB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FDCA733" w14:textId="77777777" w:rsidR="00A359AF" w:rsidRPr="001140E4" w:rsidRDefault="00A359AF" w:rsidP="001140E4">
            <w:pPr>
              <w:widowControl w:val="0"/>
              <w:autoSpaceDE w:val="0"/>
              <w:autoSpaceDN w:val="0"/>
              <w:spacing w:line="240" w:lineRule="auto"/>
              <w:jc w:val="center"/>
              <w15:collapsed/>
              <w:rPr>
                <w:rFonts w:eastAsia="Times New Roman" w:cs="Times New Roman"/>
                <w:b/>
                <w:bCs/>
                <w:color w:val="FF0000"/>
                <w:szCs w:val="24"/>
                <w:lang w:val="en-US"/>
              </w:rPr>
            </w:pPr>
          </w:p>
        </w:tc>
      </w:tr>
      <w:tr w:rsidR="00A359AF" w:rsidRPr="001140E4" w14:paraId="18B23C58" w14:textId="77777777" w:rsidTr="007A4E79">
        <w:trPr>
          <w:trHeight w:val="320"/>
          <w:jc w:val="center"/>
        </w:trPr>
        <w:tc>
          <w:tcPr>
            <w:tcW w:w="1341" w:type="dxa"/>
            <w:noWrap/>
            <w:hideMark/>
          </w:tcPr>
          <w:p w14:paraId="7E6C481B"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572" w:type="dxa"/>
          </w:tcPr>
          <w:p w14:paraId="1B1726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75" w:type="dxa"/>
            <w:noWrap/>
            <w:hideMark/>
          </w:tcPr>
          <w:p w14:paraId="62393F9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949AD5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A8BDDD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43" w:type="dxa"/>
            <w:noWrap/>
            <w:hideMark/>
          </w:tcPr>
          <w:p w14:paraId="52CB396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59" w:type="dxa"/>
            <w:noWrap/>
            <w:hideMark/>
          </w:tcPr>
          <w:p w14:paraId="5966279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843" w:type="dxa"/>
            <w:noWrap/>
            <w:hideMark/>
          </w:tcPr>
          <w:p w14:paraId="3F0AB44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44C0EFFA" w14:textId="77777777" w:rsidTr="007A4E79">
        <w:trPr>
          <w:trHeight w:val="320"/>
          <w:jc w:val="center"/>
        </w:trPr>
        <w:tc>
          <w:tcPr>
            <w:tcW w:w="1341" w:type="dxa"/>
            <w:noWrap/>
            <w:hideMark/>
          </w:tcPr>
          <w:p w14:paraId="08C1B2D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9F5D44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 of the day</w:t>
            </w:r>
          </w:p>
          <w:p w14:paraId="36DD147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A66D1F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2649</w:t>
            </w:r>
          </w:p>
        </w:tc>
        <w:tc>
          <w:tcPr>
            <w:tcW w:w="2552" w:type="dxa"/>
            <w:hideMark/>
          </w:tcPr>
          <w:p w14:paraId="3591446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0F8DC56" w14:textId="564CD7F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0629915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3B925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0D8B00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3E5A0B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B541BF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tc>
      </w:tr>
      <w:tr w:rsidR="00A359AF" w:rsidRPr="001140E4" w14:paraId="6AE9A6D3" w14:textId="77777777" w:rsidTr="007A4E79">
        <w:trPr>
          <w:trHeight w:val="320"/>
          <w:jc w:val="center"/>
        </w:trPr>
        <w:tc>
          <w:tcPr>
            <w:tcW w:w="1341" w:type="dxa"/>
            <w:noWrap/>
            <w:hideMark/>
          </w:tcPr>
          <w:p w14:paraId="38C3143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EEBB6B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2 of the day</w:t>
            </w:r>
          </w:p>
          <w:p w14:paraId="23CD1C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EBB6C2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2989</w:t>
            </w:r>
          </w:p>
        </w:tc>
        <w:tc>
          <w:tcPr>
            <w:tcW w:w="2552" w:type="dxa"/>
            <w:hideMark/>
          </w:tcPr>
          <w:p w14:paraId="47301CA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BC83DBD" w14:textId="51B1E7E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BF533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38D61B1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8DADF8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FBD4C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C198AA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4B3AADF" w14:textId="77777777" w:rsidTr="007A4E79">
        <w:trPr>
          <w:trHeight w:val="320"/>
          <w:jc w:val="center"/>
        </w:trPr>
        <w:tc>
          <w:tcPr>
            <w:tcW w:w="1341" w:type="dxa"/>
            <w:noWrap/>
            <w:hideMark/>
          </w:tcPr>
          <w:p w14:paraId="20B1CB4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5FD0993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3 of the day</w:t>
            </w:r>
          </w:p>
          <w:p w14:paraId="6093C4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FED02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3190</w:t>
            </w:r>
          </w:p>
        </w:tc>
        <w:tc>
          <w:tcPr>
            <w:tcW w:w="2552" w:type="dxa"/>
            <w:hideMark/>
          </w:tcPr>
          <w:p w14:paraId="629635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8AD109" w14:textId="6192815D"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382175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0C652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36A09A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01146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2795B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998EB13" w14:textId="77777777" w:rsidTr="007A4E79">
        <w:trPr>
          <w:trHeight w:val="320"/>
          <w:jc w:val="center"/>
        </w:trPr>
        <w:tc>
          <w:tcPr>
            <w:tcW w:w="1341" w:type="dxa"/>
            <w:noWrap/>
            <w:hideMark/>
          </w:tcPr>
          <w:p w14:paraId="5BAF18E8"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75B6BB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4 of the day</w:t>
            </w:r>
          </w:p>
          <w:p w14:paraId="393F8FB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6782EB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3274</w:t>
            </w:r>
          </w:p>
        </w:tc>
        <w:tc>
          <w:tcPr>
            <w:tcW w:w="2552" w:type="dxa"/>
            <w:hideMark/>
          </w:tcPr>
          <w:p w14:paraId="5BA55C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E6146" w14:textId="74D9F8B0"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46B8C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632ACDE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C2A189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5FF4F5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E93DD2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57A70EE4" w14:textId="77777777" w:rsidTr="007A4E79">
        <w:trPr>
          <w:trHeight w:val="304"/>
          <w:jc w:val="center"/>
        </w:trPr>
        <w:tc>
          <w:tcPr>
            <w:tcW w:w="1341" w:type="dxa"/>
            <w:noWrap/>
            <w:hideMark/>
          </w:tcPr>
          <w:p w14:paraId="2A7F2F0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C3C652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5 of the day</w:t>
            </w:r>
          </w:p>
          <w:p w14:paraId="64007C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1AD839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lastRenderedPageBreak/>
              <w:t>3754</w:t>
            </w:r>
          </w:p>
        </w:tc>
        <w:tc>
          <w:tcPr>
            <w:tcW w:w="2552" w:type="dxa"/>
            <w:hideMark/>
          </w:tcPr>
          <w:p w14:paraId="789E2E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75B1A52" w14:textId="00EAB0B6"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D0DB73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239D93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04F344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9964A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5B83A7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04FE86FD" w14:textId="77777777" w:rsidTr="007A4E79">
        <w:trPr>
          <w:trHeight w:val="304"/>
          <w:jc w:val="center"/>
        </w:trPr>
        <w:tc>
          <w:tcPr>
            <w:tcW w:w="1341" w:type="dxa"/>
            <w:noWrap/>
            <w:hideMark/>
          </w:tcPr>
          <w:p w14:paraId="3EF314C0"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E6FCE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6 of the day</w:t>
            </w:r>
          </w:p>
          <w:p w14:paraId="723F0E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782698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5586</w:t>
            </w:r>
          </w:p>
        </w:tc>
        <w:tc>
          <w:tcPr>
            <w:tcW w:w="2552" w:type="dxa"/>
            <w:hideMark/>
          </w:tcPr>
          <w:p w14:paraId="7BC56B3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AF73A6" w14:textId="35A20912"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8F490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95B5F7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16A796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CC0331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3474EE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72F14513" w14:textId="77777777" w:rsidTr="007A4E79">
        <w:trPr>
          <w:trHeight w:val="320"/>
          <w:jc w:val="center"/>
        </w:trPr>
        <w:tc>
          <w:tcPr>
            <w:tcW w:w="1341" w:type="dxa"/>
            <w:noWrap/>
            <w:hideMark/>
          </w:tcPr>
          <w:p w14:paraId="338D54A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4FF656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7 of the day</w:t>
            </w:r>
          </w:p>
          <w:p w14:paraId="38651F0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A64E5A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7983</w:t>
            </w:r>
          </w:p>
        </w:tc>
        <w:tc>
          <w:tcPr>
            <w:tcW w:w="2552" w:type="dxa"/>
            <w:hideMark/>
          </w:tcPr>
          <w:p w14:paraId="2BCC014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C59DC0E" w14:textId="325BC86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E5BE81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6E2ABF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0ED049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6FD6F6F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4CD4C3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462F3F8C" w14:textId="77777777" w:rsidTr="007A4E79">
        <w:trPr>
          <w:trHeight w:val="320"/>
          <w:jc w:val="center"/>
        </w:trPr>
        <w:tc>
          <w:tcPr>
            <w:tcW w:w="1341" w:type="dxa"/>
            <w:noWrap/>
            <w:hideMark/>
          </w:tcPr>
          <w:p w14:paraId="2CF3D01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0836C5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8 of the day</w:t>
            </w:r>
          </w:p>
          <w:p w14:paraId="6CE0C3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5A62F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8528</w:t>
            </w:r>
          </w:p>
        </w:tc>
        <w:tc>
          <w:tcPr>
            <w:tcW w:w="2552" w:type="dxa"/>
            <w:hideMark/>
          </w:tcPr>
          <w:p w14:paraId="53835EC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7B355" w14:textId="50D0D9AF"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07C92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74BDA2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A1302E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620FA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Page Mag</w:t>
            </w:r>
          </w:p>
          <w:p w14:paraId="6AFEA5E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bl>
    <w:p w14:paraId="1DA5B35B" w14:textId="77777777"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p w14:paraId="78DE6732"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65"/>
        <w:gridCol w:w="1731"/>
        <w:gridCol w:w="992"/>
        <w:gridCol w:w="2552"/>
        <w:gridCol w:w="2126"/>
        <w:gridCol w:w="1877"/>
        <w:gridCol w:w="1588"/>
        <w:gridCol w:w="1780"/>
      </w:tblGrid>
      <w:tr w:rsidR="00A359AF" w:rsidRPr="001140E4" w14:paraId="6AE0EFB6" w14:textId="77777777" w:rsidTr="007A4E79">
        <w:trPr>
          <w:trHeight w:val="387"/>
          <w:jc w:val="center"/>
        </w:trPr>
        <w:tc>
          <w:tcPr>
            <w:tcW w:w="14011" w:type="dxa"/>
            <w:gridSpan w:val="8"/>
            <w:noWrap/>
          </w:tcPr>
          <w:p w14:paraId="0729F1C3" w14:textId="4A46E40D"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0" w:name="_Hlk43635035"/>
          </w:p>
          <w:p w14:paraId="6F2C7E68" w14:textId="2A5EF457"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2nd June 2014</w:t>
            </w:r>
            <w:bookmarkEnd w:id="210"/>
          </w:p>
          <w:p w14:paraId="18FA614E" w14:textId="40682F1B"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Cad numbers from Cad 10967 07/06/2014</w:t>
            </w:r>
          </w:p>
          <w:p w14:paraId="170B8CB6"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5873BB2F"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980969A" w14:textId="77777777" w:rsidTr="007A4E79">
        <w:trPr>
          <w:trHeight w:val="387"/>
          <w:jc w:val="center"/>
        </w:trPr>
        <w:tc>
          <w:tcPr>
            <w:tcW w:w="1365" w:type="dxa"/>
            <w:noWrap/>
            <w:hideMark/>
          </w:tcPr>
          <w:p w14:paraId="5258F9B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bookmarkStart w:id="211" w:name="_Hlk43635055"/>
            <w:r w:rsidRPr="001140E4">
              <w:rPr>
                <w:rFonts w:eastAsia="Times New Roman" w:cs="Times New Roman"/>
                <w:b/>
                <w:bCs/>
                <w:szCs w:val="24"/>
                <w:lang w:val="en-US"/>
              </w:rPr>
              <w:t>CAD</w:t>
            </w:r>
          </w:p>
        </w:tc>
        <w:tc>
          <w:tcPr>
            <w:tcW w:w="1731" w:type="dxa"/>
          </w:tcPr>
          <w:p w14:paraId="3A70271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7B994A4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2C2FE8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4DAB433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77" w:type="dxa"/>
            <w:noWrap/>
            <w:hideMark/>
          </w:tcPr>
          <w:p w14:paraId="3E3E0AA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8" w:type="dxa"/>
            <w:noWrap/>
            <w:hideMark/>
          </w:tcPr>
          <w:p w14:paraId="6D2B0CD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79991F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B73EC4C" w14:textId="77777777" w:rsidTr="007A4E79">
        <w:trPr>
          <w:trHeight w:val="387"/>
          <w:jc w:val="center"/>
        </w:trPr>
        <w:tc>
          <w:tcPr>
            <w:tcW w:w="1365" w:type="dxa"/>
            <w:noWrap/>
            <w:hideMark/>
          </w:tcPr>
          <w:p w14:paraId="651E79C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31" w:type="dxa"/>
            <w:hideMark/>
          </w:tcPr>
          <w:p w14:paraId="5D33578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15B0EC3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tc>
        <w:tc>
          <w:tcPr>
            <w:tcW w:w="992" w:type="dxa"/>
            <w:noWrap/>
            <w:hideMark/>
          </w:tcPr>
          <w:p w14:paraId="3F63F47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6851</w:t>
            </w:r>
          </w:p>
        </w:tc>
        <w:tc>
          <w:tcPr>
            <w:tcW w:w="2552" w:type="dxa"/>
            <w:hideMark/>
          </w:tcPr>
          <w:p w14:paraId="78A57EC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FFE3996" w14:textId="504FFC2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56F43BD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77" w:type="dxa"/>
            <w:noWrap/>
            <w:hideMark/>
          </w:tcPr>
          <w:p w14:paraId="72A83C7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02/06/2014</w:t>
            </w:r>
          </w:p>
        </w:tc>
        <w:tc>
          <w:tcPr>
            <w:tcW w:w="1588" w:type="dxa"/>
            <w:noWrap/>
            <w:hideMark/>
          </w:tcPr>
          <w:p w14:paraId="3B244BC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780" w:type="dxa"/>
            <w:noWrap/>
          </w:tcPr>
          <w:p w14:paraId="7A7C64D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13477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p w14:paraId="24C6032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1"/>
      </w:tr>
    </w:tbl>
    <w:p w14:paraId="093D067D"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052EABF3"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2" w:name="_Hlk43635091"/>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0"/>
        <w:gridCol w:w="1756"/>
        <w:gridCol w:w="992"/>
        <w:gridCol w:w="2552"/>
        <w:gridCol w:w="2126"/>
        <w:gridCol w:w="1880"/>
        <w:gridCol w:w="1585"/>
        <w:gridCol w:w="1780"/>
      </w:tblGrid>
      <w:tr w:rsidR="00A359AF" w:rsidRPr="001140E4" w14:paraId="024E6F5B" w14:textId="77777777" w:rsidTr="007A4E79">
        <w:trPr>
          <w:trHeight w:val="343"/>
          <w:jc w:val="center"/>
        </w:trPr>
        <w:tc>
          <w:tcPr>
            <w:tcW w:w="14011" w:type="dxa"/>
            <w:gridSpan w:val="8"/>
            <w:noWrap/>
          </w:tcPr>
          <w:p w14:paraId="6A874824" w14:textId="486792AE"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p w14:paraId="62E77620" w14:textId="371B2762"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3rd June 2014</w:t>
            </w:r>
          </w:p>
          <w:p w14:paraId="64AB9CCA" w14:textId="77E3F65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13" w:name="_Hlk43658868"/>
            <w:r w:rsidRPr="001140E4">
              <w:rPr>
                <w:rFonts w:eastAsia="Times New Roman" w:cs="Times New Roman"/>
                <w:b/>
                <w:szCs w:val="24"/>
                <w:u w:val="single"/>
                <w:lang w:val="en-US"/>
              </w:rPr>
              <w:t>All Cad numbers from Cad 10967 07/06/2014</w:t>
            </w:r>
            <w:bookmarkEnd w:id="213"/>
          </w:p>
          <w:p w14:paraId="6FD87157"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AAD231"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3732036C" w14:textId="77777777" w:rsidTr="007A4E79">
        <w:trPr>
          <w:trHeight w:val="343"/>
          <w:jc w:val="center"/>
        </w:trPr>
        <w:tc>
          <w:tcPr>
            <w:tcW w:w="1340" w:type="dxa"/>
            <w:noWrap/>
            <w:hideMark/>
          </w:tcPr>
          <w:p w14:paraId="1612A97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756" w:type="dxa"/>
          </w:tcPr>
          <w:p w14:paraId="64FBDE9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2D967B8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010EBB6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D36FB9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80" w:type="dxa"/>
            <w:noWrap/>
            <w:hideMark/>
          </w:tcPr>
          <w:p w14:paraId="315F702F"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5" w:type="dxa"/>
            <w:noWrap/>
            <w:hideMark/>
          </w:tcPr>
          <w:p w14:paraId="355F784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A95282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5CD4ECB" w14:textId="77777777" w:rsidTr="007A4E79">
        <w:trPr>
          <w:trHeight w:val="343"/>
          <w:jc w:val="center"/>
        </w:trPr>
        <w:tc>
          <w:tcPr>
            <w:tcW w:w="1340" w:type="dxa"/>
            <w:noWrap/>
            <w:hideMark/>
          </w:tcPr>
          <w:p w14:paraId="14BA1E9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bookmarkStart w:id="214" w:name="_Hlk43658782"/>
            <w:r w:rsidRPr="001140E4">
              <w:rPr>
                <w:rFonts w:eastAsia="Times New Roman" w:cs="Times New Roman"/>
                <w:b/>
                <w:szCs w:val="24"/>
                <w:lang w:val="en-US"/>
              </w:rPr>
              <w:lastRenderedPageBreak/>
              <w:t>CAD</w:t>
            </w:r>
          </w:p>
        </w:tc>
        <w:tc>
          <w:tcPr>
            <w:tcW w:w="1756" w:type="dxa"/>
          </w:tcPr>
          <w:p w14:paraId="43353D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C7441F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p w14:paraId="4314631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992" w:type="dxa"/>
            <w:noWrap/>
            <w:hideMark/>
          </w:tcPr>
          <w:p w14:paraId="0029939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1081</w:t>
            </w:r>
          </w:p>
        </w:tc>
        <w:tc>
          <w:tcPr>
            <w:tcW w:w="2552" w:type="dxa"/>
            <w:hideMark/>
          </w:tcPr>
          <w:p w14:paraId="560ED5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233A96C" w14:textId="41D96935"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2F74E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449236C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hideMark/>
          </w:tcPr>
          <w:p w14:paraId="384BB09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w:t>
            </w:r>
          </w:p>
          <w:p w14:paraId="4AC2F5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CAD</w:t>
            </w:r>
          </w:p>
        </w:tc>
        <w:tc>
          <w:tcPr>
            <w:tcW w:w="1780" w:type="dxa"/>
            <w:noWrap/>
          </w:tcPr>
          <w:p w14:paraId="343E51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4"/>
      </w:tr>
      <w:tr w:rsidR="00A359AF" w:rsidRPr="001140E4" w14:paraId="4F5CB89B" w14:textId="77777777" w:rsidTr="007A4E79">
        <w:trPr>
          <w:trHeight w:val="343"/>
          <w:jc w:val="center"/>
        </w:trPr>
        <w:tc>
          <w:tcPr>
            <w:tcW w:w="1340" w:type="dxa"/>
            <w:noWrap/>
            <w:hideMark/>
          </w:tcPr>
          <w:p w14:paraId="4054B76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56" w:type="dxa"/>
            <w:hideMark/>
          </w:tcPr>
          <w:p w14:paraId="0D0C0B3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2215E91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tc>
        <w:tc>
          <w:tcPr>
            <w:tcW w:w="992" w:type="dxa"/>
            <w:noWrap/>
            <w:hideMark/>
          </w:tcPr>
          <w:p w14:paraId="3D9BB0C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5897</w:t>
            </w:r>
          </w:p>
        </w:tc>
        <w:tc>
          <w:tcPr>
            <w:tcW w:w="2552" w:type="dxa"/>
            <w:hideMark/>
          </w:tcPr>
          <w:p w14:paraId="18D8CC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0191D29" w14:textId="13212F9A"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E80933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559BD52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tcPr>
          <w:p w14:paraId="564E34D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780" w:type="dxa"/>
            <w:noWrap/>
          </w:tcPr>
          <w:p w14:paraId="114D912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7C6E48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439FAF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2"/>
      </w:tr>
    </w:tbl>
    <w:p w14:paraId="3322EFF8"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65C3DE56" w14:textId="77777777" w:rsidR="007C7560" w:rsidRPr="001140E4" w:rsidRDefault="007C7560"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CA20BD" w:rsidRPr="001140E4" w14:paraId="69CAE8B7" w14:textId="77777777" w:rsidTr="00E80EAA">
        <w:trPr>
          <w:cantSplit/>
          <w:jc w:val="center"/>
        </w:trPr>
        <w:tc>
          <w:tcPr>
            <w:tcW w:w="10042" w:type="dxa"/>
            <w:gridSpan w:val="9"/>
            <w:noWrap/>
          </w:tcPr>
          <w:p w14:paraId="4B6245C0" w14:textId="0600C3D8"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p w14:paraId="0DEF147F" w14:textId="4FB391ED" w:rsidR="006E4E86" w:rsidRPr="001140E4" w:rsidRDefault="006E4E86" w:rsidP="001140E4">
            <w:pPr>
              <w:widowControl w:val="0"/>
              <w:autoSpaceDE w:val="0"/>
              <w:autoSpaceDN w:val="0"/>
              <w:spacing w:line="240" w:lineRule="auto"/>
              <w:jc w:val="center"/>
              <w:rPr>
                <w:rFonts w:eastAsia="Times New Roman" w:cs="Times New Roman"/>
                <w:b/>
                <w:bCs/>
                <w:szCs w:val="24"/>
                <w:u w:val="single"/>
                <w:lang w:val="en-US"/>
              </w:rPr>
            </w:pPr>
            <w:r w:rsidRPr="001140E4">
              <w:rPr>
                <w:rFonts w:eastAsia="Times New Roman" w:cs="Times New Roman"/>
                <w:b/>
                <w:bCs/>
                <w:szCs w:val="24"/>
                <w:u w:val="single"/>
                <w:lang w:val="en-US"/>
              </w:rPr>
              <w:t xml:space="preserve">All </w:t>
            </w:r>
            <w:r w:rsidR="00AA01F4" w:rsidRPr="001140E4">
              <w:rPr>
                <w:rFonts w:eastAsia="Times New Roman" w:cs="Times New Roman"/>
                <w:b/>
                <w:bCs/>
                <w:szCs w:val="24"/>
                <w:u w:val="single"/>
                <w:lang w:val="en-US"/>
              </w:rPr>
              <w:t xml:space="preserve">Asbo </w:t>
            </w:r>
            <w:r w:rsidRPr="001140E4">
              <w:rPr>
                <w:rFonts w:eastAsia="Times New Roman" w:cs="Times New Roman"/>
                <w:b/>
                <w:bCs/>
                <w:szCs w:val="24"/>
                <w:u w:val="single"/>
                <w:lang w:val="en-US"/>
              </w:rPr>
              <w:t>CAD’s For 7th June 2014</w:t>
            </w:r>
          </w:p>
          <w:p w14:paraId="666B4EA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090508A8" w14:textId="77777777" w:rsidR="00CA20BD" w:rsidRPr="001140E4" w:rsidRDefault="00CA20BD" w:rsidP="001140E4">
            <w:pPr>
              <w:widowControl w:val="0"/>
              <w:autoSpaceDE w:val="0"/>
              <w:autoSpaceDN w:val="0"/>
              <w:spacing w:line="240" w:lineRule="auto"/>
              <w15:collapsed/>
              <w:rPr>
                <w:rFonts w:eastAsia="Times New Roman" w:cs="Times New Roman"/>
                <w:b/>
                <w:bCs/>
                <w:szCs w:val="24"/>
                <w:lang w:val="en-US"/>
              </w:rPr>
            </w:pPr>
          </w:p>
          <w:p w14:paraId="429648DC"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[Backwards Timestamps.] </w:t>
            </w:r>
          </w:p>
          <w:p w14:paraId="37D98398"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[Wrong Locations.] </w:t>
            </w:r>
          </w:p>
          <w:p w14:paraId="6D290BD6" w14:textId="5AB7F3F2"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[Police on Active Duty Making Emergency 999 Calls.]</w:t>
            </w:r>
          </w:p>
          <w:p w14:paraId="3C1B61DB" w14:textId="2423C417" w:rsidR="00325340" w:rsidRPr="001140E4" w:rsidRDefault="00325340"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[Missing Police Cads.]</w:t>
            </w:r>
          </w:p>
          <w:p w14:paraId="0B26685F" w14:textId="18F17C04"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[Forged Cads.]</w:t>
            </w:r>
          </w:p>
          <w:p w14:paraId="45C6DF7D" w14:textId="5F8ABAB6"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[Reacted Information.]</w:t>
            </w:r>
          </w:p>
          <w:p w14:paraId="2C8AF44D" w14:textId="141453A3" w:rsidR="00A62504" w:rsidRPr="001140E4" w:rsidRDefault="00A62504" w:rsidP="001140E4">
            <w:pPr>
              <w:widowControl w:val="0"/>
              <w:autoSpaceDE w:val="0"/>
              <w:autoSpaceDN w:val="0"/>
              <w:spacing w:line="240" w:lineRule="auto"/>
              <w15:collapsed/>
              <w:rPr>
                <w:rFonts w:eastAsia="Times New Roman" w:cs="Times New Roman"/>
                <w:b/>
                <w:bCs/>
                <w:szCs w:val="24"/>
                <w:lang w:val="en-US"/>
              </w:rPr>
            </w:pPr>
          </w:p>
        </w:tc>
      </w:tr>
      <w:tr w:rsidR="00CA20BD" w:rsidRPr="001140E4" w14:paraId="0BEA6EDA" w14:textId="77777777" w:rsidTr="00E80EAA">
        <w:trPr>
          <w:gridAfter w:val="1"/>
          <w:wAfter w:w="7" w:type="dxa"/>
          <w:cantSplit/>
          <w:jc w:val="center"/>
        </w:trPr>
        <w:tc>
          <w:tcPr>
            <w:tcW w:w="970" w:type="dxa"/>
            <w:noWrap/>
            <w:hideMark/>
          </w:tcPr>
          <w:p w14:paraId="284E9DE8"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bookmarkStart w:id="215" w:name="_Hlk43630037"/>
            <w:r w:rsidRPr="001140E4">
              <w:rPr>
                <w:rFonts w:eastAsia="Times New Roman" w:cs="Times New Roman"/>
                <w:b/>
                <w:bCs/>
                <w:szCs w:val="24"/>
                <w:lang w:val="en-US"/>
              </w:rPr>
              <w:t>CAD</w:t>
            </w:r>
          </w:p>
        </w:tc>
        <w:tc>
          <w:tcPr>
            <w:tcW w:w="1133" w:type="dxa"/>
          </w:tcPr>
          <w:p w14:paraId="6B0C968F"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849" w:type="dxa"/>
            <w:noWrap/>
            <w:hideMark/>
          </w:tcPr>
          <w:p w14:paraId="5CF8DE83"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842" w:type="dxa"/>
          </w:tcPr>
          <w:p w14:paraId="527D3D7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6" w:type="dxa"/>
          </w:tcPr>
          <w:p w14:paraId="29AB5A4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7" w:type="dxa"/>
            <w:noWrap/>
            <w:hideMark/>
          </w:tcPr>
          <w:p w14:paraId="2DB2B55A"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133" w:type="dxa"/>
            <w:noWrap/>
            <w:hideMark/>
          </w:tcPr>
          <w:p w14:paraId="3BE3FE95"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275" w:type="dxa"/>
            <w:noWrap/>
            <w:hideMark/>
          </w:tcPr>
          <w:p w14:paraId="34AA7F82"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CA20BD" w:rsidRPr="001140E4" w14:paraId="2E8B0E1C" w14:textId="77777777" w:rsidTr="00E80EAA">
        <w:trPr>
          <w:gridAfter w:val="1"/>
          <w:wAfter w:w="7" w:type="dxa"/>
          <w:cantSplit/>
          <w:jc w:val="center"/>
        </w:trPr>
        <w:tc>
          <w:tcPr>
            <w:tcW w:w="970" w:type="dxa"/>
            <w:noWrap/>
            <w:hideMark/>
          </w:tcPr>
          <w:p w14:paraId="3BAB65C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96B7E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BE752F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67B1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90573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1233E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943</w:t>
            </w:r>
          </w:p>
        </w:tc>
        <w:tc>
          <w:tcPr>
            <w:tcW w:w="1842" w:type="dxa"/>
            <w:hideMark/>
          </w:tcPr>
          <w:p w14:paraId="603130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1535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AC4CE7F" w14:textId="7E47E14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B32E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B238E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E2F40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5C50B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3682CC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3D26278" w14:textId="77777777" w:rsidTr="00E80EAA">
        <w:trPr>
          <w:gridAfter w:val="1"/>
          <w:wAfter w:w="7" w:type="dxa"/>
          <w:cantSplit/>
          <w:jc w:val="center"/>
        </w:trPr>
        <w:tc>
          <w:tcPr>
            <w:tcW w:w="970" w:type="dxa"/>
            <w:noWrap/>
            <w:hideMark/>
          </w:tcPr>
          <w:p w14:paraId="27A9220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8A9E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46F978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B863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F848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1012</w:t>
            </w:r>
          </w:p>
        </w:tc>
        <w:tc>
          <w:tcPr>
            <w:tcW w:w="1842" w:type="dxa"/>
            <w:hideMark/>
          </w:tcPr>
          <w:p w14:paraId="2AF4A5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w:t>
            </w:r>
          </w:p>
          <w:p w14:paraId="068BAA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grid ref</w:t>
            </w:r>
          </w:p>
          <w:p w14:paraId="37154E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534380,</w:t>
            </w:r>
          </w:p>
          <w:p w14:paraId="477300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1E78F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4B7959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97D86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AE8B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01:53</w:t>
            </w:r>
          </w:p>
        </w:tc>
        <w:tc>
          <w:tcPr>
            <w:tcW w:w="1275" w:type="dxa"/>
            <w:noWrap/>
          </w:tcPr>
          <w:p w14:paraId="561ACC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D200C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1969F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A6D46D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178,179,</w:t>
            </w:r>
          </w:p>
          <w:p w14:paraId="4D42C6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180,181</w:t>
            </w:r>
          </w:p>
          <w:p w14:paraId="15C2F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70893B7" w14:textId="77777777" w:rsidTr="00E80EAA">
        <w:trPr>
          <w:gridAfter w:val="1"/>
          <w:wAfter w:w="7" w:type="dxa"/>
          <w:cantSplit/>
          <w:jc w:val="center"/>
        </w:trPr>
        <w:tc>
          <w:tcPr>
            <w:tcW w:w="970" w:type="dxa"/>
            <w:noWrap/>
            <w:hideMark/>
          </w:tcPr>
          <w:p w14:paraId="69187F2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BD36B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 </w:t>
            </w:r>
          </w:p>
          <w:p w14:paraId="28DFBA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1355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w:t>
            </w:r>
          </w:p>
        </w:tc>
        <w:tc>
          <w:tcPr>
            <w:tcW w:w="1842" w:type="dxa"/>
          </w:tcPr>
          <w:p w14:paraId="71C65C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1D6FD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FC52C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1A49AF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ref 534380,</w:t>
            </w:r>
          </w:p>
          <w:p w14:paraId="17E647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78522C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Main cad police Insp Hillmill </w:t>
            </w:r>
          </w:p>
          <w:p w14:paraId="0373C9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sent to </w:t>
            </w:r>
          </w:p>
          <w:p w14:paraId="0BF3DF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location progress</w:t>
            </w:r>
          </w:p>
          <w:p w14:paraId="25D974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2552FE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391A84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4968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F5411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01:59</w:t>
            </w:r>
          </w:p>
        </w:tc>
        <w:tc>
          <w:tcPr>
            <w:tcW w:w="1275" w:type="dxa"/>
            <w:noWrap/>
            <w:hideMark/>
          </w:tcPr>
          <w:p w14:paraId="67298C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0085A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8274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BFD9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209,210,</w:t>
            </w:r>
          </w:p>
          <w:p w14:paraId="39029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211,212,</w:t>
            </w:r>
          </w:p>
          <w:p w14:paraId="349D71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213</w:t>
            </w:r>
          </w:p>
        </w:tc>
      </w:tr>
      <w:tr w:rsidR="00CA20BD" w:rsidRPr="001140E4" w14:paraId="6D84C9C8" w14:textId="77777777" w:rsidTr="00E80EAA">
        <w:trPr>
          <w:gridAfter w:val="1"/>
          <w:wAfter w:w="7" w:type="dxa"/>
          <w:cantSplit/>
          <w:jc w:val="center"/>
        </w:trPr>
        <w:tc>
          <w:tcPr>
            <w:tcW w:w="970" w:type="dxa"/>
            <w:noWrap/>
            <w:hideMark/>
          </w:tcPr>
          <w:p w14:paraId="3F179FD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085B8B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 </w:t>
            </w:r>
          </w:p>
          <w:p w14:paraId="3B0CB7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F949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38D5E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1323</w:t>
            </w:r>
          </w:p>
        </w:tc>
        <w:tc>
          <w:tcPr>
            <w:tcW w:w="1842" w:type="dxa"/>
            <w:hideMark/>
          </w:tcPr>
          <w:p w14:paraId="616496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(Lincoln </w:t>
            </w:r>
          </w:p>
          <w:p w14:paraId="6AFB59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grid 534657,</w:t>
            </w:r>
          </w:p>
          <w:p w14:paraId="479E8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27A8B1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w:t>
            </w:r>
          </w:p>
          <w:p w14:paraId="0DB497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p>
          <w:p w14:paraId="64204F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Lumina </w:t>
            </w:r>
          </w:p>
          <w:p w14:paraId="4689B9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2C9C5DA6" w14:textId="22938758" w:rsidR="00CA20BD" w:rsidRPr="001140E4" w:rsidRDefault="00E474C2"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Enfield </w:t>
            </w:r>
            <w:r w:rsidR="00CA20BD" w:rsidRPr="001140E4">
              <w:rPr>
                <w:rFonts w:eastAsia="Times New Roman" w:cs="Times New Roman"/>
                <w:bCs/>
                <w:szCs w:val="24"/>
                <w:lang w:val="en-US"/>
              </w:rPr>
              <w:t>/</w:t>
            </w:r>
          </w:p>
        </w:tc>
        <w:tc>
          <w:tcPr>
            <w:tcW w:w="1417" w:type="dxa"/>
            <w:noWrap/>
            <w:hideMark/>
          </w:tcPr>
          <w:p w14:paraId="05C180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B60D9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02:41</w:t>
            </w:r>
          </w:p>
        </w:tc>
        <w:tc>
          <w:tcPr>
            <w:tcW w:w="1275" w:type="dxa"/>
            <w:noWrap/>
          </w:tcPr>
          <w:p w14:paraId="7D77B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487B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B933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AF30C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182,183,</w:t>
            </w:r>
          </w:p>
          <w:p w14:paraId="49388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184,185,</w:t>
            </w:r>
          </w:p>
          <w:p w14:paraId="19396B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186</w:t>
            </w:r>
          </w:p>
          <w:p w14:paraId="4AD521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5"/>
      </w:tr>
      <w:tr w:rsidR="00CA20BD" w:rsidRPr="001140E4" w14:paraId="24004E44" w14:textId="77777777" w:rsidTr="00E80EAA">
        <w:trPr>
          <w:gridAfter w:val="1"/>
          <w:wAfter w:w="7" w:type="dxa"/>
          <w:cantSplit/>
          <w:jc w:val="center"/>
        </w:trPr>
        <w:tc>
          <w:tcPr>
            <w:tcW w:w="970" w:type="dxa"/>
            <w:noWrap/>
            <w:hideMark/>
          </w:tcPr>
          <w:p w14:paraId="1A3E01A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bookmarkStart w:id="216" w:name="_Hlk43658964"/>
            <w:r w:rsidRPr="001140E4">
              <w:rPr>
                <w:rFonts w:eastAsia="Times New Roman" w:cs="Times New Roman"/>
                <w:b/>
                <w:szCs w:val="24"/>
                <w:lang w:val="en-US"/>
              </w:rPr>
              <w:t>CAD</w:t>
            </w:r>
          </w:p>
        </w:tc>
        <w:tc>
          <w:tcPr>
            <w:tcW w:w="1133" w:type="dxa"/>
          </w:tcPr>
          <w:p w14:paraId="57D34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5 </w:t>
            </w:r>
          </w:p>
          <w:p w14:paraId="601D22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8CBDF0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0379B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0568CA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1380</w:t>
            </w:r>
          </w:p>
        </w:tc>
        <w:tc>
          <w:tcPr>
            <w:tcW w:w="1842" w:type="dxa"/>
          </w:tcPr>
          <w:p w14:paraId="635E60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6A5D7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3562D52" w14:textId="0805B6C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6C1570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D9A92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DECBD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7E2E52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22D6B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3822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F650D8F" w14:textId="77777777" w:rsidTr="00E80EAA">
        <w:trPr>
          <w:gridAfter w:val="1"/>
          <w:wAfter w:w="7" w:type="dxa"/>
          <w:cantSplit/>
          <w:jc w:val="center"/>
        </w:trPr>
        <w:tc>
          <w:tcPr>
            <w:tcW w:w="970" w:type="dxa"/>
            <w:noWrap/>
            <w:hideMark/>
          </w:tcPr>
          <w:p w14:paraId="3AC745B8"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9CA74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6 </w:t>
            </w:r>
          </w:p>
          <w:p w14:paraId="36E2E4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578D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EE4D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D4ED9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1571</w:t>
            </w:r>
          </w:p>
        </w:tc>
        <w:tc>
          <w:tcPr>
            <w:tcW w:w="1842" w:type="dxa"/>
          </w:tcPr>
          <w:p w14:paraId="34EEAE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3AA2B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24D6838" w14:textId="2BC6A15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EA40E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6C75C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93A30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87138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A95F7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63F8F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0FE59CC" w14:textId="77777777" w:rsidTr="00E80EAA">
        <w:trPr>
          <w:gridAfter w:val="1"/>
          <w:wAfter w:w="7" w:type="dxa"/>
          <w:cantSplit/>
          <w:jc w:val="center"/>
        </w:trPr>
        <w:tc>
          <w:tcPr>
            <w:tcW w:w="970" w:type="dxa"/>
            <w:noWrap/>
            <w:hideMark/>
          </w:tcPr>
          <w:p w14:paraId="12C6211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5EFF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7 </w:t>
            </w:r>
          </w:p>
          <w:p w14:paraId="732854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D2EEA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EF72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1608</w:t>
            </w:r>
          </w:p>
        </w:tc>
        <w:tc>
          <w:tcPr>
            <w:tcW w:w="1842" w:type="dxa"/>
            <w:hideMark/>
          </w:tcPr>
          <w:p w14:paraId="6BFA3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79C48E1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48CF0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2DE917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6243AD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9753B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016E65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033BD7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Great </w:t>
            </w:r>
          </w:p>
          <w:p w14:paraId="29C62E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Cambridge </w:t>
            </w:r>
          </w:p>
        </w:tc>
        <w:tc>
          <w:tcPr>
            <w:tcW w:w="1417" w:type="dxa"/>
            <w:noWrap/>
            <w:hideMark/>
          </w:tcPr>
          <w:p w14:paraId="32FA6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ADC27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03:34</w:t>
            </w:r>
          </w:p>
        </w:tc>
        <w:tc>
          <w:tcPr>
            <w:tcW w:w="1275" w:type="dxa"/>
            <w:noWrap/>
          </w:tcPr>
          <w:p w14:paraId="7ADD0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BF678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97DC4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8D9D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219,220,</w:t>
            </w:r>
          </w:p>
          <w:p w14:paraId="17F72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221</w:t>
            </w:r>
          </w:p>
          <w:p w14:paraId="7ED589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6BEF0C7" w14:textId="77777777" w:rsidTr="00E80EAA">
        <w:trPr>
          <w:gridAfter w:val="1"/>
          <w:wAfter w:w="7" w:type="dxa"/>
          <w:cantSplit/>
          <w:jc w:val="center"/>
        </w:trPr>
        <w:tc>
          <w:tcPr>
            <w:tcW w:w="970" w:type="dxa"/>
            <w:noWrap/>
            <w:hideMark/>
          </w:tcPr>
          <w:p w14:paraId="18C7DE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6A8C94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8 </w:t>
            </w:r>
          </w:p>
          <w:p w14:paraId="543D97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9F5A7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0346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1722</w:t>
            </w:r>
          </w:p>
        </w:tc>
        <w:tc>
          <w:tcPr>
            <w:tcW w:w="1842" w:type="dxa"/>
          </w:tcPr>
          <w:p w14:paraId="34BC7D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(Orchard Terrance Progress </w:t>
            </w:r>
          </w:p>
          <w:p w14:paraId="3E1F8C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5B5EC83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5E3305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6679ED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6EA061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19D913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37DB040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68369A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1CFE4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03:58</w:t>
            </w:r>
          </w:p>
        </w:tc>
        <w:tc>
          <w:tcPr>
            <w:tcW w:w="1275" w:type="dxa"/>
            <w:noWrap/>
          </w:tcPr>
          <w:p w14:paraId="6F8586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07F6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80D3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035EE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187,188,</w:t>
            </w:r>
          </w:p>
          <w:p w14:paraId="101289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189</w:t>
            </w:r>
          </w:p>
          <w:p w14:paraId="323718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6"/>
      </w:tr>
      <w:tr w:rsidR="00CA20BD" w:rsidRPr="001140E4" w14:paraId="7D4E2B7C" w14:textId="77777777" w:rsidTr="00E80EAA">
        <w:trPr>
          <w:gridAfter w:val="1"/>
          <w:wAfter w:w="7" w:type="dxa"/>
          <w:cantSplit/>
          <w:jc w:val="center"/>
        </w:trPr>
        <w:tc>
          <w:tcPr>
            <w:tcW w:w="970" w:type="dxa"/>
            <w:noWrap/>
            <w:hideMark/>
          </w:tcPr>
          <w:p w14:paraId="6627AB47"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AE2AA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9 </w:t>
            </w:r>
          </w:p>
          <w:p w14:paraId="04ADCC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A98D4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0C2F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1816</w:t>
            </w:r>
          </w:p>
        </w:tc>
        <w:tc>
          <w:tcPr>
            <w:tcW w:w="1842" w:type="dxa"/>
            <w:hideMark/>
          </w:tcPr>
          <w:p w14:paraId="129551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0563C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F3D10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449E75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E0ADB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19BD9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62F475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741BE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102801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D091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04:15</w:t>
            </w:r>
          </w:p>
        </w:tc>
        <w:tc>
          <w:tcPr>
            <w:tcW w:w="1275" w:type="dxa"/>
            <w:noWrap/>
          </w:tcPr>
          <w:p w14:paraId="01634C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98185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8FACE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8DD6D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190,191,</w:t>
            </w:r>
          </w:p>
          <w:p w14:paraId="51B0B48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192,193,</w:t>
            </w:r>
          </w:p>
          <w:p w14:paraId="030B61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194</w:t>
            </w:r>
          </w:p>
          <w:p w14:paraId="669856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015C4B0" w14:textId="77777777" w:rsidTr="00E80EAA">
        <w:trPr>
          <w:gridAfter w:val="1"/>
          <w:wAfter w:w="7" w:type="dxa"/>
          <w:cantSplit/>
          <w:jc w:val="center"/>
        </w:trPr>
        <w:tc>
          <w:tcPr>
            <w:tcW w:w="970" w:type="dxa"/>
            <w:noWrap/>
            <w:hideMark/>
          </w:tcPr>
          <w:p w14:paraId="3AE7236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0458A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10 </w:t>
            </w:r>
          </w:p>
          <w:p w14:paraId="16D281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BD97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570D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2141</w:t>
            </w:r>
          </w:p>
        </w:tc>
        <w:tc>
          <w:tcPr>
            <w:tcW w:w="1842" w:type="dxa"/>
            <w:hideMark/>
          </w:tcPr>
          <w:p w14:paraId="5EA7350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(Hardy </w:t>
            </w:r>
          </w:p>
          <w:p w14:paraId="4FAAC5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6569BB4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244202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353EC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531438,</w:t>
            </w:r>
          </w:p>
          <w:p w14:paraId="15A6D7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197711 </w:t>
            </w:r>
          </w:p>
          <w:p w14:paraId="3CAC1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miles </w:t>
            </w:r>
          </w:p>
          <w:p w14:paraId="317706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away </w:t>
            </w:r>
          </w:p>
          <w:p w14:paraId="3E4F97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(Gordon Hill)</w:t>
            </w:r>
          </w:p>
          <w:p w14:paraId="0E6528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9C6DF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Hardy</w:t>
            </w:r>
          </w:p>
          <w:p w14:paraId="3D6A6B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w:t>
            </w:r>
          </w:p>
        </w:tc>
        <w:tc>
          <w:tcPr>
            <w:tcW w:w="1417" w:type="dxa"/>
            <w:noWrap/>
            <w:hideMark/>
          </w:tcPr>
          <w:p w14:paraId="36BDF7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0C3DF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05:50</w:t>
            </w:r>
          </w:p>
        </w:tc>
        <w:tc>
          <w:tcPr>
            <w:tcW w:w="1275" w:type="dxa"/>
            <w:noWrap/>
          </w:tcPr>
          <w:p w14:paraId="6563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3B88CE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A5665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F876F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195,196,</w:t>
            </w:r>
          </w:p>
          <w:p w14:paraId="79C29B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197,198,</w:t>
            </w:r>
          </w:p>
          <w:p w14:paraId="39C9B8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199</w:t>
            </w:r>
          </w:p>
          <w:p w14:paraId="0AB4AB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DBAFE01" w14:textId="77777777" w:rsidTr="00E80EAA">
        <w:trPr>
          <w:gridAfter w:val="1"/>
          <w:wAfter w:w="7" w:type="dxa"/>
          <w:cantSplit/>
          <w:jc w:val="center"/>
        </w:trPr>
        <w:tc>
          <w:tcPr>
            <w:tcW w:w="970" w:type="dxa"/>
            <w:noWrap/>
            <w:hideMark/>
          </w:tcPr>
          <w:p w14:paraId="6E277A8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B93E6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11 </w:t>
            </w:r>
          </w:p>
          <w:p w14:paraId="7410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681B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6E1E3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2255</w:t>
            </w:r>
          </w:p>
        </w:tc>
        <w:tc>
          <w:tcPr>
            <w:tcW w:w="1842" w:type="dxa"/>
            <w:hideMark/>
          </w:tcPr>
          <w:p w14:paraId="72EE72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(Leighton Road </w:t>
            </w:r>
          </w:p>
          <w:p w14:paraId="409BC5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534144,</w:t>
            </w:r>
          </w:p>
          <w:p w14:paraId="32E294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195627 </w:t>
            </w:r>
          </w:p>
          <w:p w14:paraId="39604A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Bush Hill Park)</w:t>
            </w:r>
          </w:p>
        </w:tc>
        <w:tc>
          <w:tcPr>
            <w:tcW w:w="1416" w:type="dxa"/>
            <w:hideMark/>
          </w:tcPr>
          <w:p w14:paraId="3E114C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Leighton</w:t>
            </w:r>
          </w:p>
          <w:p w14:paraId="38B50E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Bush </w:t>
            </w:r>
          </w:p>
          <w:p w14:paraId="1504F0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Hill Park /</w:t>
            </w:r>
          </w:p>
        </w:tc>
        <w:tc>
          <w:tcPr>
            <w:tcW w:w="1417" w:type="dxa"/>
            <w:noWrap/>
            <w:hideMark/>
          </w:tcPr>
          <w:p w14:paraId="797D54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8240C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06:24</w:t>
            </w:r>
          </w:p>
        </w:tc>
        <w:tc>
          <w:tcPr>
            <w:tcW w:w="1275" w:type="dxa"/>
            <w:noWrap/>
          </w:tcPr>
          <w:p w14:paraId="79FDF2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E59E6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9FB89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200,201,</w:t>
            </w:r>
          </w:p>
          <w:p w14:paraId="41C68C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202,203,</w:t>
            </w:r>
          </w:p>
          <w:p w14:paraId="790302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204</w:t>
            </w:r>
          </w:p>
          <w:p w14:paraId="037B56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BEBEDC" w14:textId="77777777" w:rsidTr="00E80EAA">
        <w:trPr>
          <w:gridAfter w:val="1"/>
          <w:wAfter w:w="7" w:type="dxa"/>
          <w:cantSplit/>
          <w:jc w:val="center"/>
        </w:trPr>
        <w:tc>
          <w:tcPr>
            <w:tcW w:w="970" w:type="dxa"/>
            <w:noWrap/>
            <w:hideMark/>
          </w:tcPr>
          <w:p w14:paraId="79AF3D6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52D4B9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12 </w:t>
            </w:r>
          </w:p>
          <w:p w14:paraId="45E4AA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07072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24EF8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2291</w:t>
            </w:r>
          </w:p>
        </w:tc>
        <w:tc>
          <w:tcPr>
            <w:tcW w:w="1842" w:type="dxa"/>
          </w:tcPr>
          <w:p w14:paraId="1415DF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62708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27DA077" w14:textId="1324317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6881D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57DA8C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655ED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977B7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0C2BF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A33EB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4F017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D1B0B1D" w14:textId="77777777" w:rsidTr="00E80EAA">
        <w:trPr>
          <w:gridAfter w:val="1"/>
          <w:wAfter w:w="7" w:type="dxa"/>
          <w:cantSplit/>
          <w:jc w:val="center"/>
        </w:trPr>
        <w:tc>
          <w:tcPr>
            <w:tcW w:w="970" w:type="dxa"/>
            <w:noWrap/>
            <w:hideMark/>
          </w:tcPr>
          <w:p w14:paraId="15ACBBB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AB15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13 </w:t>
            </w:r>
          </w:p>
          <w:p w14:paraId="24733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599E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02545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2271</w:t>
            </w:r>
          </w:p>
        </w:tc>
        <w:tc>
          <w:tcPr>
            <w:tcW w:w="1842" w:type="dxa"/>
            <w:hideMark/>
          </w:tcPr>
          <w:p w14:paraId="40F729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503B0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992D6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712A95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9C494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5801D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EF89E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2F4D0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4FDC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63DBF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06:27</w:t>
            </w:r>
          </w:p>
        </w:tc>
        <w:tc>
          <w:tcPr>
            <w:tcW w:w="1275" w:type="dxa"/>
            <w:noWrap/>
          </w:tcPr>
          <w:p w14:paraId="29D53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A5B4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0EC5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5C335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205,206,</w:t>
            </w:r>
          </w:p>
          <w:p w14:paraId="7CF2CD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207,208</w:t>
            </w:r>
          </w:p>
          <w:p w14:paraId="09BA59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85027DD" w14:textId="77777777" w:rsidTr="00E80EAA">
        <w:trPr>
          <w:gridAfter w:val="1"/>
          <w:wAfter w:w="7" w:type="dxa"/>
          <w:cantSplit/>
          <w:jc w:val="center"/>
        </w:trPr>
        <w:tc>
          <w:tcPr>
            <w:tcW w:w="970" w:type="dxa"/>
            <w:noWrap/>
            <w:hideMark/>
          </w:tcPr>
          <w:p w14:paraId="218626F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29173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14 </w:t>
            </w:r>
          </w:p>
          <w:p w14:paraId="1109B2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C0FA6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F6B4D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93D6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2456</w:t>
            </w:r>
          </w:p>
        </w:tc>
        <w:tc>
          <w:tcPr>
            <w:tcW w:w="1842" w:type="dxa"/>
          </w:tcPr>
          <w:p w14:paraId="4CA785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1ABF5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D080BE7" w14:textId="3ACA78F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8BD6A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5AA57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E62F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AABC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80058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05281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D68EB18" w14:textId="77777777" w:rsidTr="00E80EAA">
        <w:trPr>
          <w:gridAfter w:val="1"/>
          <w:wAfter w:w="7" w:type="dxa"/>
          <w:cantSplit/>
          <w:jc w:val="center"/>
        </w:trPr>
        <w:tc>
          <w:tcPr>
            <w:tcW w:w="970" w:type="dxa"/>
            <w:noWrap/>
            <w:hideMark/>
          </w:tcPr>
          <w:p w14:paraId="2616020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557CD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15 </w:t>
            </w:r>
          </w:p>
          <w:p w14:paraId="0471ED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1AA7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2D50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0D674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2525</w:t>
            </w:r>
          </w:p>
        </w:tc>
        <w:tc>
          <w:tcPr>
            <w:tcW w:w="1842" w:type="dxa"/>
          </w:tcPr>
          <w:p w14:paraId="1E52B2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5875F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55518E9" w14:textId="6B7348C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7CA9712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0B6766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8CA60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6F11B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B0351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4F21D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754706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7077FC0" w14:textId="77777777" w:rsidTr="00E80EAA">
        <w:trPr>
          <w:gridAfter w:val="1"/>
          <w:wAfter w:w="7" w:type="dxa"/>
          <w:cantSplit/>
          <w:jc w:val="center"/>
        </w:trPr>
        <w:tc>
          <w:tcPr>
            <w:tcW w:w="970" w:type="dxa"/>
            <w:noWrap/>
            <w:hideMark/>
          </w:tcPr>
          <w:p w14:paraId="3D0FE3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58D8E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16 </w:t>
            </w:r>
          </w:p>
          <w:p w14:paraId="429427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8B16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881C8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2601</w:t>
            </w:r>
          </w:p>
        </w:tc>
        <w:tc>
          <w:tcPr>
            <w:tcW w:w="1842" w:type="dxa"/>
            <w:hideMark/>
          </w:tcPr>
          <w:p w14:paraId="05FE7F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(Ayley Croft </w:t>
            </w:r>
          </w:p>
          <w:p w14:paraId="0F7516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19EFA9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A38BC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534219,</w:t>
            </w:r>
          </w:p>
          <w:p w14:paraId="0DA6F5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195697)</w:t>
            </w:r>
          </w:p>
          <w:p w14:paraId="5924D5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Police </w:t>
            </w:r>
          </w:p>
          <w:p w14:paraId="751C19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Building</w:t>
            </w:r>
          </w:p>
          <w:p w14:paraId="521A76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t>
            </w:r>
          </w:p>
        </w:tc>
        <w:tc>
          <w:tcPr>
            <w:tcW w:w="1416" w:type="dxa"/>
          </w:tcPr>
          <w:p w14:paraId="5C5245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5B4B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0AD060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r w:rsidRPr="001140E4">
              <w:rPr>
                <w:rFonts w:cs="Times New Roman"/>
                <w:szCs w:val="24"/>
              </w:rPr>
              <w:t xml:space="preserve"> </w:t>
            </w:r>
            <w:r w:rsidRPr="001140E4">
              <w:rPr>
                <w:rFonts w:eastAsia="Times New Roman" w:cs="Times New Roman"/>
                <w:bCs/>
                <w:szCs w:val="24"/>
                <w:lang w:val="en-US"/>
              </w:rPr>
              <w:t xml:space="preserve">Ayley </w:t>
            </w:r>
          </w:p>
          <w:p w14:paraId="770E76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Croft /</w:t>
            </w:r>
          </w:p>
          <w:p w14:paraId="00ECA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FBFA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EE6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08:09</w:t>
            </w:r>
          </w:p>
        </w:tc>
        <w:tc>
          <w:tcPr>
            <w:tcW w:w="1275" w:type="dxa"/>
            <w:noWrap/>
            <w:hideMark/>
          </w:tcPr>
          <w:p w14:paraId="21A038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AAA5D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CFC5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1CAD1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222,223,</w:t>
            </w:r>
          </w:p>
          <w:p w14:paraId="5CC25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224,225</w:t>
            </w:r>
          </w:p>
        </w:tc>
      </w:tr>
      <w:tr w:rsidR="00CA20BD" w:rsidRPr="001140E4" w14:paraId="0F2DA499" w14:textId="77777777" w:rsidTr="00E80EAA">
        <w:trPr>
          <w:gridAfter w:val="1"/>
          <w:wAfter w:w="7" w:type="dxa"/>
          <w:cantSplit/>
          <w:jc w:val="center"/>
        </w:trPr>
        <w:tc>
          <w:tcPr>
            <w:tcW w:w="970" w:type="dxa"/>
            <w:noWrap/>
            <w:hideMark/>
          </w:tcPr>
          <w:p w14:paraId="65BCAD3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24EB1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17 </w:t>
            </w:r>
          </w:p>
          <w:p w14:paraId="6FF7ED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562B6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70A28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highlight w:val="cyan"/>
                <w:lang w:val="en-US"/>
              </w:rPr>
            </w:pPr>
            <w:r w:rsidRPr="001140E4">
              <w:rPr>
                <w:rFonts w:eastAsia="Times New Roman" w:cs="Times New Roman"/>
                <w:bCs/>
                <w:szCs w:val="24"/>
                <w:lang w:val="en-US"/>
              </w:rPr>
              <w:t>2637</w:t>
            </w:r>
          </w:p>
        </w:tc>
        <w:tc>
          <w:tcPr>
            <w:tcW w:w="1842" w:type="dxa"/>
          </w:tcPr>
          <w:p w14:paraId="2BCF62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w:t>
            </w:r>
          </w:p>
          <w:p w14:paraId="4DFC3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Laps </w:t>
            </w:r>
          </w:p>
          <w:p w14:paraId="5FD189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08:18) </w:t>
            </w:r>
          </w:p>
          <w:p w14:paraId="04A490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38439F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5719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496D9D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0D46D6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71AE58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487A43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7EDD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F0750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6AEFB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08:18</w:t>
            </w:r>
          </w:p>
        </w:tc>
        <w:tc>
          <w:tcPr>
            <w:tcW w:w="1275" w:type="dxa"/>
            <w:noWrap/>
            <w:hideMark/>
          </w:tcPr>
          <w:p w14:paraId="5200A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F5836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63C5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313AB6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226,227,</w:t>
            </w:r>
          </w:p>
          <w:p w14:paraId="24A397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228,229.</w:t>
            </w:r>
          </w:p>
          <w:p w14:paraId="32FC2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w:t>
            </w:r>
          </w:p>
        </w:tc>
      </w:tr>
      <w:tr w:rsidR="00CA20BD" w:rsidRPr="001140E4" w14:paraId="1A21C90C" w14:textId="77777777" w:rsidTr="00E80EAA">
        <w:trPr>
          <w:gridAfter w:val="1"/>
          <w:wAfter w:w="7" w:type="dxa"/>
          <w:cantSplit/>
          <w:jc w:val="center"/>
        </w:trPr>
        <w:tc>
          <w:tcPr>
            <w:tcW w:w="970" w:type="dxa"/>
            <w:noWrap/>
            <w:hideMark/>
          </w:tcPr>
          <w:p w14:paraId="65104D5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D73A8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18 </w:t>
            </w:r>
          </w:p>
          <w:p w14:paraId="19094D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4E47E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CD93C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2672</w:t>
            </w:r>
          </w:p>
        </w:tc>
        <w:tc>
          <w:tcPr>
            <w:tcW w:w="1842" w:type="dxa"/>
          </w:tcPr>
          <w:p w14:paraId="54F2C5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Laps 08:16) </w:t>
            </w:r>
          </w:p>
          <w:p w14:paraId="009298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2FB03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42CAA1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729C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B442D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182A4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BF141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08:16</w:t>
            </w:r>
          </w:p>
        </w:tc>
        <w:tc>
          <w:tcPr>
            <w:tcW w:w="1275" w:type="dxa"/>
            <w:noWrap/>
            <w:hideMark/>
          </w:tcPr>
          <w:p w14:paraId="1178DC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49D03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AD8F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231,232,</w:t>
            </w:r>
          </w:p>
          <w:p w14:paraId="7B6985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233</w:t>
            </w:r>
          </w:p>
        </w:tc>
      </w:tr>
      <w:tr w:rsidR="00CA20BD" w:rsidRPr="001140E4" w14:paraId="6EC69376" w14:textId="77777777" w:rsidTr="00E80EAA">
        <w:trPr>
          <w:gridAfter w:val="1"/>
          <w:wAfter w:w="7" w:type="dxa"/>
          <w:cantSplit/>
          <w:jc w:val="center"/>
        </w:trPr>
        <w:tc>
          <w:tcPr>
            <w:tcW w:w="970" w:type="dxa"/>
            <w:noWrap/>
            <w:hideMark/>
          </w:tcPr>
          <w:p w14:paraId="1D2A80F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2A15E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19 </w:t>
            </w:r>
          </w:p>
          <w:p w14:paraId="03A554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8AAB9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9133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5669C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2757</w:t>
            </w:r>
          </w:p>
        </w:tc>
        <w:tc>
          <w:tcPr>
            <w:tcW w:w="1842" w:type="dxa"/>
          </w:tcPr>
          <w:p w14:paraId="4C8BB4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6890D42" w14:textId="66855C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2CE5F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2278A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1F2D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C6805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AEE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490B6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15DF956" w14:textId="77777777" w:rsidTr="00E80EAA">
        <w:trPr>
          <w:gridAfter w:val="1"/>
          <w:wAfter w:w="7" w:type="dxa"/>
          <w:cantSplit/>
          <w:jc w:val="center"/>
        </w:trPr>
        <w:tc>
          <w:tcPr>
            <w:tcW w:w="970" w:type="dxa"/>
            <w:noWrap/>
            <w:hideMark/>
          </w:tcPr>
          <w:p w14:paraId="53140F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39CCD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20 </w:t>
            </w:r>
          </w:p>
          <w:p w14:paraId="7194D0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517F1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29C2A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2854</w:t>
            </w:r>
          </w:p>
        </w:tc>
        <w:tc>
          <w:tcPr>
            <w:tcW w:w="1842" w:type="dxa"/>
            <w:hideMark/>
          </w:tcPr>
          <w:p w14:paraId="2C15CD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B75CE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8A3A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3EE1E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7A6BE8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8CCF33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08:56</w:t>
            </w:r>
          </w:p>
        </w:tc>
        <w:tc>
          <w:tcPr>
            <w:tcW w:w="1275" w:type="dxa"/>
            <w:noWrap/>
          </w:tcPr>
          <w:p w14:paraId="099AE9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701BA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8521C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412628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234,235,</w:t>
            </w:r>
          </w:p>
          <w:p w14:paraId="6FEF7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236,237</w:t>
            </w:r>
          </w:p>
          <w:p w14:paraId="4FD033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AABA9B4" w14:textId="77777777" w:rsidTr="00E80EAA">
        <w:trPr>
          <w:gridAfter w:val="1"/>
          <w:wAfter w:w="7" w:type="dxa"/>
          <w:cantSplit/>
          <w:jc w:val="center"/>
        </w:trPr>
        <w:tc>
          <w:tcPr>
            <w:tcW w:w="970" w:type="dxa"/>
            <w:noWrap/>
            <w:hideMark/>
          </w:tcPr>
          <w:p w14:paraId="0D330EA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7AC5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21 </w:t>
            </w:r>
          </w:p>
          <w:p w14:paraId="0591C5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455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572A5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A426B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2904</w:t>
            </w:r>
          </w:p>
        </w:tc>
        <w:tc>
          <w:tcPr>
            <w:tcW w:w="1842" w:type="dxa"/>
          </w:tcPr>
          <w:p w14:paraId="212D3E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C2CD52" w14:textId="16EAE01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F4BBE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D503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200F0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295E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30F6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FF810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A4515" w14:textId="77777777" w:rsidTr="00E80EAA">
        <w:trPr>
          <w:gridAfter w:val="1"/>
          <w:wAfter w:w="7" w:type="dxa"/>
          <w:cantSplit/>
          <w:jc w:val="center"/>
        </w:trPr>
        <w:tc>
          <w:tcPr>
            <w:tcW w:w="970" w:type="dxa"/>
            <w:noWrap/>
            <w:hideMark/>
          </w:tcPr>
          <w:p w14:paraId="069A39C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65A85E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22 </w:t>
            </w:r>
          </w:p>
          <w:p w14:paraId="0739F1E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50201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ED9E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EEAD4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2906</w:t>
            </w:r>
          </w:p>
        </w:tc>
        <w:tc>
          <w:tcPr>
            <w:tcW w:w="1842" w:type="dxa"/>
            <w:hideMark/>
          </w:tcPr>
          <w:p w14:paraId="71ED39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4BA2EA2" w14:textId="5CD61C9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59BC3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3A277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AC913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EECE0B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076BF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F0C685" w14:textId="77777777" w:rsidTr="00E80EAA">
        <w:trPr>
          <w:gridAfter w:val="1"/>
          <w:wAfter w:w="7" w:type="dxa"/>
          <w:cantSplit/>
          <w:jc w:val="center"/>
        </w:trPr>
        <w:tc>
          <w:tcPr>
            <w:tcW w:w="970" w:type="dxa"/>
            <w:noWrap/>
            <w:hideMark/>
          </w:tcPr>
          <w:p w14:paraId="4189078D"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0F38C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23 </w:t>
            </w:r>
          </w:p>
          <w:p w14:paraId="5A67D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2705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D16EB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3005</w:t>
            </w:r>
          </w:p>
        </w:tc>
        <w:tc>
          <w:tcPr>
            <w:tcW w:w="1842" w:type="dxa"/>
          </w:tcPr>
          <w:p w14:paraId="335F3A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09:22) </w:t>
            </w:r>
          </w:p>
          <w:p w14:paraId="6749D1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5FA2D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39AC8D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BCE92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EDE94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BED0F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08957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FF1D0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09:22</w:t>
            </w:r>
          </w:p>
        </w:tc>
        <w:tc>
          <w:tcPr>
            <w:tcW w:w="1275" w:type="dxa"/>
            <w:noWrap/>
            <w:hideMark/>
          </w:tcPr>
          <w:p w14:paraId="2AD716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893CC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924FC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AF61D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238,239,</w:t>
            </w:r>
          </w:p>
          <w:p w14:paraId="6EE3E5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240</w:t>
            </w:r>
          </w:p>
        </w:tc>
      </w:tr>
      <w:tr w:rsidR="00CA20BD" w:rsidRPr="001140E4" w14:paraId="01540D4A" w14:textId="77777777" w:rsidTr="00E80EAA">
        <w:trPr>
          <w:gridAfter w:val="1"/>
          <w:wAfter w:w="7" w:type="dxa"/>
          <w:cantSplit/>
          <w:jc w:val="center"/>
        </w:trPr>
        <w:tc>
          <w:tcPr>
            <w:tcW w:w="970" w:type="dxa"/>
            <w:noWrap/>
            <w:hideMark/>
          </w:tcPr>
          <w:p w14:paraId="2AFCADC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AA2FC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24 </w:t>
            </w:r>
          </w:p>
          <w:p w14:paraId="19C4C6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D00F3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90E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3037</w:t>
            </w:r>
          </w:p>
        </w:tc>
        <w:tc>
          <w:tcPr>
            <w:tcW w:w="1842" w:type="dxa"/>
          </w:tcPr>
          <w:p w14:paraId="0988B2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09:20) </w:t>
            </w:r>
          </w:p>
          <w:p w14:paraId="5C3540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(Ty ne mouth </w:t>
            </w:r>
          </w:p>
          <w:p w14:paraId="0205CF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Drive miles away </w:t>
            </w:r>
          </w:p>
          <w:p w14:paraId="33EE8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w:t>
            </w:r>
          </w:p>
          <w:p w14:paraId="613990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534375,</w:t>
            </w:r>
          </w:p>
          <w:p w14:paraId="787B1F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198125)</w:t>
            </w:r>
          </w:p>
          <w:p w14:paraId="267683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BAEC5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Enfield</w:t>
            </w:r>
          </w:p>
          <w:p w14:paraId="6AC979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Safe Store </w:t>
            </w:r>
          </w:p>
        </w:tc>
        <w:tc>
          <w:tcPr>
            <w:tcW w:w="1417" w:type="dxa"/>
            <w:noWrap/>
            <w:hideMark/>
          </w:tcPr>
          <w:p w14:paraId="4E4358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8B1CD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09:20</w:t>
            </w:r>
          </w:p>
        </w:tc>
        <w:tc>
          <w:tcPr>
            <w:tcW w:w="1275" w:type="dxa"/>
            <w:noWrap/>
            <w:hideMark/>
          </w:tcPr>
          <w:p w14:paraId="283675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C5454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A3CD1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A3A6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214,215,</w:t>
            </w:r>
          </w:p>
          <w:p w14:paraId="5E5BB6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216,217,</w:t>
            </w:r>
          </w:p>
          <w:p w14:paraId="7F6C85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218</w:t>
            </w:r>
          </w:p>
        </w:tc>
      </w:tr>
      <w:tr w:rsidR="00CA20BD" w:rsidRPr="001140E4" w14:paraId="6E398E2F" w14:textId="77777777" w:rsidTr="00E80EAA">
        <w:trPr>
          <w:gridAfter w:val="1"/>
          <w:wAfter w:w="7" w:type="dxa"/>
          <w:cantSplit/>
          <w:jc w:val="center"/>
        </w:trPr>
        <w:tc>
          <w:tcPr>
            <w:tcW w:w="970" w:type="dxa"/>
            <w:noWrap/>
            <w:hideMark/>
          </w:tcPr>
          <w:p w14:paraId="108E912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8631A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25 </w:t>
            </w:r>
          </w:p>
          <w:p w14:paraId="1CF4C37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4FC8D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DC4A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3252</w:t>
            </w:r>
          </w:p>
        </w:tc>
        <w:tc>
          <w:tcPr>
            <w:tcW w:w="1842" w:type="dxa"/>
            <w:hideMark/>
          </w:tcPr>
          <w:p w14:paraId="793084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548E3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85695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CB895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0404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D89FC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10:07</w:t>
            </w:r>
          </w:p>
        </w:tc>
        <w:tc>
          <w:tcPr>
            <w:tcW w:w="1275" w:type="dxa"/>
            <w:noWrap/>
          </w:tcPr>
          <w:p w14:paraId="21A65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4C304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881F2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C523E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241,242,</w:t>
            </w:r>
          </w:p>
          <w:p w14:paraId="3A2FCA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243,244</w:t>
            </w:r>
          </w:p>
          <w:p w14:paraId="5678AA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4BA3671" w14:textId="77777777" w:rsidTr="00E80EAA">
        <w:trPr>
          <w:gridAfter w:val="1"/>
          <w:wAfter w:w="7" w:type="dxa"/>
          <w:cantSplit/>
          <w:jc w:val="center"/>
        </w:trPr>
        <w:tc>
          <w:tcPr>
            <w:tcW w:w="970" w:type="dxa"/>
            <w:noWrap/>
            <w:hideMark/>
          </w:tcPr>
          <w:p w14:paraId="3110964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46165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26 </w:t>
            </w:r>
          </w:p>
          <w:p w14:paraId="077ECA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w:t>
            </w:r>
          </w:p>
          <w:p w14:paraId="2632CC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5CFDF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BAFC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3326</w:t>
            </w:r>
          </w:p>
        </w:tc>
        <w:tc>
          <w:tcPr>
            <w:tcW w:w="1842" w:type="dxa"/>
          </w:tcPr>
          <w:p w14:paraId="2A75217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A920588" w14:textId="18BA8C23"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EEB25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E15D2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637BA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2EC65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20BF1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F49FE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AA2DAB2" w14:textId="77777777" w:rsidTr="00E80EAA">
        <w:trPr>
          <w:gridAfter w:val="1"/>
          <w:wAfter w:w="7" w:type="dxa"/>
          <w:cantSplit/>
          <w:jc w:val="center"/>
        </w:trPr>
        <w:tc>
          <w:tcPr>
            <w:tcW w:w="970" w:type="dxa"/>
            <w:noWrap/>
            <w:hideMark/>
          </w:tcPr>
          <w:p w14:paraId="46C7394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3EC79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27 </w:t>
            </w:r>
          </w:p>
          <w:p w14:paraId="01F4C2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5D592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D64B3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B3893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3436</w:t>
            </w:r>
          </w:p>
        </w:tc>
        <w:tc>
          <w:tcPr>
            <w:tcW w:w="1842" w:type="dxa"/>
          </w:tcPr>
          <w:p w14:paraId="746EAE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5329872" w14:textId="33BA8F9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10F3D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0A914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18523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C2431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69429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D095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2F59AD" w14:textId="77777777" w:rsidTr="00E80EAA">
        <w:trPr>
          <w:gridAfter w:val="1"/>
          <w:wAfter w:w="7" w:type="dxa"/>
          <w:cantSplit/>
          <w:jc w:val="center"/>
        </w:trPr>
        <w:tc>
          <w:tcPr>
            <w:tcW w:w="970" w:type="dxa"/>
            <w:noWrap/>
            <w:hideMark/>
          </w:tcPr>
          <w:p w14:paraId="14ACB24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04069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28 </w:t>
            </w:r>
          </w:p>
          <w:p w14:paraId="021352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A469D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D0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3838</w:t>
            </w:r>
          </w:p>
        </w:tc>
        <w:tc>
          <w:tcPr>
            <w:tcW w:w="1842" w:type="dxa"/>
          </w:tcPr>
          <w:p w14:paraId="0847E6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9570852" w14:textId="216B138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AE70A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C9652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EAFE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31CB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05F12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A61E8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9BE134" w14:textId="77777777" w:rsidTr="00E80EAA">
        <w:trPr>
          <w:gridAfter w:val="1"/>
          <w:wAfter w:w="7" w:type="dxa"/>
          <w:cantSplit/>
          <w:jc w:val="center"/>
        </w:trPr>
        <w:tc>
          <w:tcPr>
            <w:tcW w:w="970" w:type="dxa"/>
            <w:noWrap/>
            <w:hideMark/>
          </w:tcPr>
          <w:p w14:paraId="1890113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69F092B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29 </w:t>
            </w:r>
          </w:p>
          <w:p w14:paraId="4D3951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F369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728F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3986</w:t>
            </w:r>
          </w:p>
        </w:tc>
        <w:tc>
          <w:tcPr>
            <w:tcW w:w="1842" w:type="dxa"/>
            <w:hideMark/>
          </w:tcPr>
          <w:p w14:paraId="58CE40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7B7BA6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BB31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6B02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548870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7209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11:47</w:t>
            </w:r>
          </w:p>
        </w:tc>
        <w:tc>
          <w:tcPr>
            <w:tcW w:w="1275" w:type="dxa"/>
            <w:noWrap/>
          </w:tcPr>
          <w:p w14:paraId="53D66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3E1F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DD657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2ED29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245,246,</w:t>
            </w:r>
          </w:p>
          <w:p w14:paraId="6F5F497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247,248</w:t>
            </w:r>
          </w:p>
          <w:p w14:paraId="3591DB6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63A7605" w14:textId="77777777" w:rsidTr="00E80EAA">
        <w:trPr>
          <w:gridAfter w:val="1"/>
          <w:wAfter w:w="7" w:type="dxa"/>
          <w:cantSplit/>
          <w:jc w:val="center"/>
        </w:trPr>
        <w:tc>
          <w:tcPr>
            <w:tcW w:w="970" w:type="dxa"/>
            <w:noWrap/>
            <w:hideMark/>
          </w:tcPr>
          <w:p w14:paraId="721B645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FE5B0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30 </w:t>
            </w:r>
          </w:p>
          <w:p w14:paraId="49A0D1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A313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02531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DDC3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4015</w:t>
            </w:r>
          </w:p>
        </w:tc>
        <w:tc>
          <w:tcPr>
            <w:tcW w:w="1842" w:type="dxa"/>
          </w:tcPr>
          <w:p w14:paraId="3485A0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562CE0A" w14:textId="2A3CF9DD"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3A870D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6A302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35942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262A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D93B1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60EF0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6FB9E9" w14:textId="77777777" w:rsidTr="00E80EAA">
        <w:trPr>
          <w:gridAfter w:val="1"/>
          <w:wAfter w:w="7" w:type="dxa"/>
          <w:cantSplit/>
          <w:jc w:val="center"/>
        </w:trPr>
        <w:tc>
          <w:tcPr>
            <w:tcW w:w="970" w:type="dxa"/>
            <w:noWrap/>
            <w:hideMark/>
          </w:tcPr>
          <w:p w14:paraId="6BCE78B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AF97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31 </w:t>
            </w:r>
          </w:p>
          <w:p w14:paraId="7F79523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C5534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BD73D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B710E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4322</w:t>
            </w:r>
          </w:p>
        </w:tc>
        <w:tc>
          <w:tcPr>
            <w:tcW w:w="1842" w:type="dxa"/>
          </w:tcPr>
          <w:p w14:paraId="2B3553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DBDC93" w14:textId="3DA04BF8"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8A9C0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3538AC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670064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5285C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86211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543AD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3B41FF" w14:textId="77777777" w:rsidTr="00E80EAA">
        <w:trPr>
          <w:gridAfter w:val="1"/>
          <w:wAfter w:w="7" w:type="dxa"/>
          <w:cantSplit/>
          <w:jc w:val="center"/>
        </w:trPr>
        <w:tc>
          <w:tcPr>
            <w:tcW w:w="970" w:type="dxa"/>
            <w:noWrap/>
            <w:hideMark/>
          </w:tcPr>
          <w:p w14:paraId="193C061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C1C5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32 </w:t>
            </w:r>
          </w:p>
          <w:p w14:paraId="5AD57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8A9D1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36E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4323</w:t>
            </w:r>
          </w:p>
        </w:tc>
        <w:tc>
          <w:tcPr>
            <w:tcW w:w="1842" w:type="dxa"/>
            <w:hideMark/>
          </w:tcPr>
          <w:p w14:paraId="567CE5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06D3F4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4A2263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45619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161AF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5FBB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12:25</w:t>
            </w:r>
          </w:p>
        </w:tc>
        <w:tc>
          <w:tcPr>
            <w:tcW w:w="1275" w:type="dxa"/>
            <w:noWrap/>
          </w:tcPr>
          <w:p w14:paraId="2AB1B3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E42E2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6F9EE0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D2D3C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249,250,</w:t>
            </w:r>
          </w:p>
          <w:p w14:paraId="6B6425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251,252</w:t>
            </w:r>
          </w:p>
          <w:p w14:paraId="7BF1BF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B4AEC13" w14:textId="77777777" w:rsidTr="00E80EAA">
        <w:trPr>
          <w:gridAfter w:val="1"/>
          <w:wAfter w:w="7" w:type="dxa"/>
          <w:cantSplit/>
          <w:jc w:val="center"/>
        </w:trPr>
        <w:tc>
          <w:tcPr>
            <w:tcW w:w="970" w:type="dxa"/>
            <w:noWrap/>
            <w:hideMark/>
          </w:tcPr>
          <w:p w14:paraId="705F99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E86D5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33 </w:t>
            </w:r>
          </w:p>
          <w:p w14:paraId="35C925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0A458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D9DF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06696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4598</w:t>
            </w:r>
          </w:p>
        </w:tc>
        <w:tc>
          <w:tcPr>
            <w:tcW w:w="1842" w:type="dxa"/>
          </w:tcPr>
          <w:p w14:paraId="6A9D7A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6817964" w14:textId="158C677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01ABA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5EBF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9F517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A9A0D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2F1D2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21DC6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947E510" w14:textId="77777777" w:rsidTr="00E80EAA">
        <w:trPr>
          <w:gridAfter w:val="1"/>
          <w:wAfter w:w="7" w:type="dxa"/>
          <w:cantSplit/>
          <w:jc w:val="center"/>
        </w:trPr>
        <w:tc>
          <w:tcPr>
            <w:tcW w:w="970" w:type="dxa"/>
            <w:noWrap/>
            <w:hideMark/>
          </w:tcPr>
          <w:p w14:paraId="144F6D8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62A59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34 </w:t>
            </w:r>
          </w:p>
          <w:p w14:paraId="61C2A0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284CE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F2E2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FDB1A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4809</w:t>
            </w:r>
          </w:p>
        </w:tc>
        <w:tc>
          <w:tcPr>
            <w:tcW w:w="1842" w:type="dxa"/>
          </w:tcPr>
          <w:p w14:paraId="439B89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0FAFE03" w14:textId="6D2F70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7EF98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DC79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B54D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F5E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E5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CACB9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91E35D" w14:textId="77777777" w:rsidTr="00E80EAA">
        <w:trPr>
          <w:gridAfter w:val="1"/>
          <w:wAfter w:w="7" w:type="dxa"/>
          <w:cantSplit/>
          <w:jc w:val="center"/>
        </w:trPr>
        <w:tc>
          <w:tcPr>
            <w:tcW w:w="970" w:type="dxa"/>
            <w:noWrap/>
            <w:hideMark/>
          </w:tcPr>
          <w:p w14:paraId="262B4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62F86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35 </w:t>
            </w:r>
          </w:p>
          <w:p w14:paraId="483A93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A3025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2C55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5206</w:t>
            </w:r>
          </w:p>
        </w:tc>
        <w:tc>
          <w:tcPr>
            <w:tcW w:w="1842" w:type="dxa"/>
            <w:hideMark/>
          </w:tcPr>
          <w:p w14:paraId="63DEF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(No grid or ATT location)</w:t>
            </w:r>
          </w:p>
          <w:p w14:paraId="7B9CEEB8" w14:textId="51F034F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hideMark/>
          </w:tcPr>
          <w:p w14:paraId="4E7F12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7C0372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2B4272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37A7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13:57</w:t>
            </w:r>
          </w:p>
        </w:tc>
        <w:tc>
          <w:tcPr>
            <w:tcW w:w="1275" w:type="dxa"/>
            <w:noWrap/>
          </w:tcPr>
          <w:p w14:paraId="051B1A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BE6E4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D424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C974B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253,254,</w:t>
            </w:r>
          </w:p>
          <w:p w14:paraId="33330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255</w:t>
            </w:r>
          </w:p>
          <w:p w14:paraId="4865CD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F53EA7C" w14:textId="77777777" w:rsidTr="00E80EAA">
        <w:trPr>
          <w:gridAfter w:val="1"/>
          <w:wAfter w:w="7" w:type="dxa"/>
          <w:cantSplit/>
          <w:jc w:val="center"/>
        </w:trPr>
        <w:tc>
          <w:tcPr>
            <w:tcW w:w="970" w:type="dxa"/>
            <w:noWrap/>
            <w:hideMark/>
          </w:tcPr>
          <w:p w14:paraId="6BCC204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0FE43A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36 </w:t>
            </w:r>
          </w:p>
          <w:p w14:paraId="0576B9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C5E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136D5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FB101F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5571</w:t>
            </w:r>
          </w:p>
        </w:tc>
        <w:tc>
          <w:tcPr>
            <w:tcW w:w="1842" w:type="dxa"/>
          </w:tcPr>
          <w:p w14:paraId="14A4C3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FFB9191" w14:textId="366D157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10C20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94F2F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DD545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9D46A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5016B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29313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16CBF08" w14:textId="77777777" w:rsidTr="00E80EAA">
        <w:trPr>
          <w:gridAfter w:val="1"/>
          <w:wAfter w:w="7" w:type="dxa"/>
          <w:cantSplit/>
          <w:jc w:val="center"/>
        </w:trPr>
        <w:tc>
          <w:tcPr>
            <w:tcW w:w="970" w:type="dxa"/>
            <w:noWrap/>
            <w:hideMark/>
          </w:tcPr>
          <w:p w14:paraId="71576CE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1FA2C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37 </w:t>
            </w:r>
          </w:p>
          <w:p w14:paraId="359CD9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630D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FCA0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8841</w:t>
            </w:r>
          </w:p>
        </w:tc>
        <w:tc>
          <w:tcPr>
            <w:tcW w:w="1842" w:type="dxa"/>
            <w:hideMark/>
          </w:tcPr>
          <w:p w14:paraId="65A0A15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E598D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C99F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290C78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E6693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02B89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20:07</w:t>
            </w:r>
          </w:p>
        </w:tc>
        <w:tc>
          <w:tcPr>
            <w:tcW w:w="1275" w:type="dxa"/>
            <w:noWrap/>
          </w:tcPr>
          <w:p w14:paraId="414383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624E0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FCE77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BDA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256,257,</w:t>
            </w:r>
          </w:p>
          <w:p w14:paraId="1BD77A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258,259</w:t>
            </w:r>
          </w:p>
          <w:p w14:paraId="3484B0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F5925" w14:textId="77777777" w:rsidTr="00E80EAA">
        <w:trPr>
          <w:gridAfter w:val="1"/>
          <w:wAfter w:w="7" w:type="dxa"/>
          <w:cantSplit/>
          <w:jc w:val="center"/>
        </w:trPr>
        <w:tc>
          <w:tcPr>
            <w:tcW w:w="970" w:type="dxa"/>
            <w:noWrap/>
            <w:hideMark/>
          </w:tcPr>
          <w:p w14:paraId="23E98B2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518CD4B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38 </w:t>
            </w:r>
          </w:p>
          <w:p w14:paraId="22C9B0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E914C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7324B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7F8E54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8931</w:t>
            </w:r>
          </w:p>
        </w:tc>
        <w:tc>
          <w:tcPr>
            <w:tcW w:w="1842" w:type="dxa"/>
          </w:tcPr>
          <w:p w14:paraId="124FDA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C7B8302" w14:textId="51836E3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95D9D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6D0C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D91FD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4BBD0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4387F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68AD1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FA46E65" w14:textId="77777777" w:rsidTr="00E80EAA">
        <w:trPr>
          <w:gridAfter w:val="1"/>
          <w:wAfter w:w="7" w:type="dxa"/>
          <w:cantSplit/>
          <w:jc w:val="center"/>
        </w:trPr>
        <w:tc>
          <w:tcPr>
            <w:tcW w:w="970" w:type="dxa"/>
            <w:noWrap/>
            <w:hideMark/>
          </w:tcPr>
          <w:p w14:paraId="045BB14B"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CAD3D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39 </w:t>
            </w:r>
          </w:p>
          <w:p w14:paraId="2D1754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1286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8C567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814EC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10311</w:t>
            </w:r>
          </w:p>
        </w:tc>
        <w:tc>
          <w:tcPr>
            <w:tcW w:w="1842" w:type="dxa"/>
          </w:tcPr>
          <w:p w14:paraId="15D386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EE0086E" w14:textId="448C1B4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3B044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3408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32994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D3439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79BC0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D31E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12FABBD" w14:textId="77777777" w:rsidTr="00E80EAA">
        <w:trPr>
          <w:gridAfter w:val="1"/>
          <w:wAfter w:w="7" w:type="dxa"/>
          <w:cantSplit/>
          <w:jc w:val="center"/>
        </w:trPr>
        <w:tc>
          <w:tcPr>
            <w:tcW w:w="970" w:type="dxa"/>
            <w:noWrap/>
            <w:hideMark/>
          </w:tcPr>
          <w:p w14:paraId="522BE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A29A6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40 </w:t>
            </w:r>
          </w:p>
          <w:p w14:paraId="2AF4F1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1F368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CF7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10393</w:t>
            </w:r>
          </w:p>
        </w:tc>
        <w:tc>
          <w:tcPr>
            <w:tcW w:w="1842" w:type="dxa"/>
          </w:tcPr>
          <w:p w14:paraId="0681E9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Cambridge Road miles away Grid Ref 534396, </w:t>
            </w:r>
          </w:p>
          <w:p w14:paraId="40F77B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197692 </w:t>
            </w:r>
          </w:p>
          <w:p w14:paraId="715C8B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Carter hatch Lane but states behind tops tiles)</w:t>
            </w:r>
          </w:p>
          <w:p w14:paraId="066B16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5408D1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28721D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3CD23A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 Tops</w:t>
            </w:r>
          </w:p>
          <w:p w14:paraId="68227B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Tiles /</w:t>
            </w:r>
          </w:p>
        </w:tc>
        <w:tc>
          <w:tcPr>
            <w:tcW w:w="1417" w:type="dxa"/>
            <w:noWrap/>
            <w:hideMark/>
          </w:tcPr>
          <w:p w14:paraId="0DE8F0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C6273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22:38</w:t>
            </w:r>
          </w:p>
        </w:tc>
        <w:tc>
          <w:tcPr>
            <w:tcW w:w="1275" w:type="dxa"/>
            <w:noWrap/>
            <w:hideMark/>
          </w:tcPr>
          <w:p w14:paraId="27F4BF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36923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2378BB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9C341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260,261,</w:t>
            </w:r>
          </w:p>
          <w:p w14:paraId="02A6F5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262,263,</w:t>
            </w:r>
          </w:p>
          <w:p w14:paraId="5A298B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264,265,</w:t>
            </w:r>
          </w:p>
          <w:p w14:paraId="06E09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266</w:t>
            </w:r>
          </w:p>
        </w:tc>
      </w:tr>
      <w:tr w:rsidR="00CA20BD" w:rsidRPr="001140E4" w14:paraId="3AD16A6A" w14:textId="77777777" w:rsidTr="00E80EAA">
        <w:trPr>
          <w:gridAfter w:val="1"/>
          <w:wAfter w:w="7" w:type="dxa"/>
          <w:cantSplit/>
          <w:jc w:val="center"/>
        </w:trPr>
        <w:tc>
          <w:tcPr>
            <w:tcW w:w="970" w:type="dxa"/>
            <w:noWrap/>
            <w:hideMark/>
          </w:tcPr>
          <w:p w14:paraId="4CDC6E6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3F84C2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41 </w:t>
            </w:r>
          </w:p>
          <w:p w14:paraId="6338F5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B271D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6A2C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E867C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10462</w:t>
            </w:r>
          </w:p>
        </w:tc>
        <w:tc>
          <w:tcPr>
            <w:tcW w:w="1842" w:type="dxa"/>
          </w:tcPr>
          <w:p w14:paraId="385A72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0EC653B" w14:textId="44AA5E2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7F43A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F7A4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1FC9F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37357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FCB7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C28F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FCC3F9" w14:textId="77777777" w:rsidTr="00E80EAA">
        <w:trPr>
          <w:gridAfter w:val="1"/>
          <w:wAfter w:w="7" w:type="dxa"/>
          <w:cantSplit/>
          <w:jc w:val="center"/>
        </w:trPr>
        <w:tc>
          <w:tcPr>
            <w:tcW w:w="970" w:type="dxa"/>
            <w:noWrap/>
            <w:hideMark/>
          </w:tcPr>
          <w:p w14:paraId="0EEC3549"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133" w:type="dxa"/>
            <w:hideMark/>
          </w:tcPr>
          <w:p w14:paraId="16C4D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42 </w:t>
            </w:r>
          </w:p>
          <w:p w14:paraId="197828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1C912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9E338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10471</w:t>
            </w:r>
          </w:p>
        </w:tc>
        <w:tc>
          <w:tcPr>
            <w:tcW w:w="1842" w:type="dxa"/>
            <w:hideMark/>
          </w:tcPr>
          <w:p w14:paraId="6D0369B8"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36FB9C40"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DA606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4174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B2CF8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75006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22:45</w:t>
            </w:r>
          </w:p>
        </w:tc>
        <w:tc>
          <w:tcPr>
            <w:tcW w:w="1275" w:type="dxa"/>
            <w:noWrap/>
          </w:tcPr>
          <w:p w14:paraId="341005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5B3E8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1EC0E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7FB2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277,278,</w:t>
            </w:r>
          </w:p>
          <w:p w14:paraId="1872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279,280</w:t>
            </w:r>
          </w:p>
          <w:p w14:paraId="7B6A88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bl>
    <w:p w14:paraId="6C59215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2611379"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8047E5" w:rsidRPr="001140E4" w14:paraId="2D9B89A8" w14:textId="77777777" w:rsidTr="00E80EAA">
        <w:trPr>
          <w:cantSplit/>
          <w:jc w:val="center"/>
        </w:trPr>
        <w:tc>
          <w:tcPr>
            <w:tcW w:w="10042" w:type="dxa"/>
            <w:noWrap/>
          </w:tcPr>
          <w:p w14:paraId="7396C4AD" w14:textId="2DCB6C31"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739A0584" w14:textId="2AB2F0C5" w:rsidR="00F745E7" w:rsidRPr="001140E4" w:rsidRDefault="00AA01F4"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 xml:space="preserve">Asbo </w:t>
            </w:r>
            <w:r w:rsidR="00F745E7" w:rsidRPr="001140E4">
              <w:rPr>
                <w:rFonts w:cs="Times New Roman"/>
                <w:b/>
                <w:bCs/>
                <w:szCs w:val="24"/>
                <w:u w:val="single"/>
                <w:lang w:val="en-US" w:eastAsia="en-GB"/>
              </w:rPr>
              <w:t xml:space="preserve">Cads </w:t>
            </w:r>
            <w:r w:rsidRPr="001140E4">
              <w:rPr>
                <w:rFonts w:cs="Times New Roman"/>
                <w:b/>
                <w:bCs/>
                <w:szCs w:val="24"/>
                <w:u w:val="single"/>
                <w:lang w:val="en-US" w:eastAsia="en-GB"/>
              </w:rPr>
              <w:t xml:space="preserve">More </w:t>
            </w:r>
            <w:r w:rsidR="00F745E7" w:rsidRPr="001140E4">
              <w:rPr>
                <w:rFonts w:cs="Times New Roman"/>
                <w:b/>
                <w:bCs/>
                <w:szCs w:val="24"/>
                <w:u w:val="single"/>
                <w:lang w:val="en-US" w:eastAsia="en-GB"/>
              </w:rPr>
              <w:t xml:space="preserve">Info </w:t>
            </w:r>
          </w:p>
          <w:p w14:paraId="7A04229F" w14:textId="0D547760" w:rsidR="008047E5" w:rsidRPr="001140E4" w:rsidRDefault="008047E5" w:rsidP="001140E4">
            <w:pPr>
              <w:widowControl w:val="0"/>
              <w:autoSpaceDE w:val="0"/>
              <w:autoSpaceDN w:val="0"/>
              <w:spacing w:line="240" w:lineRule="auto"/>
              <w:jc w:val="center"/>
              <w:rPr>
                <w:rFonts w:cs="Times New Roman"/>
                <w:b/>
                <w:bCs/>
                <w:color w:val="FF0000"/>
                <w:szCs w:val="24"/>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7C745F5C" w14:textId="77777777" w:rsidR="00A62504" w:rsidRPr="001140E4" w:rsidRDefault="00A62504" w:rsidP="001140E4">
            <w:pPr>
              <w:widowControl w:val="0"/>
              <w:autoSpaceDE w:val="0"/>
              <w:autoSpaceDN w:val="0"/>
              <w:spacing w:line="240" w:lineRule="auto"/>
              <w:jc w:val="center"/>
              <w:rPr>
                <w:rFonts w:eastAsia="Times New Roman" w:cs="Times New Roman"/>
                <w:b/>
                <w:bCs/>
                <w:szCs w:val="24"/>
                <w:u w:val="single"/>
                <w:lang w:eastAsia="en-GB"/>
              </w:rPr>
            </w:pPr>
          </w:p>
          <w:p w14:paraId="668EBF79" w14:textId="2BF630E6" w:rsidR="00A62504" w:rsidRPr="001140E4" w:rsidRDefault="00A62504"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[Evidence of Forged Police Officer Statements Dates &amp; Cads.]</w:t>
            </w:r>
          </w:p>
          <w:p w14:paraId="2938EDC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22618BC2" w14:textId="146F7C32" w:rsidR="00D51CEC" w:rsidRPr="001140E4" w:rsidRDefault="00D51CEC" w:rsidP="001140E4">
            <w:pPr>
              <w:widowControl w:val="0"/>
              <w:autoSpaceDE w:val="0"/>
              <w:autoSpaceDN w:val="0"/>
              <w:spacing w:line="240" w:lineRule="auto"/>
              <w:contextualSpacing/>
              <w:rPr>
                <w:rFonts w:eastAsia="Times New Roman" w:cs="Times New Roman"/>
                <w:b/>
                <w:color w:val="FF0000"/>
                <w:szCs w:val="24"/>
                <w:u w:val="single"/>
                <w:lang w:val="en-US"/>
              </w:rPr>
            </w:pPr>
            <w:r w:rsidRPr="001140E4">
              <w:rPr>
                <w:rFonts w:eastAsia="Times New Roman" w:cs="Times New Roman"/>
                <w:b/>
                <w:color w:val="FF0000"/>
                <w:szCs w:val="24"/>
                <w:lang w:val="en-US"/>
              </w:rPr>
              <w:t xml:space="preserve">Dated </w:t>
            </w:r>
            <w:r w:rsidRPr="001140E4">
              <w:rPr>
                <w:rFonts w:eastAsia="Times New Roman" w:cs="Times New Roman"/>
                <w:b/>
                <w:color w:val="FF0000"/>
                <w:szCs w:val="24"/>
                <w:u w:val="single"/>
                <w:lang w:val="en-US"/>
              </w:rPr>
              <w:t>19/08/2014</w:t>
            </w:r>
          </w:p>
          <w:p w14:paraId="13FC4BF4" w14:textId="37FDD38A" w:rsidR="00D51CEC" w:rsidRPr="001140E4" w:rsidRDefault="00D51CEC" w:rsidP="001140E4">
            <w:pPr>
              <w:widowControl w:val="0"/>
              <w:autoSpaceDE w:val="0"/>
              <w:autoSpaceDN w:val="0"/>
              <w:spacing w:line="240" w:lineRule="auto"/>
              <w:contextualSpacing/>
              <w:rPr>
                <w:rFonts w:cs="Times New Roman"/>
                <w:szCs w:val="24"/>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06/06/2014</w:t>
            </w:r>
            <w:r w:rsidRPr="001140E4">
              <w:rPr>
                <w:rFonts w:cs="Times New Roman"/>
                <w:szCs w:val="24"/>
              </w:rPr>
              <w:t xml:space="preserve"> </w:t>
            </w:r>
          </w:p>
          <w:p w14:paraId="7DFB7B9C" w14:textId="77777777" w:rsidR="00D51CEC" w:rsidRPr="001140E4" w:rsidRDefault="00D51CEC" w:rsidP="001140E4">
            <w:pPr>
              <w:widowControl w:val="0"/>
              <w:autoSpaceDE w:val="0"/>
              <w:autoSpaceDN w:val="0"/>
              <w:spacing w:line="240" w:lineRule="auto"/>
              <w15:collapsed/>
              <w:rPr>
                <w:rFonts w:eastAsia="Times New Roman" w:cs="Times New Roman"/>
                <w:b/>
                <w:bCs/>
                <w:color w:val="FF0000"/>
                <w:szCs w:val="24"/>
                <w:u w:val="single"/>
                <w:lang w:val="en-US"/>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07/06/2014</w:t>
            </w:r>
          </w:p>
          <w:p w14:paraId="27F2EDDA" w14:textId="37060BB2" w:rsidR="00D51CEC" w:rsidRPr="001140E4" w:rsidRDefault="00D51CEC" w:rsidP="001140E4">
            <w:pPr>
              <w:widowControl w:val="0"/>
              <w:autoSpaceDE w:val="0"/>
              <w:autoSpaceDN w:val="0"/>
              <w:spacing w:line="240" w:lineRule="auto"/>
              <w15:collapsed/>
              <w:rPr>
                <w:rFonts w:eastAsia="Times New Roman" w:cs="Times New Roman"/>
                <w:b/>
                <w:bCs/>
                <w:szCs w:val="24"/>
                <w:lang w:val="en-US"/>
              </w:rPr>
            </w:pPr>
          </w:p>
        </w:tc>
      </w:tr>
      <w:tr w:rsidR="00A359AF" w:rsidRPr="001140E4" w14:paraId="35A9D33E" w14:textId="77777777" w:rsidTr="00E80EAA">
        <w:trPr>
          <w:cantSplit/>
          <w:jc w:val="center"/>
        </w:trPr>
        <w:tc>
          <w:tcPr>
            <w:tcW w:w="10042" w:type="dxa"/>
            <w:noWrap/>
          </w:tcPr>
          <w:p w14:paraId="5134E61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756BF817" w14:textId="77777777" w:rsidR="00A359AF" w:rsidRPr="001140E4" w:rsidRDefault="00A359AF" w:rsidP="001140E4">
            <w:pPr>
              <w:widowControl w:val="0"/>
              <w:numPr>
                <w:ilvl w:val="0"/>
                <w:numId w:val="165"/>
              </w:numPr>
              <w:autoSpaceDE w:val="0"/>
              <w:autoSpaceDN w:val="0"/>
              <w:spacing w:line="240" w:lineRule="auto"/>
              <w:ind w:left="0"/>
              <w:contextualSpacing/>
              <w15:collapsed/>
              <w:rPr>
                <w:rFonts w:eastAsia="Times New Roman" w:cs="Times New Roman"/>
                <w:b/>
                <w:bCs/>
                <w:szCs w:val="24"/>
                <w:u w:val="single"/>
              </w:rPr>
            </w:pPr>
            <w:r w:rsidRPr="001140E4">
              <w:rPr>
                <w:rFonts w:eastAsia="Times New Roman" w:cs="Times New Roman"/>
                <w:b/>
                <w:bCs/>
                <w:szCs w:val="24"/>
                <w:u w:val="single"/>
              </w:rPr>
              <w:t>The rest of the 07/06/2014 table is below!</w:t>
            </w:r>
          </w:p>
          <w:p w14:paraId="4CA6D295"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Statement off: </w:t>
            </w:r>
            <w:r w:rsidRPr="001140E4">
              <w:rPr>
                <w:rFonts w:eastAsia="Times New Roman" w:cs="Times New Roman"/>
                <w:bCs/>
                <w:szCs w:val="24"/>
                <w:u w:val="single"/>
                <w:lang w:val="en-US"/>
              </w:rPr>
              <w:t>Eric Baker</w:t>
            </w:r>
          </w:p>
          <w:p w14:paraId="36E96F5A"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Cs/>
                <w:szCs w:val="24"/>
                <w:u w:val="single"/>
                <w:lang w:val="en-US"/>
              </w:rPr>
            </w:pPr>
            <w:r w:rsidRPr="001140E4">
              <w:rPr>
                <w:rFonts w:eastAsia="Times New Roman" w:cs="Times New Roman"/>
                <w:bCs/>
                <w:szCs w:val="24"/>
                <w:u w:val="single"/>
                <w:lang w:val="en-US"/>
              </w:rPr>
              <w:t>Police Officer 219382</w:t>
            </w:r>
          </w:p>
          <w:p w14:paraId="3461A5A4"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Dated </w:t>
            </w:r>
            <w:r w:rsidRPr="001140E4">
              <w:rPr>
                <w:rFonts w:eastAsia="Times New Roman" w:cs="Times New Roman"/>
                <w:b/>
                <w:szCs w:val="24"/>
                <w:u w:val="single"/>
                <w:lang w:val="en-US"/>
              </w:rPr>
              <w:t>19/08/2014</w:t>
            </w:r>
          </w:p>
          <w:p w14:paraId="211C452B" w14:textId="5128A679"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szCs w:val="24"/>
                <w:lang w:val="en-US"/>
              </w:rPr>
              <w:t xml:space="preserve">He is a police officer in London Borough of </w:t>
            </w:r>
            <w:r w:rsidR="00E474C2" w:rsidRPr="001140E4">
              <w:rPr>
                <w:rFonts w:eastAsia="Times New Roman" w:cs="Times New Roman"/>
                <w:szCs w:val="24"/>
                <w:lang w:val="en-US"/>
              </w:rPr>
              <w:t xml:space="preserve">Enfield </w:t>
            </w:r>
            <w:r w:rsidRPr="001140E4">
              <w:rPr>
                <w:rFonts w:eastAsia="Times New Roman" w:cs="Times New Roman"/>
                <w:szCs w:val="24"/>
                <w:lang w:val="en-US"/>
              </w:rPr>
              <w:t xml:space="preserve">and tasked to contact residents of the Borough who had called police to inform them of an illegal rave that took place over Friday </w:t>
            </w:r>
            <w:r w:rsidRPr="001140E4">
              <w:rPr>
                <w:rFonts w:eastAsia="Times New Roman" w:cs="Times New Roman"/>
                <w:b/>
                <w:bCs/>
                <w:szCs w:val="24"/>
                <w:lang w:val="en-US"/>
              </w:rPr>
              <w:t>07th June 2014</w:t>
            </w:r>
            <w:r w:rsidRPr="001140E4">
              <w:rPr>
                <w:rFonts w:eastAsia="Times New Roman" w:cs="Times New Roman"/>
                <w:szCs w:val="24"/>
                <w:lang w:val="en-US"/>
              </w:rPr>
              <w:t xml:space="preserve"> and Saturday </w:t>
            </w:r>
            <w:r w:rsidRPr="001140E4">
              <w:rPr>
                <w:rFonts w:eastAsia="Times New Roman" w:cs="Times New Roman"/>
                <w:b/>
                <w:bCs/>
                <w:szCs w:val="24"/>
                <w:lang w:val="en-US"/>
              </w:rPr>
              <w:t>8th June 2014</w:t>
            </w:r>
            <w:r w:rsidRPr="001140E4">
              <w:rPr>
                <w:rFonts w:eastAsia="Times New Roman" w:cs="Times New Roman"/>
                <w:szCs w:val="24"/>
                <w:lang w:val="en-US"/>
              </w:rPr>
              <w:t>, in a warehouse in Progress Way Enfield</w:t>
            </w:r>
          </w:p>
          <w:p w14:paraId="54964C20" w14:textId="2CF3162C"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u w:val="single"/>
                <w:lang w:val="en-US"/>
              </w:rPr>
            </w:pPr>
            <w:r w:rsidRPr="001140E4">
              <w:rPr>
                <w:rFonts w:eastAsia="Times New Roman" w:cs="Times New Roman"/>
                <w:szCs w:val="24"/>
                <w:lang w:val="en-US"/>
              </w:rPr>
              <w:t xml:space="preserve">On Tuesday </w:t>
            </w:r>
            <w:r w:rsidRPr="001140E4">
              <w:rPr>
                <w:rFonts w:eastAsia="Times New Roman" w:cs="Times New Roman"/>
                <w:b/>
                <w:bCs/>
                <w:szCs w:val="24"/>
                <w:u w:val="single"/>
                <w:lang w:val="en-US"/>
              </w:rPr>
              <w:t>19th August 2014</w:t>
            </w:r>
            <w:r w:rsidRPr="001140E4">
              <w:rPr>
                <w:rFonts w:eastAsia="Times New Roman" w:cs="Times New Roman"/>
                <w:szCs w:val="24"/>
                <w:u w:val="single"/>
                <w:lang w:val="en-US"/>
              </w:rPr>
              <w:t xml:space="preserve"> I contacted the caller of CAD </w:t>
            </w:r>
            <w:r w:rsidRPr="001140E4">
              <w:rPr>
                <w:rFonts w:eastAsia="Times New Roman" w:cs="Times New Roman"/>
                <w:b/>
                <w:bCs/>
                <w:szCs w:val="24"/>
                <w:u w:val="single"/>
                <w:lang w:val="en-US"/>
              </w:rPr>
              <w:t>10471/07June 2014</w:t>
            </w:r>
            <w:r w:rsidRPr="001140E4">
              <w:rPr>
                <w:rFonts w:eastAsia="Times New Roman" w:cs="Times New Roman"/>
                <w:szCs w:val="24"/>
                <w:lang w:val="en-US"/>
              </w:rPr>
              <w:t xml:space="preserve"> by telephone that was happy to give an impact statement </w:t>
            </w:r>
            <w:r w:rsidR="002653E6" w:rsidRPr="001140E4">
              <w:rPr>
                <w:rFonts w:eastAsia="Times New Roman" w:cs="Times New Roman"/>
                <w:szCs w:val="24"/>
                <w:lang w:val="en-US"/>
              </w:rPr>
              <w:t>about</w:t>
            </w:r>
            <w:r w:rsidRPr="001140E4">
              <w:rPr>
                <w:rFonts w:eastAsia="Times New Roman" w:cs="Times New Roman"/>
                <w:szCs w:val="24"/>
                <w:lang w:val="en-US"/>
              </w:rPr>
              <w:t xml:space="preserve"> how illegal rave affected her and her husband over the above dates mentioned.</w:t>
            </w:r>
          </w:p>
          <w:p w14:paraId="24F348BC" w14:textId="7777777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The caller wishes to remain anonymous. I will refer to her as complainant "A" The original notes taken from the below statement are present in my pocketbook serial 370/14, page 1. </w:t>
            </w:r>
          </w:p>
          <w:p w14:paraId="243A175C" w14:textId="003F41C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Complainant "a" said it was a warm evening and we had to keep the windows shut because of the noise. The next day we could not even go out into the garden because of the noise. It kept me and </w:t>
            </w:r>
            <w:r w:rsidR="00D43A95" w:rsidRPr="001140E4">
              <w:rPr>
                <w:rFonts w:eastAsia="Times New Roman" w:cs="Times New Roman"/>
                <w:szCs w:val="24"/>
                <w:lang w:val="en-US"/>
              </w:rPr>
              <w:t>my</w:t>
            </w:r>
            <w:r w:rsidRPr="001140E4">
              <w:rPr>
                <w:rFonts w:eastAsia="Times New Roman" w:cs="Times New Roman"/>
                <w:szCs w:val="24"/>
                <w:lang w:val="en-US"/>
              </w:rPr>
              <w:t xml:space="preserve"> husband up all night and made us very anxious the next day. The illegal rave totally ruined us weakened" This concluded what complainant 'A" said </w:t>
            </w:r>
            <w:r w:rsidR="002653E6" w:rsidRPr="001140E4">
              <w:rPr>
                <w:rFonts w:eastAsia="Times New Roman" w:cs="Times New Roman"/>
                <w:szCs w:val="24"/>
                <w:lang w:val="en-US"/>
              </w:rPr>
              <w:t>about</w:t>
            </w:r>
            <w:r w:rsidRPr="001140E4">
              <w:rPr>
                <w:rFonts w:eastAsia="Times New Roman" w:cs="Times New Roman"/>
                <w:szCs w:val="24"/>
                <w:lang w:val="en-US"/>
              </w:rPr>
              <w:t xml:space="preserve"> this matter.</w:t>
            </w:r>
          </w:p>
          <w:p w14:paraId="639EEDB3" w14:textId="77777777" w:rsidR="00A359AF" w:rsidRPr="001140E4" w:rsidRDefault="00A359AF" w:rsidP="001140E4">
            <w:pPr>
              <w:widowControl w:val="0"/>
              <w:autoSpaceDE w:val="0"/>
              <w:autoSpaceDN w:val="0"/>
              <w:spacing w:line="240" w:lineRule="auto"/>
              <w:ind w:left="-360"/>
              <w15:collapsed/>
              <w:rPr>
                <w:rFonts w:eastAsia="Times New Roman" w:cs="Times New Roman"/>
                <w:szCs w:val="24"/>
                <w:lang w:val="en-US"/>
              </w:rPr>
            </w:pPr>
          </w:p>
          <w:p w14:paraId="6311DE97" w14:textId="2E8960E2" w:rsidR="00A359AF" w:rsidRPr="001140E4" w:rsidRDefault="00A359AF" w:rsidP="001140E4">
            <w:pPr>
              <w:widowControl w:val="0"/>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u w:val="single"/>
                <w:lang w:val="en-US"/>
              </w:rPr>
              <w:t xml:space="preserve">Mr. Simon Cordell will </w:t>
            </w:r>
            <w:r w:rsidR="003324F4" w:rsidRPr="001140E4">
              <w:rPr>
                <w:rFonts w:eastAsia="Times New Roman" w:cs="Times New Roman"/>
                <w:b/>
                <w:szCs w:val="24"/>
                <w:u w:val="single"/>
                <w:lang w:val="en-US"/>
              </w:rPr>
              <w:t>say,</w:t>
            </w:r>
            <w:r w:rsidRPr="001140E4">
              <w:rPr>
                <w:rFonts w:eastAsia="Times New Roman" w:cs="Times New Roman"/>
                <w:szCs w:val="24"/>
                <w:u w:val="single"/>
                <w:lang w:val="en-US"/>
              </w:rPr>
              <w:t xml:space="preserve"> </w:t>
            </w:r>
            <w:r w:rsidRPr="001140E4">
              <w:rPr>
                <w:rFonts w:eastAsia="Times New Roman" w:cs="Times New Roman"/>
                <w:szCs w:val="24"/>
                <w:lang w:val="en-US"/>
              </w:rPr>
              <w:t xml:space="preserve">“that at no point did he take part in any form of Anti-Social </w:t>
            </w:r>
            <w:r w:rsidR="00C646F4" w:rsidRPr="001140E4">
              <w:rPr>
                <w:rFonts w:eastAsia="Times New Roman" w:cs="Times New Roman"/>
                <w:szCs w:val="24"/>
                <w:lang w:val="en-US"/>
              </w:rPr>
              <w:t>behavior,</w:t>
            </w:r>
            <w:r w:rsidRPr="001140E4">
              <w:rPr>
                <w:rFonts w:eastAsia="Times New Roman" w:cs="Times New Roman"/>
                <w:szCs w:val="24"/>
                <w:lang w:val="en-US"/>
              </w:rPr>
              <w:t xml:space="preserve"> and he did not organize or hire any equipment to this private house party neither was he attending a rave on the</w:t>
            </w:r>
            <w:r w:rsidRPr="001140E4">
              <w:rPr>
                <w:rFonts w:eastAsia="Times New Roman" w:cs="Times New Roman"/>
                <w:b/>
                <w:bCs/>
                <w:szCs w:val="24"/>
                <w:lang w:val="en-US"/>
              </w:rPr>
              <w:t xml:space="preserve"> 6th 7th 8th June 2014th?</w:t>
            </w:r>
          </w:p>
          <w:p w14:paraId="3F953CA5" w14:textId="77777777" w:rsidR="00A359AF" w:rsidRPr="001140E4" w:rsidRDefault="00A359AF" w:rsidP="001140E4">
            <w:pPr>
              <w:widowControl w:val="0"/>
              <w:autoSpaceDE w:val="0"/>
              <w:autoSpaceDN w:val="0"/>
              <w:spacing w:line="240" w:lineRule="auto"/>
              <w:ind w:left="-360"/>
              <w15:collapsed/>
              <w:rPr>
                <w:rFonts w:eastAsia="Times New Roman" w:cs="Times New Roman"/>
                <w:b/>
                <w:szCs w:val="24"/>
                <w:lang w:val="en-US"/>
              </w:rPr>
            </w:pPr>
          </w:p>
          <w:p w14:paraId="5B444E19" w14:textId="77777777" w:rsidR="00A359AF" w:rsidRPr="001140E4" w:rsidRDefault="00A359AF" w:rsidP="001140E4">
            <w:pPr>
              <w:widowControl w:val="0"/>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Witness Statement</w:t>
            </w:r>
          </w:p>
          <w:p w14:paraId="6674EBD9" w14:textId="77777777"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A/Inspector Hamill 201566</w:t>
            </w:r>
          </w:p>
          <w:p w14:paraId="2E88CAB6" w14:textId="2E630419"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 xml:space="preserve">Friday </w:t>
            </w:r>
            <w:r w:rsidR="00D51CEC" w:rsidRPr="001140E4">
              <w:rPr>
                <w:rFonts w:eastAsia="Times New Roman" w:cs="Times New Roman"/>
                <w:b/>
                <w:szCs w:val="24"/>
                <w:u w:val="single"/>
                <w:lang w:val="en-US"/>
              </w:rPr>
              <w:t>06</w:t>
            </w:r>
            <w:r w:rsidRPr="001140E4">
              <w:rPr>
                <w:rFonts w:eastAsia="Times New Roman" w:cs="Times New Roman"/>
                <w:b/>
                <w:szCs w:val="24"/>
                <w:u w:val="single"/>
                <w:lang w:val="en-US"/>
              </w:rPr>
              <w:t>th June 2014 Progress Way</w:t>
            </w:r>
          </w:p>
          <w:p w14:paraId="50D56AA7" w14:textId="60ECC171"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lang w:val="en-US"/>
              </w:rPr>
              <w:t>A/Insp Hamill 201566 states;</w:t>
            </w:r>
            <w:r w:rsidRPr="001140E4">
              <w:rPr>
                <w:rFonts w:eastAsia="Times New Roman" w:cs="Times New Roman"/>
                <w:szCs w:val="24"/>
                <w:lang w:val="en-US"/>
              </w:rPr>
              <w:t xml:space="preserve"> "I have had a CAD created reference </w:t>
            </w:r>
            <w:r w:rsidRPr="001140E4">
              <w:rPr>
                <w:rFonts w:eastAsia="Times New Roman" w:cs="Times New Roman"/>
                <w:b/>
                <w:bCs/>
                <w:szCs w:val="24"/>
                <w:lang w:val="en-US"/>
              </w:rPr>
              <w:t>1047</w:t>
            </w:r>
            <w:r w:rsidRPr="001140E4">
              <w:rPr>
                <w:rFonts w:eastAsia="Times New Roman" w:cs="Times New Roman"/>
                <w:b/>
                <w:bCs/>
                <w:color w:val="0000FF"/>
                <w:szCs w:val="24"/>
                <w:u w:val="single"/>
                <w:lang w:val="en-US"/>
              </w:rPr>
              <w:t>1</w:t>
            </w:r>
            <w:r w:rsidRPr="001140E4">
              <w:rPr>
                <w:rFonts w:eastAsia="Times New Roman" w:cs="Times New Roman"/>
                <w:b/>
                <w:bCs/>
                <w:szCs w:val="24"/>
                <w:lang w:val="en-US"/>
              </w:rPr>
              <w:t xml:space="preserve"> </w:t>
            </w:r>
            <w:r w:rsidRPr="001140E4">
              <w:rPr>
                <w:rFonts w:eastAsia="Times New Roman" w:cs="Times New Roman"/>
                <w:szCs w:val="24"/>
                <w:lang w:val="en-US"/>
              </w:rPr>
              <w:t xml:space="preserve">7June dispatched officers to the location to access numbers, crowd dynamics and gather information around times the event is likely to run until ----and also to make contact or identify the potential organizer. Officers have reported back that Tyrone Benjamin and Simon Cordell where at location and to be the believed the event organizers, there were approximately </w:t>
            </w:r>
            <w:r w:rsidR="0009353E" w:rsidRPr="001140E4">
              <w:rPr>
                <w:rFonts w:eastAsia="Times New Roman" w:cs="Times New Roman"/>
                <w:szCs w:val="24"/>
                <w:lang w:val="en-US"/>
              </w:rPr>
              <w:t>two hundred</w:t>
            </w:r>
            <w:r w:rsidRPr="001140E4">
              <w:rPr>
                <w:rFonts w:eastAsia="Times New Roman" w:cs="Times New Roman"/>
                <w:szCs w:val="24"/>
                <w:lang w:val="en-US"/>
              </w:rPr>
              <w:t xml:space="preserve"> people in attendance, the event </w:t>
            </w:r>
            <w:r w:rsidR="00600EB2" w:rsidRPr="001140E4">
              <w:rPr>
                <w:rFonts w:eastAsia="Times New Roman" w:cs="Times New Roman"/>
                <w:szCs w:val="24"/>
                <w:lang w:val="en-US"/>
              </w:rPr>
              <w:t>had s</w:t>
            </w:r>
            <w:r w:rsidRPr="001140E4">
              <w:rPr>
                <w:rFonts w:eastAsia="Times New Roman" w:cs="Times New Roman"/>
                <w:szCs w:val="24"/>
                <w:lang w:val="en-US"/>
              </w:rPr>
              <w:t xml:space="preserve">ecurity officers </w:t>
            </w:r>
            <w:r w:rsidR="00600EB2" w:rsidRPr="001140E4">
              <w:rPr>
                <w:rFonts w:eastAsia="Times New Roman" w:cs="Times New Roman"/>
                <w:szCs w:val="24"/>
                <w:lang w:val="en-US"/>
              </w:rPr>
              <w:t xml:space="preserve">covering it </w:t>
            </w:r>
            <w:r w:rsidRPr="001140E4">
              <w:rPr>
                <w:rFonts w:eastAsia="Times New Roman" w:cs="Times New Roman"/>
                <w:szCs w:val="24"/>
                <w:lang w:val="en-US"/>
              </w:rPr>
              <w:t xml:space="preserve">who had </w:t>
            </w:r>
            <w:r w:rsidR="002653E6" w:rsidRPr="001140E4">
              <w:rPr>
                <w:rFonts w:eastAsia="Times New Roman" w:cs="Times New Roman"/>
                <w:szCs w:val="24"/>
                <w:lang w:val="en-US"/>
              </w:rPr>
              <w:t>said</w:t>
            </w:r>
            <w:r w:rsidRPr="001140E4">
              <w:rPr>
                <w:rFonts w:eastAsia="Times New Roman" w:cs="Times New Roman"/>
                <w:szCs w:val="24"/>
                <w:lang w:val="en-US"/>
              </w:rPr>
              <w:t xml:space="preserve"> that they were volunteers and not licensed through SIA. Officers have spoken with staff to confirm that all fire escapes </w:t>
            </w:r>
            <w:r w:rsidR="00D43A95" w:rsidRPr="001140E4">
              <w:rPr>
                <w:rFonts w:eastAsia="Times New Roman" w:cs="Times New Roman"/>
                <w:szCs w:val="24"/>
                <w:lang w:val="en-US"/>
              </w:rPr>
              <w:t>were</w:t>
            </w:r>
            <w:r w:rsidRPr="001140E4">
              <w:rPr>
                <w:rFonts w:eastAsia="Times New Roman" w:cs="Times New Roman"/>
                <w:szCs w:val="24"/>
                <w:lang w:val="en-US"/>
              </w:rPr>
              <w:t xml:space="preserve"> clear, that there were sufficient fire extinguishers in place and that there were first aid kits available."</w:t>
            </w:r>
          </w:p>
          <w:p w14:paraId="526C1CF4"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EC12E52" w14:textId="1CB102AF" w:rsidR="00D51CEC" w:rsidRPr="001140E4" w:rsidRDefault="00947545" w:rsidP="001140E4">
            <w:pPr>
              <w:widowControl w:val="0"/>
              <w:autoSpaceDE w:val="0"/>
              <w:autoSpaceDN w:val="0"/>
              <w:spacing w:line="240" w:lineRule="auto"/>
              <w15:collapsed/>
              <w:rPr>
                <w:rFonts w:eastAsia="Times New Roman" w:cs="Times New Roman"/>
                <w:color w:val="FF0000"/>
                <w:szCs w:val="24"/>
                <w:lang w:val="en-US"/>
              </w:rPr>
            </w:pPr>
            <w:r w:rsidRPr="001140E4">
              <w:rPr>
                <w:rFonts w:eastAsia="Times New Roman" w:cs="Times New Roman"/>
                <w:b/>
                <w:bCs/>
                <w:color w:val="FF0000"/>
                <w:szCs w:val="24"/>
                <w:lang w:val="en-US"/>
              </w:rPr>
              <w:t>Exhibit</w:t>
            </w:r>
            <w:r w:rsidRPr="001140E4">
              <w:rPr>
                <w:rFonts w:eastAsia="Times New Roman" w:cs="Times New Roman"/>
                <w:color w:val="FF0000"/>
                <w:szCs w:val="24"/>
                <w:lang w:val="en-US"/>
              </w:rPr>
              <w:t xml:space="preserve"> ****</w:t>
            </w:r>
          </w:p>
          <w:p w14:paraId="7702BF48" w14:textId="14B0FB55" w:rsidR="00D51CEC" w:rsidRPr="001140E4" w:rsidRDefault="0055163B"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noProof/>
                <w:szCs w:val="24"/>
                <w:lang w:val="en-US"/>
              </w:rPr>
              <w:lastRenderedPageBreak/>
              <w:drawing>
                <wp:inline distT="0" distB="0" distL="0" distR="0" wp14:anchorId="64A6B3CF" wp14:editId="70FA724C">
                  <wp:extent cx="4050030" cy="5731510"/>
                  <wp:effectExtent l="0" t="0" r="7620" b="2540"/>
                  <wp:docPr id="144" name="Picture 14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ext, letter&#10;&#10;Description automatically generated"/>
                          <pic:cNvPicPr/>
                        </pic:nvPicPr>
                        <pic:blipFill>
                          <a:blip r:embed="rId312">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p w14:paraId="26696DE6" w14:textId="4DC0C2EC" w:rsidR="00947545" w:rsidRPr="001140E4" w:rsidRDefault="00947545" w:rsidP="001140E4">
            <w:pPr>
              <w:widowControl w:val="0"/>
              <w:autoSpaceDE w:val="0"/>
              <w:autoSpaceDN w:val="0"/>
              <w:spacing w:line="240" w:lineRule="auto"/>
              <w15:collapsed/>
              <w:rPr>
                <w:rFonts w:eastAsia="Times New Roman" w:cs="Times New Roman"/>
                <w:szCs w:val="24"/>
                <w:lang w:val="en-US"/>
              </w:rPr>
            </w:pPr>
          </w:p>
        </w:tc>
      </w:tr>
    </w:tbl>
    <w:p w14:paraId="4F19BE53"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29A756F6"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8047E5" w:rsidRPr="001140E4" w14:paraId="0CAC7180" w14:textId="77777777" w:rsidTr="00E80EAA">
        <w:trPr>
          <w:cantSplit/>
          <w:jc w:val="center"/>
        </w:trPr>
        <w:tc>
          <w:tcPr>
            <w:tcW w:w="10042" w:type="dxa"/>
            <w:gridSpan w:val="9"/>
            <w:noWrap/>
          </w:tcPr>
          <w:p w14:paraId="2F1E232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p w14:paraId="2C0B9A96" w14:textId="77777777" w:rsidR="00F745E7" w:rsidRPr="001140E4" w:rsidRDefault="00F745E7"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Cads</w:t>
            </w:r>
          </w:p>
          <w:p w14:paraId="32367185"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460A1AA1" w14:textId="46DD33EF"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tc>
      </w:tr>
      <w:tr w:rsidR="008047E5" w:rsidRPr="001140E4" w14:paraId="5B7A9B1B" w14:textId="77777777" w:rsidTr="00E80EAA">
        <w:trPr>
          <w:gridAfter w:val="1"/>
          <w:wAfter w:w="7" w:type="dxa"/>
          <w:cantSplit/>
          <w:jc w:val="center"/>
        </w:trPr>
        <w:tc>
          <w:tcPr>
            <w:tcW w:w="970" w:type="dxa"/>
            <w:noWrap/>
            <w:hideMark/>
          </w:tcPr>
          <w:p w14:paraId="4E8AFB4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4D6294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43 </w:t>
            </w:r>
          </w:p>
          <w:p w14:paraId="66FA97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8897B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131F75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10481</w:t>
            </w:r>
          </w:p>
        </w:tc>
        <w:tc>
          <w:tcPr>
            <w:tcW w:w="1842" w:type="dxa"/>
          </w:tcPr>
          <w:p w14:paraId="64E9A7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72BC97F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481FB54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(Wood stock Cres </w:t>
            </w:r>
          </w:p>
          <w:p w14:paraId="037B368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534657,</w:t>
            </w:r>
          </w:p>
          <w:p w14:paraId="28E672B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p w14:paraId="2BCBA26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3E21638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Blocked Out /</w:t>
            </w:r>
          </w:p>
        </w:tc>
        <w:tc>
          <w:tcPr>
            <w:tcW w:w="1417" w:type="dxa"/>
            <w:noWrap/>
            <w:hideMark/>
          </w:tcPr>
          <w:p w14:paraId="21F397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90B777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22:47</w:t>
            </w:r>
          </w:p>
        </w:tc>
        <w:tc>
          <w:tcPr>
            <w:tcW w:w="1275" w:type="dxa"/>
            <w:noWrap/>
            <w:hideMark/>
          </w:tcPr>
          <w:p w14:paraId="67F3C50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DD9CC5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78043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AB4E7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268,269,</w:t>
            </w:r>
          </w:p>
          <w:p w14:paraId="5CECE1B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270,271,</w:t>
            </w:r>
          </w:p>
          <w:p w14:paraId="069D4C0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272</w:t>
            </w:r>
          </w:p>
        </w:tc>
      </w:tr>
      <w:tr w:rsidR="008047E5" w:rsidRPr="001140E4" w14:paraId="5C57EB96" w14:textId="77777777" w:rsidTr="00E80EAA">
        <w:trPr>
          <w:gridAfter w:val="1"/>
          <w:wAfter w:w="7" w:type="dxa"/>
          <w:cantSplit/>
          <w:jc w:val="center"/>
        </w:trPr>
        <w:tc>
          <w:tcPr>
            <w:tcW w:w="970" w:type="dxa"/>
            <w:noWrap/>
            <w:hideMark/>
          </w:tcPr>
          <w:p w14:paraId="099D509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29C5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44 </w:t>
            </w:r>
          </w:p>
          <w:p w14:paraId="2493BA6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263CEA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9FAA09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10506</w:t>
            </w:r>
          </w:p>
        </w:tc>
        <w:tc>
          <w:tcPr>
            <w:tcW w:w="1842" w:type="dxa"/>
          </w:tcPr>
          <w:p w14:paraId="7EEFEA9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5506A67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7B2D5C1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63249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223007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79D3DC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658BC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 Way /</w:t>
            </w:r>
          </w:p>
        </w:tc>
        <w:tc>
          <w:tcPr>
            <w:tcW w:w="1417" w:type="dxa"/>
            <w:noWrap/>
            <w:hideMark/>
          </w:tcPr>
          <w:p w14:paraId="25337C7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339D1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22:44</w:t>
            </w:r>
          </w:p>
        </w:tc>
        <w:tc>
          <w:tcPr>
            <w:tcW w:w="1275" w:type="dxa"/>
            <w:noWrap/>
            <w:hideMark/>
          </w:tcPr>
          <w:p w14:paraId="1C2A863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266AD4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B6EBB2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20DD49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273,274,</w:t>
            </w:r>
          </w:p>
          <w:p w14:paraId="37A1FC4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275,276</w:t>
            </w:r>
          </w:p>
        </w:tc>
      </w:tr>
      <w:tr w:rsidR="008047E5" w:rsidRPr="001140E4" w14:paraId="050E525F" w14:textId="77777777" w:rsidTr="00E80EAA">
        <w:trPr>
          <w:gridAfter w:val="1"/>
          <w:wAfter w:w="7" w:type="dxa"/>
          <w:cantSplit/>
          <w:jc w:val="center"/>
        </w:trPr>
        <w:tc>
          <w:tcPr>
            <w:tcW w:w="970" w:type="dxa"/>
            <w:noWrap/>
            <w:hideMark/>
          </w:tcPr>
          <w:p w14:paraId="33F5B16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A2D8E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45 </w:t>
            </w:r>
          </w:p>
          <w:p w14:paraId="49685A7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362FF1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7DFEA5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10742</w:t>
            </w:r>
          </w:p>
        </w:tc>
        <w:tc>
          <w:tcPr>
            <w:tcW w:w="1842" w:type="dxa"/>
            <w:hideMark/>
          </w:tcPr>
          <w:p w14:paraId="742F050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Way grid 534657,</w:t>
            </w:r>
          </w:p>
          <w:p w14:paraId="4AE067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1DF865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Rd /</w:t>
            </w:r>
          </w:p>
        </w:tc>
        <w:tc>
          <w:tcPr>
            <w:tcW w:w="1417" w:type="dxa"/>
            <w:noWrap/>
            <w:hideMark/>
          </w:tcPr>
          <w:p w14:paraId="5D64310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A58F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23:01</w:t>
            </w:r>
          </w:p>
        </w:tc>
        <w:tc>
          <w:tcPr>
            <w:tcW w:w="1275" w:type="dxa"/>
            <w:noWrap/>
            <w:hideMark/>
          </w:tcPr>
          <w:p w14:paraId="72F42A7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C0DE13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B84AC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BE24D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281,282,</w:t>
            </w:r>
          </w:p>
          <w:p w14:paraId="03B2FFD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283,284</w:t>
            </w:r>
          </w:p>
        </w:tc>
      </w:tr>
      <w:tr w:rsidR="008047E5" w:rsidRPr="001140E4" w14:paraId="78E3A333" w14:textId="77777777" w:rsidTr="00E80EAA">
        <w:trPr>
          <w:gridAfter w:val="1"/>
          <w:wAfter w:w="7" w:type="dxa"/>
          <w:cantSplit/>
          <w:jc w:val="center"/>
        </w:trPr>
        <w:tc>
          <w:tcPr>
            <w:tcW w:w="970" w:type="dxa"/>
            <w:noWrap/>
            <w:hideMark/>
          </w:tcPr>
          <w:p w14:paraId="117AC9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9F552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46 </w:t>
            </w:r>
          </w:p>
          <w:p w14:paraId="31930E5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99F08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9AD4B7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10844</w:t>
            </w:r>
          </w:p>
        </w:tc>
        <w:tc>
          <w:tcPr>
            <w:tcW w:w="1842" w:type="dxa"/>
            <w:hideMark/>
          </w:tcPr>
          <w:p w14:paraId="4835587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18FC292" w14:textId="7BD1DEA6" w:rsidR="008047E5"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8047E5" w:rsidRPr="001140E4">
              <w:rPr>
                <w:rFonts w:eastAsia="Times New Roman" w:cs="Times New Roman"/>
                <w:bCs/>
                <w:szCs w:val="24"/>
                <w:lang w:val="en-US"/>
              </w:rPr>
              <w:t xml:space="preserve"> Rd</w:t>
            </w:r>
          </w:p>
        </w:tc>
        <w:tc>
          <w:tcPr>
            <w:tcW w:w="1416" w:type="dxa"/>
          </w:tcPr>
          <w:p w14:paraId="43281F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556D1E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EBE895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275" w:type="dxa"/>
            <w:noWrap/>
          </w:tcPr>
          <w:p w14:paraId="0EA8B2E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r>
      <w:tr w:rsidR="008047E5" w:rsidRPr="001140E4" w14:paraId="04BB4090" w14:textId="77777777" w:rsidTr="00E80EAA">
        <w:trPr>
          <w:gridAfter w:val="1"/>
          <w:wAfter w:w="7" w:type="dxa"/>
          <w:cantSplit/>
          <w:jc w:val="center"/>
        </w:trPr>
        <w:tc>
          <w:tcPr>
            <w:tcW w:w="970" w:type="dxa"/>
            <w:noWrap/>
            <w:hideMark/>
          </w:tcPr>
          <w:p w14:paraId="4FF8DB9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90CA6F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47 </w:t>
            </w:r>
          </w:p>
          <w:p w14:paraId="156D2DC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88267B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DD290D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bookmarkStart w:id="217" w:name="_Hlk43658775"/>
            <w:r w:rsidRPr="001140E4">
              <w:rPr>
                <w:rFonts w:eastAsia="Times New Roman" w:cs="Times New Roman"/>
                <w:bCs/>
                <w:szCs w:val="24"/>
                <w:lang w:val="en-US"/>
              </w:rPr>
              <w:t>10967</w:t>
            </w:r>
            <w:bookmarkEnd w:id="217"/>
          </w:p>
        </w:tc>
        <w:tc>
          <w:tcPr>
            <w:tcW w:w="1842" w:type="dxa"/>
            <w:hideMark/>
          </w:tcPr>
          <w:p w14:paraId="720B06A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Albury Walk Miles Away </w:t>
            </w:r>
          </w:p>
          <w:p w14:paraId="2C0C30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535375. </w:t>
            </w:r>
          </w:p>
          <w:p w14:paraId="6A9E4F0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202125 Cheshunt)</w:t>
            </w:r>
          </w:p>
        </w:tc>
        <w:tc>
          <w:tcPr>
            <w:tcW w:w="1416" w:type="dxa"/>
            <w:hideMark/>
          </w:tcPr>
          <w:p w14:paraId="564B9E5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A10 Great Cambridge Rd /</w:t>
            </w:r>
          </w:p>
        </w:tc>
        <w:tc>
          <w:tcPr>
            <w:tcW w:w="1417" w:type="dxa"/>
            <w:noWrap/>
            <w:hideMark/>
          </w:tcPr>
          <w:p w14:paraId="2E06F3D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BC505F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23:25</w:t>
            </w:r>
          </w:p>
        </w:tc>
        <w:tc>
          <w:tcPr>
            <w:tcW w:w="1275" w:type="dxa"/>
            <w:noWrap/>
          </w:tcPr>
          <w:p w14:paraId="3083FC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28427E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2FC37D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0F7FCC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285,286,</w:t>
            </w:r>
          </w:p>
          <w:p w14:paraId="14A9B39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287,288,</w:t>
            </w:r>
          </w:p>
          <w:p w14:paraId="6DCA6561" w14:textId="138449BE"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289</w:t>
            </w:r>
          </w:p>
          <w:p w14:paraId="08A0326D" w14:textId="77777777" w:rsidR="008047E5" w:rsidRPr="001140E4" w:rsidRDefault="008047E5" w:rsidP="001140E4">
            <w:pPr>
              <w:widowControl w:val="0"/>
              <w:autoSpaceDE w:val="0"/>
              <w:autoSpaceDN w:val="0"/>
              <w:spacing w:line="240" w:lineRule="auto"/>
              <w15:collapsed/>
              <w:rPr>
                <w:rFonts w:eastAsia="Times New Roman" w:cs="Times New Roman"/>
                <w:bCs/>
                <w:szCs w:val="24"/>
                <w:lang w:val="en-US"/>
              </w:rPr>
            </w:pPr>
          </w:p>
        </w:tc>
      </w:tr>
    </w:tbl>
    <w:p w14:paraId="7478248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4A47E63" w14:textId="77777777" w:rsidR="006A5171" w:rsidRPr="001140E4" w:rsidRDefault="006A5171" w:rsidP="001140E4">
      <w:pPr>
        <w:widowControl w:val="0"/>
        <w:autoSpaceDE w:val="0"/>
        <w:autoSpaceDN w:val="0"/>
        <w:spacing w:line="240" w:lineRule="auto"/>
        <w15:collapsed/>
        <w:rPr>
          <w:rFonts w:eastAsia="Times New Roman" w:cs="Times New Roman"/>
          <w:b/>
          <w:color w:val="FF0000"/>
          <w:szCs w:val="24"/>
          <w:lang w:val="en-US"/>
        </w:rPr>
      </w:pPr>
      <w:bookmarkStart w:id="218" w:name="_Hlk43635119"/>
    </w:p>
    <w:bookmarkEnd w:id="218"/>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78"/>
        <w:gridCol w:w="1295"/>
        <w:gridCol w:w="1102"/>
        <w:gridCol w:w="2738"/>
        <w:gridCol w:w="2196"/>
        <w:gridCol w:w="2162"/>
        <w:gridCol w:w="1507"/>
        <w:gridCol w:w="1733"/>
      </w:tblGrid>
      <w:tr w:rsidR="008047E5" w:rsidRPr="001140E4" w14:paraId="4444AD94" w14:textId="77777777" w:rsidTr="00E80EAA">
        <w:trPr>
          <w:jc w:val="center"/>
        </w:trPr>
        <w:tc>
          <w:tcPr>
            <w:tcW w:w="9191" w:type="dxa"/>
            <w:gridSpan w:val="8"/>
            <w:noWrap/>
          </w:tcPr>
          <w:p w14:paraId="293B48F3" w14:textId="77777777" w:rsidR="00AA01F4" w:rsidRPr="001140E4" w:rsidRDefault="00AA01F4" w:rsidP="001140E4">
            <w:pPr>
              <w:widowControl w:val="0"/>
              <w:autoSpaceDE w:val="0"/>
              <w:autoSpaceDN w:val="0"/>
              <w:spacing w:line="240" w:lineRule="auto"/>
              <w:jc w:val="center"/>
              <w:rPr>
                <w:rFonts w:cs="Times New Roman"/>
                <w:b/>
                <w:bCs/>
                <w:szCs w:val="24"/>
                <w:u w:val="single"/>
              </w:rPr>
            </w:pPr>
          </w:p>
          <w:p w14:paraId="2DF56E53" w14:textId="02C52011" w:rsidR="00AA01F4" w:rsidRPr="001140E4" w:rsidRDefault="00AA01F4"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 xml:space="preserve">All Asbo CAD’s For </w:t>
            </w:r>
            <w:r w:rsidR="00146980">
              <w:rPr>
                <w:rFonts w:eastAsia="Times New Roman" w:cs="Times New Roman"/>
                <w:b/>
                <w:szCs w:val="24"/>
                <w:u w:val="single"/>
                <w:lang w:val="en-US"/>
              </w:rPr>
              <w:t>0</w:t>
            </w:r>
            <w:r w:rsidRPr="001140E4">
              <w:rPr>
                <w:rFonts w:eastAsia="Times New Roman" w:cs="Times New Roman"/>
                <w:b/>
                <w:szCs w:val="24"/>
                <w:u w:val="single"/>
                <w:lang w:val="en-US"/>
              </w:rPr>
              <w:t>8</w:t>
            </w:r>
            <w:r w:rsidRPr="00146980">
              <w:rPr>
                <w:rFonts w:eastAsia="Times New Roman" w:cs="Times New Roman"/>
                <w:b/>
                <w:szCs w:val="24"/>
                <w:u w:val="single"/>
                <w:vertAlign w:val="superscript"/>
                <w:lang w:val="en-US"/>
              </w:rPr>
              <w:t>th</w:t>
            </w:r>
            <w:r w:rsidR="00146980">
              <w:rPr>
                <w:rFonts w:eastAsia="Times New Roman" w:cs="Times New Roman"/>
                <w:b/>
                <w:szCs w:val="24"/>
                <w:u w:val="single"/>
                <w:lang w:val="en-US"/>
              </w:rPr>
              <w:t xml:space="preserve"> </w:t>
            </w:r>
            <w:r w:rsidRPr="001140E4">
              <w:rPr>
                <w:rFonts w:eastAsia="Times New Roman" w:cs="Times New Roman"/>
                <w:b/>
                <w:szCs w:val="24"/>
                <w:u w:val="single"/>
                <w:lang w:val="en-US"/>
              </w:rPr>
              <w:t>June 2014</w:t>
            </w:r>
          </w:p>
          <w:p w14:paraId="65486AB4"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5B57D2C"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p w14:paraId="0D1DED65" w14:textId="7111D109" w:rsidR="00AA01F4" w:rsidRPr="001140E4" w:rsidRDefault="00AA01F4" w:rsidP="001140E4">
            <w:pPr>
              <w:widowControl w:val="0"/>
              <w:numPr>
                <w:ilvl w:val="0"/>
                <w:numId w:val="714"/>
              </w:numPr>
              <w:autoSpaceDE w:val="0"/>
              <w:autoSpaceDN w:val="0"/>
              <w:spacing w:line="240" w:lineRule="auto"/>
              <w:contextualSpacing/>
              <w:rPr>
                <w:rFonts w:eastAsia="Times New Roman" w:cs="Times New Roman"/>
                <w:bCs/>
                <w:szCs w:val="24"/>
                <w:lang w:val="en-US"/>
              </w:rPr>
            </w:pPr>
            <w:r w:rsidRPr="001140E4">
              <w:rPr>
                <w:rFonts w:eastAsia="Times New Roman" w:cs="Times New Roman"/>
                <w:bCs/>
                <w:szCs w:val="24"/>
                <w:lang w:val="en-US"/>
              </w:rPr>
              <w:t>There are 37 CAD/ Incident numbers for the</w:t>
            </w:r>
            <w:r w:rsidRPr="001140E4">
              <w:rPr>
                <w:rFonts w:eastAsia="Times New Roman" w:cs="Times New Roman"/>
                <w:b/>
                <w:szCs w:val="24"/>
                <w:lang w:val="en-US"/>
              </w:rPr>
              <w:t xml:space="preserve"> 8th of June 2014,</w:t>
            </w:r>
            <w:r w:rsidRPr="001140E4">
              <w:rPr>
                <w:rFonts w:eastAsia="Times New Roman" w:cs="Times New Roman"/>
                <w:bCs/>
                <w:szCs w:val="24"/>
                <w:lang w:val="en-US"/>
              </w:rPr>
              <w:t xml:space="preserve"> to which there is only seven in the ASBO application and only Cad Number 47 is Progress Way, the rest represent 32 Crown RD other premises then occupied under section 144 LASPO 10 minutes away from progress way. According to the statistics, the call center receives on the </w:t>
            </w:r>
            <w:r w:rsidR="00146980" w:rsidRPr="00146980">
              <w:rPr>
                <w:rFonts w:eastAsia="Times New Roman" w:cs="Times New Roman"/>
                <w:b/>
                <w:szCs w:val="24"/>
                <w:lang w:val="en-US"/>
              </w:rPr>
              <w:t>0</w:t>
            </w:r>
            <w:r w:rsidRPr="001140E4">
              <w:rPr>
                <w:rFonts w:eastAsia="Times New Roman" w:cs="Times New Roman"/>
                <w:b/>
                <w:szCs w:val="24"/>
                <w:lang w:val="en-US"/>
              </w:rPr>
              <w:t>8</w:t>
            </w:r>
            <w:r w:rsidRPr="00146980">
              <w:rPr>
                <w:rFonts w:eastAsia="Times New Roman" w:cs="Times New Roman"/>
                <w:b/>
                <w:szCs w:val="24"/>
                <w:vertAlign w:val="superscript"/>
                <w:lang w:val="en-US"/>
              </w:rPr>
              <w:t>th</w:t>
            </w:r>
            <w:r w:rsidRPr="001140E4">
              <w:rPr>
                <w:rFonts w:eastAsia="Times New Roman" w:cs="Times New Roman"/>
                <w:b/>
                <w:szCs w:val="24"/>
                <w:lang w:val="en-US"/>
              </w:rPr>
              <w:t xml:space="preserve"> of June 2014,</w:t>
            </w:r>
            <w:r w:rsidRPr="001140E4">
              <w:rPr>
                <w:rFonts w:eastAsia="Times New Roman" w:cs="Times New Roman"/>
                <w:bCs/>
                <w:szCs w:val="24"/>
                <w:lang w:val="en-US"/>
              </w:rPr>
              <w:t xml:space="preserve"> 300 people call per hour.</w:t>
            </w:r>
          </w:p>
          <w:p w14:paraId="5028F469" w14:textId="77777777" w:rsidR="00AA01F4" w:rsidRPr="001140E4" w:rsidRDefault="00000000" w:rsidP="001140E4">
            <w:pPr>
              <w:pStyle w:val="ListParagraph"/>
              <w:widowControl w:val="0"/>
              <w:numPr>
                <w:ilvl w:val="0"/>
                <w:numId w:val="644"/>
              </w:numPr>
              <w:autoSpaceDE w:val="0"/>
              <w:autoSpaceDN w:val="0"/>
              <w:spacing w:line="240" w:lineRule="auto"/>
              <w:rPr>
                <w:rFonts w:eastAsia="Times New Roman" w:cs="Times New Roman"/>
                <w:bCs/>
                <w:color w:val="0000FF"/>
                <w:szCs w:val="24"/>
              </w:rPr>
            </w:pPr>
            <w:hyperlink r:id="rId313" w:history="1">
              <w:r w:rsidR="00AA01F4" w:rsidRPr="001140E4">
                <w:rPr>
                  <w:rStyle w:val="Hyperlink"/>
                  <w:rFonts w:eastAsia="Calibri" w:cs="Times New Roman"/>
                  <w:color w:val="0000FF"/>
                  <w:szCs w:val="24"/>
                </w:rPr>
                <w:t>https://gridreferencefinder.com/</w:t>
              </w:r>
            </w:hyperlink>
            <w:r w:rsidR="00AA01F4" w:rsidRPr="001140E4">
              <w:rPr>
                <w:rFonts w:eastAsia="Times New Roman" w:cs="Times New Roman"/>
                <w:color w:val="0000FF"/>
                <w:szCs w:val="24"/>
              </w:rPr>
              <w:t xml:space="preserve">    </w:t>
            </w:r>
          </w:p>
          <w:p w14:paraId="012A0669" w14:textId="2E97EEEB" w:rsidR="00AA01F4" w:rsidRPr="001140E4" w:rsidRDefault="00AA01F4" w:rsidP="001140E4">
            <w:pPr>
              <w:widowControl w:val="0"/>
              <w:autoSpaceDE w:val="0"/>
              <w:autoSpaceDN w:val="0"/>
              <w:spacing w:line="240" w:lineRule="auto"/>
              <w15:collapsed/>
              <w:rPr>
                <w:rFonts w:eastAsia="Times New Roman" w:cs="Times New Roman"/>
                <w:b/>
                <w:bCs/>
                <w:szCs w:val="24"/>
                <w:lang w:val="en-US"/>
              </w:rPr>
            </w:pPr>
          </w:p>
        </w:tc>
      </w:tr>
      <w:tr w:rsidR="008047E5" w:rsidRPr="001140E4" w14:paraId="578A2DCF" w14:textId="77777777" w:rsidTr="00E80EAA">
        <w:trPr>
          <w:jc w:val="center"/>
        </w:trPr>
        <w:tc>
          <w:tcPr>
            <w:tcW w:w="839" w:type="dxa"/>
            <w:noWrap/>
            <w:hideMark/>
          </w:tcPr>
          <w:p w14:paraId="19C3F2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850" w:type="dxa"/>
          </w:tcPr>
          <w:p w14:paraId="0D49D7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723" w:type="dxa"/>
            <w:noWrap/>
            <w:hideMark/>
          </w:tcPr>
          <w:p w14:paraId="64EC0F1B"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797" w:type="dxa"/>
          </w:tcPr>
          <w:p w14:paraId="4F0C7160"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41" w:type="dxa"/>
          </w:tcPr>
          <w:p w14:paraId="2B663F4D"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19" w:type="dxa"/>
            <w:noWrap/>
            <w:hideMark/>
          </w:tcPr>
          <w:p w14:paraId="0C97352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989" w:type="dxa"/>
            <w:noWrap/>
            <w:hideMark/>
          </w:tcPr>
          <w:p w14:paraId="1FDE09C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137" w:type="dxa"/>
            <w:noWrap/>
            <w:hideMark/>
          </w:tcPr>
          <w:p w14:paraId="242917FE"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8047E5" w:rsidRPr="001140E4" w14:paraId="476777FE" w14:textId="77777777" w:rsidTr="00E80EAA">
        <w:trPr>
          <w:jc w:val="center"/>
        </w:trPr>
        <w:tc>
          <w:tcPr>
            <w:tcW w:w="839" w:type="dxa"/>
            <w:noWrap/>
            <w:hideMark/>
          </w:tcPr>
          <w:p w14:paraId="6B0C436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08395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1 </w:t>
            </w:r>
          </w:p>
          <w:p w14:paraId="6310CE4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16C582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47</w:t>
            </w:r>
          </w:p>
        </w:tc>
        <w:tc>
          <w:tcPr>
            <w:tcW w:w="1797" w:type="dxa"/>
            <w:hideMark/>
          </w:tcPr>
          <w:p w14:paraId="3226C8B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Progress Way grid ref 534380,195513)  </w:t>
            </w:r>
          </w:p>
        </w:tc>
        <w:tc>
          <w:tcPr>
            <w:tcW w:w="1441" w:type="dxa"/>
            <w:hideMark/>
          </w:tcPr>
          <w:p w14:paraId="14EF8873" w14:textId="23693152"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Progress Way </w:t>
            </w:r>
            <w:r w:rsidR="00E474C2" w:rsidRPr="001140E4">
              <w:rPr>
                <w:rFonts w:eastAsia="Times New Roman" w:cs="Times New Roman"/>
                <w:szCs w:val="24"/>
                <w:lang w:val="en-US"/>
              </w:rPr>
              <w:t xml:space="preserve">Enfield </w:t>
            </w:r>
            <w:r w:rsidRPr="001140E4">
              <w:rPr>
                <w:rFonts w:eastAsia="Times New Roman" w:cs="Times New Roman"/>
                <w:szCs w:val="24"/>
                <w:lang w:val="en-US"/>
              </w:rPr>
              <w:t>/Safe Hal Unit /</w:t>
            </w:r>
          </w:p>
        </w:tc>
        <w:tc>
          <w:tcPr>
            <w:tcW w:w="1419" w:type="dxa"/>
            <w:noWrap/>
            <w:hideMark/>
          </w:tcPr>
          <w:p w14:paraId="445267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8570E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00:00</w:t>
            </w:r>
          </w:p>
        </w:tc>
        <w:tc>
          <w:tcPr>
            <w:tcW w:w="1137" w:type="dxa"/>
            <w:noWrap/>
          </w:tcPr>
          <w:p w14:paraId="2ECE6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EEA63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0FE69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7B20EB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290,291,</w:t>
            </w:r>
          </w:p>
          <w:p w14:paraId="39097E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292,293,</w:t>
            </w:r>
          </w:p>
          <w:p w14:paraId="3C584C3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w:t>
            </w:r>
          </w:p>
          <w:p w14:paraId="227040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5D7CC45" w14:textId="77777777" w:rsidTr="00E80EAA">
        <w:trPr>
          <w:jc w:val="center"/>
        </w:trPr>
        <w:tc>
          <w:tcPr>
            <w:tcW w:w="839" w:type="dxa"/>
            <w:noWrap/>
            <w:hideMark/>
          </w:tcPr>
          <w:p w14:paraId="6773310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92CA6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2 </w:t>
            </w:r>
          </w:p>
          <w:p w14:paraId="5101DE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4FB86D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14A0A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167</w:t>
            </w:r>
          </w:p>
        </w:tc>
        <w:tc>
          <w:tcPr>
            <w:tcW w:w="1797" w:type="dxa"/>
            <w:hideMark/>
          </w:tcPr>
          <w:p w14:paraId="40702A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A2D90B6" w14:textId="449476B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11572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ED3B7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2FFB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AD52A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EBC0BE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F2126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460F69A" w14:textId="77777777" w:rsidTr="00E80EAA">
        <w:trPr>
          <w:jc w:val="center"/>
        </w:trPr>
        <w:tc>
          <w:tcPr>
            <w:tcW w:w="839" w:type="dxa"/>
            <w:noWrap/>
            <w:hideMark/>
          </w:tcPr>
          <w:p w14:paraId="62C441F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E2384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3 </w:t>
            </w:r>
          </w:p>
          <w:p w14:paraId="53ABD2F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of the day</w:t>
            </w:r>
          </w:p>
        </w:tc>
        <w:tc>
          <w:tcPr>
            <w:tcW w:w="723" w:type="dxa"/>
            <w:noWrap/>
            <w:hideMark/>
          </w:tcPr>
          <w:p w14:paraId="01CA3E8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340</w:t>
            </w:r>
          </w:p>
        </w:tc>
        <w:tc>
          <w:tcPr>
            <w:tcW w:w="1797" w:type="dxa"/>
            <w:hideMark/>
          </w:tcPr>
          <w:p w14:paraId="46CD9C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Page</w:t>
            </w:r>
          </w:p>
          <w:p w14:paraId="58EF5F72" w14:textId="653C74A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hideMark/>
          </w:tcPr>
          <w:p w14:paraId="722D8B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5847EDF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80D0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00:29</w:t>
            </w:r>
          </w:p>
        </w:tc>
        <w:tc>
          <w:tcPr>
            <w:tcW w:w="1137" w:type="dxa"/>
            <w:noWrap/>
          </w:tcPr>
          <w:p w14:paraId="1AC612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C6FB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A255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 xml:space="preserve">2 – </w:t>
            </w:r>
          </w:p>
          <w:p w14:paraId="7DA54B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295,296,</w:t>
            </w:r>
          </w:p>
          <w:p w14:paraId="495627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297,298</w:t>
            </w:r>
          </w:p>
          <w:p w14:paraId="0944ED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064AE429" w14:textId="77777777" w:rsidTr="00E80EAA">
        <w:trPr>
          <w:jc w:val="center"/>
        </w:trPr>
        <w:tc>
          <w:tcPr>
            <w:tcW w:w="839" w:type="dxa"/>
            <w:noWrap/>
            <w:hideMark/>
          </w:tcPr>
          <w:p w14:paraId="06E1395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9620F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4 </w:t>
            </w:r>
          </w:p>
          <w:p w14:paraId="11F9B1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331EAC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625</w:t>
            </w:r>
          </w:p>
        </w:tc>
        <w:tc>
          <w:tcPr>
            <w:tcW w:w="1797" w:type="dxa"/>
            <w:hideMark/>
          </w:tcPr>
          <w:p w14:paraId="3AD2180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Road, Bush Hill Park, Southbury, London Borough of Enfield, London,</w:t>
            </w:r>
          </w:p>
          <w:p w14:paraId="28F06F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534152,195940</w:t>
            </w:r>
          </w:p>
          <w:p w14:paraId="2AE318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To Far </w:t>
            </w:r>
          </w:p>
        </w:tc>
        <w:tc>
          <w:tcPr>
            <w:tcW w:w="1441" w:type="dxa"/>
            <w:hideMark/>
          </w:tcPr>
          <w:p w14:paraId="653E40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Rd /</w:t>
            </w:r>
          </w:p>
        </w:tc>
        <w:tc>
          <w:tcPr>
            <w:tcW w:w="1419" w:type="dxa"/>
            <w:noWrap/>
            <w:hideMark/>
          </w:tcPr>
          <w:p w14:paraId="204933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34C30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00:54</w:t>
            </w:r>
          </w:p>
        </w:tc>
        <w:tc>
          <w:tcPr>
            <w:tcW w:w="1137" w:type="dxa"/>
            <w:noWrap/>
            <w:hideMark/>
          </w:tcPr>
          <w:p w14:paraId="0CFBA3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CC67E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5EA2EF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418A5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56,57,</w:t>
            </w:r>
          </w:p>
          <w:p w14:paraId="1096DA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58,59</w:t>
            </w:r>
          </w:p>
        </w:tc>
      </w:tr>
      <w:tr w:rsidR="008047E5" w:rsidRPr="001140E4" w14:paraId="7D79E8CF" w14:textId="77777777" w:rsidTr="00E80EAA">
        <w:trPr>
          <w:jc w:val="center"/>
        </w:trPr>
        <w:tc>
          <w:tcPr>
            <w:tcW w:w="839" w:type="dxa"/>
            <w:noWrap/>
            <w:hideMark/>
          </w:tcPr>
          <w:p w14:paraId="021FAE5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46F46D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5 </w:t>
            </w:r>
          </w:p>
          <w:p w14:paraId="0BFCC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7B830D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6DB299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749</w:t>
            </w:r>
          </w:p>
        </w:tc>
        <w:tc>
          <w:tcPr>
            <w:tcW w:w="1797" w:type="dxa"/>
            <w:hideMark/>
          </w:tcPr>
          <w:p w14:paraId="77AA1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2F2BFDD" w14:textId="5620505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5B7586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C830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C0AD4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697BBE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6114A8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0656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B2D29ED" w14:textId="77777777" w:rsidTr="00E80EAA">
        <w:trPr>
          <w:jc w:val="center"/>
        </w:trPr>
        <w:tc>
          <w:tcPr>
            <w:tcW w:w="839" w:type="dxa"/>
            <w:noWrap/>
            <w:hideMark/>
          </w:tcPr>
          <w:p w14:paraId="48E535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C50A2C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6 of the day</w:t>
            </w:r>
          </w:p>
        </w:tc>
        <w:tc>
          <w:tcPr>
            <w:tcW w:w="723" w:type="dxa"/>
            <w:noWrap/>
            <w:hideMark/>
          </w:tcPr>
          <w:p w14:paraId="5C815B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793</w:t>
            </w:r>
          </w:p>
        </w:tc>
        <w:tc>
          <w:tcPr>
            <w:tcW w:w="1797" w:type="dxa"/>
          </w:tcPr>
          <w:p w14:paraId="4B300892" w14:textId="77777777" w:rsidR="0009353E" w:rsidRPr="001140E4" w:rsidRDefault="0009353E" w:rsidP="001140E4">
            <w:pPr>
              <w:widowControl w:val="0"/>
              <w:autoSpaceDE w:val="0"/>
              <w:autoSpaceDN w:val="0"/>
              <w:spacing w:line="240" w:lineRule="auto"/>
              <w15:collapsed/>
              <w:rPr>
                <w:rFonts w:eastAsia="Times New Roman" w:cs="Times New Roman"/>
                <w:b/>
                <w:bCs/>
                <w:szCs w:val="24"/>
                <w:u w:val="single"/>
                <w:lang w:val="en-US"/>
              </w:rPr>
            </w:pPr>
          </w:p>
          <w:p w14:paraId="69B140D5" w14:textId="544A3035"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one</w:t>
            </w:r>
          </w:p>
          <w:p w14:paraId="0852043A" w14:textId="07F39B4A"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Is </w:t>
            </w:r>
            <w:r w:rsidR="00277DC1" w:rsidRPr="001140E4">
              <w:rPr>
                <w:rFonts w:eastAsia="Times New Roman" w:cs="Times New Roman"/>
                <w:szCs w:val="24"/>
                <w:lang w:val="en-US"/>
              </w:rPr>
              <w:t>Crown</w:t>
            </w:r>
            <w:r w:rsidRPr="001140E4">
              <w:rPr>
                <w:rFonts w:eastAsia="Times New Roman" w:cs="Times New Roman"/>
                <w:szCs w:val="24"/>
                <w:lang w:val="en-US"/>
              </w:rPr>
              <w:t xml:space="preserve"> Rd and this </w:t>
            </w:r>
            <w:r w:rsidR="00E14437" w:rsidRPr="001140E4">
              <w:rPr>
                <w:rFonts w:eastAsia="Times New Roman" w:cs="Times New Roman"/>
                <w:szCs w:val="24"/>
                <w:lang w:val="en-US"/>
              </w:rPr>
              <w:t>I will</w:t>
            </w:r>
            <w:r w:rsidR="0009353E" w:rsidRPr="001140E4">
              <w:rPr>
                <w:rFonts w:eastAsia="Times New Roman" w:cs="Times New Roman"/>
                <w:szCs w:val="24"/>
                <w:lang w:val="en-US"/>
              </w:rPr>
              <w:t xml:space="preserve"> easily</w:t>
            </w:r>
            <w:r w:rsidRPr="001140E4">
              <w:rPr>
                <w:rFonts w:eastAsia="Times New Roman" w:cs="Times New Roman"/>
                <w:szCs w:val="24"/>
                <w:lang w:val="en-US"/>
              </w:rPr>
              <w:t xml:space="preserve"> prove because of the Linked in CAD on page 3 at the top line “Re Linked CAD 1380” What must be </w:t>
            </w:r>
            <w:r w:rsidRPr="001140E4">
              <w:rPr>
                <w:rFonts w:eastAsia="Times New Roman" w:cs="Times New Roman"/>
                <w:b/>
                <w:bCs/>
                <w:szCs w:val="24"/>
                <w:lang w:val="en-US"/>
              </w:rPr>
              <w:t xml:space="preserve">07/06/2014 </w:t>
            </w:r>
            <w:r w:rsidRPr="001140E4">
              <w:rPr>
                <w:rFonts w:eastAsia="Times New Roman" w:cs="Times New Roman"/>
                <w:szCs w:val="24"/>
                <w:lang w:val="en-US"/>
              </w:rPr>
              <w:t>due to them only being 793 calls as of this Cad.</w:t>
            </w:r>
          </w:p>
          <w:p w14:paraId="4D78CBA8" w14:textId="361D0F0B"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Cad 1380 would be the 5th CAD input inside of the Asbo folder for the 07</w:t>
            </w:r>
            <w:r w:rsidRPr="001140E4">
              <w:rPr>
                <w:rFonts w:eastAsia="Times New Roman" w:cs="Times New Roman"/>
                <w:szCs w:val="24"/>
                <w:vertAlign w:val="superscript"/>
                <w:lang w:val="en-US"/>
              </w:rPr>
              <w:t>th</w:t>
            </w:r>
            <w:r w:rsidRPr="001140E4">
              <w:rPr>
                <w:rFonts w:eastAsia="Times New Roman" w:cs="Times New Roman"/>
                <w:szCs w:val="24"/>
                <w:lang w:val="en-US"/>
              </w:rPr>
              <w:t xml:space="preserve"> day and given this place meant because only Pc Shinnick call while on duty was above other than cads 943 &amp; 1012, Cad </w:t>
            </w:r>
            <w:r w:rsidRPr="001140E4">
              <w:rPr>
                <w:rFonts w:eastAsia="Times New Roman" w:cs="Times New Roman"/>
                <w:szCs w:val="24"/>
                <w:lang w:val="en-US"/>
              </w:rPr>
              <w:lastRenderedPageBreak/>
              <w:t xml:space="preserve">943 was never place fully inside of the Asbo and belongs to </w:t>
            </w:r>
            <w:r w:rsidR="00277DC1" w:rsidRPr="001140E4">
              <w:rPr>
                <w:rFonts w:eastAsia="Times New Roman" w:cs="Times New Roman"/>
                <w:szCs w:val="24"/>
                <w:lang w:val="en-US"/>
              </w:rPr>
              <w:t>Crown</w:t>
            </w:r>
            <w:r w:rsidRPr="001140E4">
              <w:rPr>
                <w:rFonts w:eastAsia="Times New Roman" w:cs="Times New Roman"/>
                <w:szCs w:val="24"/>
                <w:lang w:val="en-US"/>
              </w:rPr>
              <w:t xml:space="preserve"> Rd. While Cad 1012 linked to cad 943 allowing all calls </w:t>
            </w:r>
            <w:r w:rsidR="002653E6" w:rsidRPr="001140E4">
              <w:rPr>
                <w:rFonts w:eastAsia="Times New Roman" w:cs="Times New Roman"/>
                <w:szCs w:val="24"/>
                <w:lang w:val="en-US"/>
              </w:rPr>
              <w:t>about</w:t>
            </w:r>
            <w:r w:rsidRPr="001140E4">
              <w:rPr>
                <w:rFonts w:eastAsia="Times New Roman" w:cs="Times New Roman"/>
                <w:szCs w:val="24"/>
                <w:lang w:val="en-US"/>
              </w:rPr>
              <w:t xml:space="preserve"> </w:t>
            </w:r>
            <w:r w:rsidR="00277DC1" w:rsidRPr="001140E4">
              <w:rPr>
                <w:rFonts w:eastAsia="Times New Roman" w:cs="Times New Roman"/>
                <w:szCs w:val="24"/>
                <w:lang w:val="en-US"/>
              </w:rPr>
              <w:t>Crown</w:t>
            </w:r>
            <w:r w:rsidRPr="001140E4">
              <w:rPr>
                <w:rFonts w:eastAsia="Times New Roman" w:cs="Times New Roman"/>
                <w:szCs w:val="24"/>
                <w:lang w:val="en-US"/>
              </w:rPr>
              <w:t xml:space="preserve"> rd. to get blamed on Progress Way.</w:t>
            </w:r>
          </w:p>
          <w:p w14:paraId="17A462CD"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186F0F78" w14:textId="0F07DCBD"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two</w:t>
            </w:r>
          </w:p>
          <w:p w14:paraId="1258E1D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Another piece of evidence is that in Cad 793 on page 1 at the bottom and page 2 at the top there is a list of Linked:  explicitly to &amp;Linked:  implicitly to: Cads and if you take note to the </w:t>
            </w:r>
          </w:p>
          <w:p w14:paraId="76DC9625"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“Linked:  explicitly to: “you will notice cad 2456 and if you look at the “Linked:  implicitly to:” and take a note of CADS</w:t>
            </w:r>
          </w:p>
          <w:p w14:paraId="07790D9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2649:01 Jun14</w:t>
            </w:r>
          </w:p>
          <w:p w14:paraId="4A0C29C2"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2989:01 Jun14</w:t>
            </w:r>
          </w:p>
          <w:p w14:paraId="4FAADCA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3274:01 Jun14</w:t>
            </w:r>
          </w:p>
          <w:p w14:paraId="68DEEE9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3754:01 Jun14</w:t>
            </w:r>
          </w:p>
          <w:p w14:paraId="4B7327F6" w14:textId="77777777" w:rsidR="00691CA2" w:rsidRPr="001140E4" w:rsidRDefault="00691CA2" w:rsidP="001140E4">
            <w:pPr>
              <w:widowControl w:val="0"/>
              <w:autoSpaceDE w:val="0"/>
              <w:autoSpaceDN w:val="0"/>
              <w:spacing w:line="240" w:lineRule="auto"/>
              <w:rPr>
                <w:rFonts w:eastAsia="Times New Roman" w:cs="Times New Roman"/>
                <w:b/>
                <w:bCs/>
                <w:szCs w:val="24"/>
                <w:u w:val="single"/>
                <w:lang w:val="en-US"/>
              </w:rPr>
            </w:pPr>
            <w:r w:rsidRPr="001140E4">
              <w:rPr>
                <w:rFonts w:eastAsia="Times New Roman" w:cs="Times New Roman"/>
                <w:b/>
                <w:bCs/>
                <w:szCs w:val="24"/>
                <w:u w:val="single"/>
                <w:lang w:val="en-US"/>
              </w:rPr>
              <w:t>Page 2</w:t>
            </w:r>
          </w:p>
          <w:p w14:paraId="1BD0E8CD"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5586:01 Jun14</w:t>
            </w:r>
          </w:p>
          <w:p w14:paraId="387FD18C"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7983:01 Jun14</w:t>
            </w:r>
          </w:p>
          <w:p w14:paraId="1A96AFD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8190:01 Jun14</w:t>
            </w:r>
          </w:p>
          <w:p w14:paraId="21E5A07B"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8528:01 Jun14</w:t>
            </w:r>
          </w:p>
          <w:p w14:paraId="014A577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lastRenderedPageBreak/>
              <w:t>6851:02 Jun14</w:t>
            </w:r>
          </w:p>
          <w:p w14:paraId="5DA299FC"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41FA4232"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8CA565A" w14:textId="6E795E64"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three</w:t>
            </w:r>
          </w:p>
          <w:p w14:paraId="55BDC97E"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Time Laps If Cads 793 is the seven hundred and nighty third call of the day at the time of </w:t>
            </w:r>
          </w:p>
          <w:p w14:paraId="6CE7DBA9"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And Cads 2410 is the Also, Cad 3151 is the Cad 2410 </w:t>
            </w:r>
          </w:p>
          <w:p w14:paraId="15E2CA0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386D03C0"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Cad 3151 Caller is 3 HOURS: 25 Minutes, should equal 741 callers the same as </w:t>
            </w:r>
            <w:r w:rsidRPr="001140E4">
              <w:rPr>
                <w:rFonts w:eastAsia="Times New Roman" w:cs="Times New Roman"/>
                <w:color w:val="FF0000"/>
                <w:szCs w:val="24"/>
                <w:lang w:val="en-US"/>
              </w:rPr>
              <w:t xml:space="preserve">Cads 793 to </w:t>
            </w:r>
          </w:p>
          <w:p w14:paraId="49359FBC"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293DD7F9" w14:textId="58B552D1"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On average there would have been 168 - 999 emergencies 999 calls made to the call center.</w:t>
            </w:r>
          </w:p>
          <w:p w14:paraId="5F3D757F"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tc>
        <w:tc>
          <w:tcPr>
            <w:tcW w:w="1441" w:type="dxa"/>
            <w:hideMark/>
          </w:tcPr>
          <w:p w14:paraId="53D176A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Blocked Out /</w:t>
            </w:r>
          </w:p>
        </w:tc>
        <w:tc>
          <w:tcPr>
            <w:tcW w:w="1419" w:type="dxa"/>
            <w:noWrap/>
            <w:hideMark/>
          </w:tcPr>
          <w:p w14:paraId="25C2E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02A9E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01:10</w:t>
            </w:r>
          </w:p>
        </w:tc>
        <w:tc>
          <w:tcPr>
            <w:tcW w:w="1137" w:type="dxa"/>
            <w:noWrap/>
            <w:hideMark/>
          </w:tcPr>
          <w:p w14:paraId="3E0BDF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895F4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DEEA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1E43B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60,61,</w:t>
            </w:r>
          </w:p>
          <w:p w14:paraId="7BC318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62,63,</w:t>
            </w:r>
          </w:p>
          <w:p w14:paraId="069708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64</w:t>
            </w:r>
          </w:p>
        </w:tc>
      </w:tr>
      <w:tr w:rsidR="008047E5" w:rsidRPr="001140E4" w14:paraId="6CA52432" w14:textId="77777777" w:rsidTr="00E80EAA">
        <w:trPr>
          <w:jc w:val="center"/>
        </w:trPr>
        <w:tc>
          <w:tcPr>
            <w:tcW w:w="839" w:type="dxa"/>
            <w:noWrap/>
            <w:hideMark/>
          </w:tcPr>
          <w:p w14:paraId="3EAE61B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2E82D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7 of the day</w:t>
            </w:r>
          </w:p>
          <w:p w14:paraId="60340C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47C1A1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930</w:t>
            </w:r>
          </w:p>
        </w:tc>
        <w:tc>
          <w:tcPr>
            <w:tcW w:w="1797" w:type="dxa"/>
            <w:hideMark/>
          </w:tcPr>
          <w:p w14:paraId="6A59E9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667467B" w14:textId="36E15C6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30796F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DA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AD1A6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7DE96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14E0D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752F5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F8C19EB" w14:textId="77777777" w:rsidTr="00E80EAA">
        <w:trPr>
          <w:jc w:val="center"/>
        </w:trPr>
        <w:tc>
          <w:tcPr>
            <w:tcW w:w="839" w:type="dxa"/>
            <w:noWrap/>
            <w:hideMark/>
          </w:tcPr>
          <w:p w14:paraId="166A7B7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E0FC9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8 of the day</w:t>
            </w:r>
          </w:p>
        </w:tc>
        <w:tc>
          <w:tcPr>
            <w:tcW w:w="723" w:type="dxa"/>
            <w:noWrap/>
            <w:hideMark/>
          </w:tcPr>
          <w:p w14:paraId="0EACF10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1081</w:t>
            </w:r>
          </w:p>
        </w:tc>
        <w:tc>
          <w:tcPr>
            <w:tcW w:w="1797" w:type="dxa"/>
            <w:hideMark/>
          </w:tcPr>
          <w:p w14:paraId="1BA706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1AEC44F" w14:textId="56E4D24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8AE11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8ED85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31950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83026A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A47DC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1E093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FE26232" w14:textId="77777777" w:rsidTr="00E80EAA">
        <w:trPr>
          <w:jc w:val="center"/>
        </w:trPr>
        <w:tc>
          <w:tcPr>
            <w:tcW w:w="839" w:type="dxa"/>
            <w:noWrap/>
            <w:hideMark/>
          </w:tcPr>
          <w:p w14:paraId="3CCB406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5C73CA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9 of the day</w:t>
            </w:r>
          </w:p>
          <w:p w14:paraId="611D10E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31D3B8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1206</w:t>
            </w:r>
          </w:p>
        </w:tc>
        <w:tc>
          <w:tcPr>
            <w:tcW w:w="1797" w:type="dxa"/>
            <w:hideMark/>
          </w:tcPr>
          <w:p w14:paraId="0380FE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6A24DA0" w14:textId="2ACD9BF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B889C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2E825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EE3368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DB08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75AB5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DF8E1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AE793C" w14:textId="77777777" w:rsidTr="00E80EAA">
        <w:trPr>
          <w:jc w:val="center"/>
        </w:trPr>
        <w:tc>
          <w:tcPr>
            <w:tcW w:w="839" w:type="dxa"/>
            <w:noWrap/>
            <w:hideMark/>
          </w:tcPr>
          <w:p w14:paraId="1ADDE78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E0774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10 of the day</w:t>
            </w:r>
          </w:p>
          <w:p w14:paraId="0EFF63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6AAE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1631</w:t>
            </w:r>
          </w:p>
        </w:tc>
        <w:tc>
          <w:tcPr>
            <w:tcW w:w="1797" w:type="dxa"/>
            <w:hideMark/>
          </w:tcPr>
          <w:p w14:paraId="148F80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04F251A" w14:textId="7D67C7E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74F44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7072F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9A873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661B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E4C16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80018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503752A" w14:textId="77777777" w:rsidTr="00E80EAA">
        <w:trPr>
          <w:jc w:val="center"/>
        </w:trPr>
        <w:tc>
          <w:tcPr>
            <w:tcW w:w="839" w:type="dxa"/>
            <w:noWrap/>
            <w:hideMark/>
          </w:tcPr>
          <w:p w14:paraId="3E6DB88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24DFD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11 of the day</w:t>
            </w:r>
          </w:p>
          <w:p w14:paraId="5504B5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0A69C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1646</w:t>
            </w:r>
          </w:p>
        </w:tc>
        <w:tc>
          <w:tcPr>
            <w:tcW w:w="1797" w:type="dxa"/>
            <w:hideMark/>
          </w:tcPr>
          <w:p w14:paraId="02CC7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A0610FA" w14:textId="745B5018"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5C64A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32F53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99EE5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FD3F5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Mag </w:t>
            </w:r>
          </w:p>
          <w:p w14:paraId="2175F34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79DCF3" w14:textId="77777777" w:rsidTr="00E80EAA">
        <w:trPr>
          <w:jc w:val="center"/>
        </w:trPr>
        <w:tc>
          <w:tcPr>
            <w:tcW w:w="839" w:type="dxa"/>
            <w:noWrap/>
            <w:hideMark/>
          </w:tcPr>
          <w:p w14:paraId="30B29B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F11107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12 of the day</w:t>
            </w:r>
          </w:p>
          <w:p w14:paraId="5CB1C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A32165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1667</w:t>
            </w:r>
          </w:p>
        </w:tc>
        <w:tc>
          <w:tcPr>
            <w:tcW w:w="1797" w:type="dxa"/>
            <w:hideMark/>
          </w:tcPr>
          <w:p w14:paraId="5E8EB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3FE47F8" w14:textId="5910FF8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D1BBB8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F5F9F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8457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2DB9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B36EE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55AABB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160CB0A" w14:textId="77777777" w:rsidTr="00E80EAA">
        <w:trPr>
          <w:jc w:val="center"/>
        </w:trPr>
        <w:tc>
          <w:tcPr>
            <w:tcW w:w="839" w:type="dxa"/>
            <w:noWrap/>
            <w:hideMark/>
          </w:tcPr>
          <w:p w14:paraId="781E37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3A50D34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13 of the day</w:t>
            </w:r>
          </w:p>
          <w:p w14:paraId="49C515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8CCC0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1768</w:t>
            </w:r>
          </w:p>
        </w:tc>
        <w:tc>
          <w:tcPr>
            <w:tcW w:w="1797" w:type="dxa"/>
            <w:hideMark/>
          </w:tcPr>
          <w:p w14:paraId="5212BA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3379C458" w14:textId="0CABCD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16E42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DF837D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6838C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FB695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A8736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04565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98FBEA" w14:textId="77777777" w:rsidTr="00E80EAA">
        <w:trPr>
          <w:jc w:val="center"/>
        </w:trPr>
        <w:tc>
          <w:tcPr>
            <w:tcW w:w="839" w:type="dxa"/>
            <w:noWrap/>
            <w:hideMark/>
          </w:tcPr>
          <w:p w14:paraId="195A019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CFCF3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14 of the day</w:t>
            </w:r>
          </w:p>
        </w:tc>
        <w:tc>
          <w:tcPr>
            <w:tcW w:w="723" w:type="dxa"/>
            <w:noWrap/>
            <w:hideMark/>
          </w:tcPr>
          <w:p w14:paraId="7F05F03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2410</w:t>
            </w:r>
          </w:p>
        </w:tc>
        <w:tc>
          <w:tcPr>
            <w:tcW w:w="1797" w:type="dxa"/>
          </w:tcPr>
          <w:p w14:paraId="21DDB0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0BA6103" w14:textId="437EA41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p w14:paraId="1928A2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4-page top line = A&amp;J cars </w:t>
            </w:r>
          </w:p>
          <w:p w14:paraId="46EC36D8" w14:textId="27A7872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Road</w:t>
            </w:r>
          </w:p>
          <w:p w14:paraId="6F00D0F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41" w:type="dxa"/>
            <w:hideMark/>
          </w:tcPr>
          <w:p w14:paraId="0D5E4F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761EC5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594C4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05:35</w:t>
            </w:r>
          </w:p>
        </w:tc>
        <w:tc>
          <w:tcPr>
            <w:tcW w:w="1137" w:type="dxa"/>
            <w:noWrap/>
            <w:hideMark/>
          </w:tcPr>
          <w:p w14:paraId="0747BD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62BE1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C7F86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034A10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65,66,</w:t>
            </w:r>
          </w:p>
          <w:p w14:paraId="4B6DE7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67,68,</w:t>
            </w:r>
          </w:p>
          <w:p w14:paraId="52515E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69</w:t>
            </w:r>
          </w:p>
        </w:tc>
      </w:tr>
      <w:tr w:rsidR="008047E5" w:rsidRPr="001140E4" w14:paraId="3D93FD4D" w14:textId="77777777" w:rsidTr="00E80EAA">
        <w:trPr>
          <w:jc w:val="center"/>
        </w:trPr>
        <w:tc>
          <w:tcPr>
            <w:tcW w:w="839" w:type="dxa"/>
            <w:noWrap/>
            <w:hideMark/>
          </w:tcPr>
          <w:p w14:paraId="06050AD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7E85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15 of the day</w:t>
            </w:r>
          </w:p>
        </w:tc>
        <w:tc>
          <w:tcPr>
            <w:tcW w:w="723" w:type="dxa"/>
            <w:noWrap/>
            <w:hideMark/>
          </w:tcPr>
          <w:p w14:paraId="32CF53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2456</w:t>
            </w:r>
          </w:p>
        </w:tc>
        <w:tc>
          <w:tcPr>
            <w:tcW w:w="1797" w:type="dxa"/>
            <w:hideMark/>
          </w:tcPr>
          <w:p w14:paraId="56B49C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9DC760E" w14:textId="39D51F57"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A9F99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8D9BF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4962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FEC96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2500C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040136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7933AC6" w14:textId="77777777" w:rsidTr="00E80EAA">
        <w:trPr>
          <w:jc w:val="center"/>
        </w:trPr>
        <w:tc>
          <w:tcPr>
            <w:tcW w:w="839" w:type="dxa"/>
            <w:noWrap/>
            <w:hideMark/>
          </w:tcPr>
          <w:p w14:paraId="71694D0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FBD38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16 of the day</w:t>
            </w:r>
          </w:p>
        </w:tc>
        <w:tc>
          <w:tcPr>
            <w:tcW w:w="723" w:type="dxa"/>
            <w:noWrap/>
            <w:hideMark/>
          </w:tcPr>
          <w:p w14:paraId="493AA9E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2608</w:t>
            </w:r>
          </w:p>
        </w:tc>
        <w:tc>
          <w:tcPr>
            <w:tcW w:w="1797" w:type="dxa"/>
            <w:hideMark/>
          </w:tcPr>
          <w:p w14:paraId="6A960C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95F8462" w14:textId="2CA372C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06654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0BFF0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DCB8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AF556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0F6EFC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C59AE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B2DE098" w14:textId="77777777" w:rsidTr="00E80EAA">
        <w:trPr>
          <w:jc w:val="center"/>
        </w:trPr>
        <w:tc>
          <w:tcPr>
            <w:tcW w:w="839" w:type="dxa"/>
            <w:noWrap/>
            <w:hideMark/>
          </w:tcPr>
          <w:p w14:paraId="2642968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395C4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17 of the day</w:t>
            </w:r>
          </w:p>
        </w:tc>
        <w:tc>
          <w:tcPr>
            <w:tcW w:w="723" w:type="dxa"/>
            <w:noWrap/>
            <w:hideMark/>
          </w:tcPr>
          <w:p w14:paraId="039CC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2654</w:t>
            </w:r>
          </w:p>
        </w:tc>
        <w:tc>
          <w:tcPr>
            <w:tcW w:w="1797" w:type="dxa"/>
            <w:hideMark/>
          </w:tcPr>
          <w:p w14:paraId="3023240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2AC00B" w14:textId="782AAF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6163E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E59A9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0C426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002761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97A2C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F1A33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2D52864" w14:textId="77777777" w:rsidTr="00E80EAA">
        <w:trPr>
          <w:jc w:val="center"/>
        </w:trPr>
        <w:tc>
          <w:tcPr>
            <w:tcW w:w="839" w:type="dxa"/>
            <w:noWrap/>
            <w:hideMark/>
          </w:tcPr>
          <w:p w14:paraId="1A0DEA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2F894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18 of the day</w:t>
            </w:r>
          </w:p>
        </w:tc>
        <w:tc>
          <w:tcPr>
            <w:tcW w:w="723" w:type="dxa"/>
            <w:noWrap/>
            <w:hideMark/>
          </w:tcPr>
          <w:p w14:paraId="356205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2764</w:t>
            </w:r>
          </w:p>
        </w:tc>
        <w:tc>
          <w:tcPr>
            <w:tcW w:w="1797" w:type="dxa"/>
            <w:hideMark/>
          </w:tcPr>
          <w:p w14:paraId="0C673C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F972FB8" w14:textId="0207F8F0"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60E97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DA25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3CFB3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21836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5EEF4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B309BC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5F76B7" w14:textId="77777777" w:rsidTr="00E80EAA">
        <w:trPr>
          <w:jc w:val="center"/>
        </w:trPr>
        <w:tc>
          <w:tcPr>
            <w:tcW w:w="839" w:type="dxa"/>
            <w:noWrap/>
            <w:hideMark/>
          </w:tcPr>
          <w:p w14:paraId="067B4AF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42F88A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19 of the day</w:t>
            </w:r>
          </w:p>
        </w:tc>
        <w:tc>
          <w:tcPr>
            <w:tcW w:w="723" w:type="dxa"/>
            <w:noWrap/>
            <w:hideMark/>
          </w:tcPr>
          <w:p w14:paraId="53E25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2766</w:t>
            </w:r>
          </w:p>
        </w:tc>
        <w:tc>
          <w:tcPr>
            <w:tcW w:w="1797" w:type="dxa"/>
            <w:hideMark/>
          </w:tcPr>
          <w:p w14:paraId="2D48768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F81E57" w14:textId="38D1154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7CB0CE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F902E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CF13FB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E25591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9D7C7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61B0A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8CAF40A" w14:textId="77777777" w:rsidTr="00E80EAA">
        <w:trPr>
          <w:jc w:val="center"/>
        </w:trPr>
        <w:tc>
          <w:tcPr>
            <w:tcW w:w="839" w:type="dxa"/>
            <w:noWrap/>
            <w:hideMark/>
          </w:tcPr>
          <w:p w14:paraId="375A1A3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6AC20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20 of the day</w:t>
            </w:r>
          </w:p>
        </w:tc>
        <w:tc>
          <w:tcPr>
            <w:tcW w:w="723" w:type="dxa"/>
            <w:noWrap/>
            <w:hideMark/>
          </w:tcPr>
          <w:p w14:paraId="6477C4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2796</w:t>
            </w:r>
          </w:p>
        </w:tc>
        <w:tc>
          <w:tcPr>
            <w:tcW w:w="1797" w:type="dxa"/>
            <w:hideMark/>
          </w:tcPr>
          <w:p w14:paraId="61A7B5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F760D3" w14:textId="02921E8E"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24A84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FCBD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4925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2C072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41C3C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55CD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891716B" w14:textId="77777777" w:rsidTr="00E80EAA">
        <w:trPr>
          <w:jc w:val="center"/>
        </w:trPr>
        <w:tc>
          <w:tcPr>
            <w:tcW w:w="839" w:type="dxa"/>
            <w:noWrap/>
            <w:hideMark/>
          </w:tcPr>
          <w:p w14:paraId="5D00FAC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9A161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21 of the day</w:t>
            </w:r>
          </w:p>
        </w:tc>
        <w:tc>
          <w:tcPr>
            <w:tcW w:w="723" w:type="dxa"/>
            <w:noWrap/>
            <w:hideMark/>
          </w:tcPr>
          <w:p w14:paraId="0F1E01D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2845</w:t>
            </w:r>
          </w:p>
        </w:tc>
        <w:tc>
          <w:tcPr>
            <w:tcW w:w="1797" w:type="dxa"/>
            <w:hideMark/>
          </w:tcPr>
          <w:p w14:paraId="0D386F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920A433" w14:textId="4940EC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44811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D0138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888FE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A88F4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3242F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E4498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508D9BC" w14:textId="77777777" w:rsidTr="00E80EAA">
        <w:trPr>
          <w:jc w:val="center"/>
        </w:trPr>
        <w:tc>
          <w:tcPr>
            <w:tcW w:w="839" w:type="dxa"/>
            <w:noWrap/>
            <w:hideMark/>
          </w:tcPr>
          <w:p w14:paraId="5EB8E91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6D3F62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22 of the day</w:t>
            </w:r>
          </w:p>
        </w:tc>
        <w:tc>
          <w:tcPr>
            <w:tcW w:w="723" w:type="dxa"/>
            <w:noWrap/>
            <w:hideMark/>
          </w:tcPr>
          <w:p w14:paraId="3C97BA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2890</w:t>
            </w:r>
          </w:p>
        </w:tc>
        <w:tc>
          <w:tcPr>
            <w:tcW w:w="1797" w:type="dxa"/>
            <w:hideMark/>
          </w:tcPr>
          <w:p w14:paraId="23D6886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83B13AE" w14:textId="120EA63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D6EF2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45E93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55475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19EC4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E9F6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4B0F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7651FC1" w14:textId="77777777" w:rsidTr="00E80EAA">
        <w:trPr>
          <w:jc w:val="center"/>
        </w:trPr>
        <w:tc>
          <w:tcPr>
            <w:tcW w:w="839" w:type="dxa"/>
            <w:noWrap/>
            <w:hideMark/>
          </w:tcPr>
          <w:p w14:paraId="6F96043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92BD8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23 of the day</w:t>
            </w:r>
          </w:p>
        </w:tc>
        <w:tc>
          <w:tcPr>
            <w:tcW w:w="723" w:type="dxa"/>
            <w:noWrap/>
            <w:hideMark/>
          </w:tcPr>
          <w:p w14:paraId="5220FE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2904</w:t>
            </w:r>
          </w:p>
        </w:tc>
        <w:tc>
          <w:tcPr>
            <w:tcW w:w="1797" w:type="dxa"/>
            <w:hideMark/>
          </w:tcPr>
          <w:p w14:paraId="56CBD42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4970B93" w14:textId="41CAF9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1A3E8B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8234D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D6421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55A73B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A16640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8079ED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1B7815" w14:textId="77777777" w:rsidTr="00E80EAA">
        <w:trPr>
          <w:jc w:val="center"/>
        </w:trPr>
        <w:tc>
          <w:tcPr>
            <w:tcW w:w="839" w:type="dxa"/>
            <w:noWrap/>
            <w:hideMark/>
          </w:tcPr>
          <w:p w14:paraId="0D8008C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3DE8A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24 of the day</w:t>
            </w:r>
          </w:p>
        </w:tc>
        <w:tc>
          <w:tcPr>
            <w:tcW w:w="723" w:type="dxa"/>
            <w:noWrap/>
            <w:hideMark/>
          </w:tcPr>
          <w:p w14:paraId="0B76E4A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2942</w:t>
            </w:r>
          </w:p>
        </w:tc>
        <w:tc>
          <w:tcPr>
            <w:tcW w:w="1797" w:type="dxa"/>
            <w:hideMark/>
          </w:tcPr>
          <w:p w14:paraId="6B2F67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4B41B2A" w14:textId="13F60B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82E9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87A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E5B457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E84CA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758D2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58623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EACC20" w14:textId="77777777" w:rsidTr="00E80EAA">
        <w:trPr>
          <w:jc w:val="center"/>
        </w:trPr>
        <w:tc>
          <w:tcPr>
            <w:tcW w:w="839" w:type="dxa"/>
            <w:noWrap/>
            <w:hideMark/>
          </w:tcPr>
          <w:p w14:paraId="06DA957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A40B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25 of the day</w:t>
            </w:r>
          </w:p>
        </w:tc>
        <w:tc>
          <w:tcPr>
            <w:tcW w:w="723" w:type="dxa"/>
            <w:noWrap/>
            <w:hideMark/>
          </w:tcPr>
          <w:p w14:paraId="5263E7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2948</w:t>
            </w:r>
          </w:p>
        </w:tc>
        <w:tc>
          <w:tcPr>
            <w:tcW w:w="1797" w:type="dxa"/>
            <w:hideMark/>
          </w:tcPr>
          <w:p w14:paraId="5DA37B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3C488B4" w14:textId="4B9F374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5BD40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650E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7F5655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C3D0A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CC2F9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EE7EFE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8712D20" w14:textId="77777777" w:rsidTr="00E80EAA">
        <w:trPr>
          <w:jc w:val="center"/>
        </w:trPr>
        <w:tc>
          <w:tcPr>
            <w:tcW w:w="839" w:type="dxa"/>
            <w:noWrap/>
            <w:hideMark/>
          </w:tcPr>
          <w:p w14:paraId="64A5E0B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4AAA6DF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26 of the day</w:t>
            </w:r>
          </w:p>
        </w:tc>
        <w:tc>
          <w:tcPr>
            <w:tcW w:w="723" w:type="dxa"/>
            <w:noWrap/>
            <w:hideMark/>
          </w:tcPr>
          <w:p w14:paraId="0749CAB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3132</w:t>
            </w:r>
          </w:p>
        </w:tc>
        <w:tc>
          <w:tcPr>
            <w:tcW w:w="1797" w:type="dxa"/>
            <w:hideMark/>
          </w:tcPr>
          <w:p w14:paraId="34F29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ADCF2B8" w14:textId="0FEB14EC"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95870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0D39D4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14572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3729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F51917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747616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4C74588" w14:textId="77777777" w:rsidTr="00E80EAA">
        <w:trPr>
          <w:jc w:val="center"/>
        </w:trPr>
        <w:tc>
          <w:tcPr>
            <w:tcW w:w="839" w:type="dxa"/>
            <w:noWrap/>
            <w:hideMark/>
          </w:tcPr>
          <w:p w14:paraId="48DCE3A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D15DB3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27 of the day</w:t>
            </w:r>
          </w:p>
        </w:tc>
        <w:tc>
          <w:tcPr>
            <w:tcW w:w="723" w:type="dxa"/>
            <w:noWrap/>
            <w:hideMark/>
          </w:tcPr>
          <w:p w14:paraId="2A871E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3151</w:t>
            </w:r>
          </w:p>
        </w:tc>
        <w:tc>
          <w:tcPr>
            <w:tcW w:w="1797" w:type="dxa"/>
            <w:hideMark/>
          </w:tcPr>
          <w:p w14:paraId="1CA80356" w14:textId="1975D2A0"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7494C0B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09B35CAC" w14:textId="12966AC4"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0F6DA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92BF3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09:08</w:t>
            </w:r>
          </w:p>
        </w:tc>
        <w:tc>
          <w:tcPr>
            <w:tcW w:w="1137" w:type="dxa"/>
            <w:noWrap/>
          </w:tcPr>
          <w:p w14:paraId="0630D9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B1A4A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AAC26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94BC7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70,71,</w:t>
            </w:r>
          </w:p>
          <w:p w14:paraId="0B4345C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72,73,</w:t>
            </w:r>
          </w:p>
          <w:p w14:paraId="2ED9484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w:t>
            </w:r>
          </w:p>
          <w:p w14:paraId="60B682D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17F8C42D" w14:textId="77777777" w:rsidTr="00E80EAA">
        <w:trPr>
          <w:jc w:val="center"/>
        </w:trPr>
        <w:tc>
          <w:tcPr>
            <w:tcW w:w="839" w:type="dxa"/>
            <w:noWrap/>
            <w:hideMark/>
          </w:tcPr>
          <w:p w14:paraId="7BC345C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D59A9A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28 of the day</w:t>
            </w:r>
          </w:p>
        </w:tc>
        <w:tc>
          <w:tcPr>
            <w:tcW w:w="723" w:type="dxa"/>
            <w:noWrap/>
            <w:hideMark/>
          </w:tcPr>
          <w:p w14:paraId="43CF5AB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3179</w:t>
            </w:r>
          </w:p>
        </w:tc>
        <w:tc>
          <w:tcPr>
            <w:tcW w:w="1797" w:type="dxa"/>
            <w:hideMark/>
          </w:tcPr>
          <w:p w14:paraId="04D8FF6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3CA8D67" w14:textId="718253D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9F556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79B1D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4B8C83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FE4AD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DE4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44577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AD545F7" w14:textId="77777777" w:rsidTr="00E80EAA">
        <w:trPr>
          <w:jc w:val="center"/>
        </w:trPr>
        <w:tc>
          <w:tcPr>
            <w:tcW w:w="839" w:type="dxa"/>
            <w:noWrap/>
            <w:hideMark/>
          </w:tcPr>
          <w:p w14:paraId="3D8AB4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4A27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29 of the day</w:t>
            </w:r>
          </w:p>
        </w:tc>
        <w:tc>
          <w:tcPr>
            <w:tcW w:w="723" w:type="dxa"/>
            <w:noWrap/>
            <w:hideMark/>
          </w:tcPr>
          <w:p w14:paraId="70D3AA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3194</w:t>
            </w:r>
          </w:p>
        </w:tc>
        <w:tc>
          <w:tcPr>
            <w:tcW w:w="1797" w:type="dxa"/>
            <w:hideMark/>
          </w:tcPr>
          <w:p w14:paraId="034349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766AE34" w14:textId="231D71C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35D5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14909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0972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78457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B1591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578800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B903DC" w14:textId="77777777" w:rsidTr="00E80EAA">
        <w:trPr>
          <w:jc w:val="center"/>
        </w:trPr>
        <w:tc>
          <w:tcPr>
            <w:tcW w:w="839" w:type="dxa"/>
            <w:noWrap/>
            <w:hideMark/>
          </w:tcPr>
          <w:p w14:paraId="12EA0D5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380F93B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30 of the day</w:t>
            </w:r>
          </w:p>
        </w:tc>
        <w:tc>
          <w:tcPr>
            <w:tcW w:w="723" w:type="dxa"/>
            <w:noWrap/>
            <w:hideMark/>
          </w:tcPr>
          <w:p w14:paraId="48A2684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3260</w:t>
            </w:r>
          </w:p>
        </w:tc>
        <w:tc>
          <w:tcPr>
            <w:tcW w:w="1797" w:type="dxa"/>
            <w:hideMark/>
          </w:tcPr>
          <w:p w14:paraId="19888B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65F36F5" w14:textId="58272B0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DCC237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B78F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13ED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67B470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25F9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7E239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82C1C4" w14:textId="77777777" w:rsidTr="00E80EAA">
        <w:trPr>
          <w:jc w:val="center"/>
        </w:trPr>
        <w:tc>
          <w:tcPr>
            <w:tcW w:w="839" w:type="dxa"/>
            <w:noWrap/>
            <w:hideMark/>
          </w:tcPr>
          <w:p w14:paraId="10D600D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CEA0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31 of the day</w:t>
            </w:r>
          </w:p>
        </w:tc>
        <w:tc>
          <w:tcPr>
            <w:tcW w:w="723" w:type="dxa"/>
            <w:noWrap/>
            <w:hideMark/>
          </w:tcPr>
          <w:p w14:paraId="39680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3319</w:t>
            </w:r>
          </w:p>
        </w:tc>
        <w:tc>
          <w:tcPr>
            <w:tcW w:w="1797" w:type="dxa"/>
            <w:hideMark/>
          </w:tcPr>
          <w:p w14:paraId="679CB0A5" w14:textId="4CFBA73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0131981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66A45E47" w14:textId="69123918"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AC1C54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BA00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09:39</w:t>
            </w:r>
          </w:p>
        </w:tc>
        <w:tc>
          <w:tcPr>
            <w:tcW w:w="1137" w:type="dxa"/>
            <w:noWrap/>
          </w:tcPr>
          <w:p w14:paraId="28C226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3FF2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F36BF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2637A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75,76,</w:t>
            </w:r>
          </w:p>
          <w:p w14:paraId="0D5CA5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77,78</w:t>
            </w:r>
          </w:p>
          <w:p w14:paraId="3636B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79F5FE2" w14:textId="77777777" w:rsidTr="00E80EAA">
        <w:trPr>
          <w:jc w:val="center"/>
        </w:trPr>
        <w:tc>
          <w:tcPr>
            <w:tcW w:w="839" w:type="dxa"/>
            <w:noWrap/>
            <w:hideMark/>
          </w:tcPr>
          <w:p w14:paraId="6F50634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9FE7EC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32 of the day</w:t>
            </w:r>
          </w:p>
        </w:tc>
        <w:tc>
          <w:tcPr>
            <w:tcW w:w="723" w:type="dxa"/>
            <w:noWrap/>
            <w:hideMark/>
          </w:tcPr>
          <w:p w14:paraId="335271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3350</w:t>
            </w:r>
          </w:p>
        </w:tc>
        <w:tc>
          <w:tcPr>
            <w:tcW w:w="1797" w:type="dxa"/>
            <w:hideMark/>
          </w:tcPr>
          <w:p w14:paraId="7CCED5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5E72CC1" w14:textId="60FD2A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0ACAD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B9721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FFF1E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94BAF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7893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6CB12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F986D9D" w14:textId="77777777" w:rsidTr="00E80EAA">
        <w:trPr>
          <w:jc w:val="center"/>
        </w:trPr>
        <w:tc>
          <w:tcPr>
            <w:tcW w:w="839" w:type="dxa"/>
            <w:noWrap/>
            <w:hideMark/>
          </w:tcPr>
          <w:p w14:paraId="282E326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F504F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33 of the day</w:t>
            </w:r>
          </w:p>
        </w:tc>
        <w:tc>
          <w:tcPr>
            <w:tcW w:w="723" w:type="dxa"/>
            <w:noWrap/>
            <w:hideMark/>
          </w:tcPr>
          <w:p w14:paraId="171899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3515</w:t>
            </w:r>
          </w:p>
        </w:tc>
        <w:tc>
          <w:tcPr>
            <w:tcW w:w="1797" w:type="dxa"/>
            <w:hideMark/>
          </w:tcPr>
          <w:p w14:paraId="25C7F3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2C97C64" w14:textId="778CDDB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6B5B6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432082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077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BB5F5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E9255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EE198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307CB5C" w14:textId="77777777" w:rsidTr="00E80EAA">
        <w:trPr>
          <w:jc w:val="center"/>
        </w:trPr>
        <w:tc>
          <w:tcPr>
            <w:tcW w:w="839" w:type="dxa"/>
            <w:noWrap/>
            <w:hideMark/>
          </w:tcPr>
          <w:p w14:paraId="35B1E36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46D7ED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34 of the day</w:t>
            </w:r>
          </w:p>
        </w:tc>
        <w:tc>
          <w:tcPr>
            <w:tcW w:w="723" w:type="dxa"/>
            <w:noWrap/>
            <w:hideMark/>
          </w:tcPr>
          <w:p w14:paraId="77A806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3946</w:t>
            </w:r>
          </w:p>
        </w:tc>
        <w:tc>
          <w:tcPr>
            <w:tcW w:w="1797" w:type="dxa"/>
            <w:hideMark/>
          </w:tcPr>
          <w:p w14:paraId="041020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AE0BDF" w14:textId="26C09A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50A617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A4940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74CE79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C5D72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80758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E7C89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EADABEA" w14:textId="77777777" w:rsidTr="00E80EAA">
        <w:trPr>
          <w:jc w:val="center"/>
        </w:trPr>
        <w:tc>
          <w:tcPr>
            <w:tcW w:w="839" w:type="dxa"/>
            <w:noWrap/>
            <w:hideMark/>
          </w:tcPr>
          <w:p w14:paraId="2D11556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050C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35 of the day</w:t>
            </w:r>
          </w:p>
        </w:tc>
        <w:tc>
          <w:tcPr>
            <w:tcW w:w="723" w:type="dxa"/>
            <w:noWrap/>
            <w:hideMark/>
          </w:tcPr>
          <w:p w14:paraId="15B405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5644</w:t>
            </w:r>
          </w:p>
        </w:tc>
        <w:tc>
          <w:tcPr>
            <w:tcW w:w="1797" w:type="dxa"/>
            <w:hideMark/>
          </w:tcPr>
          <w:p w14:paraId="363B9C0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7DDC8EE" w14:textId="0DBF06F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2722D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139F63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7A7BB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58C2CA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3DC0D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09C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424D81A" w14:textId="77777777" w:rsidTr="00E80EAA">
        <w:trPr>
          <w:jc w:val="center"/>
        </w:trPr>
        <w:tc>
          <w:tcPr>
            <w:tcW w:w="839" w:type="dxa"/>
            <w:noWrap/>
            <w:hideMark/>
          </w:tcPr>
          <w:p w14:paraId="77A91E8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E04F7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36 of the day</w:t>
            </w:r>
          </w:p>
        </w:tc>
        <w:tc>
          <w:tcPr>
            <w:tcW w:w="723" w:type="dxa"/>
            <w:noWrap/>
            <w:hideMark/>
          </w:tcPr>
          <w:p w14:paraId="0FA3A7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5897</w:t>
            </w:r>
          </w:p>
        </w:tc>
        <w:tc>
          <w:tcPr>
            <w:tcW w:w="1797" w:type="dxa"/>
            <w:hideMark/>
          </w:tcPr>
          <w:p w14:paraId="14532C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5E0AD7B" w14:textId="3ED9C08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76C31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CB32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00AE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D6B4E8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8B188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DCBF2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543A75B" w14:textId="77777777" w:rsidTr="00E80EAA">
        <w:trPr>
          <w:jc w:val="center"/>
        </w:trPr>
        <w:tc>
          <w:tcPr>
            <w:tcW w:w="9195" w:type="dxa"/>
            <w:gridSpan w:val="8"/>
            <w:noWrap/>
            <w:hideMark/>
          </w:tcPr>
          <w:p w14:paraId="14831EDC" w14:textId="77777777" w:rsidR="008047E5" w:rsidRPr="001140E4" w:rsidRDefault="008047E5" w:rsidP="001140E4">
            <w:pPr>
              <w:widowControl w:val="0"/>
              <w:autoSpaceDE w:val="0"/>
              <w:autoSpaceDN w:val="0"/>
              <w:spacing w:line="240" w:lineRule="auto"/>
              <w15:collapsed/>
              <w:rPr>
                <w:rFonts w:eastAsia="Times New Roman" w:cs="Times New Roman"/>
                <w:b/>
                <w:szCs w:val="24"/>
                <w:lang w:val="en-US"/>
              </w:rPr>
            </w:pPr>
            <w:r w:rsidRPr="001140E4">
              <w:rPr>
                <w:rFonts w:eastAsia="Times New Roman" w:cs="Times New Roman"/>
                <w:b/>
                <w:szCs w:val="24"/>
                <w:lang w:val="en-US"/>
              </w:rPr>
              <w:lastRenderedPageBreak/>
              <w:t>End:</w:t>
            </w:r>
          </w:p>
        </w:tc>
      </w:tr>
    </w:tbl>
    <w:p w14:paraId="2A10A9D0"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5C4F55B8" w14:textId="77777777"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54"/>
        <w:gridCol w:w="1415"/>
        <w:gridCol w:w="1186"/>
        <w:gridCol w:w="2160"/>
        <w:gridCol w:w="1729"/>
        <w:gridCol w:w="2162"/>
        <w:gridCol w:w="1945"/>
        <w:gridCol w:w="2160"/>
      </w:tblGrid>
      <w:tr w:rsidR="00A359AF" w:rsidRPr="001140E4" w14:paraId="73F16BF1" w14:textId="77777777" w:rsidTr="00E80EAA">
        <w:trPr>
          <w:trHeight w:val="340"/>
          <w:jc w:val="center"/>
        </w:trPr>
        <w:tc>
          <w:tcPr>
            <w:tcW w:w="9191" w:type="dxa"/>
            <w:gridSpan w:val="8"/>
            <w:noWrap/>
          </w:tcPr>
          <w:p w14:paraId="6A9866C8" w14:textId="626A6958"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p w14:paraId="73ABF8EB" w14:textId="2820717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Asbo </w:t>
            </w:r>
            <w:r w:rsidRPr="001140E4">
              <w:rPr>
                <w:rFonts w:eastAsia="Times New Roman" w:cs="Times New Roman"/>
                <w:b/>
                <w:szCs w:val="24"/>
                <w:u w:val="single"/>
                <w:lang w:val="en-US"/>
              </w:rPr>
              <w:t>CAD’s For 9th June 2014</w:t>
            </w:r>
          </w:p>
          <w:p w14:paraId="67C22EAF"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7794FA6"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58829FB" w14:textId="77777777" w:rsidTr="00E80EAA">
        <w:trPr>
          <w:trHeight w:val="340"/>
          <w:jc w:val="center"/>
        </w:trPr>
        <w:tc>
          <w:tcPr>
            <w:tcW w:w="823" w:type="dxa"/>
            <w:noWrap/>
            <w:hideMark/>
          </w:tcPr>
          <w:p w14:paraId="0FC6F83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928" w:type="dxa"/>
          </w:tcPr>
          <w:p w14:paraId="5F2BF1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778" w:type="dxa"/>
            <w:noWrap/>
            <w:hideMark/>
          </w:tcPr>
          <w:p w14:paraId="33E901D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417" w:type="dxa"/>
          </w:tcPr>
          <w:p w14:paraId="0CF7AAC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34" w:type="dxa"/>
          </w:tcPr>
          <w:p w14:paraId="145F9E2A"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418" w:type="dxa"/>
            <w:noWrap/>
            <w:hideMark/>
          </w:tcPr>
          <w:p w14:paraId="33436D2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276" w:type="dxa"/>
            <w:noWrap/>
            <w:hideMark/>
          </w:tcPr>
          <w:p w14:paraId="3CBE437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417" w:type="dxa"/>
            <w:noWrap/>
            <w:hideMark/>
          </w:tcPr>
          <w:p w14:paraId="6A2FC43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2340A094" w14:textId="77777777" w:rsidTr="00E80EAA">
        <w:trPr>
          <w:trHeight w:val="340"/>
          <w:jc w:val="center"/>
        </w:trPr>
        <w:tc>
          <w:tcPr>
            <w:tcW w:w="823" w:type="dxa"/>
            <w:noWrap/>
            <w:hideMark/>
          </w:tcPr>
          <w:p w14:paraId="13BF6983"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928" w:type="dxa"/>
          </w:tcPr>
          <w:p w14:paraId="313F8C9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6E00AFE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p w14:paraId="2B691C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778" w:type="dxa"/>
            <w:noWrap/>
            <w:hideMark/>
          </w:tcPr>
          <w:p w14:paraId="7A6C48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1341</w:t>
            </w:r>
          </w:p>
        </w:tc>
        <w:tc>
          <w:tcPr>
            <w:tcW w:w="1417" w:type="dxa"/>
            <w:hideMark/>
          </w:tcPr>
          <w:p w14:paraId="271399B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5FD00C9" w14:textId="4559BB3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p w14:paraId="0B55A8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u w:val="single"/>
                <w:lang w:val="en-US" w:eastAsia="en-GB"/>
              </w:rPr>
            </w:pPr>
            <w:r w:rsidRPr="001140E4">
              <w:rPr>
                <w:rFonts w:eastAsia="Times New Roman" w:cs="Times New Roman"/>
                <w:bCs/>
                <w:szCs w:val="24"/>
                <w:u w:val="single"/>
                <w:lang w:val="en-US" w:eastAsia="en-GB"/>
              </w:rPr>
              <w:t xml:space="preserve">Steven Elsmore </w:t>
            </w:r>
          </w:p>
          <w:p w14:paraId="4613E9CC" w14:textId="5914BAF8" w:rsidR="00691CA2" w:rsidRPr="001140E4" w:rsidRDefault="00691CA2" w:rsidP="001140E4">
            <w:pPr>
              <w:widowControl w:val="0"/>
              <w:autoSpaceDE w:val="0"/>
              <w:autoSpaceDN w:val="0"/>
              <w:spacing w:line="240" w:lineRule="auto"/>
              <w:jc w:val="center"/>
              <w15:collapsed/>
              <w:rPr>
                <w:rFonts w:eastAsia="Times New Roman" w:cs="Times New Roman"/>
                <w:bCs/>
                <w:szCs w:val="24"/>
                <w:u w:val="single"/>
                <w:lang w:val="en-US" w:eastAsia="en-GB"/>
              </w:rPr>
            </w:pPr>
          </w:p>
        </w:tc>
        <w:tc>
          <w:tcPr>
            <w:tcW w:w="1134" w:type="dxa"/>
          </w:tcPr>
          <w:p w14:paraId="04FD1B9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418" w:type="dxa"/>
            <w:noWrap/>
            <w:hideMark/>
          </w:tcPr>
          <w:p w14:paraId="7D1839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09/06/2014</w:t>
            </w:r>
          </w:p>
        </w:tc>
        <w:tc>
          <w:tcPr>
            <w:tcW w:w="1276" w:type="dxa"/>
            <w:noWrap/>
            <w:hideMark/>
          </w:tcPr>
          <w:p w14:paraId="2565FF2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417" w:type="dxa"/>
            <w:noWrap/>
            <w:hideMark/>
          </w:tcPr>
          <w:p w14:paraId="54F9E53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1DB405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Mag 2 –</w:t>
            </w:r>
          </w:p>
        </w:tc>
      </w:tr>
      <w:tr w:rsidR="00A359AF" w:rsidRPr="001140E4" w14:paraId="68C050C9" w14:textId="77777777" w:rsidTr="00E80EAA">
        <w:trPr>
          <w:trHeight w:val="340"/>
          <w:jc w:val="center"/>
        </w:trPr>
        <w:tc>
          <w:tcPr>
            <w:tcW w:w="9191" w:type="dxa"/>
            <w:gridSpan w:val="8"/>
            <w:noWrap/>
            <w:hideMark/>
          </w:tcPr>
          <w:p w14:paraId="015D061E" w14:textId="77777777" w:rsidR="00A359AF" w:rsidRPr="001140E4" w:rsidRDefault="00A359AF" w:rsidP="001140E4">
            <w:pPr>
              <w:widowControl w:val="0"/>
              <w:autoSpaceDE w:val="0"/>
              <w:autoSpaceDN w:val="0"/>
              <w:spacing w:line="240" w:lineRule="auto"/>
              <w15:collapsed/>
              <w:rPr>
                <w:rFonts w:eastAsia="Times New Roman" w:cs="Times New Roman"/>
                <w:bCs/>
                <w:szCs w:val="24"/>
                <w:lang w:val="en-US"/>
              </w:rPr>
            </w:pPr>
            <w:r w:rsidRPr="001140E4">
              <w:rPr>
                <w:rFonts w:eastAsia="Times New Roman" w:cs="Times New Roman"/>
                <w:b/>
                <w:szCs w:val="24"/>
                <w:lang w:val="en-US"/>
              </w:rPr>
              <w:t>End:</w:t>
            </w:r>
          </w:p>
        </w:tc>
      </w:tr>
    </w:tbl>
    <w:p w14:paraId="2353F042" w14:textId="6634CC3F" w:rsidR="006A5171" w:rsidRPr="001140E4" w:rsidRDefault="006A5171" w:rsidP="001140E4">
      <w:pPr>
        <w:spacing w:line="240" w:lineRule="auto"/>
        <w:rPr>
          <w:rFonts w:eastAsia="Times New Roman" w:cs="Times New Roman"/>
          <w:b/>
          <w:bCs/>
          <w:szCs w:val="24"/>
          <w:lang w:val="en-US"/>
        </w:rPr>
      </w:pPr>
    </w:p>
    <w:p w14:paraId="14D27767" w14:textId="2B67984B"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353E52AD" w14:textId="32F68453" w:rsidR="002E761B" w:rsidRPr="001140E4" w:rsidRDefault="002E761B" w:rsidP="001140E4">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243"/>
        <w:gridCol w:w="2388"/>
        <w:gridCol w:w="1079"/>
        <w:gridCol w:w="1646"/>
        <w:gridCol w:w="7655"/>
      </w:tblGrid>
      <w:tr w:rsidR="00AB28DD" w:rsidRPr="001140E4" w14:paraId="62D58B95"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934870D" w14:textId="77777777" w:rsidR="00AB28DD" w:rsidRPr="001140E4" w:rsidRDefault="00AB28DD" w:rsidP="001140E4">
            <w:pPr>
              <w:autoSpaceDN w:val="0"/>
              <w:spacing w:line="240" w:lineRule="auto"/>
              <w15:collapsed/>
              <w:rPr>
                <w:rFonts w:eastAsia="Times New Roman" w:cs="Times New Roman"/>
                <w:b/>
                <w:bCs/>
                <w:szCs w:val="24"/>
                <w:u w:val="single"/>
              </w:rPr>
            </w:pPr>
          </w:p>
          <w:p w14:paraId="7E65BD6A" w14:textId="49BCE75B" w:rsidR="00AA01F4" w:rsidRPr="001140E4" w:rsidRDefault="00AA01F4" w:rsidP="001140E4">
            <w:pPr>
              <w:spacing w:line="240" w:lineRule="auto"/>
              <w:jc w:val="center"/>
              <w:rPr>
                <w:rFonts w:cs="Times New Roman"/>
                <w:b/>
                <w:bCs/>
                <w:szCs w:val="24"/>
                <w:u w:val="single"/>
              </w:rPr>
            </w:pPr>
            <w:r w:rsidRPr="001140E4">
              <w:rPr>
                <w:rFonts w:cs="Times New Roman"/>
                <w:b/>
                <w:bCs/>
                <w:szCs w:val="24"/>
                <w:u w:val="single"/>
              </w:rPr>
              <w:t>Robert Talalay the Asbo Prosecutor</w:t>
            </w:r>
          </w:p>
          <w:p w14:paraId="406094FF" w14:textId="77777777" w:rsidR="00AB28DD" w:rsidRPr="001140E4" w:rsidRDefault="00AB28DD" w:rsidP="001140E4">
            <w:pPr>
              <w:autoSpaceDN w:val="0"/>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color w:val="FF0000"/>
                <w:szCs w:val="24"/>
              </w:rPr>
              <w:t>*****</w:t>
            </w:r>
          </w:p>
          <w:p w14:paraId="02E33E31" w14:textId="382832E0"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5E22290"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B24C65" w14:textId="77777777" w:rsidR="00AB28DD" w:rsidRPr="001140E4" w:rsidRDefault="00AB28DD" w:rsidP="001140E4">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08721D43" w14:textId="77777777" w:rsidR="00AB28DD" w:rsidRPr="001140E4" w:rsidRDefault="00AB28DD" w:rsidP="001140E4">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Asbo Response Bundle Pages:</w:t>
            </w:r>
          </w:p>
          <w:p w14:paraId="1CD93A15" w14:textId="42596143" w:rsidR="00AB28DD" w:rsidRPr="001140E4" w:rsidRDefault="00AB28DD" w:rsidP="001140E4">
            <w:pPr>
              <w:pStyle w:val="ListParagraph"/>
              <w:numPr>
                <w:ilvl w:val="0"/>
                <w:numId w:val="721"/>
              </w:numPr>
              <w:shd w:val="clear" w:color="auto" w:fill="FFFFFF"/>
              <w:spacing w:line="240" w:lineRule="auto"/>
              <w15:collapsed/>
              <w:rPr>
                <w:rFonts w:eastAsia="Times New Roman" w:cs="Times New Roman"/>
                <w:color w:val="2E3D47"/>
                <w:szCs w:val="24"/>
              </w:rPr>
            </w:pPr>
            <w:r w:rsidRPr="001140E4">
              <w:rPr>
                <w:rFonts w:eastAsia="Times New Roman" w:cs="Times New Roman"/>
                <w:color w:val="2E3D47"/>
                <w:szCs w:val="24"/>
              </w:rPr>
              <w:t xml:space="preserve">I requested my legal right to cross examine any victims or witness under the </w:t>
            </w:r>
            <w:r w:rsidR="00277DC1" w:rsidRPr="001140E4">
              <w:rPr>
                <w:rFonts w:eastAsia="Times New Roman" w:cs="Times New Roman"/>
                <w:color w:val="2E3D47"/>
                <w:szCs w:val="24"/>
              </w:rPr>
              <w:t>Crown</w:t>
            </w:r>
            <w:r w:rsidRPr="001140E4">
              <w:rPr>
                <w:rFonts w:eastAsia="Times New Roman" w:cs="Times New Roman"/>
                <w:color w:val="2E3D47"/>
                <w:szCs w:val="24"/>
              </w:rPr>
              <w:t xml:space="preserve"> </w:t>
            </w:r>
            <w:r w:rsidR="003E46AC" w:rsidRPr="001140E4">
              <w:rPr>
                <w:rFonts w:eastAsia="Times New Roman" w:cs="Times New Roman"/>
                <w:color w:val="2E3D47"/>
                <w:szCs w:val="24"/>
              </w:rPr>
              <w:t>Prosecution</w:t>
            </w:r>
            <w:r w:rsidRPr="001140E4">
              <w:rPr>
                <w:rFonts w:eastAsia="Times New Roman" w:cs="Times New Roman"/>
                <w:color w:val="2E3D47"/>
                <w:szCs w:val="24"/>
              </w:rPr>
              <w:t xml:space="preserve"> files 2011 and none attended </w:t>
            </w:r>
            <w:r w:rsidR="00277DC1" w:rsidRPr="001140E4">
              <w:rPr>
                <w:rFonts w:eastAsia="Times New Roman" w:cs="Times New Roman"/>
                <w:color w:val="2E3D47"/>
                <w:szCs w:val="24"/>
              </w:rPr>
              <w:t>Court</w:t>
            </w:r>
            <w:r w:rsidRPr="001140E4">
              <w:rPr>
                <w:rFonts w:eastAsia="Times New Roman" w:cs="Times New Roman"/>
                <w:color w:val="2E3D47"/>
                <w:szCs w:val="24"/>
              </w:rPr>
              <w:t xml:space="preserve"> as they were fictional.</w:t>
            </w:r>
          </w:p>
          <w:p w14:paraId="5495E795" w14:textId="77777777"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FF2635D"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C54C2F" w14:textId="77777777" w:rsidR="00AB28DD" w:rsidRPr="001140E4" w:rsidRDefault="00AB28DD" w:rsidP="001140E4">
            <w:pPr>
              <w:autoSpaceDN w:val="0"/>
              <w:spacing w:line="240" w:lineRule="auto"/>
              <w15:collapsed/>
              <w:rPr>
                <w:rFonts w:eastAsia="Times New Roman" w:cs="Times New Roman"/>
                <w:b/>
                <w:bCs/>
                <w:szCs w:val="24"/>
                <w:u w:val="single"/>
              </w:rPr>
            </w:pPr>
          </w:p>
          <w:p w14:paraId="7E08AD7E" w14:textId="77777777"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b/>
                <w:bCs/>
                <w:szCs w:val="24"/>
                <w:u w:val="single"/>
              </w:rPr>
              <w:t>Hosted in:</w:t>
            </w:r>
            <w:r w:rsidRPr="001140E4">
              <w:rPr>
                <w:rFonts w:eastAsia="Times New Roman" w:cs="Times New Roman"/>
                <w:szCs w:val="24"/>
              </w:rPr>
              <w:t xml:space="preserve"> </w:t>
            </w:r>
            <w:hyperlink r:id="rId314" w:history="1">
              <w:r w:rsidRPr="001140E4">
                <w:rPr>
                  <w:rFonts w:eastAsia="Calibri" w:cs="Times New Roman"/>
                  <w:color w:val="0000FF"/>
                  <w:szCs w:val="24"/>
                  <w:u w:val="single"/>
                </w:rPr>
                <w:t>https://flipbooks.zapto.org/Flipbook3/mobile/index.html</w:t>
              </w:r>
            </w:hyperlink>
            <w:r w:rsidRPr="001140E4">
              <w:rPr>
                <w:rFonts w:eastAsia="Times New Roman" w:cs="Times New Roman"/>
                <w:color w:val="0000FF"/>
                <w:szCs w:val="24"/>
              </w:rPr>
              <w:t xml:space="preserve"> </w:t>
            </w:r>
          </w:p>
          <w:p w14:paraId="2DF4B5E2" w14:textId="77777777" w:rsidR="00AB28DD" w:rsidRPr="001140E4" w:rsidRDefault="00AB28DD" w:rsidP="001140E4">
            <w:pPr>
              <w:autoSpaceDN w:val="0"/>
              <w:spacing w:line="240" w:lineRule="auto"/>
              <w15:collapsed/>
              <w:rPr>
                <w:rFonts w:eastAsia="Times New Roman" w:cs="Times New Roman"/>
                <w:szCs w:val="24"/>
              </w:rPr>
            </w:pPr>
          </w:p>
        </w:tc>
      </w:tr>
      <w:tr w:rsidR="00AB28DD" w:rsidRPr="001140E4" w14:paraId="31947A7B"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3F280DD" w14:textId="534775C1" w:rsidR="00AB28DD" w:rsidRPr="001140E4" w:rsidRDefault="00AB28DD" w:rsidP="001140E4">
            <w:pPr>
              <w:spacing w:line="240" w:lineRule="auto"/>
              <w:jc w:val="center"/>
              <w:rPr>
                <w:rFonts w:cs="Times New Roman"/>
                <w:b/>
                <w:bCs/>
                <w:szCs w:val="24"/>
                <w:u w:val="single"/>
              </w:rPr>
            </w:pPr>
            <w:r w:rsidRPr="001140E4">
              <w:rPr>
                <w:rFonts w:cs="Times New Roman"/>
                <w:b/>
                <w:bCs/>
                <w:szCs w:val="24"/>
                <w:u w:val="single"/>
              </w:rPr>
              <w:t>NUMB</w:t>
            </w: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9466803" w14:textId="5B78A77C" w:rsidR="00AB28DD" w:rsidRPr="001140E4" w:rsidRDefault="001F19B6" w:rsidP="001140E4">
            <w:pPr>
              <w:autoSpaceDN w:val="0"/>
              <w:spacing w:line="240" w:lineRule="auto"/>
              <w:ind w:hanging="10"/>
              <w:jc w:val="center"/>
              <w15:collapsed/>
              <w:rPr>
                <w:rFonts w:eastAsia="Times New Roman" w:cs="Times New Roman"/>
                <w:b/>
                <w:bCs/>
                <w:szCs w:val="24"/>
                <w:u w:val="single"/>
              </w:rPr>
            </w:pPr>
            <w:r w:rsidRPr="001140E4">
              <w:rPr>
                <w:rFonts w:eastAsia="Times New Roman" w:cs="Times New Roman"/>
                <w:b/>
                <w:bCs/>
                <w:szCs w:val="24"/>
                <w:u w:val="single"/>
              </w:rPr>
              <w:t>INFORMATION</w:t>
            </w:r>
          </w:p>
          <w:p w14:paraId="7D113119" w14:textId="051E2E19" w:rsidR="00AB28DD" w:rsidRPr="001140E4" w:rsidRDefault="00AB28DD" w:rsidP="001140E4">
            <w:pPr>
              <w:autoSpaceDN w:val="0"/>
              <w:spacing w:line="240" w:lineRule="auto"/>
              <w:ind w:hanging="10"/>
              <w:jc w:val="center"/>
              <w15:collapsed/>
              <w:rPr>
                <w:rFonts w:eastAsia="Times New Roman" w:cs="Times New Roman"/>
                <w:b/>
                <w:bCs/>
                <w:szCs w:val="24"/>
              </w:rPr>
            </w:pP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7958F82"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5FAF38C7" w14:textId="11982CEE" w:rsidR="00AB28DD" w:rsidRPr="001140E4" w:rsidRDefault="00AB28DD" w:rsidP="001140E4">
            <w:pPr>
              <w:autoSpaceDN w:val="0"/>
              <w:spacing w:line="240" w:lineRule="auto"/>
              <w:ind w:hanging="10"/>
              <w:jc w:val="center"/>
              <w15:collapsed/>
              <w:rPr>
                <w:rFonts w:eastAsia="Times New Roman" w:cs="Times New Roman"/>
                <w:szCs w:val="24"/>
              </w:rPr>
            </w:pP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83B4D87" w14:textId="16005A17" w:rsidR="00AB28DD" w:rsidRPr="001140E4" w:rsidRDefault="00AB28DD" w:rsidP="001140E4">
            <w:pPr>
              <w:autoSpaceDN w:val="0"/>
              <w:spacing w:line="240" w:lineRule="auto"/>
              <w:jc w:val="center"/>
              <w15:collapsed/>
              <w:rPr>
                <w:rFonts w:eastAsia="Times New Roman" w:cs="Times New Roman"/>
                <w:b/>
                <w:bCs/>
                <w:szCs w:val="24"/>
                <w:u w:val="single"/>
              </w:rPr>
            </w:pPr>
            <w:r w:rsidRPr="001140E4">
              <w:rPr>
                <w:rFonts w:eastAsia="Times New Roman" w:cs="Times New Roman"/>
                <w:b/>
                <w:bCs/>
                <w:szCs w:val="24"/>
                <w:u w:val="single"/>
              </w:rPr>
              <w:t>DATE</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61A0292" w14:textId="02200929" w:rsidR="00AB28DD" w:rsidRPr="001140E4" w:rsidRDefault="00AB28DD" w:rsidP="001140E4">
            <w:pPr>
              <w:autoSpaceDN w:val="0"/>
              <w:spacing w:line="240" w:lineRule="auto"/>
              <w15:collapsed/>
              <w:rPr>
                <w:rFonts w:eastAsia="Times New Roman" w:cs="Times New Roman"/>
                <w:szCs w:val="24"/>
              </w:rPr>
            </w:pPr>
          </w:p>
          <w:p w14:paraId="458703C5" w14:textId="721C741C" w:rsidR="00AB28DD" w:rsidRPr="001140E4" w:rsidRDefault="00AB28DD" w:rsidP="001140E4">
            <w:pPr>
              <w:autoSpaceDN w:val="0"/>
              <w:spacing w:line="240" w:lineRule="auto"/>
              <w:contextualSpacing/>
              <w:jc w:val="center"/>
              <w15:collapsed/>
              <w:rPr>
                <w:rFonts w:eastAsia="Times New Roman" w:cs="Times New Roman"/>
                <w:b/>
                <w:bCs/>
                <w:szCs w:val="24"/>
                <w:u w:val="single"/>
              </w:rPr>
            </w:pPr>
            <w:r w:rsidRPr="001140E4">
              <w:rPr>
                <w:rFonts w:eastAsia="Times New Roman" w:cs="Times New Roman"/>
                <w:b/>
                <w:bCs/>
                <w:szCs w:val="24"/>
                <w:u w:val="single"/>
              </w:rPr>
              <w:t xml:space="preserve">EXHIBIT </w:t>
            </w:r>
          </w:p>
          <w:p w14:paraId="302C6110" w14:textId="2B25003E" w:rsidR="00AB28DD" w:rsidRPr="001140E4" w:rsidRDefault="00AB28DD" w:rsidP="001140E4">
            <w:pPr>
              <w:autoSpaceDN w:val="0"/>
              <w:spacing w:line="240" w:lineRule="auto"/>
              <w:contextualSpacing/>
              <w:jc w:val="center"/>
              <w15:collapsed/>
              <w:rPr>
                <w:rFonts w:eastAsia="Times New Roman" w:cs="Times New Roman"/>
                <w:szCs w:val="24"/>
              </w:rPr>
            </w:pPr>
          </w:p>
        </w:tc>
      </w:tr>
      <w:tr w:rsidR="00AB28DD" w:rsidRPr="001140E4" w14:paraId="1EC19D23"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54A337" w14:textId="77777777" w:rsidR="00AB28DD" w:rsidRPr="001140E4" w:rsidRDefault="00AB28DD" w:rsidP="001140E4">
            <w:pPr>
              <w:spacing w:line="240" w:lineRule="auto"/>
              <w:rPr>
                <w:rFonts w:cs="Times New Roman"/>
                <w:szCs w:val="24"/>
              </w:rPr>
            </w:pPr>
          </w:p>
          <w:p w14:paraId="0D06319A" w14:textId="36A17B73" w:rsidR="00AB28DD" w:rsidRPr="001140E4" w:rsidRDefault="00AB28DD" w:rsidP="001140E4">
            <w:pPr>
              <w:pStyle w:val="ListParagraph"/>
              <w:numPr>
                <w:ilvl w:val="0"/>
                <w:numId w:val="347"/>
              </w:numPr>
              <w:spacing w:line="240" w:lineRule="auto"/>
              <w:rPr>
                <w:rFonts w:cs="Times New Roman"/>
                <w:szCs w:val="24"/>
              </w:rPr>
            </w:pP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A99266" w14:textId="77777777" w:rsidR="00AB28DD" w:rsidRPr="001140E4" w:rsidRDefault="00AB28DD" w:rsidP="001140E4">
            <w:pPr>
              <w:autoSpaceDN w:val="0"/>
              <w:spacing w:line="240" w:lineRule="auto"/>
              <w:ind w:hanging="10"/>
              <w:jc w:val="center"/>
              <w15:collapsed/>
              <w:rPr>
                <w:rFonts w:eastAsia="Times New Roman" w:cs="Times New Roman"/>
                <w:b/>
                <w:bCs/>
                <w:szCs w:val="24"/>
              </w:rPr>
            </w:pPr>
          </w:p>
          <w:p w14:paraId="21622866" w14:textId="6044C403" w:rsidR="00AB28DD" w:rsidRPr="001140E4" w:rsidRDefault="00430DEF" w:rsidP="001140E4">
            <w:pPr>
              <w:autoSpaceDN w:val="0"/>
              <w:spacing w:line="240" w:lineRule="auto"/>
              <w:ind w:hanging="10"/>
              <w15:collapsed/>
              <w:rPr>
                <w:rFonts w:eastAsia="Times New Roman" w:cs="Times New Roman"/>
                <w:b/>
                <w:bCs/>
                <w:color w:val="000000"/>
                <w:szCs w:val="24"/>
              </w:rPr>
            </w:pPr>
            <w:r w:rsidRPr="001140E4">
              <w:rPr>
                <w:rFonts w:eastAsia="Times New Roman" w:cs="Times New Roman"/>
                <w:b/>
                <w:bCs/>
                <w:szCs w:val="24"/>
              </w:rPr>
              <w:t xml:space="preserve">Issues Of Concern Letter to Judge </w:t>
            </w: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DB4A69F"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26690C3D" w14:textId="77777777" w:rsidR="00AB28DD" w:rsidRPr="001140E4" w:rsidRDefault="00AB28DD" w:rsidP="001140E4">
            <w:pPr>
              <w:autoSpaceDN w:val="0"/>
              <w:spacing w:line="240" w:lineRule="auto"/>
              <w:ind w:hanging="10"/>
              <w:jc w:val="center"/>
              <w15:collapsed/>
              <w:rPr>
                <w:rFonts w:eastAsia="Times New Roman" w:cs="Times New Roman"/>
                <w:color w:val="000000"/>
                <w:szCs w:val="24"/>
              </w:rPr>
            </w:pPr>
            <w:r w:rsidRPr="001140E4">
              <w:rPr>
                <w:rFonts w:eastAsia="Times New Roman" w:cs="Times New Roman"/>
                <w:szCs w:val="24"/>
              </w:rPr>
              <w:t>1598</w:t>
            </w: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0737E9"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p>
          <w:p w14:paraId="5AF89E84"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r w:rsidRPr="001140E4">
              <w:rPr>
                <w:rFonts w:eastAsia="Times New Roman" w:cs="Times New Roman"/>
                <w:b/>
                <w:bCs/>
                <w:color w:val="FF0000"/>
                <w:szCs w:val="24"/>
              </w:rPr>
              <w:t>14/10/2016</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EE602A0" w14:textId="77777777" w:rsidR="00AB28DD" w:rsidRPr="001140E4" w:rsidRDefault="00AB28DD" w:rsidP="001140E4">
            <w:pPr>
              <w:autoSpaceDN w:val="0"/>
              <w:spacing w:line="240" w:lineRule="auto"/>
              <w15:collapsed/>
              <w:rPr>
                <w:rFonts w:eastAsia="Times New Roman" w:cs="Times New Roman"/>
                <w:szCs w:val="24"/>
              </w:rPr>
            </w:pPr>
          </w:p>
          <w:p w14:paraId="0383C4F3" w14:textId="77777777"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Pages:</w:t>
            </w:r>
          </w:p>
          <w:p w14:paraId="63815C92" w14:textId="72B421DB"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szCs w:val="24"/>
              </w:rPr>
              <w:t>434,435,436,437,438,</w:t>
            </w:r>
            <w:r w:rsidRPr="001140E4">
              <w:rPr>
                <w:rFonts w:eastAsia="Times New Roman" w:cs="Times New Roman"/>
                <w:color w:val="0000FF"/>
                <w:szCs w:val="24"/>
              </w:rPr>
              <w:t>439,</w:t>
            </w:r>
            <w:r w:rsidRPr="001140E4">
              <w:rPr>
                <w:rFonts w:eastAsia="Times New Roman" w:cs="Times New Roman"/>
                <w:szCs w:val="24"/>
              </w:rPr>
              <w:t>450,451,</w:t>
            </w:r>
            <w:r w:rsidRPr="001140E4">
              <w:rPr>
                <w:rFonts w:eastAsia="Times New Roman" w:cs="Times New Roman"/>
                <w:color w:val="0000FF"/>
                <w:szCs w:val="24"/>
              </w:rPr>
              <w:t>452,</w:t>
            </w:r>
            <w:r w:rsidRPr="001140E4">
              <w:rPr>
                <w:rFonts w:eastAsia="Times New Roman" w:cs="Times New Roman"/>
                <w:szCs w:val="24"/>
              </w:rPr>
              <w:t>453,</w:t>
            </w:r>
          </w:p>
          <w:p w14:paraId="69743764" w14:textId="6EC90D42"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szCs w:val="24"/>
              </w:rPr>
              <w:t>454,455,456,457,458,459,460,461,462,463</w:t>
            </w:r>
          </w:p>
          <w:p w14:paraId="2A7DF07D" w14:textId="77777777" w:rsidR="00AB28DD" w:rsidRPr="001140E4" w:rsidRDefault="00AB28DD" w:rsidP="001140E4">
            <w:pPr>
              <w:autoSpaceDN w:val="0"/>
              <w:spacing w:line="240" w:lineRule="auto"/>
              <w15:collapsed/>
              <w:rPr>
                <w:rFonts w:eastAsia="Times New Roman" w:cs="Times New Roman"/>
                <w:szCs w:val="24"/>
              </w:rPr>
            </w:pPr>
          </w:p>
          <w:p w14:paraId="3C7FBA3C" w14:textId="49D90C79" w:rsidR="00AB28DD" w:rsidRPr="001140E4" w:rsidRDefault="00AB28DD" w:rsidP="001140E4">
            <w:pPr>
              <w:autoSpaceDN w:val="0"/>
              <w:spacing w:line="240" w:lineRule="auto"/>
              <w:contextualSpacing/>
              <w15:collapsed/>
              <w:rPr>
                <w:rFonts w:eastAsia="Times New Roman" w:cs="Times New Roman"/>
                <w:b/>
                <w:bCs/>
                <w:szCs w:val="24"/>
                <w:u w:val="single"/>
              </w:rPr>
            </w:pPr>
            <w:r w:rsidRPr="001140E4">
              <w:rPr>
                <w:rFonts w:eastAsia="Times New Roman" w:cs="Times New Roman"/>
                <w:b/>
                <w:bCs/>
                <w:szCs w:val="24"/>
                <w:u w:val="single"/>
              </w:rPr>
              <w:t xml:space="preserve">The </w:t>
            </w:r>
            <w:r w:rsidR="003E46AC" w:rsidRPr="001140E4">
              <w:rPr>
                <w:rFonts w:eastAsia="Times New Roman" w:cs="Times New Roman"/>
                <w:b/>
                <w:bCs/>
                <w:szCs w:val="24"/>
                <w:u w:val="single"/>
              </w:rPr>
              <w:t>Prosecution</w:t>
            </w:r>
            <w:r w:rsidRPr="001140E4">
              <w:rPr>
                <w:rFonts w:eastAsia="Times New Roman" w:cs="Times New Roman"/>
                <w:b/>
                <w:bCs/>
                <w:szCs w:val="24"/>
                <w:u w:val="single"/>
              </w:rPr>
              <w:t xml:space="preserve"> team manual guidance 2011</w:t>
            </w:r>
          </w:p>
          <w:p w14:paraId="64F10AFF" w14:textId="7DDCC32F" w:rsidR="00AB28DD" w:rsidRPr="001140E4" w:rsidRDefault="00AB28DD" w:rsidP="001140E4">
            <w:pPr>
              <w:pStyle w:val="ListParagraph"/>
              <w:widowControl w:val="0"/>
              <w:numPr>
                <w:ilvl w:val="0"/>
                <w:numId w:val="165"/>
              </w:numPr>
              <w:autoSpaceDE w:val="0"/>
              <w:autoSpaceDN w:val="0"/>
              <w:spacing w:line="240" w:lineRule="auto"/>
              <w15:collapsed/>
              <w:rPr>
                <w:rFonts w:cs="Times New Roman"/>
                <w:szCs w:val="24"/>
              </w:rPr>
            </w:pPr>
            <w:r w:rsidRPr="001140E4">
              <w:rPr>
                <w:rFonts w:cs="Times New Roman"/>
                <w:szCs w:val="24"/>
              </w:rPr>
              <w:t xml:space="preserve">Page 30 is the main one and the rest is good </w:t>
            </w:r>
            <w:r w:rsidR="00991B78" w:rsidRPr="001140E4">
              <w:rPr>
                <w:rFonts w:cs="Times New Roman"/>
                <w:szCs w:val="24"/>
              </w:rPr>
              <w:t xml:space="preserve">to </w:t>
            </w:r>
            <w:r w:rsidRPr="001140E4">
              <w:rPr>
                <w:rFonts w:cs="Times New Roman"/>
                <w:szCs w:val="24"/>
              </w:rPr>
              <w:t>read in the manual</w:t>
            </w:r>
          </w:p>
          <w:p w14:paraId="4C85D3E4" w14:textId="509C0656" w:rsidR="000C4514" w:rsidRPr="00146980" w:rsidRDefault="00000000" w:rsidP="001140E4">
            <w:pPr>
              <w:pStyle w:val="ListParagraph"/>
              <w:widowControl w:val="0"/>
              <w:numPr>
                <w:ilvl w:val="0"/>
                <w:numId w:val="460"/>
              </w:numPr>
              <w:autoSpaceDE w:val="0"/>
              <w:autoSpaceDN w:val="0"/>
              <w:spacing w:line="240" w:lineRule="auto"/>
              <w15:collapsed/>
              <w:rPr>
                <w:rFonts w:eastAsia="Times New Roman" w:cs="Times New Roman"/>
                <w:color w:val="0000FF"/>
                <w:szCs w:val="24"/>
                <w:lang w:val="en-US"/>
              </w:rPr>
            </w:pPr>
            <w:hyperlink r:id="rId315" w:history="1">
              <w:r w:rsidR="00AB28DD" w:rsidRPr="001140E4">
                <w:rPr>
                  <w:rStyle w:val="Hyperlink"/>
                  <w:rFonts w:cs="Times New Roman"/>
                  <w:color w:val="0000FF"/>
                  <w:szCs w:val="24"/>
                </w:rPr>
                <w:t>http://www.patrolofficer.co.uk/wp-content/uploads/2015/01/</w:t>
              </w:r>
              <w:r w:rsidR="00AB28DD" w:rsidRPr="001140E4">
                <w:rPr>
                  <w:rStyle w:val="Hyperlink"/>
                  <w:rFonts w:cs="Times New Roman"/>
                  <w:color w:val="0000FF"/>
                  <w:szCs w:val="24"/>
                  <w:lang w:val="en-US"/>
                </w:rPr>
                <w:br/>
              </w:r>
              <w:r w:rsidR="00AB28DD" w:rsidRPr="001140E4">
                <w:rPr>
                  <w:rStyle w:val="Hyperlink"/>
                  <w:rFonts w:cs="Times New Roman"/>
                  <w:color w:val="0000FF"/>
                  <w:szCs w:val="24"/>
                </w:rPr>
                <w:t>Manual-of-Guidance-2011-July.pdf</w:t>
              </w:r>
            </w:hyperlink>
            <w:r w:rsidR="00AB28DD" w:rsidRPr="001140E4">
              <w:rPr>
                <w:rFonts w:eastAsia="Times New Roman" w:cs="Times New Roman"/>
                <w:color w:val="0000FF"/>
                <w:szCs w:val="24"/>
                <w:lang w:val="en-US"/>
              </w:rPr>
              <w:t xml:space="preserve">  </w:t>
            </w:r>
          </w:p>
          <w:p w14:paraId="34C19F35" w14:textId="77777777" w:rsidR="000C4514" w:rsidRPr="001140E4" w:rsidRDefault="000C4514"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79F00F1C" w14:textId="77777777" w:rsidR="00146980" w:rsidRPr="001140E4" w:rsidRDefault="00146980" w:rsidP="001140E4">
            <w:pPr>
              <w:autoSpaceDN w:val="0"/>
              <w:spacing w:line="240" w:lineRule="auto"/>
              <w15:collapsed/>
              <w:rPr>
                <w:rFonts w:eastAsia="Times New Roman" w:cs="Times New Roman"/>
                <w:color w:val="000000"/>
                <w:szCs w:val="24"/>
              </w:rPr>
            </w:pPr>
          </w:p>
          <w:p w14:paraId="66A56CB4" w14:textId="0C6CAB4E" w:rsidR="00AB28DD" w:rsidRPr="001140E4" w:rsidRDefault="00AB28DD" w:rsidP="001140E4">
            <w:pPr>
              <w:autoSpaceDN w:val="0"/>
              <w:spacing w:line="240" w:lineRule="auto"/>
              <w:contextualSpacing/>
              <w15:collapsed/>
              <w:rPr>
                <w:rFonts w:eastAsia="Times New Roman" w:cs="Times New Roman"/>
                <w:b/>
                <w:bCs/>
                <w:color w:val="2E3D47"/>
                <w:szCs w:val="24"/>
                <w:u w:val="single"/>
              </w:rPr>
            </w:pPr>
            <w:r w:rsidRPr="001140E4">
              <w:rPr>
                <w:rFonts w:eastAsia="Arial" w:cs="Times New Roman"/>
                <w:b/>
                <w:bCs/>
                <w:szCs w:val="24"/>
                <w:u w:val="single"/>
              </w:rPr>
              <w:t>Robert Talalay Prosecutor.</w:t>
            </w:r>
            <w:r w:rsidRPr="001140E4">
              <w:rPr>
                <w:rFonts w:eastAsia="Arial" w:cs="Times New Roman"/>
                <w:szCs w:val="24"/>
                <w:u w:val="single"/>
              </w:rPr>
              <w:t xml:space="preserve"> </w:t>
            </w:r>
          </w:p>
          <w:p w14:paraId="73482601" w14:textId="2BF32D02" w:rsidR="00AB28DD" w:rsidRPr="001140E4" w:rsidRDefault="00AB28DD" w:rsidP="001140E4">
            <w:pPr>
              <w:pStyle w:val="ListParagraph"/>
              <w:numPr>
                <w:ilvl w:val="0"/>
                <w:numId w:val="165"/>
              </w:numPr>
              <w:autoSpaceDN w:val="0"/>
              <w:spacing w:line="240" w:lineRule="auto"/>
              <w15:collapsed/>
              <w:rPr>
                <w:rFonts w:eastAsia="Times New Roman" w:cs="Times New Roman"/>
                <w:b/>
                <w:bCs/>
                <w:color w:val="0000FF"/>
                <w:szCs w:val="24"/>
                <w:u w:val="single"/>
              </w:rPr>
            </w:pPr>
            <w:r w:rsidRPr="001140E4">
              <w:rPr>
                <w:rFonts w:eastAsia="Arial" w:cs="Times New Roman"/>
                <w:szCs w:val="24"/>
              </w:rPr>
              <w:t xml:space="preserve">I also requested any reprimands against him, and they refused to tell me about the 5 documents below the index as: </w:t>
            </w:r>
            <w:hyperlink r:id="rId316" w:history="1">
              <w:r w:rsidRPr="001140E4">
                <w:rPr>
                  <w:rStyle w:val="Hyperlink"/>
                  <w:rFonts w:cs="Times New Roman"/>
                  <w:color w:val="FF0000"/>
                  <w:szCs w:val="24"/>
                </w:rPr>
                <w:t>https://www.horrificcorruption.com/</w:t>
              </w:r>
              <w:r w:rsidRPr="001140E4">
                <w:rPr>
                  <w:rStyle w:val="Hyperlink"/>
                  <w:rFonts w:cs="Times New Roman"/>
                  <w:color w:val="FF0000"/>
                  <w:szCs w:val="24"/>
                </w:rPr>
                <w:br/>
                <w:t>1st-asbo-folder</w:t>
              </w:r>
            </w:hyperlink>
            <w:r w:rsidRPr="001140E4">
              <w:rPr>
                <w:rFonts w:eastAsia="Times New Roman" w:cs="Times New Roman"/>
                <w:b/>
                <w:bCs/>
                <w:color w:val="FF0000"/>
                <w:szCs w:val="24"/>
                <w:u w:val="single"/>
              </w:rPr>
              <w:t xml:space="preserve"> </w:t>
            </w:r>
          </w:p>
          <w:p w14:paraId="31E6F4CB" w14:textId="77777777" w:rsidR="00AB28DD" w:rsidRPr="001140E4" w:rsidRDefault="00AB28DD" w:rsidP="001140E4">
            <w:pPr>
              <w:pStyle w:val="ListParagraph"/>
              <w:numPr>
                <w:ilvl w:val="0"/>
                <w:numId w:val="165"/>
              </w:numPr>
              <w:autoSpaceDN w:val="0"/>
              <w:spacing w:line="240" w:lineRule="auto"/>
              <w15:collapsed/>
              <w:rPr>
                <w:rFonts w:eastAsia="Times New Roman" w:cs="Times New Roman"/>
                <w:szCs w:val="24"/>
              </w:rPr>
            </w:pPr>
            <w:r w:rsidRPr="001140E4">
              <w:rPr>
                <w:rFonts w:eastAsia="Times New Roman" w:cs="Times New Roman"/>
                <w:szCs w:val="24"/>
              </w:rPr>
              <w:t>Named as; Bristolspotlight</w:t>
            </w:r>
          </w:p>
          <w:p w14:paraId="5A81CBF7" w14:textId="77777777" w:rsidR="00AB28DD" w:rsidRPr="001140E4" w:rsidRDefault="00AB28DD" w:rsidP="001140E4">
            <w:pPr>
              <w:autoSpaceDN w:val="0"/>
              <w:spacing w:line="240" w:lineRule="auto"/>
              <w15:collapsed/>
              <w:rPr>
                <w:rFonts w:eastAsia="Times New Roman" w:cs="Times New Roman"/>
                <w:color w:val="000000"/>
                <w:szCs w:val="24"/>
              </w:rPr>
            </w:pPr>
          </w:p>
          <w:p w14:paraId="6208ED19" w14:textId="77777777" w:rsidR="00FD428E" w:rsidRPr="001140E4" w:rsidRDefault="00FD428E"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0449D01D" w14:textId="51860766" w:rsidR="00FD428E" w:rsidRPr="001140E4" w:rsidRDefault="00FD428E" w:rsidP="001140E4">
            <w:pPr>
              <w:autoSpaceDN w:val="0"/>
              <w:spacing w:line="240" w:lineRule="auto"/>
              <w15:collapsed/>
              <w:rPr>
                <w:rFonts w:eastAsia="Times New Roman" w:cs="Times New Roman"/>
                <w:color w:val="000000"/>
                <w:szCs w:val="24"/>
              </w:rPr>
            </w:pPr>
          </w:p>
        </w:tc>
      </w:tr>
    </w:tbl>
    <w:p w14:paraId="5693D8C4" w14:textId="77777777" w:rsidR="00FD428E" w:rsidRPr="001140E4" w:rsidRDefault="00FD428E" w:rsidP="001140E4">
      <w:pPr>
        <w:widowControl w:val="0"/>
        <w:shd w:val="clear" w:color="auto" w:fill="FFFFFF"/>
        <w:autoSpaceDE w:val="0"/>
        <w:autoSpaceDN w:val="0"/>
        <w:spacing w:line="240" w:lineRule="auto"/>
        <w:contextualSpacing/>
        <w15:collapsed/>
        <w:rPr>
          <w:rFonts w:eastAsia="Times New Roman" w:cs="Times New Roman"/>
          <w:szCs w:val="24"/>
        </w:rPr>
      </w:pPr>
    </w:p>
    <w:p w14:paraId="6C5119DF" w14:textId="4DF0CC4A" w:rsidR="003B358E" w:rsidRPr="001140E4" w:rsidRDefault="003B358E" w:rsidP="001140E4">
      <w:pPr>
        <w:widowControl w:val="0"/>
        <w:shd w:val="clear" w:color="auto" w:fill="FFFFFF"/>
        <w:autoSpaceDE w:val="0"/>
        <w:autoSpaceDN w:val="0"/>
        <w:spacing w:line="240" w:lineRule="auto"/>
        <w:contextualSpacing/>
        <w15:collapsed/>
        <w:rPr>
          <w:rFonts w:eastAsia="Times New Roman" w:cs="Times New Roman"/>
          <w:szCs w:val="24"/>
        </w:rPr>
        <w:sectPr w:rsidR="003B358E" w:rsidRPr="001140E4" w:rsidSect="00851E57">
          <w:pgSz w:w="16838" w:h="11906" w:orient="landscape"/>
          <w:pgMar w:top="1440" w:right="1440" w:bottom="1440" w:left="1440" w:header="709" w:footer="709" w:gutter="0"/>
          <w:cols w:space="708"/>
          <w:docGrid w:linePitch="360"/>
        </w:sectPr>
      </w:pPr>
    </w:p>
    <w:p w14:paraId="26327D7E" w14:textId="77777777" w:rsidR="00FD428E" w:rsidRPr="001140E4" w:rsidRDefault="00F11530" w:rsidP="001140E4">
      <w:pPr>
        <w:spacing w:line="240" w:lineRule="auto"/>
        <w:rPr>
          <w:rFonts w:cs="Times New Roman"/>
          <w:b/>
          <w:bCs/>
          <w:szCs w:val="24"/>
          <w:u w:val="single"/>
        </w:rPr>
      </w:pPr>
      <w:r w:rsidRPr="001140E4">
        <w:rPr>
          <w:rFonts w:cs="Times New Roman"/>
          <w:b/>
          <w:bCs/>
          <w:szCs w:val="24"/>
          <w:u w:val="single"/>
        </w:rPr>
        <w:lastRenderedPageBreak/>
        <w:t>Robert Talalay Prosecutor.</w:t>
      </w:r>
    </w:p>
    <w:p w14:paraId="2E0D89BE" w14:textId="08127E6D" w:rsidR="003B358E" w:rsidRPr="001140E4" w:rsidRDefault="003B358E" w:rsidP="001140E4">
      <w:pPr>
        <w:spacing w:line="240" w:lineRule="auto"/>
        <w:jc w:val="center"/>
        <w:rPr>
          <w:rFonts w:cs="Times New Roman"/>
          <w:b/>
          <w:bCs/>
          <w:szCs w:val="24"/>
          <w:u w:val="single"/>
        </w:rPr>
      </w:pPr>
      <w:r w:rsidRPr="001140E4">
        <w:rPr>
          <w:rFonts w:cs="Times New Roman"/>
          <w:noProof/>
          <w:szCs w:val="24"/>
        </w:rPr>
        <w:drawing>
          <wp:inline distT="0" distB="0" distL="0" distR="0" wp14:anchorId="4888D96A" wp14:editId="29EA1B22">
            <wp:extent cx="5731510" cy="8107045"/>
            <wp:effectExtent l="0" t="0" r="2540" b="8255"/>
            <wp:docPr id="213" name="Picture 21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Timeline&#10;&#10;Description automatically generated"/>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76596B07" w14:textId="59F4CA38" w:rsidR="003B358E" w:rsidRPr="001140E4" w:rsidRDefault="003B358E" w:rsidP="001140E4">
      <w:pPr>
        <w:spacing w:line="240" w:lineRule="auto"/>
        <w:jc w:val="center"/>
        <w:rPr>
          <w:rFonts w:cs="Times New Roman"/>
          <w:b/>
          <w:bCs/>
          <w:szCs w:val="24"/>
          <w:u w:val="single"/>
        </w:rPr>
      </w:pPr>
      <w:r w:rsidRPr="001140E4">
        <w:rPr>
          <w:rFonts w:cs="Times New Roman"/>
          <w:noProof/>
          <w:szCs w:val="24"/>
        </w:rPr>
        <w:lastRenderedPageBreak/>
        <w:drawing>
          <wp:inline distT="0" distB="0" distL="0" distR="0" wp14:anchorId="1EFEAA00" wp14:editId="4A563368">
            <wp:extent cx="5731510" cy="6951345"/>
            <wp:effectExtent l="0" t="0" r="2540" b="1905"/>
            <wp:docPr id="214" name="Picture 214" descr="A screenshot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screenshot of a person's face&#10;&#10;Description automatically generated with medium confidenc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731510" cy="6951345"/>
                    </a:xfrm>
                    <a:prstGeom prst="rect">
                      <a:avLst/>
                    </a:prstGeom>
                  </pic:spPr>
                </pic:pic>
              </a:graphicData>
            </a:graphic>
          </wp:inline>
        </w:drawing>
      </w:r>
    </w:p>
    <w:p w14:paraId="395935FA" w14:textId="77777777" w:rsidR="003B358E" w:rsidRPr="001140E4" w:rsidRDefault="003B358E" w:rsidP="001140E4">
      <w:pPr>
        <w:spacing w:line="240" w:lineRule="auto"/>
        <w:rPr>
          <w:rFonts w:cs="Times New Roman"/>
          <w:b/>
          <w:bCs/>
          <w:szCs w:val="24"/>
          <w:u w:val="single"/>
        </w:rPr>
        <w:sectPr w:rsidR="003B358E" w:rsidRPr="001140E4" w:rsidSect="003B358E">
          <w:pgSz w:w="11906" w:h="16838"/>
          <w:pgMar w:top="1440" w:right="1440" w:bottom="1440" w:left="1440" w:header="709" w:footer="709" w:gutter="0"/>
          <w:cols w:space="708"/>
          <w:docGrid w:linePitch="360"/>
        </w:sectPr>
      </w:pPr>
    </w:p>
    <w:p w14:paraId="377CDDD7" w14:textId="0FC7B43B" w:rsidR="003B358E" w:rsidRDefault="003B358E" w:rsidP="001140E4">
      <w:pPr>
        <w:spacing w:line="240" w:lineRule="auto"/>
        <w:rPr>
          <w:rFonts w:cs="Times New Roman"/>
          <w:b/>
          <w:bCs/>
          <w:szCs w:val="24"/>
          <w:u w:val="single"/>
        </w:rPr>
      </w:pPr>
    </w:p>
    <w:p w14:paraId="55F008B5" w14:textId="77777777" w:rsidR="004C611A" w:rsidRPr="001140E4" w:rsidRDefault="004C611A" w:rsidP="004C611A">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970"/>
        <w:gridCol w:w="3260"/>
        <w:gridCol w:w="1417"/>
        <w:gridCol w:w="8364"/>
      </w:tblGrid>
      <w:tr w:rsidR="004C611A" w:rsidRPr="00642AB1" w14:paraId="05A24379"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48AEF60" w14:textId="77777777" w:rsidR="004C611A" w:rsidRPr="00642AB1" w:rsidRDefault="004C611A" w:rsidP="00A95063">
            <w:pPr>
              <w:autoSpaceDN w:val="0"/>
              <w:spacing w:line="240" w:lineRule="auto"/>
              <w15:collapsed/>
              <w:rPr>
                <w:rFonts w:eastAsia="Times New Roman" w:cs="Times New Roman"/>
                <w:b/>
                <w:bCs/>
                <w:szCs w:val="24"/>
                <w:u w:val="single"/>
              </w:rPr>
            </w:pPr>
          </w:p>
          <w:p w14:paraId="1B66B9EE" w14:textId="77777777" w:rsidR="004C611A" w:rsidRPr="00642AB1" w:rsidRDefault="004C611A" w:rsidP="00A95063">
            <w:pPr>
              <w:spacing w:line="240" w:lineRule="auto"/>
              <w:jc w:val="center"/>
              <w:rPr>
                <w:rFonts w:cs="Times New Roman"/>
                <w:b/>
                <w:bCs/>
                <w:color w:val="FF0000"/>
                <w:szCs w:val="24"/>
                <w:u w:val="single"/>
              </w:rPr>
            </w:pPr>
            <w:r w:rsidRPr="00642AB1">
              <w:rPr>
                <w:rFonts w:cs="Times New Roman"/>
                <w:b/>
                <w:bCs/>
                <w:color w:val="FF0000"/>
                <w:szCs w:val="24"/>
                <w:u w:val="single"/>
              </w:rPr>
              <w:t xml:space="preserve">In Ruff. </w:t>
            </w:r>
          </w:p>
          <w:p w14:paraId="4EF7AEE2" w14:textId="77777777"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The Neighbours</w:t>
            </w:r>
          </w:p>
          <w:p w14:paraId="0EFD02A0" w14:textId="3BF0EF4D"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Exhibit</w:t>
            </w:r>
            <w:r w:rsidRPr="00642AB1">
              <w:rPr>
                <w:rFonts w:cs="Times New Roman"/>
                <w:b/>
                <w:bCs/>
                <w:szCs w:val="24"/>
              </w:rPr>
              <w:t xml:space="preserve"> </w:t>
            </w:r>
            <w:r w:rsidR="00CA48D3" w:rsidRPr="00642AB1">
              <w:rPr>
                <w:rFonts w:cs="Times New Roman"/>
                <w:b/>
                <w:bCs/>
                <w:color w:val="FF0000"/>
                <w:szCs w:val="24"/>
              </w:rPr>
              <w:t>BB</w:t>
            </w:r>
            <w:r w:rsidRPr="00642AB1">
              <w:rPr>
                <w:rFonts w:cs="Times New Roman"/>
                <w:color w:val="FF0000"/>
                <w:szCs w:val="24"/>
              </w:rPr>
              <w:t>.”</w:t>
            </w:r>
          </w:p>
          <w:p w14:paraId="0C49C89F" w14:textId="77777777" w:rsidR="004C611A" w:rsidRPr="00642AB1" w:rsidRDefault="004C611A" w:rsidP="00A95063">
            <w:pPr>
              <w:autoSpaceDN w:val="0"/>
              <w:spacing w:line="240" w:lineRule="auto"/>
              <w15:collapsed/>
              <w:rPr>
                <w:rFonts w:eastAsia="Times New Roman" w:cs="Times New Roman"/>
                <w:b/>
                <w:bCs/>
                <w:szCs w:val="24"/>
                <w:u w:val="single"/>
              </w:rPr>
            </w:pPr>
          </w:p>
        </w:tc>
      </w:tr>
      <w:tr w:rsidR="004C611A" w:rsidRPr="00642AB1" w14:paraId="23830D4B"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D0325EA" w14:textId="77777777" w:rsidR="004C611A" w:rsidRPr="00642AB1" w:rsidRDefault="004C611A" w:rsidP="00A95063">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3CD25B3F" w14:textId="35D45922" w:rsidR="004C611A" w:rsidRPr="00642AB1" w:rsidRDefault="003B083A" w:rsidP="00A95063">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642AB1">
              <w:rPr>
                <w:rFonts w:eastAsia="Times New Roman" w:cs="Times New Roman"/>
                <w:b/>
                <w:bCs/>
                <w:color w:val="2E3D47"/>
                <w:szCs w:val="24"/>
                <w:u w:val="single"/>
              </w:rPr>
              <w:t>The Neighbours</w:t>
            </w:r>
          </w:p>
          <w:p w14:paraId="4F5B796F" w14:textId="2F8F6492" w:rsidR="003B083A" w:rsidRPr="002319C6" w:rsidRDefault="002319C6">
            <w:pPr>
              <w:pStyle w:val="ListParagraph"/>
              <w:numPr>
                <w:ilvl w:val="0"/>
                <w:numId w:val="1051"/>
              </w:numPr>
              <w:shd w:val="clear" w:color="auto" w:fill="FFFFFF"/>
              <w:spacing w:line="240" w:lineRule="auto"/>
              <w15:collapsed/>
              <w:rPr>
                <w:rFonts w:eastAsia="Times New Roman" w:cs="Times New Roman"/>
                <w:b/>
                <w:bCs/>
                <w:szCs w:val="24"/>
                <w:u w:val="single"/>
              </w:rPr>
            </w:pPr>
            <w:r>
              <w:rPr>
                <w:rFonts w:cs="Times New Roman"/>
                <w:color w:val="FF0000"/>
                <w:szCs w:val="24"/>
              </w:rPr>
              <w:t>L</w:t>
            </w:r>
            <w:r w:rsidR="003B083A" w:rsidRPr="002319C6">
              <w:rPr>
                <w:rFonts w:cs="Times New Roman"/>
                <w:color w:val="FF0000"/>
                <w:szCs w:val="24"/>
              </w:rPr>
              <w:t>ike a circle is a rotation along a circular path, they involved become “</w:t>
            </w:r>
            <w:r w:rsidR="003B083A" w:rsidRPr="002319C6">
              <w:rPr>
                <w:rFonts w:cs="Times New Roman"/>
                <w:color w:val="FF0000"/>
                <w:szCs w:val="24"/>
                <w:u w:val="single"/>
              </w:rPr>
              <w:t>Afro-Caribbean-Killers</w:t>
            </w:r>
            <w:r w:rsidR="003B083A" w:rsidRPr="002319C6">
              <w:rPr>
                <w:rFonts w:cs="Times New Roman"/>
                <w:b/>
                <w:bCs/>
                <w:color w:val="FF0000"/>
                <w:szCs w:val="24"/>
                <w:u w:val="single"/>
              </w:rPr>
              <w:t>.</w:t>
            </w:r>
            <w:r w:rsidR="003B083A" w:rsidRPr="002319C6">
              <w:rPr>
                <w:rFonts w:cs="Times New Roman"/>
                <w:color w:val="FF0000"/>
                <w:szCs w:val="24"/>
              </w:rPr>
              <w:t xml:space="preserve">” </w:t>
            </w:r>
          </w:p>
          <w:p w14:paraId="034E6674" w14:textId="77777777" w:rsidR="003B083A" w:rsidRPr="009E4576" w:rsidRDefault="003B083A" w:rsidP="00A95063">
            <w:pPr>
              <w:spacing w:line="240" w:lineRule="auto"/>
              <w:rPr>
                <w:rFonts w:cs="Times New Roman"/>
                <w:b/>
                <w:bCs/>
                <w:color w:val="FF0000"/>
                <w:szCs w:val="24"/>
                <w:u w:val="single"/>
              </w:rPr>
            </w:pPr>
          </w:p>
          <w:p w14:paraId="71BD1C6C" w14:textId="77777777" w:rsidR="003B083A" w:rsidRPr="009E4576" w:rsidRDefault="003B083A" w:rsidP="00A95063">
            <w:pPr>
              <w:spacing w:line="240" w:lineRule="auto"/>
              <w:rPr>
                <w:rFonts w:cs="Times New Roman"/>
                <w:b/>
                <w:bCs/>
                <w:color w:val="FF0000"/>
                <w:szCs w:val="24"/>
                <w:u w:val="single"/>
              </w:rPr>
            </w:pPr>
            <w:r w:rsidRPr="009E4576">
              <w:rPr>
                <w:rFonts w:cs="Times New Roman"/>
                <w:b/>
                <w:bCs/>
                <w:color w:val="FF0000"/>
                <w:szCs w:val="24"/>
                <w:u w:val="single"/>
              </w:rPr>
              <w:t>Hazzan Ozman</w:t>
            </w:r>
            <w:r w:rsidRPr="009E4576">
              <w:rPr>
                <w:rFonts w:cs="Times New Roman"/>
                <w:color w:val="FF0000"/>
                <w:szCs w:val="24"/>
              </w:rPr>
              <w:t xml:space="preserve"> is my next-door neighbour to the right of the building when facing the front of it. Hazzan Ozman address is in </w:t>
            </w:r>
            <w:r w:rsidRPr="009E4576">
              <w:rPr>
                <w:rFonts w:cs="Times New Roman"/>
                <w:b/>
                <w:bCs/>
                <w:color w:val="FF0000"/>
                <w:szCs w:val="24"/>
              </w:rPr>
              <w:t xml:space="preserve">exhibit </w:t>
            </w:r>
            <w:r w:rsidRPr="009E4576">
              <w:rPr>
                <w:rFonts w:cs="Times New Roman"/>
                <w:color w:val="FF0000"/>
                <w:szCs w:val="24"/>
              </w:rPr>
              <w:t>****</w:t>
            </w:r>
          </w:p>
          <w:p w14:paraId="7EF8427C" w14:textId="77777777" w:rsidR="003B083A" w:rsidRPr="009E4576" w:rsidRDefault="003B083A" w:rsidP="00A95063">
            <w:pPr>
              <w:spacing w:line="240" w:lineRule="auto"/>
              <w:rPr>
                <w:rFonts w:cs="Times New Roman"/>
                <w:b/>
                <w:bCs/>
                <w:color w:val="FF0000"/>
                <w:szCs w:val="24"/>
                <w:u w:val="single"/>
              </w:rPr>
            </w:pPr>
          </w:p>
          <w:p w14:paraId="151B8B81" w14:textId="77777777" w:rsidR="003B083A" w:rsidRPr="009E4576" w:rsidRDefault="003B083A" w:rsidP="00A95063">
            <w:pPr>
              <w:spacing w:line="240" w:lineRule="auto"/>
              <w:rPr>
                <w:rFonts w:cs="Times New Roman"/>
                <w:color w:val="FF0000"/>
                <w:szCs w:val="24"/>
              </w:rPr>
            </w:pPr>
            <w:r w:rsidRPr="009E4576">
              <w:rPr>
                <w:rFonts w:cs="Times New Roman"/>
                <w:b/>
                <w:bCs/>
                <w:color w:val="FF0000"/>
                <w:szCs w:val="24"/>
                <w:u w:val="single"/>
              </w:rPr>
              <w:t>Debra Andrews was</w:t>
            </w:r>
            <w:r w:rsidRPr="009E4576">
              <w:rPr>
                <w:rFonts w:cs="Times New Roman"/>
                <w:b/>
                <w:bCs/>
                <w:color w:val="FF0000"/>
                <w:szCs w:val="24"/>
              </w:rPr>
              <w:t xml:space="preserve"> one</w:t>
            </w:r>
            <w:r w:rsidRPr="009E4576">
              <w:rPr>
                <w:rFonts w:cs="Times New Roman"/>
                <w:color w:val="FF0000"/>
                <w:szCs w:val="24"/>
              </w:rPr>
              <w:t xml:space="preserve"> of the Now Claimants’ Neighbours who lived directly above him named as </w:t>
            </w:r>
            <w:r w:rsidRPr="009E4576">
              <w:rPr>
                <w:rFonts w:cs="Times New Roman"/>
                <w:b/>
                <w:bCs/>
                <w:color w:val="FF0000"/>
                <w:szCs w:val="24"/>
              </w:rPr>
              <w:t xml:space="preserve">exhibit </w:t>
            </w:r>
            <w:r w:rsidRPr="009E4576">
              <w:rPr>
                <w:rFonts w:cs="Times New Roman"/>
                <w:color w:val="FF0000"/>
                <w:szCs w:val="24"/>
              </w:rPr>
              <w:t>****</w:t>
            </w:r>
            <w:r w:rsidRPr="009E4576">
              <w:rPr>
                <w:rFonts w:cs="Times New Roman"/>
                <w:b/>
                <w:bCs/>
                <w:color w:val="FF0000"/>
                <w:szCs w:val="24"/>
                <w:u w:val="single"/>
              </w:rPr>
              <w:t xml:space="preserve"> </w:t>
            </w:r>
            <w:r w:rsidRPr="009E4576">
              <w:rPr>
                <w:rFonts w:cs="Times New Roman"/>
                <w:color w:val="FF0000"/>
                <w:szCs w:val="24"/>
              </w:rPr>
              <w:t xml:space="preserve">became a friend of the Now Claimant when she moved into 113 Burncroft Avenue. </w:t>
            </w:r>
          </w:p>
          <w:p w14:paraId="583C7776" w14:textId="019140FB" w:rsidR="003B083A" w:rsidRPr="002319C6" w:rsidRDefault="003B083A" w:rsidP="00A95063">
            <w:pPr>
              <w:spacing w:line="240" w:lineRule="auto"/>
              <w:rPr>
                <w:rFonts w:cs="Times New Roman"/>
                <w:b/>
                <w:bCs/>
                <w:color w:val="FF0000"/>
                <w:szCs w:val="24"/>
                <w:u w:val="single"/>
              </w:rPr>
            </w:pPr>
            <w:r w:rsidRPr="009E4576">
              <w:rPr>
                <w:rFonts w:cs="Times New Roman"/>
                <w:color w:val="FF0000"/>
                <w:szCs w:val="24"/>
              </w:rPr>
              <w:t xml:space="preserve">Her details are here within </w:t>
            </w:r>
            <w:r w:rsidRPr="009E4576">
              <w:rPr>
                <w:rFonts w:cs="Times New Roman"/>
                <w:b/>
                <w:bCs/>
                <w:color w:val="FF0000"/>
                <w:szCs w:val="24"/>
              </w:rPr>
              <w:t>Exhibited</w:t>
            </w:r>
            <w:r w:rsidRPr="009E4576">
              <w:rPr>
                <w:rFonts w:cs="Times New Roman"/>
                <w:color w:val="FF0000"/>
                <w:szCs w:val="24"/>
              </w:rPr>
              <w:t xml:space="preserve"> as ****.</w:t>
            </w:r>
          </w:p>
          <w:p w14:paraId="325941B4" w14:textId="3C7685DF"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Through the years of **** till **** the Now Claimant </w:t>
            </w:r>
          </w:p>
          <w:p w14:paraId="253A594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Debra had been seeing an Eardley man named Stain Curtis </w:t>
            </w:r>
            <w:r w:rsidRPr="009E4576">
              <w:rPr>
                <w:rFonts w:cs="Times New Roman"/>
                <w:b/>
                <w:bCs/>
                <w:color w:val="FF0000"/>
                <w:szCs w:val="24"/>
              </w:rPr>
              <w:t xml:space="preserve">Exhibited as </w:t>
            </w:r>
            <w:r w:rsidRPr="009E4576">
              <w:rPr>
                <w:rFonts w:cs="Times New Roman"/>
                <w:color w:val="FF0000"/>
                <w:szCs w:val="24"/>
              </w:rPr>
              <w:t xml:space="preserve">***** </w:t>
            </w:r>
          </w:p>
          <w:p w14:paraId="4A80C0A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after his wife passed away who lived on the same floor as me before he deceased. </w:t>
            </w:r>
          </w:p>
          <w:p w14:paraId="486CA7A8"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Both Debra and Stain were heavy alcoholics and together they should not have been.</w:t>
            </w:r>
          </w:p>
          <w:p w14:paraId="0B68A6B6"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the local Authority’s understood this of Debra but not of Stain as he had not been an acholic for years prior to his wife passing away in the year of 2010.</w:t>
            </w:r>
          </w:p>
          <w:p w14:paraId="48D03CF4" w14:textId="77777777" w:rsidR="003B083A" w:rsidRPr="009E4576" w:rsidRDefault="003B083A" w:rsidP="00A95063">
            <w:pPr>
              <w:spacing w:line="240" w:lineRule="auto"/>
              <w:rPr>
                <w:rFonts w:cs="Times New Roman"/>
                <w:color w:val="FF0000"/>
                <w:szCs w:val="24"/>
              </w:rPr>
            </w:pPr>
          </w:p>
          <w:p w14:paraId="77BF3640" w14:textId="77777777" w:rsidR="003B083A" w:rsidRPr="009E4576" w:rsidRDefault="003B083A" w:rsidP="00A95063">
            <w:pPr>
              <w:spacing w:line="240" w:lineRule="auto"/>
              <w:rPr>
                <w:rFonts w:cs="Times New Roman"/>
                <w:b/>
                <w:bCs/>
                <w:color w:val="FF0000"/>
                <w:szCs w:val="24"/>
                <w:u w:val="single"/>
              </w:rPr>
            </w:pPr>
            <w:r w:rsidRPr="009E4576">
              <w:rPr>
                <w:rFonts w:cs="Times New Roman"/>
                <w:b/>
                <w:bCs/>
                <w:color w:val="FF0000"/>
                <w:szCs w:val="24"/>
                <w:u w:val="single"/>
              </w:rPr>
              <w:t>Mathiyalagan family</w:t>
            </w:r>
          </w:p>
          <w:p w14:paraId="7D913EBD"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Above Debra Andrews flat, lived the Mathiyalagan family who were unsecure tenants that the Enfield Council accommodated, and their information we </w:t>
            </w:r>
            <w:r w:rsidRPr="009E4576">
              <w:rPr>
                <w:rFonts w:cs="Times New Roman"/>
                <w:b/>
                <w:bCs/>
                <w:color w:val="FF0000"/>
                <w:szCs w:val="24"/>
              </w:rPr>
              <w:t xml:space="preserve">Exhibited as </w:t>
            </w:r>
            <w:r w:rsidRPr="009E4576">
              <w:rPr>
                <w:rFonts w:cs="Times New Roman"/>
                <w:color w:val="FF0000"/>
                <w:szCs w:val="24"/>
              </w:rPr>
              <w:t xml:space="preserve">***** </w:t>
            </w:r>
          </w:p>
          <w:p w14:paraId="4820E4DA"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The history based around the Now Claimant had the Mathiyalagan family is that he helped a Mr. Markandu Mathiyalagan when he got himself into trouble.</w:t>
            </w:r>
          </w:p>
          <w:p w14:paraId="30F85357"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The trouble started when the family first moved onto the Burncroft Avenue Estate. </w:t>
            </w:r>
          </w:p>
          <w:p w14:paraId="41A209C5" w14:textId="77777777" w:rsidR="003B083A" w:rsidRPr="009E4576" w:rsidRDefault="003B083A" w:rsidP="00A95063">
            <w:pPr>
              <w:spacing w:line="240" w:lineRule="auto"/>
              <w:rPr>
                <w:rFonts w:cs="Times New Roman"/>
                <w:color w:val="FF0000"/>
                <w:szCs w:val="24"/>
              </w:rPr>
            </w:pPr>
          </w:p>
          <w:p w14:paraId="005DAA41"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They had a logger who lived with them called Kanathran. I believed Kanathran lived in the flat opposite to </w:t>
            </w:r>
          </w:p>
          <w:p w14:paraId="2459315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lastRenderedPageBreak/>
              <w:t>was a heavy acholic and had her light skin children taken away from her got scared as I walked behind her as I was coming into the block of flats, I live in</w:t>
            </w:r>
          </w:p>
          <w:p w14:paraId="773219F6" w14:textId="77777777" w:rsidR="002319C6" w:rsidRPr="009E4576" w:rsidRDefault="002319C6" w:rsidP="00A95063">
            <w:pPr>
              <w:spacing w:line="240" w:lineRule="auto"/>
              <w:rPr>
                <w:rFonts w:cs="Times New Roman"/>
                <w:b/>
                <w:bCs/>
                <w:color w:val="FF0000"/>
                <w:szCs w:val="24"/>
                <w:u w:val="single"/>
              </w:rPr>
            </w:pPr>
          </w:p>
          <w:p w14:paraId="636B2FD5" w14:textId="226909D0" w:rsidR="003B083A" w:rsidRPr="00146980" w:rsidRDefault="003B083A" w:rsidP="00A95063">
            <w:pPr>
              <w:spacing w:line="240" w:lineRule="auto"/>
              <w:rPr>
                <w:rFonts w:cs="Times New Roman"/>
                <w:b/>
                <w:bCs/>
                <w:szCs w:val="24"/>
                <w:u w:val="single"/>
              </w:rPr>
            </w:pPr>
            <w:r w:rsidRPr="00146980">
              <w:rPr>
                <w:rFonts w:cs="Times New Roman"/>
                <w:b/>
                <w:bCs/>
                <w:szCs w:val="24"/>
                <w:u w:val="single"/>
              </w:rPr>
              <w:t xml:space="preserve">Overt </w:t>
            </w:r>
            <w:r w:rsidR="00146980" w:rsidRPr="00146980">
              <w:rPr>
                <w:rFonts w:cs="Times New Roman"/>
                <w:b/>
                <w:bCs/>
                <w:szCs w:val="24"/>
                <w:u w:val="single"/>
              </w:rPr>
              <w:t>Act</w:t>
            </w:r>
          </w:p>
          <w:p w14:paraId="2216E58F" w14:textId="484E961A" w:rsidR="003B083A" w:rsidRPr="00146980" w:rsidRDefault="003B083A" w:rsidP="00A95063">
            <w:pPr>
              <w:spacing w:line="240" w:lineRule="auto"/>
              <w:rPr>
                <w:rFonts w:cs="Times New Roman"/>
                <w:b/>
                <w:bCs/>
                <w:szCs w:val="24"/>
                <w:u w:val="single"/>
              </w:rPr>
            </w:pPr>
            <w:r w:rsidRPr="00146980">
              <w:rPr>
                <w:rFonts w:cs="Times New Roman"/>
                <w:b/>
                <w:bCs/>
                <w:szCs w:val="24"/>
                <w:u w:val="single"/>
              </w:rPr>
              <w:t>Malice</w:t>
            </w:r>
            <w:r w:rsidR="00146980" w:rsidRPr="00146980">
              <w:rPr>
                <w:rFonts w:cs="Times New Roman"/>
                <w:b/>
                <w:bCs/>
                <w:szCs w:val="24"/>
                <w:u w:val="single"/>
              </w:rPr>
              <w:tab/>
            </w:r>
          </w:p>
          <w:p w14:paraId="637156FE" w14:textId="77777777" w:rsidR="003B083A" w:rsidRPr="00146980" w:rsidRDefault="003B083A" w:rsidP="00A95063">
            <w:pPr>
              <w:spacing w:line="240" w:lineRule="auto"/>
              <w:rPr>
                <w:rFonts w:cs="Times New Roman"/>
                <w:b/>
                <w:bCs/>
                <w:szCs w:val="24"/>
                <w:u w:val="single"/>
              </w:rPr>
            </w:pPr>
            <w:r w:rsidRPr="00146980">
              <w:rPr>
                <w:rFonts w:cs="Times New Roman"/>
                <w:b/>
                <w:bCs/>
                <w:szCs w:val="24"/>
                <w:u w:val="single"/>
              </w:rPr>
              <w:t>Libel</w:t>
            </w:r>
          </w:p>
          <w:p w14:paraId="2BE4B152" w14:textId="77777777" w:rsidR="003B083A" w:rsidRDefault="003B083A" w:rsidP="00A95063">
            <w:pPr>
              <w:pStyle w:val="ListParagraph"/>
              <w:shd w:val="clear" w:color="auto" w:fill="FFFFFF"/>
              <w:spacing w:line="240" w:lineRule="auto"/>
              <w15:collapsed/>
              <w:rPr>
                <w:rFonts w:eastAsia="Times New Roman" w:cs="Times New Roman"/>
                <w:b/>
                <w:bCs/>
                <w:szCs w:val="24"/>
                <w:u w:val="single"/>
              </w:rPr>
            </w:pPr>
          </w:p>
          <w:p w14:paraId="283EC219" w14:textId="1904CF07" w:rsidR="007C0B8C" w:rsidRPr="007C0B8C" w:rsidRDefault="007C0B8C" w:rsidP="00A95063">
            <w:pPr>
              <w:pStyle w:val="ListParagraph"/>
              <w:shd w:val="clear" w:color="auto" w:fill="FFFFFF"/>
              <w:spacing w:line="240" w:lineRule="auto"/>
              <w15:collapsed/>
              <w:rPr>
                <w:rFonts w:eastAsia="Times New Roman" w:cs="Times New Roman"/>
                <w:b/>
                <w:bCs/>
                <w:color w:val="0000FF"/>
                <w:szCs w:val="24"/>
                <w:u w:val="single"/>
              </w:rPr>
            </w:pPr>
            <w:bookmarkStart w:id="219" w:name="Pull_Link_for_Development_Reasons"/>
            <w:r w:rsidRPr="007C0B8C">
              <w:rPr>
                <w:rFonts w:eastAsia="Times New Roman" w:cs="Times New Roman"/>
                <w:b/>
                <w:bCs/>
                <w:color w:val="0000FF"/>
                <w:szCs w:val="24"/>
                <w:u w:val="single"/>
              </w:rPr>
              <w:t>Pull Link for Development Reasons</w:t>
            </w:r>
          </w:p>
          <w:bookmarkEnd w:id="219"/>
          <w:p w14:paraId="36819021" w14:textId="07963368" w:rsidR="007C0B8C" w:rsidRPr="00642AB1" w:rsidRDefault="007C0B8C" w:rsidP="00A95063">
            <w:pPr>
              <w:pStyle w:val="ListParagraph"/>
              <w:shd w:val="clear" w:color="auto" w:fill="FFFFFF"/>
              <w:spacing w:line="240" w:lineRule="auto"/>
              <w15:collapsed/>
              <w:rPr>
                <w:rFonts w:eastAsia="Times New Roman" w:cs="Times New Roman"/>
                <w:b/>
                <w:bCs/>
                <w:szCs w:val="24"/>
                <w:u w:val="single"/>
              </w:rPr>
            </w:pPr>
          </w:p>
        </w:tc>
      </w:tr>
      <w:tr w:rsidR="004C611A" w:rsidRPr="00642AB1" w14:paraId="1D2FFD10"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A1BEC6" w14:textId="77777777" w:rsidR="004C611A" w:rsidRPr="00642AB1" w:rsidRDefault="004C611A" w:rsidP="00A95063">
            <w:pPr>
              <w:autoSpaceDN w:val="0"/>
              <w:spacing w:line="240" w:lineRule="auto"/>
              <w15:collapsed/>
              <w:rPr>
                <w:rFonts w:eastAsia="Times New Roman" w:cs="Times New Roman"/>
                <w:b/>
                <w:bCs/>
                <w:szCs w:val="24"/>
                <w:u w:val="single"/>
              </w:rPr>
            </w:pPr>
          </w:p>
          <w:p w14:paraId="5920AB89" w14:textId="0B501569" w:rsidR="004C611A" w:rsidRPr="00642AB1" w:rsidRDefault="004C611A" w:rsidP="00A95063">
            <w:pPr>
              <w:autoSpaceDN w:val="0"/>
              <w:spacing w:line="240" w:lineRule="auto"/>
              <w15:collapsed/>
              <w:rPr>
                <w:rFonts w:eastAsia="Times New Roman" w:cs="Times New Roman"/>
                <w:szCs w:val="24"/>
              </w:rPr>
            </w:pPr>
            <w:r w:rsidRPr="00642AB1">
              <w:rPr>
                <w:rFonts w:eastAsia="Times New Roman" w:cs="Times New Roman"/>
                <w:b/>
                <w:bCs/>
                <w:szCs w:val="24"/>
                <w:u w:val="single"/>
              </w:rPr>
              <w:t>Hosted in:</w:t>
            </w:r>
            <w:r w:rsidRPr="00642AB1">
              <w:rPr>
                <w:rFonts w:eastAsia="Times New Roman" w:cs="Times New Roman"/>
                <w:szCs w:val="24"/>
              </w:rPr>
              <w:t xml:space="preserve"> </w:t>
            </w:r>
          </w:p>
          <w:p w14:paraId="55619F7A" w14:textId="77777777" w:rsidR="004C611A" w:rsidRPr="00642AB1" w:rsidRDefault="004C611A" w:rsidP="00A95063">
            <w:pPr>
              <w:autoSpaceDN w:val="0"/>
              <w:spacing w:line="240" w:lineRule="auto"/>
              <w15:collapsed/>
              <w:rPr>
                <w:rFonts w:eastAsia="Times New Roman" w:cs="Times New Roman"/>
                <w:szCs w:val="24"/>
              </w:rPr>
            </w:pPr>
          </w:p>
        </w:tc>
      </w:tr>
      <w:tr w:rsidR="004C611A" w:rsidRPr="00642AB1" w14:paraId="04221C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50C1E4F" w14:textId="77777777"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3C07AE15" w14:textId="36CA9AC3" w:rsidR="004C611A" w:rsidRPr="00642AB1" w:rsidRDefault="00394FD8"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08DA2A86" w14:textId="77777777" w:rsidR="004C611A" w:rsidRPr="00642AB1" w:rsidRDefault="004C611A" w:rsidP="00A95063">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49E1B3D" w14:textId="77777777" w:rsidR="004C611A" w:rsidRPr="00642AB1" w:rsidRDefault="004C611A" w:rsidP="00A95063">
            <w:pPr>
              <w:autoSpaceDN w:val="0"/>
              <w:spacing w:line="240" w:lineRule="auto"/>
              <w15:collapsed/>
              <w:rPr>
                <w:rFonts w:eastAsia="Times New Roman" w:cs="Times New Roman"/>
                <w:szCs w:val="24"/>
              </w:rPr>
            </w:pPr>
          </w:p>
          <w:p w14:paraId="3087D4B8" w14:textId="77777777" w:rsidR="004C611A" w:rsidRPr="00642AB1" w:rsidRDefault="004C611A" w:rsidP="00A95063">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65F85D59" w14:textId="77777777" w:rsidR="004C611A" w:rsidRPr="00642AB1" w:rsidRDefault="004C611A" w:rsidP="00A95063">
            <w:pPr>
              <w:autoSpaceDN w:val="0"/>
              <w:spacing w:line="240" w:lineRule="auto"/>
              <w:contextualSpacing/>
              <w:jc w:val="center"/>
              <w15:collapsed/>
              <w:rPr>
                <w:rFonts w:eastAsia="Times New Roman" w:cs="Times New Roman"/>
                <w:szCs w:val="24"/>
              </w:rPr>
            </w:pPr>
          </w:p>
        </w:tc>
      </w:tr>
      <w:tr w:rsidR="004C611A" w:rsidRPr="00642AB1" w14:paraId="2A7D366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B0817D" w14:textId="77777777" w:rsidR="004C611A" w:rsidRPr="00642AB1" w:rsidRDefault="004C611A" w:rsidP="00A95063">
            <w:pPr>
              <w:spacing w:line="240" w:lineRule="auto"/>
              <w:rPr>
                <w:rFonts w:cs="Times New Roman"/>
                <w:szCs w:val="24"/>
              </w:rPr>
            </w:pPr>
            <w:bookmarkStart w:id="220" w:name="_Hlk120611026"/>
          </w:p>
          <w:p w14:paraId="2D6452B5" w14:textId="77777777" w:rsidR="004C611A" w:rsidRPr="00642AB1" w:rsidRDefault="004C611A">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C5A95D" w14:textId="01B3572C" w:rsidR="004C611A" w:rsidRPr="00642AB1" w:rsidRDefault="004C611A" w:rsidP="00A95063">
            <w:pPr>
              <w:autoSpaceDN w:val="0"/>
              <w:spacing w:line="240" w:lineRule="auto"/>
              <w:ind w:hanging="10"/>
              <w15:collapsed/>
              <w:rPr>
                <w:rFonts w:eastAsia="Times New Roman" w:cs="Times New Roman"/>
                <w:b/>
                <w:bCs/>
                <w:szCs w:val="24"/>
              </w:rPr>
            </w:pPr>
          </w:p>
          <w:p w14:paraId="41D05D50" w14:textId="07A2ADF0" w:rsidR="002C1756" w:rsidRPr="00642AB1" w:rsidRDefault="002C1756" w:rsidP="00A95063">
            <w:pPr>
              <w:autoSpaceDN w:val="0"/>
              <w:spacing w:line="240" w:lineRule="auto"/>
              <w15:collapsed/>
              <w:rPr>
                <w:rFonts w:cs="Times New Roman"/>
                <w:b/>
                <w:color w:val="FF0000"/>
                <w:szCs w:val="24"/>
                <w:u w:val="single"/>
              </w:rPr>
            </w:pP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w:t>
            </w:r>
            <w:r w:rsidRPr="00042D71">
              <w:rPr>
                <w:rFonts w:cs="Times New Roman"/>
                <w:b/>
                <w:color w:val="FF0000"/>
                <w:szCs w:val="24"/>
                <w:u w:val="single"/>
              </w:rPr>
              <w:t>1</w:t>
            </w:r>
          </w:p>
          <w:p w14:paraId="06F78876" w14:textId="77777777" w:rsidR="002C1756" w:rsidRPr="00642AB1" w:rsidRDefault="002C1756" w:rsidP="00A95063">
            <w:pPr>
              <w:autoSpaceDN w:val="0"/>
              <w:spacing w:line="240" w:lineRule="auto"/>
              <w15:collapsed/>
              <w:rPr>
                <w:rFonts w:eastAsia="Times New Roman" w:cs="Times New Roman"/>
                <w:b/>
                <w:bCs/>
                <w:szCs w:val="24"/>
              </w:rPr>
            </w:pPr>
          </w:p>
          <w:p w14:paraId="77D0D0E3" w14:textId="6B6EC7B1"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Responsible Doctors</w:t>
            </w:r>
            <w:r w:rsidR="00147EFD">
              <w:rPr>
                <w:rFonts w:cs="Times New Roman"/>
                <w:b/>
                <w:bCs/>
                <w:szCs w:val="24"/>
                <w:u w:val="single"/>
              </w:rPr>
              <w:t xml:space="preserve"> &amp; Enfield Council</w:t>
            </w:r>
            <w:r w:rsidRPr="00642AB1">
              <w:rPr>
                <w:rFonts w:cs="Times New Roman"/>
                <w:b/>
                <w:bCs/>
                <w:szCs w:val="24"/>
                <w:u w:val="single"/>
              </w:rPr>
              <w:t xml:space="preserve"> </w:t>
            </w:r>
          </w:p>
          <w:p w14:paraId="131166BC" w14:textId="02D13F7F" w:rsidR="004C611A" w:rsidRPr="00642AB1" w:rsidRDefault="0088513C">
            <w:pPr>
              <w:pStyle w:val="ListParagraph"/>
              <w:numPr>
                <w:ilvl w:val="0"/>
                <w:numId w:val="1053"/>
              </w:numPr>
              <w:spacing w:line="240" w:lineRule="auto"/>
              <w:ind w:left="360"/>
              <w:rPr>
                <w:rFonts w:cs="Times New Roman"/>
                <w:szCs w:val="24"/>
              </w:rPr>
            </w:pPr>
            <w:r w:rsidRPr="00642AB1">
              <w:rPr>
                <w:rFonts w:cs="Times New Roman"/>
                <w:szCs w:val="24"/>
              </w:rPr>
              <w:t>The reason that we have adduced this exhibit into these proceedings is because</w:t>
            </w:r>
          </w:p>
          <w:p w14:paraId="307DA26F" w14:textId="77777777" w:rsidR="00394FD8" w:rsidRPr="00642AB1" w:rsidRDefault="00394FD8" w:rsidP="00A95063">
            <w:pPr>
              <w:pStyle w:val="ListParagraph"/>
              <w:spacing w:line="240" w:lineRule="auto"/>
              <w:ind w:left="360"/>
              <w:rPr>
                <w:rFonts w:cs="Times New Roman"/>
                <w:szCs w:val="24"/>
              </w:rPr>
            </w:pPr>
          </w:p>
          <w:p w14:paraId="1DF1096C" w14:textId="77777777" w:rsidR="005005E6" w:rsidRPr="00642AB1" w:rsidRDefault="005005E6" w:rsidP="00A95063">
            <w:pPr>
              <w:pStyle w:val="ListParagraph"/>
              <w:spacing w:line="240" w:lineRule="auto"/>
              <w:ind w:left="360"/>
              <w:rPr>
                <w:rFonts w:cs="Times New Roman"/>
                <w:color w:val="FF0000"/>
                <w:szCs w:val="24"/>
              </w:rPr>
            </w:pPr>
          </w:p>
          <w:p w14:paraId="767BE66F" w14:textId="09283936" w:rsidR="00263F78" w:rsidRDefault="005005E6">
            <w:pPr>
              <w:pStyle w:val="ListParagraph"/>
              <w:numPr>
                <w:ilvl w:val="0"/>
                <w:numId w:val="1053"/>
              </w:numPr>
              <w:spacing w:line="240" w:lineRule="auto"/>
              <w:ind w:left="360"/>
              <w:rPr>
                <w:rFonts w:cs="Times New Roman"/>
                <w:szCs w:val="24"/>
              </w:rPr>
            </w:pPr>
            <w:r w:rsidRPr="00642AB1">
              <w:rPr>
                <w:rFonts w:cs="Times New Roman"/>
                <w:szCs w:val="24"/>
              </w:rPr>
              <w:t>Enfield Council Case History Deborah Andrews / The 1</w:t>
            </w:r>
            <w:r w:rsidRPr="00642AB1">
              <w:rPr>
                <w:rFonts w:cs="Times New Roman"/>
                <w:szCs w:val="24"/>
                <w:vertAlign w:val="superscript"/>
              </w:rPr>
              <w:t>st</w:t>
            </w:r>
            <w:r w:rsidRPr="00642AB1">
              <w:rPr>
                <w:rFonts w:cs="Times New Roman"/>
                <w:szCs w:val="24"/>
              </w:rPr>
              <w:t xml:space="preserve"> Injunction Order:</w:t>
            </w:r>
          </w:p>
          <w:p w14:paraId="67278988" w14:textId="77777777" w:rsidR="00A95063" w:rsidRPr="00A95063" w:rsidRDefault="00A95063" w:rsidP="00A95063">
            <w:pPr>
              <w:spacing w:line="240" w:lineRule="auto"/>
              <w:rPr>
                <w:rFonts w:cs="Times New Roman"/>
                <w:szCs w:val="24"/>
              </w:rPr>
            </w:pPr>
          </w:p>
          <w:p w14:paraId="45FF5D28" w14:textId="1D9EF724" w:rsidR="00263F78" w:rsidRPr="00642AB1" w:rsidRDefault="00263F78" w:rsidP="00A95063">
            <w:pPr>
              <w:pStyle w:val="ListParagraph"/>
              <w:spacing w:line="240" w:lineRule="auto"/>
              <w:rPr>
                <w:rFonts w:cs="Times New Roman"/>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94B2CA" w14:textId="77777777" w:rsidR="004C611A" w:rsidRPr="00642AB1" w:rsidRDefault="004C611A" w:rsidP="00A95063">
            <w:pPr>
              <w:autoSpaceDN w:val="0"/>
              <w:spacing w:line="240" w:lineRule="auto"/>
              <w:ind w:hanging="10"/>
              <w:jc w:val="center"/>
              <w15:collapsed/>
              <w:rPr>
                <w:rFonts w:eastAsia="Times New Roman" w:cs="Times New Roman"/>
                <w:b/>
                <w:bCs/>
                <w:szCs w:val="24"/>
              </w:rPr>
            </w:pPr>
          </w:p>
          <w:p w14:paraId="299BEF36" w14:textId="3A812F6C" w:rsidR="004C611A" w:rsidRPr="00642AB1" w:rsidRDefault="00263F78"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rPr>
              <w:t>01/03/2012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8AEFAE" w14:textId="77777777" w:rsidR="004C611A" w:rsidRPr="00642AB1" w:rsidRDefault="004C611A" w:rsidP="00A95063">
            <w:pPr>
              <w:autoSpaceDN w:val="0"/>
              <w:spacing w:line="240" w:lineRule="auto"/>
              <w15:collapsed/>
              <w:rPr>
                <w:rFonts w:eastAsia="Arial" w:cs="Times New Roman"/>
                <w:b/>
                <w:bCs/>
                <w:szCs w:val="24"/>
                <w:u w:val="single"/>
              </w:rPr>
            </w:pPr>
          </w:p>
          <w:p w14:paraId="29CFE85B" w14:textId="107E8F6D" w:rsidR="002C1756" w:rsidRPr="00642AB1" w:rsidRDefault="00042D71" w:rsidP="00A95063">
            <w:pPr>
              <w:spacing w:line="240" w:lineRule="auto"/>
              <w:contextualSpacing/>
              <w:rPr>
                <w:rFonts w:cs="Times New Roman"/>
                <w:b/>
                <w:szCs w:val="24"/>
              </w:rPr>
            </w:pPr>
            <w:r w:rsidRPr="00042D71">
              <w:rPr>
                <w:rFonts w:cs="Times New Roman"/>
                <w:b/>
                <w:bCs/>
                <w:szCs w:val="24"/>
                <w:u w:val="single"/>
              </w:rPr>
              <w:t>Evidence:</w:t>
            </w:r>
            <w:r w:rsidRPr="00042D71">
              <w:rPr>
                <w:rFonts w:cs="Times New Roman"/>
                <w:b/>
                <w:bCs/>
                <w:szCs w:val="24"/>
              </w:rPr>
              <w:t xml:space="preserve">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w:t>
            </w:r>
            <w:r w:rsidRPr="00042D71">
              <w:rPr>
                <w:rFonts w:cs="Times New Roman"/>
                <w:b/>
                <w:color w:val="FF0000"/>
                <w:szCs w:val="24"/>
                <w:u w:val="single"/>
              </w:rPr>
              <w:t>1</w:t>
            </w:r>
            <w:r w:rsidR="00E42423">
              <w:rPr>
                <w:rFonts w:cs="Times New Roman"/>
                <w:b/>
                <w:color w:val="FF0000"/>
                <w:szCs w:val="24"/>
                <w:u w:val="single"/>
              </w:rPr>
              <w:t xml:space="preserve"> – 1 </w:t>
            </w:r>
            <w:r w:rsidRPr="00042D71">
              <w:rPr>
                <w:rFonts w:cs="Times New Roman"/>
                <w:b/>
                <w:szCs w:val="24"/>
                <w:u w:val="single"/>
              </w:rPr>
              <w:t>/ 01/03/2012:</w:t>
            </w:r>
            <w:r w:rsidRPr="00042D71">
              <w:rPr>
                <w:rFonts w:cs="Times New Roman"/>
                <w:b/>
                <w:szCs w:val="24"/>
              </w:rPr>
              <w:t xml:space="preserve"> </w:t>
            </w:r>
          </w:p>
          <w:p w14:paraId="02C1D338" w14:textId="43E7AD1C" w:rsidR="00042D71" w:rsidRPr="00BB2F8C" w:rsidRDefault="002C1756">
            <w:pPr>
              <w:pStyle w:val="ListParagraph"/>
              <w:numPr>
                <w:ilvl w:val="0"/>
                <w:numId w:val="1193"/>
              </w:numPr>
              <w:spacing w:line="240" w:lineRule="auto"/>
              <w:rPr>
                <w:rFonts w:cs="Times New Roman"/>
                <w:szCs w:val="24"/>
              </w:rPr>
            </w:pPr>
            <w:r w:rsidRPr="00BB2F8C">
              <w:rPr>
                <w:rFonts w:cs="Times New Roman"/>
                <w:szCs w:val="24"/>
              </w:rPr>
              <w:t>f</w:t>
            </w:r>
            <w:r w:rsidR="00CA48D3" w:rsidRPr="00BB2F8C">
              <w:rPr>
                <w:rFonts w:cs="Times New Roman"/>
                <w:szCs w:val="24"/>
              </w:rPr>
              <w:t>irst</w:t>
            </w:r>
            <w:r w:rsidR="00042D71" w:rsidRPr="00BB2F8C">
              <w:rPr>
                <w:rFonts w:cs="Times New Roman"/>
                <w:szCs w:val="24"/>
              </w:rPr>
              <w:t xml:space="preserve"> contact with MH services following arrest after a bad trip of taking LSD &amp; alcohol, mental state assessed remained in custody of police - no MH input </w:t>
            </w:r>
          </w:p>
          <w:p w14:paraId="460E37BD" w14:textId="1D1144D9" w:rsidR="004144B5" w:rsidRPr="00642AB1" w:rsidRDefault="004144B5" w:rsidP="00A95063">
            <w:pPr>
              <w:autoSpaceDN w:val="0"/>
              <w:spacing w:line="240" w:lineRule="auto"/>
              <w15:collapsed/>
              <w:rPr>
                <w:rFonts w:eastAsia="Times New Roman" w:cs="Times New Roman"/>
                <w:color w:val="000000"/>
                <w:szCs w:val="24"/>
              </w:rPr>
            </w:pPr>
          </w:p>
        </w:tc>
      </w:tr>
      <w:bookmarkEnd w:id="220"/>
      <w:tr w:rsidR="00042D71" w:rsidRPr="00642AB1" w14:paraId="658E78B5" w14:textId="77777777" w:rsidTr="00042D71">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E67EC" w14:textId="77777777" w:rsidR="00042D71" w:rsidRPr="00642AB1" w:rsidRDefault="00042D71" w:rsidP="00A95063">
            <w:pPr>
              <w:spacing w:line="240" w:lineRule="auto"/>
              <w:rPr>
                <w:rFonts w:cs="Times New Roman"/>
                <w:szCs w:val="24"/>
              </w:rPr>
            </w:pPr>
          </w:p>
          <w:p w14:paraId="27254860" w14:textId="36423FFF" w:rsidR="00042D71" w:rsidRPr="00642AB1" w:rsidRDefault="00394FD8" w:rsidP="00A95063">
            <w:pPr>
              <w:spacing w:line="240" w:lineRule="auto"/>
              <w:jc w:val="center"/>
              <w:rPr>
                <w:rFonts w:cs="Times New Roman"/>
                <w:b/>
                <w:bCs/>
                <w:szCs w:val="24"/>
                <w:u w:val="single"/>
              </w:rPr>
            </w:pPr>
            <w:r w:rsidRPr="00642AB1">
              <w:rPr>
                <w:rFonts w:cs="Times New Roman"/>
                <w:b/>
                <w:bCs/>
                <w:szCs w:val="24"/>
                <w:u w:val="single"/>
              </w:rPr>
              <w:lastRenderedPageBreak/>
              <w:t>INFO</w:t>
            </w:r>
          </w:p>
          <w:p w14:paraId="77462A76" w14:textId="77777777" w:rsidR="00042D71" w:rsidRPr="00642AB1" w:rsidRDefault="00042D71" w:rsidP="00A95063">
            <w:pPr>
              <w:spacing w:line="240" w:lineRule="auto"/>
              <w:jc w:val="center"/>
              <w:rPr>
                <w:rFonts w:cs="Times New Roman"/>
                <w:b/>
                <w:bCs/>
                <w:szCs w:val="24"/>
                <w:u w:val="single"/>
              </w:rPr>
            </w:pPr>
          </w:p>
          <w:p w14:paraId="7A973386" w14:textId="6245B45D" w:rsidR="00042D71" w:rsidRPr="00642AB1" w:rsidRDefault="00042D71"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EE9A6" w14:textId="77777777" w:rsidR="00042D71" w:rsidRPr="00642AB1" w:rsidRDefault="00042D71" w:rsidP="00A95063">
            <w:pPr>
              <w:spacing w:line="240" w:lineRule="auto"/>
              <w:rPr>
                <w:rFonts w:cs="Times New Roman"/>
                <w:szCs w:val="24"/>
              </w:rPr>
            </w:pPr>
          </w:p>
          <w:p w14:paraId="42BDE44A" w14:textId="08560FE0" w:rsidR="00096BF0" w:rsidRPr="002F0A03" w:rsidRDefault="00042D71" w:rsidP="002F0A03">
            <w:pPr>
              <w:spacing w:line="240" w:lineRule="auto"/>
              <w:contextualSpacing/>
              <w:rPr>
                <w:rFonts w:cs="Times New Roman"/>
                <w:b/>
                <w:bCs/>
                <w:szCs w:val="24"/>
                <w:u w:val="single"/>
              </w:rPr>
            </w:pPr>
            <w:r w:rsidRPr="00042D71">
              <w:rPr>
                <w:rFonts w:cs="Times New Roman"/>
                <w:b/>
                <w:bCs/>
                <w:szCs w:val="24"/>
                <w:u w:val="single"/>
              </w:rPr>
              <w:lastRenderedPageBreak/>
              <w:t xml:space="preserve">Statement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BB1</w:t>
            </w:r>
            <w:r w:rsidR="00E42423">
              <w:rPr>
                <w:rFonts w:cs="Times New Roman"/>
                <w:b/>
                <w:color w:val="FF0000"/>
                <w:szCs w:val="24"/>
                <w:u w:val="single"/>
              </w:rPr>
              <w:t xml:space="preserve"> – 1</w:t>
            </w:r>
            <w:r w:rsidRPr="00042D71">
              <w:rPr>
                <w:rFonts w:cs="Times New Roman"/>
                <w:b/>
                <w:szCs w:val="24"/>
                <w:u w:val="single"/>
              </w:rPr>
              <w:t xml:space="preserve"> / 01/03/2012:</w:t>
            </w:r>
          </w:p>
          <w:p w14:paraId="14B8A133" w14:textId="6F63C3D8" w:rsidR="00CC09E2" w:rsidRDefault="006D206C" w:rsidP="00836A83">
            <w:pPr>
              <w:pStyle w:val="ListParagraph"/>
              <w:numPr>
                <w:ilvl w:val="0"/>
                <w:numId w:val="1342"/>
              </w:numPr>
              <w:spacing w:line="240" w:lineRule="auto"/>
              <w:rPr>
                <w:rFonts w:cs="Times New Roman"/>
                <w:szCs w:val="24"/>
              </w:rPr>
            </w:pPr>
            <w:r>
              <w:rPr>
                <w:rFonts w:cs="Times New Roman"/>
                <w:szCs w:val="24"/>
              </w:rPr>
              <w:t>Towards t</w:t>
            </w:r>
            <w:r w:rsidR="00096BF0" w:rsidRPr="007C0B8C">
              <w:rPr>
                <w:rFonts w:cs="Times New Roman"/>
                <w:szCs w:val="24"/>
              </w:rPr>
              <w:t xml:space="preserve">he </w:t>
            </w:r>
            <w:r w:rsidR="00096BF0" w:rsidRPr="007C0B8C">
              <w:rPr>
                <w:rFonts w:cs="Times New Roman"/>
                <w:szCs w:val="24"/>
              </w:rPr>
              <w:t xml:space="preserve">lead up and through the Asbo </w:t>
            </w:r>
            <w:r>
              <w:rPr>
                <w:rFonts w:cs="Times New Roman"/>
                <w:szCs w:val="24"/>
              </w:rPr>
              <w:t xml:space="preserve">timeline and then UpToDate of this official document, we have and will continue to display an overwhelming amount of evidence  that surly </w:t>
            </w:r>
            <w:r w:rsidR="00096BF0" w:rsidRPr="007C0B8C">
              <w:rPr>
                <w:rFonts w:cs="Times New Roman"/>
                <w:szCs w:val="24"/>
              </w:rPr>
              <w:t>show</w:t>
            </w:r>
            <w:r>
              <w:rPr>
                <w:rFonts w:cs="Times New Roman"/>
                <w:szCs w:val="24"/>
              </w:rPr>
              <w:t>s</w:t>
            </w:r>
            <w:r w:rsidR="00096BF0" w:rsidRPr="007C0B8C">
              <w:rPr>
                <w:rFonts w:cs="Times New Roman"/>
                <w:szCs w:val="24"/>
              </w:rPr>
              <w:t xml:space="preserve"> ho</w:t>
            </w:r>
            <w:r w:rsidR="007C0B8C" w:rsidRPr="007C0B8C">
              <w:rPr>
                <w:rFonts w:cs="Times New Roman"/>
                <w:szCs w:val="24"/>
              </w:rPr>
              <w:t>w</w:t>
            </w:r>
            <w:r w:rsidR="00096BF0" w:rsidRPr="007C0B8C">
              <w:rPr>
                <w:rFonts w:cs="Times New Roman"/>
                <w:szCs w:val="24"/>
              </w:rPr>
              <w:t xml:space="preserve"> </w:t>
            </w:r>
            <w:bookmarkStart w:id="221" w:name="_Hlk120782934"/>
            <w:r w:rsidR="007C0B8C" w:rsidRPr="007C0B8C">
              <w:rPr>
                <w:rFonts w:cs="Times New Roman"/>
                <w:szCs w:val="24"/>
              </w:rPr>
              <w:t xml:space="preserve">Members of </w:t>
            </w:r>
            <w:r w:rsidR="00096BF0" w:rsidRPr="007C0B8C">
              <w:rPr>
                <w:rFonts w:cs="Times New Roman"/>
                <w:szCs w:val="24"/>
              </w:rPr>
              <w:t>the</w:t>
            </w:r>
            <w:r w:rsidR="007C0B8C" w:rsidRPr="007C0B8C">
              <w:rPr>
                <w:rFonts w:cs="Times New Roman"/>
                <w:szCs w:val="24"/>
              </w:rPr>
              <w:t xml:space="preserve"> Enfield Council and Metropolitan Police</w:t>
            </w:r>
            <w:r w:rsidR="007C0B8C" w:rsidRPr="007C0B8C">
              <w:rPr>
                <w:rFonts w:cs="Times New Roman"/>
                <w:szCs w:val="24"/>
              </w:rPr>
              <w:t xml:space="preserve"> Force</w:t>
            </w:r>
            <w:bookmarkEnd w:id="221"/>
            <w:r w:rsidR="007C0B8C">
              <w:rPr>
                <w:rFonts w:cs="Times New Roman"/>
                <w:szCs w:val="24"/>
              </w:rPr>
              <w:t xml:space="preserve"> built a fabricated Mental Health history and </w:t>
            </w:r>
            <w:r>
              <w:rPr>
                <w:rFonts w:cs="Times New Roman"/>
                <w:szCs w:val="24"/>
              </w:rPr>
              <w:t xml:space="preserve">also that of </w:t>
            </w:r>
            <w:r w:rsidR="007C0B8C">
              <w:rPr>
                <w:rFonts w:cs="Times New Roman"/>
                <w:szCs w:val="24"/>
              </w:rPr>
              <w:t>forged official docum</w:t>
            </w:r>
            <w:r w:rsidR="007C0B8C" w:rsidRPr="007C0B8C">
              <w:rPr>
                <w:rFonts w:cs="Times New Roman"/>
                <w:szCs w:val="24"/>
              </w:rPr>
              <w:t xml:space="preserve">entation to violate </w:t>
            </w:r>
            <w:r w:rsidR="007C0B8C" w:rsidRPr="006D206C">
              <w:rPr>
                <w:rFonts w:cs="Times New Roman"/>
                <w:b/>
                <w:bCs/>
                <w:szCs w:val="24"/>
              </w:rPr>
              <w:t>Article 2:</w:t>
            </w:r>
            <w:r w:rsidR="007C0B8C" w:rsidRPr="007C0B8C">
              <w:rPr>
                <w:rFonts w:cs="Times New Roman"/>
                <w:szCs w:val="24"/>
              </w:rPr>
              <w:t xml:space="preserve"> </w:t>
            </w:r>
            <w:r w:rsidR="007C0B8C" w:rsidRPr="007C0B8C">
              <w:rPr>
                <w:rFonts w:cs="Times New Roman"/>
                <w:szCs w:val="24"/>
              </w:rPr>
              <w:t xml:space="preserve">of the Now Claimants </w:t>
            </w:r>
            <w:r w:rsidR="007C0B8C" w:rsidRPr="007C0B8C">
              <w:rPr>
                <w:rFonts w:cs="Times New Roman"/>
                <w:szCs w:val="24"/>
              </w:rPr>
              <w:t xml:space="preserve">Human Rights </w:t>
            </w:r>
            <w:r w:rsidR="007C0B8C" w:rsidRPr="007C0B8C">
              <w:rPr>
                <w:rFonts w:cs="Times New Roman"/>
                <w:szCs w:val="24"/>
              </w:rPr>
              <w:t xml:space="preserve">of the </w:t>
            </w:r>
            <w:r w:rsidR="007C0B8C" w:rsidRPr="006D206C">
              <w:rPr>
                <w:rFonts w:cs="Times New Roman"/>
                <w:b/>
                <w:bCs/>
                <w:szCs w:val="24"/>
              </w:rPr>
              <w:t>1998</w:t>
            </w:r>
            <w:r w:rsidR="007C0B8C" w:rsidRPr="006D206C">
              <w:rPr>
                <w:rFonts w:cs="Times New Roman"/>
                <w:b/>
                <w:bCs/>
                <w:szCs w:val="24"/>
              </w:rPr>
              <w:t xml:space="preserve"> </w:t>
            </w:r>
            <w:r w:rsidR="007C0B8C" w:rsidRPr="00CD5ED1">
              <w:t>Act</w:t>
            </w:r>
            <w:r w:rsidR="00DE6AD1" w:rsidRPr="00CD5ED1">
              <w:t>.</w:t>
            </w:r>
          </w:p>
          <w:p w14:paraId="37503715" w14:textId="25426BEB" w:rsidR="00836A83" w:rsidRPr="00CC09E2" w:rsidRDefault="00CC09E2" w:rsidP="00CC09E2">
            <w:pPr>
              <w:pStyle w:val="ListParagraph"/>
              <w:numPr>
                <w:ilvl w:val="0"/>
                <w:numId w:val="1342"/>
              </w:numPr>
              <w:spacing w:line="240" w:lineRule="auto"/>
              <w:rPr>
                <w:rFonts w:cs="Times New Roman"/>
                <w:szCs w:val="24"/>
              </w:rPr>
            </w:pPr>
            <w:r>
              <w:rPr>
                <w:rFonts w:cs="Times New Roman"/>
                <w:szCs w:val="24"/>
              </w:rPr>
              <w:t xml:space="preserve">Within this document we have </w:t>
            </w:r>
            <w:r w:rsidRPr="00CC09E2">
              <w:rPr>
                <w:rFonts w:cs="Times New Roman"/>
                <w:szCs w:val="24"/>
              </w:rPr>
              <w:t>exhibited</w:t>
            </w:r>
            <w:r>
              <w:rPr>
                <w:rFonts w:cs="Times New Roman"/>
                <w:szCs w:val="24"/>
              </w:rPr>
              <w:t xml:space="preserve"> </w:t>
            </w:r>
            <w:r w:rsidRPr="00CC09E2">
              <w:rPr>
                <w:rFonts w:cs="Times New Roman"/>
                <w:szCs w:val="24"/>
              </w:rPr>
              <w:t xml:space="preserve">the named </w:t>
            </w:r>
            <w:r>
              <w:rPr>
                <w:rFonts w:cs="Times New Roman"/>
                <w:szCs w:val="24"/>
              </w:rPr>
              <w:t xml:space="preserve">offenders </w:t>
            </w:r>
            <w:r w:rsidR="006D206C" w:rsidRPr="00CC09E2">
              <w:rPr>
                <w:rFonts w:cs="Times New Roman"/>
                <w:szCs w:val="24"/>
              </w:rPr>
              <w:t xml:space="preserve">and </w:t>
            </w:r>
            <w:r w:rsidR="00364447" w:rsidRPr="00CC09E2">
              <w:rPr>
                <w:rFonts w:cs="Times New Roman"/>
                <w:szCs w:val="24"/>
              </w:rPr>
              <w:t xml:space="preserve">we will evident </w:t>
            </w:r>
            <w:r>
              <w:rPr>
                <w:rFonts w:cs="Times New Roman"/>
                <w:szCs w:val="24"/>
              </w:rPr>
              <w:t xml:space="preserve">how the named offenders </w:t>
            </w:r>
            <w:r w:rsidR="006D206C" w:rsidRPr="00CC09E2">
              <w:rPr>
                <w:rFonts w:cs="Times New Roman"/>
                <w:szCs w:val="24"/>
              </w:rPr>
              <w:t>attempted to take away the Now Claimants</w:t>
            </w:r>
            <w:r w:rsidR="007C0B8C" w:rsidRPr="00CC09E2">
              <w:rPr>
                <w:rFonts w:cs="Times New Roman"/>
                <w:szCs w:val="24"/>
              </w:rPr>
              <w:t xml:space="preserve"> </w:t>
            </w:r>
            <w:r w:rsidR="007C0B8C" w:rsidRPr="00CC09E2">
              <w:rPr>
                <w:rFonts w:cs="Times New Roman"/>
                <w:szCs w:val="24"/>
              </w:rPr>
              <w:t xml:space="preserve">Right </w:t>
            </w:r>
            <w:r w:rsidR="002313E2" w:rsidRPr="00CC09E2">
              <w:rPr>
                <w:rFonts w:cs="Times New Roman"/>
                <w:szCs w:val="24"/>
              </w:rPr>
              <w:t>to Life.</w:t>
            </w:r>
          </w:p>
          <w:p w14:paraId="30844B3B" w14:textId="1F2E41A9" w:rsidR="00836A83" w:rsidRDefault="007C0B8C" w:rsidP="00836A83">
            <w:pPr>
              <w:pStyle w:val="ListParagraph"/>
              <w:numPr>
                <w:ilvl w:val="0"/>
                <w:numId w:val="1342"/>
              </w:numPr>
              <w:spacing w:line="240" w:lineRule="auto"/>
              <w:rPr>
                <w:rFonts w:cs="Times New Roman"/>
                <w:szCs w:val="24"/>
              </w:rPr>
            </w:pPr>
            <w:r w:rsidRPr="00836A83">
              <w:rPr>
                <w:rFonts w:cs="Times New Roman"/>
                <w:szCs w:val="24"/>
              </w:rPr>
              <w:t xml:space="preserve">The </w:t>
            </w:r>
            <w:r w:rsidRPr="00836A83">
              <w:rPr>
                <w:rFonts w:cs="Times New Roman"/>
                <w:szCs w:val="24"/>
              </w:rPr>
              <w:t>Right to life</w:t>
            </w:r>
            <w:r w:rsidRPr="00836A83">
              <w:rPr>
                <w:rFonts w:cs="Times New Roman"/>
                <w:szCs w:val="24"/>
              </w:rPr>
              <w:t xml:space="preserve"> is an absolute must and this </w:t>
            </w:r>
            <w:r w:rsidR="006D206C">
              <w:rPr>
                <w:rFonts w:cs="Times New Roman"/>
                <w:szCs w:val="24"/>
              </w:rPr>
              <w:t xml:space="preserve">must </w:t>
            </w:r>
            <w:r w:rsidRPr="00836A83">
              <w:rPr>
                <w:rFonts w:cs="Times New Roman"/>
                <w:szCs w:val="24"/>
              </w:rPr>
              <w:t xml:space="preserve">mean that </w:t>
            </w:r>
            <w:r w:rsidR="00483ACC" w:rsidRPr="00836A83">
              <w:rPr>
                <w:rFonts w:cs="Times New Roman"/>
                <w:szCs w:val="24"/>
              </w:rPr>
              <w:t>no</w:t>
            </w:r>
            <w:r w:rsidR="006D206C">
              <w:rPr>
                <w:rFonts w:cs="Times New Roman"/>
                <w:szCs w:val="24"/>
              </w:rPr>
              <w:t xml:space="preserve"> person</w:t>
            </w:r>
            <w:r w:rsidR="00683C6E">
              <w:rPr>
                <w:rFonts w:cs="Times New Roman"/>
                <w:szCs w:val="24"/>
              </w:rPr>
              <w:t xml:space="preserve"> including </w:t>
            </w:r>
            <w:r w:rsidR="00483ACC" w:rsidRPr="00836A83">
              <w:rPr>
                <w:rFonts w:cs="Times New Roman"/>
                <w:szCs w:val="24"/>
              </w:rPr>
              <w:t>Government</w:t>
            </w:r>
            <w:r w:rsidR="00683C6E">
              <w:rPr>
                <w:rFonts w:cs="Times New Roman"/>
                <w:szCs w:val="24"/>
              </w:rPr>
              <w:t xml:space="preserve"> officials</w:t>
            </w:r>
            <w:r w:rsidR="00FE6AB8">
              <w:rPr>
                <w:rFonts w:cs="Times New Roman"/>
                <w:szCs w:val="24"/>
              </w:rPr>
              <w:t xml:space="preserve"> had</w:t>
            </w:r>
            <w:r w:rsidR="00683C6E">
              <w:rPr>
                <w:rFonts w:cs="Times New Roman"/>
                <w:szCs w:val="24"/>
              </w:rPr>
              <w:t xml:space="preserve"> </w:t>
            </w:r>
            <w:r w:rsidR="006F6B93">
              <w:rPr>
                <w:rFonts w:cs="Times New Roman"/>
                <w:szCs w:val="24"/>
              </w:rPr>
              <w:t xml:space="preserve">or have </w:t>
            </w:r>
            <w:r w:rsidR="00483ACC" w:rsidRPr="00836A83">
              <w:rPr>
                <w:rFonts w:cs="Times New Roman"/>
                <w:szCs w:val="24"/>
              </w:rPr>
              <w:t xml:space="preserve">the </w:t>
            </w:r>
            <w:r w:rsidR="00683C6E">
              <w:rPr>
                <w:rFonts w:cs="Times New Roman"/>
                <w:szCs w:val="24"/>
              </w:rPr>
              <w:t xml:space="preserve">Legal </w:t>
            </w:r>
            <w:r w:rsidR="00483ACC" w:rsidRPr="00836A83">
              <w:rPr>
                <w:rFonts w:cs="Times New Roman"/>
                <w:szCs w:val="24"/>
              </w:rPr>
              <w:t xml:space="preserve">Right to </w:t>
            </w:r>
            <w:r w:rsidR="00483ACC" w:rsidRPr="00836A83">
              <w:rPr>
                <w:rFonts w:cs="Times New Roman"/>
                <w:szCs w:val="24"/>
              </w:rPr>
              <w:t xml:space="preserve">try </w:t>
            </w:r>
            <w:r w:rsidR="00483ACC" w:rsidRPr="00836A83">
              <w:rPr>
                <w:rFonts w:cs="Times New Roman"/>
                <w:szCs w:val="24"/>
              </w:rPr>
              <w:t xml:space="preserve">and </w:t>
            </w:r>
            <w:r w:rsidR="00483ACC" w:rsidRPr="00836A83">
              <w:rPr>
                <w:rFonts w:cs="Times New Roman"/>
                <w:szCs w:val="24"/>
              </w:rPr>
              <w:t xml:space="preserve">end </w:t>
            </w:r>
            <w:r w:rsidR="00483ACC" w:rsidRPr="00836A83">
              <w:rPr>
                <w:rFonts w:cs="Times New Roman"/>
                <w:szCs w:val="24"/>
              </w:rPr>
              <w:t>t</w:t>
            </w:r>
            <w:r w:rsidR="00483ACC" w:rsidRPr="00836A83">
              <w:rPr>
                <w:rFonts w:cs="Times New Roman"/>
                <w:szCs w:val="24"/>
              </w:rPr>
              <w:t>he Now Claimant life</w:t>
            </w:r>
            <w:r w:rsidR="00483ACC" w:rsidRPr="00836A83">
              <w:rPr>
                <w:rFonts w:cs="Times New Roman"/>
                <w:szCs w:val="24"/>
              </w:rPr>
              <w:t xml:space="preserve"> as </w:t>
            </w:r>
            <w:r w:rsidR="00A342AD">
              <w:rPr>
                <w:rFonts w:cs="Times New Roman"/>
                <w:szCs w:val="24"/>
              </w:rPr>
              <w:t xml:space="preserve">we </w:t>
            </w:r>
            <w:r w:rsidR="00683C6E">
              <w:rPr>
                <w:rFonts w:cs="Times New Roman"/>
                <w:szCs w:val="24"/>
              </w:rPr>
              <w:t xml:space="preserve">can </w:t>
            </w:r>
            <w:r w:rsidR="00A342AD">
              <w:rPr>
                <w:rFonts w:cs="Times New Roman"/>
                <w:szCs w:val="24"/>
              </w:rPr>
              <w:t>easily</w:t>
            </w:r>
            <w:r w:rsidR="00683C6E">
              <w:rPr>
                <w:rFonts w:cs="Times New Roman"/>
                <w:szCs w:val="24"/>
              </w:rPr>
              <w:t xml:space="preserve"> prove </w:t>
            </w:r>
            <w:r w:rsidR="00483ACC" w:rsidRPr="00836A83">
              <w:rPr>
                <w:rFonts w:cs="Times New Roman"/>
                <w:szCs w:val="24"/>
              </w:rPr>
              <w:t>they have</w:t>
            </w:r>
            <w:r w:rsidR="00A342AD">
              <w:rPr>
                <w:rFonts w:cs="Times New Roman"/>
                <w:szCs w:val="24"/>
              </w:rPr>
              <w:t xml:space="preserve"> attempted</w:t>
            </w:r>
            <w:r w:rsidR="00483ACC" w:rsidRPr="00836A83">
              <w:rPr>
                <w:rFonts w:cs="Times New Roman"/>
                <w:szCs w:val="24"/>
              </w:rPr>
              <w:t>.</w:t>
            </w:r>
          </w:p>
          <w:p w14:paraId="159C21B3" w14:textId="29C20925" w:rsidR="00836A83" w:rsidRDefault="00483ACC" w:rsidP="00836A83">
            <w:pPr>
              <w:pStyle w:val="ListParagraph"/>
              <w:numPr>
                <w:ilvl w:val="0"/>
                <w:numId w:val="1342"/>
              </w:numPr>
              <w:spacing w:line="240" w:lineRule="auto"/>
              <w:rPr>
                <w:rFonts w:cs="Times New Roman"/>
                <w:szCs w:val="24"/>
              </w:rPr>
            </w:pPr>
            <w:r w:rsidRPr="00683C6E">
              <w:rPr>
                <w:rFonts w:cs="Times New Roman"/>
                <w:b/>
                <w:bCs/>
                <w:szCs w:val="24"/>
              </w:rPr>
              <w:t>Article 2</w:t>
            </w:r>
            <w:r w:rsidRPr="00836A83">
              <w:rPr>
                <w:rFonts w:cs="Times New Roman"/>
                <w:szCs w:val="24"/>
              </w:rPr>
              <w:t xml:space="preserve"> is a stationary obligation and</w:t>
            </w:r>
            <w:r w:rsidRPr="00836A83">
              <w:rPr>
                <w:rFonts w:cs="Times New Roman"/>
                <w:szCs w:val="24"/>
              </w:rPr>
              <w:t xml:space="preserve"> </w:t>
            </w:r>
            <w:r w:rsidR="00683C6E">
              <w:rPr>
                <w:rFonts w:cs="Times New Roman"/>
                <w:szCs w:val="24"/>
              </w:rPr>
              <w:t xml:space="preserve">the Article </w:t>
            </w:r>
            <w:r w:rsidRPr="00836A83">
              <w:rPr>
                <w:rFonts w:cs="Times New Roman"/>
                <w:szCs w:val="24"/>
              </w:rPr>
              <w:t xml:space="preserve">means </w:t>
            </w:r>
            <w:r w:rsidRPr="00836A83">
              <w:rPr>
                <w:rFonts w:cs="Times New Roman"/>
                <w:szCs w:val="24"/>
              </w:rPr>
              <w:t xml:space="preserve">that </w:t>
            </w:r>
            <w:r w:rsidR="00683C6E">
              <w:rPr>
                <w:rFonts w:cs="Times New Roman"/>
                <w:szCs w:val="24"/>
              </w:rPr>
              <w:t xml:space="preserve">all </w:t>
            </w:r>
            <w:r w:rsidRPr="00836A83">
              <w:rPr>
                <w:rFonts w:cs="Times New Roman"/>
                <w:szCs w:val="24"/>
              </w:rPr>
              <w:t xml:space="preserve">Government </w:t>
            </w:r>
            <w:r w:rsidRPr="00836A83">
              <w:rPr>
                <w:rFonts w:cs="Times New Roman"/>
                <w:szCs w:val="24"/>
              </w:rPr>
              <w:t xml:space="preserve">officials </w:t>
            </w:r>
            <w:r w:rsidR="00683C6E">
              <w:rPr>
                <w:rFonts w:cs="Times New Roman"/>
                <w:szCs w:val="24"/>
              </w:rPr>
              <w:t>a</w:t>
            </w:r>
            <w:r w:rsidRPr="00836A83">
              <w:rPr>
                <w:rFonts w:cs="Times New Roman"/>
                <w:szCs w:val="24"/>
              </w:rPr>
              <w:t>re</w:t>
            </w:r>
            <w:r w:rsidR="00041931">
              <w:rPr>
                <w:rFonts w:cs="Times New Roman"/>
                <w:szCs w:val="24"/>
              </w:rPr>
              <w:t xml:space="preserve"> </w:t>
            </w:r>
            <w:r w:rsidRPr="00836A83">
              <w:rPr>
                <w:rFonts w:cs="Times New Roman"/>
                <w:szCs w:val="24"/>
              </w:rPr>
              <w:t>to take</w:t>
            </w:r>
            <w:r w:rsidRPr="00836A83">
              <w:rPr>
                <w:rFonts w:cs="Times New Roman"/>
                <w:szCs w:val="24"/>
              </w:rPr>
              <w:t xml:space="preserve"> </w:t>
            </w:r>
            <w:r w:rsidR="00683C6E">
              <w:rPr>
                <w:rFonts w:cs="Times New Roman"/>
                <w:szCs w:val="24"/>
              </w:rPr>
              <w:t>the</w:t>
            </w:r>
            <w:r w:rsidRPr="00836A83">
              <w:rPr>
                <w:rFonts w:cs="Times New Roman"/>
                <w:szCs w:val="24"/>
              </w:rPr>
              <w:t xml:space="preserve"> </w:t>
            </w:r>
            <w:r w:rsidRPr="00836A83">
              <w:rPr>
                <w:rFonts w:cs="Times New Roman"/>
                <w:szCs w:val="24"/>
              </w:rPr>
              <w:t>appropriate measure</w:t>
            </w:r>
            <w:r w:rsidR="00683C6E">
              <w:rPr>
                <w:rFonts w:cs="Times New Roman"/>
                <w:szCs w:val="24"/>
              </w:rPr>
              <w:t>ments</w:t>
            </w:r>
            <w:r w:rsidRPr="00836A83">
              <w:rPr>
                <w:rFonts w:cs="Times New Roman"/>
                <w:szCs w:val="24"/>
              </w:rPr>
              <w:t xml:space="preserve"> to safeguard life </w:t>
            </w:r>
            <w:r w:rsidRPr="00836A83">
              <w:rPr>
                <w:rFonts w:cs="Times New Roman"/>
                <w:szCs w:val="24"/>
              </w:rPr>
              <w:t xml:space="preserve">by simply upkeeping the existing </w:t>
            </w:r>
            <w:r w:rsidRPr="00836A83">
              <w:rPr>
                <w:rFonts w:cs="Times New Roman"/>
                <w:szCs w:val="24"/>
              </w:rPr>
              <w:t xml:space="preserve">law </w:t>
            </w:r>
            <w:r w:rsidRPr="00836A83">
              <w:rPr>
                <w:rFonts w:cs="Times New Roman"/>
                <w:szCs w:val="24"/>
              </w:rPr>
              <w:t xml:space="preserve">while implementing any </w:t>
            </w:r>
            <w:r w:rsidR="00621D61" w:rsidRPr="00836A83">
              <w:rPr>
                <w:rFonts w:cs="Times New Roman"/>
                <w:szCs w:val="24"/>
              </w:rPr>
              <w:t>Bills Of Legal Rights</w:t>
            </w:r>
            <w:r w:rsidRPr="00836A83">
              <w:rPr>
                <w:rFonts w:cs="Times New Roman"/>
                <w:szCs w:val="24"/>
              </w:rPr>
              <w:t xml:space="preserve"> </w:t>
            </w:r>
            <w:r w:rsidRPr="00836A83">
              <w:rPr>
                <w:rFonts w:cs="Times New Roman"/>
                <w:szCs w:val="24"/>
              </w:rPr>
              <w:t xml:space="preserve">to protect </w:t>
            </w:r>
            <w:r w:rsidR="00683C6E">
              <w:rPr>
                <w:rFonts w:cs="Times New Roman"/>
                <w:szCs w:val="24"/>
              </w:rPr>
              <w:t xml:space="preserve">persons of the United Kingdom </w:t>
            </w:r>
            <w:r w:rsidRPr="00836A83">
              <w:rPr>
                <w:rFonts w:cs="Times New Roman"/>
                <w:szCs w:val="24"/>
              </w:rPr>
              <w:t xml:space="preserve">in a fair an informal manner but members of the </w:t>
            </w:r>
            <w:r w:rsidRPr="00836A83">
              <w:rPr>
                <w:rFonts w:cs="Times New Roman"/>
                <w:szCs w:val="24"/>
              </w:rPr>
              <w:t>Enfield Council and Metropolitan Police Force</w:t>
            </w:r>
            <w:r w:rsidRPr="00836A83">
              <w:rPr>
                <w:rFonts w:cs="Times New Roman"/>
                <w:szCs w:val="24"/>
              </w:rPr>
              <w:t xml:space="preserve"> failed the </w:t>
            </w:r>
            <w:r w:rsidRPr="00836A83">
              <w:rPr>
                <w:rFonts w:cs="Times New Roman"/>
                <w:szCs w:val="24"/>
              </w:rPr>
              <w:t>Now Claimant</w:t>
            </w:r>
            <w:r w:rsidRPr="00836A83">
              <w:rPr>
                <w:rFonts w:cs="Times New Roman"/>
                <w:szCs w:val="24"/>
              </w:rPr>
              <w:t xml:space="preserve"> </w:t>
            </w:r>
            <w:r w:rsidRPr="00836A83">
              <w:rPr>
                <w:rFonts w:cs="Times New Roman"/>
                <w:szCs w:val="24"/>
              </w:rPr>
              <w:t>by</w:t>
            </w:r>
            <w:r w:rsidRPr="00836A83">
              <w:rPr>
                <w:rFonts w:cs="Times New Roman"/>
                <w:szCs w:val="24"/>
              </w:rPr>
              <w:t xml:space="preserve"> not</w:t>
            </w:r>
            <w:r w:rsidRPr="00836A83">
              <w:rPr>
                <w:rFonts w:cs="Times New Roman"/>
                <w:szCs w:val="24"/>
              </w:rPr>
              <w:t xml:space="preserve"> taking </w:t>
            </w:r>
            <w:r w:rsidRPr="00836A83">
              <w:rPr>
                <w:rFonts w:cs="Times New Roman"/>
                <w:szCs w:val="24"/>
              </w:rPr>
              <w:t xml:space="preserve">the appropriate </w:t>
            </w:r>
            <w:r w:rsidRPr="00836A83">
              <w:rPr>
                <w:rFonts w:cs="Times New Roman"/>
                <w:szCs w:val="24"/>
              </w:rPr>
              <w:t xml:space="preserve">steps to protect </w:t>
            </w:r>
            <w:r w:rsidRPr="00836A83">
              <w:rPr>
                <w:rFonts w:cs="Times New Roman"/>
                <w:szCs w:val="24"/>
              </w:rPr>
              <w:t xml:space="preserve">his life in a non-bias way and as a result they involved have </w:t>
            </w:r>
            <w:r w:rsidR="00683C6E">
              <w:rPr>
                <w:rFonts w:cs="Times New Roman"/>
                <w:szCs w:val="24"/>
              </w:rPr>
              <w:t xml:space="preserve">all </w:t>
            </w:r>
            <w:r w:rsidRPr="00836A83">
              <w:rPr>
                <w:rFonts w:cs="Times New Roman"/>
                <w:szCs w:val="24"/>
              </w:rPr>
              <w:t xml:space="preserve">now endangered his life </w:t>
            </w:r>
            <w:r w:rsidR="00683C6E">
              <w:rPr>
                <w:rFonts w:cs="Times New Roman"/>
                <w:szCs w:val="24"/>
              </w:rPr>
              <w:t xml:space="preserve">by </w:t>
            </w:r>
            <w:r w:rsidR="00683C6E" w:rsidRPr="00836A83">
              <w:rPr>
                <w:rFonts w:cs="Times New Roman"/>
                <w:szCs w:val="24"/>
              </w:rPr>
              <w:t>torturi</w:t>
            </w:r>
            <w:r w:rsidR="00683C6E">
              <w:rPr>
                <w:rFonts w:cs="Times New Roman"/>
                <w:szCs w:val="24"/>
              </w:rPr>
              <w:t xml:space="preserve">ng </w:t>
            </w:r>
            <w:r w:rsidRPr="00836A83">
              <w:rPr>
                <w:rFonts w:cs="Times New Roman"/>
                <w:szCs w:val="24"/>
              </w:rPr>
              <w:t xml:space="preserve">him </w:t>
            </w:r>
            <w:r w:rsidR="00683C6E">
              <w:rPr>
                <w:rFonts w:cs="Times New Roman"/>
                <w:szCs w:val="24"/>
              </w:rPr>
              <w:t xml:space="preserve">and this has caused him trauma for the rest </w:t>
            </w:r>
            <w:r w:rsidR="008329DD" w:rsidRPr="00836A83">
              <w:rPr>
                <w:rFonts w:cs="Times New Roman"/>
                <w:szCs w:val="24"/>
              </w:rPr>
              <w:t xml:space="preserve">of his life </w:t>
            </w:r>
            <w:r w:rsidR="00683C6E">
              <w:rPr>
                <w:rFonts w:cs="Times New Roman"/>
                <w:szCs w:val="24"/>
              </w:rPr>
              <w:t xml:space="preserve">and all </w:t>
            </w:r>
            <w:r w:rsidR="008329DD" w:rsidRPr="00836A83">
              <w:rPr>
                <w:rFonts w:cs="Times New Roman"/>
                <w:szCs w:val="24"/>
              </w:rPr>
              <w:t>due to curl and evil crimes.</w:t>
            </w:r>
          </w:p>
          <w:p w14:paraId="1E195BD9" w14:textId="35C6A33F" w:rsidR="00836A83" w:rsidRDefault="008329DD" w:rsidP="00836A83">
            <w:pPr>
              <w:pStyle w:val="ListParagraph"/>
              <w:numPr>
                <w:ilvl w:val="0"/>
                <w:numId w:val="1342"/>
              </w:numPr>
              <w:spacing w:line="240" w:lineRule="auto"/>
              <w:rPr>
                <w:rFonts w:cs="Times New Roman"/>
                <w:szCs w:val="24"/>
              </w:rPr>
            </w:pPr>
            <w:r w:rsidRPr="00836A83">
              <w:rPr>
                <w:rFonts w:cs="Times New Roman"/>
                <w:szCs w:val="24"/>
              </w:rPr>
              <w:t xml:space="preserve">All </w:t>
            </w:r>
            <w:r w:rsidR="00483ACC" w:rsidRPr="00836A83">
              <w:rPr>
                <w:rFonts w:cs="Times New Roman"/>
                <w:szCs w:val="24"/>
              </w:rPr>
              <w:t>Public authorit</w:t>
            </w:r>
            <w:r w:rsidRPr="00836A83">
              <w:rPr>
                <w:rFonts w:cs="Times New Roman"/>
                <w:szCs w:val="24"/>
              </w:rPr>
              <w:t xml:space="preserve">y members are made fully aware of their stationery duties to the public and that of their requirements when handling sensitive or non-sensitive case enquires pertaining to company ongoings and that their decisions must mandatorily </w:t>
            </w:r>
            <w:r w:rsidR="00483ACC" w:rsidRPr="00836A83">
              <w:rPr>
                <w:rFonts w:cs="Times New Roman"/>
                <w:szCs w:val="24"/>
              </w:rPr>
              <w:t xml:space="preserve">consider </w:t>
            </w:r>
            <w:r w:rsidRPr="00836A83">
              <w:rPr>
                <w:rFonts w:cs="Times New Roman"/>
                <w:szCs w:val="24"/>
              </w:rPr>
              <w:t>all person’s</w:t>
            </w:r>
            <w:r w:rsidR="00483ACC" w:rsidRPr="00836A83">
              <w:rPr>
                <w:rFonts w:cs="Times New Roman"/>
                <w:szCs w:val="24"/>
              </w:rPr>
              <w:t xml:space="preserve"> </w:t>
            </w:r>
            <w:r w:rsidRPr="00836A83">
              <w:rPr>
                <w:rFonts w:cs="Times New Roman"/>
                <w:szCs w:val="24"/>
              </w:rPr>
              <w:t xml:space="preserve">legal </w:t>
            </w:r>
            <w:r w:rsidR="00483ACC" w:rsidRPr="00836A83">
              <w:rPr>
                <w:rFonts w:cs="Times New Roman"/>
                <w:szCs w:val="24"/>
              </w:rPr>
              <w:t>right</w:t>
            </w:r>
            <w:r w:rsidRPr="00836A83">
              <w:rPr>
                <w:rFonts w:cs="Times New Roman"/>
                <w:szCs w:val="24"/>
              </w:rPr>
              <w:t>s and this clearly includes the Right</w:t>
            </w:r>
            <w:r w:rsidR="00483ACC" w:rsidRPr="00836A83">
              <w:rPr>
                <w:rFonts w:cs="Times New Roman"/>
                <w:szCs w:val="24"/>
              </w:rPr>
              <w:t xml:space="preserve"> to life</w:t>
            </w:r>
            <w:r w:rsidRPr="00836A83">
              <w:rPr>
                <w:rFonts w:cs="Times New Roman"/>
                <w:szCs w:val="24"/>
              </w:rPr>
              <w:t xml:space="preserve">. All Government representatives are </w:t>
            </w:r>
            <w:r w:rsidR="00C4157A" w:rsidRPr="00836A83">
              <w:rPr>
                <w:rFonts w:cs="Times New Roman"/>
                <w:szCs w:val="24"/>
              </w:rPr>
              <w:t xml:space="preserve">to take </w:t>
            </w:r>
            <w:r w:rsidR="00A257A7">
              <w:rPr>
                <w:rFonts w:cs="Times New Roman"/>
                <w:szCs w:val="24"/>
              </w:rPr>
              <w:t>the correct</w:t>
            </w:r>
            <w:r w:rsidR="00C4157A" w:rsidRPr="00836A83">
              <w:rPr>
                <w:rFonts w:cs="Times New Roman"/>
                <w:szCs w:val="24"/>
              </w:rPr>
              <w:t xml:space="preserve"> Government protocol</w:t>
            </w:r>
            <w:r w:rsidR="00A257A7">
              <w:rPr>
                <w:rFonts w:cs="Times New Roman"/>
                <w:szCs w:val="24"/>
              </w:rPr>
              <w:t>s</w:t>
            </w:r>
            <w:r w:rsidR="00C4157A" w:rsidRPr="00836A83">
              <w:rPr>
                <w:rFonts w:cs="Times New Roman"/>
                <w:szCs w:val="24"/>
              </w:rPr>
              <w:t xml:space="preserve"> so</w:t>
            </w:r>
            <w:r w:rsidR="00683C6E">
              <w:rPr>
                <w:rFonts w:cs="Times New Roman"/>
                <w:szCs w:val="24"/>
              </w:rPr>
              <w:t>,</w:t>
            </w:r>
            <w:r w:rsidR="00C4157A" w:rsidRPr="00836A83">
              <w:rPr>
                <w:rFonts w:cs="Times New Roman"/>
                <w:szCs w:val="24"/>
              </w:rPr>
              <w:t xml:space="preserve"> that they </w:t>
            </w:r>
            <w:r w:rsidR="00683C6E">
              <w:rPr>
                <w:rFonts w:cs="Times New Roman"/>
                <w:szCs w:val="24"/>
              </w:rPr>
              <w:t xml:space="preserve">as staff </w:t>
            </w:r>
            <w:r w:rsidR="00C4157A" w:rsidRPr="00836A83">
              <w:rPr>
                <w:rFonts w:cs="Times New Roman"/>
                <w:szCs w:val="24"/>
              </w:rPr>
              <w:t>do not</w:t>
            </w:r>
            <w:r w:rsidR="00483ACC" w:rsidRPr="00836A83">
              <w:rPr>
                <w:rFonts w:cs="Times New Roman"/>
                <w:szCs w:val="24"/>
              </w:rPr>
              <w:t xml:space="preserve"> </w:t>
            </w:r>
            <w:r w:rsidR="00C4157A" w:rsidRPr="00836A83">
              <w:rPr>
                <w:rFonts w:cs="Times New Roman"/>
                <w:szCs w:val="24"/>
              </w:rPr>
              <w:t>affect</w:t>
            </w:r>
            <w:r w:rsidR="00707E4E">
              <w:rPr>
                <w:rFonts w:cs="Times New Roman"/>
                <w:szCs w:val="24"/>
              </w:rPr>
              <w:t xml:space="preserve"> or endanger </w:t>
            </w:r>
            <w:r w:rsidR="00C4157A" w:rsidRPr="00836A83">
              <w:rPr>
                <w:rFonts w:cs="Times New Roman"/>
                <w:szCs w:val="24"/>
              </w:rPr>
              <w:t>the expectancy of</w:t>
            </w:r>
            <w:r w:rsidR="00707E4E">
              <w:rPr>
                <w:rFonts w:cs="Times New Roman"/>
                <w:szCs w:val="24"/>
              </w:rPr>
              <w:t xml:space="preserve"> any person’s</w:t>
            </w:r>
            <w:r w:rsidR="00C4157A" w:rsidRPr="00836A83">
              <w:rPr>
                <w:rFonts w:cs="Times New Roman"/>
                <w:szCs w:val="24"/>
              </w:rPr>
              <w:t xml:space="preserve"> life but yet again </w:t>
            </w:r>
            <w:r w:rsidR="00C4157A" w:rsidRPr="00836A83">
              <w:rPr>
                <w:rFonts w:cs="Times New Roman"/>
                <w:szCs w:val="24"/>
              </w:rPr>
              <w:t>Members of the Enfield Council and Metropolitan Police Force</w:t>
            </w:r>
            <w:r w:rsidR="00C4157A" w:rsidRPr="00836A83">
              <w:rPr>
                <w:rFonts w:cs="Times New Roman"/>
                <w:szCs w:val="24"/>
              </w:rPr>
              <w:t xml:space="preserve"> deliberately tried to shorten the Now Claimant life </w:t>
            </w:r>
            <w:r w:rsidR="00C4157A" w:rsidRPr="00836A83">
              <w:rPr>
                <w:rFonts w:cs="Times New Roman"/>
                <w:szCs w:val="24"/>
              </w:rPr>
              <w:t>expectancy</w:t>
            </w:r>
            <w:r w:rsidR="00C4157A" w:rsidRPr="00836A83">
              <w:rPr>
                <w:rFonts w:cs="Times New Roman"/>
                <w:szCs w:val="24"/>
              </w:rPr>
              <w:t xml:space="preserve"> by trying to murder him </w:t>
            </w:r>
            <w:r w:rsidR="00683C6E">
              <w:rPr>
                <w:rFonts w:cs="Times New Roman"/>
                <w:szCs w:val="24"/>
              </w:rPr>
              <w:t>while</w:t>
            </w:r>
            <w:r w:rsidR="00C4157A" w:rsidRPr="00836A83">
              <w:rPr>
                <w:rFonts w:cs="Times New Roman"/>
                <w:szCs w:val="24"/>
              </w:rPr>
              <w:t xml:space="preserve"> allow</w:t>
            </w:r>
            <w:r w:rsidR="00683C6E">
              <w:rPr>
                <w:rFonts w:cs="Times New Roman"/>
                <w:szCs w:val="24"/>
              </w:rPr>
              <w:t xml:space="preserve">ing </w:t>
            </w:r>
            <w:r w:rsidR="00C4157A" w:rsidRPr="00836A83">
              <w:rPr>
                <w:rFonts w:cs="Times New Roman"/>
                <w:szCs w:val="24"/>
              </w:rPr>
              <w:t xml:space="preserve"> members of the public to</w:t>
            </w:r>
            <w:r w:rsidR="00047426">
              <w:rPr>
                <w:rFonts w:cs="Times New Roman"/>
                <w:szCs w:val="24"/>
              </w:rPr>
              <w:t xml:space="preserve"> try and</w:t>
            </w:r>
            <w:r w:rsidR="00C4157A" w:rsidRPr="00836A83">
              <w:rPr>
                <w:rFonts w:cs="Times New Roman"/>
                <w:szCs w:val="24"/>
              </w:rPr>
              <w:t xml:space="preserve"> murder him as well.</w:t>
            </w:r>
          </w:p>
          <w:p w14:paraId="186E0321" w14:textId="1BA9BF90" w:rsidR="00836A83" w:rsidRDefault="00836A83" w:rsidP="00836A83">
            <w:pPr>
              <w:pStyle w:val="ListParagraph"/>
              <w:numPr>
                <w:ilvl w:val="0"/>
                <w:numId w:val="1342"/>
              </w:numPr>
              <w:spacing w:line="240" w:lineRule="auto"/>
              <w:rPr>
                <w:rFonts w:cs="Times New Roman"/>
                <w:szCs w:val="24"/>
              </w:rPr>
            </w:pPr>
            <w:r w:rsidRPr="00836A83">
              <w:rPr>
                <w:rFonts w:cs="Times New Roman"/>
                <w:szCs w:val="24"/>
              </w:rPr>
              <w:t>Members of the Enfield Council and Metropolitan Police Force</w:t>
            </w:r>
            <w:r w:rsidRPr="00836A83">
              <w:rPr>
                <w:rFonts w:cs="Times New Roman"/>
                <w:szCs w:val="24"/>
              </w:rPr>
              <w:t xml:space="preserve"> refused to arrest any person for </w:t>
            </w:r>
            <w:r w:rsidR="00683C6E">
              <w:rPr>
                <w:rFonts w:cs="Times New Roman"/>
                <w:szCs w:val="24"/>
              </w:rPr>
              <w:t xml:space="preserve">any of the </w:t>
            </w:r>
            <w:r w:rsidRPr="00836A83">
              <w:rPr>
                <w:rFonts w:cs="Times New Roman"/>
                <w:szCs w:val="24"/>
              </w:rPr>
              <w:t xml:space="preserve">criminal offences </w:t>
            </w:r>
            <w:r w:rsidR="00683C6E">
              <w:rPr>
                <w:rFonts w:cs="Times New Roman"/>
                <w:szCs w:val="24"/>
              </w:rPr>
              <w:t xml:space="preserve">he as </w:t>
            </w:r>
            <w:r w:rsidRPr="00836A83">
              <w:rPr>
                <w:rFonts w:cs="Times New Roman"/>
                <w:szCs w:val="24"/>
              </w:rPr>
              <w:t xml:space="preserve">the Now Claimant and his Support Network </w:t>
            </w:r>
            <w:r w:rsidR="00683C6E">
              <w:rPr>
                <w:rFonts w:cs="Times New Roman"/>
                <w:szCs w:val="24"/>
              </w:rPr>
              <w:t xml:space="preserve">reported </w:t>
            </w:r>
            <w:r w:rsidRPr="00836A83">
              <w:rPr>
                <w:rFonts w:cs="Times New Roman"/>
                <w:szCs w:val="24"/>
              </w:rPr>
              <w:t xml:space="preserve">and </w:t>
            </w:r>
            <w:r w:rsidR="00683C6E">
              <w:rPr>
                <w:rFonts w:cs="Times New Roman"/>
                <w:szCs w:val="24"/>
              </w:rPr>
              <w:t xml:space="preserve">Government staff representatives </w:t>
            </w:r>
            <w:r w:rsidRPr="00836A83">
              <w:rPr>
                <w:rFonts w:cs="Times New Roman"/>
                <w:szCs w:val="24"/>
              </w:rPr>
              <w:t xml:space="preserve"> used the Criminal offenders to fraudulently negative profile build against him to aid in </w:t>
            </w:r>
            <w:r w:rsidR="00683C6E">
              <w:rPr>
                <w:rFonts w:cs="Times New Roman"/>
                <w:szCs w:val="24"/>
              </w:rPr>
              <w:t xml:space="preserve">themselves diminishing any responsibility for </w:t>
            </w:r>
            <w:r w:rsidRPr="00836A83">
              <w:rPr>
                <w:rFonts w:cs="Times New Roman"/>
                <w:szCs w:val="24"/>
              </w:rPr>
              <w:t xml:space="preserve">taking his life and/or at minimum well-being. </w:t>
            </w:r>
          </w:p>
          <w:p w14:paraId="41149C20" w14:textId="20CF59B5" w:rsidR="00316165" w:rsidRDefault="00316165" w:rsidP="00836A83">
            <w:pPr>
              <w:pStyle w:val="ListParagraph"/>
              <w:numPr>
                <w:ilvl w:val="0"/>
                <w:numId w:val="1342"/>
              </w:numPr>
              <w:spacing w:line="240" w:lineRule="auto"/>
              <w:rPr>
                <w:rFonts w:cs="Times New Roman"/>
                <w:szCs w:val="24"/>
              </w:rPr>
            </w:pPr>
            <w:r>
              <w:rPr>
                <w:rFonts w:cs="Times New Roman"/>
                <w:szCs w:val="24"/>
              </w:rPr>
              <w:t xml:space="preserve">There are other infringements that </w:t>
            </w:r>
            <w:r w:rsidR="00F6497C" w:rsidRPr="00F6497C">
              <w:rPr>
                <w:rFonts w:cs="Times New Roman"/>
                <w:szCs w:val="24"/>
              </w:rPr>
              <w:t>Members of the Enfield Council and Metropolitan Police Force</w:t>
            </w:r>
            <w:r w:rsidR="00F6497C">
              <w:rPr>
                <w:rFonts w:cs="Times New Roman"/>
                <w:szCs w:val="24"/>
              </w:rPr>
              <w:t xml:space="preserve"> </w:t>
            </w:r>
            <w:r>
              <w:rPr>
                <w:rFonts w:cs="Times New Roman"/>
                <w:szCs w:val="24"/>
              </w:rPr>
              <w:t xml:space="preserve">allowed </w:t>
            </w:r>
            <w:r w:rsidRPr="00316165">
              <w:rPr>
                <w:rFonts w:cs="Times New Roman"/>
                <w:szCs w:val="24"/>
              </w:rPr>
              <w:t>t</w:t>
            </w:r>
            <w:r>
              <w:rPr>
                <w:rFonts w:cs="Times New Roman"/>
                <w:szCs w:val="24"/>
              </w:rPr>
              <w:t>o</w:t>
            </w:r>
            <w:r w:rsidRPr="00316165">
              <w:rPr>
                <w:rFonts w:cs="Times New Roman"/>
                <w:szCs w:val="24"/>
              </w:rPr>
              <w:t xml:space="preserve"> t</w:t>
            </w:r>
            <w:r>
              <w:rPr>
                <w:rFonts w:cs="Times New Roman"/>
                <w:szCs w:val="24"/>
              </w:rPr>
              <w:t>ake</w:t>
            </w:r>
            <w:r w:rsidRPr="00316165">
              <w:rPr>
                <w:rFonts w:cs="Times New Roman"/>
                <w:szCs w:val="24"/>
              </w:rPr>
              <w:t xml:space="preserve"> place</w:t>
            </w:r>
            <w:r>
              <w:rPr>
                <w:rFonts w:cs="Times New Roman"/>
                <w:szCs w:val="24"/>
              </w:rPr>
              <w:t xml:space="preserve"> on purpose against the </w:t>
            </w:r>
            <w:r w:rsidRPr="00316165">
              <w:rPr>
                <w:rFonts w:cs="Times New Roman"/>
                <w:szCs w:val="24"/>
              </w:rPr>
              <w:t>Now Claimant</w:t>
            </w:r>
            <w:r w:rsidRPr="00316165">
              <w:rPr>
                <w:rFonts w:cs="Times New Roman"/>
                <w:szCs w:val="24"/>
              </w:rPr>
              <w:t xml:space="preserve"> </w:t>
            </w:r>
            <w:r>
              <w:rPr>
                <w:rFonts w:cs="Times New Roman"/>
                <w:szCs w:val="24"/>
              </w:rPr>
              <w:t>that we will continue to prove and they in short text are as follows.</w:t>
            </w:r>
          </w:p>
          <w:p w14:paraId="48B1C4DC" w14:textId="0D35CC73" w:rsidR="002F0A03" w:rsidRPr="002F0A03" w:rsidRDefault="00F6497C" w:rsidP="002F0A03">
            <w:pPr>
              <w:pStyle w:val="ListParagraph"/>
              <w:numPr>
                <w:ilvl w:val="0"/>
                <w:numId w:val="1343"/>
              </w:numPr>
              <w:spacing w:line="240" w:lineRule="auto"/>
            </w:pPr>
            <w:r w:rsidRPr="002F0A03">
              <w:rPr>
                <w:b/>
                <w:bCs/>
              </w:rPr>
              <w:t xml:space="preserve">Article </w:t>
            </w:r>
            <w:r w:rsidR="00C933B6" w:rsidRPr="002F0A03">
              <w:rPr>
                <w:b/>
                <w:bCs/>
              </w:rPr>
              <w:t>3: </w:t>
            </w:r>
            <w:r w:rsidRPr="002F0A03">
              <w:t xml:space="preserve">Freedom </w:t>
            </w:r>
            <w:r w:rsidR="00316165" w:rsidRPr="002F0A03">
              <w:t>from</w:t>
            </w:r>
            <w:r w:rsidR="00C933B6" w:rsidRPr="002F0A03">
              <w:t xml:space="preserve"> Torture </w:t>
            </w:r>
            <w:r w:rsidR="00316165" w:rsidRPr="002F0A03">
              <w:t>and</w:t>
            </w:r>
            <w:r w:rsidR="00C933B6" w:rsidRPr="002F0A03">
              <w:t xml:space="preserve"> Inhuman </w:t>
            </w:r>
            <w:r w:rsidR="00316165" w:rsidRPr="002F0A03">
              <w:t>or</w:t>
            </w:r>
            <w:r w:rsidR="00C933B6" w:rsidRPr="002F0A03">
              <w:t xml:space="preserve"> Degrading Treatment</w:t>
            </w:r>
            <w:r w:rsidR="00C933B6">
              <w:t>.</w:t>
            </w:r>
          </w:p>
          <w:p w14:paraId="73D89029" w14:textId="59BCA6B1" w:rsidR="00C4157A" w:rsidRDefault="002F0A03" w:rsidP="002F0A03">
            <w:pPr>
              <w:pStyle w:val="ListParagraph"/>
              <w:numPr>
                <w:ilvl w:val="0"/>
                <w:numId w:val="1343"/>
              </w:numPr>
              <w:spacing w:line="240" w:lineRule="auto"/>
              <w:rPr>
                <w:rFonts w:cs="Times New Roman"/>
                <w:szCs w:val="24"/>
              </w:rPr>
            </w:pPr>
            <w:r w:rsidRPr="002F0A03">
              <w:rPr>
                <w:rFonts w:cs="Times New Roman"/>
                <w:b/>
                <w:bCs/>
                <w:szCs w:val="24"/>
              </w:rPr>
              <w:t xml:space="preserve">Article </w:t>
            </w:r>
            <w:r w:rsidR="00C933B6" w:rsidRPr="002F0A03">
              <w:rPr>
                <w:rFonts w:cs="Times New Roman"/>
                <w:b/>
                <w:bCs/>
                <w:szCs w:val="24"/>
              </w:rPr>
              <w:t>5:</w:t>
            </w:r>
            <w:r w:rsidR="00C933B6" w:rsidRPr="002F0A03">
              <w:rPr>
                <w:rFonts w:cs="Times New Roman"/>
                <w:szCs w:val="24"/>
              </w:rPr>
              <w:t xml:space="preserve"> </w:t>
            </w:r>
            <w:r w:rsidRPr="002F0A03">
              <w:rPr>
                <w:rFonts w:cs="Times New Roman"/>
                <w:szCs w:val="24"/>
              </w:rPr>
              <w:t xml:space="preserve">Right </w:t>
            </w:r>
            <w:r w:rsidR="00C933B6" w:rsidRPr="002F0A03">
              <w:rPr>
                <w:rFonts w:cs="Times New Roman"/>
                <w:szCs w:val="24"/>
              </w:rPr>
              <w:t>to Liberty and Security</w:t>
            </w:r>
            <w:r w:rsidR="00C933B6">
              <w:rPr>
                <w:rFonts w:cs="Times New Roman"/>
                <w:szCs w:val="24"/>
              </w:rPr>
              <w:t>.</w:t>
            </w:r>
          </w:p>
          <w:p w14:paraId="564F6DAC" w14:textId="75B41E18" w:rsidR="002F0A03" w:rsidRDefault="002F0A03" w:rsidP="002F0A03">
            <w:pPr>
              <w:pStyle w:val="ListParagraph"/>
              <w:numPr>
                <w:ilvl w:val="0"/>
                <w:numId w:val="1343"/>
              </w:numPr>
              <w:spacing w:line="240" w:lineRule="auto"/>
              <w:rPr>
                <w:color w:val="0000FF"/>
              </w:rPr>
            </w:pPr>
            <w:r w:rsidRPr="002F0A03">
              <w:rPr>
                <w:b/>
                <w:bCs/>
                <w:color w:val="000000"/>
              </w:rPr>
              <w:t xml:space="preserve">Article </w:t>
            </w:r>
            <w:r w:rsidR="00C933B6" w:rsidRPr="002F0A03">
              <w:rPr>
                <w:b/>
                <w:bCs/>
                <w:color w:val="000000"/>
              </w:rPr>
              <w:t>6: </w:t>
            </w:r>
            <w:r w:rsidRPr="002F0A03">
              <w:t xml:space="preserve">Right </w:t>
            </w:r>
            <w:r w:rsidR="00C933B6" w:rsidRPr="002F0A03">
              <w:t>to A Fair Trial</w:t>
            </w:r>
            <w:r w:rsidR="00C933B6">
              <w:t>.</w:t>
            </w:r>
          </w:p>
          <w:p w14:paraId="3317B606" w14:textId="72664F77" w:rsidR="002F0A03" w:rsidRDefault="002F0A03" w:rsidP="002F0A03">
            <w:pPr>
              <w:pStyle w:val="ListParagraph"/>
              <w:numPr>
                <w:ilvl w:val="0"/>
                <w:numId w:val="1343"/>
              </w:numPr>
              <w:spacing w:line="240" w:lineRule="auto"/>
            </w:pPr>
            <w:r w:rsidRPr="002F0A03">
              <w:rPr>
                <w:b/>
                <w:bCs/>
                <w:color w:val="000000"/>
              </w:rPr>
              <w:t xml:space="preserve">Article </w:t>
            </w:r>
            <w:r w:rsidR="00C933B6" w:rsidRPr="002F0A03">
              <w:rPr>
                <w:b/>
                <w:bCs/>
                <w:color w:val="000000"/>
              </w:rPr>
              <w:t>7:</w:t>
            </w:r>
            <w:r w:rsidR="00C933B6" w:rsidRPr="002F0A03">
              <w:rPr>
                <w:color w:val="0563C1"/>
                <w:u w:val="single"/>
              </w:rPr>
              <w:t> </w:t>
            </w:r>
            <w:r w:rsidRPr="002F0A03">
              <w:t xml:space="preserve">No </w:t>
            </w:r>
            <w:r w:rsidR="00C933B6" w:rsidRPr="002F0A03">
              <w:t>Punishment Without Law</w:t>
            </w:r>
            <w:r w:rsidR="00C933B6">
              <w:t>.</w:t>
            </w:r>
          </w:p>
          <w:p w14:paraId="5840932B" w14:textId="7371884B" w:rsidR="002F0A03" w:rsidRDefault="002F0A03" w:rsidP="002F0A03">
            <w:pPr>
              <w:pStyle w:val="ListParagraph"/>
              <w:numPr>
                <w:ilvl w:val="0"/>
                <w:numId w:val="1343"/>
              </w:numPr>
              <w:spacing w:line="240" w:lineRule="auto"/>
              <w:rPr>
                <w:b/>
                <w:bCs/>
                <w:color w:val="000000"/>
              </w:rPr>
            </w:pPr>
            <w:r w:rsidRPr="002F0A03">
              <w:rPr>
                <w:b/>
                <w:bCs/>
                <w:color w:val="000000"/>
              </w:rPr>
              <w:t xml:space="preserve">Article </w:t>
            </w:r>
            <w:r w:rsidR="00C933B6" w:rsidRPr="002F0A03">
              <w:rPr>
                <w:b/>
                <w:bCs/>
                <w:color w:val="000000"/>
              </w:rPr>
              <w:t>8:</w:t>
            </w:r>
            <w:r w:rsidR="00C933B6" w:rsidRPr="002F0A03">
              <w:t> </w:t>
            </w:r>
            <w:r w:rsidRPr="002F0A03">
              <w:t xml:space="preserve">Respect </w:t>
            </w:r>
            <w:r w:rsidR="00C933B6" w:rsidRPr="002F0A03">
              <w:t>For Your Private And Family Life, Home, And Correspondence</w:t>
            </w:r>
            <w:r w:rsidR="00C933B6">
              <w:t>.</w:t>
            </w:r>
          </w:p>
          <w:p w14:paraId="17E2A828" w14:textId="4C90DB43" w:rsidR="002F0A03" w:rsidRPr="002F0A03" w:rsidRDefault="002F0A03" w:rsidP="002F0A03">
            <w:pPr>
              <w:pStyle w:val="ListParagraph"/>
              <w:numPr>
                <w:ilvl w:val="0"/>
                <w:numId w:val="1343"/>
              </w:numPr>
              <w:spacing w:line="240" w:lineRule="auto"/>
              <w:rPr>
                <w:rFonts w:eastAsia="Times New Roman" w:cs="Times New Roman"/>
                <w:color w:val="000000"/>
                <w:szCs w:val="24"/>
                <w:lang w:eastAsia="en-GB"/>
              </w:rPr>
            </w:pPr>
            <w:r w:rsidRPr="002F0A03">
              <w:rPr>
                <w:rFonts w:eastAsia="Times New Roman" w:cs="Times New Roman"/>
                <w:b/>
                <w:bCs/>
                <w:color w:val="000000"/>
                <w:szCs w:val="24"/>
                <w:lang w:eastAsia="en-GB"/>
              </w:rPr>
              <w:lastRenderedPageBreak/>
              <w:t xml:space="preserve">Article </w:t>
            </w:r>
            <w:r w:rsidR="00C933B6" w:rsidRPr="002F0A03">
              <w:rPr>
                <w:rFonts w:eastAsia="Times New Roman" w:cs="Times New Roman"/>
                <w:b/>
                <w:bCs/>
                <w:color w:val="000000"/>
                <w:szCs w:val="24"/>
                <w:lang w:eastAsia="en-GB"/>
              </w:rPr>
              <w:t>12:</w:t>
            </w:r>
            <w:r w:rsidR="00C933B6" w:rsidRPr="002F0A03">
              <w:rPr>
                <w:rFonts w:eastAsia="Times New Roman" w:cs="Times New Roman"/>
                <w:color w:val="0000FF"/>
                <w:szCs w:val="24"/>
                <w:lang w:eastAsia="en-GB"/>
              </w:rPr>
              <w:t> </w:t>
            </w:r>
            <w:r w:rsidRPr="002F0A03">
              <w:rPr>
                <w:rFonts w:eastAsia="Times New Roman" w:cs="Times New Roman"/>
                <w:szCs w:val="24"/>
                <w:lang w:eastAsia="en-GB"/>
              </w:rPr>
              <w:t xml:space="preserve">Right </w:t>
            </w:r>
            <w:r w:rsidR="00C933B6" w:rsidRPr="002F0A03">
              <w:rPr>
                <w:rFonts w:eastAsia="Times New Roman" w:cs="Times New Roman"/>
                <w:szCs w:val="24"/>
                <w:lang w:eastAsia="en-GB"/>
              </w:rPr>
              <w:t xml:space="preserve">to Marry and Start </w:t>
            </w:r>
            <w:r w:rsidR="000661B4" w:rsidRPr="002F0A03">
              <w:rPr>
                <w:rFonts w:eastAsia="Times New Roman" w:cs="Times New Roman"/>
                <w:szCs w:val="24"/>
                <w:lang w:eastAsia="en-GB"/>
              </w:rPr>
              <w:t>a</w:t>
            </w:r>
            <w:r w:rsidR="00C933B6" w:rsidRPr="002F0A03">
              <w:rPr>
                <w:rFonts w:eastAsia="Times New Roman" w:cs="Times New Roman"/>
                <w:szCs w:val="24"/>
                <w:lang w:eastAsia="en-GB"/>
              </w:rPr>
              <w:t xml:space="preserve"> Family</w:t>
            </w:r>
            <w:r w:rsidR="00C933B6">
              <w:rPr>
                <w:rFonts w:eastAsia="Times New Roman" w:cs="Times New Roman"/>
                <w:szCs w:val="24"/>
                <w:lang w:eastAsia="en-GB"/>
              </w:rPr>
              <w:t>.</w:t>
            </w:r>
          </w:p>
          <w:p w14:paraId="6D59CC70" w14:textId="28C00588" w:rsidR="002F0A03" w:rsidRPr="002F0A03" w:rsidRDefault="002F0A03" w:rsidP="002F0A03">
            <w:pPr>
              <w:pStyle w:val="ListParagraph"/>
              <w:numPr>
                <w:ilvl w:val="0"/>
                <w:numId w:val="1343"/>
              </w:numPr>
              <w:spacing w:line="240" w:lineRule="auto"/>
              <w:rPr>
                <w:rFonts w:eastAsia="Times New Roman" w:cs="Times New Roman"/>
                <w:color w:val="000000"/>
                <w:szCs w:val="24"/>
                <w:lang w:eastAsia="en-GB"/>
              </w:rPr>
            </w:pPr>
            <w:r w:rsidRPr="002F0A03">
              <w:rPr>
                <w:rFonts w:eastAsia="Times New Roman" w:cs="Times New Roman"/>
                <w:b/>
                <w:bCs/>
                <w:color w:val="000000"/>
                <w:szCs w:val="24"/>
                <w:lang w:eastAsia="en-GB"/>
              </w:rPr>
              <w:t xml:space="preserve">Article </w:t>
            </w:r>
            <w:r w:rsidR="00C933B6" w:rsidRPr="002F0A03">
              <w:rPr>
                <w:rFonts w:eastAsia="Times New Roman" w:cs="Times New Roman"/>
                <w:b/>
                <w:bCs/>
                <w:color w:val="000000"/>
                <w:szCs w:val="24"/>
                <w:lang w:eastAsia="en-GB"/>
              </w:rPr>
              <w:t>14:</w:t>
            </w:r>
            <w:r w:rsidR="00C933B6" w:rsidRPr="002F0A03">
              <w:rPr>
                <w:rFonts w:eastAsia="Times New Roman" w:cs="Times New Roman"/>
                <w:color w:val="000000"/>
                <w:szCs w:val="24"/>
                <w:lang w:eastAsia="en-GB"/>
              </w:rPr>
              <w:t> </w:t>
            </w:r>
            <w:r w:rsidRPr="002F0A03">
              <w:rPr>
                <w:rFonts w:eastAsia="Times New Roman" w:cs="Times New Roman"/>
                <w:szCs w:val="24"/>
                <w:lang w:eastAsia="en-GB"/>
              </w:rPr>
              <w:t xml:space="preserve">Protection </w:t>
            </w:r>
            <w:r w:rsidR="00C933B6" w:rsidRPr="002F0A03">
              <w:rPr>
                <w:rFonts w:eastAsia="Times New Roman" w:cs="Times New Roman"/>
                <w:szCs w:val="24"/>
                <w:lang w:eastAsia="en-GB"/>
              </w:rPr>
              <w:t>from Discrimination In Respect Of These Rights And Freedoms</w:t>
            </w:r>
            <w:r w:rsidR="00C933B6">
              <w:rPr>
                <w:rFonts w:eastAsia="Times New Roman" w:cs="Times New Roman"/>
                <w:szCs w:val="24"/>
                <w:lang w:eastAsia="en-GB"/>
              </w:rPr>
              <w:t>.</w:t>
            </w:r>
          </w:p>
          <w:p w14:paraId="2904D096" w14:textId="5F070519" w:rsidR="002F0A03" w:rsidRPr="002F0A03" w:rsidRDefault="002F0A03" w:rsidP="002F0A03">
            <w:pPr>
              <w:pStyle w:val="ListParagraph"/>
              <w:numPr>
                <w:ilvl w:val="0"/>
                <w:numId w:val="1343"/>
              </w:numPr>
              <w:spacing w:line="240" w:lineRule="auto"/>
              <w:rPr>
                <w:rFonts w:eastAsia="Times New Roman" w:cs="Times New Roman"/>
                <w:color w:val="0000FF"/>
                <w:szCs w:val="24"/>
                <w:lang w:eastAsia="en-GB"/>
              </w:rPr>
            </w:pPr>
            <w:r w:rsidRPr="002F0A03">
              <w:rPr>
                <w:rFonts w:eastAsia="Times New Roman" w:cs="Times New Roman"/>
                <w:b/>
                <w:bCs/>
                <w:color w:val="000000"/>
                <w:szCs w:val="24"/>
                <w:lang w:eastAsia="en-GB"/>
              </w:rPr>
              <w:t xml:space="preserve">Protocol </w:t>
            </w:r>
            <w:r w:rsidR="00C933B6" w:rsidRPr="002F0A03">
              <w:rPr>
                <w:rFonts w:eastAsia="Times New Roman" w:cs="Times New Roman"/>
                <w:b/>
                <w:bCs/>
                <w:color w:val="000000"/>
                <w:szCs w:val="24"/>
                <w:lang w:eastAsia="en-GB"/>
              </w:rPr>
              <w:t xml:space="preserve">1, </w:t>
            </w:r>
            <w:r w:rsidRPr="002F0A03">
              <w:rPr>
                <w:rFonts w:eastAsia="Times New Roman" w:cs="Times New Roman"/>
                <w:b/>
                <w:bCs/>
                <w:color w:val="000000"/>
                <w:szCs w:val="24"/>
                <w:lang w:eastAsia="en-GB"/>
              </w:rPr>
              <w:t xml:space="preserve">Article </w:t>
            </w:r>
            <w:r w:rsidR="00C933B6" w:rsidRPr="002F0A03">
              <w:rPr>
                <w:rFonts w:eastAsia="Times New Roman" w:cs="Times New Roman"/>
                <w:b/>
                <w:bCs/>
                <w:color w:val="000000"/>
                <w:szCs w:val="24"/>
                <w:lang w:eastAsia="en-GB"/>
              </w:rPr>
              <w:t>1: </w:t>
            </w:r>
            <w:r w:rsidRPr="002F0A03">
              <w:rPr>
                <w:rFonts w:eastAsia="Times New Roman" w:cs="Times New Roman"/>
                <w:szCs w:val="24"/>
                <w:lang w:eastAsia="en-GB"/>
              </w:rPr>
              <w:t xml:space="preserve">Right </w:t>
            </w:r>
            <w:r w:rsidR="00C933B6" w:rsidRPr="002F0A03">
              <w:rPr>
                <w:rFonts w:eastAsia="Times New Roman" w:cs="Times New Roman"/>
                <w:szCs w:val="24"/>
                <w:lang w:eastAsia="en-GB"/>
              </w:rPr>
              <w:t>to Peaceful Enjoyment Of Your Property</w:t>
            </w:r>
            <w:r w:rsidR="00C933B6">
              <w:rPr>
                <w:rFonts w:eastAsia="Times New Roman" w:cs="Times New Roman"/>
                <w:szCs w:val="24"/>
                <w:lang w:eastAsia="en-GB"/>
              </w:rPr>
              <w:t>.</w:t>
            </w:r>
          </w:p>
          <w:p w14:paraId="53949927" w14:textId="6CFB5467" w:rsidR="002F0A03" w:rsidRPr="002F0A03" w:rsidRDefault="002F0A03" w:rsidP="002F0A03">
            <w:pPr>
              <w:pStyle w:val="ListParagraph"/>
              <w:numPr>
                <w:ilvl w:val="0"/>
                <w:numId w:val="1343"/>
              </w:numPr>
              <w:spacing w:line="240" w:lineRule="auto"/>
              <w:rPr>
                <w:szCs w:val="24"/>
              </w:rPr>
            </w:pPr>
            <w:r w:rsidRPr="002F0A03">
              <w:rPr>
                <w:b/>
                <w:bCs/>
                <w:color w:val="000000"/>
                <w:szCs w:val="24"/>
              </w:rPr>
              <w:t xml:space="preserve">Protocol </w:t>
            </w:r>
            <w:r w:rsidR="00C933B6" w:rsidRPr="002F0A03">
              <w:rPr>
                <w:b/>
                <w:bCs/>
                <w:color w:val="000000"/>
                <w:szCs w:val="24"/>
              </w:rPr>
              <w:t xml:space="preserve">13, </w:t>
            </w:r>
            <w:r w:rsidRPr="002F0A03">
              <w:rPr>
                <w:b/>
                <w:bCs/>
                <w:color w:val="000000"/>
                <w:szCs w:val="24"/>
              </w:rPr>
              <w:t xml:space="preserve">Article </w:t>
            </w:r>
            <w:r w:rsidR="00C933B6" w:rsidRPr="002F0A03">
              <w:rPr>
                <w:b/>
                <w:bCs/>
                <w:color w:val="000000"/>
                <w:szCs w:val="24"/>
              </w:rPr>
              <w:t>1:</w:t>
            </w:r>
            <w:r w:rsidR="00C933B6" w:rsidRPr="002F0A03">
              <w:rPr>
                <w:b/>
                <w:bCs/>
                <w:color w:val="0000FF"/>
                <w:szCs w:val="24"/>
              </w:rPr>
              <w:t> </w:t>
            </w:r>
            <w:r w:rsidRPr="002F0A03">
              <w:rPr>
                <w:szCs w:val="24"/>
              </w:rPr>
              <w:t xml:space="preserve">Abolition </w:t>
            </w:r>
            <w:r w:rsidR="00C933B6" w:rsidRPr="002F0A03">
              <w:rPr>
                <w:szCs w:val="24"/>
              </w:rPr>
              <w:t>of The Death Penalty</w:t>
            </w:r>
            <w:r w:rsidR="00C933B6">
              <w:rPr>
                <w:szCs w:val="24"/>
              </w:rPr>
              <w:t>.</w:t>
            </w:r>
          </w:p>
          <w:p w14:paraId="7BBE8D58" w14:textId="7204637E" w:rsidR="00C4157A" w:rsidRDefault="00C4157A" w:rsidP="00C4157A">
            <w:pPr>
              <w:spacing w:line="240" w:lineRule="auto"/>
              <w:rPr>
                <w:rFonts w:cs="Times New Roman"/>
                <w:color w:val="FF0000"/>
                <w:szCs w:val="24"/>
              </w:rPr>
            </w:pPr>
          </w:p>
          <w:p w14:paraId="0ACAD28B" w14:textId="00FB92EA" w:rsidR="002F0A03" w:rsidRPr="002F0A03" w:rsidRDefault="002F0A03" w:rsidP="00C4157A">
            <w:pPr>
              <w:spacing w:line="240" w:lineRule="auto"/>
              <w:contextualSpacing/>
              <w:rPr>
                <w:rFonts w:cs="Times New Roman"/>
                <w:b/>
                <w:bCs/>
                <w:szCs w:val="24"/>
                <w:u w:val="single"/>
              </w:rPr>
            </w:pPr>
            <w:r w:rsidRPr="00042D71">
              <w:rPr>
                <w:rFonts w:cs="Times New Roman"/>
                <w:b/>
                <w:bCs/>
                <w:szCs w:val="24"/>
                <w:u w:val="single"/>
              </w:rPr>
              <w:t xml:space="preserve">Statement </w:t>
            </w: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BB1</w:t>
            </w:r>
            <w:r>
              <w:rPr>
                <w:rFonts w:cs="Times New Roman"/>
                <w:b/>
                <w:color w:val="FF0000"/>
                <w:szCs w:val="24"/>
                <w:u w:val="single"/>
              </w:rPr>
              <w:t xml:space="preserve"> – 1</w:t>
            </w:r>
            <w:r w:rsidRPr="00042D71">
              <w:rPr>
                <w:rFonts w:cs="Times New Roman"/>
                <w:b/>
                <w:szCs w:val="24"/>
                <w:u w:val="single"/>
              </w:rPr>
              <w:t xml:space="preserve"> / 01/03/2012:</w:t>
            </w:r>
          </w:p>
          <w:p w14:paraId="2D63EAA2" w14:textId="62583DC9" w:rsidR="002F0A03" w:rsidRPr="002F0A03" w:rsidRDefault="002F0A03" w:rsidP="002F0A03">
            <w:pPr>
              <w:numPr>
                <w:ilvl w:val="0"/>
                <w:numId w:val="1062"/>
              </w:numPr>
              <w:spacing w:line="240" w:lineRule="auto"/>
              <w:contextualSpacing/>
              <w:rPr>
                <w:rFonts w:cs="Times New Roman"/>
                <w:szCs w:val="24"/>
              </w:rPr>
            </w:pPr>
            <w:r>
              <w:rPr>
                <w:rFonts w:cs="Times New Roman"/>
                <w:szCs w:val="24"/>
              </w:rPr>
              <w:t xml:space="preserve">On the </w:t>
            </w:r>
            <w:r w:rsidR="00147EFD" w:rsidRPr="00F56BDE">
              <w:rPr>
                <w:rFonts w:cs="Times New Roman"/>
                <w:b/>
                <w:bCs/>
                <w:szCs w:val="24"/>
              </w:rPr>
              <w:t>01/03/2012</w:t>
            </w:r>
            <w:r w:rsidR="00147EFD" w:rsidRPr="00F56BDE">
              <w:rPr>
                <w:rFonts w:cs="Times New Roman"/>
                <w:szCs w:val="24"/>
              </w:rPr>
              <w:t xml:space="preserve"> </w:t>
            </w:r>
            <w:r>
              <w:rPr>
                <w:rFonts w:cs="Times New Roman"/>
                <w:szCs w:val="24"/>
              </w:rPr>
              <w:t xml:space="preserve">the Now Claimant was wrongly arrested and placed under stringent bail Conditions for a Criminal offence that he did not commit and this case is what </w:t>
            </w:r>
            <w:r w:rsidRPr="002F0A03">
              <w:rPr>
                <w:rFonts w:cs="Times New Roman"/>
                <w:szCs w:val="24"/>
              </w:rPr>
              <w:t>Exhibit BB1 – 1</w:t>
            </w:r>
            <w:r w:rsidRPr="002F0A03">
              <w:rPr>
                <w:rFonts w:cs="Times New Roman"/>
                <w:szCs w:val="24"/>
              </w:rPr>
              <w:t xml:space="preserve"> is based upon.</w:t>
            </w:r>
          </w:p>
          <w:p w14:paraId="6DD83382" w14:textId="01265DF5" w:rsidR="00147EFD" w:rsidRPr="002F0A03" w:rsidRDefault="002F0A03" w:rsidP="00147EFD">
            <w:pPr>
              <w:numPr>
                <w:ilvl w:val="0"/>
                <w:numId w:val="1062"/>
              </w:numPr>
              <w:spacing w:line="240" w:lineRule="auto"/>
              <w:contextualSpacing/>
              <w:rPr>
                <w:rFonts w:cs="Times New Roman"/>
                <w:szCs w:val="24"/>
              </w:rPr>
            </w:pPr>
            <w:r w:rsidRPr="002F0A03">
              <w:rPr>
                <w:rFonts w:cs="Times New Roman"/>
                <w:szCs w:val="24"/>
              </w:rPr>
              <w:t xml:space="preserve">The Now Claimant has named this incident as: - “The </w:t>
            </w:r>
            <w:r w:rsidR="00147EFD" w:rsidRPr="002F0A03">
              <w:rPr>
                <w:rFonts w:cs="Times New Roman"/>
                <w:szCs w:val="24"/>
              </w:rPr>
              <w:t>Gazebo Case</w:t>
            </w:r>
            <w:r w:rsidRPr="002F0A03">
              <w:rPr>
                <w:rFonts w:cs="Times New Roman"/>
                <w:szCs w:val="24"/>
              </w:rPr>
              <w:t>.”</w:t>
            </w:r>
            <w:r w:rsidR="00147EFD" w:rsidRPr="002F0A03">
              <w:rPr>
                <w:rFonts w:cs="Times New Roman"/>
                <w:szCs w:val="24"/>
              </w:rPr>
              <w:t xml:space="preserve"> </w:t>
            </w:r>
          </w:p>
          <w:p w14:paraId="37EF2731" w14:textId="77777777" w:rsidR="002F0A03" w:rsidRPr="00807BA7" w:rsidRDefault="002F0A03" w:rsidP="002F0A03">
            <w:pPr>
              <w:spacing w:line="240" w:lineRule="auto"/>
              <w:ind w:left="720"/>
              <w:contextualSpacing/>
              <w:rPr>
                <w:rFonts w:cs="Times New Roman"/>
                <w:color w:val="FF0000"/>
                <w:szCs w:val="24"/>
              </w:rPr>
            </w:pPr>
          </w:p>
          <w:p w14:paraId="1A3CFC23" w14:textId="77777777" w:rsidR="00147EFD" w:rsidRPr="00807BA7" w:rsidRDefault="00147EFD" w:rsidP="00147EFD">
            <w:pPr>
              <w:numPr>
                <w:ilvl w:val="0"/>
                <w:numId w:val="1062"/>
              </w:numPr>
              <w:spacing w:line="240" w:lineRule="auto"/>
              <w:contextualSpacing/>
              <w:rPr>
                <w:rFonts w:cs="Times New Roman"/>
                <w:color w:val="FF0000"/>
                <w:szCs w:val="24"/>
              </w:rPr>
            </w:pPr>
            <w:r w:rsidRPr="00042D71">
              <w:rPr>
                <w:rFonts w:cs="Times New Roman"/>
                <w:color w:val="FF0000"/>
                <w:szCs w:val="24"/>
              </w:rPr>
              <w:t xml:space="preserve">The Police and Courts Had Keep me on bail conditions for over a </w:t>
            </w:r>
          </w:p>
          <w:p w14:paraId="30A19293" w14:textId="77777777" w:rsidR="00147EFD" w:rsidRDefault="00147EFD" w:rsidP="00147EFD">
            <w:pPr>
              <w:spacing w:line="240" w:lineRule="auto"/>
              <w:ind w:left="720"/>
              <w:contextualSpacing/>
              <w:rPr>
                <w:rFonts w:cs="Times New Roman"/>
                <w:color w:val="FF0000"/>
                <w:szCs w:val="24"/>
              </w:rPr>
            </w:pPr>
          </w:p>
          <w:p w14:paraId="4180CC4C" w14:textId="77777777" w:rsidR="00147EFD" w:rsidRDefault="00147EFD" w:rsidP="00147EFD">
            <w:pPr>
              <w:spacing w:line="240" w:lineRule="auto"/>
              <w:ind w:left="720"/>
              <w:contextualSpacing/>
              <w:rPr>
                <w:rFonts w:cs="Times New Roman"/>
                <w:color w:val="FF0000"/>
                <w:szCs w:val="24"/>
              </w:rPr>
            </w:pPr>
          </w:p>
          <w:p w14:paraId="052A509C" w14:textId="0A17CE24" w:rsidR="00147EFD" w:rsidRPr="00147EFD" w:rsidRDefault="00147EFD" w:rsidP="00147EFD">
            <w:pPr>
              <w:pStyle w:val="ListParagraph"/>
              <w:numPr>
                <w:ilvl w:val="0"/>
                <w:numId w:val="1341"/>
              </w:numPr>
              <w:spacing w:line="240" w:lineRule="auto"/>
              <w:rPr>
                <w:rFonts w:cs="Times New Roman"/>
                <w:color w:val="0000FF"/>
                <w:szCs w:val="24"/>
              </w:rPr>
            </w:pPr>
            <w:hyperlink r:id="rId319" w:history="1">
              <w:r w:rsidRPr="00147EFD">
                <w:rPr>
                  <w:rStyle w:val="Hyperlink"/>
                  <w:rFonts w:cs="Times New Roman"/>
                  <w:color w:val="0000FF"/>
                  <w:szCs w:val="24"/>
                </w:rPr>
                <w:t>https://horrific-corruption-files.webhop.me/Temp/1%20Flip%20Books%20New%2020-09-21%20-%2047.3Gb/Flip%20Books%20New%2020-09-21/11)%20The%20Enfield%20Councils%20History%20%20FOI/mobile/index.html</w:t>
              </w:r>
            </w:hyperlink>
          </w:p>
          <w:p w14:paraId="436331B6" w14:textId="77777777" w:rsidR="00147EFD" w:rsidRPr="00096BF0" w:rsidRDefault="00147EFD" w:rsidP="00147EFD">
            <w:pPr>
              <w:spacing w:line="240" w:lineRule="auto"/>
              <w:ind w:left="720"/>
              <w:contextualSpacing/>
              <w:rPr>
                <w:rFonts w:cs="Times New Roman"/>
                <w:szCs w:val="24"/>
              </w:rPr>
            </w:pPr>
            <w:r w:rsidRPr="00096BF0">
              <w:rPr>
                <w:rFonts w:cs="Times New Roman"/>
                <w:szCs w:val="24"/>
              </w:rPr>
              <w:t>Search word: - “Trip”</w:t>
            </w:r>
          </w:p>
          <w:p w14:paraId="4F76E011" w14:textId="77777777" w:rsidR="00147EFD" w:rsidRPr="00042D71" w:rsidRDefault="00147EFD" w:rsidP="00147EFD">
            <w:pPr>
              <w:spacing w:line="240" w:lineRule="auto"/>
              <w:ind w:left="720"/>
              <w:contextualSpacing/>
              <w:rPr>
                <w:rFonts w:cs="Times New Roman"/>
                <w:color w:val="FF0000"/>
                <w:szCs w:val="24"/>
              </w:rPr>
            </w:pPr>
          </w:p>
          <w:p w14:paraId="1E7EDAEC" w14:textId="77777777" w:rsidR="00147EFD" w:rsidRPr="00807BA7" w:rsidRDefault="00147EFD" w:rsidP="00147EFD">
            <w:pPr>
              <w:numPr>
                <w:ilvl w:val="0"/>
                <w:numId w:val="1062"/>
              </w:numPr>
              <w:spacing w:line="240" w:lineRule="auto"/>
              <w:contextualSpacing/>
              <w:rPr>
                <w:rFonts w:cs="Times New Roman"/>
                <w:color w:val="FF0000"/>
                <w:szCs w:val="24"/>
              </w:rPr>
            </w:pPr>
            <w:r w:rsidRPr="00042D71">
              <w:rPr>
                <w:rFonts w:cs="Times New Roman"/>
                <w:color w:val="FF0000"/>
                <w:szCs w:val="24"/>
              </w:rPr>
              <w:t xml:space="preserve">On the </w:t>
            </w:r>
            <w:r w:rsidRPr="00042D71">
              <w:rPr>
                <w:rFonts w:cs="Times New Roman"/>
                <w:b/>
                <w:bCs/>
                <w:color w:val="FF0000"/>
                <w:szCs w:val="24"/>
              </w:rPr>
              <w:t xml:space="preserve">00/11/2014 </w:t>
            </w:r>
            <w:r w:rsidRPr="00042D71">
              <w:rPr>
                <w:rFonts w:cs="Times New Roman"/>
                <w:color w:val="FF0000"/>
                <w:szCs w:val="24"/>
              </w:rPr>
              <w:t>Dolly Ogunseye Anti-Social Behaviour Officer Housing Anti-Social Behaviour Team Tenancy Management for Enfield Council Requested My Personal Data from the NHS Without My Consent</w:t>
            </w:r>
            <w:r w:rsidRPr="00807BA7">
              <w:rPr>
                <w:rFonts w:cs="Times New Roman"/>
                <w:color w:val="FF0000"/>
                <w:szCs w:val="24"/>
              </w:rPr>
              <w:t xml:space="preserve"> and this is why this information is held on Enfield Councils Computer systems and without my legal consent.</w:t>
            </w:r>
          </w:p>
          <w:p w14:paraId="03A1550C" w14:textId="77777777" w:rsidR="00147EFD" w:rsidRPr="00042D71" w:rsidRDefault="00147EFD" w:rsidP="00147EFD">
            <w:pPr>
              <w:spacing w:line="240" w:lineRule="auto"/>
              <w:contextualSpacing/>
              <w:rPr>
                <w:rFonts w:cs="Times New Roman"/>
                <w:color w:val="FF0000"/>
                <w:szCs w:val="24"/>
              </w:rPr>
            </w:pPr>
          </w:p>
          <w:p w14:paraId="5F486182" w14:textId="77777777" w:rsidR="00147EFD" w:rsidRPr="00807BA7" w:rsidRDefault="00147EFD" w:rsidP="00147EFD">
            <w:pPr>
              <w:numPr>
                <w:ilvl w:val="0"/>
                <w:numId w:val="1062"/>
              </w:numPr>
              <w:spacing w:line="240" w:lineRule="auto"/>
              <w:contextualSpacing/>
              <w:rPr>
                <w:rFonts w:cs="Times New Roman"/>
                <w:color w:val="FF0000"/>
                <w:szCs w:val="24"/>
              </w:rPr>
            </w:pPr>
            <w:r w:rsidRPr="00042D71">
              <w:rPr>
                <w:rFonts w:cs="Times New Roman"/>
                <w:color w:val="FF0000"/>
                <w:szCs w:val="24"/>
              </w:rPr>
              <w:t xml:space="preserve">This personal information of mine was shared and without my legal consent by the NHS When Requested by Enfield Councils staff Dawn Allan &amp; co. this is a breach of the data protection Act </w:t>
            </w:r>
            <w:r w:rsidRPr="00042D71">
              <w:rPr>
                <w:rFonts w:cs="Times New Roman"/>
                <w:b/>
                <w:bCs/>
                <w:color w:val="FF0000"/>
                <w:szCs w:val="24"/>
              </w:rPr>
              <w:t xml:space="preserve">1998 </w:t>
            </w:r>
            <w:r w:rsidRPr="00042D71">
              <w:rPr>
                <w:rFonts w:cs="Times New Roman"/>
                <w:color w:val="FF0000"/>
                <w:szCs w:val="24"/>
              </w:rPr>
              <w:t>/ GDPR.</w:t>
            </w:r>
          </w:p>
          <w:p w14:paraId="76D1A23F" w14:textId="77777777" w:rsidR="00147EFD" w:rsidRPr="00042D71" w:rsidRDefault="00147EFD" w:rsidP="00147EFD">
            <w:pPr>
              <w:spacing w:line="240" w:lineRule="auto"/>
              <w:ind w:left="720"/>
              <w:contextualSpacing/>
              <w:rPr>
                <w:rFonts w:cs="Times New Roman"/>
                <w:color w:val="FF0000"/>
                <w:szCs w:val="24"/>
              </w:rPr>
            </w:pPr>
          </w:p>
          <w:p w14:paraId="634A4BE9" w14:textId="7B1A2A34" w:rsidR="00147EFD" w:rsidRDefault="00147EFD" w:rsidP="00147EFD">
            <w:pPr>
              <w:numPr>
                <w:ilvl w:val="0"/>
                <w:numId w:val="1062"/>
              </w:numPr>
              <w:spacing w:line="240" w:lineRule="auto"/>
              <w:contextualSpacing/>
              <w:rPr>
                <w:rFonts w:cs="Times New Roman"/>
                <w:szCs w:val="24"/>
              </w:rPr>
            </w:pPr>
            <w:r w:rsidRPr="00042D71">
              <w:rPr>
                <w:rFonts w:cs="Times New Roman"/>
                <w:color w:val="FF0000"/>
                <w:szCs w:val="24"/>
              </w:rPr>
              <w:t xml:space="preserve">This personal data was obtained for wrongful reason such a to build a negative profile against me to help the Enfield Council &amp; Met police undermined my mental state to deprive me of my legal right </w:t>
            </w:r>
            <w:r w:rsidR="00096BF0">
              <w:rPr>
                <w:rFonts w:cs="Times New Roman"/>
                <w:color w:val="FF0000"/>
                <w:szCs w:val="24"/>
              </w:rPr>
              <w:t xml:space="preserve">to </w:t>
            </w:r>
            <w:r w:rsidRPr="00042D71">
              <w:rPr>
                <w:rFonts w:cs="Times New Roman"/>
                <w:color w:val="FF0000"/>
                <w:szCs w:val="24"/>
              </w:rPr>
              <w:t>litigate against the prosecution by labelling me with a mental capacity health issue and taking my legal rights to select a solicitor and that also of my parents and against all of our wills.</w:t>
            </w:r>
          </w:p>
          <w:p w14:paraId="2369A4DB" w14:textId="77777777" w:rsidR="0049283C" w:rsidRPr="00042D71" w:rsidRDefault="0049283C" w:rsidP="00A95063">
            <w:pPr>
              <w:spacing w:line="240" w:lineRule="auto"/>
              <w:contextualSpacing/>
              <w:rPr>
                <w:rFonts w:cs="Times New Roman"/>
                <w:szCs w:val="24"/>
              </w:rPr>
            </w:pPr>
          </w:p>
          <w:p w14:paraId="5A967000" w14:textId="77777777" w:rsidR="00042D71" w:rsidRPr="00642AB1" w:rsidRDefault="00042D71" w:rsidP="00A95063">
            <w:pPr>
              <w:pStyle w:val="ListParagraph"/>
              <w:spacing w:line="240" w:lineRule="auto"/>
              <w:rPr>
                <w:rFonts w:cs="Times New Roman"/>
                <w:szCs w:val="24"/>
              </w:rPr>
            </w:pPr>
          </w:p>
        </w:tc>
      </w:tr>
      <w:tr w:rsidR="002C1756" w:rsidRPr="00642AB1" w14:paraId="646905E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750445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lastRenderedPageBreak/>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4D5A7C2C" w14:textId="77777777" w:rsidR="002C1756" w:rsidRPr="00642AB1" w:rsidRDefault="002C1756"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35A882A" w14:textId="77777777" w:rsidR="002C1756" w:rsidRPr="00642AB1" w:rsidRDefault="002C1756" w:rsidP="00A95063">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6326877A" w14:textId="77777777" w:rsidR="002C1756" w:rsidRPr="00642AB1" w:rsidRDefault="002C1756" w:rsidP="00A95063">
            <w:pPr>
              <w:autoSpaceDN w:val="0"/>
              <w:spacing w:line="240" w:lineRule="auto"/>
              <w15:collapsed/>
              <w:rPr>
                <w:rFonts w:eastAsia="Times New Roman" w:cs="Times New Roman"/>
                <w:szCs w:val="24"/>
              </w:rPr>
            </w:pPr>
          </w:p>
          <w:p w14:paraId="58283374" w14:textId="77777777" w:rsidR="002C1756" w:rsidRPr="00642AB1" w:rsidRDefault="002C1756" w:rsidP="00A95063">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194AC4B5" w14:textId="77777777" w:rsidR="002C1756" w:rsidRPr="00642AB1" w:rsidRDefault="002C1756" w:rsidP="00A95063">
            <w:pPr>
              <w:autoSpaceDN w:val="0"/>
              <w:spacing w:line="240" w:lineRule="auto"/>
              <w:contextualSpacing/>
              <w:jc w:val="center"/>
              <w15:collapsed/>
              <w:rPr>
                <w:rFonts w:eastAsia="Times New Roman" w:cs="Times New Roman"/>
                <w:szCs w:val="24"/>
              </w:rPr>
            </w:pPr>
          </w:p>
        </w:tc>
      </w:tr>
      <w:tr w:rsidR="00263F78" w:rsidRPr="00642AB1" w14:paraId="2815F5B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010607" w14:textId="77777777" w:rsidR="00263F78" w:rsidRPr="00642AB1" w:rsidRDefault="00263F78" w:rsidP="00A95063">
            <w:pPr>
              <w:spacing w:line="240" w:lineRule="auto"/>
              <w:rPr>
                <w:rFonts w:cs="Times New Roman"/>
                <w:szCs w:val="24"/>
              </w:rPr>
            </w:pPr>
          </w:p>
          <w:p w14:paraId="655126E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99D7BC" w14:textId="77777777" w:rsidR="00263F78" w:rsidRPr="00642AB1" w:rsidRDefault="00263F78" w:rsidP="00A95063">
            <w:pPr>
              <w:autoSpaceDN w:val="0"/>
              <w:spacing w:line="240" w:lineRule="auto"/>
              <w:ind w:hanging="10"/>
              <w:jc w:val="center"/>
              <w:rPr>
                <w:rFonts w:eastAsia="Times New Roman" w:cs="Times New Roman"/>
                <w:b/>
                <w:bCs/>
                <w:szCs w:val="24"/>
              </w:rPr>
            </w:pPr>
          </w:p>
          <w:p w14:paraId="54F61B37"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5CB09B60" w14:textId="7E458C4F" w:rsidR="005005E6" w:rsidRPr="00642AB1" w:rsidRDefault="00263F78">
            <w:pPr>
              <w:pStyle w:val="ListParagraph"/>
              <w:numPr>
                <w:ilvl w:val="0"/>
                <w:numId w:val="1054"/>
              </w:numPr>
              <w:spacing w:line="240" w:lineRule="auto"/>
              <w:ind w:left="360"/>
              <w:rPr>
                <w:rFonts w:cs="Times New Roman"/>
                <w:szCs w:val="24"/>
              </w:rPr>
            </w:pPr>
            <w:r w:rsidRPr="00642AB1">
              <w:rPr>
                <w:rFonts w:cs="Times New Roman"/>
                <w:szCs w:val="24"/>
              </w:rPr>
              <w:t>The reason that we have adduced this exhibit into these proceedings is because</w:t>
            </w:r>
          </w:p>
          <w:p w14:paraId="4D24BC1E" w14:textId="77777777" w:rsidR="005005E6" w:rsidRPr="00642AB1" w:rsidRDefault="005005E6" w:rsidP="00A95063">
            <w:pPr>
              <w:pStyle w:val="ListParagraph"/>
              <w:spacing w:line="240" w:lineRule="auto"/>
              <w:ind w:left="360"/>
              <w:rPr>
                <w:rFonts w:cs="Times New Roman"/>
                <w:szCs w:val="24"/>
              </w:rPr>
            </w:pPr>
          </w:p>
          <w:p w14:paraId="6AC50438" w14:textId="465F9A55" w:rsidR="005005E6" w:rsidRPr="00642AB1" w:rsidRDefault="005005E6">
            <w:pPr>
              <w:pStyle w:val="ListParagraph"/>
              <w:numPr>
                <w:ilvl w:val="0"/>
                <w:numId w:val="1054"/>
              </w:numPr>
              <w:spacing w:line="240" w:lineRule="auto"/>
              <w:ind w:left="360"/>
              <w:rPr>
                <w:rFonts w:cs="Times New Roman"/>
                <w:szCs w:val="24"/>
              </w:rPr>
            </w:pPr>
            <w:r w:rsidRPr="00642AB1">
              <w:rPr>
                <w:rFonts w:cs="Times New Roman"/>
                <w:szCs w:val="24"/>
              </w:rPr>
              <w:t>Enfield Council Case History Deborah Andrews / The 1</w:t>
            </w:r>
            <w:r w:rsidRPr="00642AB1">
              <w:rPr>
                <w:rFonts w:cs="Times New Roman"/>
                <w:szCs w:val="24"/>
                <w:vertAlign w:val="superscript"/>
              </w:rPr>
              <w:t>st</w:t>
            </w:r>
            <w:r w:rsidRPr="00642AB1">
              <w:rPr>
                <w:rFonts w:cs="Times New Roman"/>
                <w:szCs w:val="24"/>
              </w:rPr>
              <w:t xml:space="preserve"> Injunction Order:</w:t>
            </w:r>
          </w:p>
          <w:p w14:paraId="06905978" w14:textId="77777777" w:rsidR="005005E6" w:rsidRPr="00642AB1" w:rsidRDefault="005005E6" w:rsidP="00A95063">
            <w:pPr>
              <w:pStyle w:val="ListParagraph"/>
              <w:spacing w:line="240" w:lineRule="auto"/>
              <w:rPr>
                <w:rFonts w:cs="Times New Roman"/>
                <w:szCs w:val="24"/>
              </w:rPr>
            </w:pPr>
          </w:p>
          <w:p w14:paraId="439DD28E" w14:textId="374CE92B"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2E2A4" w14:textId="77777777" w:rsidR="00263F78" w:rsidRPr="00642AB1" w:rsidRDefault="00263F78" w:rsidP="00A95063">
            <w:pPr>
              <w:autoSpaceDN w:val="0"/>
              <w:spacing w:line="240" w:lineRule="auto"/>
              <w:ind w:hanging="10"/>
              <w:jc w:val="center"/>
              <w:rPr>
                <w:rFonts w:eastAsia="Times New Roman" w:cs="Times New Roman"/>
                <w:b/>
                <w:bCs/>
                <w:szCs w:val="24"/>
              </w:rPr>
            </w:pPr>
          </w:p>
          <w:p w14:paraId="4FC78CFE" w14:textId="09009DD0" w:rsidR="00263F78" w:rsidRPr="00642AB1" w:rsidRDefault="00263F7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02/03/2014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578DC24"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7642D39" w14:textId="65D77634" w:rsidR="002C1756" w:rsidRPr="00642AB1" w:rsidRDefault="00CA48D3" w:rsidP="00A95063">
            <w:pPr>
              <w:spacing w:line="240" w:lineRule="auto"/>
              <w:contextualSpacing/>
              <w:rPr>
                <w:rFonts w:cs="Times New Roman"/>
                <w:b/>
                <w:szCs w:val="24"/>
              </w:rPr>
            </w:pPr>
            <w:r w:rsidRPr="00CA48D3">
              <w:rPr>
                <w:rFonts w:cs="Times New Roman"/>
                <w:b/>
                <w:bCs/>
                <w:szCs w:val="24"/>
                <w:u w:val="single"/>
              </w:rPr>
              <w:t>Evidence:</w:t>
            </w:r>
            <w:r w:rsidRPr="00CA48D3">
              <w:rPr>
                <w:rFonts w:cs="Times New Roman"/>
                <w:b/>
                <w:bCs/>
                <w:szCs w:val="24"/>
              </w:rPr>
              <w:t xml:space="preserve"> </w:t>
            </w:r>
            <w:r w:rsidRPr="00CA48D3">
              <w:rPr>
                <w:rFonts w:cs="Times New Roman"/>
                <w:b/>
                <w:szCs w:val="24"/>
                <w:u w:val="single"/>
              </w:rPr>
              <w:t>Exhibit</w:t>
            </w:r>
            <w:r w:rsidRPr="00CA48D3">
              <w:rPr>
                <w:rFonts w:cs="Times New Roman"/>
                <w:bCs/>
                <w:szCs w:val="24"/>
                <w:u w:val="single"/>
              </w:rPr>
              <w:t xml:space="preserve"> </w:t>
            </w:r>
            <w:r w:rsidR="002C1756" w:rsidRPr="00642AB1">
              <w:rPr>
                <w:rFonts w:cs="Times New Roman"/>
                <w:b/>
                <w:color w:val="FF0000"/>
                <w:szCs w:val="24"/>
                <w:u w:val="single"/>
              </w:rPr>
              <w:t>BB2</w:t>
            </w:r>
            <w:r w:rsidR="00E42423">
              <w:rPr>
                <w:rFonts w:cs="Times New Roman"/>
                <w:b/>
                <w:color w:val="FF0000"/>
                <w:szCs w:val="24"/>
                <w:u w:val="single"/>
              </w:rPr>
              <w:t xml:space="preserve"> – 1</w:t>
            </w:r>
            <w:r w:rsidRPr="00CA48D3">
              <w:rPr>
                <w:rFonts w:cs="Times New Roman"/>
                <w:b/>
                <w:szCs w:val="24"/>
                <w:u w:val="single"/>
              </w:rPr>
              <w:t xml:space="preserve"> / 02/03/2014:</w:t>
            </w:r>
            <w:r w:rsidRPr="00CA48D3">
              <w:rPr>
                <w:rFonts w:cs="Times New Roman"/>
                <w:b/>
                <w:szCs w:val="24"/>
              </w:rPr>
              <w:t xml:space="preserve"> </w:t>
            </w:r>
          </w:p>
          <w:p w14:paraId="0732F7E6" w14:textId="0DBB91F9" w:rsidR="00CA48D3" w:rsidRPr="00BB2F8C" w:rsidRDefault="002C1756">
            <w:pPr>
              <w:pStyle w:val="ListParagraph"/>
              <w:numPr>
                <w:ilvl w:val="0"/>
                <w:numId w:val="1194"/>
              </w:numPr>
              <w:spacing w:line="240" w:lineRule="auto"/>
              <w:rPr>
                <w:rFonts w:cs="Times New Roman"/>
                <w:color w:val="FF0000"/>
                <w:szCs w:val="24"/>
              </w:rPr>
            </w:pPr>
            <w:r w:rsidRPr="00BB2F8C">
              <w:rPr>
                <w:rFonts w:cs="Times New Roman"/>
                <w:bCs/>
                <w:szCs w:val="24"/>
              </w:rPr>
              <w:t>The</w:t>
            </w:r>
            <w:r w:rsidRPr="00BB2F8C">
              <w:rPr>
                <w:rFonts w:cs="Times New Roman"/>
                <w:b/>
                <w:szCs w:val="24"/>
              </w:rPr>
              <w:t xml:space="preserve"> </w:t>
            </w:r>
            <w:r w:rsidRPr="00BB2F8C">
              <w:rPr>
                <w:rFonts w:cs="Times New Roman"/>
                <w:szCs w:val="24"/>
              </w:rPr>
              <w:t>second</w:t>
            </w:r>
            <w:r w:rsidR="00CA48D3" w:rsidRPr="00BB2F8C">
              <w:rPr>
                <w:rFonts w:cs="Times New Roman"/>
                <w:szCs w:val="24"/>
              </w:rPr>
              <w:t xml:space="preserve"> contact, assessed by team psychiatrist, presented with anxiety &amp; suicidal thoughts in context of social stressors due to</w:t>
            </w:r>
            <w:r w:rsidR="00CA48D3" w:rsidRPr="00BB2F8C">
              <w:rPr>
                <w:rFonts w:cs="Times New Roman"/>
                <w:b/>
                <w:bCs/>
                <w:szCs w:val="24"/>
              </w:rPr>
              <w:t xml:space="preserve"> pending court case leading to stress. </w:t>
            </w:r>
            <w:r w:rsidR="00CA48D3" w:rsidRPr="00BB2F8C">
              <w:rPr>
                <w:rFonts w:cs="Times New Roman"/>
                <w:szCs w:val="24"/>
              </w:rPr>
              <w:t xml:space="preserve">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 </w:t>
            </w:r>
          </w:p>
          <w:p w14:paraId="067DEDBC" w14:textId="77777777" w:rsidR="00263F78" w:rsidRPr="00642AB1" w:rsidRDefault="00263F78" w:rsidP="00A95063">
            <w:pPr>
              <w:autoSpaceDN w:val="0"/>
              <w:spacing w:line="240" w:lineRule="auto"/>
              <w:rPr>
                <w:rFonts w:eastAsia="Times New Roman" w:cs="Times New Roman"/>
                <w:color w:val="000000"/>
                <w:szCs w:val="24"/>
              </w:rPr>
            </w:pPr>
          </w:p>
        </w:tc>
      </w:tr>
      <w:tr w:rsidR="00CA48D3" w:rsidRPr="00642AB1" w14:paraId="38C6697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FD0CC92" w14:textId="77777777" w:rsidR="00CA48D3" w:rsidRPr="00642AB1" w:rsidRDefault="00CA48D3" w:rsidP="00A95063">
            <w:pPr>
              <w:spacing w:line="240" w:lineRule="auto"/>
              <w:rPr>
                <w:rFonts w:cs="Times New Roman"/>
                <w:szCs w:val="24"/>
              </w:rPr>
            </w:pPr>
          </w:p>
          <w:p w14:paraId="7844D9CC" w14:textId="77777777" w:rsidR="00CA48D3" w:rsidRPr="00642AB1" w:rsidRDefault="00CA48D3" w:rsidP="00A95063">
            <w:pPr>
              <w:spacing w:line="240" w:lineRule="auto"/>
              <w:jc w:val="center"/>
              <w:rPr>
                <w:rFonts w:cs="Times New Roman"/>
                <w:b/>
                <w:bCs/>
                <w:szCs w:val="24"/>
                <w:u w:val="single"/>
              </w:rPr>
            </w:pPr>
            <w:r w:rsidRPr="00642AB1">
              <w:rPr>
                <w:rFonts w:cs="Times New Roman"/>
                <w:b/>
                <w:bCs/>
                <w:szCs w:val="24"/>
                <w:u w:val="single"/>
              </w:rPr>
              <w:t>INFO</w:t>
            </w:r>
          </w:p>
          <w:p w14:paraId="0464625F" w14:textId="77777777" w:rsidR="00CA48D3" w:rsidRPr="00642AB1" w:rsidRDefault="00CA48D3" w:rsidP="00A95063">
            <w:pPr>
              <w:spacing w:line="240" w:lineRule="auto"/>
              <w:jc w:val="center"/>
              <w:rPr>
                <w:rFonts w:cs="Times New Roman"/>
                <w:b/>
                <w:bCs/>
                <w:szCs w:val="24"/>
                <w:u w:val="single"/>
              </w:rPr>
            </w:pPr>
          </w:p>
          <w:p w14:paraId="1A1E8259" w14:textId="77777777" w:rsidR="00CA48D3" w:rsidRPr="00642AB1" w:rsidRDefault="00CA48D3"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7B4DC7" w14:textId="77777777" w:rsidR="00CA48D3" w:rsidRPr="00642AB1" w:rsidRDefault="00CA48D3" w:rsidP="00A95063">
            <w:pPr>
              <w:spacing w:line="240" w:lineRule="auto"/>
              <w:rPr>
                <w:rFonts w:cs="Times New Roman"/>
                <w:szCs w:val="24"/>
              </w:rPr>
            </w:pPr>
          </w:p>
          <w:p w14:paraId="2C00352E" w14:textId="36D8A273"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sidRPr="00E42423">
              <w:rPr>
                <w:rFonts w:cs="Times New Roman"/>
                <w:b/>
                <w:color w:val="FF0000"/>
                <w:szCs w:val="24"/>
                <w:u w:val="single"/>
              </w:rPr>
              <w:t>2</w:t>
            </w:r>
            <w:r w:rsidRPr="002C1756">
              <w:rPr>
                <w:rFonts w:cs="Times New Roman"/>
                <w:b/>
                <w:color w:val="FF0000"/>
                <w:szCs w:val="24"/>
                <w:u w:val="single"/>
              </w:rPr>
              <w:t xml:space="preserve"> </w:t>
            </w:r>
            <w:r w:rsidR="00E42423" w:rsidRPr="00E42423">
              <w:rPr>
                <w:rFonts w:cs="Times New Roman"/>
                <w:b/>
                <w:color w:val="FF0000"/>
                <w:szCs w:val="24"/>
                <w:u w:val="single"/>
              </w:rPr>
              <w:t xml:space="preserve">– 1 </w:t>
            </w:r>
            <w:r w:rsidRPr="002C1756">
              <w:rPr>
                <w:rFonts w:cs="Times New Roman"/>
                <w:b/>
                <w:szCs w:val="24"/>
                <w:u w:val="single"/>
              </w:rPr>
              <w:t>/ 02/03/2014:</w:t>
            </w:r>
          </w:p>
          <w:p w14:paraId="1F04EA46" w14:textId="4E2B8E7E" w:rsidR="002C1756" w:rsidRPr="00807BA7" w:rsidRDefault="002C1756">
            <w:pPr>
              <w:numPr>
                <w:ilvl w:val="0"/>
                <w:numId w:val="1063"/>
              </w:numPr>
              <w:spacing w:line="240" w:lineRule="auto"/>
              <w:contextualSpacing/>
              <w:rPr>
                <w:rFonts w:cs="Times New Roman"/>
                <w:color w:val="FF0000"/>
                <w:szCs w:val="24"/>
              </w:rPr>
            </w:pPr>
            <w:r w:rsidRPr="002C1756">
              <w:rPr>
                <w:rFonts w:cs="Times New Roman"/>
                <w:color w:val="FF0000"/>
                <w:szCs w:val="24"/>
              </w:rPr>
              <w:t xml:space="preserve">This Personal data was also, shared </w:t>
            </w:r>
            <w:r w:rsidR="00A92A9F" w:rsidRPr="00807BA7">
              <w:rPr>
                <w:rFonts w:cs="Times New Roman"/>
                <w:color w:val="FF0000"/>
                <w:szCs w:val="24"/>
              </w:rPr>
              <w:t xml:space="preserve">by the NHS to the Enfield Council </w:t>
            </w:r>
            <w:r w:rsidRPr="002C1756">
              <w:rPr>
                <w:rFonts w:cs="Times New Roman"/>
                <w:color w:val="FF0000"/>
                <w:szCs w:val="24"/>
              </w:rPr>
              <w:t xml:space="preserve">without my legal consent and </w:t>
            </w:r>
            <w:r w:rsidR="00A92A9F" w:rsidRPr="00807BA7">
              <w:rPr>
                <w:rFonts w:cs="Times New Roman"/>
                <w:color w:val="FF0000"/>
                <w:szCs w:val="24"/>
              </w:rPr>
              <w:t xml:space="preserve">the Enfield Council </w:t>
            </w:r>
            <w:r w:rsidRPr="002C1756">
              <w:rPr>
                <w:rFonts w:cs="Times New Roman"/>
                <w:color w:val="FF0000"/>
                <w:szCs w:val="24"/>
              </w:rPr>
              <w:t xml:space="preserve">also </w:t>
            </w:r>
            <w:r w:rsidR="00A92A9F" w:rsidRPr="00807BA7">
              <w:rPr>
                <w:rFonts w:cs="Times New Roman"/>
                <w:color w:val="FF0000"/>
                <w:szCs w:val="24"/>
              </w:rPr>
              <w:t xml:space="preserve">tried to </w:t>
            </w:r>
            <w:r w:rsidRPr="002C1756">
              <w:rPr>
                <w:rFonts w:cs="Times New Roman"/>
                <w:color w:val="FF0000"/>
                <w:szCs w:val="24"/>
              </w:rPr>
              <w:t>use</w:t>
            </w:r>
            <w:r w:rsidR="00A92A9F" w:rsidRPr="00807BA7">
              <w:rPr>
                <w:rFonts w:cs="Times New Roman"/>
                <w:color w:val="FF0000"/>
                <w:szCs w:val="24"/>
              </w:rPr>
              <w:t xml:space="preserve"> this information to</w:t>
            </w:r>
            <w:r w:rsidRPr="002C1756">
              <w:rPr>
                <w:rFonts w:cs="Times New Roman"/>
                <w:color w:val="FF0000"/>
                <w:szCs w:val="24"/>
              </w:rPr>
              <w:t xml:space="preserve"> build a </w:t>
            </w:r>
            <w:r w:rsidR="00A92A9F" w:rsidRPr="00807BA7">
              <w:rPr>
                <w:rFonts w:cs="Times New Roman"/>
                <w:color w:val="FF0000"/>
                <w:szCs w:val="24"/>
              </w:rPr>
              <w:t>profile for the Now Claimant to say he was Mentally Unwell when pointing out evidence of corruption about them.</w:t>
            </w:r>
          </w:p>
          <w:p w14:paraId="78065CEC" w14:textId="55A567FF" w:rsidR="00907353" w:rsidRPr="002C1756" w:rsidRDefault="00907353">
            <w:pPr>
              <w:numPr>
                <w:ilvl w:val="0"/>
                <w:numId w:val="1063"/>
              </w:numPr>
              <w:spacing w:line="240" w:lineRule="auto"/>
              <w:contextualSpacing/>
              <w:rPr>
                <w:rFonts w:cs="Times New Roman"/>
                <w:color w:val="FF0000"/>
                <w:szCs w:val="24"/>
              </w:rPr>
            </w:pPr>
            <w:r w:rsidRPr="00807BA7">
              <w:rPr>
                <w:rFonts w:cs="Times New Roman"/>
                <w:color w:val="FF0000"/>
                <w:szCs w:val="24"/>
              </w:rPr>
              <w:t>The information is inaccurate and therefore is not correct.</w:t>
            </w:r>
          </w:p>
          <w:p w14:paraId="2D72B026" w14:textId="77777777" w:rsidR="00CA48D3" w:rsidRPr="00042D71" w:rsidRDefault="00CA48D3" w:rsidP="00A95063">
            <w:pPr>
              <w:spacing w:line="240" w:lineRule="auto"/>
              <w:ind w:left="720"/>
              <w:contextualSpacing/>
              <w:rPr>
                <w:rFonts w:cs="Times New Roman"/>
                <w:szCs w:val="24"/>
              </w:rPr>
            </w:pPr>
          </w:p>
          <w:p w14:paraId="035396A2" w14:textId="77777777" w:rsidR="00CA48D3" w:rsidRPr="00642AB1" w:rsidRDefault="00CA48D3" w:rsidP="00A95063">
            <w:pPr>
              <w:pStyle w:val="ListParagraph"/>
              <w:spacing w:line="240" w:lineRule="auto"/>
              <w:rPr>
                <w:rFonts w:cs="Times New Roman"/>
                <w:szCs w:val="24"/>
              </w:rPr>
            </w:pPr>
          </w:p>
        </w:tc>
      </w:tr>
      <w:tr w:rsidR="00263F78" w:rsidRPr="00642AB1" w14:paraId="7949134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09C45B" w14:textId="77777777" w:rsidR="00263F78" w:rsidRPr="00642AB1" w:rsidRDefault="00263F78" w:rsidP="00A95063">
            <w:pPr>
              <w:spacing w:line="240" w:lineRule="auto"/>
              <w:rPr>
                <w:rFonts w:cs="Times New Roman"/>
                <w:szCs w:val="24"/>
              </w:rPr>
            </w:pPr>
          </w:p>
          <w:p w14:paraId="20BEC462"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FB532" w14:textId="77777777" w:rsidR="002C1756" w:rsidRPr="00642AB1" w:rsidRDefault="002C1756" w:rsidP="00A95063">
            <w:pPr>
              <w:autoSpaceDN w:val="0"/>
              <w:spacing w:line="240" w:lineRule="auto"/>
              <w:rPr>
                <w:rFonts w:eastAsia="Times New Roman" w:cs="Times New Roman"/>
                <w:b/>
                <w:bCs/>
                <w:szCs w:val="24"/>
              </w:rPr>
            </w:pPr>
          </w:p>
          <w:p w14:paraId="5882ECE8"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2CE8EF90" w14:textId="1551A9D6" w:rsidR="002C1756" w:rsidRPr="00642AB1" w:rsidRDefault="002C1756">
            <w:pPr>
              <w:pStyle w:val="ListParagraph"/>
              <w:numPr>
                <w:ilvl w:val="0"/>
                <w:numId w:val="1055"/>
              </w:numPr>
              <w:spacing w:line="240" w:lineRule="auto"/>
              <w:rPr>
                <w:rFonts w:cs="Times New Roman"/>
                <w:szCs w:val="24"/>
              </w:rPr>
            </w:pPr>
            <w:r w:rsidRPr="00642AB1">
              <w:rPr>
                <w:rFonts w:cs="Times New Roman"/>
                <w:szCs w:val="24"/>
              </w:rPr>
              <w:t>The reason that we have adduced this exhibit into these proceedings is because</w:t>
            </w:r>
          </w:p>
          <w:p w14:paraId="78ED2F89" w14:textId="4924ED50" w:rsidR="005005E6" w:rsidRPr="00642AB1" w:rsidRDefault="005005E6">
            <w:pPr>
              <w:pStyle w:val="ListParagraph"/>
              <w:numPr>
                <w:ilvl w:val="0"/>
                <w:numId w:val="1055"/>
              </w:numPr>
              <w:spacing w:line="240" w:lineRule="auto"/>
              <w:rPr>
                <w:rFonts w:cs="Times New Roman"/>
                <w:szCs w:val="24"/>
              </w:rPr>
            </w:pPr>
            <w:r w:rsidRPr="00642AB1">
              <w:rPr>
                <w:rFonts w:cs="Times New Roman"/>
                <w:szCs w:val="24"/>
              </w:rPr>
              <w:t>Enfield Council Case History Deborah Andrews / The 1st Injunction Order:</w:t>
            </w:r>
          </w:p>
          <w:p w14:paraId="4D44CB08" w14:textId="382B7944" w:rsidR="00263F78" w:rsidRPr="00642AB1" w:rsidRDefault="00263F78" w:rsidP="00A95063">
            <w:pPr>
              <w:pStyle w:val="ListParagraph"/>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2DD4CF" w14:textId="77777777" w:rsidR="00263F78" w:rsidRPr="00642AB1" w:rsidRDefault="00263F78" w:rsidP="00A95063">
            <w:pPr>
              <w:autoSpaceDN w:val="0"/>
              <w:spacing w:line="240" w:lineRule="auto"/>
              <w:ind w:hanging="10"/>
              <w:jc w:val="center"/>
              <w:rPr>
                <w:rFonts w:eastAsia="Times New Roman" w:cs="Times New Roman"/>
                <w:b/>
                <w:bCs/>
                <w:szCs w:val="24"/>
              </w:rPr>
            </w:pPr>
          </w:p>
          <w:p w14:paraId="704A0068" w14:textId="25D45777" w:rsidR="00263F78" w:rsidRPr="00642AB1" w:rsidRDefault="002C175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00/11/2014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FE959B" w14:textId="77777777" w:rsidR="00263F78" w:rsidRPr="00642AB1" w:rsidRDefault="00263F78" w:rsidP="00A95063">
            <w:pPr>
              <w:autoSpaceDN w:val="0"/>
              <w:spacing w:line="240" w:lineRule="auto"/>
              <w:rPr>
                <w:rFonts w:eastAsia="Times New Roman" w:cs="Times New Roman"/>
                <w:b/>
                <w:bCs/>
                <w:color w:val="2E3D47"/>
                <w:szCs w:val="24"/>
                <w:u w:val="single"/>
              </w:rPr>
            </w:pPr>
          </w:p>
          <w:p w14:paraId="28D5F53D" w14:textId="77777777" w:rsidR="00BB2F8C" w:rsidRDefault="002C1756" w:rsidP="00A95063">
            <w:pPr>
              <w:spacing w:line="240" w:lineRule="auto"/>
              <w:contextualSpacing/>
              <w:rPr>
                <w:rFonts w:cs="Times New Roman"/>
                <w:b/>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w:t>
            </w:r>
            <w:r w:rsidR="00E42423" w:rsidRPr="00E42423">
              <w:rPr>
                <w:rFonts w:cs="Times New Roman"/>
                <w:b/>
                <w:color w:val="FF0000"/>
                <w:szCs w:val="24"/>
                <w:u w:val="single"/>
              </w:rPr>
              <w:t>B3</w:t>
            </w:r>
            <w:r w:rsidRPr="002C1756">
              <w:rPr>
                <w:rFonts w:cs="Times New Roman"/>
                <w:b/>
                <w:color w:val="FF0000"/>
                <w:szCs w:val="24"/>
                <w:u w:val="single"/>
              </w:rPr>
              <w:t xml:space="preserve"> </w:t>
            </w:r>
            <w:r w:rsidR="00E42423" w:rsidRPr="00E42423">
              <w:rPr>
                <w:rFonts w:cs="Times New Roman"/>
                <w:b/>
                <w:color w:val="FF0000"/>
                <w:szCs w:val="24"/>
                <w:u w:val="single"/>
              </w:rPr>
              <w:t>– 1</w:t>
            </w:r>
            <w:r w:rsidR="00E42423">
              <w:rPr>
                <w:rFonts w:cs="Times New Roman"/>
                <w:b/>
                <w:szCs w:val="24"/>
                <w:u w:val="single"/>
              </w:rPr>
              <w:t xml:space="preserve"> </w:t>
            </w:r>
            <w:r w:rsidRPr="002C1756">
              <w:rPr>
                <w:rFonts w:cs="Times New Roman"/>
                <w:b/>
                <w:szCs w:val="24"/>
                <w:u w:val="single"/>
              </w:rPr>
              <w:t>/ 00/11/2014:</w:t>
            </w:r>
            <w:r w:rsidRPr="002C1756">
              <w:rPr>
                <w:rFonts w:cs="Times New Roman"/>
                <w:b/>
                <w:szCs w:val="24"/>
              </w:rPr>
              <w:t xml:space="preserve"> </w:t>
            </w:r>
          </w:p>
          <w:p w14:paraId="10BCEE92" w14:textId="0890749A" w:rsidR="00907353" w:rsidRPr="00BB2F8C" w:rsidRDefault="002C1756">
            <w:pPr>
              <w:pStyle w:val="ListParagraph"/>
              <w:numPr>
                <w:ilvl w:val="0"/>
                <w:numId w:val="1195"/>
              </w:numPr>
              <w:spacing w:line="240" w:lineRule="auto"/>
              <w:rPr>
                <w:rFonts w:cs="Times New Roman"/>
                <w:szCs w:val="24"/>
              </w:rPr>
            </w:pPr>
            <w:r w:rsidRPr="00BB2F8C">
              <w:rPr>
                <w:rFonts w:cs="Times New Roman"/>
                <w:szCs w:val="24"/>
              </w:rPr>
              <w:t>Mental Health Act assessment, not detained in hospital, discharged from mental health services. Presented highly volatile, angry &amp; paranoid about motives of others, presented in context of social stressors due to on-going issues with police &amp; court process - mother reported he has been targeted by police causing him stress?</w:t>
            </w:r>
          </w:p>
          <w:p w14:paraId="1E28C742" w14:textId="1D710260" w:rsidR="007C3E2E" w:rsidRPr="007C3E2E" w:rsidRDefault="002C1756">
            <w:pPr>
              <w:pStyle w:val="ListParagraph"/>
              <w:numPr>
                <w:ilvl w:val="0"/>
                <w:numId w:val="1195"/>
              </w:numPr>
              <w:spacing w:line="240" w:lineRule="auto"/>
              <w:rPr>
                <w:rFonts w:cs="Times New Roman"/>
                <w:b/>
                <w:bCs/>
                <w:szCs w:val="24"/>
              </w:rPr>
            </w:pPr>
            <w:r w:rsidRPr="00BB2F8C">
              <w:rPr>
                <w:rFonts w:cs="Times New Roman"/>
                <w:szCs w:val="24"/>
              </w:rPr>
              <w:t xml:space="preserve">He has a medical history of Crohn's disease which may impact on mood stability particularly if not compliant with treatment and monitoring of symptoms. All assessments completed by mental health services have found no evidence of serious mental illness, he appears to be a very angry young man who has had an extremely difficult and traumatic early childhood which </w:t>
            </w:r>
            <w:r w:rsidRPr="00BB2F8C">
              <w:rPr>
                <w:rFonts w:cs="Times New Roman"/>
                <w:szCs w:val="24"/>
              </w:rPr>
              <w:lastRenderedPageBreak/>
              <w:t xml:space="preserve">is likely to explain his distrust of people in authority (e.g., police) and being angry at others and at the world.... </w:t>
            </w:r>
          </w:p>
          <w:p w14:paraId="624EDAAE" w14:textId="1A7F3BE0" w:rsidR="002C1756" w:rsidRPr="00BB2F8C" w:rsidRDefault="002C1756">
            <w:pPr>
              <w:pStyle w:val="ListParagraph"/>
              <w:numPr>
                <w:ilvl w:val="0"/>
                <w:numId w:val="1195"/>
              </w:numPr>
              <w:spacing w:line="240" w:lineRule="auto"/>
              <w:rPr>
                <w:rFonts w:cs="Times New Roman"/>
                <w:b/>
                <w:bCs/>
                <w:szCs w:val="24"/>
              </w:rPr>
            </w:pPr>
            <w:r w:rsidRPr="00BB2F8C">
              <w:rPr>
                <w:rFonts w:cs="Times New Roman"/>
                <w:szCs w:val="24"/>
              </w:rPr>
              <w:t>Regards, Debbie</w:t>
            </w:r>
            <w:r w:rsidRPr="00BB2F8C">
              <w:rPr>
                <w:rFonts w:cs="Times New Roman"/>
                <w:b/>
                <w:bCs/>
                <w:szCs w:val="24"/>
              </w:rPr>
              <w:t xml:space="preserve"> </w:t>
            </w:r>
          </w:p>
          <w:p w14:paraId="06282C64" w14:textId="77777777" w:rsidR="002C1756" w:rsidRPr="002C1756" w:rsidRDefault="002C1756" w:rsidP="00A95063">
            <w:pPr>
              <w:spacing w:line="240" w:lineRule="auto"/>
              <w:contextualSpacing/>
              <w:rPr>
                <w:rFonts w:cs="Times New Roman"/>
                <w:b/>
                <w:bCs/>
                <w:szCs w:val="24"/>
              </w:rPr>
            </w:pPr>
          </w:p>
          <w:p w14:paraId="4E3BB060" w14:textId="27EEF89E" w:rsidR="002C1756" w:rsidRPr="002C1756" w:rsidRDefault="002C1756" w:rsidP="00A95063">
            <w:pPr>
              <w:spacing w:line="240" w:lineRule="auto"/>
              <w:contextualSpacing/>
              <w:rPr>
                <w:rFonts w:cs="Times New Roman"/>
                <w:b/>
                <w:bCs/>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3 – 2</w:t>
            </w:r>
            <w:r w:rsidRPr="002C1756">
              <w:rPr>
                <w:rFonts w:cs="Times New Roman"/>
                <w:b/>
                <w:szCs w:val="24"/>
                <w:u w:val="single"/>
              </w:rPr>
              <w:t xml:space="preserve"> / 00/11/2014:</w:t>
            </w:r>
          </w:p>
          <w:p w14:paraId="62EA279E" w14:textId="77777777" w:rsidR="002C1756" w:rsidRPr="00BB2F8C" w:rsidRDefault="002C1756">
            <w:pPr>
              <w:pStyle w:val="ListParagraph"/>
              <w:numPr>
                <w:ilvl w:val="0"/>
                <w:numId w:val="1196"/>
              </w:numPr>
              <w:spacing w:line="240" w:lineRule="auto"/>
              <w:rPr>
                <w:rFonts w:cs="Times New Roman"/>
                <w:b/>
                <w:bCs/>
                <w:szCs w:val="24"/>
                <w:u w:val="single"/>
              </w:rPr>
            </w:pPr>
            <w:r w:rsidRPr="00BB2F8C">
              <w:rPr>
                <w:rFonts w:cs="Times New Roman"/>
                <w:b/>
                <w:bCs/>
                <w:szCs w:val="24"/>
              </w:rPr>
              <w:t>Classification:</w:t>
            </w:r>
            <w:r w:rsidRPr="00BB2F8C">
              <w:rPr>
                <w:rFonts w:cs="Times New Roman"/>
                <w:szCs w:val="24"/>
              </w:rPr>
              <w:t xml:space="preserve"> PROTECT Good afternoon, Debbie, Hope you are doing well? could you kindly advise if the above tenant is known to your service and if he is, does he have a CPN and does he engage? Thank you for your assistance, Mr Simon Cordell,109 Burncroft Avenue, Enfield, EN3 7JQ DOB=26/01/1981 (34 yrs.) Phone=020 8245 7454 Dolly Ogunseye Anti-Social Behaviour Officer Housing Anti-Social Behaviour Team Tenancy Management Enfield Council</w:t>
            </w:r>
          </w:p>
          <w:p w14:paraId="527F50BC" w14:textId="77777777" w:rsidR="00263F78" w:rsidRPr="00642AB1" w:rsidRDefault="00263F78" w:rsidP="00A95063">
            <w:pPr>
              <w:autoSpaceDN w:val="0"/>
              <w:spacing w:line="240" w:lineRule="auto"/>
              <w:rPr>
                <w:rFonts w:eastAsia="Times New Roman" w:cs="Times New Roman"/>
                <w:color w:val="000000"/>
                <w:szCs w:val="24"/>
              </w:rPr>
            </w:pPr>
          </w:p>
        </w:tc>
      </w:tr>
      <w:tr w:rsidR="00CA48D3" w:rsidRPr="00642AB1" w14:paraId="4F0DC00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A313CC" w14:textId="77777777" w:rsidR="00CA48D3" w:rsidRPr="00642AB1" w:rsidRDefault="00CA48D3" w:rsidP="00A95063">
            <w:pPr>
              <w:spacing w:line="240" w:lineRule="auto"/>
              <w:rPr>
                <w:rFonts w:cs="Times New Roman"/>
                <w:szCs w:val="24"/>
              </w:rPr>
            </w:pPr>
          </w:p>
          <w:p w14:paraId="403B5712" w14:textId="77777777" w:rsidR="00CA48D3" w:rsidRPr="00642AB1" w:rsidRDefault="00CA48D3" w:rsidP="00A95063">
            <w:pPr>
              <w:spacing w:line="240" w:lineRule="auto"/>
              <w:jc w:val="center"/>
              <w:rPr>
                <w:rFonts w:cs="Times New Roman"/>
                <w:b/>
                <w:bCs/>
                <w:szCs w:val="24"/>
                <w:u w:val="single"/>
              </w:rPr>
            </w:pPr>
            <w:r w:rsidRPr="00642AB1">
              <w:rPr>
                <w:rFonts w:cs="Times New Roman"/>
                <w:b/>
                <w:bCs/>
                <w:szCs w:val="24"/>
                <w:u w:val="single"/>
              </w:rPr>
              <w:t>INFO</w:t>
            </w:r>
          </w:p>
          <w:p w14:paraId="3F881ED6" w14:textId="77777777" w:rsidR="00CA48D3" w:rsidRPr="00642AB1" w:rsidRDefault="00CA48D3" w:rsidP="00A95063">
            <w:pPr>
              <w:spacing w:line="240" w:lineRule="auto"/>
              <w:jc w:val="center"/>
              <w:rPr>
                <w:rFonts w:cs="Times New Roman"/>
                <w:b/>
                <w:bCs/>
                <w:szCs w:val="24"/>
                <w:u w:val="single"/>
              </w:rPr>
            </w:pPr>
          </w:p>
          <w:p w14:paraId="6413D4A7" w14:textId="77777777" w:rsidR="00CA48D3" w:rsidRPr="00642AB1" w:rsidRDefault="00CA48D3"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D1ED7F" w14:textId="77777777" w:rsidR="00CA48D3" w:rsidRPr="00642AB1" w:rsidRDefault="00CA48D3" w:rsidP="00A95063">
            <w:pPr>
              <w:spacing w:line="240" w:lineRule="auto"/>
              <w:rPr>
                <w:rFonts w:cs="Times New Roman"/>
                <w:szCs w:val="24"/>
              </w:rPr>
            </w:pPr>
          </w:p>
          <w:p w14:paraId="78998896" w14:textId="3BB4C7F4" w:rsidR="002C1756" w:rsidRPr="002C1756" w:rsidRDefault="002C1756" w:rsidP="00A95063">
            <w:pPr>
              <w:spacing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3 – 1 </w:t>
            </w:r>
            <w:r w:rsidRPr="002C1756">
              <w:rPr>
                <w:rFonts w:cs="Times New Roman"/>
                <w:b/>
                <w:szCs w:val="24"/>
                <w:u w:val="single"/>
              </w:rPr>
              <w:t xml:space="preserve"> / 00/11/2014:</w:t>
            </w:r>
          </w:p>
          <w:p w14:paraId="3519E5D8"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3D9352FB" w14:textId="0330E289" w:rsidR="002C1756" w:rsidRPr="00807BA7" w:rsidRDefault="00907353" w:rsidP="00A95063">
            <w:pPr>
              <w:spacing w:line="240" w:lineRule="auto"/>
              <w:rPr>
                <w:color w:val="FF0000"/>
              </w:rPr>
            </w:pPr>
            <w:r w:rsidRPr="00807BA7">
              <w:rPr>
                <w:color w:val="FF0000"/>
              </w:rPr>
              <w:t>stressors due to on-going issues with police &amp; court process - mother reported he has been targeted by police causing him stress?</w:t>
            </w:r>
          </w:p>
          <w:p w14:paraId="056F4DE8" w14:textId="1BB92C39" w:rsidR="00907353" w:rsidRPr="00807BA7" w:rsidRDefault="00E42423" w:rsidP="00A95063">
            <w:pPr>
              <w:spacing w:line="240" w:lineRule="auto"/>
              <w:rPr>
                <w:color w:val="FF0000"/>
              </w:rPr>
            </w:pPr>
            <w:r w:rsidRPr="00807BA7">
              <w:rPr>
                <w:color w:val="FF0000"/>
              </w:rPr>
              <w:t>assessments completed by mental health services have found no evidence of serious mental illness,</w:t>
            </w:r>
          </w:p>
          <w:p w14:paraId="29E2386D" w14:textId="77777777" w:rsidR="00E42423" w:rsidRPr="002C1756" w:rsidRDefault="00E42423" w:rsidP="00A95063">
            <w:pPr>
              <w:spacing w:line="240" w:lineRule="auto"/>
              <w:rPr>
                <w:rFonts w:cs="Times New Roman"/>
                <w:b/>
                <w:bCs/>
                <w:szCs w:val="24"/>
                <w:u w:val="single"/>
              </w:rPr>
            </w:pPr>
          </w:p>
          <w:p w14:paraId="57E333E9" w14:textId="4FCC49A9" w:rsidR="002C1756" w:rsidRPr="002C1756" w:rsidRDefault="002C1756" w:rsidP="00A95063">
            <w:pPr>
              <w:spacing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3 – 2 </w:t>
            </w:r>
            <w:r w:rsidRPr="002C1756">
              <w:rPr>
                <w:rFonts w:cs="Times New Roman"/>
                <w:b/>
                <w:szCs w:val="24"/>
                <w:u w:val="single"/>
              </w:rPr>
              <w:t xml:space="preserve"> / 00/11/2014:</w:t>
            </w:r>
          </w:p>
          <w:p w14:paraId="424B4B7C"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52B7DA8C" w14:textId="24DE7BED" w:rsidR="00CA48D3" w:rsidRPr="00807BA7" w:rsidRDefault="00907353" w:rsidP="00A95063">
            <w:pPr>
              <w:spacing w:line="240" w:lineRule="auto"/>
              <w:contextualSpacing/>
              <w:rPr>
                <w:rFonts w:cs="Times New Roman"/>
                <w:color w:val="FF0000"/>
                <w:szCs w:val="24"/>
              </w:rPr>
            </w:pPr>
            <w:r w:rsidRPr="00807BA7">
              <w:rPr>
                <w:rFonts w:cs="Times New Roman"/>
                <w:color w:val="FF0000"/>
                <w:szCs w:val="24"/>
              </w:rPr>
              <w:t>Classification: PROTECT Debbie, Good afternoon,</w:t>
            </w:r>
          </w:p>
          <w:p w14:paraId="0644FE54" w14:textId="23151C87" w:rsidR="00E42423" w:rsidRPr="00807BA7" w:rsidRDefault="00E42423" w:rsidP="00A95063">
            <w:pPr>
              <w:spacing w:line="240" w:lineRule="auto"/>
              <w:contextualSpacing/>
              <w:rPr>
                <w:rFonts w:cs="Times New Roman"/>
                <w:color w:val="FF0000"/>
                <w:szCs w:val="24"/>
              </w:rPr>
            </w:pPr>
            <w:r w:rsidRPr="00807BA7">
              <w:rPr>
                <w:rFonts w:cs="Times New Roman"/>
                <w:color w:val="FF0000"/>
                <w:szCs w:val="24"/>
              </w:rPr>
              <w:t>Hope you are doing well? could you kindly advise if the above tenant is known to your service and if he is, does he have a CPN and does he engage?</w:t>
            </w:r>
          </w:p>
          <w:p w14:paraId="5885DA9D" w14:textId="1D7CD0A2" w:rsidR="00907353" w:rsidRPr="00807BA7" w:rsidRDefault="00E42423" w:rsidP="00A95063">
            <w:pPr>
              <w:spacing w:line="240" w:lineRule="auto"/>
              <w:contextualSpacing/>
              <w:rPr>
                <w:rFonts w:cs="Times New Roman"/>
                <w:color w:val="FF0000"/>
                <w:szCs w:val="24"/>
              </w:rPr>
            </w:pPr>
            <w:r w:rsidRPr="00807BA7">
              <w:rPr>
                <w:rFonts w:cs="Times New Roman"/>
                <w:color w:val="FF0000"/>
                <w:szCs w:val="24"/>
              </w:rPr>
              <w:t>Dolly Ogunseye Anti-Social Behaviour Officer Housing Anti-Social Behaviour Team Tenancy Management Enfield Council</w:t>
            </w:r>
          </w:p>
          <w:p w14:paraId="585C9ACF" w14:textId="77777777" w:rsidR="00E42423" w:rsidRPr="00042D71" w:rsidRDefault="00E42423" w:rsidP="00A95063">
            <w:pPr>
              <w:spacing w:line="240" w:lineRule="auto"/>
              <w:contextualSpacing/>
              <w:rPr>
                <w:rFonts w:cs="Times New Roman"/>
                <w:szCs w:val="24"/>
              </w:rPr>
            </w:pPr>
          </w:p>
          <w:p w14:paraId="7247FEFA" w14:textId="77777777" w:rsidR="00CA48D3" w:rsidRPr="00642AB1" w:rsidRDefault="00CA48D3" w:rsidP="00A95063">
            <w:pPr>
              <w:pStyle w:val="ListParagraph"/>
              <w:spacing w:line="240" w:lineRule="auto"/>
              <w:rPr>
                <w:rFonts w:cs="Times New Roman"/>
                <w:szCs w:val="24"/>
              </w:rPr>
            </w:pPr>
          </w:p>
        </w:tc>
      </w:tr>
      <w:tr w:rsidR="00263F78" w:rsidRPr="00642AB1" w14:paraId="08410B1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9756" w14:textId="77777777" w:rsidR="00263F78" w:rsidRPr="00642AB1" w:rsidRDefault="00263F78" w:rsidP="00A95063">
            <w:pPr>
              <w:spacing w:line="240" w:lineRule="auto"/>
              <w:rPr>
                <w:rFonts w:cs="Times New Roman"/>
                <w:szCs w:val="24"/>
              </w:rPr>
            </w:pPr>
          </w:p>
          <w:p w14:paraId="2D13ABCA"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7F8412" w14:textId="77777777" w:rsidR="00263F78" w:rsidRPr="00642AB1" w:rsidRDefault="00263F78" w:rsidP="00A95063">
            <w:pPr>
              <w:autoSpaceDN w:val="0"/>
              <w:spacing w:line="240" w:lineRule="auto"/>
              <w:ind w:hanging="10"/>
              <w:jc w:val="center"/>
              <w:rPr>
                <w:rFonts w:eastAsia="Times New Roman" w:cs="Times New Roman"/>
                <w:b/>
                <w:bCs/>
                <w:szCs w:val="24"/>
              </w:rPr>
            </w:pPr>
          </w:p>
          <w:p w14:paraId="25FA68B4"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28F83C8" w14:textId="2923A93E" w:rsidR="00263F78" w:rsidRPr="00642AB1" w:rsidRDefault="00263F78">
            <w:pPr>
              <w:pStyle w:val="ListParagraph"/>
              <w:numPr>
                <w:ilvl w:val="0"/>
                <w:numId w:val="1066"/>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582086D0" w14:textId="5ECC5DB1" w:rsidR="005005E6" w:rsidRPr="00642AB1" w:rsidRDefault="005005E6">
            <w:pPr>
              <w:pStyle w:val="ListParagraph"/>
              <w:numPr>
                <w:ilvl w:val="0"/>
                <w:numId w:val="1066"/>
              </w:numPr>
              <w:spacing w:line="240" w:lineRule="auto"/>
              <w:rPr>
                <w:rFonts w:cs="Times New Roman"/>
                <w:szCs w:val="24"/>
              </w:rPr>
            </w:pPr>
            <w:r w:rsidRPr="00642AB1">
              <w:rPr>
                <w:rFonts w:cs="Times New Roman"/>
                <w:szCs w:val="24"/>
              </w:rPr>
              <w:t>(Hertfordshire Constabulary)</w:t>
            </w:r>
          </w:p>
          <w:p w14:paraId="5C803F9B" w14:textId="5AA3083A"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50157" w14:textId="77777777" w:rsidR="00263F78" w:rsidRPr="00642AB1" w:rsidRDefault="00263F78" w:rsidP="00A95063">
            <w:pPr>
              <w:autoSpaceDN w:val="0"/>
              <w:spacing w:line="240" w:lineRule="auto"/>
              <w:ind w:hanging="10"/>
              <w:jc w:val="center"/>
              <w:rPr>
                <w:rFonts w:eastAsia="Times New Roman" w:cs="Times New Roman"/>
                <w:b/>
                <w:bCs/>
                <w:szCs w:val="24"/>
              </w:rPr>
            </w:pPr>
          </w:p>
          <w:p w14:paraId="23E12CE4" w14:textId="4983D62D" w:rsidR="00263F78" w:rsidRPr="00642AB1" w:rsidRDefault="002C175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13/08/2012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83E8D8" w14:textId="77777777" w:rsidR="00263F78" w:rsidRPr="00642AB1" w:rsidRDefault="00263F78" w:rsidP="00A95063">
            <w:pPr>
              <w:autoSpaceDN w:val="0"/>
              <w:spacing w:line="240" w:lineRule="auto"/>
              <w:rPr>
                <w:rFonts w:eastAsia="Times New Roman" w:cs="Times New Roman"/>
                <w:b/>
                <w:bCs/>
                <w:color w:val="2E3D47"/>
                <w:szCs w:val="24"/>
                <w:u w:val="single"/>
              </w:rPr>
            </w:pPr>
          </w:p>
          <w:p w14:paraId="178F4AC6" w14:textId="4FD8FC18" w:rsidR="002C1756" w:rsidRPr="002C1756" w:rsidRDefault="002C1756" w:rsidP="00A95063">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1</w:t>
            </w:r>
            <w:r w:rsidRPr="002C1756">
              <w:rPr>
                <w:rFonts w:cs="Times New Roman"/>
                <w:b/>
                <w:szCs w:val="24"/>
                <w:u w:val="single"/>
              </w:rPr>
              <w:t xml:space="preserve"> / 13/08/2012:</w:t>
            </w:r>
          </w:p>
          <w:p w14:paraId="6F345E7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This is a part of a copy of my criminal record / ACRO Report!</w:t>
            </w:r>
          </w:p>
          <w:p w14:paraId="47195246"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 </w:t>
            </w:r>
          </w:p>
          <w:p w14:paraId="31762D4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Arrest/Summons Ref: </w:t>
            </w:r>
          </w:p>
          <w:p w14:paraId="1DB3110C"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Name Charged:</w:t>
            </w:r>
            <w:r w:rsidRPr="002C1756">
              <w:rPr>
                <w:rFonts w:cs="Times New Roman"/>
                <w:szCs w:val="24"/>
              </w:rPr>
              <w:t xml:space="preserve"> Cordell, Simon Paul.</w:t>
            </w:r>
          </w:p>
          <w:p w14:paraId="79A1CB8D"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lastRenderedPageBreak/>
              <w:t>Date of Birth:</w:t>
            </w:r>
            <w:r w:rsidRPr="002C1756">
              <w:rPr>
                <w:rFonts w:cs="Times New Roman"/>
                <w:szCs w:val="24"/>
              </w:rPr>
              <w:t xml:space="preserve">  2</w:t>
            </w:r>
          </w:p>
          <w:p w14:paraId="4F0AEA64"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Fingerprint Status:</w:t>
            </w:r>
            <w:r w:rsidRPr="002C1756">
              <w:rPr>
                <w:rFonts w:cs="Times New Roman"/>
                <w:szCs w:val="24"/>
              </w:rPr>
              <w:t xml:space="preserve"> Confirmed 41 Id 15/08/2012 Not Taken </w:t>
            </w:r>
            <w:r w:rsidRPr="002C1756">
              <w:rPr>
                <w:rFonts w:cs="Times New Roman"/>
                <w:b/>
                <w:bCs/>
                <w:szCs w:val="24"/>
                <w:u w:val="single"/>
              </w:rPr>
              <w:t>Arrested On 13/08/2012 10:30</w:t>
            </w:r>
            <w:r w:rsidRPr="002C1756">
              <w:rPr>
                <w:rFonts w:cs="Times New Roman"/>
                <w:szCs w:val="24"/>
              </w:rPr>
              <w:t xml:space="preserve"> 41 HQ 13/08/12.</w:t>
            </w:r>
          </w:p>
          <w:p w14:paraId="70CED611"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DNA Status:</w:t>
            </w:r>
            <w:r w:rsidRPr="002C1756">
              <w:rPr>
                <w:rFonts w:cs="Times New Roman"/>
                <w:szCs w:val="24"/>
                <w:u w:val="single"/>
              </w:rPr>
              <w:t xml:space="preserve"> COYLE/PC/8</w:t>
            </w:r>
          </w:p>
          <w:p w14:paraId="49F73EE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Process Stage:</w:t>
            </w:r>
            <w:r w:rsidRPr="002C1756">
              <w:rPr>
                <w:rFonts w:cs="Times New Roman"/>
                <w:szCs w:val="24"/>
              </w:rPr>
              <w:t xml:space="preserve"> 41 (Hertfordshire Constabulary) Cps (Crown Prosecution Service) 13/09/13.</w:t>
            </w:r>
          </w:p>
          <w:p w14:paraId="2D3570D9"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Arresting Officer: </w:t>
            </w:r>
          </w:p>
          <w:p w14:paraId="76370680"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Report Owner: </w:t>
            </w:r>
          </w:p>
          <w:p w14:paraId="38015C41" w14:textId="77777777" w:rsidR="002C1756" w:rsidRPr="002C1756" w:rsidRDefault="002C1756" w:rsidP="00A95063">
            <w:pPr>
              <w:spacing w:line="240" w:lineRule="auto"/>
              <w:contextualSpacing/>
              <w:rPr>
                <w:rFonts w:cs="Times New Roman"/>
                <w:szCs w:val="24"/>
              </w:rPr>
            </w:pPr>
            <w:r w:rsidRPr="002C1756">
              <w:rPr>
                <w:rFonts w:cs="Times New Roman"/>
                <w:b/>
                <w:bCs/>
                <w:szCs w:val="24"/>
                <w:u w:val="single"/>
              </w:rPr>
              <w:t xml:space="preserve">Prosecuting Agent: </w:t>
            </w:r>
            <w:r w:rsidRPr="002C1756">
              <w:rPr>
                <w:rFonts w:cs="Times New Roman"/>
                <w:szCs w:val="24"/>
              </w:rPr>
              <w:t>Crown Prosecution Service (Cps.)</w:t>
            </w:r>
          </w:p>
          <w:p w14:paraId="273CF7E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Description:</w:t>
            </w:r>
            <w:r w:rsidRPr="002C1756">
              <w:rPr>
                <w:rFonts w:cs="Times New Roman"/>
                <w:szCs w:val="24"/>
              </w:rPr>
              <w:t xml:space="preserve"> Remanded on Police Bail On </w:t>
            </w:r>
            <w:r w:rsidRPr="002C1756">
              <w:rPr>
                <w:rFonts w:cs="Times New Roman"/>
                <w:b/>
                <w:bCs/>
                <w:szCs w:val="24"/>
                <w:u w:val="single"/>
              </w:rPr>
              <w:t>14/08/12</w:t>
            </w:r>
          </w:p>
          <w:p w14:paraId="68FF9EB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At:</w:t>
            </w:r>
            <w:r w:rsidRPr="002C1756">
              <w:rPr>
                <w:rFonts w:cs="Times New Roman"/>
                <w:szCs w:val="24"/>
              </w:rPr>
              <w:t xml:space="preserve"> 41K1</w:t>
            </w:r>
          </w:p>
          <w:p w14:paraId="317933CB"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To Appear At:</w:t>
            </w:r>
            <w:r w:rsidRPr="002C1756">
              <w:rPr>
                <w:rFonts w:cs="Times New Roman"/>
                <w:szCs w:val="24"/>
              </w:rPr>
              <w:t xml:space="preserve"> Next Appearing On 18/09/12 At 41k1</w:t>
            </w:r>
          </w:p>
          <w:p w14:paraId="11C4ADA5"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Owner:</w:t>
            </w:r>
            <w:r w:rsidRPr="002C1756">
              <w:rPr>
                <w:rFonts w:cs="Times New Roman"/>
                <w:szCs w:val="24"/>
              </w:rPr>
              <w:t xml:space="preserve"> 41 (Hertfordshire Constabulary) 14/08/12.</w:t>
            </w:r>
          </w:p>
          <w:p w14:paraId="41463D93"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1:</w:t>
            </w:r>
            <w:r w:rsidRPr="002C1756">
              <w:rPr>
                <w:rFonts w:cs="Times New Roman"/>
                <w:szCs w:val="24"/>
              </w:rPr>
              <w:t xml:space="preserve"> Not to Contact Directly or Indirectly Any Witness Connected to This Investigation.</w:t>
            </w:r>
          </w:p>
          <w:p w14:paraId="3EB517CE"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2: NOT TO ENTER HERTFORDSHIRE EXCEPT TO ANSWER POLICE BAIL.</w:t>
            </w:r>
          </w:p>
          <w:p w14:paraId="445F06C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3: RES EDMONTON N9.</w:t>
            </w:r>
          </w:p>
          <w:p w14:paraId="0C943BC4"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Dates Held in the Police Station: 13/08/2012.</w:t>
            </w:r>
          </w:p>
          <w:p w14:paraId="2DC59383"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Dates Held in the Police Station: 14/08/2012.</w:t>
            </w:r>
          </w:p>
          <w:p w14:paraId="0FB8E31B"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Bailed to the: 18/09/2012.</w:t>
            </w:r>
          </w:p>
          <w:p w14:paraId="42ED4678"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Final Result: “Case Won by Si”</w:t>
            </w:r>
          </w:p>
          <w:p w14:paraId="23B5444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Re Arrested on the: 14/08/2012</w:t>
            </w:r>
            <w:r w:rsidRPr="002C1756">
              <w:rPr>
                <w:rFonts w:cs="Times New Roman"/>
                <w:b/>
                <w:bCs/>
                <w:szCs w:val="24"/>
                <w:u w:val="single"/>
              </w:rPr>
              <w:br/>
              <w:t>Transported to: West Midlands “Birmingham”</w:t>
            </w:r>
          </w:p>
          <w:p w14:paraId="7C08699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Accused Car Case!</w:t>
            </w:r>
          </w:p>
          <w:p w14:paraId="69C6FED2" w14:textId="77777777" w:rsidR="002C1756" w:rsidRPr="002C1756" w:rsidRDefault="002C1756" w:rsidP="00A95063">
            <w:pPr>
              <w:spacing w:line="240" w:lineRule="auto"/>
              <w:contextualSpacing/>
              <w:rPr>
                <w:rFonts w:cs="Times New Roman"/>
                <w:szCs w:val="24"/>
              </w:rPr>
            </w:pPr>
            <w:r w:rsidRPr="002C1756">
              <w:rPr>
                <w:rFonts w:cs="Times New Roman"/>
                <w:b/>
                <w:bCs/>
                <w:szCs w:val="24"/>
                <w:u w:val="single"/>
              </w:rPr>
              <w:t>14/08/2012:</w:t>
            </w:r>
            <w:r w:rsidRPr="002C1756">
              <w:rPr>
                <w:rFonts w:cs="Times New Roman"/>
                <w:szCs w:val="24"/>
              </w:rPr>
              <w:t xml:space="preserve"> “Arrested From; (41 Hertfordshire Constabulary) The Police Station.”</w:t>
            </w:r>
          </w:p>
          <w:p w14:paraId="122AB700"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15/08/2012:</w:t>
            </w:r>
            <w:r w:rsidRPr="002C1756">
              <w:rPr>
                <w:rFonts w:cs="Times New Roman"/>
                <w:szCs w:val="24"/>
              </w:rPr>
              <w:t xml:space="preserve"> “Released on Bail”</w:t>
            </w:r>
          </w:p>
          <w:p w14:paraId="0BBB466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Bail till the:</w:t>
            </w:r>
            <w:r w:rsidRPr="002C1756">
              <w:rPr>
                <w:rFonts w:cs="Times New Roman"/>
                <w:szCs w:val="24"/>
              </w:rPr>
              <w:t xml:space="preserve"> 12/09/2012 </w:t>
            </w:r>
          </w:p>
          <w:p w14:paraId="2A87C6BD"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Final Result:</w:t>
            </w:r>
            <w:r w:rsidRPr="002C1756">
              <w:rPr>
                <w:rFonts w:cs="Times New Roman"/>
                <w:szCs w:val="24"/>
              </w:rPr>
              <w:t xml:space="preserve"> “Case Won by Si”</w:t>
            </w:r>
          </w:p>
          <w:p w14:paraId="35E00FC9" w14:textId="77777777" w:rsidR="002C1756" w:rsidRPr="002C1756" w:rsidRDefault="002C1756" w:rsidP="00A95063">
            <w:pPr>
              <w:spacing w:line="240" w:lineRule="auto"/>
              <w:rPr>
                <w:rFonts w:cs="Times New Roman"/>
                <w:b/>
                <w:bCs/>
                <w:szCs w:val="24"/>
                <w:u w:val="single"/>
              </w:rPr>
            </w:pPr>
          </w:p>
          <w:p w14:paraId="6FCA64AA" w14:textId="4A6544C4" w:rsidR="002C1756" w:rsidRPr="002C1756" w:rsidRDefault="002C1756" w:rsidP="00A95063">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2</w:t>
            </w:r>
            <w:r w:rsidRPr="002C1756">
              <w:rPr>
                <w:rFonts w:cs="Times New Roman"/>
                <w:b/>
                <w:szCs w:val="24"/>
                <w:u w:val="single"/>
              </w:rPr>
              <w:t xml:space="preserve"> / 13/08/2012:</w:t>
            </w:r>
          </w:p>
          <w:p w14:paraId="4284B502" w14:textId="77777777" w:rsidR="002C1756" w:rsidRPr="002C1756" w:rsidRDefault="002C1756" w:rsidP="00A95063">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The Doctor’s Folder / pub Book Issue: 5!</w:t>
            </w:r>
          </w:p>
          <w:p w14:paraId="7820F340" w14:textId="77777777" w:rsidR="002C1756" w:rsidRPr="002C1756" w:rsidRDefault="002C1756" w:rsidP="00A95063">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lastRenderedPageBreak/>
              <w:t>Stage 5</w:t>
            </w:r>
          </w:p>
          <w:p w14:paraId="2320E32D" w14:textId="77777777" w:rsidR="002C1756" w:rsidRPr="002C1756" w:rsidRDefault="002C1756" w:rsidP="00A95063">
            <w:pPr>
              <w:tabs>
                <w:tab w:val="left" w:pos="2047"/>
                <w:tab w:val="center" w:pos="4513"/>
              </w:tabs>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Folder 5</w:t>
            </w:r>
          </w:p>
          <w:p w14:paraId="3FB7F1D1"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Originator Details: 13 Aug </w:t>
            </w:r>
            <w:r w:rsidRPr="002C1756">
              <w:rPr>
                <w:rFonts w:cs="Times New Roman"/>
                <w:b/>
                <w:bCs/>
                <w:color w:val="000000"/>
                <w:szCs w:val="24"/>
                <w:lang w:eastAsia="en-GB"/>
              </w:rPr>
              <w:t>2012</w:t>
            </w:r>
          </w:p>
          <w:p w14:paraId="0EC4A8CF"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Last Amended by Details: 13 Aug </w:t>
            </w:r>
            <w:r w:rsidRPr="002C1756">
              <w:rPr>
                <w:rFonts w:cs="Times New Roman"/>
                <w:b/>
                <w:bCs/>
                <w:color w:val="000000"/>
                <w:szCs w:val="24"/>
                <w:lang w:eastAsia="en-GB"/>
              </w:rPr>
              <w:t>2012</w:t>
            </w:r>
          </w:p>
          <w:p w14:paraId="298CC46C" w14:textId="77777777" w:rsidR="002C1756" w:rsidRPr="002C1756" w:rsidRDefault="002C1756" w:rsidP="00A95063">
            <w:pPr>
              <w:spacing w:line="240" w:lineRule="auto"/>
              <w:contextualSpacing/>
              <w:rPr>
                <w:rFonts w:cs="Times New Roman"/>
                <w:color w:val="000000"/>
                <w:szCs w:val="24"/>
                <w:u w:val="single"/>
                <w:lang w:eastAsia="en-GB"/>
              </w:rPr>
            </w:pPr>
            <w:r w:rsidRPr="002C1756">
              <w:rPr>
                <w:rFonts w:cs="Times New Roman"/>
                <w:color w:val="000000"/>
                <w:szCs w:val="24"/>
                <w:lang w:eastAsia="en-GB"/>
              </w:rPr>
              <w:t>Mohammad Fohim Nursing</w:t>
            </w:r>
          </w:p>
          <w:p w14:paraId="1858380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Page Numbers:</w:t>
            </w:r>
            <w:r w:rsidRPr="002C1756">
              <w:rPr>
                <w:rFonts w:cs="Times New Roman"/>
                <w:color w:val="000000"/>
                <w:szCs w:val="24"/>
                <w:lang w:eastAsia="en-GB"/>
              </w:rPr>
              <w:t>106</w:t>
            </w:r>
          </w:p>
          <w:p w14:paraId="0B6B3C3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Originator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18:58</w:t>
            </w:r>
          </w:p>
          <w:p w14:paraId="2BF2D11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Mohammad Fohim</w:t>
            </w:r>
          </w:p>
          <w:p w14:paraId="1D4D4763"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Nursing Originally Entered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38B8727D"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Last Amended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170CF0D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Validated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668124C0"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Significant:</w:t>
            </w:r>
            <w:r w:rsidRPr="002C1756">
              <w:rPr>
                <w:rFonts w:cs="Times New Roman"/>
                <w:color w:val="000000"/>
                <w:szCs w:val="24"/>
                <w:lang w:eastAsia="en-GB"/>
              </w:rPr>
              <w:t xml:space="preserve"> No Added to Risk</w:t>
            </w:r>
          </w:p>
          <w:p w14:paraId="036BCB1F"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History:</w:t>
            </w:r>
            <w:r w:rsidRPr="002C1756">
              <w:rPr>
                <w:rFonts w:cs="Times New Roman"/>
                <w:color w:val="000000"/>
                <w:szCs w:val="24"/>
                <w:lang w:eastAsia="en-GB"/>
              </w:rPr>
              <w:t xml:space="preserve"> No</w:t>
            </w:r>
          </w:p>
          <w:p w14:paraId="595C10EB"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Contains Third Party Info:</w:t>
            </w:r>
            <w:r w:rsidRPr="002C1756">
              <w:rPr>
                <w:rFonts w:cs="Times New Roman"/>
                <w:color w:val="000000"/>
                <w:szCs w:val="24"/>
                <w:lang w:eastAsia="en-GB"/>
              </w:rPr>
              <w:t xml:space="preserve"> No Conceal</w:t>
            </w:r>
          </w:p>
          <w:p w14:paraId="3C01EB1A"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From Client:</w:t>
            </w:r>
            <w:r w:rsidRPr="002C1756">
              <w:rPr>
                <w:rFonts w:cs="Times New Roman"/>
                <w:color w:val="000000"/>
                <w:szCs w:val="24"/>
                <w:lang w:eastAsia="en-GB"/>
              </w:rPr>
              <w:t xml:space="preserve"> Not Concealed Enfield AAC</w:t>
            </w:r>
          </w:p>
          <w:p w14:paraId="30A51538"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Faxed referral received from CFH A&amp;E Dr Smith</w:t>
            </w:r>
          </w:p>
          <w:p w14:paraId="482BD7D7" w14:textId="2E569FFB"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Reported SC was under police arrest (for? crime related offence) and four police officers brought him to CFH A&amp;E due to </w:t>
            </w:r>
            <w:r w:rsidRPr="007C3E2E">
              <w:rPr>
                <w:rFonts w:cs="Times New Roman"/>
                <w:b/>
                <w:bCs/>
                <w:color w:val="000000"/>
                <w:szCs w:val="24"/>
                <w:u w:val="single"/>
                <w:lang w:eastAsia="en-GB"/>
              </w:rPr>
              <w:t>effects of LSD</w:t>
            </w:r>
            <w:r w:rsidRPr="007C3E2E">
              <w:rPr>
                <w:rFonts w:cs="Times New Roman"/>
                <w:color w:val="000000"/>
                <w:szCs w:val="24"/>
                <w:lang w:eastAsia="en-GB"/>
              </w:rPr>
              <w:t xml:space="preserve"> he took over the weekend. He had about 2 x paper LSD last Saturday and ?5mcg liquid LSD on Sunday, also had about </w:t>
            </w:r>
            <w:r w:rsidR="009F168C" w:rsidRPr="007C3E2E">
              <w:rPr>
                <w:rFonts w:cs="Times New Roman"/>
                <w:color w:val="000000"/>
                <w:szCs w:val="24"/>
                <w:lang w:eastAsia="en-GB"/>
              </w:rPr>
              <w:t>one</w:t>
            </w:r>
            <w:r w:rsidRPr="007C3E2E">
              <w:rPr>
                <w:rFonts w:cs="Times New Roman"/>
                <w:color w:val="000000"/>
                <w:szCs w:val="24"/>
                <w:lang w:eastAsia="en-GB"/>
              </w:rPr>
              <w:t xml:space="preserve"> bottle of rum yesterday. </w:t>
            </w:r>
          </w:p>
          <w:p w14:paraId="55042C6B"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Had been partying over the weekend at a festival. Was under care of medics (? had first aid) at the festival. </w:t>
            </w:r>
          </w:p>
          <w:p w14:paraId="1C28F27E"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Was agitated on arrival, but calm down later.? hallucinating, seeing different colours. </w:t>
            </w:r>
          </w:p>
          <w:p w14:paraId="69EB9BA5"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No other risk or symptoms identified. Dr Smith reported that these LSD effects might last for about 48hours.</w:t>
            </w:r>
          </w:p>
          <w:p w14:paraId="0EBEFAE9" w14:textId="77777777" w:rsidR="002C1756" w:rsidRPr="007C3E2E" w:rsidRDefault="002C1756">
            <w:pPr>
              <w:pStyle w:val="ListParagraph"/>
              <w:numPr>
                <w:ilvl w:val="0"/>
                <w:numId w:val="1334"/>
              </w:numPr>
              <w:spacing w:line="240" w:lineRule="auto"/>
              <w:rPr>
                <w:rFonts w:cs="Times New Roman"/>
                <w:szCs w:val="24"/>
                <w:lang w:eastAsia="en-GB"/>
              </w:rPr>
            </w:pPr>
            <w:r w:rsidRPr="007C3E2E">
              <w:rPr>
                <w:rFonts w:cs="Times New Roman"/>
                <w:color w:val="000000"/>
                <w:szCs w:val="24"/>
                <w:lang w:eastAsia="en-GB"/>
              </w:rPr>
              <w:t xml:space="preserve">Referral triaged and advised that he did not need an emergency mental health assessment at present. Advised for him to see his GP. Likely </w:t>
            </w:r>
            <w:r w:rsidRPr="007C3E2E">
              <w:rPr>
                <w:rFonts w:cs="Times New Roman"/>
                <w:szCs w:val="24"/>
                <w:lang w:eastAsia="en-GB"/>
              </w:rPr>
              <w:t>would be arrested by police.</w:t>
            </w:r>
          </w:p>
          <w:p w14:paraId="6F721FF6"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7B09B7F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A54E11" w14:textId="77777777" w:rsidR="002C1756" w:rsidRPr="00642AB1" w:rsidRDefault="002C1756" w:rsidP="00A95063">
            <w:pPr>
              <w:spacing w:line="240" w:lineRule="auto"/>
              <w:rPr>
                <w:rFonts w:cs="Times New Roman"/>
                <w:szCs w:val="24"/>
              </w:rPr>
            </w:pPr>
            <w:bookmarkStart w:id="222" w:name="_Hlk120614065"/>
          </w:p>
          <w:p w14:paraId="64B0BD10"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51F550" w14:textId="77777777" w:rsidR="002C1756" w:rsidRPr="00642AB1" w:rsidRDefault="002C1756" w:rsidP="00A95063">
            <w:pPr>
              <w:spacing w:line="240" w:lineRule="auto"/>
              <w:jc w:val="center"/>
              <w:rPr>
                <w:rFonts w:cs="Times New Roman"/>
                <w:b/>
                <w:bCs/>
                <w:szCs w:val="24"/>
                <w:u w:val="single"/>
              </w:rPr>
            </w:pPr>
          </w:p>
          <w:p w14:paraId="423CEA7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FC6A98" w14:textId="77777777" w:rsidR="002C1756" w:rsidRPr="00642AB1" w:rsidRDefault="002C1756" w:rsidP="00A95063">
            <w:pPr>
              <w:spacing w:line="240" w:lineRule="auto"/>
              <w:rPr>
                <w:rFonts w:cs="Times New Roman"/>
                <w:szCs w:val="24"/>
              </w:rPr>
            </w:pPr>
          </w:p>
          <w:p w14:paraId="4DA4B600" w14:textId="0FA744E4" w:rsidR="009F168C" w:rsidRPr="009F168C" w:rsidRDefault="009F168C" w:rsidP="00A95063">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1</w:t>
            </w:r>
            <w:r w:rsidRPr="009F168C">
              <w:rPr>
                <w:rFonts w:cs="Times New Roman"/>
                <w:b/>
                <w:szCs w:val="24"/>
                <w:u w:val="single"/>
              </w:rPr>
              <w:t xml:space="preserve"> / 13/08/2012:</w:t>
            </w:r>
          </w:p>
          <w:p w14:paraId="42E6F418" w14:textId="77777777" w:rsidR="009F168C" w:rsidRPr="009F168C" w:rsidRDefault="009F168C">
            <w:pPr>
              <w:numPr>
                <w:ilvl w:val="0"/>
                <w:numId w:val="1065"/>
              </w:numPr>
              <w:spacing w:line="240" w:lineRule="auto"/>
              <w:contextualSpacing/>
              <w:rPr>
                <w:rFonts w:cs="Times New Roman"/>
                <w:color w:val="FF0000"/>
                <w:szCs w:val="24"/>
              </w:rPr>
            </w:pPr>
            <w:r w:rsidRPr="009F168C">
              <w:rPr>
                <w:rFonts w:cs="Times New Roman"/>
                <w:color w:val="FF0000"/>
                <w:szCs w:val="24"/>
              </w:rPr>
              <w:lastRenderedPageBreak/>
              <w:t>Police Came to mine and arrested me “for an accused shop robbery &amp; a separate car case, I got held then bailed for the robbery then while in custody the next day I got re arrested, straight away.</w:t>
            </w:r>
          </w:p>
          <w:p w14:paraId="312F0B3F" w14:textId="77777777" w:rsidR="009F168C" w:rsidRPr="009F168C" w:rsidRDefault="009F168C" w:rsidP="00A95063">
            <w:pPr>
              <w:spacing w:line="240" w:lineRule="auto"/>
              <w:ind w:left="720"/>
              <w:contextualSpacing/>
              <w:rPr>
                <w:rFonts w:cs="Times New Roman"/>
                <w:color w:val="FF0000"/>
                <w:szCs w:val="24"/>
              </w:rPr>
            </w:pPr>
          </w:p>
          <w:p w14:paraId="74CF3125" w14:textId="77777777" w:rsidR="009F168C" w:rsidRPr="009F168C" w:rsidRDefault="009F168C">
            <w:pPr>
              <w:numPr>
                <w:ilvl w:val="0"/>
                <w:numId w:val="1065"/>
              </w:numPr>
              <w:spacing w:line="240" w:lineRule="auto"/>
              <w:contextualSpacing/>
              <w:rPr>
                <w:rFonts w:cs="Times New Roman"/>
                <w:color w:val="FF0000"/>
                <w:szCs w:val="24"/>
              </w:rPr>
            </w:pPr>
            <w:r w:rsidRPr="009F168C">
              <w:rPr>
                <w:rFonts w:cs="Times New Roman"/>
                <w:color w:val="FF0000"/>
                <w:szCs w:val="24"/>
              </w:rPr>
              <w:t>The police came to my home / front door to arrest me. I explained that I had gotten drunk the nights and days before at an event on acholic drink and it had made me ill by causing me to hallucinate. I said to the attending police officers that I had been lying down since contemplating on calling an ambulance until they had arrived at my home address and this happened soon after they told me that I was getting arrested for an Armed Robbery. I went to the hospital with the police simply because I believed I had been spiked.</w:t>
            </w:r>
          </w:p>
          <w:p w14:paraId="4B9D60A9" w14:textId="77777777" w:rsidR="009F168C" w:rsidRPr="009F168C" w:rsidRDefault="009F168C" w:rsidP="00A95063">
            <w:pPr>
              <w:spacing w:line="240" w:lineRule="auto"/>
              <w:rPr>
                <w:rFonts w:cs="Times New Roman"/>
                <w:szCs w:val="24"/>
                <w:lang w:eastAsia="en-GB"/>
              </w:rPr>
            </w:pPr>
          </w:p>
          <w:p w14:paraId="6F9215EC" w14:textId="1B2CEACE" w:rsidR="009F168C" w:rsidRPr="009F168C" w:rsidRDefault="009F168C" w:rsidP="00A95063">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2</w:t>
            </w:r>
            <w:r w:rsidRPr="009F168C">
              <w:rPr>
                <w:rFonts w:cs="Times New Roman"/>
                <w:b/>
                <w:szCs w:val="24"/>
                <w:u w:val="single"/>
              </w:rPr>
              <w:t xml:space="preserve"> / 13/08/2012:</w:t>
            </w:r>
          </w:p>
          <w:p w14:paraId="34527197" w14:textId="77777777" w:rsidR="002C1756" w:rsidRPr="00042D71" w:rsidRDefault="002C1756" w:rsidP="00A95063">
            <w:pPr>
              <w:spacing w:line="240" w:lineRule="auto"/>
              <w:contextualSpacing/>
              <w:rPr>
                <w:rFonts w:cs="Times New Roman"/>
                <w:szCs w:val="24"/>
              </w:rPr>
            </w:pPr>
          </w:p>
          <w:p w14:paraId="59DC7F3A" w14:textId="77777777" w:rsidR="002C1756" w:rsidRPr="00642AB1" w:rsidRDefault="002C1756" w:rsidP="00A95063">
            <w:pPr>
              <w:pStyle w:val="ListParagraph"/>
              <w:spacing w:line="240" w:lineRule="auto"/>
              <w:rPr>
                <w:rFonts w:cs="Times New Roman"/>
                <w:szCs w:val="24"/>
              </w:rPr>
            </w:pPr>
          </w:p>
        </w:tc>
      </w:tr>
      <w:bookmarkEnd w:id="222"/>
      <w:tr w:rsidR="00263F78" w:rsidRPr="00642AB1" w14:paraId="348B4B4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79C7B8" w14:textId="77777777" w:rsidR="00263F78" w:rsidRPr="00642AB1" w:rsidRDefault="00263F78" w:rsidP="00A95063">
            <w:pPr>
              <w:spacing w:line="240" w:lineRule="auto"/>
              <w:rPr>
                <w:rFonts w:cs="Times New Roman"/>
                <w:szCs w:val="24"/>
              </w:rPr>
            </w:pPr>
          </w:p>
          <w:p w14:paraId="44EFCF0F"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44C4A" w14:textId="77777777" w:rsidR="00263F78" w:rsidRPr="00642AB1" w:rsidRDefault="00263F78" w:rsidP="00A95063">
            <w:pPr>
              <w:autoSpaceDN w:val="0"/>
              <w:spacing w:line="240" w:lineRule="auto"/>
              <w:ind w:hanging="10"/>
              <w:jc w:val="center"/>
              <w:rPr>
                <w:rFonts w:eastAsia="Times New Roman" w:cs="Times New Roman"/>
                <w:b/>
                <w:bCs/>
                <w:szCs w:val="24"/>
              </w:rPr>
            </w:pPr>
          </w:p>
          <w:p w14:paraId="013F746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A6030E8" w14:textId="6463AE72" w:rsidR="00263F78" w:rsidRPr="00642AB1" w:rsidRDefault="00263F78">
            <w:pPr>
              <w:pStyle w:val="ListParagraph"/>
              <w:numPr>
                <w:ilvl w:val="0"/>
                <w:numId w:val="1056"/>
              </w:numPr>
              <w:spacing w:line="240" w:lineRule="auto"/>
              <w:rPr>
                <w:rFonts w:cs="Times New Roman"/>
                <w:szCs w:val="24"/>
              </w:rPr>
            </w:pPr>
            <w:r w:rsidRPr="00642AB1">
              <w:rPr>
                <w:rFonts w:cs="Times New Roman"/>
                <w:szCs w:val="24"/>
              </w:rPr>
              <w:t>The reason that we have adduced this exhibit into these proceedings is because</w:t>
            </w:r>
          </w:p>
          <w:p w14:paraId="5F28373C" w14:textId="77777777" w:rsidR="0029292A" w:rsidRPr="00642AB1" w:rsidRDefault="0029292A" w:rsidP="00A95063">
            <w:pPr>
              <w:pStyle w:val="ListParagraph"/>
              <w:spacing w:line="240" w:lineRule="auto"/>
              <w:rPr>
                <w:rFonts w:cs="Times New Roman"/>
                <w:szCs w:val="24"/>
              </w:rPr>
            </w:pPr>
          </w:p>
          <w:p w14:paraId="4D0CE609" w14:textId="121D856C"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E1B32D" w14:textId="77777777" w:rsidR="00263F78" w:rsidRPr="00642AB1" w:rsidRDefault="00263F78" w:rsidP="00A95063">
            <w:pPr>
              <w:autoSpaceDN w:val="0"/>
              <w:spacing w:line="240" w:lineRule="auto"/>
              <w:ind w:hanging="10"/>
              <w:jc w:val="center"/>
              <w:rPr>
                <w:rFonts w:eastAsia="Times New Roman" w:cs="Times New Roman"/>
                <w:b/>
                <w:bCs/>
                <w:szCs w:val="24"/>
              </w:rPr>
            </w:pPr>
          </w:p>
          <w:p w14:paraId="27A378E6" w14:textId="0FC6A8CB" w:rsidR="00263F78" w:rsidRPr="00642AB1" w:rsidRDefault="005005E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561E832" w14:textId="77777777" w:rsidR="00263F78" w:rsidRPr="00642AB1" w:rsidRDefault="00263F78" w:rsidP="00A95063">
            <w:pPr>
              <w:autoSpaceDN w:val="0"/>
              <w:spacing w:line="240" w:lineRule="auto"/>
              <w:rPr>
                <w:rFonts w:eastAsia="Times New Roman" w:cs="Times New Roman"/>
                <w:b/>
                <w:bCs/>
                <w:color w:val="2E3D47"/>
                <w:szCs w:val="24"/>
                <w:u w:val="single"/>
              </w:rPr>
            </w:pPr>
          </w:p>
          <w:p w14:paraId="3A0B55B9" w14:textId="77777777" w:rsidR="00BB2F8C" w:rsidRDefault="005005E6" w:rsidP="00A95063">
            <w:pPr>
              <w:spacing w:line="240" w:lineRule="auto"/>
              <w:contextualSpacing/>
              <w:rPr>
                <w:rFonts w:cs="Times New Roman"/>
                <w:b/>
                <w:szCs w:val="24"/>
              </w:rPr>
            </w:pPr>
            <w:bookmarkStart w:id="223" w:name="_Hlk111554505"/>
            <w:bookmarkStart w:id="224" w:name="_Hlk111456250"/>
            <w:r w:rsidRPr="005005E6">
              <w:rPr>
                <w:rFonts w:cs="Times New Roman"/>
                <w:b/>
                <w:bCs/>
                <w:szCs w:val="24"/>
                <w:u w:val="single"/>
              </w:rPr>
              <w:t>Evidence:</w:t>
            </w:r>
            <w:r w:rsidRPr="005005E6">
              <w:rPr>
                <w:rFonts w:cs="Times New Roman"/>
                <w:b/>
                <w:bCs/>
                <w:szCs w:val="24"/>
              </w:rPr>
              <w:t xml:space="preserve"> </w:t>
            </w:r>
            <w:bookmarkEnd w:id="223"/>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 – 1</w:t>
            </w:r>
            <w:r w:rsidRPr="005005E6">
              <w:rPr>
                <w:rFonts w:cs="Times New Roman"/>
                <w:b/>
                <w:szCs w:val="24"/>
                <w:u w:val="single"/>
              </w:rPr>
              <w:t xml:space="preserve"> / 11/03/2014:</w:t>
            </w:r>
            <w:bookmarkEnd w:id="224"/>
            <w:r w:rsidRPr="005005E6">
              <w:rPr>
                <w:rFonts w:cs="Times New Roman"/>
                <w:b/>
                <w:szCs w:val="24"/>
              </w:rPr>
              <w:t xml:space="preserve"> </w:t>
            </w:r>
          </w:p>
          <w:p w14:paraId="650E177A" w14:textId="3BFB7D86" w:rsidR="005005E6" w:rsidRPr="00BB2F8C" w:rsidRDefault="005005E6">
            <w:pPr>
              <w:pStyle w:val="ListParagraph"/>
              <w:numPr>
                <w:ilvl w:val="0"/>
                <w:numId w:val="1197"/>
              </w:numPr>
              <w:spacing w:line="240" w:lineRule="auto"/>
              <w:rPr>
                <w:rFonts w:cs="Times New Roman"/>
                <w:b/>
                <w:bCs/>
                <w:szCs w:val="24"/>
                <w:u w:val="single"/>
              </w:rPr>
            </w:pPr>
            <w:r w:rsidRPr="00BB2F8C">
              <w:rPr>
                <w:rFonts w:eastAsia="Times New Roman" w:cs="Times New Roman"/>
                <w:szCs w:val="24"/>
              </w:rPr>
              <w:t>Due to concerns about suicidal thoughts and anxiety. He was prescribed Sertraline anti-depressant. He was stressed about a pending court case as he was accused of burglary. He described experiencing poor sleep and weight loss.</w:t>
            </w:r>
          </w:p>
          <w:p w14:paraId="0BC23581"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73AFB1D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730AF4" w14:textId="77777777" w:rsidR="002C1756" w:rsidRPr="00642AB1" w:rsidRDefault="002C1756" w:rsidP="00A95063">
            <w:pPr>
              <w:spacing w:line="240" w:lineRule="auto"/>
              <w:rPr>
                <w:rFonts w:cs="Times New Roman"/>
                <w:szCs w:val="24"/>
              </w:rPr>
            </w:pPr>
          </w:p>
          <w:p w14:paraId="7E780AD4"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E445F33" w14:textId="77777777" w:rsidR="002C1756" w:rsidRPr="00642AB1" w:rsidRDefault="002C1756" w:rsidP="00A95063">
            <w:pPr>
              <w:spacing w:line="240" w:lineRule="auto"/>
              <w:jc w:val="center"/>
              <w:rPr>
                <w:rFonts w:cs="Times New Roman"/>
                <w:b/>
                <w:bCs/>
                <w:szCs w:val="24"/>
                <w:u w:val="single"/>
              </w:rPr>
            </w:pPr>
          </w:p>
          <w:p w14:paraId="00050ED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17AD8A" w14:textId="77777777" w:rsidR="002C1756" w:rsidRPr="00642AB1" w:rsidRDefault="002C1756" w:rsidP="00A95063">
            <w:pPr>
              <w:spacing w:line="240" w:lineRule="auto"/>
              <w:rPr>
                <w:rFonts w:cs="Times New Roman"/>
                <w:szCs w:val="24"/>
              </w:rPr>
            </w:pPr>
          </w:p>
          <w:p w14:paraId="5ACC476E" w14:textId="721E92CF" w:rsidR="005005E6" w:rsidRPr="005005E6" w:rsidRDefault="005005E6" w:rsidP="00A95063">
            <w:pPr>
              <w:spacing w:line="240" w:lineRule="auto"/>
              <w:rPr>
                <w:rFonts w:cs="Times New Roman"/>
                <w:b/>
                <w:bCs/>
                <w:szCs w:val="24"/>
                <w:u w:val="single"/>
              </w:rPr>
            </w:pPr>
            <w:r w:rsidRPr="005005E6">
              <w:rPr>
                <w:rFonts w:cs="Times New Roman"/>
                <w:b/>
                <w:bCs/>
                <w:szCs w:val="24"/>
                <w:u w:val="single"/>
              </w:rPr>
              <w:t xml:space="preserve">Statement </w:t>
            </w:r>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 – 1</w:t>
            </w:r>
            <w:r w:rsidRPr="005005E6">
              <w:rPr>
                <w:rFonts w:cs="Times New Roman"/>
                <w:b/>
                <w:szCs w:val="24"/>
                <w:u w:val="single"/>
              </w:rPr>
              <w:t xml:space="preserve"> / 11/03/2014:</w:t>
            </w:r>
          </w:p>
          <w:p w14:paraId="69DD2944" w14:textId="6383373D" w:rsidR="005005E6" w:rsidRPr="005005E6" w:rsidRDefault="005005E6">
            <w:pPr>
              <w:numPr>
                <w:ilvl w:val="0"/>
                <w:numId w:val="1067"/>
              </w:numPr>
              <w:spacing w:line="240" w:lineRule="auto"/>
              <w:contextualSpacing/>
              <w:rPr>
                <w:rFonts w:eastAsia="Times New Roman" w:cs="Times New Roman"/>
                <w:szCs w:val="24"/>
                <w:u w:val="single"/>
              </w:rPr>
            </w:pPr>
            <w:r w:rsidRPr="005005E6">
              <w:rPr>
                <w:rFonts w:cs="Times New Roman"/>
                <w:color w:val="FF0000"/>
                <w:szCs w:val="24"/>
              </w:rPr>
              <w:t>On the</w:t>
            </w:r>
            <w:r w:rsidRPr="005005E6">
              <w:rPr>
                <w:rFonts w:cs="Times New Roman"/>
                <w:color w:val="FF0000"/>
                <w:szCs w:val="24"/>
                <w:u w:val="single"/>
              </w:rPr>
              <w:t xml:space="preserve"> 11/03/2014. </w:t>
            </w:r>
            <w:r w:rsidRPr="005005E6">
              <w:rPr>
                <w:rFonts w:eastAsia="Times New Roman" w:cs="Times New Roman"/>
                <w:color w:val="FF0000"/>
                <w:szCs w:val="24"/>
              </w:rPr>
              <w:t>I Mr Cordell got assessed by Dr Jarvis from the Enfield triage team, this should be on the 02/03/2014 and not the 11/03/2014.</w:t>
            </w:r>
          </w:p>
          <w:p w14:paraId="197A24CC" w14:textId="77777777" w:rsidR="002C1756" w:rsidRPr="00042D71" w:rsidRDefault="002C1756" w:rsidP="00A95063">
            <w:pPr>
              <w:spacing w:line="240" w:lineRule="auto"/>
              <w:contextualSpacing/>
              <w:rPr>
                <w:rFonts w:cs="Times New Roman"/>
                <w:szCs w:val="24"/>
              </w:rPr>
            </w:pPr>
          </w:p>
          <w:p w14:paraId="7DE27501" w14:textId="77777777" w:rsidR="002C1756" w:rsidRPr="00642AB1" w:rsidRDefault="002C1756" w:rsidP="00A95063">
            <w:pPr>
              <w:pStyle w:val="ListParagraph"/>
              <w:spacing w:line="240" w:lineRule="auto"/>
              <w:rPr>
                <w:rFonts w:cs="Times New Roman"/>
                <w:szCs w:val="24"/>
              </w:rPr>
            </w:pPr>
          </w:p>
        </w:tc>
      </w:tr>
      <w:tr w:rsidR="00263F78" w:rsidRPr="00642AB1" w14:paraId="09D2A59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D41CEA" w14:textId="77777777" w:rsidR="00263F78" w:rsidRPr="00642AB1" w:rsidRDefault="00263F78" w:rsidP="00A95063">
            <w:pPr>
              <w:spacing w:line="240" w:lineRule="auto"/>
              <w:rPr>
                <w:rFonts w:cs="Times New Roman"/>
                <w:szCs w:val="24"/>
              </w:rPr>
            </w:pPr>
          </w:p>
          <w:p w14:paraId="0A661E5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FDE1E5" w14:textId="77777777" w:rsidR="00263F78" w:rsidRPr="00642AB1" w:rsidRDefault="00263F78" w:rsidP="00A95063">
            <w:pPr>
              <w:autoSpaceDN w:val="0"/>
              <w:spacing w:line="240" w:lineRule="auto"/>
              <w:ind w:hanging="10"/>
              <w:jc w:val="center"/>
              <w:rPr>
                <w:rFonts w:eastAsia="Times New Roman" w:cs="Times New Roman"/>
                <w:b/>
                <w:bCs/>
                <w:szCs w:val="24"/>
              </w:rPr>
            </w:pPr>
          </w:p>
          <w:p w14:paraId="2C4BDB60" w14:textId="77777777" w:rsidR="00AC1612" w:rsidRPr="00642AB1" w:rsidRDefault="00AC1612">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0B6357" w14:textId="5C7C2ED8" w:rsidR="00263F78" w:rsidRPr="00642AB1" w:rsidRDefault="00263F78">
            <w:pPr>
              <w:pStyle w:val="ListParagraph"/>
              <w:numPr>
                <w:ilvl w:val="0"/>
                <w:numId w:val="1057"/>
              </w:numPr>
              <w:spacing w:line="240" w:lineRule="auto"/>
              <w:rPr>
                <w:rFonts w:cs="Times New Roman"/>
                <w:szCs w:val="24"/>
              </w:rPr>
            </w:pPr>
            <w:r w:rsidRPr="00642AB1">
              <w:rPr>
                <w:rFonts w:cs="Times New Roman"/>
                <w:szCs w:val="24"/>
              </w:rPr>
              <w:t>The reason that we have adduced this exhibit into these proceedings is because</w:t>
            </w:r>
          </w:p>
          <w:p w14:paraId="2B9BCDA7" w14:textId="77777777" w:rsidR="00AC1612" w:rsidRPr="00642AB1" w:rsidRDefault="00AC1612" w:rsidP="00A95063">
            <w:pPr>
              <w:pStyle w:val="ListParagraph"/>
              <w:spacing w:line="240" w:lineRule="auto"/>
              <w:rPr>
                <w:rFonts w:cs="Times New Roman"/>
                <w:szCs w:val="24"/>
              </w:rPr>
            </w:pPr>
          </w:p>
          <w:p w14:paraId="3B430F52" w14:textId="7AF4BCDA"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AF8A1E" w14:textId="77777777" w:rsidR="00263F78" w:rsidRPr="00642AB1" w:rsidRDefault="00263F78" w:rsidP="00A95063">
            <w:pPr>
              <w:autoSpaceDN w:val="0"/>
              <w:spacing w:line="240" w:lineRule="auto"/>
              <w:ind w:hanging="10"/>
              <w:jc w:val="center"/>
              <w:rPr>
                <w:rFonts w:eastAsia="Times New Roman" w:cs="Times New Roman"/>
                <w:b/>
                <w:bCs/>
                <w:szCs w:val="24"/>
              </w:rPr>
            </w:pPr>
          </w:p>
          <w:p w14:paraId="675265C1" w14:textId="67B2787F" w:rsidR="00263F78" w:rsidRPr="00642AB1" w:rsidRDefault="00AC161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12/09/2014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169A8B" w14:textId="77777777" w:rsidR="00263F78" w:rsidRPr="00642AB1" w:rsidRDefault="00263F78" w:rsidP="00A95063">
            <w:pPr>
              <w:autoSpaceDN w:val="0"/>
              <w:spacing w:line="240" w:lineRule="auto"/>
              <w:rPr>
                <w:rFonts w:eastAsia="Times New Roman" w:cs="Times New Roman"/>
                <w:b/>
                <w:bCs/>
                <w:color w:val="2E3D47"/>
                <w:szCs w:val="24"/>
                <w:u w:val="single"/>
              </w:rPr>
            </w:pPr>
          </w:p>
          <w:p w14:paraId="271DF20C" w14:textId="77777777" w:rsidR="00AC1612" w:rsidRPr="00AC1612" w:rsidRDefault="00AC1612" w:rsidP="00A95063">
            <w:pPr>
              <w:spacing w:line="240" w:lineRule="auto"/>
              <w:rPr>
                <w:rFonts w:cs="Times New Roman"/>
                <w:szCs w:val="24"/>
              </w:rPr>
            </w:pPr>
            <w:r w:rsidRPr="00AC1612">
              <w:rPr>
                <w:rFonts w:cs="Times New Roman"/>
                <w:b/>
                <w:bCs/>
                <w:szCs w:val="24"/>
                <w:u w:val="single"/>
              </w:rPr>
              <w:t>Evidence:</w:t>
            </w:r>
            <w:r w:rsidRPr="00AC1612">
              <w:rPr>
                <w:rFonts w:cs="Times New Roman"/>
                <w:bCs/>
                <w:szCs w:val="24"/>
              </w:rPr>
              <w:t xml:space="preserve">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r w:rsidRPr="00AC1612">
              <w:rPr>
                <w:rFonts w:cs="Times New Roman"/>
                <w:b/>
                <w:szCs w:val="24"/>
              </w:rPr>
              <w:t xml:space="preserve"> </w:t>
            </w:r>
          </w:p>
          <w:p w14:paraId="42DB78D2" w14:textId="77777777" w:rsidR="00AC1612" w:rsidRPr="00AC1612" w:rsidRDefault="00AC1612" w:rsidP="00A95063">
            <w:pPr>
              <w:spacing w:line="240" w:lineRule="auto"/>
              <w:contextualSpacing/>
              <w:rPr>
                <w:rFonts w:eastAsia="Times New Roman" w:cs="Times New Roman"/>
                <w:color w:val="000000"/>
                <w:szCs w:val="24"/>
              </w:rPr>
            </w:pPr>
            <w:r w:rsidRPr="00AC1612">
              <w:rPr>
                <w:rFonts w:eastAsia="Times New Roman" w:cs="Times New Roman"/>
                <w:b/>
                <w:bCs/>
                <w:color w:val="000000"/>
                <w:szCs w:val="24"/>
                <w:u w:val="single"/>
                <w:lang w:val="en-US"/>
              </w:rPr>
              <w:t>The Asbo dates</w:t>
            </w:r>
          </w:p>
          <w:p w14:paraId="78B6EE8C"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PC Sophie Theodoulou</w:t>
            </w:r>
          </w:p>
          <w:p w14:paraId="1CEA5E08"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Police Officer Who Lied and said that she Served me the First Asbo Folder!</w:t>
            </w:r>
          </w:p>
          <w:p w14:paraId="66262568"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b/>
                <w:bCs/>
                <w:color w:val="000000"/>
                <w:szCs w:val="24"/>
                <w:lang w:val="en-US"/>
              </w:rPr>
              <w:t>Page Numbers: </w:t>
            </w:r>
            <w:r w:rsidRPr="00AC1612">
              <w:rPr>
                <w:rFonts w:eastAsia="Times New Roman" w:cs="Times New Roman"/>
                <w:color w:val="000000"/>
                <w:szCs w:val="24"/>
                <w:lang w:val="en-US"/>
              </w:rPr>
              <w:t>57,58</w:t>
            </w:r>
          </w:p>
          <w:p w14:paraId="5C0D72A7" w14:textId="77777777" w:rsidR="00263F78" w:rsidRPr="00642AB1"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12/09/2014</w:t>
            </w:r>
          </w:p>
          <w:p w14:paraId="50773FAD" w14:textId="50B57319" w:rsidR="00AC1612" w:rsidRPr="00642AB1" w:rsidRDefault="00AC1612" w:rsidP="00A95063">
            <w:pPr>
              <w:spacing w:line="240" w:lineRule="auto"/>
              <w:rPr>
                <w:rFonts w:eastAsia="Times New Roman" w:cs="Times New Roman"/>
                <w:color w:val="000000"/>
                <w:szCs w:val="24"/>
              </w:rPr>
            </w:pPr>
          </w:p>
        </w:tc>
      </w:tr>
      <w:tr w:rsidR="002C1756" w:rsidRPr="00642AB1" w14:paraId="0B149F3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D9F4F" w14:textId="77777777" w:rsidR="002C1756" w:rsidRPr="00642AB1" w:rsidRDefault="002C1756" w:rsidP="00A95063">
            <w:pPr>
              <w:spacing w:line="240" w:lineRule="auto"/>
              <w:rPr>
                <w:rFonts w:cs="Times New Roman"/>
                <w:szCs w:val="24"/>
              </w:rPr>
            </w:pPr>
          </w:p>
          <w:p w14:paraId="52358B5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305DC0" w14:textId="77777777" w:rsidR="002C1756" w:rsidRPr="00642AB1" w:rsidRDefault="002C1756" w:rsidP="00A95063">
            <w:pPr>
              <w:spacing w:line="240" w:lineRule="auto"/>
              <w:jc w:val="center"/>
              <w:rPr>
                <w:rFonts w:cs="Times New Roman"/>
                <w:b/>
                <w:bCs/>
                <w:szCs w:val="24"/>
                <w:u w:val="single"/>
              </w:rPr>
            </w:pPr>
          </w:p>
          <w:p w14:paraId="39898F5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4C57AA" w14:textId="77777777" w:rsidR="002C1756" w:rsidRPr="00642AB1" w:rsidRDefault="002C1756" w:rsidP="00A95063">
            <w:pPr>
              <w:spacing w:line="240" w:lineRule="auto"/>
              <w:rPr>
                <w:rFonts w:cs="Times New Roman"/>
                <w:szCs w:val="24"/>
              </w:rPr>
            </w:pPr>
          </w:p>
          <w:p w14:paraId="7B9A98C6" w14:textId="74E3D585" w:rsidR="00E42423" w:rsidRPr="00E42423" w:rsidRDefault="00AC1612" w:rsidP="00A95063">
            <w:pPr>
              <w:spacing w:line="240" w:lineRule="auto"/>
              <w:rPr>
                <w:rFonts w:cs="Times New Roman"/>
                <w:b/>
                <w:bCs/>
                <w:szCs w:val="24"/>
                <w:u w:val="single"/>
              </w:rPr>
            </w:pPr>
            <w:r w:rsidRPr="00AC1612">
              <w:rPr>
                <w:rFonts w:cs="Times New Roman"/>
                <w:b/>
                <w:bCs/>
                <w:szCs w:val="24"/>
                <w:u w:val="single"/>
              </w:rPr>
              <w:t xml:space="preserve">Statement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p>
          <w:p w14:paraId="3DAC97F5" w14:textId="1655FB69" w:rsidR="00AC1612" w:rsidRPr="00AC1612" w:rsidRDefault="00E42423">
            <w:pPr>
              <w:numPr>
                <w:ilvl w:val="0"/>
                <w:numId w:val="1068"/>
              </w:numPr>
              <w:spacing w:line="240" w:lineRule="auto"/>
              <w:contextualSpacing/>
              <w:rPr>
                <w:rFonts w:eastAsia="Times New Roman" w:cs="Times New Roman"/>
                <w:color w:val="FF0000"/>
                <w:szCs w:val="24"/>
              </w:rPr>
            </w:pPr>
            <w:r w:rsidRPr="00E42423">
              <w:rPr>
                <w:rFonts w:eastAsia="Times New Roman" w:cs="Times New Roman"/>
                <w:color w:val="FF0000"/>
                <w:szCs w:val="24"/>
                <w:lang w:val="en-US"/>
              </w:rPr>
              <w:t xml:space="preserve">The Judge </w:t>
            </w:r>
            <w:r w:rsidR="00AC1612" w:rsidRPr="00AC1612">
              <w:rPr>
                <w:rFonts w:eastAsia="Times New Roman" w:cs="Times New Roman"/>
                <w:color w:val="FF0000"/>
                <w:szCs w:val="24"/>
                <w:lang w:val="en-US"/>
              </w:rPr>
              <w:t>Granted</w:t>
            </w:r>
            <w:r w:rsidRPr="00E42423">
              <w:rPr>
                <w:rFonts w:eastAsia="Times New Roman" w:cs="Times New Roman"/>
                <w:color w:val="FF0000"/>
                <w:szCs w:val="24"/>
                <w:lang w:val="en-US"/>
              </w:rPr>
              <w:t xml:space="preserve"> the Asbo</w:t>
            </w:r>
            <w:r w:rsidR="00AC1612" w:rsidRPr="00AC1612">
              <w:rPr>
                <w:rFonts w:eastAsia="Times New Roman" w:cs="Times New Roman"/>
                <w:color w:val="FF0000"/>
                <w:szCs w:val="24"/>
                <w:lang w:val="en-US"/>
              </w:rPr>
              <w:t> </w:t>
            </w:r>
            <w:r w:rsidRPr="00E42423">
              <w:rPr>
                <w:rFonts w:eastAsia="Times New Roman" w:cs="Times New Roman"/>
                <w:color w:val="FF0000"/>
                <w:szCs w:val="24"/>
                <w:lang w:val="en-US"/>
              </w:rPr>
              <w:t xml:space="preserve">on the </w:t>
            </w:r>
            <w:r w:rsidR="00AC1612" w:rsidRPr="00AC1612">
              <w:rPr>
                <w:rFonts w:eastAsia="Times New Roman" w:cs="Times New Roman"/>
                <w:b/>
                <w:bCs/>
                <w:color w:val="FF0000"/>
                <w:szCs w:val="24"/>
                <w:lang w:val="en-US"/>
              </w:rPr>
              <w:t>04/08/2015</w:t>
            </w:r>
            <w:r w:rsidRPr="00E42423">
              <w:rPr>
                <w:rFonts w:eastAsia="Times New Roman" w:cs="Times New Roman"/>
                <w:color w:val="FF0000"/>
                <w:szCs w:val="24"/>
              </w:rPr>
              <w:t xml:space="preserve"> and the </w:t>
            </w:r>
            <w:r w:rsidR="00AC1612" w:rsidRPr="00AC1612">
              <w:rPr>
                <w:color w:val="FF0000"/>
              </w:rPr>
              <w:t xml:space="preserve">End of Asbo Court Order </w:t>
            </w:r>
            <w:r w:rsidRPr="00E42423">
              <w:rPr>
                <w:color w:val="FF0000"/>
              </w:rPr>
              <w:t xml:space="preserve">was the </w:t>
            </w:r>
            <w:r w:rsidR="00AC1612" w:rsidRPr="00AC1612">
              <w:rPr>
                <w:rFonts w:eastAsia="Times New Roman" w:cs="Times New Roman"/>
                <w:b/>
                <w:bCs/>
                <w:color w:val="FF0000"/>
                <w:szCs w:val="24"/>
                <w:u w:val="single"/>
              </w:rPr>
              <w:t>04/08/2020</w:t>
            </w:r>
            <w:r w:rsidRPr="00E42423">
              <w:rPr>
                <w:rFonts w:eastAsia="Times New Roman" w:cs="Times New Roman"/>
                <w:b/>
                <w:bCs/>
                <w:color w:val="FF0000"/>
                <w:szCs w:val="24"/>
                <w:u w:val="single"/>
              </w:rPr>
              <w:t>.</w:t>
            </w:r>
          </w:p>
          <w:p w14:paraId="214E62C7" w14:textId="77777777" w:rsidR="00AC1612" w:rsidRPr="00AC1612" w:rsidRDefault="00AC1612">
            <w:pPr>
              <w:numPr>
                <w:ilvl w:val="0"/>
                <w:numId w:val="1068"/>
              </w:numPr>
              <w:spacing w:line="240" w:lineRule="auto"/>
              <w:contextualSpacing/>
              <w:rPr>
                <w:rFonts w:eastAsia="Times New Roman" w:cs="Times New Roman"/>
                <w:color w:val="FF0000"/>
                <w:szCs w:val="24"/>
              </w:rPr>
            </w:pPr>
            <w:r w:rsidRPr="00AC1612">
              <w:rPr>
                <w:rFonts w:eastAsia="Times New Roman" w:cs="Times New Roman"/>
                <w:color w:val="FF0000"/>
                <w:szCs w:val="24"/>
              </w:rPr>
              <w:t>The Forged Asbo conditions placed upon me finished but I could never go out ever again to a party in case I got set up again by the police and the Council!</w:t>
            </w:r>
          </w:p>
          <w:p w14:paraId="41253788" w14:textId="77777777" w:rsidR="002C1756" w:rsidRPr="00042D71" w:rsidRDefault="002C1756" w:rsidP="00A95063">
            <w:pPr>
              <w:spacing w:line="240" w:lineRule="auto"/>
              <w:contextualSpacing/>
              <w:rPr>
                <w:rFonts w:cs="Times New Roman"/>
                <w:szCs w:val="24"/>
              </w:rPr>
            </w:pPr>
          </w:p>
          <w:p w14:paraId="4BD0247D" w14:textId="77777777" w:rsidR="002C1756" w:rsidRPr="00642AB1" w:rsidRDefault="002C1756" w:rsidP="00A95063">
            <w:pPr>
              <w:pStyle w:val="ListParagraph"/>
              <w:spacing w:line="240" w:lineRule="auto"/>
              <w:rPr>
                <w:rFonts w:cs="Times New Roman"/>
                <w:szCs w:val="24"/>
              </w:rPr>
            </w:pPr>
          </w:p>
        </w:tc>
      </w:tr>
      <w:tr w:rsidR="00263F78" w:rsidRPr="00642AB1" w14:paraId="419C254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7DB8" w14:textId="77777777" w:rsidR="00263F78" w:rsidRPr="00642AB1" w:rsidRDefault="00263F78" w:rsidP="00A95063">
            <w:pPr>
              <w:spacing w:line="240" w:lineRule="auto"/>
              <w:rPr>
                <w:rFonts w:cs="Times New Roman"/>
                <w:szCs w:val="24"/>
              </w:rPr>
            </w:pPr>
          </w:p>
          <w:p w14:paraId="6CB1F81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D7E449" w14:textId="77777777" w:rsidR="00263F78" w:rsidRPr="00642AB1" w:rsidRDefault="00263F78" w:rsidP="00A95063">
            <w:pPr>
              <w:autoSpaceDN w:val="0"/>
              <w:spacing w:line="240" w:lineRule="auto"/>
              <w:ind w:hanging="10"/>
              <w:jc w:val="center"/>
              <w:rPr>
                <w:rFonts w:eastAsia="Times New Roman" w:cs="Times New Roman"/>
                <w:b/>
                <w:bCs/>
                <w:szCs w:val="24"/>
              </w:rPr>
            </w:pPr>
          </w:p>
          <w:p w14:paraId="625DA4E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D8B15D8" w14:textId="77777777" w:rsidR="00263F78" w:rsidRPr="00642AB1" w:rsidRDefault="00263F78">
            <w:pPr>
              <w:pStyle w:val="ListParagraph"/>
              <w:numPr>
                <w:ilvl w:val="0"/>
                <w:numId w:val="1058"/>
              </w:numPr>
              <w:spacing w:line="240" w:lineRule="auto"/>
              <w:rPr>
                <w:rFonts w:cs="Times New Roman"/>
                <w:szCs w:val="24"/>
              </w:rPr>
            </w:pPr>
            <w:r w:rsidRPr="00642AB1">
              <w:rPr>
                <w:rFonts w:cs="Times New Roman"/>
                <w:szCs w:val="24"/>
              </w:rPr>
              <w:t>The reason that we have adduced this exhibit into these proceedings is because</w:t>
            </w:r>
          </w:p>
          <w:p w14:paraId="090E21E9" w14:textId="48A3E012"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37A0BD" w14:textId="77777777" w:rsidR="00263F78" w:rsidRPr="00642AB1" w:rsidRDefault="00263F78" w:rsidP="00A95063">
            <w:pPr>
              <w:autoSpaceDN w:val="0"/>
              <w:spacing w:line="240" w:lineRule="auto"/>
              <w:ind w:hanging="10"/>
              <w:jc w:val="center"/>
              <w:rPr>
                <w:rFonts w:eastAsia="Times New Roman" w:cs="Times New Roman"/>
                <w:b/>
                <w:bCs/>
                <w:szCs w:val="24"/>
              </w:rPr>
            </w:pPr>
          </w:p>
          <w:p w14:paraId="371E733B" w14:textId="299A323F" w:rsidR="00263F78" w:rsidRPr="00642AB1" w:rsidRDefault="0090695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6375D73" w14:textId="77777777" w:rsidR="00263F78" w:rsidRPr="00642AB1" w:rsidRDefault="00263F78" w:rsidP="00A95063">
            <w:pPr>
              <w:autoSpaceDN w:val="0"/>
              <w:spacing w:line="240" w:lineRule="auto"/>
              <w:rPr>
                <w:rFonts w:eastAsia="Times New Roman" w:cs="Times New Roman"/>
                <w:b/>
                <w:bCs/>
                <w:color w:val="2E3D47"/>
                <w:szCs w:val="24"/>
                <w:u w:val="single"/>
              </w:rPr>
            </w:pPr>
          </w:p>
          <w:p w14:paraId="491D4FD6" w14:textId="77777777" w:rsidR="00BB2F8C" w:rsidRDefault="00906952" w:rsidP="00A95063">
            <w:pPr>
              <w:spacing w:line="240" w:lineRule="auto"/>
              <w:rPr>
                <w:rFonts w:cs="Times New Roman"/>
                <w:bCs/>
                <w:szCs w:val="24"/>
              </w:rPr>
            </w:pPr>
            <w:bookmarkStart w:id="225" w:name="_Hlk111456267"/>
            <w:r w:rsidRPr="00906952">
              <w:rPr>
                <w:rFonts w:cs="Times New Roman"/>
                <w:b/>
                <w:bCs/>
                <w:szCs w:val="24"/>
                <w:u w:val="single"/>
              </w:rPr>
              <w:t>Evidence:</w:t>
            </w:r>
            <w:r w:rsidRPr="00906952">
              <w:rPr>
                <w:rFonts w:cs="Times New Roman"/>
                <w:b/>
                <w:bCs/>
                <w:szCs w:val="24"/>
              </w:rPr>
              <w:t xml:space="preserv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 xml:space="preserve">1 / </w:t>
            </w:r>
            <w:bookmarkEnd w:id="225"/>
            <w:r w:rsidRPr="00906952">
              <w:rPr>
                <w:rFonts w:cs="Times New Roman"/>
                <w:b/>
                <w:szCs w:val="24"/>
                <w:u w:val="single"/>
              </w:rPr>
              <w:t>19/11/2014:</w:t>
            </w:r>
            <w:r w:rsidRPr="00906952">
              <w:rPr>
                <w:rFonts w:cs="Times New Roman"/>
                <w:bCs/>
                <w:szCs w:val="24"/>
              </w:rPr>
              <w:t xml:space="preserve"> </w:t>
            </w:r>
          </w:p>
          <w:p w14:paraId="4B64D45D" w14:textId="7DD40052" w:rsidR="00906952" w:rsidRPr="00BB2F8C" w:rsidRDefault="00906952">
            <w:pPr>
              <w:pStyle w:val="ListParagraph"/>
              <w:numPr>
                <w:ilvl w:val="0"/>
                <w:numId w:val="1198"/>
              </w:numPr>
              <w:spacing w:line="240" w:lineRule="auto"/>
              <w:rPr>
                <w:rFonts w:cs="Times New Roman"/>
                <w:color w:val="FF0000"/>
                <w:szCs w:val="24"/>
              </w:rPr>
            </w:pPr>
            <w:r w:rsidRPr="00BB2F8C">
              <w:rPr>
                <w:rFonts w:cs="Times New Roman"/>
                <w:szCs w:val="24"/>
              </w:rPr>
              <w:t>Mr Cordell’s mother phoned the hub (triage team) and reported that he was paranoid towards her and towards the police. In response the home treatment visited the same day.  When home treatment workers arrived the same day, the police were present and reported that Mr Cordell had been screaming in distress.  The police said that they had found Mr Cordell using a gas canister and thought that he was using nitrous oxide.  He was referred for a Mental Health Act assessment.</w:t>
            </w:r>
          </w:p>
          <w:p w14:paraId="7633E393" w14:textId="77777777" w:rsidR="00906952" w:rsidRPr="00906952" w:rsidRDefault="00906952" w:rsidP="00A95063">
            <w:pPr>
              <w:spacing w:line="240" w:lineRule="auto"/>
              <w:rPr>
                <w:rFonts w:cs="Times New Roman"/>
                <w:szCs w:val="24"/>
              </w:rPr>
            </w:pPr>
          </w:p>
          <w:p w14:paraId="3FAE7EE8" w14:textId="77777777" w:rsidR="00906952" w:rsidRPr="00906952" w:rsidRDefault="00906952" w:rsidP="00A95063">
            <w:pPr>
              <w:spacing w:line="240" w:lineRule="auto"/>
              <w:rPr>
                <w:rFonts w:cs="Times New Roman"/>
                <w:szCs w:val="24"/>
              </w:rPr>
            </w:pPr>
            <w:r w:rsidRPr="00906952">
              <w:rPr>
                <w:rFonts w:cs="Times New Roman"/>
                <w:b/>
                <w:bCs/>
                <w:szCs w:val="24"/>
                <w:u w:val="single"/>
              </w:rPr>
              <w:t xml:space="preserve">Evidence: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2447518A" w14:textId="3CF91E4D" w:rsidR="00906952" w:rsidRPr="00BB2F8C" w:rsidRDefault="00906952">
            <w:pPr>
              <w:pStyle w:val="ListParagraph"/>
              <w:numPr>
                <w:ilvl w:val="0"/>
                <w:numId w:val="1199"/>
              </w:numPr>
              <w:spacing w:line="240" w:lineRule="auto"/>
              <w:rPr>
                <w:rFonts w:cs="Times New Roman"/>
                <w:szCs w:val="24"/>
              </w:rPr>
            </w:pPr>
            <w:r w:rsidRPr="00BB2F8C">
              <w:rPr>
                <w:rFonts w:cs="Times New Roman"/>
                <w:szCs w:val="24"/>
                <w:u w:val="single"/>
              </w:rPr>
              <w:t>NHS</w:t>
            </w:r>
            <w:r w:rsidRPr="00BB2F8C">
              <w:rPr>
                <w:rFonts w:cs="Times New Roman"/>
                <w:szCs w:val="24"/>
              </w:rPr>
              <w:t xml:space="preserve">: </w:t>
            </w:r>
            <w:r w:rsidRPr="00BB2F8C">
              <w:rPr>
                <w:rFonts w:cs="Times New Roman"/>
                <w:szCs w:val="24"/>
                <w:u w:val="single"/>
              </w:rPr>
              <w:t>Colin Clancy Nursing</w:t>
            </w:r>
            <w:r w:rsidRPr="00BB2F8C">
              <w:rPr>
                <w:rFonts w:cs="Times New Roman"/>
                <w:szCs w:val="24"/>
              </w:rPr>
              <w:t xml:space="preserve"> / </w:t>
            </w:r>
            <w:r w:rsidRPr="00BB2F8C">
              <w:rPr>
                <w:rFonts w:cs="Times New Roman"/>
                <w:szCs w:val="24"/>
                <w:u w:val="single"/>
              </w:rPr>
              <w:t>CRHT</w:t>
            </w:r>
            <w:r w:rsidRPr="00BB2F8C">
              <w:rPr>
                <w:rFonts w:cs="Times New Roman"/>
                <w:szCs w:val="24"/>
              </w:rPr>
              <w:t xml:space="preserve"> / </w:t>
            </w:r>
            <w:r w:rsidRPr="00BB2F8C">
              <w:rPr>
                <w:rFonts w:cs="Times New Roman"/>
                <w:szCs w:val="24"/>
                <w:u w:val="single"/>
                <w:lang w:eastAsia="en-GB"/>
              </w:rPr>
              <w:t>Time</w:t>
            </w:r>
            <w:r w:rsidRPr="00BB2F8C">
              <w:rPr>
                <w:rFonts w:cs="Times New Roman"/>
                <w:szCs w:val="24"/>
                <w:lang w:eastAsia="en-GB"/>
              </w:rPr>
              <w:t xml:space="preserve"> 19:12 </w:t>
            </w:r>
            <w:r w:rsidRPr="00BB2F8C">
              <w:rPr>
                <w:rFonts w:cs="Times New Roman"/>
                <w:szCs w:val="24"/>
              </w:rPr>
              <w:t xml:space="preserve">- “Mother, Lorraine: 020. Father, Ben: 0741. We spoke initially with mother on phone. She reiterated that Simon has suffered years of harassment by the police for past offences. </w:t>
            </w:r>
            <w:r w:rsidRPr="00BB2F8C">
              <w:rPr>
                <w:rFonts w:cs="Times New Roman"/>
                <w:szCs w:val="24"/>
                <w:u w:val="single"/>
              </w:rPr>
              <w:t>Not all true.</w:t>
            </w:r>
            <w:r w:rsidRPr="00BB2F8C">
              <w:rPr>
                <w:rFonts w:cs="Times New Roman"/>
                <w:szCs w:val="24"/>
              </w:rPr>
              <w:t xml:space="preserve"> She has spoken with him today and he has been extremely angry with her and the father. We stated to mother that we will be tactful and say only that the family were concerned. We attended the flat around 17.30. There were police outside. They had been attempting to enter as they had received complaints from neighbours due to Simon screaming out in distress. We spoke with the officers and explained that we were from the mental health services. They stated that they had not properly spoken with him and observed him to be holding a small gas cannister, possibly sniffing nitrous oxide for recreational purposes. We all jointly spoke with his mother and she requested that CRHT do not attempt to see him following this as it will antagonise the situation.19.30: Spoke with Lorraine. She stated that a friend is currently with him and he is calmer. The coincidental timing of the police </w:t>
            </w:r>
            <w:r w:rsidRPr="00BB2F8C">
              <w:rPr>
                <w:rFonts w:cs="Times New Roman"/>
                <w:szCs w:val="24"/>
              </w:rPr>
              <w:lastRenderedPageBreak/>
              <w:t xml:space="preserve">attending has caused him to blame Lorraine for calling police. He is convinced that she is also conspiring against her. he has stated to her that he is feeling persecuted, he is paranoid and suffering ideas of reference from the TV constantly. Lorraine explained that he has had an ASBO put on him due to being aggressive when in court, he has been bailed to his own address c/o a burglary accusation in June 2014. Lorraine spoke of her own mother who has been treated for BPAD and was prescribed </w:t>
            </w:r>
            <w:r w:rsidR="00A646AF" w:rsidRPr="00BB2F8C">
              <w:rPr>
                <w:rFonts w:cs="Times New Roman"/>
                <w:szCs w:val="24"/>
              </w:rPr>
              <w:t>Clozaril</w:t>
            </w:r>
            <w:r w:rsidRPr="00BB2F8C">
              <w:rPr>
                <w:rFonts w:cs="Times New Roman"/>
                <w:szCs w:val="24"/>
              </w:rPr>
              <w:t xml:space="preserve"> with good effect. Mother is now deceased c/o cancer complications. Lorraine states that Simon has suffered sexual abuse as part of a paedophile ring when younger. This is the source of his anger and subsequent treatment under CAMHS. He has refused to talk about it for years and has declined any therapy / counselling for this so far. Lorraine states that she does not want him to be asked about any sexual abuse. I informed mother of the remit of HTT and that he may be potentially prescribed an antipsychotic for his emerging paranoid psychosis. She reiterates that he will most likely refuse all medicine interventions. He has been prescribed medicine for Crohn's disease. He does not take. We have mutually agreed to plan CRHT to call mother tomorrow am to negotiate another visit to assess</w:t>
            </w:r>
          </w:p>
          <w:p w14:paraId="1BD47BC0"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38CECF9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386B4B" w14:textId="77777777" w:rsidR="002C1756" w:rsidRPr="00642AB1" w:rsidRDefault="002C1756" w:rsidP="00A95063">
            <w:pPr>
              <w:spacing w:line="240" w:lineRule="auto"/>
              <w:rPr>
                <w:rFonts w:cs="Times New Roman"/>
                <w:szCs w:val="24"/>
              </w:rPr>
            </w:pPr>
          </w:p>
          <w:p w14:paraId="6878E82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16ED3B9" w14:textId="77777777" w:rsidR="002C1756" w:rsidRPr="00642AB1" w:rsidRDefault="002C1756" w:rsidP="00A95063">
            <w:pPr>
              <w:spacing w:line="240" w:lineRule="auto"/>
              <w:jc w:val="center"/>
              <w:rPr>
                <w:rFonts w:cs="Times New Roman"/>
                <w:b/>
                <w:bCs/>
                <w:szCs w:val="24"/>
                <w:u w:val="single"/>
              </w:rPr>
            </w:pPr>
          </w:p>
          <w:p w14:paraId="13BD127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AF451" w14:textId="77777777" w:rsidR="002C1756" w:rsidRPr="00642AB1" w:rsidRDefault="002C1756" w:rsidP="00A95063">
            <w:pPr>
              <w:spacing w:line="240" w:lineRule="auto"/>
              <w:rPr>
                <w:rFonts w:cs="Times New Roman"/>
                <w:szCs w:val="24"/>
              </w:rPr>
            </w:pPr>
          </w:p>
          <w:p w14:paraId="7AB96A4B"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19/11/2014:</w:t>
            </w:r>
          </w:p>
          <w:p w14:paraId="362FB3B0" w14:textId="7DA36AC6"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19/11/2014 </w:t>
            </w:r>
            <w:r w:rsidRPr="00906952">
              <w:rPr>
                <w:rFonts w:eastAsia="Times New Roman" w:cs="Times New Roman"/>
                <w:color w:val="FF0000"/>
                <w:szCs w:val="24"/>
              </w:rPr>
              <w:t>I Mr Cordell</w:t>
            </w:r>
          </w:p>
          <w:p w14:paraId="5F0D24E7" w14:textId="69A7A2D3" w:rsidR="00906952" w:rsidRPr="00E42423" w:rsidRDefault="00E42423" w:rsidP="00A95063">
            <w:pPr>
              <w:spacing w:line="240" w:lineRule="auto"/>
              <w:rPr>
                <w:rFonts w:cs="Times New Roman"/>
                <w:color w:val="FF0000"/>
                <w:szCs w:val="24"/>
              </w:rPr>
            </w:pPr>
            <w:r w:rsidRPr="00E42423">
              <w:rPr>
                <w:rFonts w:cs="Times New Roman"/>
                <w:color w:val="FF0000"/>
                <w:szCs w:val="24"/>
              </w:rPr>
              <w:t>Mr Cordell’s mother phoned the hub (triage team) and reported that he was paranoid towards her and towards the police. In response the home treatment visited the same day</w:t>
            </w:r>
          </w:p>
          <w:p w14:paraId="5F1E5988" w14:textId="1A6D2953" w:rsidR="00E42423" w:rsidRPr="00E42423" w:rsidRDefault="00E42423" w:rsidP="00A95063">
            <w:pPr>
              <w:spacing w:line="240" w:lineRule="auto"/>
              <w:rPr>
                <w:rFonts w:cs="Times New Roman"/>
                <w:color w:val="FF0000"/>
                <w:szCs w:val="24"/>
              </w:rPr>
            </w:pPr>
            <w:r w:rsidRPr="00E42423">
              <w:rPr>
                <w:rFonts w:cs="Times New Roman"/>
                <w:color w:val="FF0000"/>
                <w:szCs w:val="24"/>
              </w:rPr>
              <w:t>Mr Cordell had been screaming in distress.</w:t>
            </w:r>
          </w:p>
          <w:p w14:paraId="68D70BB3" w14:textId="31173BC8" w:rsidR="00E42423" w:rsidRPr="00E42423" w:rsidRDefault="00E42423" w:rsidP="00A95063">
            <w:pPr>
              <w:spacing w:line="240" w:lineRule="auto"/>
              <w:rPr>
                <w:rFonts w:cs="Times New Roman"/>
                <w:color w:val="FF0000"/>
                <w:szCs w:val="24"/>
              </w:rPr>
            </w:pPr>
            <w:r w:rsidRPr="00E42423">
              <w:rPr>
                <w:rFonts w:cs="Times New Roman"/>
                <w:color w:val="FF0000"/>
                <w:szCs w:val="24"/>
              </w:rPr>
              <w:t>using a gas canister and thought that he was using nitrous oxide.  He was referred for a Mental Health Act assessment.</w:t>
            </w:r>
          </w:p>
          <w:p w14:paraId="635D2253" w14:textId="77777777" w:rsidR="00E42423" w:rsidRPr="00906952" w:rsidRDefault="00E42423" w:rsidP="00A95063">
            <w:pPr>
              <w:spacing w:line="240" w:lineRule="auto"/>
              <w:rPr>
                <w:rFonts w:cs="Times New Roman"/>
                <w:szCs w:val="24"/>
              </w:rPr>
            </w:pPr>
          </w:p>
          <w:p w14:paraId="164D9414"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393674CB" w14:textId="77777777"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szCs w:val="24"/>
              </w:rPr>
              <w:t>On the</w:t>
            </w:r>
            <w:r w:rsidRPr="00906952">
              <w:rPr>
                <w:rFonts w:cs="Times New Roman"/>
                <w:szCs w:val="24"/>
                <w:u w:val="single"/>
              </w:rPr>
              <w:t xml:space="preserve"> </w:t>
            </w:r>
            <w:r w:rsidRPr="00906952">
              <w:rPr>
                <w:rFonts w:cs="Times New Roman"/>
                <w:color w:val="92D050"/>
                <w:szCs w:val="24"/>
                <w:u w:val="single"/>
              </w:rPr>
              <w:t xml:space="preserve">19/11/2014 </w:t>
            </w:r>
            <w:r w:rsidRPr="00906952">
              <w:rPr>
                <w:rFonts w:eastAsia="Times New Roman" w:cs="Times New Roman"/>
                <w:szCs w:val="24"/>
              </w:rPr>
              <w:t>I Mr Cordell</w:t>
            </w:r>
          </w:p>
          <w:p w14:paraId="565F5A44" w14:textId="4DCA9296" w:rsidR="00E42423" w:rsidRPr="00E42423" w:rsidRDefault="00E42423" w:rsidP="00A95063">
            <w:pPr>
              <w:spacing w:line="240" w:lineRule="auto"/>
              <w:rPr>
                <w:rFonts w:cs="Times New Roman"/>
                <w:color w:val="FF0000"/>
                <w:szCs w:val="24"/>
              </w:rPr>
            </w:pPr>
            <w:r w:rsidRPr="00E42423">
              <w:rPr>
                <w:rFonts w:cs="Times New Roman"/>
                <w:color w:val="FF0000"/>
                <w:szCs w:val="24"/>
              </w:rPr>
              <w:t>Doctors say that they</w:t>
            </w:r>
            <w:r w:rsidRPr="00906952">
              <w:rPr>
                <w:rFonts w:cs="Times New Roman"/>
                <w:color w:val="FF0000"/>
                <w:szCs w:val="24"/>
              </w:rPr>
              <w:t xml:space="preserve"> spoke initially with mother on phone. </w:t>
            </w:r>
          </w:p>
          <w:p w14:paraId="0A720CC4" w14:textId="33B733F5"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She reiterated that Simon has suffered years of harassment by the police for past offences. </w:t>
            </w:r>
            <w:r w:rsidRPr="00906952">
              <w:rPr>
                <w:rFonts w:cs="Times New Roman"/>
                <w:color w:val="FF0000"/>
                <w:szCs w:val="24"/>
                <w:u w:val="single"/>
              </w:rPr>
              <w:t>Not all true.</w:t>
            </w:r>
            <w:r w:rsidRPr="00906952">
              <w:rPr>
                <w:rFonts w:cs="Times New Roman"/>
                <w:color w:val="FF0000"/>
                <w:szCs w:val="24"/>
              </w:rPr>
              <w:t xml:space="preserve"> </w:t>
            </w:r>
          </w:p>
          <w:p w14:paraId="12775B67"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She has spoken with him today and he has been extremely angry with her and the father. </w:t>
            </w:r>
          </w:p>
          <w:p w14:paraId="26C01430"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lastRenderedPageBreak/>
              <w:t xml:space="preserve">We stated to mother that we will be tactful and say only that the family were concerned. </w:t>
            </w:r>
          </w:p>
          <w:p w14:paraId="12952878"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attended the flat around 17.30. </w:t>
            </w:r>
          </w:p>
          <w:p w14:paraId="10C23FFD"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There were police outside. </w:t>
            </w:r>
          </w:p>
          <w:p w14:paraId="15767DBD"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They had been attempting to enter as they had received complaints from neighbours due to Simon screaming out in distress. </w:t>
            </w:r>
          </w:p>
          <w:p w14:paraId="283C973B"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spoke with the officers and explained that we were from the mental health services. </w:t>
            </w:r>
          </w:p>
          <w:p w14:paraId="25AB3259"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They stated that they had not properly spoken with him and observed him to be holding a small gas cannister, possibly sniffing nitrous oxide for recreational purposes. </w:t>
            </w:r>
          </w:p>
          <w:p w14:paraId="2A708EF6" w14:textId="77777777" w:rsidR="002C1756" w:rsidRPr="00042D71" w:rsidRDefault="002C1756" w:rsidP="00A95063">
            <w:pPr>
              <w:spacing w:line="240" w:lineRule="auto"/>
              <w:contextualSpacing/>
              <w:rPr>
                <w:rFonts w:cs="Times New Roman"/>
                <w:szCs w:val="24"/>
              </w:rPr>
            </w:pPr>
          </w:p>
          <w:p w14:paraId="3B2941D1" w14:textId="77777777" w:rsidR="002C1756" w:rsidRPr="00642AB1" w:rsidRDefault="002C1756" w:rsidP="00A95063">
            <w:pPr>
              <w:pStyle w:val="ListParagraph"/>
              <w:spacing w:line="240" w:lineRule="auto"/>
              <w:rPr>
                <w:rFonts w:cs="Times New Roman"/>
                <w:szCs w:val="24"/>
              </w:rPr>
            </w:pPr>
          </w:p>
        </w:tc>
      </w:tr>
      <w:tr w:rsidR="00263F78" w:rsidRPr="00642AB1" w14:paraId="01F10A6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02921B" w14:textId="77777777" w:rsidR="00263F78" w:rsidRPr="00642AB1" w:rsidRDefault="00263F78" w:rsidP="00A95063">
            <w:pPr>
              <w:spacing w:line="240" w:lineRule="auto"/>
              <w:rPr>
                <w:rFonts w:cs="Times New Roman"/>
                <w:szCs w:val="24"/>
              </w:rPr>
            </w:pPr>
          </w:p>
          <w:p w14:paraId="25ABE815"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A2CCE8" w14:textId="77777777" w:rsidR="00263F78" w:rsidRPr="00642AB1" w:rsidRDefault="00263F78" w:rsidP="00A95063">
            <w:pPr>
              <w:autoSpaceDN w:val="0"/>
              <w:spacing w:line="240" w:lineRule="auto"/>
              <w:ind w:hanging="10"/>
              <w:jc w:val="center"/>
              <w:rPr>
                <w:rFonts w:eastAsia="Times New Roman" w:cs="Times New Roman"/>
                <w:b/>
                <w:bCs/>
                <w:szCs w:val="24"/>
              </w:rPr>
            </w:pPr>
          </w:p>
          <w:p w14:paraId="479BDD09"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17B8CBE" w14:textId="77777777" w:rsidR="00263F78" w:rsidRPr="00642AB1" w:rsidRDefault="00263F78">
            <w:pPr>
              <w:pStyle w:val="ListParagraph"/>
              <w:numPr>
                <w:ilvl w:val="0"/>
                <w:numId w:val="1059"/>
              </w:numPr>
              <w:spacing w:line="240" w:lineRule="auto"/>
              <w:rPr>
                <w:rFonts w:cs="Times New Roman"/>
                <w:szCs w:val="24"/>
              </w:rPr>
            </w:pPr>
            <w:r w:rsidRPr="00642AB1">
              <w:rPr>
                <w:rFonts w:cs="Times New Roman"/>
                <w:szCs w:val="24"/>
              </w:rPr>
              <w:t>The reason that we have adduced this exhibit into these proceedings is because</w:t>
            </w:r>
          </w:p>
          <w:p w14:paraId="62D37D40" w14:textId="5A7C7509"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678F55C" w14:textId="77777777" w:rsidR="00263F78" w:rsidRPr="00642AB1" w:rsidRDefault="00263F78" w:rsidP="00A95063">
            <w:pPr>
              <w:autoSpaceDN w:val="0"/>
              <w:spacing w:line="240" w:lineRule="auto"/>
              <w:ind w:hanging="10"/>
              <w:jc w:val="center"/>
              <w:rPr>
                <w:rFonts w:eastAsia="Times New Roman" w:cs="Times New Roman"/>
                <w:b/>
                <w:bCs/>
                <w:szCs w:val="24"/>
              </w:rPr>
            </w:pPr>
          </w:p>
          <w:p w14:paraId="4969C6F4" w14:textId="26040410" w:rsidR="00263F78" w:rsidRPr="00642AB1" w:rsidRDefault="0090695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21/11/2014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025421" w14:textId="77777777" w:rsidR="00263F78" w:rsidRPr="00642AB1" w:rsidRDefault="00263F78" w:rsidP="00A95063">
            <w:pPr>
              <w:autoSpaceDN w:val="0"/>
              <w:spacing w:line="240" w:lineRule="auto"/>
              <w:rPr>
                <w:rFonts w:eastAsia="Times New Roman" w:cs="Times New Roman"/>
                <w:b/>
                <w:bCs/>
                <w:color w:val="2E3D47"/>
                <w:szCs w:val="24"/>
                <w:u w:val="single"/>
              </w:rPr>
            </w:pPr>
          </w:p>
          <w:p w14:paraId="77F35A02" w14:textId="77777777" w:rsidR="00BB2F8C" w:rsidRDefault="00906952" w:rsidP="00A95063">
            <w:pPr>
              <w:spacing w:line="240" w:lineRule="auto"/>
              <w:rPr>
                <w:rFonts w:cs="Times New Roman"/>
                <w:b/>
                <w:szCs w:val="24"/>
              </w:rPr>
            </w:pPr>
            <w:r w:rsidRPr="00906952">
              <w:rPr>
                <w:rFonts w:cs="Times New Roman"/>
                <w:b/>
                <w:bCs/>
                <w:szCs w:val="24"/>
                <w:u w:val="single"/>
              </w:rPr>
              <w:t>Evidence:</w:t>
            </w:r>
            <w:r w:rsidRPr="00906952">
              <w:rPr>
                <w:rFonts w:cs="Times New Roman"/>
                <w:bCs/>
                <w:szCs w:val="24"/>
              </w:rPr>
              <w:t xml:space="preserve"> </w:t>
            </w:r>
            <w:bookmarkStart w:id="226" w:name="_Hlk111456310"/>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r w:rsidRPr="00906952">
              <w:rPr>
                <w:rFonts w:cs="Times New Roman"/>
                <w:b/>
                <w:szCs w:val="24"/>
              </w:rPr>
              <w:t xml:space="preserve"> </w:t>
            </w:r>
            <w:bookmarkEnd w:id="226"/>
          </w:p>
          <w:p w14:paraId="59E0E0A6" w14:textId="515D00C5" w:rsidR="00906952" w:rsidRPr="00BB2F8C" w:rsidRDefault="00906952">
            <w:pPr>
              <w:pStyle w:val="ListParagraph"/>
              <w:numPr>
                <w:ilvl w:val="0"/>
                <w:numId w:val="1200"/>
              </w:numPr>
              <w:spacing w:line="240" w:lineRule="auto"/>
              <w:rPr>
                <w:rFonts w:cs="Times New Roman"/>
                <w:bCs/>
                <w:szCs w:val="24"/>
              </w:rPr>
            </w:pPr>
            <w:r w:rsidRPr="00BB2F8C">
              <w:rPr>
                <w:rFonts w:cs="Times New Roman"/>
                <w:szCs w:val="24"/>
              </w:rPr>
              <w:t>The duty AMHP made contact with Mr Cordell’s mother and father. The duty AMHP was told that Mr Cordell was subject to an anti-social behaviour order and that he is on the police at risk register for suicide. The duty AMHP advised that he broke up with his girlfriend and grandmother died. He had stopped taking his medication for chromes disease four weeks and had been admitted to the North Middlesex Hospital.</w:t>
            </w:r>
          </w:p>
          <w:p w14:paraId="02473CB8"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113EAE8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FE6D1B" w14:textId="77777777" w:rsidR="002C1756" w:rsidRPr="00642AB1" w:rsidRDefault="002C1756" w:rsidP="00A95063">
            <w:pPr>
              <w:spacing w:line="240" w:lineRule="auto"/>
              <w:rPr>
                <w:rFonts w:cs="Times New Roman"/>
                <w:szCs w:val="24"/>
              </w:rPr>
            </w:pPr>
          </w:p>
          <w:p w14:paraId="6BAC86D0"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4BCC9E1" w14:textId="77777777" w:rsidR="002C1756" w:rsidRPr="00642AB1" w:rsidRDefault="002C1756" w:rsidP="00A95063">
            <w:pPr>
              <w:spacing w:line="240" w:lineRule="auto"/>
              <w:jc w:val="center"/>
              <w:rPr>
                <w:rFonts w:cs="Times New Roman"/>
                <w:b/>
                <w:bCs/>
                <w:szCs w:val="24"/>
                <w:u w:val="single"/>
              </w:rPr>
            </w:pPr>
          </w:p>
          <w:p w14:paraId="6999A15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D06AD1" w14:textId="77777777" w:rsidR="002C1756" w:rsidRPr="00642AB1" w:rsidRDefault="002C1756" w:rsidP="00A95063">
            <w:pPr>
              <w:spacing w:line="240" w:lineRule="auto"/>
              <w:rPr>
                <w:rFonts w:cs="Times New Roman"/>
                <w:szCs w:val="24"/>
              </w:rPr>
            </w:pPr>
          </w:p>
          <w:p w14:paraId="6B104F2E"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p>
          <w:p w14:paraId="6BBA7C6A" w14:textId="151DF14F" w:rsidR="00906952" w:rsidRPr="00906952" w:rsidRDefault="00906952">
            <w:pPr>
              <w:numPr>
                <w:ilvl w:val="0"/>
                <w:numId w:val="1070"/>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21/11/2014 </w:t>
            </w:r>
            <w:r w:rsidRPr="00906952">
              <w:rPr>
                <w:rFonts w:eastAsia="Times New Roman" w:cs="Times New Roman"/>
                <w:color w:val="FF0000"/>
                <w:szCs w:val="24"/>
              </w:rPr>
              <w:t>I Mr Cordell</w:t>
            </w:r>
          </w:p>
          <w:p w14:paraId="4AB9E9B0" w14:textId="77777777" w:rsidR="002C1756" w:rsidRPr="00042D71" w:rsidRDefault="002C1756" w:rsidP="00A95063">
            <w:pPr>
              <w:spacing w:line="240" w:lineRule="auto"/>
              <w:contextualSpacing/>
              <w:rPr>
                <w:rFonts w:cs="Times New Roman"/>
                <w:szCs w:val="24"/>
              </w:rPr>
            </w:pPr>
          </w:p>
          <w:p w14:paraId="5946EEA9" w14:textId="77777777" w:rsidR="002C1756" w:rsidRPr="00642AB1" w:rsidRDefault="002C1756" w:rsidP="00A95063">
            <w:pPr>
              <w:pStyle w:val="ListParagraph"/>
              <w:spacing w:line="240" w:lineRule="auto"/>
              <w:rPr>
                <w:rFonts w:cs="Times New Roman"/>
                <w:szCs w:val="24"/>
              </w:rPr>
            </w:pPr>
          </w:p>
        </w:tc>
      </w:tr>
      <w:tr w:rsidR="00263F78" w:rsidRPr="00642AB1" w14:paraId="7260F6A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27F32D" w14:textId="77777777" w:rsidR="00263F78" w:rsidRPr="00642AB1" w:rsidRDefault="00263F78" w:rsidP="00A95063">
            <w:pPr>
              <w:spacing w:line="240" w:lineRule="auto"/>
              <w:rPr>
                <w:rFonts w:cs="Times New Roman"/>
                <w:szCs w:val="24"/>
              </w:rPr>
            </w:pPr>
          </w:p>
          <w:p w14:paraId="72A8B7D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CE152A" w14:textId="77777777" w:rsidR="00263F78" w:rsidRPr="00642AB1" w:rsidRDefault="00263F78" w:rsidP="00A95063">
            <w:pPr>
              <w:autoSpaceDN w:val="0"/>
              <w:spacing w:line="240" w:lineRule="auto"/>
              <w:ind w:hanging="10"/>
              <w:jc w:val="center"/>
              <w:rPr>
                <w:rFonts w:eastAsia="Times New Roman" w:cs="Times New Roman"/>
                <w:b/>
                <w:bCs/>
                <w:szCs w:val="24"/>
              </w:rPr>
            </w:pPr>
          </w:p>
          <w:p w14:paraId="360EA97A"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B887027" w14:textId="77777777" w:rsidR="00263F78" w:rsidRPr="00642AB1" w:rsidRDefault="00263F78">
            <w:pPr>
              <w:pStyle w:val="ListParagraph"/>
              <w:numPr>
                <w:ilvl w:val="0"/>
                <w:numId w:val="1060"/>
              </w:numPr>
              <w:spacing w:line="240" w:lineRule="auto"/>
              <w:rPr>
                <w:rFonts w:cs="Times New Roman"/>
                <w:szCs w:val="24"/>
              </w:rPr>
            </w:pPr>
            <w:r w:rsidRPr="00642AB1">
              <w:rPr>
                <w:rFonts w:cs="Times New Roman"/>
                <w:szCs w:val="24"/>
              </w:rPr>
              <w:t>The reason that we have adduced this exhibit into these proceedings is because</w:t>
            </w:r>
          </w:p>
          <w:p w14:paraId="50B6D878" w14:textId="305D7E96"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B4678" w14:textId="77777777" w:rsidR="00263F78" w:rsidRPr="00642AB1" w:rsidRDefault="00263F78" w:rsidP="00A95063">
            <w:pPr>
              <w:autoSpaceDN w:val="0"/>
              <w:spacing w:line="240" w:lineRule="auto"/>
              <w:ind w:hanging="10"/>
              <w:jc w:val="center"/>
              <w:rPr>
                <w:rFonts w:eastAsia="Times New Roman" w:cs="Times New Roman"/>
                <w:b/>
                <w:bCs/>
                <w:szCs w:val="24"/>
              </w:rPr>
            </w:pPr>
          </w:p>
          <w:p w14:paraId="0CEB1907" w14:textId="0822C348" w:rsidR="00263F78" w:rsidRPr="00642AB1" w:rsidRDefault="00E070B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2BD432" w14:textId="77777777" w:rsidR="00263F78" w:rsidRPr="00642AB1" w:rsidRDefault="00263F78" w:rsidP="00A95063">
            <w:pPr>
              <w:autoSpaceDN w:val="0"/>
              <w:spacing w:line="240" w:lineRule="auto"/>
              <w:rPr>
                <w:rFonts w:eastAsia="Times New Roman" w:cs="Times New Roman"/>
                <w:b/>
                <w:bCs/>
                <w:color w:val="2E3D47"/>
                <w:szCs w:val="24"/>
                <w:u w:val="single"/>
              </w:rPr>
            </w:pPr>
          </w:p>
          <w:p w14:paraId="1313E9E1"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r w:rsidRPr="007330D9">
              <w:rPr>
                <w:rFonts w:cs="Times New Roman"/>
                <w:b/>
                <w:szCs w:val="24"/>
              </w:rPr>
              <w:t xml:space="preserve"> </w:t>
            </w:r>
          </w:p>
          <w:p w14:paraId="7E0011C9" w14:textId="77777777" w:rsidR="007330D9" w:rsidRPr="007330D9" w:rsidRDefault="007330D9" w:rsidP="00A95063">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3B73CEF"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523. Lorraine Cordell _Re_ Can you please help</w:t>
            </w:r>
          </w:p>
          <w:p w14:paraId="07A992D7"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1910,</w:t>
            </w:r>
          </w:p>
          <w:p w14:paraId="0F72F8CE" w14:textId="77777777" w:rsidR="007330D9" w:rsidRPr="007330D9" w:rsidRDefault="007330D9" w:rsidP="00A95063">
            <w:pPr>
              <w:spacing w:line="240" w:lineRule="auto"/>
              <w:rPr>
                <w:rFonts w:eastAsia="Times New Roman" w:cs="Times New Roman"/>
                <w:color w:val="000000"/>
                <w:szCs w:val="24"/>
                <w:u w:val="single"/>
              </w:rPr>
            </w:pPr>
            <w:r w:rsidRPr="007330D9">
              <w:rPr>
                <w:rFonts w:eastAsia="Times New Roman" w:cs="Times New Roman"/>
                <w:color w:val="000000"/>
                <w:szCs w:val="24"/>
                <w:u w:val="single"/>
              </w:rPr>
              <w:t>1x Email Dawn Allen First Email complaint about my Neighbour’s!</w:t>
            </w:r>
          </w:p>
          <w:p w14:paraId="48BFC13D" w14:textId="77777777" w:rsidR="007330D9" w:rsidRPr="007330D9" w:rsidRDefault="007330D9" w:rsidP="00A95063">
            <w:pPr>
              <w:spacing w:line="240" w:lineRule="auto"/>
              <w:rPr>
                <w:rFonts w:eastAsia="Times New Roman" w:cs="Times New Roman"/>
                <w:szCs w:val="24"/>
              </w:rPr>
            </w:pPr>
            <w:r w:rsidRPr="007330D9">
              <w:rPr>
                <w:rFonts w:eastAsia="Times New Roman" w:cs="Times New Roman"/>
                <w:b/>
                <w:bCs/>
                <w:color w:val="000000"/>
                <w:szCs w:val="24"/>
              </w:rPr>
              <w:t>19 M</w:t>
            </w:r>
            <w:r w:rsidRPr="007330D9">
              <w:rPr>
                <w:rFonts w:eastAsia="Times New Roman" w:cs="Times New Roman"/>
                <w:b/>
                <w:bCs/>
                <w:szCs w:val="24"/>
              </w:rPr>
              <w:t xml:space="preserve">arch </w:t>
            </w:r>
            <w:r w:rsidRPr="007330D9">
              <w:rPr>
                <w:rFonts w:eastAsia="Times New Roman" w:cs="Times New Roman"/>
                <w:b/>
                <w:szCs w:val="24"/>
              </w:rPr>
              <w:t>2015</w:t>
            </w:r>
            <w:r w:rsidRPr="007330D9">
              <w:rPr>
                <w:rFonts w:eastAsia="Times New Roman" w:cs="Times New Roman"/>
                <w:b/>
                <w:bCs/>
                <w:szCs w:val="24"/>
              </w:rPr>
              <w:t xml:space="preserve"> 16:37</w:t>
            </w:r>
          </w:p>
          <w:p w14:paraId="7F652928" w14:textId="3533280A" w:rsidR="007330D9" w:rsidRPr="007330D9" w:rsidRDefault="007330D9" w:rsidP="00A95063">
            <w:pPr>
              <w:spacing w:line="240" w:lineRule="auto"/>
              <w:rPr>
                <w:rFonts w:eastAsia="Times New Roman" w:cs="Times New Roman"/>
                <w:b/>
                <w:szCs w:val="24"/>
              </w:rPr>
            </w:pPr>
            <w:r w:rsidRPr="007330D9">
              <w:rPr>
                <w:rFonts w:eastAsia="Times New Roman" w:cs="Times New Roman"/>
                <w:b/>
                <w:szCs w:val="24"/>
              </w:rPr>
              <w:t>To</w:t>
            </w:r>
            <w:r w:rsidRPr="007330D9">
              <w:t>: Dawn Allen</w:t>
            </w:r>
          </w:p>
          <w:p w14:paraId="66E8E83A" w14:textId="77777777" w:rsidR="007330D9" w:rsidRPr="007330D9" w:rsidRDefault="007330D9" w:rsidP="00A95063">
            <w:pPr>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Can you please help</w:t>
            </w:r>
          </w:p>
          <w:p w14:paraId="1021ED4A"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szCs w:val="24"/>
              </w:rPr>
              <w:t>Mr Simon Cor</w:t>
            </w:r>
            <w:r w:rsidRPr="007330D9">
              <w:rPr>
                <w:rFonts w:eastAsia="Times New Roman" w:cs="Times New Roman"/>
                <w:color w:val="000000"/>
                <w:szCs w:val="24"/>
              </w:rPr>
              <w:t>dell Burncroft Ave</w:t>
            </w:r>
          </w:p>
          <w:p w14:paraId="0098D8CC"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lastRenderedPageBreak/>
              <w:t>Enfield</w:t>
            </w:r>
          </w:p>
          <w:p w14:paraId="02C1C455"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Middlesex</w:t>
            </w:r>
          </w:p>
          <w:p w14:paraId="5E95A986"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EN3 7JQ</w:t>
            </w:r>
          </w:p>
          <w:p w14:paraId="2E956B4F"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Dear Dawn Allen</w:t>
            </w:r>
          </w:p>
          <w:p w14:paraId="354276F6" w14:textId="77777777" w:rsidR="007330D9" w:rsidRPr="00BB2F8C" w:rsidRDefault="007330D9">
            <w:pPr>
              <w:pStyle w:val="ListParagraph"/>
              <w:numPr>
                <w:ilvl w:val="0"/>
                <w:numId w:val="1201"/>
              </w:numPr>
              <w:spacing w:line="240" w:lineRule="auto"/>
              <w:rPr>
                <w:rFonts w:eastAsia="Times New Roman" w:cs="Times New Roman"/>
                <w:color w:val="000000"/>
                <w:szCs w:val="24"/>
              </w:rPr>
            </w:pPr>
            <w:r w:rsidRPr="00BB2F8C">
              <w:rPr>
                <w:rFonts w:eastAsia="Times New Roman" w:cs="Times New Roman"/>
                <w:color w:val="000000"/>
                <w:szCs w:val="24"/>
              </w:rPr>
              <w:t xml:space="preserve">My son has had an issue with his neighbours who live above him, this has been going on a while and it is making my son's health go downhill he is not sleeping due to what is going on. </w:t>
            </w:r>
          </w:p>
          <w:p w14:paraId="51DA9D39" w14:textId="77777777" w:rsidR="007330D9" w:rsidRPr="00BB2F8C" w:rsidRDefault="007330D9">
            <w:pPr>
              <w:pStyle w:val="ListParagraph"/>
              <w:numPr>
                <w:ilvl w:val="0"/>
                <w:numId w:val="1201"/>
              </w:numPr>
              <w:spacing w:line="240" w:lineRule="auto"/>
              <w:rPr>
                <w:rFonts w:eastAsia="Times New Roman" w:cs="Times New Roman"/>
                <w:color w:val="000000"/>
                <w:szCs w:val="24"/>
              </w:rPr>
            </w:pPr>
            <w:r w:rsidRPr="00BB2F8C">
              <w:rPr>
                <w:rFonts w:eastAsia="Times New Roman" w:cs="Times New Roman"/>
                <w:color w:val="000000"/>
                <w:szCs w:val="24"/>
              </w:rPr>
              <w:t>We would like to put a report into the issue and therefore would it please be possible for you to make a date when you could come to my son's home to do this, if you can let me know via this email with dates this can get done so we can get this issue addressed as soon as possible I would be grateful.</w:t>
            </w:r>
          </w:p>
          <w:p w14:paraId="4ACE7616"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Regards</w:t>
            </w:r>
          </w:p>
          <w:p w14:paraId="6D9516C9"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Mother</w:t>
            </w:r>
          </w:p>
          <w:p w14:paraId="0B981356"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Simon Cordell</w:t>
            </w:r>
          </w:p>
          <w:p w14:paraId="0B08F9B9"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412594F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BB12F1" w14:textId="77777777" w:rsidR="002C1756" w:rsidRPr="00642AB1" w:rsidRDefault="002C1756" w:rsidP="00A95063">
            <w:pPr>
              <w:spacing w:line="240" w:lineRule="auto"/>
              <w:rPr>
                <w:rFonts w:cs="Times New Roman"/>
                <w:szCs w:val="24"/>
              </w:rPr>
            </w:pPr>
          </w:p>
          <w:p w14:paraId="1FD2787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8649A63" w14:textId="77777777" w:rsidR="002C1756" w:rsidRPr="00642AB1" w:rsidRDefault="002C1756" w:rsidP="00A95063">
            <w:pPr>
              <w:spacing w:line="240" w:lineRule="auto"/>
              <w:jc w:val="center"/>
              <w:rPr>
                <w:rFonts w:cs="Times New Roman"/>
                <w:b/>
                <w:bCs/>
                <w:szCs w:val="24"/>
                <w:u w:val="single"/>
              </w:rPr>
            </w:pPr>
          </w:p>
          <w:p w14:paraId="7683BF6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529A6D" w14:textId="77777777" w:rsidR="002C1756" w:rsidRPr="00642AB1" w:rsidRDefault="002C1756" w:rsidP="00A95063">
            <w:pPr>
              <w:spacing w:line="240" w:lineRule="auto"/>
              <w:rPr>
                <w:rFonts w:cs="Times New Roman"/>
                <w:szCs w:val="24"/>
              </w:rPr>
            </w:pPr>
          </w:p>
          <w:p w14:paraId="28EEDAF5"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p>
          <w:p w14:paraId="6E52B175" w14:textId="77777777" w:rsidR="007330D9" w:rsidRPr="007330D9" w:rsidRDefault="007330D9">
            <w:pPr>
              <w:numPr>
                <w:ilvl w:val="0"/>
                <w:numId w:val="1086"/>
              </w:numPr>
              <w:spacing w:line="240" w:lineRule="auto"/>
              <w:contextualSpacing/>
              <w:rPr>
                <w:rFonts w:cs="Times New Roman"/>
                <w:color w:val="FF0000"/>
                <w:szCs w:val="24"/>
              </w:rPr>
            </w:pPr>
            <w:r w:rsidRPr="007330D9">
              <w:rPr>
                <w:rFonts w:cs="Times New Roman"/>
                <w:color w:val="FF0000"/>
                <w:szCs w:val="24"/>
              </w:rPr>
              <w:t xml:space="preserve">On the </w:t>
            </w:r>
            <w:r w:rsidRPr="007330D9">
              <w:rPr>
                <w:rFonts w:cs="Times New Roman"/>
                <w:color w:val="FF0000"/>
                <w:szCs w:val="24"/>
                <w:u w:val="single"/>
              </w:rPr>
              <w:t>19/03/2015</w:t>
            </w:r>
            <w:r w:rsidRPr="007330D9">
              <w:rPr>
                <w:rFonts w:cs="Times New Roman"/>
                <w:color w:val="FF0000"/>
                <w:szCs w:val="24"/>
              </w:rPr>
              <w:t xml:space="preserve"> the 1st email got sent to Dawn Allan by my mother about flat repairs and members of my neighbours attacking me. There was no reply to this email (RE: Can you please help) email name.</w:t>
            </w:r>
          </w:p>
          <w:p w14:paraId="18B4F497" w14:textId="77777777" w:rsidR="002C1756" w:rsidRPr="00042D71" w:rsidRDefault="002C1756" w:rsidP="00A95063">
            <w:pPr>
              <w:spacing w:line="240" w:lineRule="auto"/>
              <w:contextualSpacing/>
              <w:rPr>
                <w:rFonts w:cs="Times New Roman"/>
                <w:szCs w:val="24"/>
              </w:rPr>
            </w:pPr>
          </w:p>
          <w:p w14:paraId="71180285" w14:textId="77777777" w:rsidR="002C1756" w:rsidRPr="00642AB1" w:rsidRDefault="002C1756" w:rsidP="00A95063">
            <w:pPr>
              <w:pStyle w:val="ListParagraph"/>
              <w:spacing w:line="240" w:lineRule="auto"/>
              <w:rPr>
                <w:rFonts w:cs="Times New Roman"/>
                <w:szCs w:val="24"/>
              </w:rPr>
            </w:pPr>
          </w:p>
        </w:tc>
      </w:tr>
      <w:tr w:rsidR="00263F78" w:rsidRPr="00642AB1" w14:paraId="6EA0575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E3A40A" w14:textId="77777777" w:rsidR="00263F78" w:rsidRPr="00642AB1" w:rsidRDefault="00263F78" w:rsidP="00A95063">
            <w:pPr>
              <w:spacing w:line="240" w:lineRule="auto"/>
              <w:rPr>
                <w:rFonts w:cs="Times New Roman"/>
                <w:szCs w:val="24"/>
              </w:rPr>
            </w:pPr>
          </w:p>
          <w:p w14:paraId="1418C3D1"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99918" w14:textId="77777777" w:rsidR="00263F78" w:rsidRPr="00642AB1" w:rsidRDefault="00263F78" w:rsidP="00A95063">
            <w:pPr>
              <w:autoSpaceDN w:val="0"/>
              <w:spacing w:line="240" w:lineRule="auto"/>
              <w:ind w:hanging="10"/>
              <w:jc w:val="center"/>
              <w:rPr>
                <w:rFonts w:eastAsia="Times New Roman" w:cs="Times New Roman"/>
                <w:b/>
                <w:bCs/>
                <w:szCs w:val="24"/>
              </w:rPr>
            </w:pPr>
          </w:p>
          <w:p w14:paraId="7EFCE8C1" w14:textId="05DD9B7B" w:rsidR="00E070B9" w:rsidRPr="00642AB1" w:rsidRDefault="007330D9">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13D48FBA" w14:textId="25D6D724" w:rsidR="00263F78" w:rsidRPr="00642AB1" w:rsidRDefault="00263F78">
            <w:pPr>
              <w:pStyle w:val="ListParagraph"/>
              <w:numPr>
                <w:ilvl w:val="0"/>
                <w:numId w:val="1061"/>
              </w:numPr>
              <w:spacing w:line="240" w:lineRule="auto"/>
              <w:rPr>
                <w:rFonts w:cs="Times New Roman"/>
                <w:szCs w:val="24"/>
              </w:rPr>
            </w:pPr>
            <w:r w:rsidRPr="00642AB1">
              <w:rPr>
                <w:rFonts w:cs="Times New Roman"/>
                <w:szCs w:val="24"/>
              </w:rPr>
              <w:t>The reason that we have adduced this exhibit into these proceedings is because</w:t>
            </w:r>
          </w:p>
          <w:p w14:paraId="3E0842EA" w14:textId="77777777" w:rsidR="00E070B9" w:rsidRPr="00642AB1" w:rsidRDefault="00E070B9" w:rsidP="00A95063">
            <w:pPr>
              <w:pStyle w:val="ListParagraph"/>
              <w:spacing w:line="240" w:lineRule="auto"/>
              <w:rPr>
                <w:rFonts w:cs="Times New Roman"/>
                <w:szCs w:val="24"/>
              </w:rPr>
            </w:pPr>
          </w:p>
          <w:p w14:paraId="0E125AAC" w14:textId="75F5F4B4"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D3639" w14:textId="77777777" w:rsidR="00263F78" w:rsidRPr="00642AB1" w:rsidRDefault="00263F78" w:rsidP="00A95063">
            <w:pPr>
              <w:autoSpaceDN w:val="0"/>
              <w:spacing w:line="240" w:lineRule="auto"/>
              <w:ind w:hanging="10"/>
              <w:jc w:val="center"/>
              <w:rPr>
                <w:rFonts w:eastAsia="Times New Roman" w:cs="Times New Roman"/>
                <w:b/>
                <w:bCs/>
                <w:szCs w:val="24"/>
              </w:rPr>
            </w:pPr>
          </w:p>
          <w:p w14:paraId="6E861C52" w14:textId="5FECDE15" w:rsidR="00263F78"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9F95A1F"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CF7DDF6"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7C0B07C5" w14:textId="77777777" w:rsidR="007330D9" w:rsidRPr="007330D9" w:rsidRDefault="007330D9">
            <w:pPr>
              <w:numPr>
                <w:ilvl w:val="0"/>
                <w:numId w:val="1088"/>
              </w:numPr>
              <w:spacing w:line="240" w:lineRule="auto"/>
              <w:ind w:left="714" w:hanging="357"/>
              <w:contextualSpacing/>
              <w:rPr>
                <w:rFonts w:cs="Times New Roman"/>
                <w:szCs w:val="24"/>
              </w:rPr>
            </w:pPr>
            <w:r w:rsidRPr="007330D9">
              <w:rPr>
                <w:rFonts w:cs="Times New Roman"/>
                <w:szCs w:val="24"/>
              </w:rPr>
              <w:t>15</w:t>
            </w:r>
            <w:r w:rsidRPr="007330D9">
              <w:rPr>
                <w:rFonts w:cs="Times New Roman"/>
                <w:szCs w:val="24"/>
              </w:rPr>
              <w:tab/>
              <w:t>FW RE FOI</w:t>
            </w:r>
            <w:r w:rsidRPr="007330D9">
              <w:rPr>
                <w:rFonts w:cs="Times New Roman"/>
                <w:szCs w:val="24"/>
              </w:rPr>
              <w:tab/>
              <w:t>06/03/2015</w:t>
            </w:r>
            <w:r w:rsidRPr="007330D9">
              <w:rPr>
                <w:rFonts w:cs="Times New Roman"/>
                <w:szCs w:val="24"/>
              </w:rPr>
              <w:tab/>
              <w:t>13:42</w:t>
            </w:r>
            <w:r w:rsidRPr="007330D9">
              <w:rPr>
                <w:rFonts w:cs="Times New Roman"/>
                <w:szCs w:val="24"/>
              </w:rPr>
              <w:tab/>
              <w:t>1008</w:t>
            </w:r>
          </w:p>
          <w:p w14:paraId="4E3615DD" w14:textId="77777777" w:rsidR="007330D9" w:rsidRPr="007330D9" w:rsidRDefault="007330D9">
            <w:pPr>
              <w:numPr>
                <w:ilvl w:val="0"/>
                <w:numId w:val="1088"/>
              </w:numPr>
              <w:spacing w:line="240" w:lineRule="auto"/>
              <w:ind w:left="714" w:hanging="357"/>
              <w:contextualSpacing/>
              <w:rPr>
                <w:rFonts w:cs="Times New Roman"/>
                <w:szCs w:val="24"/>
              </w:rPr>
            </w:pPr>
            <w:r w:rsidRPr="007330D9">
              <w:rPr>
                <w:rFonts w:cs="Times New Roman"/>
                <w:szCs w:val="24"/>
              </w:rPr>
              <w:t>16</w:t>
            </w:r>
            <w:r w:rsidRPr="007330D9">
              <w:rPr>
                <w:rFonts w:cs="Times New Roman"/>
                <w:szCs w:val="24"/>
              </w:rPr>
              <w:tab/>
              <w:t>FW RE FOI</w:t>
            </w:r>
            <w:r w:rsidRPr="007330D9">
              <w:rPr>
                <w:rFonts w:cs="Times New Roman"/>
                <w:szCs w:val="24"/>
              </w:rPr>
              <w:tab/>
              <w:t>06/03/2015</w:t>
            </w:r>
            <w:r w:rsidRPr="007330D9">
              <w:rPr>
                <w:rFonts w:cs="Times New Roman"/>
                <w:szCs w:val="24"/>
              </w:rPr>
              <w:tab/>
              <w:t>15:36</w:t>
            </w:r>
            <w:r w:rsidRPr="007330D9">
              <w:rPr>
                <w:rFonts w:cs="Times New Roman"/>
                <w:szCs w:val="24"/>
              </w:rPr>
              <w:tab/>
              <w:t>1008</w:t>
            </w:r>
          </w:p>
          <w:p w14:paraId="33CA3001" w14:textId="65CEEB89" w:rsidR="00263F78" w:rsidRPr="00642AB1" w:rsidRDefault="007330D9">
            <w:pPr>
              <w:numPr>
                <w:ilvl w:val="0"/>
                <w:numId w:val="1088"/>
              </w:numPr>
              <w:spacing w:line="240" w:lineRule="auto"/>
              <w:ind w:left="714" w:hanging="357"/>
              <w:contextualSpacing/>
              <w:rPr>
                <w:rFonts w:cs="Times New Roman"/>
                <w:szCs w:val="24"/>
              </w:rPr>
            </w:pPr>
            <w:r w:rsidRPr="007330D9">
              <w:rPr>
                <w:rFonts w:cs="Times New Roman"/>
                <w:szCs w:val="24"/>
              </w:rPr>
              <w:t>17</w:t>
            </w:r>
            <w:r w:rsidRPr="007330D9">
              <w:rPr>
                <w:rFonts w:cs="Times New Roman"/>
                <w:szCs w:val="24"/>
              </w:rPr>
              <w:tab/>
              <w:t>FW RE FOI</w:t>
            </w:r>
            <w:r w:rsidRPr="007330D9">
              <w:rPr>
                <w:rFonts w:cs="Times New Roman"/>
                <w:szCs w:val="24"/>
              </w:rPr>
              <w:tab/>
              <w:t>06/03/2015</w:t>
            </w:r>
            <w:r w:rsidRPr="007330D9">
              <w:rPr>
                <w:rFonts w:cs="Times New Roman"/>
                <w:szCs w:val="24"/>
              </w:rPr>
              <w:tab/>
              <w:t>17:16</w:t>
            </w:r>
            <w:r w:rsidRPr="007330D9">
              <w:rPr>
                <w:rFonts w:cs="Times New Roman"/>
                <w:szCs w:val="24"/>
              </w:rPr>
              <w:tab/>
              <w:t>1008</w:t>
            </w:r>
          </w:p>
        </w:tc>
      </w:tr>
      <w:tr w:rsidR="002C1756" w:rsidRPr="00642AB1" w14:paraId="71B8F90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43459E" w14:textId="77777777" w:rsidR="002C1756" w:rsidRPr="00642AB1" w:rsidRDefault="002C1756" w:rsidP="00A95063">
            <w:pPr>
              <w:spacing w:line="240" w:lineRule="auto"/>
              <w:rPr>
                <w:rFonts w:cs="Times New Roman"/>
                <w:szCs w:val="24"/>
              </w:rPr>
            </w:pPr>
          </w:p>
          <w:p w14:paraId="68D27D09"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E13BCC6" w14:textId="77777777" w:rsidR="002C1756" w:rsidRPr="00642AB1" w:rsidRDefault="002C1756" w:rsidP="00A95063">
            <w:pPr>
              <w:spacing w:line="240" w:lineRule="auto"/>
              <w:jc w:val="center"/>
              <w:rPr>
                <w:rFonts w:cs="Times New Roman"/>
                <w:b/>
                <w:bCs/>
                <w:szCs w:val="24"/>
                <w:u w:val="single"/>
              </w:rPr>
            </w:pPr>
          </w:p>
          <w:p w14:paraId="063DF77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B2357" w14:textId="77777777" w:rsidR="002C1756" w:rsidRPr="00642AB1" w:rsidRDefault="002C1756" w:rsidP="00A95063">
            <w:pPr>
              <w:spacing w:line="240" w:lineRule="auto"/>
              <w:rPr>
                <w:rFonts w:cs="Times New Roman"/>
                <w:szCs w:val="24"/>
              </w:rPr>
            </w:pPr>
          </w:p>
          <w:p w14:paraId="4D164CB1"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6B8906A1"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lastRenderedPageBreak/>
              <w:t xml:space="preserve">Mother and I were contacting the Enfield Council about the ongoing ASBO case that I was dealing with since the </w:t>
            </w:r>
            <w:r w:rsidRPr="007330D9">
              <w:rPr>
                <w:rFonts w:eastAsia="Times New Roman" w:cs="Times New Roman"/>
                <w:b/>
                <w:bCs/>
                <w:color w:val="FF0000"/>
                <w:szCs w:val="24"/>
              </w:rPr>
              <w:t>12/09/2014</w:t>
            </w:r>
            <w:r w:rsidRPr="007330D9">
              <w:rPr>
                <w:rFonts w:eastAsia="Times New Roman" w:cs="Times New Roman"/>
                <w:color w:val="FF0000"/>
                <w:szCs w:val="24"/>
              </w:rPr>
              <w:t xml:space="preserve"> that the met police along with Enfield Council had submitted to the court, I had been subjected to an interim order on the </w:t>
            </w:r>
            <w:r w:rsidRPr="007330D9">
              <w:rPr>
                <w:rFonts w:eastAsia="Times New Roman" w:cs="Times New Roman"/>
                <w:b/>
                <w:bCs/>
                <w:color w:val="FF0000"/>
                <w:szCs w:val="24"/>
              </w:rPr>
              <w:t>05/11/2014</w:t>
            </w:r>
            <w:r w:rsidRPr="007330D9">
              <w:rPr>
                <w:rFonts w:eastAsia="Times New Roman" w:cs="Times New Roman"/>
                <w:color w:val="FF0000"/>
                <w:szCs w:val="24"/>
              </w:rPr>
              <w:t xml:space="preserve"> by the court, which breached my Human Rights and was unlawful. </w:t>
            </w:r>
          </w:p>
          <w:p w14:paraId="02D030A6"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 xml:space="preserve">Enfield Council state they were not involved in the ASBO case but if they were not involved why is Enfield Council name on the ASBO files which were in front of the court why are there statements from Enfield Council in the ASBO files which can be proven. </w:t>
            </w:r>
          </w:p>
          <w:p w14:paraId="07E701FC"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There are reasons I believe I was never helped by Enfield Council with the issues with the neighbours the above is one of them.</w:t>
            </w:r>
          </w:p>
          <w:p w14:paraId="3A21A639" w14:textId="77777777" w:rsidR="002C1756" w:rsidRPr="00042D71" w:rsidRDefault="002C1756" w:rsidP="00A95063">
            <w:pPr>
              <w:spacing w:line="240" w:lineRule="auto"/>
              <w:contextualSpacing/>
              <w:rPr>
                <w:rFonts w:cs="Times New Roman"/>
                <w:szCs w:val="24"/>
              </w:rPr>
            </w:pPr>
          </w:p>
          <w:p w14:paraId="37F29E8B" w14:textId="77777777" w:rsidR="002C1756" w:rsidRPr="00642AB1" w:rsidRDefault="002C1756" w:rsidP="00A95063">
            <w:pPr>
              <w:pStyle w:val="ListParagraph"/>
              <w:spacing w:line="240" w:lineRule="auto"/>
              <w:rPr>
                <w:rFonts w:cs="Times New Roman"/>
                <w:szCs w:val="24"/>
              </w:rPr>
            </w:pPr>
          </w:p>
        </w:tc>
      </w:tr>
      <w:tr w:rsidR="00E070B9" w:rsidRPr="00642AB1" w14:paraId="64DE618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1B5F30" w14:textId="77777777" w:rsidR="00E070B9" w:rsidRPr="00642AB1" w:rsidRDefault="00E070B9" w:rsidP="00A95063">
            <w:pPr>
              <w:spacing w:line="240" w:lineRule="auto"/>
              <w:rPr>
                <w:rFonts w:cs="Times New Roman"/>
                <w:szCs w:val="24"/>
              </w:rPr>
            </w:pPr>
          </w:p>
          <w:p w14:paraId="4B1F5E0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3A2765" w14:textId="77777777" w:rsidR="00E070B9" w:rsidRPr="00642AB1" w:rsidRDefault="00E070B9" w:rsidP="00A95063">
            <w:pPr>
              <w:autoSpaceDN w:val="0"/>
              <w:spacing w:line="240" w:lineRule="auto"/>
              <w:ind w:hanging="10"/>
              <w:jc w:val="center"/>
              <w:rPr>
                <w:rFonts w:eastAsia="Times New Roman" w:cs="Times New Roman"/>
                <w:b/>
                <w:bCs/>
                <w:szCs w:val="24"/>
              </w:rPr>
            </w:pPr>
          </w:p>
          <w:p w14:paraId="190632B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DD3AAD0" w14:textId="77777777" w:rsidR="00E070B9" w:rsidRPr="00642AB1" w:rsidRDefault="00E070B9">
            <w:pPr>
              <w:pStyle w:val="ListParagraph"/>
              <w:numPr>
                <w:ilvl w:val="0"/>
                <w:numId w:val="1085"/>
              </w:numPr>
              <w:spacing w:line="240" w:lineRule="auto"/>
              <w:rPr>
                <w:rFonts w:cs="Times New Roman"/>
                <w:szCs w:val="24"/>
              </w:rPr>
            </w:pPr>
            <w:r w:rsidRPr="00642AB1">
              <w:rPr>
                <w:rFonts w:cs="Times New Roman"/>
                <w:szCs w:val="24"/>
              </w:rPr>
              <w:t>The reason that we have adduced this exhibit into these proceedings is because</w:t>
            </w:r>
          </w:p>
          <w:p w14:paraId="5C4CA05D" w14:textId="77777777" w:rsidR="00E070B9" w:rsidRPr="00642AB1" w:rsidRDefault="00E070B9" w:rsidP="00A95063">
            <w:pPr>
              <w:pStyle w:val="ListParagraph"/>
              <w:spacing w:line="240" w:lineRule="auto"/>
              <w:rPr>
                <w:rFonts w:cs="Times New Roman"/>
                <w:szCs w:val="24"/>
              </w:rPr>
            </w:pPr>
          </w:p>
          <w:p w14:paraId="0F183E0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1080FD" w14:textId="77777777" w:rsidR="00E070B9" w:rsidRPr="00642AB1" w:rsidRDefault="00E070B9" w:rsidP="00A95063">
            <w:pPr>
              <w:autoSpaceDN w:val="0"/>
              <w:spacing w:line="240" w:lineRule="auto"/>
              <w:ind w:hanging="10"/>
              <w:jc w:val="center"/>
              <w:rPr>
                <w:rFonts w:eastAsia="Times New Roman" w:cs="Times New Roman"/>
                <w:b/>
                <w:bCs/>
                <w:szCs w:val="24"/>
              </w:rPr>
            </w:pPr>
          </w:p>
          <w:p w14:paraId="043139B6" w14:textId="18D97BA1" w:rsidR="00E070B9"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31/03/2015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F7FBFC0"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027BC50"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5F6FF9EA" w14:textId="77777777" w:rsidR="007330D9" w:rsidRPr="007330D9" w:rsidRDefault="007330D9" w:rsidP="00A95063">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5D37054"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533. Lorraine Cordell _Re_ Issue I am having</w:t>
            </w:r>
          </w:p>
          <w:p w14:paraId="7B893D0D"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1958,</w:t>
            </w:r>
          </w:p>
          <w:p w14:paraId="5AF80333" w14:textId="77777777" w:rsidR="007330D9" w:rsidRPr="007330D9" w:rsidRDefault="007330D9" w:rsidP="00A95063">
            <w:pPr>
              <w:autoSpaceDE w:val="0"/>
              <w:autoSpaceDN w:val="0"/>
              <w:adjustRightInd w:val="0"/>
              <w:spacing w:line="240" w:lineRule="auto"/>
              <w:rPr>
                <w:rFonts w:eastAsia="Times New Roman" w:cs="Times New Roman"/>
                <w:color w:val="000000"/>
                <w:szCs w:val="24"/>
              </w:rPr>
            </w:pPr>
            <w:r w:rsidRPr="007330D9">
              <w:rPr>
                <w:rFonts w:eastAsia="Times New Roman" w:cs="Times New Roman"/>
                <w:b/>
                <w:color w:val="000000"/>
                <w:szCs w:val="24"/>
              </w:rPr>
              <w:t xml:space="preserve">From: </w:t>
            </w:r>
            <w:r w:rsidRPr="007330D9">
              <w:rPr>
                <w:rFonts w:eastAsia="Times New Roman" w:cs="Times New Roman"/>
                <w:color w:val="000000"/>
                <w:szCs w:val="24"/>
              </w:rPr>
              <w:t>Lorraine Cordell</w:t>
            </w:r>
          </w:p>
          <w:p w14:paraId="779F8F85" w14:textId="77777777" w:rsidR="007330D9" w:rsidRPr="007330D9" w:rsidRDefault="00000000" w:rsidP="00A95063">
            <w:pPr>
              <w:autoSpaceDE w:val="0"/>
              <w:autoSpaceDN w:val="0"/>
              <w:adjustRightInd w:val="0"/>
              <w:spacing w:line="240" w:lineRule="auto"/>
              <w:rPr>
                <w:rFonts w:eastAsia="Times New Roman" w:cs="Times New Roman"/>
                <w:color w:val="000000"/>
                <w:szCs w:val="24"/>
              </w:rPr>
            </w:pPr>
            <w:hyperlink r:id="rId320" w:history="1">
              <w:r w:rsidR="007330D9" w:rsidRPr="007330D9">
                <w:rPr>
                  <w:rFonts w:eastAsia="Times New Roman" w:cs="Times New Roman"/>
                  <w:color w:val="0000FF"/>
                  <w:szCs w:val="24"/>
                  <w:u w:val="single"/>
                </w:rPr>
                <w:t>lorraine32@blueyonder.co.uk</w:t>
              </w:r>
            </w:hyperlink>
          </w:p>
          <w:p w14:paraId="3F51D2E8"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b/>
                <w:color w:val="000000"/>
                <w:szCs w:val="24"/>
              </w:rPr>
              <w:t>S</w:t>
            </w:r>
            <w:r w:rsidRPr="007330D9">
              <w:rPr>
                <w:rFonts w:eastAsia="Times New Roman" w:cs="Times New Roman"/>
                <w:b/>
                <w:szCs w:val="24"/>
              </w:rPr>
              <w:t xml:space="preserve">ent: </w:t>
            </w:r>
            <w:r w:rsidRPr="007330D9">
              <w:rPr>
                <w:rFonts w:eastAsia="Times New Roman" w:cs="Times New Roman"/>
                <w:szCs w:val="24"/>
              </w:rPr>
              <w:t xml:space="preserve">31 March </w:t>
            </w:r>
            <w:r w:rsidRPr="007330D9">
              <w:rPr>
                <w:rFonts w:eastAsia="Times New Roman" w:cs="Times New Roman"/>
                <w:b/>
                <w:szCs w:val="24"/>
              </w:rPr>
              <w:t>2015</w:t>
            </w:r>
            <w:r w:rsidRPr="007330D9">
              <w:rPr>
                <w:rFonts w:eastAsia="Times New Roman" w:cs="Times New Roman"/>
                <w:szCs w:val="24"/>
              </w:rPr>
              <w:t xml:space="preserve"> 15:34</w:t>
            </w:r>
          </w:p>
          <w:p w14:paraId="4114F635" w14:textId="77777777" w:rsidR="007330D9" w:rsidRPr="007330D9" w:rsidRDefault="007330D9" w:rsidP="00A95063">
            <w:pPr>
              <w:autoSpaceDE w:val="0"/>
              <w:autoSpaceDN w:val="0"/>
              <w:adjustRightInd w:val="0"/>
              <w:spacing w:line="240" w:lineRule="auto"/>
              <w:rPr>
                <w:rFonts w:eastAsia="Times New Roman" w:cs="Times New Roman"/>
                <w:b/>
                <w:szCs w:val="24"/>
              </w:rPr>
            </w:pPr>
            <w:r w:rsidRPr="007330D9">
              <w:rPr>
                <w:rFonts w:eastAsia="Times New Roman" w:cs="Times New Roman"/>
                <w:b/>
                <w:szCs w:val="24"/>
              </w:rPr>
              <w:t>To</w:t>
            </w:r>
            <w:hyperlink w:history="1">
              <w:r w:rsidRPr="007330D9">
                <w:rPr>
                  <w:rFonts w:eastAsia="Times New Roman" w:cs="Times New Roman"/>
                  <w:b/>
                  <w:szCs w:val="24"/>
                </w:rPr>
                <w:t xml:space="preserve">: </w:t>
              </w:r>
              <w:r w:rsidRPr="007330D9">
                <w:rPr>
                  <w:rFonts w:eastAsia="Times New Roman" w:cs="Times New Roman"/>
                  <w:b/>
                  <w:szCs w:val="24"/>
                  <w:u w:val="single"/>
                </w:rPr>
                <w:t>Dawn Allen</w:t>
              </w:r>
            </w:hyperlink>
          </w:p>
          <w:p w14:paraId="5C36269E"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Issue I am having</w:t>
            </w:r>
          </w:p>
          <w:p w14:paraId="247473A9"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Mr Simon Cordell</w:t>
            </w:r>
          </w:p>
          <w:p w14:paraId="2285E254"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109 Burncroft Ave</w:t>
            </w:r>
          </w:p>
          <w:p w14:paraId="05487262"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Enfield</w:t>
            </w:r>
          </w:p>
          <w:p w14:paraId="4758C01D"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Middlesex</w:t>
            </w:r>
          </w:p>
          <w:p w14:paraId="32CF0050"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EN3 7JQ</w:t>
            </w:r>
          </w:p>
          <w:p w14:paraId="4A4BC67E"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Dear Dawn Allen,</w:t>
            </w:r>
          </w:p>
          <w:p w14:paraId="580AA9E9"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I am writing this email due to not having a reply to my email dated </w:t>
            </w:r>
            <w:r w:rsidRPr="00BB2F8C">
              <w:rPr>
                <w:rFonts w:eastAsia="Times New Roman" w:cs="Times New Roman"/>
                <w:b/>
                <w:bCs/>
                <w:szCs w:val="24"/>
              </w:rPr>
              <w:t>19/03/2015 I</w:t>
            </w:r>
            <w:r w:rsidRPr="00BB2F8C">
              <w:rPr>
                <w:rFonts w:eastAsia="Times New Roman" w:cs="Times New Roman"/>
                <w:szCs w:val="24"/>
              </w:rPr>
              <w:t xml:space="preserve"> am having a great deal of problems with my neighbours who live above me, they are not letting me sleep and this is having an effect on my health I have asked before if someone could come and speak to me to address these problems and no one has. </w:t>
            </w:r>
          </w:p>
          <w:p w14:paraId="2C253D31" w14:textId="34FACBC4"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I and my mother have made phone calls about the neighbours above my flat yet nothing is being done. </w:t>
            </w:r>
          </w:p>
          <w:p w14:paraId="2BA949B5"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lastRenderedPageBreak/>
              <w:t xml:space="preserve">Please can you get back to me as soon as possible in order to setup a meeting at my home so we can address the issues with the neighbours as soon as possible as I cannot live the way I am any longer. </w:t>
            </w:r>
          </w:p>
          <w:p w14:paraId="187D747B"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There are also still issues with repairs that have not been addressed.</w:t>
            </w:r>
          </w:p>
          <w:p w14:paraId="1FEA505A"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Regards</w:t>
            </w:r>
          </w:p>
          <w:p w14:paraId="7B1952FA"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Simon Cordell</w:t>
            </w:r>
          </w:p>
          <w:p w14:paraId="15912933" w14:textId="77777777" w:rsidR="007330D9" w:rsidRPr="007330D9" w:rsidRDefault="007330D9" w:rsidP="00A95063">
            <w:pPr>
              <w:spacing w:line="240" w:lineRule="auto"/>
              <w:rPr>
                <w:rFonts w:eastAsia="Times New Roman" w:cs="Times New Roman"/>
                <w:b/>
                <w:bCs/>
                <w:szCs w:val="24"/>
              </w:rPr>
            </w:pPr>
            <w:r w:rsidRPr="007330D9">
              <w:rPr>
                <w:rFonts w:eastAsia="Times New Roman" w:cs="Times New Roman"/>
                <w:szCs w:val="24"/>
              </w:rPr>
              <w:t>Lorraine Cordell</w:t>
            </w:r>
          </w:p>
          <w:p w14:paraId="41F8122F"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3D9B6B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4F4FD4" w14:textId="77777777" w:rsidR="002C1756" w:rsidRPr="00642AB1" w:rsidRDefault="002C1756" w:rsidP="00A95063">
            <w:pPr>
              <w:spacing w:line="240" w:lineRule="auto"/>
              <w:rPr>
                <w:rFonts w:cs="Times New Roman"/>
                <w:szCs w:val="24"/>
              </w:rPr>
            </w:pPr>
          </w:p>
          <w:p w14:paraId="77B65A2B"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9AE21E1" w14:textId="77777777" w:rsidR="002C1756" w:rsidRPr="00642AB1" w:rsidRDefault="002C1756" w:rsidP="00A95063">
            <w:pPr>
              <w:spacing w:line="240" w:lineRule="auto"/>
              <w:jc w:val="center"/>
              <w:rPr>
                <w:rFonts w:cs="Times New Roman"/>
                <w:b/>
                <w:bCs/>
                <w:szCs w:val="24"/>
                <w:u w:val="single"/>
              </w:rPr>
            </w:pPr>
          </w:p>
          <w:p w14:paraId="18566AC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4A9341" w14:textId="77777777" w:rsidR="002C1756" w:rsidRPr="00642AB1" w:rsidRDefault="002C1756" w:rsidP="00A95063">
            <w:pPr>
              <w:spacing w:line="240" w:lineRule="auto"/>
              <w:rPr>
                <w:rFonts w:cs="Times New Roman"/>
                <w:szCs w:val="24"/>
              </w:rPr>
            </w:pPr>
          </w:p>
          <w:p w14:paraId="760C401B"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4F042F9D" w14:textId="07FA112C" w:rsidR="007330D9" w:rsidRPr="007330D9" w:rsidRDefault="007330D9">
            <w:pPr>
              <w:numPr>
                <w:ilvl w:val="0"/>
                <w:numId w:val="1089"/>
              </w:numPr>
              <w:spacing w:line="240" w:lineRule="auto"/>
              <w:ind w:left="714" w:hanging="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31/03/2015</w:t>
            </w:r>
            <w:r w:rsidRPr="007330D9">
              <w:rPr>
                <w:rFonts w:cs="Times New Roman"/>
                <w:color w:val="FF0000"/>
                <w:szCs w:val="24"/>
              </w:rPr>
              <w:t xml:space="preserve"> is the </w:t>
            </w:r>
            <w:r w:rsidR="00B71A67" w:rsidRPr="00807BA7">
              <w:rPr>
                <w:rFonts w:cs="Times New Roman"/>
                <w:color w:val="FF0000"/>
                <w:szCs w:val="24"/>
              </w:rPr>
              <w:t>second</w:t>
            </w:r>
            <w:r w:rsidRPr="007330D9">
              <w:rPr>
                <w:rFonts w:cs="Times New Roman"/>
                <w:color w:val="FF0000"/>
                <w:szCs w:val="24"/>
              </w:rPr>
              <w:t xml:space="preserve"> email got sent to Dawn Allan by my mother about flat repairs and neighbours no reply to this email (RE: Issue I am having) Email name.</w:t>
            </w:r>
          </w:p>
          <w:p w14:paraId="3ABFE392" w14:textId="77777777" w:rsidR="002C1756" w:rsidRPr="00042D71" w:rsidRDefault="002C1756" w:rsidP="00A95063">
            <w:pPr>
              <w:spacing w:line="240" w:lineRule="auto"/>
              <w:contextualSpacing/>
              <w:rPr>
                <w:rFonts w:cs="Times New Roman"/>
                <w:szCs w:val="24"/>
              </w:rPr>
            </w:pPr>
          </w:p>
          <w:p w14:paraId="6E8A1F25" w14:textId="77777777" w:rsidR="002C1756" w:rsidRPr="00642AB1" w:rsidRDefault="002C1756" w:rsidP="00A95063">
            <w:pPr>
              <w:pStyle w:val="ListParagraph"/>
              <w:spacing w:line="240" w:lineRule="auto"/>
              <w:rPr>
                <w:rFonts w:cs="Times New Roman"/>
                <w:szCs w:val="24"/>
              </w:rPr>
            </w:pPr>
          </w:p>
        </w:tc>
      </w:tr>
      <w:tr w:rsidR="00E070B9" w:rsidRPr="00642AB1" w14:paraId="071AE30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46ADF" w14:textId="77777777" w:rsidR="00E070B9" w:rsidRPr="00642AB1" w:rsidRDefault="00E070B9" w:rsidP="00A95063">
            <w:pPr>
              <w:spacing w:line="240" w:lineRule="auto"/>
              <w:rPr>
                <w:rFonts w:cs="Times New Roman"/>
                <w:szCs w:val="24"/>
              </w:rPr>
            </w:pPr>
          </w:p>
          <w:p w14:paraId="65C4AA4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368168" w14:textId="77777777" w:rsidR="00E070B9" w:rsidRPr="00642AB1" w:rsidRDefault="00E070B9" w:rsidP="00A95063">
            <w:pPr>
              <w:autoSpaceDN w:val="0"/>
              <w:spacing w:line="240" w:lineRule="auto"/>
              <w:ind w:hanging="10"/>
              <w:jc w:val="center"/>
              <w:rPr>
                <w:rFonts w:eastAsia="Times New Roman" w:cs="Times New Roman"/>
                <w:b/>
                <w:bCs/>
                <w:szCs w:val="24"/>
              </w:rPr>
            </w:pPr>
          </w:p>
          <w:p w14:paraId="7F0F1D4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1E2932C" w14:textId="77777777" w:rsidR="00E070B9" w:rsidRPr="00642AB1" w:rsidRDefault="00E070B9">
            <w:pPr>
              <w:pStyle w:val="ListParagraph"/>
              <w:numPr>
                <w:ilvl w:val="0"/>
                <w:numId w:val="1084"/>
              </w:numPr>
              <w:spacing w:line="240" w:lineRule="auto"/>
              <w:rPr>
                <w:rFonts w:cs="Times New Roman"/>
                <w:szCs w:val="24"/>
              </w:rPr>
            </w:pPr>
            <w:r w:rsidRPr="00642AB1">
              <w:rPr>
                <w:rFonts w:cs="Times New Roman"/>
                <w:szCs w:val="24"/>
              </w:rPr>
              <w:t>The reason that we have adduced this exhibit into these proceedings is because</w:t>
            </w:r>
          </w:p>
          <w:p w14:paraId="6C34ADF6" w14:textId="77777777" w:rsidR="00E070B9" w:rsidRPr="00642AB1" w:rsidRDefault="00E070B9" w:rsidP="00A95063">
            <w:pPr>
              <w:pStyle w:val="ListParagraph"/>
              <w:spacing w:line="240" w:lineRule="auto"/>
              <w:rPr>
                <w:rFonts w:cs="Times New Roman"/>
                <w:szCs w:val="24"/>
              </w:rPr>
            </w:pPr>
          </w:p>
          <w:p w14:paraId="3CDBD516"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88A9178" w14:textId="77777777" w:rsidR="00E070B9" w:rsidRPr="00642AB1" w:rsidRDefault="00E070B9" w:rsidP="00A95063">
            <w:pPr>
              <w:autoSpaceDN w:val="0"/>
              <w:spacing w:line="240" w:lineRule="auto"/>
              <w:ind w:hanging="10"/>
              <w:jc w:val="center"/>
              <w:rPr>
                <w:rFonts w:eastAsia="Times New Roman" w:cs="Times New Roman"/>
                <w:b/>
                <w:bCs/>
                <w:szCs w:val="24"/>
              </w:rPr>
            </w:pPr>
          </w:p>
          <w:p w14:paraId="56FB98AF" w14:textId="75A1EB93" w:rsidR="00E070B9"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D1D6797"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F4A5DEA"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1 / 11/04/2015:</w:t>
            </w:r>
          </w:p>
          <w:p w14:paraId="0301A2EB" w14:textId="77777777" w:rsidR="007330D9" w:rsidRPr="007330D9" w:rsidRDefault="007330D9" w:rsidP="00A95063">
            <w:pPr>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I was still being victimised by the already mentioned: --</w:t>
            </w:r>
          </w:p>
          <w:p w14:paraId="70D3BABB" w14:textId="22372518"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 xml:space="preserve">On the 11th of April, a 24-hour assault of cruel inhuman treatment took place against me because I was still being victimised by the already mentioned. Stan and Debra had now breached my human rights on a day to day and night to night basis this was while they were always both drunk together, this got done to an extent off an attempted manslaughter charge that would be in accordance to section 18 of that Act and would also include proof of clear intent for reasons such as; sport and/or “Cruel Inhuman treatment. </w:t>
            </w:r>
          </w:p>
          <w:p w14:paraId="05AF7BF8" w14:textId="0E34C72E"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I know this as I had rapidly, told them all involved that I had not been tricked by their evil banging on the floorboards and walls, even with or without foreign objects being used at separate times by them; on numerous instances this contained the use of their feet and hands inclusive of other objects and fixtures.</w:t>
            </w:r>
          </w:p>
          <w:p w14:paraId="38339004" w14:textId="77777777"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Together they would work in collaboration to maintain a 24-hour assault on myself to get overseen and managed, I continued to defend myself even more and with any extra time of peace that I got given I read into the Anti-</w:t>
            </w:r>
            <w:r w:rsidRPr="00BB2F8C">
              <w:rPr>
                <w:rFonts w:eastAsia="Times New Roman" w:cs="Times New Roman"/>
                <w:color w:val="000000"/>
                <w:szCs w:val="24"/>
              </w:rPr>
              <w:lastRenderedPageBreak/>
              <w:t xml:space="preserve">Social Behaviour Order Case files I noticed, that these people that created the application were not good police officer’s, they were criminals. </w:t>
            </w:r>
          </w:p>
          <w:p w14:paraId="2D28C8C3" w14:textId="77777777"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I needed to safeguard myself from their actions and after contemplating on what would be the best way forward for me and anyone involved, I called the Metropolitan police 999 call centre again to ask for more advice and security and this is a copy of that conversation that got recorded then transcribed.</w:t>
            </w:r>
          </w:p>
          <w:p w14:paraId="47F96248" w14:textId="77777777" w:rsidR="00E070B9" w:rsidRPr="00642AB1" w:rsidRDefault="00E070B9" w:rsidP="00A95063">
            <w:pPr>
              <w:autoSpaceDN w:val="0"/>
              <w:spacing w:line="240" w:lineRule="auto"/>
              <w:rPr>
                <w:rFonts w:eastAsia="Times New Roman" w:cs="Times New Roman"/>
                <w:color w:val="000000"/>
                <w:szCs w:val="24"/>
              </w:rPr>
            </w:pPr>
          </w:p>
          <w:p w14:paraId="5CB909D2"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2 / 17/04/2015:</w:t>
            </w:r>
            <w:r w:rsidRPr="007330D9">
              <w:rPr>
                <w:rFonts w:cs="Times New Roman"/>
                <w:bCs/>
                <w:color w:val="92D050"/>
                <w:szCs w:val="24"/>
              </w:rPr>
              <w:t xml:space="preserve"> </w:t>
            </w:r>
          </w:p>
          <w:p w14:paraId="41BA91F5" w14:textId="77777777" w:rsidR="007330D9" w:rsidRPr="007330D9" w:rsidRDefault="007330D9" w:rsidP="00A95063">
            <w:pPr>
              <w:shd w:val="clear" w:color="auto" w:fill="FFFFFF"/>
              <w:spacing w:line="240" w:lineRule="auto"/>
              <w:contextualSpacing/>
              <w:rPr>
                <w:rFonts w:eastAsia="Times New Roman" w:cs="Times New Roman"/>
                <w:b/>
                <w:color w:val="000000"/>
                <w:szCs w:val="24"/>
                <w:u w:val="single"/>
              </w:rPr>
            </w:pPr>
            <w:r w:rsidRPr="007330D9">
              <w:rPr>
                <w:rFonts w:eastAsia="Times New Roman" w:cs="Times New Roman"/>
                <w:b/>
                <w:bCs/>
                <w:color w:val="000000"/>
                <w:szCs w:val="24"/>
                <w:u w:val="single"/>
              </w:rPr>
              <w:t>Tape recording two Z0000011: --</w:t>
            </w:r>
          </w:p>
          <w:p w14:paraId="2D7E4796" w14:textId="77777777" w:rsidR="007330D9" w:rsidRPr="007330D9" w:rsidRDefault="007330D9" w:rsidP="00A95063">
            <w:p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Intro: Welcome to the Metropolitan police introduction: --</w:t>
            </w:r>
          </w:p>
          <w:p w14:paraId="608D085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Hello, police officer, what is the reason for calling us.</w:t>
            </w:r>
          </w:p>
          <w:p w14:paraId="1D855942"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hello I would like to put a complaint in, and I was just wondering if you could help me do this, please.</w:t>
            </w:r>
          </w:p>
          <w:p w14:paraId="1FBDEB2E"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is it a complaint against police?</w:t>
            </w:r>
          </w:p>
          <w:p w14:paraId="53F4120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5563CFC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can take the complaint.</w:t>
            </w:r>
          </w:p>
          <w:p w14:paraId="7128266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would like to; can you forward an email to Jane Johnson please?</w:t>
            </w:r>
          </w:p>
          <w:p w14:paraId="2C56B82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w:t>
            </w:r>
          </w:p>
          <w:p w14:paraId="15E29B2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superintendent for Edmonton police station the commissioner.</w:t>
            </w:r>
          </w:p>
          <w:p w14:paraId="31665CB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let me just have a look, just one second.</w:t>
            </w:r>
          </w:p>
          <w:p w14:paraId="3EFEB70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 yep supper chief superintendent</w:t>
            </w:r>
          </w:p>
          <w:p w14:paraId="4CBFB73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71E4C3F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that is ok, is this complaint that has already got made or is it that you need to make a first one?</w:t>
            </w:r>
          </w:p>
          <w:p w14:paraId="703EFF1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this is just a fresh email to herself it is more of a request than a complaint at the</w:t>
            </w:r>
          </w:p>
          <w:p w14:paraId="3BCE362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present time but it may turn into an official complaint depending on how she decides to</w:t>
            </w:r>
          </w:p>
          <w:p w14:paraId="71016E8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discipline her officers that she represents.</w:t>
            </w:r>
          </w:p>
          <w:p w14:paraId="5EFA3FD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4170967D"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Police Officer:</w:t>
            </w:r>
            <w:r w:rsidRPr="007330D9">
              <w:rPr>
                <w:rFonts w:eastAsia="Times New Roman" w:cs="Times New Roman"/>
                <w:b/>
                <w:color w:val="000000"/>
                <w:szCs w:val="24"/>
              </w:rPr>
              <w:t> </w:t>
            </w:r>
            <w:r w:rsidRPr="007330D9">
              <w:rPr>
                <w:rFonts w:eastAsia="Times New Roman" w:cs="Times New Roman"/>
                <w:color w:val="000000"/>
                <w:szCs w:val="24"/>
              </w:rPr>
              <w:t>and that is too Jane Johnson ok go ahead with the continence and I will get the email sent to you.</w:t>
            </w:r>
          </w:p>
          <w:p w14:paraId="174A22C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my name is a Mr Simon Paul Cordell.</w:t>
            </w:r>
          </w:p>
          <w:p w14:paraId="1224552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Paul Cordell</w:t>
            </w:r>
          </w:p>
          <w:p w14:paraId="16E3897E"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Cordell</w:t>
            </w:r>
          </w:p>
          <w:p w14:paraId="321E75D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 madam.</w:t>
            </w:r>
          </w:p>
          <w:p w14:paraId="559AEB5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w:t>
            </w:r>
          </w:p>
          <w:p w14:paraId="3342E0E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your contact number 0208-245.</w:t>
            </w:r>
          </w:p>
          <w:p w14:paraId="27BA497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30A154BD"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go ahead.</w:t>
            </w:r>
          </w:p>
          <w:p w14:paraId="383CAFD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the issue is of concern that I have her signature at the bottom of an Asbo Order a standalone Asbo Order and there has been a lot of corruption represented in side of it, that she has instructed, a Steve Elsmore too complete an application for an Anti-Social Behaviour Order for the organisation of illegal raves and in that application there are lots of police corruption and foul play where the evidence has gotten manufactured, now I am asking her to oversee her officers that she has instructed to make such an application and then to cheek the time stamps relating to the Cad’s and to check the Urn numbers that run consecutively, over an annual year period when they should not, I am asking her to oversee this and to inform me of my case being manufactured and for this it will get dropped or I am calling her, herself to the court as a witness and I will investigate myself against her also for her actions and decisions.</w:t>
            </w:r>
          </w:p>
          <w:p w14:paraId="0B32115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1ACFE85C"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to what is allowed to happen, she is basically, the boss of all the police and she is charge of Steve Elsmore, she has told Steve Elsmore to create an application and either she told Steve Elsmore to manufacture the application in such a way and or to falsify information contained within it or she does not know that Steve Elsmore has done that and I would like her to know that Stave has done that and I would like her to decide to whether she is going to suspended him right now and give the case to somebody else to handle or what she will do and I would like her to contact me back at </w:t>
            </w:r>
            <w:hyperlink r:id="rId321"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w:t>
            </w:r>
          </w:p>
          <w:p w14:paraId="3511DC4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Simon: </w:t>
            </w:r>
            <w:r w:rsidRPr="007330D9">
              <w:rPr>
                <w:rFonts w:eastAsia="Times New Roman" w:cs="Times New Roman"/>
                <w:color w:val="000000"/>
                <w:szCs w:val="24"/>
              </w:rPr>
              <w:t>I know I was going fast, but did you manage to get the full gist of what I am explaining to you, madam.</w:t>
            </w:r>
          </w:p>
          <w:p w14:paraId="093C54E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got the jest I made the points for you.</w:t>
            </w:r>
          </w:p>
          <w:p w14:paraId="6A91015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so, she will contact me back at </w:t>
            </w:r>
            <w:hyperlink r:id="rId322"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 regarding how she will represent this case, because at the present time I am being held captive within my own home because she is not doing her job correctly.</w:t>
            </w:r>
          </w:p>
          <w:p w14:paraId="57ED835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have handed in an article six twice now sine this case started in the courts with a complete copy, if she would like to get a copy of the court case she can and contained within this is a copy of the Article six with all the drafted corruption inside it and also, I have handed in three complaints, three official complaints that get issued in the police PNC computer this will also show this information.</w:t>
            </w:r>
          </w:p>
          <w:p w14:paraId="4DD51399"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025DB0B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if she would like to hold a meeting with me, I would be happy to come to the police station and show her the evidence I have.</w:t>
            </w:r>
          </w:p>
          <w:p w14:paraId="5F5252E5"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either she is a part of the corruption or she is separate from the corruption and</w:t>
            </w:r>
          </w:p>
          <w:p w14:paraId="4B87D0FF" w14:textId="14153CAE"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for her to be separate she must do her job correctly, and this must mean that I am not</w:t>
            </w:r>
            <w:r w:rsidR="00197752">
              <w:rPr>
                <w:rFonts w:eastAsia="Times New Roman" w:cs="Times New Roman"/>
                <w:color w:val="000000"/>
                <w:szCs w:val="24"/>
              </w:rPr>
              <w:t xml:space="preserve"> </w:t>
            </w:r>
            <w:r w:rsidRPr="007330D9">
              <w:rPr>
                <w:rFonts w:eastAsia="Times New Roman" w:cs="Times New Roman"/>
                <w:color w:val="000000"/>
                <w:szCs w:val="24"/>
              </w:rPr>
              <w:t>being held captive in my own home.</w:t>
            </w:r>
          </w:p>
          <w:p w14:paraId="3469B5C2"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566E954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to laws that do not even exist.</w:t>
            </w:r>
          </w:p>
          <w:p w14:paraId="6B61179C"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ok.</w:t>
            </w:r>
          </w:p>
          <w:p w14:paraId="06D3A793" w14:textId="6F9C4B70"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 xml:space="preserve">Police </w:t>
            </w:r>
            <w:r w:rsidRPr="00642AB1">
              <w:rPr>
                <w:rFonts w:eastAsia="Times New Roman" w:cs="Times New Roman"/>
                <w:b/>
                <w:bCs/>
                <w:color w:val="000000"/>
                <w:szCs w:val="24"/>
              </w:rPr>
              <w:t>Officer:</w:t>
            </w:r>
            <w:r w:rsidRPr="007330D9">
              <w:rPr>
                <w:rFonts w:eastAsia="Times New Roman" w:cs="Times New Roman"/>
                <w:b/>
                <w:color w:val="000000"/>
                <w:szCs w:val="24"/>
              </w:rPr>
              <w:t> </w:t>
            </w:r>
            <w:r w:rsidRPr="007330D9">
              <w:rPr>
                <w:rFonts w:eastAsia="Times New Roman" w:cs="Times New Roman"/>
                <w:color w:val="000000"/>
                <w:szCs w:val="24"/>
              </w:rPr>
              <w:t>what I will do for you right now Simon is getting this email sent over to her right now, please can you confirm your email address again </w:t>
            </w:r>
            <w:hyperlink r:id="rId323"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w:t>
            </w:r>
          </w:p>
          <w:p w14:paraId="00D05519"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thank you.</w:t>
            </w:r>
          </w:p>
          <w:p w14:paraId="535D576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 good buy.</w:t>
            </w:r>
          </w:p>
          <w:p w14:paraId="3EEE000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you have a good day.</w:t>
            </w:r>
          </w:p>
          <w:p w14:paraId="4B83DF0A" w14:textId="77777777" w:rsidR="007330D9" w:rsidRPr="007330D9" w:rsidRDefault="007330D9" w:rsidP="00A95063">
            <w:pPr>
              <w:spacing w:line="240" w:lineRule="auto"/>
              <w:rPr>
                <w:rFonts w:eastAsia="Times New Roman" w:cs="Times New Roman"/>
                <w:color w:val="000000"/>
                <w:szCs w:val="24"/>
              </w:rPr>
            </w:pPr>
          </w:p>
          <w:p w14:paraId="1D105BF3"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3 / 17/04/2015:</w:t>
            </w:r>
            <w:r w:rsidRPr="007330D9">
              <w:rPr>
                <w:rFonts w:cs="Times New Roman"/>
                <w:bCs/>
                <w:color w:val="92D050"/>
                <w:szCs w:val="24"/>
              </w:rPr>
              <w:t xml:space="preserve"> </w:t>
            </w:r>
          </w:p>
          <w:p w14:paraId="17A44089"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The banging Started!</w:t>
            </w:r>
          </w:p>
          <w:p w14:paraId="134C97A5"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lastRenderedPageBreak/>
              <w:t>Debbie Andrews (responsible)</w:t>
            </w:r>
          </w:p>
          <w:p w14:paraId="7C62608A"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Stain Curtis (responsible)</w:t>
            </w:r>
          </w:p>
          <w:p w14:paraId="651E98E6"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Mathiyalagan (Responsible)</w:t>
            </w:r>
          </w:p>
          <w:p w14:paraId="61DC98AD"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bCs/>
                <w:color w:val="000000"/>
                <w:szCs w:val="24"/>
              </w:rPr>
              <w:t xml:space="preserve">Time: </w:t>
            </w:r>
            <w:r w:rsidRPr="007330D9">
              <w:rPr>
                <w:rFonts w:eastAsia="Times New Roman" w:cs="Times New Roman"/>
                <w:color w:val="000000"/>
                <w:szCs w:val="24"/>
              </w:rPr>
              <w:t>All-Day and All-Night whenever they knew that I was indoors!</w:t>
            </w:r>
          </w:p>
          <w:p w14:paraId="66DA1EFB"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I tried to defend myself from them attacking me in a dignified manner with no submission towards justice getting accomplished!</w:t>
            </w:r>
          </w:p>
          <w:p w14:paraId="58E35FD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The Enfield Council and the Enfield Homes employees aloud the occupiers of 117 and 113 and 111 Continued to victimize me by: --</w:t>
            </w:r>
          </w:p>
          <w:p w14:paraId="25E1BBF0"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117 Burncroft Avenue and 113 keep on continually, reiterating to flushing the toilet when I am in the bathtub!</w:t>
            </w:r>
          </w:p>
          <w:p w14:paraId="5FF3BC6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Eavesdropping, / Heedfully aurally perceiving where I am in my abode and then chasing me around into each room as listed, while banging on the floor with objects!</w:t>
            </w:r>
          </w:p>
          <w:p w14:paraId="2490A46D"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113 and 117 woke me up by assailing me intentionally by stamping and dropping articles above my head in my front room and all other living rooms!</w:t>
            </w:r>
          </w:p>
          <w:p w14:paraId="5C00A29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Slamming the main, communal ingress door closed!</w:t>
            </w:r>
          </w:p>
          <w:p w14:paraId="1F6B6A02"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Victimizing me with intent of utilizing the same reiterated items of the building fixtures to have tortures effects on me within my rented habitation is inequitable living circumstances!</w:t>
            </w:r>
          </w:p>
          <w:p w14:paraId="76CE83B3" w14:textId="77777777" w:rsidR="007330D9" w:rsidRPr="007330D9" w:rsidRDefault="007330D9" w:rsidP="00A95063">
            <w:pPr>
              <w:spacing w:line="240" w:lineRule="auto"/>
              <w:ind w:left="360"/>
              <w:rPr>
                <w:rFonts w:eastAsia="Times New Roman" w:cs="Times New Roman"/>
                <w:b/>
                <w:bCs/>
                <w:color w:val="000000"/>
                <w:szCs w:val="24"/>
                <w:u w:val="single"/>
                <w:lang w:val="en-US"/>
              </w:rPr>
            </w:pPr>
          </w:p>
          <w:p w14:paraId="6B9F53F9"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4 / 17/04/2015:</w:t>
            </w:r>
            <w:r w:rsidRPr="007330D9">
              <w:rPr>
                <w:rFonts w:cs="Times New Roman"/>
                <w:bCs/>
                <w:color w:val="92D050"/>
                <w:szCs w:val="24"/>
              </w:rPr>
              <w:t xml:space="preserve"> </w:t>
            </w:r>
          </w:p>
          <w:p w14:paraId="5A6571AA" w14:textId="77777777" w:rsidR="007330D9" w:rsidRPr="007330D9" w:rsidRDefault="007330D9" w:rsidP="00A95063">
            <w:pPr>
              <w:shd w:val="clear" w:color="auto" w:fill="FFFFFF"/>
              <w:spacing w:line="240" w:lineRule="auto"/>
              <w:jc w:val="both"/>
              <w:rPr>
                <w:rFonts w:eastAsia="Times New Roman" w:cs="Times New Roman"/>
                <w:b/>
                <w:color w:val="000000"/>
                <w:szCs w:val="24"/>
                <w:u w:val="single"/>
                <w:lang w:val="en-US"/>
              </w:rPr>
            </w:pPr>
            <w:r w:rsidRPr="007330D9">
              <w:rPr>
                <w:rFonts w:eastAsia="Times New Roman" w:cs="Times New Roman"/>
                <w:b/>
                <w:color w:val="000000"/>
                <w:szCs w:val="24"/>
                <w:u w:val="single"/>
              </w:rPr>
              <w:t>Disrepair!</w:t>
            </w:r>
            <w:r w:rsidRPr="007330D9">
              <w:rPr>
                <w:rFonts w:eastAsia="Times New Roman" w:cs="Times New Roman"/>
                <w:color w:val="000000"/>
                <w:szCs w:val="24"/>
              </w:rPr>
              <w:t> </w:t>
            </w:r>
          </w:p>
          <w:p w14:paraId="00C66A7E" w14:textId="2F5197CD" w:rsidR="007330D9" w:rsidRPr="00BB2F8C" w:rsidRDefault="007330D9">
            <w:pPr>
              <w:pStyle w:val="ListParagraph"/>
              <w:numPr>
                <w:ilvl w:val="0"/>
                <w:numId w:val="1204"/>
              </w:numPr>
              <w:spacing w:line="240" w:lineRule="auto"/>
              <w:rPr>
                <w:rFonts w:eastAsia="Times New Roman" w:cs="Times New Roman"/>
                <w:color w:val="000000"/>
                <w:szCs w:val="24"/>
              </w:rPr>
            </w:pPr>
            <w:r w:rsidRPr="00BB2F8C">
              <w:rPr>
                <w:rFonts w:eastAsia="Times New Roman" w:cs="Times New Roman"/>
                <w:color w:val="000000"/>
                <w:szCs w:val="24"/>
              </w:rPr>
              <w:t>I stay in the freezing conditions within my home because all of the complaints I make get pushed aside after I report them to the Enfield council employed staff!</w:t>
            </w:r>
          </w:p>
          <w:p w14:paraId="56F00E2F" w14:textId="77777777" w:rsidR="007330D9" w:rsidRPr="007330D9" w:rsidRDefault="007330D9" w:rsidP="00A95063">
            <w:pPr>
              <w:spacing w:line="240" w:lineRule="auto"/>
              <w:ind w:left="360"/>
              <w:rPr>
                <w:rFonts w:eastAsia="Times New Roman" w:cs="Times New Roman"/>
                <w:color w:val="000000"/>
                <w:szCs w:val="24"/>
              </w:rPr>
            </w:pPr>
            <w:r w:rsidRPr="007330D9">
              <w:rPr>
                <w:rFonts w:eastAsia="Times New Roman" w:cs="Times New Roman"/>
                <w:color w:val="000000"/>
                <w:szCs w:val="24"/>
              </w:rPr>
              <w:t> </w:t>
            </w:r>
          </w:p>
          <w:p w14:paraId="525CF392"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5 / 17/04/2015:</w:t>
            </w:r>
            <w:r w:rsidRPr="007330D9">
              <w:rPr>
                <w:rFonts w:cs="Times New Roman"/>
                <w:bCs/>
                <w:color w:val="92D050"/>
                <w:szCs w:val="24"/>
              </w:rPr>
              <w:t xml:space="preserve"> </w:t>
            </w:r>
          </w:p>
          <w:p w14:paraId="52F90CD1"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Time Spent Building.</w:t>
            </w:r>
          </w:p>
          <w:p w14:paraId="376D9388" w14:textId="1780F384" w:rsidR="007330D9" w:rsidRPr="007330D9" w:rsidRDefault="007330D9">
            <w:pPr>
              <w:numPr>
                <w:ilvl w:val="0"/>
                <w:numId w:val="1091"/>
              </w:numPr>
              <w:spacing w:line="240" w:lineRule="auto"/>
              <w:contextualSpacing/>
              <w:rPr>
                <w:rFonts w:eastAsia="Times New Roman" w:cs="Times New Roman"/>
                <w:color w:val="000000"/>
                <w:szCs w:val="24"/>
              </w:rPr>
            </w:pPr>
            <w:r w:rsidRPr="007330D9">
              <w:rPr>
                <w:rFonts w:eastAsia="Times New Roman" w:cs="Times New Roman"/>
                <w:color w:val="000000"/>
                <w:szCs w:val="24"/>
              </w:rPr>
              <w:t xml:space="preserve">In the background of everything going I continued </w:t>
            </w:r>
            <w:r w:rsidRPr="00642AB1">
              <w:rPr>
                <w:rFonts w:eastAsia="Times New Roman" w:cs="Times New Roman"/>
                <w:color w:val="000000"/>
                <w:szCs w:val="24"/>
              </w:rPr>
              <w:t>creating</w:t>
            </w:r>
            <w:r w:rsidRPr="007330D9">
              <w:rPr>
                <w:rFonts w:eastAsia="Times New Roman" w:cs="Times New Roman"/>
                <w:color w:val="000000"/>
                <w:szCs w:val="24"/>
              </w:rPr>
              <w:t xml:space="preserve"> a new and up to date event Electrical Systems Policy and I continued to Study and finish at the Time Start: 07:00 Am and Time End: 03:30 Pm!</w:t>
            </w:r>
          </w:p>
          <w:p w14:paraId="01C18793" w14:textId="3F6F8980" w:rsidR="007330D9" w:rsidRPr="007330D9" w:rsidRDefault="007330D9">
            <w:pPr>
              <w:numPr>
                <w:ilvl w:val="0"/>
                <w:numId w:val="1091"/>
              </w:numPr>
              <w:spacing w:line="240" w:lineRule="auto"/>
              <w:contextualSpacing/>
              <w:rPr>
                <w:rFonts w:eastAsia="Times New Roman" w:cs="Times New Roman"/>
                <w:color w:val="000000"/>
                <w:szCs w:val="24"/>
              </w:rPr>
            </w:pPr>
            <w:r w:rsidRPr="007330D9">
              <w:rPr>
                <w:rFonts w:eastAsia="Times New Roman" w:cs="Times New Roman"/>
                <w:color w:val="000000"/>
                <w:szCs w:val="24"/>
              </w:rPr>
              <w:lastRenderedPageBreak/>
              <w:t xml:space="preserve">My mother also continues to </w:t>
            </w:r>
            <w:r w:rsidRPr="00642AB1">
              <w:rPr>
                <w:rFonts w:eastAsia="Times New Roman" w:cs="Times New Roman"/>
                <w:color w:val="000000"/>
                <w:szCs w:val="24"/>
              </w:rPr>
              <w:t>build</w:t>
            </w:r>
            <w:r w:rsidRPr="007330D9">
              <w:rPr>
                <w:rFonts w:eastAsia="Times New Roman" w:cs="Times New Roman"/>
                <w:color w:val="000000"/>
                <w:szCs w:val="24"/>
              </w:rPr>
              <w:t xml:space="preserve"> my company website for me with others at the Time Start: 09:00 and Time End: 14:00!</w:t>
            </w:r>
          </w:p>
          <w:p w14:paraId="787ACA98" w14:textId="77777777" w:rsidR="007330D9" w:rsidRPr="007330D9" w:rsidRDefault="007330D9" w:rsidP="00A95063">
            <w:pPr>
              <w:spacing w:line="240" w:lineRule="auto"/>
              <w:ind w:left="360"/>
              <w:rPr>
                <w:rFonts w:eastAsia="Times New Roman" w:cs="Times New Roman"/>
                <w:b/>
                <w:bCs/>
                <w:color w:val="000000"/>
                <w:szCs w:val="24"/>
                <w:u w:val="single"/>
                <w:lang w:val="en-US"/>
              </w:rPr>
            </w:pPr>
          </w:p>
          <w:p w14:paraId="19BB3245"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6 / 17/04/2015:</w:t>
            </w:r>
            <w:r w:rsidRPr="007330D9">
              <w:rPr>
                <w:rFonts w:cs="Times New Roman"/>
                <w:bCs/>
                <w:color w:val="92D050"/>
                <w:szCs w:val="24"/>
              </w:rPr>
              <w:t xml:space="preserve"> </w:t>
            </w:r>
          </w:p>
          <w:p w14:paraId="3D842DA6"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Working at Home doing Court Case Defence Work!</w:t>
            </w:r>
            <w:r w:rsidRPr="007330D9">
              <w:rPr>
                <w:rFonts w:eastAsia="Times New Roman" w:cs="Times New Roman"/>
                <w:color w:val="000000"/>
                <w:szCs w:val="24"/>
              </w:rPr>
              <w:t> </w:t>
            </w:r>
          </w:p>
          <w:p w14:paraId="12D81612" w14:textId="1A4ECD21" w:rsidR="007330D9" w:rsidRPr="007330D9" w:rsidRDefault="00197752">
            <w:pPr>
              <w:numPr>
                <w:ilvl w:val="0"/>
                <w:numId w:val="1094"/>
              </w:numPr>
              <w:spacing w:line="240" w:lineRule="auto"/>
              <w:ind w:left="720"/>
              <w:contextualSpacing/>
              <w:rPr>
                <w:rFonts w:eastAsia="Times New Roman" w:cs="Times New Roman"/>
                <w:color w:val="000000"/>
                <w:szCs w:val="24"/>
              </w:rPr>
            </w:pPr>
            <w:r>
              <w:rPr>
                <w:rFonts w:eastAsia="Times New Roman" w:cs="Times New Roman"/>
                <w:color w:val="000000"/>
                <w:szCs w:val="24"/>
              </w:rPr>
              <w:t>“</w:t>
            </w:r>
            <w:r w:rsidR="007330D9" w:rsidRPr="007330D9">
              <w:rPr>
                <w:rFonts w:eastAsia="Times New Roman" w:cs="Times New Roman"/>
                <w:color w:val="000000"/>
                <w:szCs w:val="24"/>
              </w:rPr>
              <w:t>I spent time and resources costing expenditure with my mother also building my defence case, against the allegations getting put against me at the Time Start: 12:00 Am and Time End: 06:00 Am!</w:t>
            </w:r>
            <w:r>
              <w:rPr>
                <w:rFonts w:eastAsia="Times New Roman" w:cs="Times New Roman"/>
                <w:color w:val="000000"/>
                <w:szCs w:val="24"/>
              </w:rPr>
              <w:t>”</w:t>
            </w:r>
          </w:p>
          <w:p w14:paraId="6D12D8FA" w14:textId="079A5D49" w:rsidR="007330D9" w:rsidRPr="00642AB1" w:rsidRDefault="007330D9" w:rsidP="00A95063">
            <w:pPr>
              <w:autoSpaceDN w:val="0"/>
              <w:spacing w:line="240" w:lineRule="auto"/>
              <w:rPr>
                <w:rFonts w:eastAsia="Times New Roman" w:cs="Times New Roman"/>
                <w:color w:val="000000"/>
                <w:szCs w:val="24"/>
              </w:rPr>
            </w:pPr>
          </w:p>
        </w:tc>
      </w:tr>
      <w:tr w:rsidR="002C1756" w:rsidRPr="00642AB1" w14:paraId="0F7C881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849F9F" w14:textId="77777777" w:rsidR="002C1756" w:rsidRPr="00642AB1" w:rsidRDefault="002C1756" w:rsidP="00A95063">
            <w:pPr>
              <w:spacing w:line="240" w:lineRule="auto"/>
              <w:rPr>
                <w:rFonts w:cs="Times New Roman"/>
                <w:szCs w:val="24"/>
              </w:rPr>
            </w:pPr>
          </w:p>
          <w:p w14:paraId="53EC57F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CF6E02B" w14:textId="77777777" w:rsidR="002C1756" w:rsidRPr="00642AB1" w:rsidRDefault="002C1756" w:rsidP="00A95063">
            <w:pPr>
              <w:spacing w:line="240" w:lineRule="auto"/>
              <w:jc w:val="center"/>
              <w:rPr>
                <w:rFonts w:cs="Times New Roman"/>
                <w:b/>
                <w:bCs/>
                <w:szCs w:val="24"/>
                <w:u w:val="single"/>
              </w:rPr>
            </w:pPr>
          </w:p>
          <w:p w14:paraId="160291C3"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9EABE5" w14:textId="77777777" w:rsidR="002C1756" w:rsidRPr="00642AB1" w:rsidRDefault="002C1756" w:rsidP="00A95063">
            <w:pPr>
              <w:spacing w:line="240" w:lineRule="auto"/>
              <w:rPr>
                <w:rFonts w:cs="Times New Roman"/>
                <w:szCs w:val="24"/>
              </w:rPr>
            </w:pPr>
          </w:p>
          <w:p w14:paraId="0B419504"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1 / 11/04/2015:</w:t>
            </w:r>
          </w:p>
          <w:p w14:paraId="6DFE7412" w14:textId="116A03D8"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55B7CA87" w14:textId="77777777" w:rsidR="007330D9" w:rsidRPr="007330D9" w:rsidRDefault="007330D9" w:rsidP="00A95063">
            <w:pPr>
              <w:spacing w:line="240" w:lineRule="auto"/>
              <w:ind w:left="357"/>
              <w:rPr>
                <w:rFonts w:cs="Times New Roman"/>
                <w:szCs w:val="24"/>
              </w:rPr>
            </w:pPr>
          </w:p>
          <w:p w14:paraId="06E17DC7"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2 / 11/04/2015:</w:t>
            </w:r>
          </w:p>
          <w:p w14:paraId="13A301E1" w14:textId="639666CC"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6F8BCC42" w14:textId="77777777" w:rsidR="007330D9" w:rsidRPr="007330D9" w:rsidRDefault="007330D9" w:rsidP="00A95063">
            <w:pPr>
              <w:spacing w:line="240" w:lineRule="auto"/>
              <w:ind w:left="357"/>
              <w:rPr>
                <w:rFonts w:cs="Times New Roman"/>
                <w:szCs w:val="24"/>
              </w:rPr>
            </w:pPr>
          </w:p>
          <w:p w14:paraId="6127F0AB"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3 / 11/04/2015:</w:t>
            </w:r>
          </w:p>
          <w:p w14:paraId="5448B127" w14:textId="40AA6C09"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03C107A1" w14:textId="77777777" w:rsidR="007330D9" w:rsidRPr="007330D9" w:rsidRDefault="007330D9" w:rsidP="00A95063">
            <w:pPr>
              <w:spacing w:line="240" w:lineRule="auto"/>
              <w:ind w:left="357"/>
              <w:rPr>
                <w:rFonts w:cs="Times New Roman"/>
                <w:szCs w:val="24"/>
              </w:rPr>
            </w:pPr>
          </w:p>
          <w:p w14:paraId="1F4E5287"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4 / 11/04/2015:</w:t>
            </w:r>
          </w:p>
          <w:p w14:paraId="1AC0D0DF" w14:textId="35CC5D0D"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 </w:t>
            </w:r>
          </w:p>
          <w:p w14:paraId="7219CDF4" w14:textId="77777777" w:rsidR="007330D9" w:rsidRPr="007330D9" w:rsidRDefault="007330D9" w:rsidP="00A95063">
            <w:pPr>
              <w:spacing w:line="240" w:lineRule="auto"/>
              <w:ind w:left="357"/>
              <w:rPr>
                <w:rFonts w:cs="Times New Roman"/>
                <w:szCs w:val="24"/>
              </w:rPr>
            </w:pPr>
          </w:p>
          <w:p w14:paraId="62FF0CC3"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5 / 11/04/2015:</w:t>
            </w:r>
          </w:p>
          <w:p w14:paraId="6D99903F" w14:textId="23BD3D6B"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szCs w:val="24"/>
              </w:rPr>
              <w:t xml:space="preserve"> </w:t>
            </w:r>
          </w:p>
          <w:p w14:paraId="373FA0F2" w14:textId="77777777" w:rsidR="007330D9" w:rsidRPr="007330D9" w:rsidRDefault="007330D9" w:rsidP="00A95063">
            <w:pPr>
              <w:spacing w:line="240" w:lineRule="auto"/>
              <w:ind w:left="357"/>
              <w:rPr>
                <w:rFonts w:cs="Times New Roman"/>
                <w:szCs w:val="24"/>
              </w:rPr>
            </w:pPr>
          </w:p>
          <w:p w14:paraId="1F0E38A9"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6 / 11/04/2015:</w:t>
            </w:r>
          </w:p>
          <w:p w14:paraId="7FA06F93" w14:textId="55B44883"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szCs w:val="24"/>
                <w:u w:val="single"/>
              </w:rPr>
              <w:t xml:space="preserve"> </w:t>
            </w:r>
          </w:p>
          <w:p w14:paraId="49314F81" w14:textId="77777777" w:rsidR="002C1756" w:rsidRPr="00042D71" w:rsidRDefault="002C1756" w:rsidP="00A95063">
            <w:pPr>
              <w:spacing w:line="240" w:lineRule="auto"/>
              <w:contextualSpacing/>
              <w:rPr>
                <w:rFonts w:cs="Times New Roman"/>
                <w:szCs w:val="24"/>
              </w:rPr>
            </w:pPr>
          </w:p>
          <w:p w14:paraId="03C3F437" w14:textId="77777777" w:rsidR="002C1756" w:rsidRPr="00642AB1" w:rsidRDefault="002C1756" w:rsidP="00A95063">
            <w:pPr>
              <w:pStyle w:val="ListParagraph"/>
              <w:spacing w:line="240" w:lineRule="auto"/>
              <w:rPr>
                <w:rFonts w:cs="Times New Roman"/>
                <w:szCs w:val="24"/>
              </w:rPr>
            </w:pPr>
          </w:p>
        </w:tc>
      </w:tr>
      <w:tr w:rsidR="00E070B9" w:rsidRPr="00642AB1" w14:paraId="7EA28B45"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7ED232" w14:textId="77777777" w:rsidR="00E070B9" w:rsidRPr="00642AB1" w:rsidRDefault="00E070B9" w:rsidP="00A95063">
            <w:pPr>
              <w:spacing w:line="240" w:lineRule="auto"/>
              <w:rPr>
                <w:rFonts w:cs="Times New Roman"/>
                <w:szCs w:val="24"/>
              </w:rPr>
            </w:pPr>
          </w:p>
          <w:p w14:paraId="1752A63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40A462" w14:textId="77777777" w:rsidR="00E070B9" w:rsidRPr="00642AB1" w:rsidRDefault="00E070B9" w:rsidP="00A95063">
            <w:pPr>
              <w:autoSpaceDN w:val="0"/>
              <w:spacing w:line="240" w:lineRule="auto"/>
              <w:ind w:hanging="10"/>
              <w:jc w:val="center"/>
              <w:rPr>
                <w:rFonts w:eastAsia="Times New Roman" w:cs="Times New Roman"/>
                <w:b/>
                <w:bCs/>
                <w:szCs w:val="24"/>
              </w:rPr>
            </w:pPr>
          </w:p>
          <w:p w14:paraId="6DEF4A0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0FF79CED" w14:textId="77777777" w:rsidR="00E070B9" w:rsidRPr="00642AB1" w:rsidRDefault="00E070B9">
            <w:pPr>
              <w:pStyle w:val="ListParagraph"/>
              <w:numPr>
                <w:ilvl w:val="0"/>
                <w:numId w:val="1082"/>
              </w:numPr>
              <w:spacing w:line="240" w:lineRule="auto"/>
              <w:rPr>
                <w:rFonts w:cs="Times New Roman"/>
                <w:szCs w:val="24"/>
              </w:rPr>
            </w:pPr>
            <w:r w:rsidRPr="00642AB1">
              <w:rPr>
                <w:rFonts w:cs="Times New Roman"/>
                <w:szCs w:val="24"/>
              </w:rPr>
              <w:t>The reason that we have adduced this exhibit into these proceedings is because</w:t>
            </w:r>
          </w:p>
          <w:p w14:paraId="294BF45C" w14:textId="77777777" w:rsidR="00E070B9" w:rsidRPr="00642AB1" w:rsidRDefault="00E070B9" w:rsidP="00A95063">
            <w:pPr>
              <w:pStyle w:val="ListParagraph"/>
              <w:spacing w:line="240" w:lineRule="auto"/>
              <w:rPr>
                <w:rFonts w:cs="Times New Roman"/>
                <w:szCs w:val="24"/>
              </w:rPr>
            </w:pPr>
          </w:p>
          <w:p w14:paraId="35C8152E"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E14EB1" w14:textId="77777777" w:rsidR="00E070B9" w:rsidRPr="00642AB1" w:rsidRDefault="00E070B9" w:rsidP="00A95063">
            <w:pPr>
              <w:autoSpaceDN w:val="0"/>
              <w:spacing w:line="240" w:lineRule="auto"/>
              <w:ind w:hanging="10"/>
              <w:jc w:val="center"/>
              <w:rPr>
                <w:rFonts w:eastAsia="Times New Roman" w:cs="Times New Roman"/>
                <w:b/>
                <w:bCs/>
                <w:szCs w:val="24"/>
              </w:rPr>
            </w:pPr>
          </w:p>
          <w:p w14:paraId="7994B2FD" w14:textId="0ACC4297" w:rsidR="00E070B9" w:rsidRPr="00642AB1" w:rsidRDefault="003A512E"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17/04/2015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8A39A2E"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C5C417B" w14:textId="77777777" w:rsidR="003A512E" w:rsidRPr="003A512E" w:rsidRDefault="003A512E" w:rsidP="00A95063">
            <w:pPr>
              <w:spacing w:line="240" w:lineRule="auto"/>
              <w:rPr>
                <w:rFonts w:cs="Times New Roman"/>
                <w:szCs w:val="24"/>
              </w:rPr>
            </w:pPr>
            <w:r w:rsidRPr="003A512E">
              <w:rPr>
                <w:rFonts w:cs="Times New Roman"/>
                <w:b/>
                <w:bCs/>
                <w:szCs w:val="24"/>
                <w:u w:val="single"/>
              </w:rPr>
              <w:t>Evidence:</w:t>
            </w:r>
            <w:r w:rsidRPr="003A512E">
              <w:rPr>
                <w:rFonts w:cs="Times New Roman"/>
                <w:b/>
                <w:szCs w:val="24"/>
                <w:u w:val="single"/>
              </w:rPr>
              <w:t xml:space="preserve"> Exhibit</w:t>
            </w:r>
            <w:r w:rsidRPr="003A512E">
              <w:rPr>
                <w:rFonts w:cs="Times New Roman"/>
                <w:bCs/>
                <w:szCs w:val="24"/>
                <w:u w:val="single"/>
              </w:rPr>
              <w:t xml:space="preserve"> </w:t>
            </w:r>
            <w:r w:rsidRPr="003A512E">
              <w:rPr>
                <w:rFonts w:cs="Times New Roman"/>
                <w:b/>
                <w:szCs w:val="24"/>
                <w:u w:val="single"/>
              </w:rPr>
              <w:t>1 / 17/04/2015:</w:t>
            </w:r>
            <w:r w:rsidRPr="003A512E">
              <w:rPr>
                <w:rFonts w:cs="Times New Roman"/>
                <w:bCs/>
                <w:color w:val="92D050"/>
                <w:szCs w:val="24"/>
              </w:rPr>
              <w:t xml:space="preserve"> </w:t>
            </w:r>
          </w:p>
          <w:p w14:paraId="7A4911E0" w14:textId="77777777" w:rsidR="003A512E" w:rsidRPr="003A512E" w:rsidRDefault="003A512E" w:rsidP="00A95063">
            <w:pPr>
              <w:shd w:val="clear" w:color="auto" w:fill="FFFFFF"/>
              <w:spacing w:line="240" w:lineRule="auto"/>
              <w:rPr>
                <w:rFonts w:eastAsia="Times New Roman" w:cs="Times New Roman"/>
                <w:b/>
                <w:color w:val="000000"/>
                <w:szCs w:val="24"/>
                <w:u w:val="single"/>
              </w:rPr>
            </w:pPr>
            <w:r w:rsidRPr="003A512E">
              <w:rPr>
                <w:rFonts w:eastAsia="Times New Roman" w:cs="Times New Roman"/>
                <w:b/>
                <w:color w:val="000000"/>
                <w:szCs w:val="24"/>
                <w:u w:val="single"/>
              </w:rPr>
              <w:t>The Enfield Gov / Email’s Issue:</w:t>
            </w:r>
          </w:p>
          <w:p w14:paraId="603FCADD" w14:textId="77777777" w:rsidR="003A512E" w:rsidRPr="003A512E" w:rsidRDefault="003A512E" w:rsidP="00A95063">
            <w:pPr>
              <w:spacing w:line="240" w:lineRule="auto"/>
              <w:rPr>
                <w:rFonts w:eastAsia="Times New Roman" w:cs="Times New Roman"/>
                <w:color w:val="000000"/>
                <w:szCs w:val="24"/>
              </w:rPr>
            </w:pPr>
            <w:r w:rsidRPr="003A512E">
              <w:rPr>
                <w:rFonts w:eastAsia="Times New Roman" w:cs="Times New Roman"/>
                <w:color w:val="000000"/>
                <w:szCs w:val="24"/>
              </w:rPr>
              <w:t>546. x2    Lorraine Cordell _Fwd._ Issue I am having</w:t>
            </w:r>
          </w:p>
          <w:p w14:paraId="0A56704E" w14:textId="77777777" w:rsidR="003A512E" w:rsidRPr="003A512E" w:rsidRDefault="003A512E" w:rsidP="00A95063">
            <w:pPr>
              <w:spacing w:line="240" w:lineRule="auto"/>
              <w:rPr>
                <w:rFonts w:eastAsia="Times New Roman" w:cs="Times New Roman"/>
                <w:color w:val="000000"/>
                <w:szCs w:val="24"/>
              </w:rPr>
            </w:pPr>
            <w:r w:rsidRPr="003A512E">
              <w:rPr>
                <w:rFonts w:eastAsia="Times New Roman" w:cs="Times New Roman"/>
                <w:b/>
                <w:color w:val="000000"/>
                <w:szCs w:val="24"/>
              </w:rPr>
              <w:lastRenderedPageBreak/>
              <w:t xml:space="preserve">/ Page Numbers: </w:t>
            </w:r>
            <w:r w:rsidRPr="003A512E">
              <w:rPr>
                <w:rFonts w:eastAsia="Times New Roman" w:cs="Times New Roman"/>
                <w:b/>
                <w:bCs/>
                <w:color w:val="000000"/>
                <w:szCs w:val="24"/>
              </w:rPr>
              <w:t>2014</w:t>
            </w:r>
            <w:r w:rsidRPr="003A512E">
              <w:rPr>
                <w:rFonts w:eastAsia="Times New Roman" w:cs="Times New Roman"/>
                <w:color w:val="000000"/>
                <w:szCs w:val="24"/>
              </w:rPr>
              <w:t>,</w:t>
            </w:r>
          </w:p>
          <w:p w14:paraId="311F2905" w14:textId="77777777" w:rsidR="003A512E" w:rsidRPr="003A512E" w:rsidRDefault="003A512E" w:rsidP="00A95063">
            <w:pPr>
              <w:autoSpaceDE w:val="0"/>
              <w:autoSpaceDN w:val="0"/>
              <w:adjustRightInd w:val="0"/>
              <w:spacing w:line="240" w:lineRule="auto"/>
              <w:rPr>
                <w:rFonts w:eastAsia="Times New Roman" w:cs="Times New Roman"/>
                <w:color w:val="000000"/>
                <w:szCs w:val="24"/>
              </w:rPr>
            </w:pPr>
            <w:r w:rsidRPr="003A512E">
              <w:rPr>
                <w:rFonts w:eastAsia="Times New Roman" w:cs="Times New Roman"/>
                <w:b/>
                <w:color w:val="000000"/>
                <w:szCs w:val="24"/>
              </w:rPr>
              <w:t xml:space="preserve">From: </w:t>
            </w:r>
            <w:r w:rsidRPr="003A512E">
              <w:rPr>
                <w:rFonts w:eastAsia="Times New Roman" w:cs="Times New Roman"/>
                <w:color w:val="000000"/>
                <w:szCs w:val="24"/>
              </w:rPr>
              <w:t>Lorraine Cordell [</w:t>
            </w:r>
            <w:hyperlink r:id="rId324" w:history="1">
              <w:r w:rsidRPr="003A512E">
                <w:rPr>
                  <w:rFonts w:eastAsia="Times New Roman" w:cs="Times New Roman"/>
                  <w:color w:val="0000FF"/>
                  <w:szCs w:val="24"/>
                  <w:u w:val="single"/>
                </w:rPr>
                <w:t>lorraine32@blueyonder.co.uk</w:t>
              </w:r>
            </w:hyperlink>
            <w:r w:rsidRPr="003A512E">
              <w:rPr>
                <w:rFonts w:eastAsia="Times New Roman" w:cs="Times New Roman"/>
                <w:color w:val="000000"/>
                <w:szCs w:val="24"/>
              </w:rPr>
              <w:t>]</w:t>
            </w:r>
          </w:p>
          <w:p w14:paraId="13755FA3" w14:textId="7742B73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b/>
                <w:szCs w:val="24"/>
              </w:rPr>
              <w:t xml:space="preserve">Sent: </w:t>
            </w:r>
            <w:r w:rsidRPr="003A512E">
              <w:rPr>
                <w:rFonts w:eastAsia="Times New Roman" w:cs="Times New Roman"/>
                <w:szCs w:val="24"/>
              </w:rPr>
              <w:t>17</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3A512E">
              <w:rPr>
                <w:rFonts w:eastAsia="Times New Roman" w:cs="Times New Roman"/>
                <w:szCs w:val="24"/>
              </w:rPr>
              <w:t xml:space="preserve">April </w:t>
            </w:r>
            <w:r w:rsidRPr="003A512E">
              <w:rPr>
                <w:rFonts w:eastAsia="Times New Roman" w:cs="Times New Roman"/>
                <w:b/>
                <w:szCs w:val="24"/>
              </w:rPr>
              <w:t>2015</w:t>
            </w:r>
            <w:r w:rsidRPr="003A512E">
              <w:rPr>
                <w:rFonts w:eastAsia="Times New Roman" w:cs="Times New Roman"/>
                <w:szCs w:val="24"/>
              </w:rPr>
              <w:t xml:space="preserve"> 17:57</w:t>
            </w:r>
          </w:p>
          <w:p w14:paraId="18E2BA3F" w14:textId="77777777" w:rsidR="003A512E" w:rsidRPr="003A512E" w:rsidRDefault="003A512E" w:rsidP="00A95063">
            <w:pPr>
              <w:autoSpaceDE w:val="0"/>
              <w:autoSpaceDN w:val="0"/>
              <w:adjustRightInd w:val="0"/>
              <w:spacing w:line="240" w:lineRule="auto"/>
              <w:rPr>
                <w:rFonts w:eastAsia="Times New Roman" w:cs="Times New Roman"/>
                <w:b/>
                <w:szCs w:val="24"/>
              </w:rPr>
            </w:pPr>
            <w:r w:rsidRPr="003A512E">
              <w:rPr>
                <w:rFonts w:eastAsia="Times New Roman" w:cs="Times New Roman"/>
                <w:b/>
                <w:szCs w:val="24"/>
              </w:rPr>
              <w:t>To</w:t>
            </w:r>
            <w:hyperlink w:history="1">
              <w:r w:rsidRPr="003A512E">
                <w:rPr>
                  <w:rFonts w:eastAsia="Times New Roman" w:cs="Times New Roman"/>
                  <w:b/>
                  <w:szCs w:val="24"/>
                </w:rPr>
                <w:t xml:space="preserve">: </w:t>
              </w:r>
              <w:r w:rsidRPr="003A512E">
                <w:rPr>
                  <w:rFonts w:eastAsia="Times New Roman" w:cs="Times New Roman"/>
                  <w:b/>
                  <w:szCs w:val="24"/>
                  <w:u w:val="single"/>
                </w:rPr>
                <w:t>Dawn Allen</w:t>
              </w:r>
            </w:hyperlink>
          </w:p>
          <w:p w14:paraId="4D0FC80C"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b/>
                <w:szCs w:val="24"/>
              </w:rPr>
              <w:t xml:space="preserve">Subject: FW: </w:t>
            </w:r>
            <w:r w:rsidRPr="003A512E">
              <w:rPr>
                <w:rFonts w:eastAsia="Times New Roman" w:cs="Times New Roman"/>
                <w:szCs w:val="24"/>
              </w:rPr>
              <w:t>Issue I am having</w:t>
            </w:r>
          </w:p>
          <w:p w14:paraId="717A40EF"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szCs w:val="24"/>
              </w:rPr>
              <w:t>Dear Dawn Allen</w:t>
            </w:r>
          </w:p>
          <w:p w14:paraId="7A1A0316" w14:textId="3C279D93" w:rsidR="003A512E" w:rsidRPr="003A512E" w:rsidRDefault="00197752">
            <w:pPr>
              <w:numPr>
                <w:ilvl w:val="0"/>
                <w:numId w:val="1096"/>
              </w:numPr>
              <w:autoSpaceDE w:val="0"/>
              <w:autoSpaceDN w:val="0"/>
              <w:adjustRightInd w:val="0"/>
              <w:spacing w:line="240" w:lineRule="auto"/>
              <w:ind w:left="723"/>
              <w:contextualSpacing/>
              <w:rPr>
                <w:rFonts w:eastAsia="Times New Roman" w:cs="Times New Roman"/>
                <w:szCs w:val="24"/>
              </w:rPr>
            </w:pPr>
            <w:r>
              <w:rPr>
                <w:rFonts w:eastAsia="Times New Roman" w:cs="Times New Roman"/>
                <w:szCs w:val="24"/>
              </w:rPr>
              <w:t>“</w:t>
            </w:r>
            <w:r w:rsidR="003A512E" w:rsidRPr="003A512E">
              <w:rPr>
                <w:rFonts w:eastAsia="Times New Roman" w:cs="Times New Roman"/>
                <w:szCs w:val="24"/>
              </w:rPr>
              <w:t>I still have not had a reply to the below email please can you get back to me via this email address my son is really suffering due to what the neighbours are doing.</w:t>
            </w:r>
            <w:r>
              <w:rPr>
                <w:rFonts w:eastAsia="Times New Roman" w:cs="Times New Roman"/>
                <w:szCs w:val="24"/>
              </w:rPr>
              <w:t>”</w:t>
            </w:r>
            <w:r w:rsidR="003A512E" w:rsidRPr="003A512E">
              <w:rPr>
                <w:rFonts w:eastAsia="Times New Roman" w:cs="Times New Roman"/>
                <w:szCs w:val="24"/>
              </w:rPr>
              <w:t xml:space="preserve"> </w:t>
            </w:r>
          </w:p>
          <w:p w14:paraId="52F56358" w14:textId="39C60933" w:rsidR="003A512E" w:rsidRPr="003A512E" w:rsidRDefault="00197752">
            <w:pPr>
              <w:numPr>
                <w:ilvl w:val="0"/>
                <w:numId w:val="1096"/>
              </w:numPr>
              <w:autoSpaceDE w:val="0"/>
              <w:autoSpaceDN w:val="0"/>
              <w:adjustRightInd w:val="0"/>
              <w:spacing w:line="240" w:lineRule="auto"/>
              <w:ind w:left="723"/>
              <w:contextualSpacing/>
              <w:rPr>
                <w:rFonts w:eastAsia="Times New Roman" w:cs="Times New Roman"/>
                <w:szCs w:val="24"/>
              </w:rPr>
            </w:pPr>
            <w:r>
              <w:rPr>
                <w:rFonts w:eastAsia="Times New Roman" w:cs="Times New Roman"/>
                <w:szCs w:val="24"/>
              </w:rPr>
              <w:t>“</w:t>
            </w:r>
            <w:r w:rsidR="003A512E" w:rsidRPr="003A512E">
              <w:rPr>
                <w:rFonts w:eastAsia="Times New Roman" w:cs="Times New Roman"/>
                <w:szCs w:val="24"/>
              </w:rPr>
              <w:t>A report needs to be made as this is making my son's health go downhill, he is not being able to sleep due to what is going on and other things. Please can you get back to me?</w:t>
            </w:r>
            <w:r>
              <w:rPr>
                <w:rFonts w:eastAsia="Times New Roman" w:cs="Times New Roman"/>
                <w:szCs w:val="24"/>
              </w:rPr>
              <w:t>”</w:t>
            </w:r>
          </w:p>
          <w:p w14:paraId="2AF106A7"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szCs w:val="24"/>
              </w:rPr>
              <w:t>Regards</w:t>
            </w:r>
          </w:p>
          <w:p w14:paraId="7B990CC8" w14:textId="77777777" w:rsidR="003A512E" w:rsidRPr="003A512E" w:rsidRDefault="003A512E" w:rsidP="00A95063">
            <w:pPr>
              <w:autoSpaceDE w:val="0"/>
              <w:autoSpaceDN w:val="0"/>
              <w:adjustRightInd w:val="0"/>
              <w:spacing w:line="240" w:lineRule="auto"/>
              <w:rPr>
                <w:rFonts w:eastAsia="Times New Roman" w:cs="Times New Roman"/>
                <w:color w:val="000000"/>
                <w:szCs w:val="24"/>
              </w:rPr>
            </w:pPr>
            <w:r w:rsidRPr="003A512E">
              <w:rPr>
                <w:rFonts w:eastAsia="Times New Roman" w:cs="Times New Roman"/>
                <w:color w:val="000000"/>
                <w:szCs w:val="24"/>
              </w:rPr>
              <w:t>Lorraine Cordell</w:t>
            </w:r>
          </w:p>
          <w:p w14:paraId="317C0A4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420D3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C5DB97" w14:textId="77777777" w:rsidR="002C1756" w:rsidRPr="00642AB1" w:rsidRDefault="002C1756" w:rsidP="00A95063">
            <w:pPr>
              <w:spacing w:line="240" w:lineRule="auto"/>
              <w:rPr>
                <w:rFonts w:cs="Times New Roman"/>
                <w:szCs w:val="24"/>
              </w:rPr>
            </w:pPr>
          </w:p>
          <w:p w14:paraId="0D85FDB6"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862D807" w14:textId="77777777" w:rsidR="002C1756" w:rsidRPr="00642AB1" w:rsidRDefault="002C1756" w:rsidP="00A95063">
            <w:pPr>
              <w:spacing w:line="240" w:lineRule="auto"/>
              <w:jc w:val="center"/>
              <w:rPr>
                <w:rFonts w:cs="Times New Roman"/>
                <w:b/>
                <w:bCs/>
                <w:szCs w:val="24"/>
                <w:u w:val="single"/>
              </w:rPr>
            </w:pPr>
          </w:p>
          <w:p w14:paraId="33066520"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625BA3" w14:textId="77777777" w:rsidR="002C1756" w:rsidRPr="00642AB1" w:rsidRDefault="002C1756" w:rsidP="00A95063">
            <w:pPr>
              <w:spacing w:line="240" w:lineRule="auto"/>
              <w:rPr>
                <w:rFonts w:cs="Times New Roman"/>
                <w:szCs w:val="24"/>
              </w:rPr>
            </w:pPr>
          </w:p>
          <w:p w14:paraId="3D052DAD" w14:textId="77777777" w:rsidR="003A512E" w:rsidRPr="003A512E" w:rsidRDefault="003A512E" w:rsidP="00A95063">
            <w:pPr>
              <w:spacing w:line="240" w:lineRule="auto"/>
              <w:rPr>
                <w:rFonts w:cs="Times New Roman"/>
                <w:b/>
                <w:bCs/>
                <w:szCs w:val="24"/>
                <w:u w:val="single"/>
              </w:rPr>
            </w:pPr>
            <w:r w:rsidRPr="003A512E">
              <w:rPr>
                <w:rFonts w:cs="Times New Roman"/>
                <w:b/>
                <w:bCs/>
                <w:szCs w:val="24"/>
                <w:u w:val="single"/>
              </w:rPr>
              <w:t xml:space="preserve">Statement </w:t>
            </w:r>
            <w:r w:rsidRPr="003A512E">
              <w:rPr>
                <w:rFonts w:cs="Times New Roman"/>
                <w:b/>
                <w:szCs w:val="24"/>
                <w:u w:val="single"/>
              </w:rPr>
              <w:t>Exhibit</w:t>
            </w:r>
            <w:r w:rsidRPr="003A512E">
              <w:rPr>
                <w:rFonts w:cs="Times New Roman"/>
                <w:bCs/>
                <w:szCs w:val="24"/>
                <w:u w:val="single"/>
              </w:rPr>
              <w:t xml:space="preserve"> </w:t>
            </w:r>
            <w:r w:rsidRPr="003A512E">
              <w:rPr>
                <w:rFonts w:cs="Times New Roman"/>
                <w:b/>
                <w:szCs w:val="24"/>
                <w:u w:val="single"/>
              </w:rPr>
              <w:t>1 / 17/04/2015:</w:t>
            </w:r>
          </w:p>
          <w:p w14:paraId="0AB61B7F" w14:textId="1CEEC803" w:rsidR="003A512E" w:rsidRPr="003A512E" w:rsidRDefault="003A512E">
            <w:pPr>
              <w:numPr>
                <w:ilvl w:val="0"/>
                <w:numId w:val="1095"/>
              </w:numPr>
              <w:spacing w:line="240" w:lineRule="auto"/>
              <w:ind w:left="714" w:hanging="357"/>
              <w:contextualSpacing/>
              <w:rPr>
                <w:rFonts w:cs="Times New Roman"/>
                <w:szCs w:val="24"/>
              </w:rPr>
            </w:pPr>
            <w:r w:rsidRPr="003A512E">
              <w:rPr>
                <w:rFonts w:cs="Times New Roman"/>
                <w:color w:val="FF0000"/>
                <w:szCs w:val="24"/>
              </w:rPr>
              <w:t>On the</w:t>
            </w:r>
            <w:r w:rsidRPr="003A512E">
              <w:rPr>
                <w:rFonts w:cs="Times New Roman"/>
                <w:color w:val="FF0000"/>
                <w:szCs w:val="24"/>
                <w:u w:val="single"/>
              </w:rPr>
              <w:t xml:space="preserve"> 17/04/201</w:t>
            </w:r>
            <w:r w:rsidRPr="003A512E">
              <w:rPr>
                <w:rFonts w:cs="Times New Roman"/>
                <w:color w:val="FF0000"/>
                <w:szCs w:val="24"/>
              </w:rPr>
              <w:t>5 The 3rd email got sent to Dawn Allan by my mother about flat repairs and neighbours no reply to this email (FW: Issue I am having) Email name.</w:t>
            </w:r>
          </w:p>
          <w:p w14:paraId="5AA3D5C3" w14:textId="77777777" w:rsidR="002C1756" w:rsidRPr="00042D71" w:rsidRDefault="002C1756" w:rsidP="00A95063">
            <w:pPr>
              <w:spacing w:line="240" w:lineRule="auto"/>
              <w:contextualSpacing/>
              <w:rPr>
                <w:rFonts w:cs="Times New Roman"/>
                <w:szCs w:val="24"/>
              </w:rPr>
            </w:pPr>
          </w:p>
          <w:p w14:paraId="5A4C81EA" w14:textId="77777777" w:rsidR="002C1756" w:rsidRPr="00642AB1" w:rsidRDefault="002C1756" w:rsidP="00A95063">
            <w:pPr>
              <w:pStyle w:val="ListParagraph"/>
              <w:spacing w:line="240" w:lineRule="auto"/>
              <w:rPr>
                <w:rFonts w:cs="Times New Roman"/>
                <w:szCs w:val="24"/>
              </w:rPr>
            </w:pPr>
          </w:p>
        </w:tc>
      </w:tr>
      <w:tr w:rsidR="00E070B9" w:rsidRPr="00642AB1" w14:paraId="45C030A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576DB8" w14:textId="77777777" w:rsidR="00E070B9" w:rsidRPr="00642AB1" w:rsidRDefault="00E070B9" w:rsidP="00A95063">
            <w:pPr>
              <w:spacing w:line="240" w:lineRule="auto"/>
              <w:rPr>
                <w:rFonts w:cs="Times New Roman"/>
                <w:szCs w:val="24"/>
              </w:rPr>
            </w:pPr>
          </w:p>
          <w:p w14:paraId="4718F48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E222323" w14:textId="77777777" w:rsidR="00E070B9" w:rsidRPr="00642AB1" w:rsidRDefault="00E070B9" w:rsidP="00A95063">
            <w:pPr>
              <w:autoSpaceDN w:val="0"/>
              <w:spacing w:line="240" w:lineRule="auto"/>
              <w:ind w:hanging="10"/>
              <w:jc w:val="center"/>
              <w:rPr>
                <w:rFonts w:eastAsia="Times New Roman" w:cs="Times New Roman"/>
                <w:b/>
                <w:bCs/>
                <w:szCs w:val="24"/>
              </w:rPr>
            </w:pPr>
          </w:p>
          <w:p w14:paraId="6EAAD432"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A9B843E" w14:textId="77777777" w:rsidR="00E070B9" w:rsidRPr="00642AB1" w:rsidRDefault="00E070B9">
            <w:pPr>
              <w:pStyle w:val="ListParagraph"/>
              <w:numPr>
                <w:ilvl w:val="0"/>
                <w:numId w:val="1083"/>
              </w:numPr>
              <w:spacing w:line="240" w:lineRule="auto"/>
              <w:rPr>
                <w:rFonts w:cs="Times New Roman"/>
                <w:szCs w:val="24"/>
              </w:rPr>
            </w:pPr>
            <w:r w:rsidRPr="00642AB1">
              <w:rPr>
                <w:rFonts w:cs="Times New Roman"/>
                <w:szCs w:val="24"/>
              </w:rPr>
              <w:t>The reason that we have adduced this exhibit into these proceedings is because</w:t>
            </w:r>
          </w:p>
          <w:p w14:paraId="2B2CFE97" w14:textId="77777777" w:rsidR="00E070B9" w:rsidRPr="00642AB1" w:rsidRDefault="00E070B9" w:rsidP="00A95063">
            <w:pPr>
              <w:pStyle w:val="ListParagraph"/>
              <w:spacing w:line="240" w:lineRule="auto"/>
              <w:rPr>
                <w:rFonts w:cs="Times New Roman"/>
                <w:szCs w:val="24"/>
              </w:rPr>
            </w:pPr>
          </w:p>
          <w:p w14:paraId="448AB412"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2AE272" w14:textId="77777777" w:rsidR="00E070B9" w:rsidRPr="00642AB1" w:rsidRDefault="00E070B9" w:rsidP="00A95063">
            <w:pPr>
              <w:autoSpaceDN w:val="0"/>
              <w:spacing w:line="240" w:lineRule="auto"/>
              <w:ind w:hanging="10"/>
              <w:jc w:val="center"/>
              <w:rPr>
                <w:rFonts w:eastAsia="Times New Roman" w:cs="Times New Roman"/>
                <w:b/>
                <w:bCs/>
                <w:szCs w:val="24"/>
              </w:rPr>
            </w:pPr>
          </w:p>
          <w:p w14:paraId="403DE2F7" w14:textId="4F6F1E88" w:rsidR="00E070B9" w:rsidRPr="00642AB1" w:rsidRDefault="0029292A"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138F65F" w14:textId="77777777" w:rsidR="00E070B9" w:rsidRPr="00642AB1" w:rsidRDefault="00E070B9" w:rsidP="00A95063">
            <w:pPr>
              <w:autoSpaceDN w:val="0"/>
              <w:spacing w:line="240" w:lineRule="auto"/>
              <w:rPr>
                <w:rFonts w:eastAsia="Times New Roman" w:cs="Times New Roman"/>
                <w:b/>
                <w:bCs/>
                <w:color w:val="2E3D47"/>
                <w:szCs w:val="24"/>
                <w:u w:val="single"/>
              </w:rPr>
            </w:pPr>
          </w:p>
          <w:p w14:paraId="51C8602C" w14:textId="77777777" w:rsidR="0029292A" w:rsidRPr="0029292A" w:rsidRDefault="0029292A" w:rsidP="00A95063">
            <w:pPr>
              <w:spacing w:line="240" w:lineRule="auto"/>
              <w:rPr>
                <w:rFonts w:cs="Times New Roman"/>
                <w:szCs w:val="24"/>
              </w:rPr>
            </w:pPr>
            <w:r w:rsidRPr="0029292A">
              <w:rPr>
                <w:rFonts w:cs="Times New Roman"/>
                <w:b/>
                <w:bCs/>
                <w:szCs w:val="24"/>
                <w:u w:val="single"/>
              </w:rPr>
              <w:t>Evidence:</w:t>
            </w:r>
            <w:r w:rsidRPr="0029292A">
              <w:rPr>
                <w:rFonts w:cs="Times New Roman"/>
                <w:szCs w:val="24"/>
              </w:rPr>
              <w:t xml:space="preserve"> </w:t>
            </w:r>
            <w:r w:rsidRPr="0029292A">
              <w:rPr>
                <w:rFonts w:cs="Times New Roman"/>
                <w:b/>
                <w:szCs w:val="24"/>
                <w:u w:val="single"/>
              </w:rPr>
              <w:t>Exhibit</w:t>
            </w:r>
            <w:r w:rsidRPr="0029292A">
              <w:rPr>
                <w:rFonts w:cs="Times New Roman"/>
                <w:bCs/>
                <w:szCs w:val="24"/>
                <w:u w:val="single"/>
              </w:rPr>
              <w:t xml:space="preserve"> </w:t>
            </w:r>
            <w:r w:rsidRPr="0029292A">
              <w:rPr>
                <w:rFonts w:cs="Times New Roman"/>
                <w:b/>
                <w:szCs w:val="24"/>
                <w:u w:val="single"/>
              </w:rPr>
              <w:t>1 / 04/05/2015:</w:t>
            </w:r>
          </w:p>
          <w:p w14:paraId="0F1E5A85" w14:textId="77777777" w:rsidR="0029292A" w:rsidRPr="0029292A" w:rsidRDefault="0029292A" w:rsidP="00A95063">
            <w:pPr>
              <w:shd w:val="clear" w:color="auto" w:fill="FFFFFF"/>
              <w:spacing w:line="240" w:lineRule="auto"/>
              <w:rPr>
                <w:rFonts w:eastAsia="Times New Roman" w:cs="Times New Roman"/>
                <w:b/>
                <w:color w:val="000000"/>
                <w:szCs w:val="24"/>
                <w:u w:val="single"/>
              </w:rPr>
            </w:pPr>
            <w:r w:rsidRPr="0029292A">
              <w:rPr>
                <w:rFonts w:eastAsia="Times New Roman" w:cs="Times New Roman"/>
                <w:b/>
                <w:color w:val="000000"/>
                <w:szCs w:val="24"/>
                <w:u w:val="single"/>
              </w:rPr>
              <w:t>The Enfield Gov / Email’s Issue:</w:t>
            </w:r>
          </w:p>
          <w:p w14:paraId="1A834E53" w14:textId="77777777" w:rsidR="0029292A" w:rsidRPr="0029292A" w:rsidRDefault="0029292A" w:rsidP="00A95063">
            <w:pPr>
              <w:spacing w:line="240" w:lineRule="auto"/>
              <w:rPr>
                <w:rFonts w:eastAsia="Times New Roman" w:cs="Times New Roman"/>
                <w:color w:val="000000"/>
                <w:szCs w:val="24"/>
              </w:rPr>
            </w:pPr>
            <w:r w:rsidRPr="0029292A">
              <w:rPr>
                <w:rFonts w:eastAsia="Times New Roman" w:cs="Times New Roman"/>
                <w:color w:val="000000"/>
                <w:szCs w:val="24"/>
              </w:rPr>
              <w:t>550. x2 Lorraine Cordell _Re_ Issue I am having with neighbours</w:t>
            </w:r>
          </w:p>
          <w:p w14:paraId="3A608DDC"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color w:val="000000"/>
                <w:szCs w:val="24"/>
              </w:rPr>
              <w:t>/ Pa</w:t>
            </w:r>
            <w:r w:rsidRPr="0029292A">
              <w:rPr>
                <w:rFonts w:eastAsia="Times New Roman" w:cs="Times New Roman"/>
                <w:b/>
                <w:szCs w:val="24"/>
              </w:rPr>
              <w:t xml:space="preserve">ge Numbers: </w:t>
            </w:r>
            <w:r w:rsidRPr="0029292A">
              <w:rPr>
                <w:rFonts w:eastAsia="Times New Roman" w:cs="Times New Roman"/>
                <w:szCs w:val="24"/>
              </w:rPr>
              <w:t>2031,</w:t>
            </w:r>
          </w:p>
          <w:p w14:paraId="252F043E" w14:textId="6FF9244D" w:rsidR="0029292A" w:rsidRPr="0029292A" w:rsidRDefault="0029292A" w:rsidP="00A95063">
            <w:pPr>
              <w:spacing w:line="240" w:lineRule="auto"/>
              <w:rPr>
                <w:rFonts w:eastAsia="Times New Roman" w:cs="Times New Roman"/>
                <w:szCs w:val="24"/>
              </w:rPr>
            </w:pPr>
            <w:bookmarkStart w:id="227" w:name="_Hlk120565886"/>
            <w:r w:rsidRPr="0029292A">
              <w:rPr>
                <w:rFonts w:eastAsia="Times New Roman" w:cs="Times New Roman"/>
                <w:b/>
                <w:bCs/>
                <w:szCs w:val="24"/>
              </w:rPr>
              <w:t>04</w:t>
            </w:r>
            <w:r w:rsidR="00BB2F8C" w:rsidRPr="00BB2F8C">
              <w:rPr>
                <w:rFonts w:eastAsia="Times New Roman" w:cs="Times New Roman"/>
                <w:b/>
                <w:bCs/>
                <w:szCs w:val="24"/>
                <w:vertAlign w:val="superscript"/>
              </w:rPr>
              <w:t>th</w:t>
            </w:r>
            <w:r w:rsidR="00BB2F8C">
              <w:rPr>
                <w:rFonts w:eastAsia="Times New Roman" w:cs="Times New Roman"/>
                <w:b/>
                <w:bCs/>
                <w:szCs w:val="24"/>
              </w:rPr>
              <w:t xml:space="preserve"> </w:t>
            </w:r>
            <w:r w:rsidRPr="0029292A">
              <w:rPr>
                <w:rFonts w:eastAsia="Times New Roman" w:cs="Times New Roman"/>
                <w:b/>
                <w:bCs/>
                <w:szCs w:val="24"/>
              </w:rPr>
              <w:t xml:space="preserve">May </w:t>
            </w:r>
            <w:r w:rsidRPr="0029292A">
              <w:rPr>
                <w:rFonts w:eastAsia="Times New Roman" w:cs="Times New Roman"/>
                <w:b/>
                <w:szCs w:val="24"/>
              </w:rPr>
              <w:t>2015</w:t>
            </w:r>
            <w:r w:rsidRPr="0029292A">
              <w:rPr>
                <w:rFonts w:eastAsia="Times New Roman" w:cs="Times New Roman"/>
                <w:b/>
                <w:bCs/>
                <w:szCs w:val="24"/>
              </w:rPr>
              <w:t xml:space="preserve"> 13:22</w:t>
            </w:r>
          </w:p>
          <w:bookmarkEnd w:id="227"/>
          <w:p w14:paraId="17C297C4"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szCs w:val="24"/>
              </w:rPr>
              <w:t>Sent: To</w:t>
            </w:r>
            <w:hyperlink w:history="1">
              <w:r w:rsidRPr="0029292A">
                <w:rPr>
                  <w:rFonts w:eastAsia="Times New Roman" w:cs="Times New Roman"/>
                  <w:b/>
                  <w:szCs w:val="24"/>
                </w:rPr>
                <w:t xml:space="preserve">: </w:t>
              </w:r>
              <w:r w:rsidRPr="0029292A">
                <w:rPr>
                  <w:rFonts w:eastAsia="Times New Roman" w:cs="Times New Roman"/>
                  <w:b/>
                  <w:szCs w:val="24"/>
                  <w:u w:val="single"/>
                </w:rPr>
                <w:t>Dawn Allen</w:t>
              </w:r>
            </w:hyperlink>
          </w:p>
          <w:p w14:paraId="1F44FA7E"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szCs w:val="24"/>
              </w:rPr>
              <w:t xml:space="preserve">Subject: RE: </w:t>
            </w:r>
            <w:r w:rsidRPr="0029292A">
              <w:rPr>
                <w:rFonts w:eastAsia="Times New Roman" w:cs="Times New Roman"/>
                <w:szCs w:val="24"/>
              </w:rPr>
              <w:t>Issue I am having with neighbours</w:t>
            </w:r>
          </w:p>
          <w:p w14:paraId="344A87C5"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Mr Simon Cordell</w:t>
            </w:r>
          </w:p>
          <w:p w14:paraId="2A475BCC"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Burncroft Ave</w:t>
            </w:r>
          </w:p>
          <w:p w14:paraId="0E9962AD"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Enfield</w:t>
            </w:r>
          </w:p>
          <w:p w14:paraId="2D6B37DA"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Middlesex</w:t>
            </w:r>
          </w:p>
          <w:p w14:paraId="054A7819"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lastRenderedPageBreak/>
              <w:t>EN3 7JQ</w:t>
            </w:r>
          </w:p>
          <w:p w14:paraId="14EDF8A7"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Dear Dawn Allen</w:t>
            </w:r>
          </w:p>
          <w:p w14:paraId="0868E089" w14:textId="77777777" w:rsidR="0029292A" w:rsidRPr="0029292A" w:rsidRDefault="0029292A">
            <w:pPr>
              <w:numPr>
                <w:ilvl w:val="0"/>
                <w:numId w:val="1098"/>
              </w:numPr>
              <w:spacing w:line="240" w:lineRule="auto"/>
              <w:ind w:left="720"/>
              <w:contextualSpacing/>
              <w:rPr>
                <w:rFonts w:eastAsia="Times New Roman" w:cs="Times New Roman"/>
                <w:szCs w:val="24"/>
              </w:rPr>
            </w:pPr>
            <w:r w:rsidRPr="0029292A">
              <w:rPr>
                <w:rFonts w:eastAsia="Times New Roman" w:cs="Times New Roman"/>
                <w:szCs w:val="24"/>
              </w:rPr>
              <w:t xml:space="preserve">I have been sending you so many emails yet I am getting no reply nothing is being done, my son is having so many issues with the neighbours he has asked for help yet nothing is being done. </w:t>
            </w:r>
          </w:p>
          <w:p w14:paraId="3A7A8E49"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szCs w:val="24"/>
              </w:rPr>
              <w:t>My son went up to the neighbours and asked if they would please stop banging all the time, and a</w:t>
            </w:r>
            <w:r w:rsidRPr="0029292A">
              <w:rPr>
                <w:rFonts w:eastAsia="Times New Roman" w:cs="Times New Roman"/>
                <w:color w:val="000000"/>
                <w:szCs w:val="24"/>
              </w:rPr>
              <w:t xml:space="preserve">bout the water issues with the pipes banging, very, badly, in his flat, but they are still doing it and will not stop, people who also have been in my son's flat have also heard what is going on, even they are saying they don’t know how he is coping with this. </w:t>
            </w:r>
          </w:p>
          <w:p w14:paraId="0AB147EF"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color w:val="000000"/>
                <w:szCs w:val="24"/>
              </w:rPr>
              <w:t xml:space="preserve">On the top floor, they have wooden flooring this does not help and can something please get done. </w:t>
            </w:r>
          </w:p>
          <w:p w14:paraId="4E216541"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color w:val="000000"/>
                <w:szCs w:val="24"/>
              </w:rPr>
              <w:t>lady that lives at 113 is also causing a great deal of problems and she keeps coming to my front door asking for money to buy a drink, she is also banging very, badly, and my son's health is suffering due to this, I don’t know why you have not replied to my emails and are just leaving things when we are asking for help, you are the council officer for my son's area please can this get addressed.</w:t>
            </w:r>
          </w:p>
          <w:p w14:paraId="723648C0" w14:textId="77777777" w:rsidR="0029292A" w:rsidRPr="0029292A" w:rsidRDefault="0029292A" w:rsidP="00A95063">
            <w:pPr>
              <w:spacing w:line="240" w:lineRule="auto"/>
              <w:rPr>
                <w:rFonts w:eastAsia="Times New Roman" w:cs="Times New Roman"/>
                <w:color w:val="000000"/>
                <w:szCs w:val="24"/>
              </w:rPr>
            </w:pPr>
            <w:r w:rsidRPr="0029292A">
              <w:rPr>
                <w:rFonts w:eastAsia="Times New Roman" w:cs="Times New Roman"/>
                <w:color w:val="000000"/>
                <w:szCs w:val="24"/>
              </w:rPr>
              <w:t>Regards</w:t>
            </w:r>
          </w:p>
          <w:p w14:paraId="2CA4B4FE"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4FAA9D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17D307" w14:textId="77777777" w:rsidR="002C1756" w:rsidRPr="00642AB1" w:rsidRDefault="002C1756" w:rsidP="00A95063">
            <w:pPr>
              <w:spacing w:line="240" w:lineRule="auto"/>
              <w:rPr>
                <w:rFonts w:cs="Times New Roman"/>
                <w:szCs w:val="24"/>
              </w:rPr>
            </w:pPr>
          </w:p>
          <w:p w14:paraId="2207BB9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DB54A7B" w14:textId="77777777" w:rsidR="002C1756" w:rsidRPr="00642AB1" w:rsidRDefault="002C1756" w:rsidP="00A95063">
            <w:pPr>
              <w:spacing w:line="240" w:lineRule="auto"/>
              <w:jc w:val="center"/>
              <w:rPr>
                <w:rFonts w:cs="Times New Roman"/>
                <w:b/>
                <w:bCs/>
                <w:szCs w:val="24"/>
                <w:u w:val="single"/>
              </w:rPr>
            </w:pPr>
          </w:p>
          <w:p w14:paraId="4EF71F5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7ADB9E" w14:textId="77777777" w:rsidR="002C1756" w:rsidRPr="00642AB1" w:rsidRDefault="002C1756" w:rsidP="00A95063">
            <w:pPr>
              <w:spacing w:line="240" w:lineRule="auto"/>
              <w:rPr>
                <w:rFonts w:cs="Times New Roman"/>
                <w:szCs w:val="24"/>
              </w:rPr>
            </w:pPr>
          </w:p>
          <w:p w14:paraId="78281FBB"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04/05/2015:</w:t>
            </w:r>
          </w:p>
          <w:p w14:paraId="365640AC" w14:textId="7D953E94" w:rsidR="00112530" w:rsidRPr="00112530" w:rsidRDefault="00112530">
            <w:pPr>
              <w:numPr>
                <w:ilvl w:val="0"/>
                <w:numId w:val="1099"/>
              </w:numPr>
              <w:spacing w:line="240" w:lineRule="auto"/>
              <w:contextualSpacing/>
              <w:rPr>
                <w:rFonts w:cs="Times New Roman"/>
                <w:szCs w:val="24"/>
                <w:u w:val="single"/>
              </w:rPr>
            </w:pPr>
            <w:r w:rsidRPr="00112530">
              <w:rPr>
                <w:rFonts w:cs="Times New Roman"/>
                <w:color w:val="FF0000"/>
                <w:szCs w:val="24"/>
              </w:rPr>
              <w:t xml:space="preserve">On the </w:t>
            </w:r>
            <w:r w:rsidRPr="00112530">
              <w:rPr>
                <w:rFonts w:cs="Times New Roman"/>
                <w:color w:val="FF0000"/>
                <w:szCs w:val="24"/>
                <w:u w:val="single"/>
              </w:rPr>
              <w:t>04/05/2015</w:t>
            </w:r>
            <w:r w:rsidRPr="00112530">
              <w:rPr>
                <w:rFonts w:cs="Times New Roman"/>
                <w:color w:val="FF0000"/>
                <w:szCs w:val="24"/>
              </w:rPr>
              <w:t xml:space="preserve"> The 4th email got sent to Dawn Allan by my mother about flat repairs and neighbours no reply to this email (RE: Issue I am having with neighbours) Email name.</w:t>
            </w:r>
          </w:p>
          <w:p w14:paraId="63411201" w14:textId="77777777" w:rsidR="002C1756" w:rsidRPr="00042D71" w:rsidRDefault="002C1756" w:rsidP="00A95063">
            <w:pPr>
              <w:spacing w:line="240" w:lineRule="auto"/>
              <w:contextualSpacing/>
              <w:rPr>
                <w:rFonts w:cs="Times New Roman"/>
                <w:szCs w:val="24"/>
              </w:rPr>
            </w:pPr>
          </w:p>
          <w:p w14:paraId="525C9631" w14:textId="77777777" w:rsidR="002C1756" w:rsidRPr="00642AB1" w:rsidRDefault="002C1756" w:rsidP="00A95063">
            <w:pPr>
              <w:pStyle w:val="ListParagraph"/>
              <w:spacing w:line="240" w:lineRule="auto"/>
              <w:rPr>
                <w:rFonts w:cs="Times New Roman"/>
                <w:szCs w:val="24"/>
              </w:rPr>
            </w:pPr>
          </w:p>
        </w:tc>
      </w:tr>
      <w:tr w:rsidR="00E070B9" w:rsidRPr="00642AB1" w14:paraId="109AB7F4"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53A235" w14:textId="77777777" w:rsidR="00E070B9" w:rsidRPr="00642AB1" w:rsidRDefault="00E070B9" w:rsidP="00A95063">
            <w:pPr>
              <w:spacing w:line="240" w:lineRule="auto"/>
              <w:rPr>
                <w:rFonts w:cs="Times New Roman"/>
                <w:szCs w:val="24"/>
              </w:rPr>
            </w:pPr>
          </w:p>
          <w:p w14:paraId="2682AF0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12512D" w14:textId="77777777" w:rsidR="00E070B9" w:rsidRPr="00642AB1" w:rsidRDefault="00E070B9" w:rsidP="00A95063">
            <w:pPr>
              <w:autoSpaceDN w:val="0"/>
              <w:spacing w:line="240" w:lineRule="auto"/>
              <w:ind w:hanging="10"/>
              <w:jc w:val="center"/>
              <w:rPr>
                <w:rFonts w:eastAsia="Times New Roman" w:cs="Times New Roman"/>
                <w:b/>
                <w:bCs/>
                <w:szCs w:val="24"/>
              </w:rPr>
            </w:pPr>
          </w:p>
          <w:p w14:paraId="6AC1146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C3859DC" w14:textId="77777777" w:rsidR="00E070B9" w:rsidRPr="00642AB1" w:rsidRDefault="00E070B9">
            <w:pPr>
              <w:pStyle w:val="ListParagraph"/>
              <w:numPr>
                <w:ilvl w:val="0"/>
                <w:numId w:val="1081"/>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68DC075D" w14:textId="77777777" w:rsidR="00E070B9" w:rsidRPr="00642AB1" w:rsidRDefault="00E070B9" w:rsidP="00A95063">
            <w:pPr>
              <w:pStyle w:val="ListParagraph"/>
              <w:spacing w:line="240" w:lineRule="auto"/>
              <w:rPr>
                <w:rFonts w:cs="Times New Roman"/>
                <w:szCs w:val="24"/>
              </w:rPr>
            </w:pPr>
          </w:p>
          <w:p w14:paraId="01FF6330"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8CE26F" w14:textId="77777777" w:rsidR="00E070B9" w:rsidRPr="00642AB1" w:rsidRDefault="00E070B9" w:rsidP="00A95063">
            <w:pPr>
              <w:autoSpaceDN w:val="0"/>
              <w:spacing w:line="240" w:lineRule="auto"/>
              <w:ind w:hanging="10"/>
              <w:jc w:val="center"/>
              <w:rPr>
                <w:rFonts w:eastAsia="Times New Roman" w:cs="Times New Roman"/>
                <w:b/>
                <w:bCs/>
                <w:szCs w:val="24"/>
              </w:rPr>
            </w:pPr>
          </w:p>
          <w:p w14:paraId="60D7866E" w14:textId="75B4CA55"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28/05/2015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4D0D17"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107DE49"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5E78DBB"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2F351879"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color w:val="000000"/>
                <w:szCs w:val="24"/>
              </w:rPr>
              <w:t>FW Issue I am having with neighbours</w:t>
            </w:r>
          </w:p>
          <w:p w14:paraId="22F8B61F"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2045,</w:t>
            </w:r>
          </w:p>
          <w:p w14:paraId="3A6F86C6"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bCs/>
                <w:color w:val="000000"/>
                <w:szCs w:val="24"/>
              </w:rPr>
              <w:t xml:space="preserve">28 May </w:t>
            </w:r>
            <w:r w:rsidRPr="00112530">
              <w:rPr>
                <w:rFonts w:eastAsia="Times New Roman" w:cs="Times New Roman"/>
                <w:b/>
                <w:color w:val="000000"/>
                <w:szCs w:val="24"/>
              </w:rPr>
              <w:t>2015</w:t>
            </w:r>
            <w:r w:rsidRPr="00112530">
              <w:rPr>
                <w:rFonts w:eastAsia="Times New Roman" w:cs="Times New Roman"/>
                <w:b/>
                <w:bCs/>
                <w:color w:val="000000"/>
                <w:szCs w:val="24"/>
              </w:rPr>
              <w:t xml:space="preserve"> 15:16</w:t>
            </w:r>
          </w:p>
          <w:p w14:paraId="639226A8"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b/>
                <w:color w:val="000000"/>
                <w:szCs w:val="24"/>
              </w:rPr>
              <w:t xml:space="preserve">Sent: </w:t>
            </w:r>
            <w:r w:rsidRPr="00112530">
              <w:rPr>
                <w:rFonts w:eastAsia="Times New Roman" w:cs="Times New Roman"/>
                <w:b/>
                <w:szCs w:val="24"/>
              </w:rPr>
              <w:t>To</w:t>
            </w:r>
            <w:hyperlink w:history="1">
              <w:r w:rsidRPr="00112530">
                <w:rPr>
                  <w:rFonts w:eastAsia="Times New Roman" w:cs="Times New Roman"/>
                  <w:b/>
                  <w:szCs w:val="24"/>
                </w:rPr>
                <w:t xml:space="preserve">: </w:t>
              </w:r>
              <w:r w:rsidRPr="00112530">
                <w:rPr>
                  <w:rFonts w:eastAsia="Times New Roman" w:cs="Times New Roman"/>
                  <w:b/>
                  <w:szCs w:val="24"/>
                  <w:u w:val="single"/>
                </w:rPr>
                <w:t>Dawn Allen</w:t>
              </w:r>
            </w:hyperlink>
          </w:p>
          <w:p w14:paraId="78E1D4DE"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b/>
                <w:szCs w:val="24"/>
              </w:rPr>
              <w:lastRenderedPageBreak/>
              <w:t xml:space="preserve">Subject: FW: </w:t>
            </w:r>
            <w:r w:rsidRPr="00112530">
              <w:rPr>
                <w:rFonts w:eastAsia="Times New Roman" w:cs="Times New Roman"/>
                <w:szCs w:val="24"/>
              </w:rPr>
              <w:t>Issue I am having with neighbours.</w:t>
            </w:r>
          </w:p>
          <w:p w14:paraId="0AB040B0"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szCs w:val="24"/>
              </w:rPr>
              <w:t>Dear Dawn Allen</w:t>
            </w:r>
          </w:p>
          <w:p w14:paraId="26AE531E" w14:textId="18660DF3" w:rsidR="00112530" w:rsidRPr="00112530" w:rsidRDefault="00197752">
            <w:pPr>
              <w:numPr>
                <w:ilvl w:val="0"/>
                <w:numId w:val="1100"/>
              </w:numPr>
              <w:spacing w:line="240" w:lineRule="auto"/>
              <w:ind w:left="723"/>
              <w:contextualSpacing/>
              <w:rPr>
                <w:rFonts w:eastAsia="Times New Roman" w:cs="Times New Roman"/>
                <w:szCs w:val="24"/>
              </w:rPr>
            </w:pPr>
            <w:r>
              <w:rPr>
                <w:rFonts w:eastAsia="Times New Roman" w:cs="Times New Roman"/>
                <w:szCs w:val="24"/>
              </w:rPr>
              <w:t>“</w:t>
            </w:r>
            <w:r w:rsidR="00112530" w:rsidRPr="00112530">
              <w:rPr>
                <w:rFonts w:eastAsia="Times New Roman" w:cs="Times New Roman"/>
                <w:szCs w:val="24"/>
              </w:rPr>
              <w:t>Could you please reply to all my emails as too, what can get done with the issues that is going on, you have not replied to one email and this is not fair.</w:t>
            </w:r>
            <w:r>
              <w:rPr>
                <w:rFonts w:eastAsia="Times New Roman" w:cs="Times New Roman"/>
                <w:szCs w:val="24"/>
              </w:rPr>
              <w:t>”</w:t>
            </w:r>
          </w:p>
          <w:p w14:paraId="08B75BB3" w14:textId="0C90BED0" w:rsidR="00112530" w:rsidRPr="00112530" w:rsidRDefault="00197752">
            <w:pPr>
              <w:numPr>
                <w:ilvl w:val="0"/>
                <w:numId w:val="1100"/>
              </w:numPr>
              <w:spacing w:line="240" w:lineRule="auto"/>
              <w:ind w:left="723"/>
              <w:contextualSpacing/>
              <w:rPr>
                <w:rFonts w:eastAsia="Times New Roman" w:cs="Times New Roman"/>
                <w:szCs w:val="24"/>
              </w:rPr>
            </w:pPr>
            <w:r>
              <w:rPr>
                <w:rFonts w:eastAsia="Times New Roman" w:cs="Times New Roman"/>
                <w:szCs w:val="24"/>
              </w:rPr>
              <w:t>“</w:t>
            </w:r>
            <w:r w:rsidR="00112530" w:rsidRPr="00112530">
              <w:rPr>
                <w:rFonts w:eastAsia="Times New Roman" w:cs="Times New Roman"/>
                <w:szCs w:val="24"/>
              </w:rPr>
              <w:t>I don’t know what is going on and why my son is being treated like this by Enfield Council is it due to what the police did to him?</w:t>
            </w:r>
            <w:r>
              <w:rPr>
                <w:rFonts w:eastAsia="Times New Roman" w:cs="Times New Roman"/>
                <w:szCs w:val="24"/>
              </w:rPr>
              <w:t>”</w:t>
            </w:r>
          </w:p>
          <w:p w14:paraId="7D45A589"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szCs w:val="24"/>
              </w:rPr>
              <w:t>Regards</w:t>
            </w:r>
          </w:p>
          <w:p w14:paraId="20C715C4"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5402244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8FC484" w14:textId="77777777" w:rsidR="002C1756" w:rsidRPr="00642AB1" w:rsidRDefault="002C1756" w:rsidP="00A95063">
            <w:pPr>
              <w:spacing w:line="240" w:lineRule="auto"/>
              <w:rPr>
                <w:rFonts w:cs="Times New Roman"/>
                <w:szCs w:val="24"/>
              </w:rPr>
            </w:pPr>
          </w:p>
          <w:p w14:paraId="1872AA4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1FA898F" w14:textId="77777777" w:rsidR="002C1756" w:rsidRPr="00642AB1" w:rsidRDefault="002C1756" w:rsidP="00A95063">
            <w:pPr>
              <w:spacing w:line="240" w:lineRule="auto"/>
              <w:jc w:val="center"/>
              <w:rPr>
                <w:rFonts w:cs="Times New Roman"/>
                <w:b/>
                <w:bCs/>
                <w:szCs w:val="24"/>
                <w:u w:val="single"/>
              </w:rPr>
            </w:pPr>
          </w:p>
          <w:p w14:paraId="037BF5C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90FAC3" w14:textId="77777777" w:rsidR="002C1756" w:rsidRPr="00642AB1" w:rsidRDefault="002C1756" w:rsidP="00A95063">
            <w:pPr>
              <w:spacing w:line="240" w:lineRule="auto"/>
              <w:rPr>
                <w:rFonts w:cs="Times New Roman"/>
                <w:szCs w:val="24"/>
              </w:rPr>
            </w:pPr>
          </w:p>
          <w:p w14:paraId="614970B6"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975D80C" w14:textId="34C3483D" w:rsidR="00112530" w:rsidRPr="00112530" w:rsidRDefault="00112530">
            <w:pPr>
              <w:numPr>
                <w:ilvl w:val="0"/>
                <w:numId w:val="1101"/>
              </w:numPr>
              <w:spacing w:line="240" w:lineRule="auto"/>
              <w:contextualSpacing/>
              <w:rPr>
                <w:rFonts w:cs="Times New Roman"/>
                <w:szCs w:val="24"/>
              </w:rPr>
            </w:pPr>
            <w:r w:rsidRPr="00112530">
              <w:rPr>
                <w:rFonts w:cs="Times New Roman"/>
                <w:color w:val="FF0000"/>
                <w:szCs w:val="24"/>
              </w:rPr>
              <w:t>On the</w:t>
            </w:r>
            <w:r w:rsidRPr="00112530">
              <w:rPr>
                <w:rFonts w:cs="Times New Roman"/>
                <w:color w:val="FF0000"/>
                <w:szCs w:val="24"/>
                <w:u w:val="single"/>
              </w:rPr>
              <w:t xml:space="preserve"> 28/05/2015</w:t>
            </w:r>
            <w:r w:rsidRPr="00112530">
              <w:rPr>
                <w:rFonts w:cs="Times New Roman"/>
                <w:color w:val="FF0000"/>
                <w:szCs w:val="24"/>
              </w:rPr>
              <w:t xml:space="preserve"> The 5th email got sent to Dawn Allan by my mother about flat repairs and neighbours no reply to this email (FW: Issue I am having with neighbours) Email name.</w:t>
            </w:r>
          </w:p>
          <w:p w14:paraId="63033994" w14:textId="77777777" w:rsidR="002C1756" w:rsidRPr="00042D71" w:rsidRDefault="002C1756" w:rsidP="00A95063">
            <w:pPr>
              <w:spacing w:line="240" w:lineRule="auto"/>
              <w:contextualSpacing/>
              <w:rPr>
                <w:rFonts w:cs="Times New Roman"/>
                <w:szCs w:val="24"/>
              </w:rPr>
            </w:pPr>
          </w:p>
          <w:p w14:paraId="0DC4DA94" w14:textId="77777777" w:rsidR="002C1756" w:rsidRPr="00642AB1" w:rsidRDefault="002C1756" w:rsidP="00A95063">
            <w:pPr>
              <w:pStyle w:val="ListParagraph"/>
              <w:spacing w:line="240" w:lineRule="auto"/>
              <w:rPr>
                <w:rFonts w:cs="Times New Roman"/>
                <w:szCs w:val="24"/>
              </w:rPr>
            </w:pPr>
          </w:p>
        </w:tc>
      </w:tr>
      <w:tr w:rsidR="00E070B9" w:rsidRPr="00642AB1" w14:paraId="30CF4E4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3585D6" w14:textId="77777777" w:rsidR="00E070B9" w:rsidRPr="00642AB1" w:rsidRDefault="00E070B9" w:rsidP="00A95063">
            <w:pPr>
              <w:spacing w:line="240" w:lineRule="auto"/>
              <w:rPr>
                <w:rFonts w:cs="Times New Roman"/>
                <w:szCs w:val="24"/>
              </w:rPr>
            </w:pPr>
          </w:p>
          <w:p w14:paraId="2D5C53BC"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D0699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B702A76"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919D1E7" w14:textId="77777777" w:rsidR="00E070B9" w:rsidRPr="00642AB1" w:rsidRDefault="00E070B9">
            <w:pPr>
              <w:pStyle w:val="ListParagraph"/>
              <w:numPr>
                <w:ilvl w:val="0"/>
                <w:numId w:val="1079"/>
              </w:numPr>
              <w:spacing w:line="240" w:lineRule="auto"/>
              <w:rPr>
                <w:rFonts w:cs="Times New Roman"/>
                <w:szCs w:val="24"/>
              </w:rPr>
            </w:pPr>
            <w:r w:rsidRPr="00642AB1">
              <w:rPr>
                <w:rFonts w:cs="Times New Roman"/>
                <w:szCs w:val="24"/>
              </w:rPr>
              <w:t>The reason that we have adduced this exhibit into these proceedings is because</w:t>
            </w:r>
          </w:p>
          <w:p w14:paraId="5E964702" w14:textId="77777777" w:rsidR="00E070B9" w:rsidRPr="00642AB1" w:rsidRDefault="00E070B9" w:rsidP="00A95063">
            <w:pPr>
              <w:pStyle w:val="ListParagraph"/>
              <w:spacing w:line="240" w:lineRule="auto"/>
              <w:rPr>
                <w:rFonts w:cs="Times New Roman"/>
                <w:szCs w:val="24"/>
              </w:rPr>
            </w:pPr>
          </w:p>
          <w:p w14:paraId="1A45AC5D"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F23908" w14:textId="77777777" w:rsidR="00E070B9" w:rsidRPr="00642AB1" w:rsidRDefault="00E070B9" w:rsidP="00A95063">
            <w:pPr>
              <w:autoSpaceDN w:val="0"/>
              <w:spacing w:line="240" w:lineRule="auto"/>
              <w:ind w:hanging="10"/>
              <w:jc w:val="center"/>
              <w:rPr>
                <w:rFonts w:eastAsia="Times New Roman" w:cs="Times New Roman"/>
                <w:b/>
                <w:bCs/>
                <w:szCs w:val="24"/>
              </w:rPr>
            </w:pPr>
          </w:p>
          <w:p w14:paraId="5082F286" w14:textId="3934C9FA"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9EDA04" w14:textId="77777777" w:rsidR="00E070B9" w:rsidRPr="00642AB1" w:rsidRDefault="00E070B9" w:rsidP="00A95063">
            <w:pPr>
              <w:autoSpaceDN w:val="0"/>
              <w:spacing w:line="240" w:lineRule="auto"/>
              <w:rPr>
                <w:rFonts w:eastAsia="Times New Roman" w:cs="Times New Roman"/>
                <w:b/>
                <w:bCs/>
                <w:color w:val="2E3D47"/>
                <w:szCs w:val="24"/>
                <w:u w:val="single"/>
              </w:rPr>
            </w:pPr>
          </w:p>
          <w:p w14:paraId="66E7A26F"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5F4F5F74" w14:textId="77777777" w:rsidR="00112530" w:rsidRPr="00112530" w:rsidRDefault="00112530" w:rsidP="00A95063">
            <w:pPr>
              <w:shd w:val="clear" w:color="auto" w:fill="FFFFFF"/>
              <w:spacing w:line="240" w:lineRule="auto"/>
              <w:rPr>
                <w:rFonts w:eastAsia="Times New Roman" w:cs="Times New Roman"/>
                <w:b/>
                <w:color w:val="000000"/>
                <w:szCs w:val="24"/>
                <w:u w:val="single"/>
              </w:rPr>
            </w:pPr>
            <w:r w:rsidRPr="00112530">
              <w:rPr>
                <w:rFonts w:eastAsia="Times New Roman" w:cs="Times New Roman"/>
                <w:b/>
                <w:color w:val="000000"/>
                <w:szCs w:val="24"/>
                <w:u w:val="single"/>
              </w:rPr>
              <w:t>The Enfield Gov / Email’s Issue:</w:t>
            </w:r>
          </w:p>
          <w:p w14:paraId="030DCAE6"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color w:val="000000"/>
                <w:szCs w:val="24"/>
              </w:rPr>
              <w:t>561. Lorraine Cordell _Fwd._ Issue I am having with neighbours_ (2)</w:t>
            </w:r>
          </w:p>
          <w:p w14:paraId="432D804B"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2048,2049,</w:t>
            </w:r>
          </w:p>
          <w:p w14:paraId="439F9391"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hyperlink r:id="rId325"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5BECF5BE"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b/>
                <w:color w:val="000000"/>
                <w:szCs w:val="24"/>
              </w:rPr>
              <w:t>Se</w:t>
            </w:r>
            <w:r w:rsidRPr="00112530">
              <w:rPr>
                <w:rFonts w:eastAsiaTheme="minorEastAsia" w:cs="Times New Roman"/>
                <w:b/>
                <w:szCs w:val="24"/>
              </w:rPr>
              <w:t xml:space="preserve">nt: </w:t>
            </w:r>
            <w:r w:rsidRPr="00112530">
              <w:rPr>
                <w:rFonts w:eastAsiaTheme="minorEastAsia" w:cs="Times New Roman"/>
                <w:b/>
                <w:bCs/>
                <w:szCs w:val="24"/>
              </w:rPr>
              <w:t>01/06/</w:t>
            </w:r>
            <w:r w:rsidRPr="00112530">
              <w:rPr>
                <w:rFonts w:eastAsiaTheme="minorEastAsia" w:cs="Times New Roman"/>
                <w:b/>
                <w:szCs w:val="24"/>
              </w:rPr>
              <w:t>2015</w:t>
            </w:r>
            <w:r w:rsidRPr="00112530">
              <w:rPr>
                <w:rFonts w:eastAsiaTheme="minorEastAsia" w:cs="Times New Roman"/>
                <w:b/>
                <w:bCs/>
                <w:szCs w:val="24"/>
              </w:rPr>
              <w:t xml:space="preserve"> - 14:38</w:t>
            </w:r>
            <w:r w:rsidRPr="00112530">
              <w:rPr>
                <w:rFonts w:eastAsiaTheme="minorEastAsia" w:cs="Times New Roman"/>
                <w:szCs w:val="24"/>
              </w:rPr>
              <w:t xml:space="preserve"> </w:t>
            </w:r>
          </w:p>
          <w:p w14:paraId="2C9C7296" w14:textId="77777777" w:rsidR="00112530" w:rsidRPr="00112530" w:rsidRDefault="00112530" w:rsidP="00A95063">
            <w:pPr>
              <w:spacing w:line="240" w:lineRule="auto"/>
              <w:rPr>
                <w:rFonts w:eastAsiaTheme="minorEastAsia" w:cs="Times New Roman"/>
                <w:b/>
                <w:szCs w:val="24"/>
              </w:rPr>
            </w:pPr>
            <w:r w:rsidRPr="00112530">
              <w:rPr>
                <w:rFonts w:eastAsiaTheme="minorEastAsia" w:cs="Times New Roman"/>
                <w:b/>
                <w:szCs w:val="24"/>
              </w:rPr>
              <w:t>To</w:t>
            </w:r>
            <w:hyperlink w:history="1">
              <w:r w:rsidRPr="00112530">
                <w:rPr>
                  <w:rFonts w:eastAsiaTheme="minorEastAsia" w:cs="Times New Roman"/>
                  <w:b/>
                  <w:szCs w:val="24"/>
                </w:rPr>
                <w:t xml:space="preserve">: </w:t>
              </w:r>
              <w:r w:rsidRPr="00112530">
                <w:rPr>
                  <w:rFonts w:eastAsiaTheme="minorEastAsia" w:cs="Times New Roman"/>
                  <w:b/>
                  <w:szCs w:val="24"/>
                  <w:u w:val="single"/>
                </w:rPr>
                <w:t>Dawn Allen</w:t>
              </w:r>
            </w:hyperlink>
            <w:r w:rsidRPr="00112530">
              <w:rPr>
                <w:rFonts w:eastAsiaTheme="minorEastAsia" w:cs="Times New Roman"/>
                <w:b/>
                <w:szCs w:val="24"/>
              </w:rPr>
              <w:t xml:space="preserve"> </w:t>
            </w:r>
          </w:p>
          <w:p w14:paraId="08E4A1F0"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b/>
                <w:szCs w:val="24"/>
              </w:rPr>
              <w:t xml:space="preserve">Subject: FW: </w:t>
            </w:r>
            <w:r w:rsidRPr="00112530">
              <w:rPr>
                <w:rFonts w:eastAsiaTheme="minorEastAsia" w:cs="Times New Roman"/>
                <w:szCs w:val="24"/>
              </w:rPr>
              <w:t xml:space="preserve">Issue I am having with neighbours </w:t>
            </w:r>
          </w:p>
          <w:p w14:paraId="46252591"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szCs w:val="24"/>
              </w:rPr>
              <w:t xml:space="preserve">Dear Dawn Allen </w:t>
            </w:r>
          </w:p>
          <w:p w14:paraId="1A1EFA0E" w14:textId="77777777" w:rsidR="00112530" w:rsidRPr="00112530" w:rsidRDefault="00112530" w:rsidP="00A95063">
            <w:pPr>
              <w:spacing w:line="240" w:lineRule="auto"/>
              <w:rPr>
                <w:rFonts w:eastAsiaTheme="minorEastAsia" w:cs="Times New Roman"/>
                <w:b/>
                <w:szCs w:val="24"/>
                <w:u w:val="single"/>
              </w:rPr>
            </w:pPr>
            <w:r w:rsidRPr="00112530">
              <w:rPr>
                <w:rFonts w:eastAsiaTheme="minorEastAsia" w:cs="Times New Roman"/>
                <w:b/>
                <w:szCs w:val="24"/>
                <w:u w:val="single"/>
              </w:rPr>
              <w:t xml:space="preserve">Complain </w:t>
            </w:r>
          </w:p>
          <w:p w14:paraId="316B9E6A" w14:textId="77777777" w:rsidR="00112530" w:rsidRPr="00112530" w:rsidRDefault="00112530">
            <w:pPr>
              <w:pStyle w:val="ListParagraph"/>
              <w:numPr>
                <w:ilvl w:val="0"/>
                <w:numId w:val="1161"/>
              </w:numPr>
              <w:spacing w:line="240" w:lineRule="auto"/>
            </w:pPr>
            <w:r w:rsidRPr="00112530">
              <w:t xml:space="preserve">I have sent a number of emails regarding the issues my son is having with his neighbours, which you have failed to reply to and have not addressed the issues which has been ongoing. </w:t>
            </w:r>
          </w:p>
          <w:p w14:paraId="08A90C3F" w14:textId="77777777" w:rsidR="00112530" w:rsidRPr="00112530" w:rsidRDefault="00112530">
            <w:pPr>
              <w:pStyle w:val="ListParagraph"/>
              <w:numPr>
                <w:ilvl w:val="0"/>
                <w:numId w:val="1161"/>
              </w:numPr>
              <w:spacing w:line="240" w:lineRule="auto"/>
            </w:pPr>
            <w:r w:rsidRPr="00112530">
              <w:t>I have given you enough time to reply and address the issues, yet you have failed to do anything.</w:t>
            </w:r>
          </w:p>
          <w:p w14:paraId="58478827" w14:textId="77777777" w:rsidR="00112530" w:rsidRPr="00197752" w:rsidRDefault="00112530" w:rsidP="00A95063">
            <w:pPr>
              <w:spacing w:line="240" w:lineRule="auto"/>
              <w:rPr>
                <w:b/>
                <w:bCs/>
                <w:u w:val="single"/>
              </w:rPr>
            </w:pPr>
            <w:r w:rsidRPr="00197752">
              <w:rPr>
                <w:b/>
                <w:bCs/>
                <w:u w:val="single"/>
              </w:rPr>
              <w:t>2049,</w:t>
            </w:r>
          </w:p>
          <w:p w14:paraId="4B3F3402" w14:textId="77777777" w:rsidR="00112530" w:rsidRPr="00112530" w:rsidRDefault="00112530">
            <w:pPr>
              <w:pStyle w:val="ListParagraph"/>
              <w:numPr>
                <w:ilvl w:val="0"/>
                <w:numId w:val="1161"/>
              </w:numPr>
              <w:spacing w:line="240" w:lineRule="auto"/>
              <w:rPr>
                <w:lang w:eastAsia="en-GB"/>
              </w:rPr>
            </w:pPr>
            <w:r w:rsidRPr="00112530">
              <w:rPr>
                <w:lang w:eastAsia="en-GB"/>
              </w:rPr>
              <w:t>I would like it looked into why you do not reply to my emails.</w:t>
            </w:r>
          </w:p>
          <w:p w14:paraId="52BB0386" w14:textId="77777777" w:rsidR="00112530" w:rsidRPr="00112530" w:rsidRDefault="00112530">
            <w:pPr>
              <w:pStyle w:val="ListParagraph"/>
              <w:numPr>
                <w:ilvl w:val="0"/>
                <w:numId w:val="1161"/>
              </w:numPr>
              <w:spacing w:line="240" w:lineRule="auto"/>
              <w:rPr>
                <w:lang w:eastAsia="en-GB"/>
              </w:rPr>
            </w:pPr>
            <w:r w:rsidRPr="00112530">
              <w:rPr>
                <w:lang w:eastAsia="en-GB"/>
              </w:rPr>
              <w:lastRenderedPageBreak/>
              <w:t>I would like it looked into why you have done nothing in regard to the issues that having been ongoing for son for some time and have done nothing.</w:t>
            </w:r>
          </w:p>
          <w:p w14:paraId="6B82FA80" w14:textId="77777777" w:rsidR="00112530" w:rsidRPr="00112530" w:rsidRDefault="00112530">
            <w:pPr>
              <w:pStyle w:val="ListParagraph"/>
              <w:numPr>
                <w:ilvl w:val="0"/>
                <w:numId w:val="1161"/>
              </w:numPr>
              <w:spacing w:line="240" w:lineRule="auto"/>
            </w:pPr>
            <w:r w:rsidRPr="00112530">
              <w:rPr>
                <w:lang w:eastAsia="en-GB"/>
              </w:rPr>
              <w:t>I would like it looked into why you hav</w:t>
            </w:r>
            <w:r w:rsidRPr="00112530">
              <w:t>e allowed a person to suffer and have not done anything about it.</w:t>
            </w:r>
          </w:p>
          <w:p w14:paraId="1AD10400" w14:textId="77777777" w:rsidR="00112530" w:rsidRPr="00112530" w:rsidRDefault="00112530">
            <w:pPr>
              <w:pStyle w:val="ListParagraph"/>
              <w:numPr>
                <w:ilvl w:val="0"/>
                <w:numId w:val="1161"/>
              </w:numPr>
              <w:spacing w:line="240" w:lineRule="auto"/>
            </w:pPr>
            <w:r w:rsidRPr="00112530">
              <w:t xml:space="preserve">I would like a reply to this co1nplaint and if you cannot deal with this, please pass it over to a person that can. </w:t>
            </w:r>
          </w:p>
          <w:p w14:paraId="5F934572" w14:textId="77777777" w:rsidR="00112530" w:rsidRPr="00112530" w:rsidRDefault="00112530">
            <w:pPr>
              <w:pStyle w:val="ListParagraph"/>
              <w:numPr>
                <w:ilvl w:val="0"/>
                <w:numId w:val="1161"/>
              </w:numPr>
              <w:spacing w:line="240" w:lineRule="auto"/>
            </w:pPr>
            <w:r w:rsidRPr="00112530">
              <w:t>I would like a reply to this co1nplaint and if you cannot deal with this, please pass it over to a person that can.</w:t>
            </w:r>
          </w:p>
          <w:p w14:paraId="2FDC1143"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44D169A9"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142A6A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FA4053" w14:textId="77777777" w:rsidR="002C1756" w:rsidRPr="00642AB1" w:rsidRDefault="002C1756" w:rsidP="00A95063">
            <w:pPr>
              <w:spacing w:line="240" w:lineRule="auto"/>
              <w:rPr>
                <w:rFonts w:cs="Times New Roman"/>
                <w:szCs w:val="24"/>
              </w:rPr>
            </w:pPr>
          </w:p>
          <w:p w14:paraId="6A827DC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B201C07" w14:textId="77777777" w:rsidR="002C1756" w:rsidRPr="00642AB1" w:rsidRDefault="002C1756" w:rsidP="00A95063">
            <w:pPr>
              <w:spacing w:line="240" w:lineRule="auto"/>
              <w:jc w:val="center"/>
              <w:rPr>
                <w:rFonts w:cs="Times New Roman"/>
                <w:b/>
                <w:bCs/>
                <w:szCs w:val="24"/>
                <w:u w:val="single"/>
              </w:rPr>
            </w:pPr>
          </w:p>
          <w:p w14:paraId="09DFFF21"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4B4C82" w14:textId="77777777" w:rsidR="002C1756" w:rsidRPr="00642AB1" w:rsidRDefault="002C1756" w:rsidP="00A95063">
            <w:pPr>
              <w:spacing w:line="240" w:lineRule="auto"/>
              <w:rPr>
                <w:rFonts w:cs="Times New Roman"/>
                <w:szCs w:val="24"/>
              </w:rPr>
            </w:pPr>
          </w:p>
          <w:p w14:paraId="20B01E81"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1F8F0E69" w14:textId="318A9473" w:rsidR="00112530" w:rsidRPr="00112530" w:rsidRDefault="00112530">
            <w:pPr>
              <w:numPr>
                <w:ilvl w:val="0"/>
                <w:numId w:val="1102"/>
              </w:numPr>
              <w:spacing w:line="240" w:lineRule="auto"/>
              <w:contextualSpacing/>
              <w:rPr>
                <w:rFonts w:cs="Times New Roman"/>
                <w:szCs w:val="24"/>
              </w:rPr>
            </w:pPr>
            <w:r w:rsidRPr="00112530">
              <w:rPr>
                <w:rFonts w:cs="Times New Roman"/>
                <w:color w:val="FF0000"/>
                <w:szCs w:val="24"/>
              </w:rPr>
              <w:t>On the</w:t>
            </w:r>
            <w:r w:rsidRPr="00112530">
              <w:rPr>
                <w:rFonts w:cs="Times New Roman"/>
                <w:color w:val="FF0000"/>
                <w:szCs w:val="24"/>
                <w:u w:val="single"/>
              </w:rPr>
              <w:t xml:space="preserve"> 01/06/2015</w:t>
            </w:r>
            <w:r w:rsidRPr="00112530">
              <w:rPr>
                <w:rFonts w:cs="Times New Roman"/>
                <w:color w:val="FF0000"/>
                <w:szCs w:val="24"/>
              </w:rPr>
              <w:t xml:space="preserve"> Issue I am having with neighbours</w:t>
            </w:r>
          </w:p>
          <w:p w14:paraId="0513A368" w14:textId="77777777" w:rsidR="002C1756" w:rsidRPr="00042D71" w:rsidRDefault="002C1756" w:rsidP="00A95063">
            <w:pPr>
              <w:spacing w:line="240" w:lineRule="auto"/>
              <w:contextualSpacing/>
              <w:rPr>
                <w:rFonts w:cs="Times New Roman"/>
                <w:szCs w:val="24"/>
              </w:rPr>
            </w:pPr>
          </w:p>
          <w:p w14:paraId="5D7088F2" w14:textId="77777777" w:rsidR="002C1756" w:rsidRPr="00642AB1" w:rsidRDefault="002C1756" w:rsidP="00A95063">
            <w:pPr>
              <w:pStyle w:val="ListParagraph"/>
              <w:spacing w:line="240" w:lineRule="auto"/>
              <w:rPr>
                <w:rFonts w:cs="Times New Roman"/>
                <w:szCs w:val="24"/>
              </w:rPr>
            </w:pPr>
          </w:p>
        </w:tc>
      </w:tr>
      <w:tr w:rsidR="00E070B9" w:rsidRPr="00642AB1" w14:paraId="02E16D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32512" w14:textId="77777777" w:rsidR="00E070B9" w:rsidRPr="00642AB1" w:rsidRDefault="00E070B9" w:rsidP="00A95063">
            <w:pPr>
              <w:spacing w:line="240" w:lineRule="auto"/>
              <w:rPr>
                <w:rFonts w:cs="Times New Roman"/>
                <w:szCs w:val="24"/>
              </w:rPr>
            </w:pPr>
          </w:p>
          <w:p w14:paraId="65C1F6C8"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DBF2C0" w14:textId="77777777" w:rsidR="00E070B9" w:rsidRPr="00642AB1" w:rsidRDefault="00E070B9" w:rsidP="00A95063">
            <w:pPr>
              <w:autoSpaceDN w:val="0"/>
              <w:spacing w:line="240" w:lineRule="auto"/>
              <w:ind w:hanging="10"/>
              <w:jc w:val="center"/>
              <w:rPr>
                <w:rFonts w:eastAsia="Times New Roman" w:cs="Times New Roman"/>
                <w:b/>
                <w:bCs/>
                <w:szCs w:val="24"/>
              </w:rPr>
            </w:pPr>
          </w:p>
          <w:p w14:paraId="2BFC81D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10F24DA" w14:textId="77777777" w:rsidR="00E070B9" w:rsidRPr="00642AB1" w:rsidRDefault="00E070B9">
            <w:pPr>
              <w:pStyle w:val="ListParagraph"/>
              <w:numPr>
                <w:ilvl w:val="0"/>
                <w:numId w:val="1080"/>
              </w:numPr>
              <w:spacing w:line="240" w:lineRule="auto"/>
              <w:rPr>
                <w:rFonts w:cs="Times New Roman"/>
                <w:szCs w:val="24"/>
              </w:rPr>
            </w:pPr>
            <w:r w:rsidRPr="00642AB1">
              <w:rPr>
                <w:rFonts w:cs="Times New Roman"/>
                <w:szCs w:val="24"/>
              </w:rPr>
              <w:t>The reason that we have adduced this exhibit into these proceedings is because</w:t>
            </w:r>
          </w:p>
          <w:p w14:paraId="0D0574B3" w14:textId="77777777" w:rsidR="00E070B9" w:rsidRPr="00642AB1" w:rsidRDefault="00E070B9" w:rsidP="00A95063">
            <w:pPr>
              <w:pStyle w:val="ListParagraph"/>
              <w:spacing w:line="240" w:lineRule="auto"/>
              <w:rPr>
                <w:rFonts w:cs="Times New Roman"/>
                <w:szCs w:val="24"/>
              </w:rPr>
            </w:pPr>
          </w:p>
          <w:p w14:paraId="6DFC296A"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CDC409" w14:textId="77777777" w:rsidR="00E070B9" w:rsidRPr="00642AB1" w:rsidRDefault="00E070B9" w:rsidP="00A95063">
            <w:pPr>
              <w:autoSpaceDN w:val="0"/>
              <w:spacing w:line="240" w:lineRule="auto"/>
              <w:ind w:hanging="10"/>
              <w:jc w:val="center"/>
              <w:rPr>
                <w:rFonts w:eastAsia="Times New Roman" w:cs="Times New Roman"/>
                <w:b/>
                <w:bCs/>
                <w:szCs w:val="24"/>
              </w:rPr>
            </w:pPr>
          </w:p>
          <w:p w14:paraId="59E68946" w14:textId="6B03D42C"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C2D33F1"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0397D2E"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08840709"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4C0E9606" w14:textId="74395399"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bCs/>
                <w:color w:val="000000"/>
                <w:szCs w:val="24"/>
              </w:rPr>
              <w:t>RE</w:t>
            </w:r>
            <w:r w:rsidRPr="00112530">
              <w:rPr>
                <w:rFonts w:eastAsia="Times New Roman" w:cs="Times New Roman"/>
                <w:color w:val="000000"/>
                <w:szCs w:val="24"/>
              </w:rPr>
              <w:t xml:space="preserve"> Please </w:t>
            </w:r>
            <w:r w:rsidR="00197752" w:rsidRPr="00112530">
              <w:rPr>
                <w:rFonts w:eastAsia="Times New Roman" w:cs="Times New Roman"/>
                <w:color w:val="000000"/>
                <w:szCs w:val="24"/>
              </w:rPr>
              <w:t>Can You Help This Cannot Carry On!</w:t>
            </w:r>
            <w:r w:rsidR="00197752" w:rsidRPr="00112530">
              <w:rPr>
                <w:rFonts w:eastAsia="Times New Roman" w:cs="Times New Roman"/>
                <w:color w:val="000000"/>
                <w:szCs w:val="24"/>
              </w:rPr>
              <w:tab/>
            </w:r>
          </w:p>
          <w:p w14:paraId="669E2F08"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Page Number:</w:t>
            </w:r>
            <w:r w:rsidRPr="00112530">
              <w:rPr>
                <w:rFonts w:eastAsia="Times New Roman" w:cs="Times New Roman"/>
                <w:color w:val="000000"/>
                <w:szCs w:val="24"/>
              </w:rPr>
              <w:t xml:space="preserve"> 2063,</w:t>
            </w:r>
          </w:p>
          <w:p w14:paraId="5D7F315A"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r w:rsidRPr="00112530">
              <w:rPr>
                <w:rFonts w:eastAsiaTheme="minorEastAsia" w:cs="Times New Roman"/>
                <w:b/>
                <w:color w:val="000000"/>
                <w:szCs w:val="24"/>
              </w:rPr>
              <w:t xml:space="preserve">Mail To: </w:t>
            </w:r>
            <w:hyperlink r:id="rId326"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739535AA" w14:textId="77777777" w:rsidR="00112530" w:rsidRPr="00112530" w:rsidRDefault="00112530" w:rsidP="00A95063">
            <w:pPr>
              <w:spacing w:line="240" w:lineRule="auto"/>
              <w:rPr>
                <w:rFonts w:eastAsiaTheme="minorEastAsia" w:cs="Times New Roman"/>
                <w:szCs w:val="24"/>
              </w:rPr>
            </w:pPr>
            <w:bookmarkStart w:id="228" w:name="_Hlk120565910"/>
            <w:r w:rsidRPr="00112530">
              <w:rPr>
                <w:rFonts w:eastAsiaTheme="minorEastAsia" w:cs="Times New Roman"/>
                <w:b/>
                <w:szCs w:val="24"/>
              </w:rPr>
              <w:t>Sent:</w:t>
            </w:r>
            <w:r w:rsidRPr="00112530">
              <w:rPr>
                <w:rFonts w:eastAsiaTheme="minorEastAsia" w:cs="Times New Roman"/>
                <w:b/>
                <w:bCs/>
                <w:szCs w:val="24"/>
              </w:rPr>
              <w:t xml:space="preserve"> 10/06/</w:t>
            </w:r>
            <w:r w:rsidRPr="00112530">
              <w:rPr>
                <w:rFonts w:eastAsiaTheme="minorEastAsia" w:cs="Times New Roman"/>
                <w:b/>
                <w:szCs w:val="24"/>
              </w:rPr>
              <w:t>2015</w:t>
            </w:r>
            <w:r w:rsidRPr="00112530">
              <w:rPr>
                <w:rFonts w:eastAsiaTheme="minorEastAsia" w:cs="Times New Roman"/>
                <w:b/>
                <w:bCs/>
                <w:szCs w:val="24"/>
              </w:rPr>
              <w:t xml:space="preserve"> - 21: 13 </w:t>
            </w:r>
          </w:p>
          <w:bookmarkEnd w:id="228"/>
          <w:p w14:paraId="3E38B125" w14:textId="77777777" w:rsidR="00112530" w:rsidRPr="00112530" w:rsidRDefault="00112530" w:rsidP="00A95063">
            <w:pPr>
              <w:spacing w:line="240" w:lineRule="auto"/>
              <w:rPr>
                <w:rFonts w:eastAsiaTheme="minorEastAsia" w:cs="Times New Roman"/>
                <w:b/>
                <w:szCs w:val="24"/>
              </w:rPr>
            </w:pPr>
            <w:r w:rsidRPr="00112530">
              <w:rPr>
                <w:rFonts w:eastAsiaTheme="minorEastAsia" w:cs="Times New Roman"/>
                <w:b/>
                <w:szCs w:val="24"/>
              </w:rPr>
              <w:t>To</w:t>
            </w:r>
            <w:hyperlink w:history="1">
              <w:r w:rsidRPr="00112530">
                <w:rPr>
                  <w:rFonts w:eastAsiaTheme="minorEastAsia" w:cs="Times New Roman"/>
                  <w:b/>
                  <w:szCs w:val="24"/>
                </w:rPr>
                <w:t xml:space="preserve">: </w:t>
              </w:r>
              <w:r w:rsidRPr="00112530">
                <w:rPr>
                  <w:rFonts w:eastAsiaTheme="minorEastAsia" w:cs="Times New Roman"/>
                  <w:b/>
                  <w:szCs w:val="24"/>
                  <w:u w:val="single"/>
                </w:rPr>
                <w:t>Dawn Allen</w:t>
              </w:r>
            </w:hyperlink>
            <w:r w:rsidRPr="00112530">
              <w:rPr>
                <w:rFonts w:eastAsiaTheme="minorEastAsia" w:cs="Times New Roman"/>
                <w:b/>
                <w:szCs w:val="24"/>
              </w:rPr>
              <w:t xml:space="preserve"> </w:t>
            </w:r>
          </w:p>
          <w:p w14:paraId="1FF0B1FC" w14:textId="5ED2EA7E"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szCs w:val="24"/>
              </w:rPr>
              <w:t xml:space="preserve">Subject: RE: </w:t>
            </w:r>
            <w:r w:rsidRPr="00112530">
              <w:rPr>
                <w:rFonts w:eastAsiaTheme="minorEastAsia" w:cs="Times New Roman"/>
                <w:szCs w:val="24"/>
              </w:rPr>
              <w:t xml:space="preserve">Please </w:t>
            </w:r>
            <w:r w:rsidR="00197752" w:rsidRPr="00112530">
              <w:rPr>
                <w:rFonts w:eastAsiaTheme="minorEastAsia" w:cs="Times New Roman"/>
                <w:szCs w:val="24"/>
              </w:rPr>
              <w:t>C</w:t>
            </w:r>
            <w:r w:rsidR="00197752" w:rsidRPr="00112530">
              <w:rPr>
                <w:rFonts w:eastAsiaTheme="minorEastAsia" w:cs="Times New Roman"/>
                <w:color w:val="000000"/>
                <w:szCs w:val="24"/>
              </w:rPr>
              <w:t>an You Help This Cannot Carry On</w:t>
            </w:r>
            <w:r w:rsidR="00197752">
              <w:rPr>
                <w:rFonts w:eastAsiaTheme="minorEastAsia" w:cs="Times New Roman"/>
                <w:color w:val="000000"/>
                <w:szCs w:val="24"/>
              </w:rPr>
              <w:t>!</w:t>
            </w:r>
          </w:p>
          <w:p w14:paraId="384CD338" w14:textId="77777777" w:rsidR="00B71A67" w:rsidRPr="00642AB1"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Mr Simon Cordell</w:t>
            </w:r>
          </w:p>
          <w:p w14:paraId="500E07D7" w14:textId="6ED3395F"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109 Burncroft Ave </w:t>
            </w:r>
          </w:p>
          <w:p w14:paraId="454FB645"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Enfield </w:t>
            </w:r>
          </w:p>
          <w:p w14:paraId="1E1055E0"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Middlesex </w:t>
            </w:r>
          </w:p>
          <w:p w14:paraId="73BB3FEC"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EN3 7JQ </w:t>
            </w:r>
          </w:p>
          <w:p w14:paraId="719040DC"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Dear Dawn Allen </w:t>
            </w:r>
          </w:p>
          <w:p w14:paraId="46152923"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I do not understand why all my phone calls and emails are not getting addressed.</w:t>
            </w:r>
          </w:p>
          <w:p w14:paraId="34D80F3D" w14:textId="7D3965F3"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have really tried and so has my </w:t>
            </w:r>
            <w:r w:rsidR="00673BB1" w:rsidRPr="00642AB1">
              <w:rPr>
                <w:rFonts w:eastAsiaTheme="minorEastAsia" w:cs="Times New Roman"/>
                <w:color w:val="000000"/>
                <w:szCs w:val="24"/>
              </w:rPr>
              <w:t>son.</w:t>
            </w:r>
            <w:r w:rsidRPr="00112530">
              <w:rPr>
                <w:rFonts w:eastAsiaTheme="minorEastAsia" w:cs="Times New Roman"/>
                <w:color w:val="000000"/>
                <w:szCs w:val="24"/>
              </w:rPr>
              <w:t xml:space="preserve"> </w:t>
            </w:r>
          </w:p>
          <w:p w14:paraId="5FCD63BC"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lastRenderedPageBreak/>
              <w:t xml:space="preserve">we have been making calls all the time to try and get something done and I have sent a lot of emails including a complaint email dated </w:t>
            </w:r>
            <w:r w:rsidRPr="00112530">
              <w:rPr>
                <w:rFonts w:eastAsiaTheme="minorEastAsia" w:cs="Times New Roman"/>
                <w:b/>
                <w:bCs/>
                <w:color w:val="000000"/>
                <w:szCs w:val="24"/>
              </w:rPr>
              <w:t>01/07/</w:t>
            </w:r>
            <w:r w:rsidRPr="00112530">
              <w:rPr>
                <w:rFonts w:eastAsiaTheme="minorEastAsia" w:cs="Times New Roman"/>
                <w:b/>
                <w:color w:val="000000"/>
                <w:szCs w:val="24"/>
              </w:rPr>
              <w:t>2015</w:t>
            </w:r>
            <w:r w:rsidRPr="00112530">
              <w:rPr>
                <w:rFonts w:eastAsiaTheme="minorEastAsia" w:cs="Times New Roman"/>
                <w:color w:val="000000"/>
                <w:szCs w:val="24"/>
              </w:rPr>
              <w:t>.</w:t>
            </w:r>
          </w:p>
          <w:p w14:paraId="6578159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still have had no reply to my son and also, I have tried to talk to the neighbours which have done nothing they still keep on. </w:t>
            </w:r>
          </w:p>
          <w:p w14:paraId="4AE00F3A"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My son health is st1ffering due to what has been ongoing for a long time. </w:t>
            </w:r>
          </w:p>
          <w:p w14:paraId="10B4FCB7"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We have tried to get help from the council as if the council speaks to them maybe they will stop what they are doing. </w:t>
            </w:r>
          </w:p>
          <w:p w14:paraId="0A4FA76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also went to 117 but I believe they were not at home so did not speak to them about the issues. </w:t>
            </w:r>
          </w:p>
          <w:p w14:paraId="2CD54F9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went to Debbie at 113 to try and talk to her but she just started to shout at me through the door. </w:t>
            </w:r>
          </w:p>
          <w:p w14:paraId="0E5A35E9"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did try and say to her through the door could she let me speak but she was just screaming at me so I went back down to my son flat the banging is very bad and you can clearly hear they are doing this is not just so1neone living their life as no1mal people would.  </w:t>
            </w:r>
          </w:p>
          <w:p w14:paraId="35D2E30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You can even hear her following my son around in his flat banging; he does not even want to take a bath because he can hear her above him banging on the floor.  </w:t>
            </w:r>
          </w:p>
          <w:p w14:paraId="765BF335" w14:textId="12341574"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Yet she still keeps coming down to my son door asking him for money to buy drinks my son has told her could she please leave him alone and stop coming to his door and to please stop following him around and banging on the floor and pipes but this has not helped she just acts like nothing is going on</w:t>
            </w:r>
            <w:r w:rsidR="00851134" w:rsidRPr="00642AB1">
              <w:rPr>
                <w:rFonts w:eastAsiaTheme="minorEastAsia" w:cs="Times New Roman"/>
                <w:color w:val="000000"/>
                <w:szCs w:val="24"/>
              </w:rPr>
              <w:t xml:space="preserve">. </w:t>
            </w:r>
          </w:p>
          <w:p w14:paraId="408E2187"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Debbie has now started to go to my other neighbours at 111 and they are drinking and now 111 is also banging.  </w:t>
            </w:r>
          </w:p>
          <w:p w14:paraId="27A919D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don't know if it is due to Debbie liking my son and when he and his partner ended in </w:t>
            </w:r>
            <w:r w:rsidRPr="00112530">
              <w:rPr>
                <w:rFonts w:eastAsiaTheme="minorEastAsia" w:cs="Times New Roman"/>
                <w:b/>
                <w:bCs/>
                <w:color w:val="000000"/>
                <w:szCs w:val="24"/>
              </w:rPr>
              <w:t>Mid-2013.</w:t>
            </w:r>
          </w:p>
          <w:p w14:paraId="1D508F1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She was hoping something would come of this, as this is the time when she started to come to my son flat door a lot more. </w:t>
            </w:r>
          </w:p>
          <w:p w14:paraId="368D49BB"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when my son was with his partner, she used to co1ne to his door maybe once a week for money but after they ended, she was coming down more and </w:t>
            </w:r>
            <w:r w:rsidRPr="00112530">
              <w:rPr>
                <w:rFonts w:eastAsiaTheme="minorEastAsia" w:cs="Times New Roman"/>
                <w:color w:val="000000"/>
                <w:szCs w:val="24"/>
              </w:rPr>
              <w:lastRenderedPageBreak/>
              <w:t xml:space="preserve">more she even was trying to give my son drink, he does not drink so would not accept it. </w:t>
            </w:r>
          </w:p>
          <w:p w14:paraId="65525A8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She was also writing my son letters and putting them through his door, the letters are not really readable. </w:t>
            </w:r>
          </w:p>
          <w:p w14:paraId="23670352"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The main problem with Debbie seemed to start when she came to 1ny son's front door and saw a girl in his flat she saw the girl on more than once and I think this upset her.</w:t>
            </w:r>
          </w:p>
          <w:p w14:paraId="41F72F5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Since this time things have got worse and worse and my son's health is really suffering.  </w:t>
            </w:r>
          </w:p>
          <w:p w14:paraId="42DEF7B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Please cam something be done as we really do not know what to do any longer, if you cannot do anything about the neighbours in the block can you please see if you can move my son as he cannot take any 1nore, he needs to be able to rest and sleep which at this time it is impossible, this is unfair what is going on to my son's health.  Please can you reply to this email as you have not done to any of my other emails or calls or the calls my son has made regarding this issue which I do not understand why. </w:t>
            </w:r>
          </w:p>
          <w:p w14:paraId="7ED0FCCA"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Regards </w:t>
            </w:r>
          </w:p>
          <w:p w14:paraId="07E6C792" w14:textId="77777777" w:rsidR="00E070B9" w:rsidRPr="00642AB1"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55C1B249" w14:textId="27EE9C16" w:rsidR="00112530" w:rsidRPr="00642AB1" w:rsidRDefault="00112530" w:rsidP="00A95063">
            <w:pPr>
              <w:spacing w:line="240" w:lineRule="auto"/>
              <w:ind w:left="357"/>
              <w:rPr>
                <w:rFonts w:eastAsiaTheme="minorEastAsia" w:cs="Times New Roman"/>
                <w:color w:val="000000"/>
                <w:szCs w:val="24"/>
              </w:rPr>
            </w:pPr>
          </w:p>
        </w:tc>
      </w:tr>
      <w:tr w:rsidR="002C1756" w:rsidRPr="00642AB1" w14:paraId="32DB523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70ABC" w14:textId="77777777" w:rsidR="002C1756" w:rsidRPr="00642AB1" w:rsidRDefault="002C1756" w:rsidP="00A95063">
            <w:pPr>
              <w:spacing w:line="240" w:lineRule="auto"/>
              <w:rPr>
                <w:rFonts w:cs="Times New Roman"/>
                <w:szCs w:val="24"/>
              </w:rPr>
            </w:pPr>
          </w:p>
          <w:p w14:paraId="63A39AF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67C4627" w14:textId="77777777" w:rsidR="002C1756" w:rsidRPr="00642AB1" w:rsidRDefault="002C1756" w:rsidP="00A95063">
            <w:pPr>
              <w:spacing w:line="240" w:lineRule="auto"/>
              <w:jc w:val="center"/>
              <w:rPr>
                <w:rFonts w:cs="Times New Roman"/>
                <w:b/>
                <w:bCs/>
                <w:szCs w:val="24"/>
                <w:u w:val="single"/>
              </w:rPr>
            </w:pPr>
          </w:p>
          <w:p w14:paraId="389C12E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8DB508" w14:textId="77777777" w:rsidR="002C1756" w:rsidRPr="00642AB1" w:rsidRDefault="002C1756" w:rsidP="00A95063">
            <w:pPr>
              <w:spacing w:line="240" w:lineRule="auto"/>
              <w:rPr>
                <w:rFonts w:cs="Times New Roman"/>
                <w:szCs w:val="24"/>
              </w:rPr>
            </w:pPr>
          </w:p>
          <w:p w14:paraId="35DEB52F"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3BD9A35E" w14:textId="1B3DBB17" w:rsidR="00112530" w:rsidRPr="00112530" w:rsidRDefault="00112530" w:rsidP="00A95063">
            <w:pPr>
              <w:numPr>
                <w:ilvl w:val="0"/>
                <w:numId w:val="66"/>
              </w:numPr>
              <w:spacing w:line="240" w:lineRule="auto"/>
              <w:contextualSpacing/>
              <w:rPr>
                <w:rFonts w:cs="Times New Roman"/>
                <w:szCs w:val="24"/>
              </w:rPr>
            </w:pPr>
            <w:r w:rsidRPr="00112530">
              <w:rPr>
                <w:rFonts w:cs="Times New Roman"/>
                <w:color w:val="FF0000"/>
                <w:szCs w:val="24"/>
                <w:u w:val="single"/>
              </w:rPr>
              <w:t>On the 10/06/2015</w:t>
            </w:r>
            <w:r w:rsidRPr="00112530">
              <w:rPr>
                <w:rFonts w:cs="Times New Roman"/>
                <w:color w:val="FF0000"/>
                <w:szCs w:val="24"/>
              </w:rPr>
              <w:t xml:space="preserve"> RE Please can you help this cannot carry on</w:t>
            </w:r>
          </w:p>
          <w:p w14:paraId="22B69828" w14:textId="77777777" w:rsidR="002C1756" w:rsidRPr="00042D71" w:rsidRDefault="002C1756" w:rsidP="00A95063">
            <w:pPr>
              <w:spacing w:line="240" w:lineRule="auto"/>
              <w:contextualSpacing/>
              <w:rPr>
                <w:rFonts w:cs="Times New Roman"/>
                <w:szCs w:val="24"/>
              </w:rPr>
            </w:pPr>
          </w:p>
          <w:p w14:paraId="51F804C1" w14:textId="77777777" w:rsidR="002C1756" w:rsidRPr="00642AB1" w:rsidRDefault="002C1756" w:rsidP="00A95063">
            <w:pPr>
              <w:pStyle w:val="ListParagraph"/>
              <w:spacing w:line="240" w:lineRule="auto"/>
              <w:rPr>
                <w:rFonts w:cs="Times New Roman"/>
                <w:szCs w:val="24"/>
              </w:rPr>
            </w:pPr>
          </w:p>
        </w:tc>
      </w:tr>
      <w:tr w:rsidR="00E070B9" w:rsidRPr="00642AB1" w14:paraId="7B0C51B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EE6D6A" w14:textId="77777777" w:rsidR="00E070B9" w:rsidRPr="00642AB1" w:rsidRDefault="00E070B9" w:rsidP="00A95063">
            <w:pPr>
              <w:spacing w:line="240" w:lineRule="auto"/>
              <w:rPr>
                <w:rFonts w:cs="Times New Roman"/>
                <w:szCs w:val="24"/>
              </w:rPr>
            </w:pPr>
          </w:p>
          <w:p w14:paraId="2FE83607"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4E7CB7" w14:textId="77777777" w:rsidR="00E070B9" w:rsidRPr="00642AB1" w:rsidRDefault="00E070B9" w:rsidP="00A95063">
            <w:pPr>
              <w:autoSpaceDN w:val="0"/>
              <w:spacing w:line="240" w:lineRule="auto"/>
              <w:ind w:hanging="10"/>
              <w:jc w:val="center"/>
              <w:rPr>
                <w:rFonts w:eastAsia="Times New Roman" w:cs="Times New Roman"/>
                <w:b/>
                <w:bCs/>
                <w:szCs w:val="24"/>
              </w:rPr>
            </w:pPr>
          </w:p>
          <w:p w14:paraId="7D133F4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66FC64F" w14:textId="77777777" w:rsidR="00E070B9" w:rsidRPr="00642AB1" w:rsidRDefault="00E070B9">
            <w:pPr>
              <w:pStyle w:val="ListParagraph"/>
              <w:numPr>
                <w:ilvl w:val="0"/>
                <w:numId w:val="1077"/>
              </w:numPr>
              <w:spacing w:line="240" w:lineRule="auto"/>
              <w:rPr>
                <w:rFonts w:cs="Times New Roman"/>
                <w:szCs w:val="24"/>
              </w:rPr>
            </w:pPr>
            <w:r w:rsidRPr="00642AB1">
              <w:rPr>
                <w:rFonts w:cs="Times New Roman"/>
                <w:szCs w:val="24"/>
              </w:rPr>
              <w:t>The reason that we have adduced this exhibit into these proceedings is because</w:t>
            </w:r>
          </w:p>
          <w:p w14:paraId="6917A907" w14:textId="77777777" w:rsidR="00E070B9" w:rsidRPr="00642AB1" w:rsidRDefault="00E070B9" w:rsidP="00A95063">
            <w:pPr>
              <w:pStyle w:val="ListParagraph"/>
              <w:spacing w:line="240" w:lineRule="auto"/>
              <w:rPr>
                <w:rFonts w:cs="Times New Roman"/>
                <w:szCs w:val="24"/>
              </w:rPr>
            </w:pPr>
          </w:p>
          <w:p w14:paraId="145C02FE"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B7F66" w14:textId="77777777" w:rsidR="00E070B9" w:rsidRPr="00642AB1" w:rsidRDefault="00E070B9" w:rsidP="00A95063">
            <w:pPr>
              <w:autoSpaceDN w:val="0"/>
              <w:spacing w:line="240" w:lineRule="auto"/>
              <w:ind w:hanging="10"/>
              <w:jc w:val="center"/>
              <w:rPr>
                <w:rFonts w:eastAsia="Times New Roman" w:cs="Times New Roman"/>
                <w:b/>
                <w:bCs/>
                <w:szCs w:val="24"/>
              </w:rPr>
            </w:pPr>
          </w:p>
          <w:p w14:paraId="6D833D93" w14:textId="2607C158" w:rsidR="00E070B9" w:rsidRPr="00642AB1" w:rsidRDefault="00D0668B"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EDE223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2BF3121" w14:textId="77777777" w:rsidR="006C2091" w:rsidRPr="006C2091" w:rsidRDefault="006C2091" w:rsidP="00A95063">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4BCC84D2"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b/>
                <w:color w:val="000000"/>
                <w:szCs w:val="24"/>
                <w:u w:val="single"/>
              </w:rPr>
              <w:t>The Enfield Gov / Email’s Issue: 02</w:t>
            </w:r>
          </w:p>
          <w:p w14:paraId="00105139"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 xml:space="preserve">FW Issue I am having with neighbours </w:t>
            </w:r>
          </w:p>
          <w:p w14:paraId="0D089E86"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color w:val="000000"/>
                <w:szCs w:val="24"/>
              </w:rPr>
              <w:t>/ P</w:t>
            </w:r>
            <w:r w:rsidRPr="006C2091">
              <w:rPr>
                <w:rFonts w:eastAsia="Times New Roman" w:cs="Times New Roman"/>
                <w:b/>
                <w:szCs w:val="24"/>
              </w:rPr>
              <w:t xml:space="preserve">age Numbers: </w:t>
            </w:r>
            <w:r w:rsidRPr="006C2091">
              <w:rPr>
                <w:rFonts w:eastAsia="Times New Roman" w:cs="Times New Roman"/>
                <w:szCs w:val="24"/>
              </w:rPr>
              <w:t>2067,2068,</w:t>
            </w:r>
          </w:p>
          <w:p w14:paraId="1EB6319B" w14:textId="272182F1" w:rsidR="006C2091" w:rsidRPr="006C2091" w:rsidRDefault="006C2091" w:rsidP="00A95063">
            <w:pPr>
              <w:spacing w:line="240" w:lineRule="auto"/>
              <w:rPr>
                <w:rFonts w:eastAsia="Times New Roman" w:cs="Times New Roman"/>
                <w:szCs w:val="24"/>
              </w:rPr>
            </w:pPr>
            <w:r w:rsidRPr="006C2091">
              <w:rPr>
                <w:rFonts w:eastAsia="Times New Roman" w:cs="Times New Roman"/>
                <w:b/>
                <w:bCs/>
                <w:szCs w:val="24"/>
              </w:rPr>
              <w:t>20</w:t>
            </w:r>
            <w:r w:rsidR="00BB2F8C" w:rsidRPr="00BB2F8C">
              <w:rPr>
                <w:rFonts w:eastAsia="Times New Roman" w:cs="Times New Roman"/>
                <w:b/>
                <w:bCs/>
                <w:szCs w:val="24"/>
                <w:vertAlign w:val="superscript"/>
              </w:rPr>
              <w:t>th</w:t>
            </w:r>
            <w:r w:rsidR="00BB2F8C">
              <w:rPr>
                <w:rFonts w:eastAsia="Times New Roman" w:cs="Times New Roman"/>
                <w:b/>
                <w:bCs/>
                <w:szCs w:val="24"/>
              </w:rPr>
              <w:t xml:space="preserve"> </w:t>
            </w:r>
            <w:r w:rsidRPr="006C2091">
              <w:rPr>
                <w:rFonts w:eastAsia="Times New Roman" w:cs="Times New Roman"/>
                <w:b/>
                <w:bCs/>
                <w:szCs w:val="24"/>
              </w:rPr>
              <w:t xml:space="preserve">June </w:t>
            </w:r>
            <w:r w:rsidRPr="006C2091">
              <w:rPr>
                <w:rFonts w:eastAsia="Times New Roman" w:cs="Times New Roman"/>
                <w:b/>
                <w:szCs w:val="24"/>
              </w:rPr>
              <w:t>2015</w:t>
            </w:r>
            <w:r w:rsidRPr="006C2091">
              <w:rPr>
                <w:rFonts w:eastAsia="Times New Roman" w:cs="Times New Roman"/>
                <w:b/>
                <w:bCs/>
                <w:szCs w:val="24"/>
              </w:rPr>
              <w:t xml:space="preserve"> 19:12</w:t>
            </w:r>
          </w:p>
          <w:p w14:paraId="4E99CDE9"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szCs w:val="24"/>
              </w:rPr>
              <w:t>Sent: To</w:t>
            </w:r>
            <w:hyperlink w:history="1">
              <w:r w:rsidRPr="006C2091">
                <w:rPr>
                  <w:rFonts w:eastAsia="Times New Roman" w:cs="Times New Roman"/>
                  <w:b/>
                  <w:szCs w:val="24"/>
                </w:rPr>
                <w:t xml:space="preserve">: </w:t>
              </w:r>
              <w:r w:rsidRPr="006C2091">
                <w:rPr>
                  <w:rFonts w:eastAsia="Times New Roman" w:cs="Times New Roman"/>
                  <w:b/>
                  <w:szCs w:val="24"/>
                  <w:u w:val="single"/>
                </w:rPr>
                <w:t>Dawn Allen</w:t>
              </w:r>
            </w:hyperlink>
          </w:p>
          <w:p w14:paraId="7D7D39A9"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szCs w:val="24"/>
              </w:rPr>
              <w:t xml:space="preserve">Subject: FW: </w:t>
            </w:r>
            <w:r w:rsidRPr="006C2091">
              <w:rPr>
                <w:rFonts w:eastAsia="Times New Roman" w:cs="Times New Roman"/>
                <w:szCs w:val="24"/>
              </w:rPr>
              <w:t>Issue I am having with neighbours</w:t>
            </w:r>
          </w:p>
          <w:p w14:paraId="4819F650"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szCs w:val="24"/>
              </w:rPr>
              <w:t>Dear Dawn Allen</w:t>
            </w:r>
          </w:p>
          <w:p w14:paraId="270B46E3" w14:textId="313792E7" w:rsidR="006C2091" w:rsidRPr="00197752" w:rsidRDefault="00197752">
            <w:pPr>
              <w:pStyle w:val="ListParagraph"/>
              <w:numPr>
                <w:ilvl w:val="0"/>
                <w:numId w:val="1163"/>
              </w:numPr>
              <w:spacing w:line="240" w:lineRule="auto"/>
              <w:rPr>
                <w:rFonts w:eastAsia="Times New Roman" w:cs="Times New Roman"/>
                <w:color w:val="000000"/>
                <w:szCs w:val="24"/>
              </w:rPr>
            </w:pPr>
            <w:r w:rsidRPr="00197752">
              <w:rPr>
                <w:rFonts w:eastAsia="Times New Roman" w:cs="Times New Roman"/>
                <w:szCs w:val="24"/>
              </w:rPr>
              <w:lastRenderedPageBreak/>
              <w:t>“</w:t>
            </w:r>
            <w:r w:rsidR="006C2091" w:rsidRPr="00197752">
              <w:rPr>
                <w:rFonts w:eastAsia="Times New Roman" w:cs="Times New Roman"/>
                <w:szCs w:val="24"/>
              </w:rPr>
              <w:t>Seeing as you are n</w:t>
            </w:r>
            <w:r w:rsidR="006C2091" w:rsidRPr="00197752">
              <w:rPr>
                <w:rFonts w:eastAsia="Times New Roman" w:cs="Times New Roman"/>
                <w:color w:val="000000"/>
                <w:szCs w:val="24"/>
              </w:rPr>
              <w:t>ot addressing the emails that are being sent, I have no option but to take this higher.</w:t>
            </w:r>
            <w:r w:rsidRPr="00197752">
              <w:rPr>
                <w:rFonts w:eastAsia="Times New Roman" w:cs="Times New Roman"/>
                <w:color w:val="000000"/>
                <w:szCs w:val="24"/>
              </w:rPr>
              <w:t>”</w:t>
            </w:r>
          </w:p>
          <w:p w14:paraId="76AB348C"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Regards</w:t>
            </w:r>
          </w:p>
          <w:p w14:paraId="210BE702"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Mother</w:t>
            </w:r>
          </w:p>
          <w:p w14:paraId="60A9ECD9" w14:textId="77777777" w:rsidR="006C2091" w:rsidRPr="006C2091" w:rsidRDefault="006C2091" w:rsidP="00A95063">
            <w:pPr>
              <w:spacing w:line="240" w:lineRule="auto"/>
              <w:ind w:left="357"/>
              <w:rPr>
                <w:rFonts w:eastAsia="Times New Roman" w:cs="Times New Roman"/>
                <w:color w:val="000000"/>
                <w:szCs w:val="24"/>
              </w:rPr>
            </w:pPr>
          </w:p>
          <w:p w14:paraId="71F038B7" w14:textId="77777777" w:rsidR="006C2091" w:rsidRPr="006C2091" w:rsidRDefault="006C2091" w:rsidP="00A95063">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r w:rsidRPr="006C2091">
              <w:rPr>
                <w:rFonts w:eastAsia="Times New Roman" w:cs="Times New Roman"/>
                <w:color w:val="000000"/>
                <w:szCs w:val="24"/>
              </w:rPr>
              <w:t> </w:t>
            </w:r>
          </w:p>
          <w:p w14:paraId="27BCB64C" w14:textId="77777777" w:rsidR="006C2091" w:rsidRPr="006C2091" w:rsidRDefault="006C2091" w:rsidP="00A95063">
            <w:pPr>
              <w:spacing w:line="240" w:lineRule="auto"/>
              <w:rPr>
                <w:rFonts w:eastAsia="Times New Roman" w:cs="Times New Roman"/>
                <w:b/>
                <w:bCs/>
                <w:color w:val="000000"/>
                <w:szCs w:val="24"/>
                <w:u w:val="single"/>
              </w:rPr>
            </w:pPr>
            <w:r w:rsidRPr="006C2091">
              <w:rPr>
                <w:rFonts w:eastAsia="Times New Roman" w:cs="Times New Roman"/>
                <w:b/>
                <w:bCs/>
                <w:color w:val="000000"/>
                <w:szCs w:val="24"/>
                <w:u w:val="single"/>
              </w:rPr>
              <w:t>The banging Started!</w:t>
            </w:r>
          </w:p>
          <w:p w14:paraId="0DAA5828"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Debbie Andrews (responsible)</w:t>
            </w:r>
          </w:p>
          <w:p w14:paraId="5B04A223"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Stain Curtis (responsible)</w:t>
            </w:r>
          </w:p>
          <w:p w14:paraId="5BCD0DFA"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Mathiyalagan (Responsible)</w:t>
            </w:r>
          </w:p>
          <w:p w14:paraId="649E13EC" w14:textId="77777777" w:rsidR="006C2091" w:rsidRPr="006C2091" w:rsidRDefault="006C2091" w:rsidP="00A95063">
            <w:pPr>
              <w:spacing w:line="240" w:lineRule="auto"/>
              <w:ind w:left="357"/>
              <w:rPr>
                <w:rFonts w:eastAsia="Times New Roman" w:cs="Times New Roman"/>
                <w:color w:val="000000"/>
                <w:szCs w:val="24"/>
              </w:rPr>
            </w:pPr>
            <w:r w:rsidRPr="006C2091">
              <w:rPr>
                <w:rFonts w:eastAsia="Times New Roman" w:cs="Times New Roman"/>
                <w:b/>
                <w:bCs/>
                <w:color w:val="000000"/>
                <w:szCs w:val="24"/>
              </w:rPr>
              <w:t>Time:</w:t>
            </w:r>
            <w:r w:rsidRPr="006C2091">
              <w:rPr>
                <w:rFonts w:eastAsia="Times New Roman" w:cs="Times New Roman"/>
                <w:color w:val="000000"/>
                <w:szCs w:val="24"/>
              </w:rPr>
              <w:t xml:space="preserve"> All Morning: -- Mid-Day: -- In the Evening and of the Night!</w:t>
            </w:r>
          </w:p>
          <w:p w14:paraId="1F6F385A"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The Enfield Council and the Enfield Homes employees aloud the occupiers of 117 and 113 and 111 Continued to victimizing me by: --</w:t>
            </w:r>
          </w:p>
          <w:p w14:paraId="08D19297"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117 Burncroft Avenue and 113 keep on continually, repeating to flushing the toilet when I am in the bathtub!</w:t>
            </w:r>
          </w:p>
          <w:p w14:paraId="6AF15FAD"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And follow me to the toilet when I am being sick and start banging above my head</w:t>
            </w:r>
          </w:p>
          <w:p w14:paraId="48F07239"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4B5AD0A5"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Stain playing with pots or pans on his kitchen wall like the devil that has surmounted his sole I cannot believe that I had so much love for him and reverence and he treats me this way in my life and my dotted ones!</w:t>
            </w:r>
          </w:p>
          <w:p w14:paraId="76031EE8"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The occupiers of 117 keep on assailing me and then Slamming their own living room, door closed repentantly!</w:t>
            </w:r>
          </w:p>
          <w:p w14:paraId="7C34E05C" w14:textId="77777777" w:rsidR="00E070B9" w:rsidRPr="00642AB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Debra when drunk 113 and Mathiyalagan 117 keep slamming the dihydrogen monoxide tap on and off at an unacceptable rate, while stain 111 additionally joins in from his flats kitchen dihydrogen monoxide supply to daunt me into moving home and this is causing earnest damage to my health, while everyone else on the estate can auricularly discern and does nothing to forfend me from them!</w:t>
            </w:r>
          </w:p>
          <w:p w14:paraId="6CD323AB" w14:textId="6247EBFB" w:rsidR="006C2091" w:rsidRPr="00642AB1" w:rsidRDefault="006C2091" w:rsidP="00A95063">
            <w:pPr>
              <w:spacing w:line="240" w:lineRule="auto"/>
              <w:ind w:left="717"/>
              <w:contextualSpacing/>
              <w:rPr>
                <w:rFonts w:eastAsia="Times New Roman" w:cs="Times New Roman"/>
                <w:color w:val="000000"/>
                <w:szCs w:val="24"/>
              </w:rPr>
            </w:pPr>
          </w:p>
        </w:tc>
      </w:tr>
      <w:tr w:rsidR="002C1756" w:rsidRPr="00642AB1" w14:paraId="1A7A05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74687" w14:textId="77777777" w:rsidR="002C1756" w:rsidRPr="00642AB1" w:rsidRDefault="002C1756" w:rsidP="00A95063">
            <w:pPr>
              <w:spacing w:line="240" w:lineRule="auto"/>
              <w:rPr>
                <w:rFonts w:cs="Times New Roman"/>
                <w:szCs w:val="24"/>
              </w:rPr>
            </w:pPr>
          </w:p>
          <w:p w14:paraId="06495E5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47B428E2" w14:textId="77777777" w:rsidR="002C1756" w:rsidRPr="00642AB1" w:rsidRDefault="002C1756" w:rsidP="00A95063">
            <w:pPr>
              <w:spacing w:line="240" w:lineRule="auto"/>
              <w:jc w:val="center"/>
              <w:rPr>
                <w:rFonts w:cs="Times New Roman"/>
                <w:b/>
                <w:bCs/>
                <w:szCs w:val="24"/>
                <w:u w:val="single"/>
              </w:rPr>
            </w:pPr>
          </w:p>
          <w:p w14:paraId="65914FA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A7711" w14:textId="77777777" w:rsidR="002C1756" w:rsidRPr="00642AB1" w:rsidRDefault="002C1756" w:rsidP="00A95063">
            <w:pPr>
              <w:spacing w:line="240" w:lineRule="auto"/>
              <w:rPr>
                <w:rFonts w:cs="Times New Roman"/>
                <w:szCs w:val="24"/>
              </w:rPr>
            </w:pPr>
          </w:p>
          <w:p w14:paraId="51D5F01B" w14:textId="77777777" w:rsidR="006C2091" w:rsidRPr="006C2091" w:rsidRDefault="006C2091" w:rsidP="00A95063">
            <w:pPr>
              <w:spacing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17692828" w14:textId="0E83569E" w:rsidR="006C2091" w:rsidRPr="006C2091" w:rsidRDefault="006C2091" w:rsidP="00A95063">
            <w:pPr>
              <w:numPr>
                <w:ilvl w:val="0"/>
                <w:numId w:val="68"/>
              </w:numPr>
              <w:spacing w:line="240" w:lineRule="auto"/>
              <w:contextualSpacing/>
              <w:rPr>
                <w:rFonts w:cs="Times New Roman"/>
                <w:szCs w:val="24"/>
              </w:rPr>
            </w:pPr>
            <w:r w:rsidRPr="006C2091">
              <w:rPr>
                <w:rFonts w:cs="Times New Roman"/>
                <w:color w:val="FF0000"/>
                <w:szCs w:val="24"/>
              </w:rPr>
              <w:t>On the 20/06/2015 The 6th email got sent to Dawn Allan by my mother about flat repairs and neighbours no reply to this email (FW: Issue I am having with neighbours) Email name.</w:t>
            </w:r>
          </w:p>
          <w:p w14:paraId="38365309" w14:textId="77777777" w:rsidR="006C2091" w:rsidRPr="006C2091" w:rsidRDefault="006C2091" w:rsidP="00A95063">
            <w:pPr>
              <w:spacing w:line="240" w:lineRule="auto"/>
              <w:rPr>
                <w:rFonts w:cs="Times New Roman"/>
                <w:szCs w:val="24"/>
              </w:rPr>
            </w:pPr>
          </w:p>
          <w:p w14:paraId="171C4535" w14:textId="77777777" w:rsidR="006C2091" w:rsidRPr="006C2091" w:rsidRDefault="006C2091" w:rsidP="00A95063">
            <w:pPr>
              <w:spacing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p>
          <w:p w14:paraId="3297B9ED" w14:textId="1ADEE2E8" w:rsidR="006C2091" w:rsidRPr="006C2091" w:rsidRDefault="006C2091" w:rsidP="00A95063">
            <w:pPr>
              <w:numPr>
                <w:ilvl w:val="0"/>
                <w:numId w:val="68"/>
              </w:numPr>
              <w:spacing w:line="240" w:lineRule="auto"/>
              <w:contextualSpacing/>
              <w:rPr>
                <w:rFonts w:cs="Times New Roman"/>
                <w:szCs w:val="24"/>
              </w:rPr>
            </w:pPr>
            <w:r w:rsidRPr="006C2091">
              <w:rPr>
                <w:rFonts w:cs="Times New Roman"/>
                <w:color w:val="FF0000"/>
                <w:szCs w:val="24"/>
              </w:rPr>
              <w:t xml:space="preserve">On the 20/06/2015 The </w:t>
            </w:r>
          </w:p>
          <w:p w14:paraId="00348DE4" w14:textId="77777777" w:rsidR="002C1756" w:rsidRPr="00042D71" w:rsidRDefault="002C1756" w:rsidP="00A95063">
            <w:pPr>
              <w:spacing w:line="240" w:lineRule="auto"/>
              <w:contextualSpacing/>
              <w:rPr>
                <w:rFonts w:cs="Times New Roman"/>
                <w:szCs w:val="24"/>
              </w:rPr>
            </w:pPr>
          </w:p>
          <w:p w14:paraId="7B3424F0" w14:textId="77777777" w:rsidR="002C1756" w:rsidRPr="00642AB1" w:rsidRDefault="002C1756" w:rsidP="00A95063">
            <w:pPr>
              <w:pStyle w:val="ListParagraph"/>
              <w:spacing w:line="240" w:lineRule="auto"/>
              <w:rPr>
                <w:rFonts w:cs="Times New Roman"/>
                <w:szCs w:val="24"/>
              </w:rPr>
            </w:pPr>
          </w:p>
        </w:tc>
      </w:tr>
      <w:tr w:rsidR="00E070B9" w:rsidRPr="00642AB1" w14:paraId="104DC55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30C59A" w14:textId="77777777" w:rsidR="00E070B9" w:rsidRPr="00642AB1" w:rsidRDefault="00E070B9" w:rsidP="00A95063">
            <w:pPr>
              <w:spacing w:line="240" w:lineRule="auto"/>
              <w:rPr>
                <w:rFonts w:cs="Times New Roman"/>
                <w:szCs w:val="24"/>
              </w:rPr>
            </w:pPr>
          </w:p>
          <w:p w14:paraId="28198C33"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5FA9A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4FCB95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E5F55F6" w14:textId="77777777" w:rsidR="00E070B9" w:rsidRPr="00642AB1" w:rsidRDefault="00E070B9">
            <w:pPr>
              <w:pStyle w:val="ListParagraph"/>
              <w:numPr>
                <w:ilvl w:val="0"/>
                <w:numId w:val="1078"/>
              </w:numPr>
              <w:spacing w:line="240" w:lineRule="auto"/>
              <w:rPr>
                <w:rFonts w:cs="Times New Roman"/>
                <w:szCs w:val="24"/>
              </w:rPr>
            </w:pPr>
            <w:r w:rsidRPr="00642AB1">
              <w:rPr>
                <w:rFonts w:cs="Times New Roman"/>
                <w:szCs w:val="24"/>
              </w:rPr>
              <w:t>The reason that we have adduced this exhibit into these proceedings is because</w:t>
            </w:r>
          </w:p>
          <w:p w14:paraId="1A7194E9" w14:textId="77777777" w:rsidR="00E070B9" w:rsidRPr="00642AB1" w:rsidRDefault="00E070B9" w:rsidP="00A95063">
            <w:pPr>
              <w:pStyle w:val="ListParagraph"/>
              <w:spacing w:line="240" w:lineRule="auto"/>
              <w:rPr>
                <w:rFonts w:cs="Times New Roman"/>
                <w:szCs w:val="24"/>
              </w:rPr>
            </w:pPr>
          </w:p>
          <w:p w14:paraId="573E46D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30B958" w14:textId="77777777" w:rsidR="00E070B9" w:rsidRPr="00642AB1" w:rsidRDefault="00E070B9" w:rsidP="00A95063">
            <w:pPr>
              <w:autoSpaceDN w:val="0"/>
              <w:spacing w:line="240" w:lineRule="auto"/>
              <w:ind w:hanging="10"/>
              <w:jc w:val="center"/>
              <w:rPr>
                <w:rFonts w:eastAsia="Times New Roman" w:cs="Times New Roman"/>
                <w:b/>
                <w:bCs/>
                <w:szCs w:val="24"/>
              </w:rPr>
            </w:pPr>
          </w:p>
          <w:p w14:paraId="67431585" w14:textId="3A0981D0" w:rsidR="00E070B9" w:rsidRPr="00642AB1" w:rsidRDefault="00851134"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39D8422" w14:textId="77777777" w:rsidR="00E070B9" w:rsidRPr="00642AB1" w:rsidRDefault="00E070B9" w:rsidP="00A95063">
            <w:pPr>
              <w:autoSpaceDN w:val="0"/>
              <w:spacing w:line="240" w:lineRule="auto"/>
              <w:rPr>
                <w:rFonts w:eastAsia="Times New Roman" w:cs="Times New Roman"/>
                <w:b/>
                <w:bCs/>
                <w:color w:val="2E3D47"/>
                <w:szCs w:val="24"/>
                <w:u w:val="single"/>
              </w:rPr>
            </w:pPr>
          </w:p>
          <w:p w14:paraId="4BA94C99" w14:textId="77777777" w:rsidR="00851134" w:rsidRPr="00851134" w:rsidRDefault="00851134" w:rsidP="00A95063">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r w:rsidRPr="00851134">
              <w:rPr>
                <w:rFonts w:cs="Times New Roman"/>
                <w:bCs/>
                <w:color w:val="92D050"/>
                <w:szCs w:val="24"/>
              </w:rPr>
              <w:t xml:space="preserve"> </w:t>
            </w:r>
          </w:p>
          <w:p w14:paraId="38EC58EF" w14:textId="77777777" w:rsidR="00851134" w:rsidRPr="00851134" w:rsidRDefault="00851134" w:rsidP="00A95063">
            <w:pPr>
              <w:spacing w:line="240" w:lineRule="auto"/>
              <w:rPr>
                <w:rFonts w:eastAsia="Times New Roman" w:cs="Times New Roman"/>
                <w:b/>
                <w:color w:val="000000"/>
                <w:szCs w:val="24"/>
                <w:u w:val="single"/>
                <w:lang w:val="en-US"/>
              </w:rPr>
            </w:pPr>
            <w:r w:rsidRPr="00851134">
              <w:rPr>
                <w:rFonts w:eastAsia="Times New Roman" w:cs="Times New Roman"/>
                <w:b/>
                <w:color w:val="000000"/>
                <w:szCs w:val="24"/>
                <w:u w:val="single"/>
                <w:lang w:val="en-US"/>
              </w:rPr>
              <w:t>The funfair being present: --</w:t>
            </w:r>
          </w:p>
          <w:p w14:paraId="5E1C8A03" w14:textId="2A437395" w:rsidR="00851134" w:rsidRPr="00851134" w:rsidRDefault="00851134">
            <w:pPr>
              <w:numPr>
                <w:ilvl w:val="0"/>
                <w:numId w:val="1106"/>
              </w:numPr>
              <w:spacing w:line="240" w:lineRule="auto"/>
              <w:ind w:left="720"/>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July </w:t>
            </w:r>
            <w:r w:rsidRPr="00851134">
              <w:rPr>
                <w:rFonts w:eastAsia="Times New Roman" w:cs="Times New Roman"/>
                <w:b/>
                <w:bCs/>
                <w:color w:val="000000"/>
                <w:szCs w:val="24"/>
                <w:lang w:val="en-US"/>
              </w:rPr>
              <w:t>2014</w:t>
            </w:r>
            <w:r w:rsidRPr="00851134">
              <w:rPr>
                <w:rFonts w:eastAsia="Times New Roman" w:cs="Times New Roman"/>
                <w:color w:val="000000"/>
                <w:szCs w:val="24"/>
                <w:lang w:val="en-US"/>
              </w:rPr>
              <w:t xml:space="preserve"> is around the time of the funfair being present in the local park attached to our housing </w:t>
            </w:r>
            <w:r w:rsidRPr="00642AB1">
              <w:rPr>
                <w:rFonts w:eastAsia="Times New Roman" w:cs="Times New Roman"/>
                <w:color w:val="000000"/>
                <w:szCs w:val="24"/>
                <w:lang w:val="en-US"/>
              </w:rPr>
              <w:t>estate,</w:t>
            </w:r>
            <w:r w:rsidRPr="00851134">
              <w:rPr>
                <w:rFonts w:eastAsia="Times New Roman" w:cs="Times New Roman"/>
                <w:color w:val="000000"/>
                <w:szCs w:val="24"/>
                <w:lang w:val="en-US"/>
              </w:rPr>
              <w:t xml:space="preserve"> date.</w:t>
            </w:r>
          </w:p>
          <w:p w14:paraId="07E76FFB" w14:textId="77777777" w:rsidR="00851134" w:rsidRPr="00851134" w:rsidRDefault="00851134">
            <w:pPr>
              <w:numPr>
                <w:ilvl w:val="0"/>
                <w:numId w:val="1106"/>
              </w:numPr>
              <w:spacing w:line="240" w:lineRule="auto"/>
              <w:ind w:left="720"/>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I had gotten locked in my flat wrongly, for one year for the gazebo case and an additional six months for the interim order by this stage of my life and thought that time I got assaulted by my neighbours, Stain Debra and the Mathiyalagan Markandu and friends, they together mentioned had been banging so loud at me, that it seemed as if in they were trying to get other involved who live on my estate, by way of making them believe that they were better than me and that I am the worst of society. </w:t>
            </w:r>
          </w:p>
          <w:p w14:paraId="54BFB052" w14:textId="77777777" w:rsidR="00851134" w:rsidRPr="00851134" w:rsidRDefault="00851134">
            <w:pPr>
              <w:numPr>
                <w:ilvl w:val="0"/>
                <w:numId w:val="1106"/>
              </w:numPr>
              <w:spacing w:line="240" w:lineRule="auto"/>
              <w:ind w:left="720"/>
              <w:contextualSpacing/>
              <w:rPr>
                <w:rFonts w:eastAsia="Times New Roman" w:cs="Times New Roman"/>
                <w:szCs w:val="24"/>
                <w:lang w:val="en-US"/>
              </w:rPr>
            </w:pPr>
            <w:r w:rsidRPr="00851134">
              <w:rPr>
                <w:rFonts w:eastAsia="Times New Roman" w:cs="Times New Roman"/>
                <w:color w:val="000000"/>
                <w:szCs w:val="24"/>
                <w:lang w:val="en-US"/>
              </w:rPr>
              <w:t xml:space="preserve">Luckily, other people than the ones already involved on my estate did not get involved neither did their loved ones, so when the funfair arrived in the local park ajar from our housing estate it seemed as if in, they would bang louder hoping for them to get involved by coming to my home address, I believe that it is lucky that this did not happen, I had prevented any bad misfortunes from happening and brought the welder for </w:t>
            </w:r>
            <w:r w:rsidRPr="00851134">
              <w:rPr>
                <w:rFonts w:eastAsia="Times New Roman" w:cs="Times New Roman"/>
                <w:szCs w:val="24"/>
                <w:lang w:val="en-US"/>
              </w:rPr>
              <w:t>my security gate and then reinstated the gate commission of use.</w:t>
            </w:r>
          </w:p>
          <w:p w14:paraId="58DC2636" w14:textId="77777777" w:rsidR="00851134" w:rsidRPr="00851134" w:rsidRDefault="00851134" w:rsidP="00A95063">
            <w:pPr>
              <w:spacing w:line="240" w:lineRule="auto"/>
              <w:rPr>
                <w:rFonts w:eastAsia="Times New Roman" w:cs="Times New Roman"/>
                <w:szCs w:val="24"/>
              </w:rPr>
            </w:pPr>
          </w:p>
          <w:p w14:paraId="10B2B917" w14:textId="77777777" w:rsidR="00851134" w:rsidRPr="00851134" w:rsidRDefault="00851134" w:rsidP="00A95063">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r w:rsidRPr="00851134">
              <w:rPr>
                <w:rFonts w:cs="Times New Roman"/>
                <w:bCs/>
                <w:szCs w:val="24"/>
              </w:rPr>
              <w:t xml:space="preserve"> </w:t>
            </w:r>
          </w:p>
          <w:p w14:paraId="3373682B" w14:textId="77777777" w:rsidR="00851134" w:rsidRPr="00851134" w:rsidRDefault="00851134" w:rsidP="00A95063">
            <w:pPr>
              <w:spacing w:line="240" w:lineRule="auto"/>
              <w:rPr>
                <w:rFonts w:eastAsia="Times New Roman" w:cs="Times New Roman"/>
                <w:b/>
                <w:szCs w:val="24"/>
                <w:u w:val="single"/>
                <w:lang w:val="en-US"/>
              </w:rPr>
            </w:pPr>
            <w:r w:rsidRPr="00851134">
              <w:rPr>
                <w:rFonts w:eastAsia="Times New Roman" w:cs="Times New Roman"/>
                <w:b/>
                <w:szCs w:val="24"/>
                <w:u w:val="single"/>
              </w:rPr>
              <w:t>1 x Email!</w:t>
            </w:r>
          </w:p>
          <w:p w14:paraId="6D701807"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b/>
                <w:szCs w:val="24"/>
              </w:rPr>
              <w:t>Sent:</w:t>
            </w:r>
            <w:r w:rsidRPr="00851134">
              <w:rPr>
                <w:rFonts w:eastAsia="Times New Roman" w:cs="Times New Roman"/>
                <w:b/>
                <w:bCs/>
                <w:szCs w:val="24"/>
              </w:rPr>
              <w:t xml:space="preserve"> 01 July </w:t>
            </w:r>
            <w:r w:rsidRPr="00851134">
              <w:rPr>
                <w:rFonts w:eastAsia="Times New Roman" w:cs="Times New Roman"/>
                <w:b/>
                <w:szCs w:val="24"/>
              </w:rPr>
              <w:t>2015</w:t>
            </w:r>
            <w:r w:rsidRPr="00851134">
              <w:rPr>
                <w:rFonts w:eastAsia="Times New Roman" w:cs="Times New Roman"/>
                <w:b/>
                <w:bCs/>
                <w:szCs w:val="24"/>
              </w:rPr>
              <w:t xml:space="preserve"> 14:38</w:t>
            </w:r>
          </w:p>
          <w:p w14:paraId="0056BFA8" w14:textId="77777777" w:rsidR="00851134" w:rsidRPr="00851134" w:rsidRDefault="00851134" w:rsidP="00A95063">
            <w:pPr>
              <w:spacing w:line="240" w:lineRule="auto"/>
              <w:rPr>
                <w:rFonts w:eastAsia="Times New Roman" w:cs="Times New Roman"/>
                <w:b/>
                <w:szCs w:val="24"/>
              </w:rPr>
            </w:pPr>
            <w:r w:rsidRPr="00851134">
              <w:rPr>
                <w:rFonts w:eastAsia="Times New Roman" w:cs="Times New Roman"/>
                <w:b/>
                <w:szCs w:val="24"/>
              </w:rPr>
              <w:lastRenderedPageBreak/>
              <w:t>To</w:t>
            </w:r>
            <w:hyperlink w:history="1">
              <w:r w:rsidRPr="00851134">
                <w:rPr>
                  <w:rFonts w:eastAsia="Times New Roman" w:cs="Times New Roman"/>
                  <w:b/>
                  <w:szCs w:val="24"/>
                </w:rPr>
                <w:t xml:space="preserve">: </w:t>
              </w:r>
              <w:r w:rsidRPr="00851134">
                <w:rPr>
                  <w:rFonts w:eastAsia="Times New Roman" w:cs="Times New Roman"/>
                  <w:b/>
                  <w:szCs w:val="24"/>
                  <w:u w:val="single"/>
                </w:rPr>
                <w:t>Dawn Allen</w:t>
              </w:r>
            </w:hyperlink>
          </w:p>
          <w:p w14:paraId="1B032DEE"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b/>
                <w:szCs w:val="24"/>
              </w:rPr>
              <w:t xml:space="preserve">Subject: FW: </w:t>
            </w:r>
            <w:r w:rsidRPr="00851134">
              <w:rPr>
                <w:rFonts w:eastAsia="Times New Roman" w:cs="Times New Roman"/>
                <w:szCs w:val="24"/>
              </w:rPr>
              <w:t xml:space="preserve">Issue I am having with neighbours </w:t>
            </w:r>
          </w:p>
          <w:p w14:paraId="6405C925"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szCs w:val="24"/>
              </w:rPr>
              <w:t>Dear Dawn Allen</w:t>
            </w:r>
          </w:p>
          <w:p w14:paraId="4D0275D2" w14:textId="77777777" w:rsidR="00851134" w:rsidRPr="00851134" w:rsidRDefault="00851134" w:rsidP="00A95063">
            <w:pPr>
              <w:spacing w:line="240" w:lineRule="auto"/>
              <w:rPr>
                <w:rFonts w:eastAsia="Times New Roman" w:cs="Times New Roman"/>
                <w:b/>
                <w:szCs w:val="24"/>
              </w:rPr>
            </w:pPr>
            <w:r w:rsidRPr="00851134">
              <w:rPr>
                <w:rFonts w:eastAsia="Times New Roman" w:cs="Times New Roman"/>
                <w:b/>
                <w:szCs w:val="24"/>
              </w:rPr>
              <w:t>Complaint: --</w:t>
            </w:r>
          </w:p>
          <w:p w14:paraId="726EC9E9" w14:textId="77777777" w:rsidR="00851134" w:rsidRPr="00851134" w:rsidRDefault="00851134">
            <w:pPr>
              <w:pStyle w:val="ListParagraph"/>
              <w:numPr>
                <w:ilvl w:val="0"/>
                <w:numId w:val="1162"/>
              </w:numPr>
              <w:spacing w:line="240" w:lineRule="auto"/>
            </w:pPr>
            <w:r w:rsidRPr="00851134">
              <w:t>I sent a number of emails regarding the issues my son's is having with his neighbours, which you failed to reply to and have not addressed the issues which has been ongoing.</w:t>
            </w:r>
          </w:p>
          <w:p w14:paraId="1F44DA92" w14:textId="77777777" w:rsidR="00851134" w:rsidRPr="00851134" w:rsidRDefault="00851134">
            <w:pPr>
              <w:pStyle w:val="ListParagraph"/>
              <w:numPr>
                <w:ilvl w:val="0"/>
                <w:numId w:val="1162"/>
              </w:numPr>
              <w:spacing w:line="240" w:lineRule="auto"/>
            </w:pPr>
            <w:r w:rsidRPr="00851134">
              <w:t>I have given you enough time to reply and address the issues yet you have failed to do anything, </w:t>
            </w:r>
          </w:p>
          <w:p w14:paraId="2F81CE4F" w14:textId="77777777" w:rsidR="00851134" w:rsidRPr="00851134" w:rsidRDefault="00851134">
            <w:pPr>
              <w:pStyle w:val="ListParagraph"/>
              <w:numPr>
                <w:ilvl w:val="0"/>
                <w:numId w:val="1162"/>
              </w:numPr>
              <w:spacing w:line="240" w:lineRule="auto"/>
            </w:pPr>
            <w:r w:rsidRPr="00851134">
              <w:t>I would like it looked into why you do not reply to my emails.</w:t>
            </w:r>
          </w:p>
          <w:p w14:paraId="21D47A2D" w14:textId="77777777" w:rsidR="00851134" w:rsidRPr="00851134" w:rsidRDefault="00851134">
            <w:pPr>
              <w:pStyle w:val="ListParagraph"/>
              <w:numPr>
                <w:ilvl w:val="0"/>
                <w:numId w:val="1162"/>
              </w:numPr>
              <w:spacing w:line="240" w:lineRule="auto"/>
            </w:pPr>
            <w:r w:rsidRPr="00851134">
              <w:t>I would like it to look into why you done nothing regarding the issues that having been ongoing for some time and have done nothing.</w:t>
            </w:r>
          </w:p>
          <w:p w14:paraId="6F5FE324" w14:textId="77777777" w:rsidR="00851134" w:rsidRPr="00851134" w:rsidRDefault="00851134">
            <w:pPr>
              <w:pStyle w:val="ListParagraph"/>
              <w:numPr>
                <w:ilvl w:val="0"/>
                <w:numId w:val="1162"/>
              </w:numPr>
              <w:spacing w:line="240" w:lineRule="auto"/>
            </w:pPr>
            <w:r w:rsidRPr="00851134">
              <w:t>I would like it to look into why you allowed a person to suffer and done nothing about it, </w:t>
            </w:r>
          </w:p>
          <w:p w14:paraId="4C99D144" w14:textId="77777777" w:rsidR="00851134" w:rsidRPr="00851134" w:rsidRDefault="00851134">
            <w:pPr>
              <w:pStyle w:val="ListParagraph"/>
              <w:numPr>
                <w:ilvl w:val="0"/>
                <w:numId w:val="1162"/>
              </w:numPr>
              <w:spacing w:line="240" w:lineRule="auto"/>
            </w:pPr>
            <w:r w:rsidRPr="00851134">
              <w:t>I would like a reply to this complaint and if you cannot deal with this, please pass it over to a person who can.</w:t>
            </w:r>
          </w:p>
          <w:p w14:paraId="43FDFAD7" w14:textId="77777777" w:rsidR="00851134" w:rsidRPr="00851134" w:rsidRDefault="00851134" w:rsidP="00A95063">
            <w:pPr>
              <w:spacing w:line="240" w:lineRule="auto"/>
              <w:rPr>
                <w:rFonts w:eastAsia="Times New Roman" w:cs="Times New Roman"/>
                <w:color w:val="000000"/>
                <w:szCs w:val="24"/>
              </w:rPr>
            </w:pPr>
            <w:r w:rsidRPr="00851134">
              <w:rPr>
                <w:rFonts w:eastAsia="Times New Roman" w:cs="Times New Roman"/>
                <w:color w:val="000000"/>
                <w:szCs w:val="24"/>
              </w:rPr>
              <w:t>Regards Simon’s Mother</w:t>
            </w:r>
          </w:p>
          <w:p w14:paraId="44551D31"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849C8D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904C2" w14:textId="77777777" w:rsidR="002C1756" w:rsidRPr="00642AB1" w:rsidRDefault="002C1756" w:rsidP="00A95063">
            <w:pPr>
              <w:spacing w:line="240" w:lineRule="auto"/>
              <w:rPr>
                <w:rFonts w:cs="Times New Roman"/>
                <w:szCs w:val="24"/>
              </w:rPr>
            </w:pPr>
          </w:p>
          <w:p w14:paraId="1358520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E4ECDCD" w14:textId="77777777" w:rsidR="002C1756" w:rsidRPr="00642AB1" w:rsidRDefault="002C1756" w:rsidP="00A95063">
            <w:pPr>
              <w:spacing w:line="240" w:lineRule="auto"/>
              <w:jc w:val="center"/>
              <w:rPr>
                <w:rFonts w:cs="Times New Roman"/>
                <w:b/>
                <w:bCs/>
                <w:szCs w:val="24"/>
                <w:u w:val="single"/>
              </w:rPr>
            </w:pPr>
          </w:p>
          <w:p w14:paraId="7039F85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F98E73" w14:textId="77777777" w:rsidR="002C1756" w:rsidRPr="00642AB1" w:rsidRDefault="002C1756" w:rsidP="00A95063">
            <w:pPr>
              <w:spacing w:line="240" w:lineRule="auto"/>
              <w:rPr>
                <w:rFonts w:cs="Times New Roman"/>
                <w:szCs w:val="24"/>
              </w:rPr>
            </w:pPr>
          </w:p>
          <w:p w14:paraId="2879170B" w14:textId="77777777" w:rsidR="00851134" w:rsidRPr="00851134" w:rsidRDefault="00851134" w:rsidP="00A95063">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p>
          <w:p w14:paraId="4875DB0F" w14:textId="7A91321C" w:rsidR="00851134" w:rsidRPr="00851134" w:rsidRDefault="00851134">
            <w:pPr>
              <w:numPr>
                <w:ilvl w:val="0"/>
                <w:numId w:val="1107"/>
              </w:numPr>
              <w:spacing w:line="240" w:lineRule="auto"/>
              <w:contextualSpacing/>
              <w:rPr>
                <w:rFonts w:cs="Times New Roman"/>
                <w:szCs w:val="24"/>
              </w:rPr>
            </w:pPr>
            <w:r w:rsidRPr="00851134">
              <w:rPr>
                <w:rFonts w:cs="Times New Roman"/>
                <w:color w:val="FF0000"/>
                <w:szCs w:val="24"/>
              </w:rPr>
              <w:t xml:space="preserve">On the </w:t>
            </w:r>
            <w:bookmarkStart w:id="229" w:name="_Hlk111555323"/>
            <w:r w:rsidRPr="00851134">
              <w:rPr>
                <w:rFonts w:cs="Times New Roman"/>
                <w:color w:val="FF0000"/>
                <w:szCs w:val="24"/>
              </w:rPr>
              <w:t>01/07/2015</w:t>
            </w:r>
            <w:bookmarkEnd w:id="229"/>
            <w:r w:rsidRPr="00851134">
              <w:rPr>
                <w:rFonts w:cs="Times New Roman"/>
                <w:color w:val="FF0000"/>
                <w:szCs w:val="24"/>
              </w:rPr>
              <w:t xml:space="preserve"> The 7th email mum got sent to Dawn Allan by my mother about flat repairs and neighbours no reply to this email (FW: Issue I am having with neighbours) Email name.</w:t>
            </w:r>
          </w:p>
          <w:p w14:paraId="6C61B506" w14:textId="77777777" w:rsidR="00851134" w:rsidRPr="00851134" w:rsidRDefault="00851134" w:rsidP="00A95063">
            <w:pPr>
              <w:spacing w:line="240" w:lineRule="auto"/>
              <w:rPr>
                <w:rFonts w:cs="Times New Roman"/>
                <w:szCs w:val="24"/>
              </w:rPr>
            </w:pPr>
          </w:p>
          <w:p w14:paraId="7B6A9A91" w14:textId="77777777" w:rsidR="00851134" w:rsidRPr="00851134" w:rsidRDefault="00851134" w:rsidP="00A95063">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p>
          <w:p w14:paraId="43B8A263" w14:textId="682FB6A8" w:rsidR="00851134" w:rsidRPr="00851134" w:rsidRDefault="00851134">
            <w:pPr>
              <w:numPr>
                <w:ilvl w:val="0"/>
                <w:numId w:val="1107"/>
              </w:numPr>
              <w:spacing w:line="240" w:lineRule="auto"/>
              <w:contextualSpacing/>
              <w:rPr>
                <w:rFonts w:cs="Times New Roman"/>
                <w:szCs w:val="24"/>
              </w:rPr>
            </w:pPr>
            <w:r w:rsidRPr="00851134">
              <w:rPr>
                <w:rFonts w:cs="Times New Roman"/>
                <w:color w:val="FF0000"/>
                <w:szCs w:val="24"/>
              </w:rPr>
              <w:t xml:space="preserve">On the 01/07/2015 </w:t>
            </w:r>
          </w:p>
          <w:p w14:paraId="30AD90CF" w14:textId="77777777" w:rsidR="002C1756" w:rsidRPr="00042D71" w:rsidRDefault="002C1756" w:rsidP="00A95063">
            <w:pPr>
              <w:spacing w:line="240" w:lineRule="auto"/>
              <w:contextualSpacing/>
              <w:rPr>
                <w:rFonts w:cs="Times New Roman"/>
                <w:szCs w:val="24"/>
              </w:rPr>
            </w:pPr>
          </w:p>
          <w:p w14:paraId="0D992C6B" w14:textId="77777777" w:rsidR="002C1756" w:rsidRPr="00642AB1" w:rsidRDefault="002C1756" w:rsidP="00A95063">
            <w:pPr>
              <w:pStyle w:val="ListParagraph"/>
              <w:spacing w:line="240" w:lineRule="auto"/>
              <w:rPr>
                <w:rFonts w:cs="Times New Roman"/>
                <w:szCs w:val="24"/>
              </w:rPr>
            </w:pPr>
          </w:p>
        </w:tc>
      </w:tr>
      <w:tr w:rsidR="00E070B9" w:rsidRPr="00642AB1" w14:paraId="1D17634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AA638D" w14:textId="77777777" w:rsidR="00E070B9" w:rsidRPr="00642AB1" w:rsidRDefault="00E070B9" w:rsidP="00A95063">
            <w:pPr>
              <w:spacing w:line="240" w:lineRule="auto"/>
              <w:rPr>
                <w:rFonts w:cs="Times New Roman"/>
                <w:szCs w:val="24"/>
              </w:rPr>
            </w:pPr>
          </w:p>
          <w:p w14:paraId="10B9FFB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BF4A43" w14:textId="77777777" w:rsidR="00E070B9" w:rsidRPr="00642AB1" w:rsidRDefault="00E070B9" w:rsidP="00A95063">
            <w:pPr>
              <w:autoSpaceDN w:val="0"/>
              <w:spacing w:line="240" w:lineRule="auto"/>
              <w:ind w:hanging="10"/>
              <w:jc w:val="center"/>
              <w:rPr>
                <w:rFonts w:eastAsia="Times New Roman" w:cs="Times New Roman"/>
                <w:b/>
                <w:bCs/>
                <w:szCs w:val="24"/>
              </w:rPr>
            </w:pPr>
          </w:p>
          <w:p w14:paraId="3490CE7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24EB607" w14:textId="77777777" w:rsidR="00E070B9" w:rsidRPr="00642AB1" w:rsidRDefault="00E070B9">
            <w:pPr>
              <w:pStyle w:val="ListParagraph"/>
              <w:numPr>
                <w:ilvl w:val="0"/>
                <w:numId w:val="1076"/>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0AA06DC" w14:textId="77777777" w:rsidR="00E070B9" w:rsidRPr="00642AB1" w:rsidRDefault="00E070B9" w:rsidP="00A95063">
            <w:pPr>
              <w:pStyle w:val="ListParagraph"/>
              <w:spacing w:line="240" w:lineRule="auto"/>
              <w:rPr>
                <w:rFonts w:cs="Times New Roman"/>
                <w:szCs w:val="24"/>
              </w:rPr>
            </w:pPr>
          </w:p>
          <w:p w14:paraId="18E07AEC"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D85EC9" w14:textId="77777777" w:rsidR="00E070B9" w:rsidRPr="00642AB1" w:rsidRDefault="00E070B9" w:rsidP="00A95063">
            <w:pPr>
              <w:autoSpaceDN w:val="0"/>
              <w:spacing w:line="240" w:lineRule="auto"/>
              <w:ind w:hanging="10"/>
              <w:jc w:val="center"/>
              <w:rPr>
                <w:rFonts w:eastAsia="Times New Roman" w:cs="Times New Roman"/>
                <w:b/>
                <w:bCs/>
                <w:szCs w:val="24"/>
              </w:rPr>
            </w:pPr>
          </w:p>
          <w:p w14:paraId="65B947EB" w14:textId="5BBBCC81" w:rsidR="00E070B9" w:rsidRPr="00642AB1" w:rsidRDefault="00CF554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08E8CD"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69E9713" w14:textId="77777777" w:rsidR="00CF5548" w:rsidRPr="00CF5548" w:rsidRDefault="00CF5548" w:rsidP="00A95063">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3D16B4B4"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color w:val="000000"/>
                <w:szCs w:val="24"/>
                <w:u w:val="single"/>
              </w:rPr>
              <w:t>The Enfield Gov / Email’s Issue: 02</w:t>
            </w:r>
          </w:p>
          <w:p w14:paraId="2B1F4086" w14:textId="1AE6AD18"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bCs/>
                <w:color w:val="000000"/>
                <w:szCs w:val="24"/>
              </w:rPr>
              <w:t>RE</w:t>
            </w:r>
            <w:r w:rsidRPr="00CF5548">
              <w:rPr>
                <w:rFonts w:eastAsia="Times New Roman" w:cs="Times New Roman"/>
                <w:color w:val="000000"/>
                <w:szCs w:val="24"/>
              </w:rPr>
              <w:t xml:space="preserve"> </w:t>
            </w:r>
            <w:r w:rsidR="00197752">
              <w:rPr>
                <w:rFonts w:eastAsia="Times New Roman" w:cs="Times New Roman"/>
                <w:color w:val="000000"/>
                <w:szCs w:val="24"/>
              </w:rPr>
              <w:t>“</w:t>
            </w:r>
            <w:r w:rsidRPr="00CF5548">
              <w:rPr>
                <w:rFonts w:eastAsia="Times New Roman" w:cs="Times New Roman"/>
                <w:color w:val="000000"/>
                <w:szCs w:val="24"/>
              </w:rPr>
              <w:t xml:space="preserve">Please </w:t>
            </w:r>
            <w:r w:rsidR="00C76C02" w:rsidRPr="00CF5548">
              <w:rPr>
                <w:rFonts w:eastAsia="Times New Roman" w:cs="Times New Roman"/>
                <w:color w:val="000000"/>
                <w:szCs w:val="24"/>
              </w:rPr>
              <w:t>Can You Help This Cannot Carry On</w:t>
            </w:r>
            <w:r w:rsidR="00C76C02">
              <w:rPr>
                <w:rFonts w:eastAsia="Times New Roman" w:cs="Times New Roman"/>
                <w:color w:val="000000"/>
                <w:szCs w:val="24"/>
              </w:rPr>
              <w:t>”</w:t>
            </w:r>
          </w:p>
          <w:p w14:paraId="68FB1411"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color w:val="000000"/>
                <w:szCs w:val="24"/>
              </w:rPr>
              <w:t xml:space="preserve">/ Page Numbers: </w:t>
            </w:r>
            <w:r w:rsidRPr="00CF5548">
              <w:rPr>
                <w:rFonts w:eastAsia="Times New Roman" w:cs="Times New Roman"/>
                <w:color w:val="000000"/>
                <w:szCs w:val="24"/>
              </w:rPr>
              <w:t>2069,</w:t>
            </w:r>
          </w:p>
          <w:p w14:paraId="033DC3A5" w14:textId="49F9252C" w:rsidR="00CF5548" w:rsidRPr="00CF5548" w:rsidRDefault="00CF5548" w:rsidP="00A95063">
            <w:pPr>
              <w:spacing w:line="240" w:lineRule="auto"/>
              <w:rPr>
                <w:rFonts w:eastAsia="Times New Roman" w:cs="Times New Roman"/>
                <w:szCs w:val="24"/>
              </w:rPr>
            </w:pPr>
            <w:r w:rsidRPr="00CF5548">
              <w:rPr>
                <w:rFonts w:eastAsia="Times New Roman" w:cs="Times New Roman"/>
                <w:color w:val="000000"/>
                <w:szCs w:val="24"/>
              </w:rPr>
              <w:t>10</w:t>
            </w:r>
            <w:r w:rsidR="00BB2F8C" w:rsidRPr="00BB2F8C">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CF5548">
              <w:rPr>
                <w:rFonts w:eastAsia="Times New Roman" w:cs="Times New Roman"/>
                <w:color w:val="000000"/>
                <w:szCs w:val="24"/>
              </w:rPr>
              <w:t>J</w:t>
            </w:r>
            <w:r w:rsidRPr="00CF5548">
              <w:rPr>
                <w:rFonts w:eastAsia="Times New Roman" w:cs="Times New Roman"/>
                <w:szCs w:val="24"/>
              </w:rPr>
              <w:t xml:space="preserve">uly </w:t>
            </w:r>
            <w:r w:rsidRPr="00CF5548">
              <w:rPr>
                <w:rFonts w:eastAsia="Times New Roman" w:cs="Times New Roman"/>
                <w:b/>
                <w:szCs w:val="24"/>
              </w:rPr>
              <w:t>2015</w:t>
            </w:r>
            <w:r w:rsidRPr="00CF5548">
              <w:rPr>
                <w:rFonts w:eastAsia="Times New Roman" w:cs="Times New Roman"/>
                <w:szCs w:val="24"/>
              </w:rPr>
              <w:t xml:space="preserve"> 21:13</w:t>
            </w:r>
          </w:p>
          <w:p w14:paraId="738740E5"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szCs w:val="24"/>
              </w:rPr>
              <w:lastRenderedPageBreak/>
              <w:t>Sent to</w:t>
            </w:r>
            <w:hyperlink w:history="1">
              <w:r w:rsidRPr="00CF5548">
                <w:rPr>
                  <w:rFonts w:eastAsia="Times New Roman" w:cs="Times New Roman"/>
                  <w:b/>
                  <w:szCs w:val="24"/>
                </w:rPr>
                <w:t xml:space="preserve">: </w:t>
              </w:r>
              <w:r w:rsidRPr="00CF5548">
                <w:rPr>
                  <w:rFonts w:eastAsia="Times New Roman" w:cs="Times New Roman"/>
                  <w:b/>
                  <w:szCs w:val="24"/>
                  <w:u w:val="single"/>
                </w:rPr>
                <w:t>Dawn Allen</w:t>
              </w:r>
            </w:hyperlink>
          </w:p>
          <w:p w14:paraId="26D174A0" w14:textId="578D51D2" w:rsidR="00CF5548" w:rsidRPr="00CF5548" w:rsidRDefault="00CF5548" w:rsidP="00A95063">
            <w:pPr>
              <w:spacing w:line="240" w:lineRule="auto"/>
              <w:rPr>
                <w:rFonts w:eastAsia="Times New Roman" w:cs="Times New Roman"/>
                <w:szCs w:val="24"/>
              </w:rPr>
            </w:pPr>
            <w:r w:rsidRPr="00CF5548">
              <w:rPr>
                <w:rFonts w:eastAsia="Times New Roman" w:cs="Times New Roman"/>
                <w:b/>
                <w:szCs w:val="24"/>
              </w:rPr>
              <w:t xml:space="preserve">Subject: RE: </w:t>
            </w:r>
            <w:r w:rsidR="00197752">
              <w:rPr>
                <w:rFonts w:eastAsia="Times New Roman" w:cs="Times New Roman"/>
                <w:b/>
                <w:szCs w:val="24"/>
              </w:rPr>
              <w:t>“</w:t>
            </w:r>
            <w:r w:rsidRPr="00CF5548">
              <w:rPr>
                <w:rFonts w:eastAsia="Times New Roman" w:cs="Times New Roman"/>
                <w:szCs w:val="24"/>
              </w:rPr>
              <w:t>Please can you help this cannot carry on Mr Simon Cordell</w:t>
            </w:r>
            <w:r w:rsidR="00197752">
              <w:rPr>
                <w:rFonts w:eastAsia="Times New Roman" w:cs="Times New Roman"/>
                <w:szCs w:val="24"/>
              </w:rPr>
              <w:t>”</w:t>
            </w:r>
          </w:p>
          <w:p w14:paraId="4C73EA07"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Burncroft Ave</w:t>
            </w:r>
          </w:p>
          <w:p w14:paraId="15E5E876"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szCs w:val="24"/>
              </w:rPr>
              <w:t>Enfield Middles</w:t>
            </w:r>
            <w:r w:rsidRPr="00CF5548">
              <w:rPr>
                <w:rFonts w:eastAsia="Times New Roman" w:cs="Times New Roman"/>
                <w:color w:val="000000"/>
                <w:szCs w:val="24"/>
              </w:rPr>
              <w:t>ex</w:t>
            </w:r>
          </w:p>
          <w:p w14:paraId="3013A925"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EN3 7JQ</w:t>
            </w:r>
          </w:p>
          <w:p w14:paraId="7D4CC5B5"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Dear Dawn Allen</w:t>
            </w:r>
          </w:p>
          <w:p w14:paraId="0549A5B9"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do not understand why all my phone calls and emails are not getting addressed, I tried and so has my son, we have been making calls all the time to get something done and I have sent a lot of emails including a complaint email dated </w:t>
            </w:r>
            <w:r w:rsidRPr="00CF5548">
              <w:rPr>
                <w:rFonts w:eastAsia="Times New Roman" w:cs="Times New Roman"/>
                <w:b/>
                <w:color w:val="000000"/>
                <w:szCs w:val="24"/>
              </w:rPr>
              <w:t>01/07/2015</w:t>
            </w:r>
            <w:r w:rsidRPr="00CF5548">
              <w:rPr>
                <w:rFonts w:eastAsia="Times New Roman" w:cs="Times New Roman"/>
                <w:color w:val="000000"/>
                <w:szCs w:val="24"/>
              </w:rPr>
              <w:t xml:space="preserve"> which I still have had no reply to my son and I also tried to talk to the neighbours which have done nothing they still keep on. </w:t>
            </w:r>
          </w:p>
          <w:p w14:paraId="75674C26"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My son health is suffering due to what has been ongoing for a long time. We tried to get help from the council as if the council speaks to them, maybe they will stop what they are doing, </w:t>
            </w:r>
          </w:p>
          <w:p w14:paraId="16E13283"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also attended to 117 but I believe they were not at home so did not speak to them about the issues. </w:t>
            </w:r>
          </w:p>
          <w:p w14:paraId="585B83DC" w14:textId="0C835D25"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attended to Debbie at 113 to talk to her, but she shouted at me through the door. I tried </w:t>
            </w:r>
            <w:r w:rsidR="00197752">
              <w:rPr>
                <w:rFonts w:eastAsia="Times New Roman" w:cs="Times New Roman"/>
                <w:color w:val="000000"/>
                <w:szCs w:val="24"/>
              </w:rPr>
              <w:t>to</w:t>
            </w:r>
            <w:r w:rsidRPr="00CF5548">
              <w:rPr>
                <w:rFonts w:eastAsia="Times New Roman" w:cs="Times New Roman"/>
                <w:color w:val="000000"/>
                <w:szCs w:val="24"/>
              </w:rPr>
              <w:t xml:space="preserve"> say to her through the door could she let me speak, but she was just screaming at me so I went back down to my son flat the banging is terrible and you can clearly hear they are doing this is not just someone living their life as normal people would. </w:t>
            </w:r>
          </w:p>
          <w:p w14:paraId="49DE7892"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You can even hear her following my son around in his flat banging; </w:t>
            </w:r>
          </w:p>
          <w:p w14:paraId="76C45739"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If he does not even want to take a bath because he can hear her above, him banging on the floor. </w:t>
            </w:r>
          </w:p>
          <w:p w14:paraId="65530BE8"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Yet she still keeps coming down to my son door asking him for money to buy drinks my son has told her could she please leave him alone and stop coming to his door and to please stop following him around and banging on the floor and pipes but this has not helped she acts like nothing is going on. </w:t>
            </w:r>
          </w:p>
          <w:p w14:paraId="3DFCBA31"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Debbie has now gone to my other neighbours at 111 and they are drinking and now 111 is also banging. </w:t>
            </w:r>
          </w:p>
          <w:p w14:paraId="237FCDC2"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I don’t know if it is due to Debbie liking my son and when he and his partner ended in Mid-</w:t>
            </w:r>
            <w:r w:rsidRPr="00CF5548">
              <w:rPr>
                <w:rFonts w:eastAsia="Times New Roman" w:cs="Times New Roman"/>
                <w:b/>
                <w:bCs/>
                <w:color w:val="000000"/>
                <w:szCs w:val="24"/>
              </w:rPr>
              <w:t>2013</w:t>
            </w:r>
            <w:r w:rsidRPr="00CF5548">
              <w:rPr>
                <w:rFonts w:eastAsia="Times New Roman" w:cs="Times New Roman"/>
                <w:color w:val="000000"/>
                <w:szCs w:val="24"/>
              </w:rPr>
              <w:t xml:space="preserve"> she was hoping something would come of this as she </w:t>
            </w:r>
            <w:r w:rsidRPr="00CF5548">
              <w:rPr>
                <w:rFonts w:eastAsia="Times New Roman" w:cs="Times New Roman"/>
                <w:color w:val="000000"/>
                <w:szCs w:val="24"/>
              </w:rPr>
              <w:lastRenderedPageBreak/>
              <w:t xml:space="preserve">came to my son’s flat door a lot more. when my son was with his partner, she used to come to his door maybe once a week for money, but after they ended, she was coming down more and more she even was trying to give my son drink, he does not drink so would not accept it.  </w:t>
            </w:r>
          </w:p>
          <w:p w14:paraId="79054ACA"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She was also writing my son letters and putting them through his door, the letters are not readable. </w:t>
            </w:r>
          </w:p>
          <w:p w14:paraId="5B1313E1"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The main problem with Debbie seemed to start when she came to my son's front door and saw a girl in his flat, she saw the girl on more than once and I think this upset her. Since this time things got worse and worse and my son's health is suffering.  </w:t>
            </w:r>
          </w:p>
          <w:p w14:paraId="05EE792E"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Please cam something gets done as we really, do not know what to do any longer, if you can do nothing about the neighbours in the block can you please see if you can move my son as he cannot take any more, he needs to rest and sleep which is impossible, this is unfair what is going on to my son's health. </w:t>
            </w:r>
          </w:p>
          <w:p w14:paraId="28AB9668"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Please can you reply to this email as you have not done to any of my other emails or calls or the calls my son has made regarding this issue which I do not understand why.</w:t>
            </w:r>
          </w:p>
          <w:p w14:paraId="59B5CC33"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Regards</w:t>
            </w:r>
          </w:p>
          <w:p w14:paraId="44FA5AB8" w14:textId="77777777" w:rsidR="00E070B9" w:rsidRPr="00642AB1" w:rsidRDefault="00E070B9" w:rsidP="00A95063">
            <w:pPr>
              <w:pStyle w:val="ListParagraph"/>
              <w:autoSpaceDN w:val="0"/>
              <w:spacing w:line="240" w:lineRule="auto"/>
              <w:ind w:left="360"/>
              <w:rPr>
                <w:rFonts w:eastAsia="Arial" w:cs="Times New Roman"/>
                <w:b/>
                <w:bCs/>
                <w:szCs w:val="24"/>
                <w:u w:val="single"/>
              </w:rPr>
            </w:pPr>
          </w:p>
          <w:p w14:paraId="537726C6"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76C624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488378" w14:textId="77777777" w:rsidR="002C1756" w:rsidRPr="00642AB1" w:rsidRDefault="002C1756" w:rsidP="00A95063">
            <w:pPr>
              <w:spacing w:line="240" w:lineRule="auto"/>
              <w:rPr>
                <w:rFonts w:cs="Times New Roman"/>
                <w:szCs w:val="24"/>
              </w:rPr>
            </w:pPr>
          </w:p>
          <w:p w14:paraId="69E862E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327A06C" w14:textId="77777777" w:rsidR="002C1756" w:rsidRPr="00642AB1" w:rsidRDefault="002C1756" w:rsidP="00A95063">
            <w:pPr>
              <w:spacing w:line="240" w:lineRule="auto"/>
              <w:jc w:val="center"/>
              <w:rPr>
                <w:rFonts w:cs="Times New Roman"/>
                <w:b/>
                <w:bCs/>
                <w:szCs w:val="24"/>
                <w:u w:val="single"/>
              </w:rPr>
            </w:pPr>
          </w:p>
          <w:p w14:paraId="72421AE9"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0F4804" w14:textId="77777777" w:rsidR="002C1756" w:rsidRPr="00642AB1" w:rsidRDefault="002C1756" w:rsidP="00A95063">
            <w:pPr>
              <w:spacing w:line="240" w:lineRule="auto"/>
              <w:rPr>
                <w:rFonts w:cs="Times New Roman"/>
                <w:szCs w:val="24"/>
              </w:rPr>
            </w:pPr>
          </w:p>
          <w:p w14:paraId="354CB9F8" w14:textId="77777777" w:rsidR="00CF5548" w:rsidRPr="00CF5548" w:rsidRDefault="00CF5548" w:rsidP="00A95063">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5B87352F" w14:textId="1A2B7901" w:rsidR="00CF5548" w:rsidRPr="00CF5548" w:rsidRDefault="00CF5548" w:rsidP="00A95063">
            <w:pPr>
              <w:numPr>
                <w:ilvl w:val="0"/>
                <w:numId w:val="67"/>
              </w:numPr>
              <w:spacing w:line="240" w:lineRule="auto"/>
              <w:contextualSpacing/>
              <w:rPr>
                <w:rFonts w:cs="Times New Roman"/>
                <w:szCs w:val="24"/>
              </w:rPr>
            </w:pPr>
            <w:r w:rsidRPr="00CF5548">
              <w:rPr>
                <w:rFonts w:cs="Times New Roman"/>
                <w:color w:val="FF0000"/>
                <w:szCs w:val="24"/>
              </w:rPr>
              <w:t>On the</w:t>
            </w:r>
            <w:r w:rsidRPr="00CF5548">
              <w:rPr>
                <w:rFonts w:cs="Times New Roman"/>
                <w:color w:val="FF0000"/>
                <w:szCs w:val="24"/>
                <w:u w:val="single"/>
              </w:rPr>
              <w:t xml:space="preserve"> </w:t>
            </w:r>
            <w:r w:rsidRPr="00CF5548">
              <w:rPr>
                <w:rFonts w:cs="Times New Roman"/>
                <w:color w:val="FF0000"/>
                <w:szCs w:val="24"/>
              </w:rPr>
              <w:t>10/07/2015 The 8th email got sent to Dawn Allan by my mother about flat repairs and neighbours no reply to this email (RE: Please can you help this cannot carry on) email name.</w:t>
            </w:r>
          </w:p>
          <w:p w14:paraId="10E38A99" w14:textId="77777777" w:rsidR="002C1756" w:rsidRPr="00042D71" w:rsidRDefault="002C1756" w:rsidP="00A95063">
            <w:pPr>
              <w:spacing w:line="240" w:lineRule="auto"/>
              <w:contextualSpacing/>
              <w:rPr>
                <w:rFonts w:cs="Times New Roman"/>
                <w:szCs w:val="24"/>
              </w:rPr>
            </w:pPr>
          </w:p>
          <w:p w14:paraId="0448C54F" w14:textId="77777777" w:rsidR="002C1756" w:rsidRPr="00642AB1" w:rsidRDefault="002C1756" w:rsidP="00A95063">
            <w:pPr>
              <w:pStyle w:val="ListParagraph"/>
              <w:spacing w:line="240" w:lineRule="auto"/>
              <w:rPr>
                <w:rFonts w:cs="Times New Roman"/>
                <w:szCs w:val="24"/>
              </w:rPr>
            </w:pPr>
          </w:p>
        </w:tc>
      </w:tr>
      <w:tr w:rsidR="00E070B9" w:rsidRPr="00642AB1" w14:paraId="56F3927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692F5F" w14:textId="77777777" w:rsidR="00E070B9" w:rsidRPr="00642AB1" w:rsidRDefault="00E070B9" w:rsidP="00A95063">
            <w:pPr>
              <w:spacing w:line="240" w:lineRule="auto"/>
              <w:rPr>
                <w:rFonts w:cs="Times New Roman"/>
                <w:szCs w:val="24"/>
              </w:rPr>
            </w:pPr>
          </w:p>
          <w:p w14:paraId="204B290E"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C49BA5" w14:textId="77777777" w:rsidR="00E070B9" w:rsidRPr="00642AB1" w:rsidRDefault="00E070B9" w:rsidP="00A95063">
            <w:pPr>
              <w:autoSpaceDN w:val="0"/>
              <w:spacing w:line="240" w:lineRule="auto"/>
              <w:ind w:hanging="10"/>
              <w:jc w:val="center"/>
              <w:rPr>
                <w:rFonts w:eastAsia="Times New Roman" w:cs="Times New Roman"/>
                <w:b/>
                <w:bCs/>
                <w:szCs w:val="24"/>
              </w:rPr>
            </w:pPr>
          </w:p>
          <w:p w14:paraId="2C93DAFD" w14:textId="343C0F6A" w:rsidR="00E070B9" w:rsidRPr="00642AB1" w:rsidRDefault="00CF5548">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F44F1C7" w14:textId="77777777" w:rsidR="00E070B9" w:rsidRPr="00642AB1" w:rsidRDefault="00E070B9">
            <w:pPr>
              <w:pStyle w:val="ListParagraph"/>
              <w:numPr>
                <w:ilvl w:val="0"/>
                <w:numId w:val="1075"/>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52FC3F46" w14:textId="77777777" w:rsidR="00E070B9" w:rsidRPr="00642AB1" w:rsidRDefault="00E070B9" w:rsidP="00A95063">
            <w:pPr>
              <w:pStyle w:val="ListParagraph"/>
              <w:spacing w:line="240" w:lineRule="auto"/>
              <w:rPr>
                <w:rFonts w:cs="Times New Roman"/>
                <w:szCs w:val="24"/>
              </w:rPr>
            </w:pPr>
          </w:p>
          <w:p w14:paraId="6913C991"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28B397" w14:textId="77777777" w:rsidR="00E070B9" w:rsidRPr="00642AB1" w:rsidRDefault="00E070B9" w:rsidP="00A95063">
            <w:pPr>
              <w:autoSpaceDN w:val="0"/>
              <w:spacing w:line="240" w:lineRule="auto"/>
              <w:ind w:hanging="10"/>
              <w:jc w:val="center"/>
              <w:rPr>
                <w:rFonts w:eastAsia="Times New Roman" w:cs="Times New Roman"/>
                <w:b/>
                <w:bCs/>
                <w:szCs w:val="24"/>
              </w:rPr>
            </w:pPr>
          </w:p>
          <w:p w14:paraId="2F7E819F" w14:textId="0DC63ADD" w:rsidR="00E070B9" w:rsidRPr="00642AB1" w:rsidRDefault="00CF554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03/08/2015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3F7B7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F2B41FC" w14:textId="77777777" w:rsidR="00CF5548" w:rsidRPr="00CF5548" w:rsidRDefault="00CF5548" w:rsidP="00A95063">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tbl>
            <w:tblPr>
              <w:tblW w:w="8085" w:type="dxa"/>
              <w:jc w:val="center"/>
              <w:tblLayout w:type="fixed"/>
              <w:tblCellMar>
                <w:left w:w="0" w:type="dxa"/>
                <w:right w:w="0" w:type="dxa"/>
              </w:tblCellMar>
              <w:tblLook w:val="04A0" w:firstRow="1" w:lastRow="0" w:firstColumn="1" w:lastColumn="0" w:noHBand="0" w:noVBand="1"/>
            </w:tblPr>
            <w:tblGrid>
              <w:gridCol w:w="2068"/>
              <w:gridCol w:w="6017"/>
            </w:tblGrid>
            <w:tr w:rsidR="00CF5548" w:rsidRPr="00CF5548" w14:paraId="03884D4F" w14:textId="77777777" w:rsidTr="003B0232">
              <w:trPr>
                <w:trHeight w:val="1181"/>
                <w:jc w:val="center"/>
              </w:trPr>
              <w:tc>
                <w:tcPr>
                  <w:tcW w:w="8085" w:type="dxa"/>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98F190B" w14:textId="77777777" w:rsidR="00CF5548" w:rsidRPr="00CF5548" w:rsidRDefault="00CF5548" w:rsidP="00A95063">
                  <w:pPr>
                    <w:spacing w:line="240" w:lineRule="auto"/>
                    <w:jc w:val="center"/>
                    <w:rPr>
                      <w:rFonts w:eastAsia="Times New Roman" w:cs="Times New Roman"/>
                      <w:b/>
                      <w:bCs/>
                      <w:szCs w:val="24"/>
                      <w:u w:val="single"/>
                    </w:rPr>
                  </w:pPr>
                </w:p>
                <w:p w14:paraId="61C0932F" w14:textId="77777777" w:rsidR="00CF5548" w:rsidRPr="00CF5548" w:rsidRDefault="00CF5548" w:rsidP="00A95063">
                  <w:pPr>
                    <w:spacing w:line="240" w:lineRule="auto"/>
                    <w:jc w:val="center"/>
                    <w:rPr>
                      <w:rFonts w:eastAsia="Times New Roman" w:cs="Times New Roman"/>
                      <w:szCs w:val="24"/>
                    </w:rPr>
                  </w:pPr>
                  <w:r w:rsidRPr="00CF5548">
                    <w:rPr>
                      <w:rFonts w:eastAsia="Times New Roman" w:cs="Times New Roman"/>
                      <w:b/>
                      <w:bCs/>
                      <w:szCs w:val="24"/>
                      <w:u w:val="single"/>
                    </w:rPr>
                    <w:t>7 Out of 20 of 20 court dates the 7</w:t>
                  </w:r>
                  <w:r w:rsidRPr="00CF5548">
                    <w:rPr>
                      <w:rFonts w:eastAsia="Times New Roman" w:cs="Times New Roman"/>
                      <w:b/>
                      <w:bCs/>
                      <w:szCs w:val="24"/>
                      <w:u w:val="single"/>
                      <w:vertAlign w:val="superscript"/>
                    </w:rPr>
                    <w:t> </w:t>
                  </w:r>
                  <w:r w:rsidRPr="00CF5548">
                    <w:rPr>
                      <w:rFonts w:eastAsia="Times New Roman" w:cs="Times New Roman"/>
                      <w:b/>
                      <w:bCs/>
                      <w:szCs w:val="24"/>
                      <w:u w:val="single"/>
                    </w:rPr>
                    <w:t>of 7 appearance towards the 1st Asbo got held at Highbury Court and the judges was</w:t>
                  </w:r>
                </w:p>
                <w:p w14:paraId="33DB6A43" w14:textId="77777777" w:rsidR="00CF5548" w:rsidRPr="00CF5548" w:rsidRDefault="00CF5548" w:rsidP="00A95063">
                  <w:pPr>
                    <w:spacing w:line="240" w:lineRule="auto"/>
                    <w:jc w:val="center"/>
                    <w:rPr>
                      <w:rFonts w:eastAsia="Times New Roman" w:cs="Times New Roman"/>
                      <w:szCs w:val="24"/>
                    </w:rPr>
                  </w:pPr>
                  <w:r w:rsidRPr="00CF5548">
                    <w:rPr>
                      <w:rFonts w:eastAsia="Times New Roman" w:cs="Times New Roman"/>
                      <w:b/>
                      <w:bCs/>
                      <w:szCs w:val="24"/>
                    </w:rPr>
                    <w:t> </w:t>
                  </w:r>
                </w:p>
              </w:tc>
            </w:tr>
            <w:tr w:rsidR="00CF5548" w:rsidRPr="00CF5548" w14:paraId="109D272F"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0A6F52"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Date: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6E5D694A"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03/08/2015 &amp; 04/08/2015  </w:t>
                  </w:r>
                </w:p>
              </w:tc>
            </w:tr>
            <w:tr w:rsidR="00CF5548" w:rsidRPr="00CF5548" w14:paraId="76272F9B"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7F4EDB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Defendants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0A5190A8"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Mr Simon Cordell</w:t>
                  </w:r>
                </w:p>
              </w:tc>
            </w:tr>
            <w:tr w:rsidR="00CF5548" w:rsidRPr="00CF5548" w14:paraId="2E6EBB73"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5A3E7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Case Handler:</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91AA669" w14:textId="3F7576DB" w:rsidR="00CF5548" w:rsidRPr="00CF5548" w:rsidRDefault="00A646AF" w:rsidP="00A95063">
                  <w:pPr>
                    <w:spacing w:line="240" w:lineRule="auto"/>
                    <w:rPr>
                      <w:rFonts w:eastAsia="Times New Roman" w:cs="Times New Roman"/>
                      <w:szCs w:val="24"/>
                    </w:rPr>
                  </w:pPr>
                  <w:r w:rsidRPr="00CF5548">
                    <w:rPr>
                      <w:rFonts w:eastAsia="Times New Roman" w:cs="Times New Roman"/>
                      <w:szCs w:val="24"/>
                    </w:rPr>
                    <w:t>Ms</w:t>
                  </w:r>
                  <w:r w:rsidR="00CF5548" w:rsidRPr="00CF5548">
                    <w:rPr>
                      <w:rFonts w:eastAsia="Times New Roman" w:cs="Times New Roman"/>
                      <w:szCs w:val="24"/>
                    </w:rPr>
                    <w:t xml:space="preserve"> Sally Gilchrist Legal Executive Director Met Police and she was Present!</w:t>
                  </w:r>
                </w:p>
              </w:tc>
            </w:tr>
            <w:tr w:rsidR="00CF5548" w:rsidRPr="00CF5548" w14:paraId="20E311D4"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19F22F"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Court House: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236CD2E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Highbury Corner Magistrates</w:t>
                  </w:r>
                </w:p>
              </w:tc>
            </w:tr>
            <w:tr w:rsidR="00CF5548" w:rsidRPr="00CF5548" w14:paraId="74F5F8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2FB0C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Reason:</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A9EB0E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Mention Hearing</w:t>
                  </w:r>
                  <w:r w:rsidRPr="00CF5548">
                    <w:rPr>
                      <w:rFonts w:eastAsia="Times New Roman" w:cs="Times New Roman"/>
                      <w:b/>
                      <w:bCs/>
                      <w:szCs w:val="24"/>
                    </w:rPr>
                    <w:t>  </w:t>
                  </w:r>
                </w:p>
              </w:tc>
            </w:tr>
            <w:tr w:rsidR="00CF5548" w:rsidRPr="00CF5548" w14:paraId="4EF90965"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4335A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Case Number: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7C6F255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1402490741</w:t>
                  </w:r>
                </w:p>
              </w:tc>
            </w:tr>
            <w:tr w:rsidR="00CF5548" w:rsidRPr="00CF5548" w14:paraId="4E6B5F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EA52EA"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Judges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27BB21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Defendant Judge Pigot</w:t>
                  </w:r>
                </w:p>
              </w:tc>
            </w:tr>
            <w:tr w:rsidR="00CF5548" w:rsidRPr="00CF5548" w14:paraId="0777223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33724D"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Contra’s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8B4B456"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Robert Talalay</w:t>
                  </w:r>
                </w:p>
              </w:tc>
            </w:tr>
            <w:tr w:rsidR="00CF5548" w:rsidRPr="00CF5548" w14:paraId="7F20FC0D"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68125D"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My Barrister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3953BB9"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Mr. Andrew Locke</w:t>
                  </w:r>
                </w:p>
              </w:tc>
            </w:tr>
            <w:tr w:rsidR="00CF5548" w:rsidRPr="00CF5548" w14:paraId="084BC05E"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7270C4"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Note 1:</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545CD45C"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(Full Hearing)</w:t>
                  </w:r>
                </w:p>
              </w:tc>
            </w:tr>
            <w:tr w:rsidR="00CF5548" w:rsidRPr="00CF5548" w14:paraId="6B69CBD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1F7BB0"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Note 2:</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BD8E8D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 </w:t>
                  </w:r>
                </w:p>
              </w:tc>
            </w:tr>
          </w:tbl>
          <w:p w14:paraId="0569F7A7" w14:textId="77777777" w:rsidR="00E070B9" w:rsidRPr="00642AB1" w:rsidRDefault="00E070B9" w:rsidP="00A95063">
            <w:pPr>
              <w:pStyle w:val="ListParagraph"/>
              <w:autoSpaceDN w:val="0"/>
              <w:spacing w:line="240" w:lineRule="auto"/>
              <w:ind w:left="360"/>
              <w:rPr>
                <w:rFonts w:eastAsia="Arial" w:cs="Times New Roman"/>
                <w:b/>
                <w:bCs/>
                <w:szCs w:val="24"/>
                <w:u w:val="single"/>
              </w:rPr>
            </w:pPr>
          </w:p>
          <w:p w14:paraId="4D4E7BE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5408C09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471215" w14:textId="77777777" w:rsidR="002C1756" w:rsidRPr="00642AB1" w:rsidRDefault="002C1756" w:rsidP="00A95063">
            <w:pPr>
              <w:spacing w:line="240" w:lineRule="auto"/>
              <w:rPr>
                <w:rFonts w:cs="Times New Roman"/>
                <w:szCs w:val="24"/>
              </w:rPr>
            </w:pPr>
          </w:p>
          <w:p w14:paraId="168D9F9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22F8C1D" w14:textId="77777777" w:rsidR="002C1756" w:rsidRPr="00642AB1" w:rsidRDefault="002C1756" w:rsidP="00A95063">
            <w:pPr>
              <w:spacing w:line="240" w:lineRule="auto"/>
              <w:jc w:val="center"/>
              <w:rPr>
                <w:rFonts w:cs="Times New Roman"/>
                <w:b/>
                <w:bCs/>
                <w:szCs w:val="24"/>
                <w:u w:val="single"/>
              </w:rPr>
            </w:pPr>
          </w:p>
          <w:p w14:paraId="051F19D8"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2F16C3" w14:textId="77777777" w:rsidR="002C1756" w:rsidRPr="00642AB1" w:rsidRDefault="002C1756" w:rsidP="00A95063">
            <w:pPr>
              <w:spacing w:line="240" w:lineRule="auto"/>
              <w:rPr>
                <w:rFonts w:cs="Times New Roman"/>
                <w:szCs w:val="24"/>
              </w:rPr>
            </w:pPr>
          </w:p>
          <w:p w14:paraId="56D33619" w14:textId="77777777" w:rsidR="00CF5548" w:rsidRPr="00CF5548" w:rsidRDefault="00CF5548" w:rsidP="00A95063">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p w14:paraId="7FCF3771" w14:textId="77777777" w:rsidR="00CF5548" w:rsidRPr="00CF5548" w:rsidRDefault="00CF5548">
            <w:pPr>
              <w:numPr>
                <w:ilvl w:val="0"/>
                <w:numId w:val="1109"/>
              </w:numPr>
              <w:spacing w:line="240" w:lineRule="auto"/>
              <w:contextualSpacing/>
              <w:rPr>
                <w:rFonts w:cs="Times New Roman"/>
                <w:color w:val="FF0000"/>
                <w:szCs w:val="24"/>
              </w:rPr>
            </w:pPr>
            <w:r w:rsidRPr="00CF5548">
              <w:rPr>
                <w:rFonts w:cs="Times New Roman"/>
                <w:color w:val="FF0000"/>
                <w:szCs w:val="24"/>
              </w:rPr>
              <w:t xml:space="preserve">On the 03/08/2015 This is the Day at Court for the trial of the Anti-Social Behaviour Order Case and the Verdict got made Guilty against me on the 04/08/2015, Spelling Mistakes. </w:t>
            </w:r>
          </w:p>
          <w:p w14:paraId="4B8EEC80"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On the </w:t>
            </w:r>
            <w:r w:rsidRPr="00CF5548">
              <w:rPr>
                <w:rFonts w:eastAsia="Times New Roman" w:cs="Times New Roman"/>
                <w:b/>
                <w:bCs/>
                <w:color w:val="FF0000"/>
                <w:szCs w:val="24"/>
              </w:rPr>
              <w:t xml:space="preserve">03 </w:t>
            </w:r>
            <w:r w:rsidRPr="00CF5548">
              <w:rPr>
                <w:rFonts w:eastAsia="Times New Roman" w:cs="Times New Roman"/>
                <w:color w:val="FF0000"/>
                <w:szCs w:val="24"/>
              </w:rPr>
              <w:t xml:space="preserve">&amp; </w:t>
            </w:r>
            <w:r w:rsidRPr="00CF5548">
              <w:rPr>
                <w:rFonts w:eastAsia="Times New Roman" w:cs="Times New Roman"/>
                <w:b/>
                <w:bCs/>
                <w:color w:val="FF0000"/>
                <w:szCs w:val="24"/>
              </w:rPr>
              <w:t>04/08/2015</w:t>
            </w:r>
            <w:r w:rsidRPr="00CF5548">
              <w:rPr>
                <w:rFonts w:eastAsia="Times New Roman" w:cs="Times New Roman"/>
                <w:color w:val="FF0000"/>
                <w:szCs w:val="24"/>
              </w:rPr>
              <w:t xml:space="preserve"> at the Highbury Corner Court the Asbo trial case, got said to be part proven on the 04th 08/</w:t>
            </w:r>
            <w:r w:rsidRPr="00CF5548">
              <w:rPr>
                <w:rFonts w:eastAsia="Times New Roman" w:cs="Times New Roman"/>
                <w:b/>
                <w:color w:val="FF0000"/>
                <w:szCs w:val="24"/>
              </w:rPr>
              <w:t>2015</w:t>
            </w:r>
            <w:r w:rsidRPr="00CF5548">
              <w:rPr>
                <w:rFonts w:eastAsia="Times New Roman" w:cs="Times New Roman"/>
                <w:color w:val="FF0000"/>
                <w:szCs w:val="24"/>
              </w:rPr>
              <w:t xml:space="preserve">. </w:t>
            </w:r>
          </w:p>
          <w:p w14:paraId="4513CD7B"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On this date of trial, I never got found guilty in my opinion, and others, such as my mother and barrister under true and fair Acts of law under the grounds of the application that the prosecution had brought into motion, but somehow, I seemed to have received a punishment, so I travelled home and looked into the case files even more than I had beforehand as I knew that I had not committed the crimes that I was being accused of. </w:t>
            </w:r>
          </w:p>
          <w:p w14:paraId="23BEBF80"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I noticed the following to be wrong and in clear error: -</w:t>
            </w:r>
          </w:p>
          <w:p w14:paraId="67C566D7" w14:textId="77777777" w:rsidR="00CF5548" w:rsidRPr="00CF5548" w:rsidRDefault="00CF5548">
            <w:pPr>
              <w:numPr>
                <w:ilvl w:val="0"/>
                <w:numId w:val="1110"/>
              </w:numPr>
              <w:spacing w:line="240" w:lineRule="auto"/>
              <w:contextualSpacing/>
              <w:rPr>
                <w:rFonts w:eastAsia="Times New Roman" w:cs="Times New Roman"/>
                <w:color w:val="FF0000"/>
                <w:szCs w:val="24"/>
              </w:rPr>
            </w:pPr>
          </w:p>
          <w:p w14:paraId="1B07420A" w14:textId="77777777" w:rsidR="00CF5548" w:rsidRPr="00CF5548" w:rsidRDefault="00CF5548">
            <w:pPr>
              <w:numPr>
                <w:ilvl w:val="0"/>
                <w:numId w:val="1110"/>
              </w:numPr>
              <w:spacing w:line="240" w:lineRule="auto"/>
              <w:contextualSpacing/>
              <w:rPr>
                <w:rFonts w:eastAsia="Times New Roman" w:cs="Times New Roman"/>
                <w:color w:val="FF0000"/>
                <w:szCs w:val="24"/>
              </w:rPr>
            </w:pPr>
          </w:p>
          <w:p w14:paraId="007D3DBF"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They got all the law’s and do not use them right: -</w:t>
            </w:r>
          </w:p>
          <w:p w14:paraId="5FB68022"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I had noticed the governing officials as explained thought growing up, but this finally, became a growing concern when reading the Anti-Social Behaviour Order application that got said to get served on me under the law, to which I disputed from the start of the proceedings, at first, in the Anti-Social Behaviour Order case I had not noticed a lot of fraudulent inconsistencies contained, in its folder, right until I had noticed the time stamps were in error and this was because I understood that I had never committed the crimes or public offence I was being questioned and accused of on the days that the police brought proceedings in motion towards.</w:t>
            </w:r>
          </w:p>
          <w:p w14:paraId="04BF7281" w14:textId="77777777" w:rsidR="002C1756" w:rsidRPr="00042D71" w:rsidRDefault="002C1756" w:rsidP="00A95063">
            <w:pPr>
              <w:spacing w:line="240" w:lineRule="auto"/>
              <w:contextualSpacing/>
              <w:rPr>
                <w:rFonts w:cs="Times New Roman"/>
                <w:szCs w:val="24"/>
              </w:rPr>
            </w:pPr>
          </w:p>
          <w:p w14:paraId="3F986288" w14:textId="77777777" w:rsidR="002C1756" w:rsidRPr="00642AB1" w:rsidRDefault="002C1756" w:rsidP="00A95063">
            <w:pPr>
              <w:pStyle w:val="ListParagraph"/>
              <w:spacing w:line="240" w:lineRule="auto"/>
              <w:rPr>
                <w:rFonts w:cs="Times New Roman"/>
                <w:szCs w:val="24"/>
              </w:rPr>
            </w:pPr>
          </w:p>
        </w:tc>
      </w:tr>
      <w:tr w:rsidR="00E070B9" w:rsidRPr="00642AB1" w14:paraId="1555911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D04740" w14:textId="77777777" w:rsidR="00E070B9" w:rsidRPr="00642AB1" w:rsidRDefault="00E070B9" w:rsidP="00A95063">
            <w:pPr>
              <w:spacing w:line="240" w:lineRule="auto"/>
              <w:rPr>
                <w:rFonts w:cs="Times New Roman"/>
                <w:szCs w:val="24"/>
              </w:rPr>
            </w:pPr>
          </w:p>
          <w:p w14:paraId="474A548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F3FD0" w14:textId="77777777" w:rsidR="00E070B9" w:rsidRPr="00642AB1" w:rsidRDefault="00E070B9" w:rsidP="00A95063">
            <w:pPr>
              <w:autoSpaceDN w:val="0"/>
              <w:spacing w:line="240" w:lineRule="auto"/>
              <w:ind w:hanging="10"/>
              <w:jc w:val="center"/>
              <w:rPr>
                <w:rFonts w:eastAsia="Times New Roman" w:cs="Times New Roman"/>
                <w:b/>
                <w:bCs/>
                <w:szCs w:val="24"/>
              </w:rPr>
            </w:pPr>
          </w:p>
          <w:p w14:paraId="682FC93B"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C47BEE5" w14:textId="77777777" w:rsidR="00E070B9" w:rsidRPr="00642AB1" w:rsidRDefault="00E070B9">
            <w:pPr>
              <w:pStyle w:val="ListParagraph"/>
              <w:numPr>
                <w:ilvl w:val="0"/>
                <w:numId w:val="1074"/>
              </w:numPr>
              <w:spacing w:line="240" w:lineRule="auto"/>
              <w:rPr>
                <w:rFonts w:cs="Times New Roman"/>
                <w:szCs w:val="24"/>
              </w:rPr>
            </w:pPr>
            <w:r w:rsidRPr="00642AB1">
              <w:rPr>
                <w:rFonts w:cs="Times New Roman"/>
                <w:szCs w:val="24"/>
              </w:rPr>
              <w:t>The reason that we have adduced this exhibit into these proceedings is because</w:t>
            </w:r>
          </w:p>
          <w:p w14:paraId="3772FE3B" w14:textId="77777777" w:rsidR="00E070B9" w:rsidRPr="00642AB1" w:rsidRDefault="00E070B9" w:rsidP="00A95063">
            <w:pPr>
              <w:pStyle w:val="ListParagraph"/>
              <w:spacing w:line="240" w:lineRule="auto"/>
              <w:rPr>
                <w:rFonts w:cs="Times New Roman"/>
                <w:szCs w:val="24"/>
              </w:rPr>
            </w:pPr>
          </w:p>
          <w:p w14:paraId="5C9B30F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B28551" w14:textId="77777777" w:rsidR="00E070B9" w:rsidRPr="00642AB1" w:rsidRDefault="00E070B9" w:rsidP="00A95063">
            <w:pPr>
              <w:autoSpaceDN w:val="0"/>
              <w:spacing w:line="240" w:lineRule="auto"/>
              <w:ind w:hanging="10"/>
              <w:jc w:val="center"/>
              <w:rPr>
                <w:rFonts w:eastAsia="Times New Roman" w:cs="Times New Roman"/>
                <w:b/>
                <w:bCs/>
                <w:szCs w:val="24"/>
              </w:rPr>
            </w:pPr>
          </w:p>
          <w:p w14:paraId="03B14B7F" w14:textId="4C8A50F5"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A9FD29" w14:textId="77777777" w:rsidR="00E070B9" w:rsidRPr="00642AB1" w:rsidRDefault="00E070B9" w:rsidP="00A95063">
            <w:pPr>
              <w:autoSpaceDN w:val="0"/>
              <w:spacing w:line="240" w:lineRule="auto"/>
              <w:rPr>
                <w:rFonts w:eastAsia="Times New Roman" w:cs="Times New Roman"/>
                <w:b/>
                <w:bCs/>
                <w:color w:val="2E3D47"/>
                <w:szCs w:val="24"/>
                <w:u w:val="single"/>
              </w:rPr>
            </w:pPr>
          </w:p>
          <w:p w14:paraId="38D824DE"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04/08/2015:</w:t>
            </w:r>
          </w:p>
          <w:p w14:paraId="570B3ABA" w14:textId="77777777" w:rsidR="00EB55D5" w:rsidRPr="00EB55D5" w:rsidRDefault="00EB55D5" w:rsidP="00A95063">
            <w:pPr>
              <w:spacing w:line="240" w:lineRule="auto"/>
              <w:rPr>
                <w:rFonts w:cs="Times New Roman"/>
                <w:b/>
                <w:color w:val="000000"/>
                <w:szCs w:val="24"/>
                <w:u w:val="single"/>
              </w:rPr>
            </w:pPr>
            <w:r w:rsidRPr="00EB55D5">
              <w:rPr>
                <w:rFonts w:eastAsia="Times New Roman" w:cs="Times New Roman"/>
                <w:b/>
                <w:color w:val="000000"/>
                <w:szCs w:val="24"/>
                <w:u w:val="single"/>
              </w:rPr>
              <w:t>The 1st Injunction Order / Lemmy / pub Book Issue: 1!</w:t>
            </w:r>
          </w:p>
          <w:p w14:paraId="64D8E8DB"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bCs/>
                <w:color w:val="000000"/>
                <w:szCs w:val="24"/>
              </w:rPr>
              <w:t>D + E + F + G:</w:t>
            </w:r>
            <w:bookmarkStart w:id="230" w:name="_Hlk111741986"/>
            <w:r w:rsidRPr="00EB55D5">
              <w:rPr>
                <w:rFonts w:eastAsia="Times New Roman" w:cs="Times New Roman"/>
                <w:color w:val="000000"/>
                <w:szCs w:val="24"/>
              </w:rPr>
              <w:t xml:space="preserve"> Lemmy Statement 1st Injunction order</w:t>
            </w:r>
            <w:bookmarkEnd w:id="230"/>
            <w:r w:rsidRPr="00EB55D5">
              <w:rPr>
                <w:rFonts w:eastAsia="Times New Roman" w:cs="Times New Roman"/>
                <w:color w:val="000000"/>
                <w:szCs w:val="24"/>
              </w:rPr>
              <w:t xml:space="preserve"> </w:t>
            </w:r>
            <w:r w:rsidRPr="00EB55D5">
              <w:rPr>
                <w:rFonts w:eastAsia="Times New Roman" w:cs="Times New Roman"/>
                <w:b/>
                <w:color w:val="000000"/>
                <w:szCs w:val="24"/>
              </w:rPr>
              <w:t xml:space="preserve">/ </w:t>
            </w:r>
          </w:p>
          <w:p w14:paraId="7069F9F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Page Numbers: </w:t>
            </w:r>
            <w:r w:rsidRPr="00EB55D5">
              <w:rPr>
                <w:rFonts w:eastAsia="Times New Roman" w:cs="Times New Roman"/>
                <w:color w:val="000000"/>
                <w:szCs w:val="24"/>
              </w:rPr>
              <w:t>105,106,107,108,109,110,111,112,113,114</w:t>
            </w:r>
          </w:p>
          <w:p w14:paraId="2CA85659"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105,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2BED95E5" w14:textId="77777777" w:rsidTr="003B0232">
              <w:trPr>
                <w:trHeight w:val="483"/>
              </w:trPr>
              <w:tc>
                <w:tcPr>
                  <w:tcW w:w="9067" w:type="dxa"/>
                  <w:tcBorders>
                    <w:top w:val="single" w:sz="4" w:space="0" w:color="auto"/>
                    <w:left w:val="single" w:sz="4" w:space="0" w:color="auto"/>
                    <w:bottom w:val="single" w:sz="4" w:space="0" w:color="auto"/>
                    <w:right w:val="single" w:sz="4" w:space="0" w:color="auto"/>
                  </w:tcBorders>
                  <w:shd w:val="clear" w:color="auto" w:fill="auto"/>
                </w:tcPr>
                <w:p w14:paraId="51055C7D" w14:textId="77777777" w:rsidR="00EB55D5" w:rsidRPr="00EB55D5" w:rsidRDefault="00EB55D5" w:rsidP="00A95063">
                  <w:pPr>
                    <w:spacing w:line="240" w:lineRule="auto"/>
                    <w:jc w:val="center"/>
                    <w:rPr>
                      <w:rFonts w:eastAsia="Times New Roman" w:cs="Times New Roman"/>
                      <w:b/>
                      <w:szCs w:val="24"/>
                      <w:u w:val="single"/>
                    </w:rPr>
                  </w:pPr>
                </w:p>
                <w:p w14:paraId="55B9FE2D"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5B58EB39"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7D44D29A" w14:textId="77777777" w:rsidR="00EB55D5" w:rsidRPr="00EB55D5" w:rsidRDefault="00EB55D5" w:rsidP="00A95063">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54506989" w14:textId="77777777" w:rsidR="00EB55D5" w:rsidRPr="00EB55D5" w:rsidRDefault="00EB55D5" w:rsidP="00A95063">
                  <w:pPr>
                    <w:spacing w:line="240" w:lineRule="auto"/>
                    <w:jc w:val="center"/>
                    <w:rPr>
                      <w:rFonts w:eastAsia="Times New Roman" w:cs="Times New Roman"/>
                      <w:b/>
                      <w:szCs w:val="24"/>
                      <w:u w:val="single"/>
                    </w:rPr>
                  </w:pPr>
                </w:p>
              </w:tc>
            </w:tr>
            <w:tr w:rsidR="00EB55D5" w:rsidRPr="00EB55D5" w14:paraId="0A34CB0F" w14:textId="77777777" w:rsidTr="003B0232">
              <w:tc>
                <w:tcPr>
                  <w:tcW w:w="9067" w:type="dxa"/>
                  <w:tcBorders>
                    <w:top w:val="single" w:sz="4" w:space="0" w:color="auto"/>
                    <w:left w:val="single" w:sz="4" w:space="0" w:color="auto"/>
                    <w:bottom w:val="single" w:sz="4" w:space="0" w:color="auto"/>
                    <w:right w:val="single" w:sz="4" w:space="0" w:color="auto"/>
                  </w:tcBorders>
                  <w:hideMark/>
                </w:tcPr>
                <w:p w14:paraId="549C45F6"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bCs/>
                      <w:color w:val="000000"/>
                      <w:szCs w:val="24"/>
                    </w:rPr>
                    <w:t>“</w:t>
                  </w:r>
                  <w:r w:rsidRPr="00EB55D5">
                    <w:rPr>
                      <w:rFonts w:eastAsia="Times New Roman" w:cs="Times New Roman"/>
                      <w:color w:val="000000"/>
                      <w:szCs w:val="24"/>
                      <w:u w:val="single"/>
                    </w:rPr>
                    <w:t>Not Relevant</w:t>
                  </w:r>
                  <w:r w:rsidRPr="00EB55D5">
                    <w:rPr>
                      <w:rFonts w:eastAsia="Times New Roman" w:cs="Times New Roman"/>
                      <w:b/>
                      <w:bCs/>
                      <w:color w:val="000000"/>
                      <w:szCs w:val="24"/>
                      <w:u w:val="single"/>
                    </w:rPr>
                    <w:t>!</w:t>
                  </w:r>
                  <w:r w:rsidRPr="00EB55D5">
                    <w:rPr>
                      <w:rFonts w:eastAsia="Times New Roman" w:cs="Times New Roman"/>
                      <w:b/>
                      <w:bCs/>
                      <w:color w:val="000000"/>
                      <w:szCs w:val="24"/>
                    </w:rPr>
                    <w:t>”</w:t>
                  </w:r>
                </w:p>
              </w:tc>
            </w:tr>
          </w:tbl>
          <w:p w14:paraId="265EA603"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106,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5E09FD5" w14:textId="77777777" w:rsidTr="003B0232">
              <w:trPr>
                <w:trHeight w:val="483"/>
              </w:trPr>
              <w:tc>
                <w:tcPr>
                  <w:tcW w:w="9066" w:type="dxa"/>
                  <w:tcBorders>
                    <w:top w:val="single" w:sz="4" w:space="0" w:color="auto"/>
                    <w:left w:val="single" w:sz="4" w:space="0" w:color="auto"/>
                    <w:bottom w:val="single" w:sz="4" w:space="0" w:color="auto"/>
                    <w:right w:val="single" w:sz="4" w:space="0" w:color="auto"/>
                  </w:tcBorders>
                  <w:shd w:val="clear" w:color="auto" w:fill="auto"/>
                </w:tcPr>
                <w:p w14:paraId="18139756" w14:textId="77777777" w:rsidR="00EB55D5" w:rsidRPr="00EB55D5" w:rsidRDefault="00EB55D5" w:rsidP="00A95063">
                  <w:pPr>
                    <w:spacing w:line="240" w:lineRule="auto"/>
                    <w:jc w:val="center"/>
                    <w:rPr>
                      <w:rFonts w:eastAsia="Times New Roman" w:cs="Times New Roman"/>
                      <w:b/>
                      <w:szCs w:val="24"/>
                      <w:u w:val="single"/>
                    </w:rPr>
                  </w:pPr>
                </w:p>
                <w:p w14:paraId="42A17457"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46F90CFD"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5B742884" w14:textId="77777777" w:rsidR="00EB55D5" w:rsidRPr="00EB55D5" w:rsidRDefault="00EB55D5" w:rsidP="00A95063">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12432B4B" w14:textId="77777777" w:rsidR="00EB55D5" w:rsidRPr="00EB55D5" w:rsidRDefault="00EB55D5" w:rsidP="00A95063">
                  <w:pPr>
                    <w:spacing w:line="240" w:lineRule="auto"/>
                    <w:jc w:val="center"/>
                    <w:rPr>
                      <w:rFonts w:eastAsia="Times New Roman" w:cs="Times New Roman"/>
                      <w:b/>
                      <w:szCs w:val="24"/>
                      <w:u w:val="single"/>
                    </w:rPr>
                  </w:pPr>
                </w:p>
              </w:tc>
            </w:tr>
            <w:tr w:rsidR="00EB55D5" w:rsidRPr="00EB55D5" w14:paraId="1960490D" w14:textId="77777777" w:rsidTr="003B0232">
              <w:tc>
                <w:tcPr>
                  <w:tcW w:w="9066" w:type="dxa"/>
                  <w:tcBorders>
                    <w:top w:val="single" w:sz="4" w:space="0" w:color="auto"/>
                    <w:left w:val="single" w:sz="4" w:space="0" w:color="auto"/>
                    <w:bottom w:val="single" w:sz="4" w:space="0" w:color="auto"/>
                    <w:right w:val="single" w:sz="4" w:space="0" w:color="auto"/>
                  </w:tcBorders>
                  <w:hideMark/>
                </w:tcPr>
                <w:p w14:paraId="05608214" w14:textId="77777777" w:rsidR="00EB55D5" w:rsidRPr="00EB55D5" w:rsidRDefault="00EB55D5" w:rsidP="00A95063">
                  <w:pPr>
                    <w:spacing w:line="240" w:lineRule="auto"/>
                    <w:rPr>
                      <w:rFonts w:eastAsia="Times New Roman" w:cs="Times New Roman"/>
                      <w:color w:val="000000"/>
                      <w:szCs w:val="24"/>
                    </w:rPr>
                  </w:pPr>
                </w:p>
                <w:p w14:paraId="626AE89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color w:val="000000"/>
                      <w:szCs w:val="24"/>
                    </w:rPr>
                    <w:t>5.</w:t>
                  </w:r>
                  <w:r w:rsidRPr="00EB55D5">
                    <w:rPr>
                      <w:rFonts w:eastAsia="Times New Roman" w:cs="Times New Roman"/>
                      <w:color w:val="000000"/>
                      <w:szCs w:val="24"/>
                    </w:rPr>
                    <w:t xml:space="preserve">  T</w:t>
                  </w:r>
                  <w:bookmarkStart w:id="231" w:name="_Hlk111742013"/>
                  <w:r w:rsidRPr="00EB55D5">
                    <w:rPr>
                      <w:rFonts w:eastAsia="Times New Roman" w:cs="Times New Roman"/>
                      <w:color w:val="000000"/>
                      <w:szCs w:val="24"/>
                    </w:rPr>
                    <w:t>he</w:t>
                  </w:r>
                  <w:r w:rsidRPr="00EB55D5">
                    <w:rPr>
                      <w:rFonts w:eastAsia="Times New Roman" w:cs="Times New Roman"/>
                      <w:szCs w:val="24"/>
                    </w:rPr>
                    <w:t xml:space="preserve"> </w:t>
                  </w:r>
                  <w:r w:rsidRPr="00EB55D5">
                    <w:rPr>
                      <w:rFonts w:eastAsia="Times New Roman" w:cs="Times New Roman"/>
                      <w:szCs w:val="24"/>
                      <w:u w:val="single"/>
                    </w:rPr>
                    <w:t xml:space="preserve">Defendant was I previously known to the Claimant </w:t>
                  </w:r>
                  <w:r w:rsidRPr="00EB55D5">
                    <w:rPr>
                      <w:rFonts w:eastAsia="Times New Roman" w:cs="Times New Roman"/>
                      <w:szCs w:val="24"/>
                    </w:rPr>
                    <w:t xml:space="preserve">and an </w:t>
                  </w:r>
                  <w:r w:rsidRPr="00EB55D5">
                    <w:rPr>
                      <w:rFonts w:eastAsia="Times New Roman" w:cs="Times New Roman"/>
                      <w:b/>
                      <w:szCs w:val="24"/>
                      <w:u w:val="single"/>
                    </w:rPr>
                    <w:t>anti-social behaviour order</w:t>
                  </w:r>
                  <w:r w:rsidRPr="00EB55D5">
                    <w:rPr>
                      <w:rFonts w:eastAsia="Times New Roman" w:cs="Times New Roman"/>
                      <w:szCs w:val="24"/>
                    </w:rPr>
                    <w:t xml:space="preserve"> was made on</w:t>
                  </w:r>
                </w:p>
                <w:p w14:paraId="3A6AEDCF" w14:textId="77777777" w:rsidR="00EB55D5" w:rsidRPr="00EB55D5" w:rsidRDefault="00EB55D5" w:rsidP="00A95063">
                  <w:pPr>
                    <w:spacing w:line="240" w:lineRule="auto"/>
                    <w:rPr>
                      <w:rFonts w:eastAsia="Times New Roman" w:cs="Times New Roman"/>
                      <w:b/>
                      <w:szCs w:val="24"/>
                    </w:rPr>
                  </w:pPr>
                  <w:r w:rsidRPr="00EB55D5">
                    <w:rPr>
                      <w:rFonts w:eastAsia="Times New Roman" w:cs="Times New Roman"/>
                      <w:b/>
                      <w:szCs w:val="24"/>
                    </w:rPr>
                    <w:lastRenderedPageBreak/>
                    <w:t>G.</w:t>
                  </w:r>
                </w:p>
                <w:p w14:paraId="3331F411" w14:textId="77777777" w:rsidR="00EB55D5" w:rsidRPr="00EB55D5" w:rsidRDefault="00EB55D5" w:rsidP="00A95063">
                  <w:pPr>
                    <w:spacing w:line="240" w:lineRule="auto"/>
                    <w:rPr>
                      <w:rFonts w:eastAsia="Times New Roman" w:cs="Times New Roman"/>
                      <w:b/>
                      <w:szCs w:val="24"/>
                    </w:rPr>
                  </w:pPr>
                  <w:r w:rsidRPr="00EB55D5">
                    <w:rPr>
                      <w:rFonts w:eastAsia="Times New Roman" w:cs="Times New Roman"/>
                      <w:b/>
                      <w:szCs w:val="24"/>
                    </w:rPr>
                    <w:t>04 August 2015</w:t>
                  </w:r>
                </w:p>
                <w:p w14:paraId="1E6D102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 xml:space="preserve">by the Magistrates Court to prevent him from knowingly using or supplying property personal or otherwise, for the use in a rave as defined in s.63(1) o: f the Criminal Justice Order Act 1994.  The order· was made for a </w:t>
                  </w:r>
                  <w:r w:rsidRPr="00EB55D5">
                    <w:rPr>
                      <w:rFonts w:eastAsia="Times New Roman" w:cs="Times New Roman"/>
                      <w:color w:val="000000"/>
                      <w:szCs w:val="24"/>
                    </w:rPr>
                    <w:t>duration of 5 years. A copy of the Order is at page 27 of the</w:t>
                  </w:r>
                </w:p>
                <w:p w14:paraId="5911C28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exhibit bundle.</w:t>
                  </w:r>
                  <w:bookmarkEnd w:id="231"/>
                </w:p>
              </w:tc>
            </w:tr>
          </w:tbl>
          <w:p w14:paraId="4FD36FA3" w14:textId="1DA9784C" w:rsidR="00E070B9" w:rsidRPr="00642AB1" w:rsidRDefault="00E070B9" w:rsidP="00A95063">
            <w:pPr>
              <w:pStyle w:val="ListParagraph"/>
              <w:autoSpaceDN w:val="0"/>
              <w:spacing w:line="240" w:lineRule="auto"/>
              <w:ind w:left="360"/>
              <w:rPr>
                <w:rFonts w:eastAsia="Arial" w:cs="Times New Roman"/>
                <w:b/>
                <w:bCs/>
                <w:szCs w:val="24"/>
                <w:u w:val="single"/>
              </w:rPr>
            </w:pPr>
          </w:p>
          <w:p w14:paraId="75AED5D8"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04/08/2015:</w:t>
            </w:r>
          </w:p>
          <w:p w14:paraId="4F4EB328" w14:textId="77777777" w:rsidR="00EB55D5" w:rsidRPr="00EB55D5" w:rsidRDefault="00EB55D5" w:rsidP="00A95063">
            <w:pPr>
              <w:tabs>
                <w:tab w:val="center" w:pos="1079"/>
              </w:tabs>
              <w:spacing w:line="240" w:lineRule="auto"/>
              <w:rPr>
                <w:rFonts w:eastAsia="Times New Roman" w:cs="Times New Roman"/>
                <w:color w:val="000000"/>
                <w:szCs w:val="24"/>
                <w:u w:val="single"/>
              </w:rPr>
            </w:pPr>
            <w:r w:rsidRPr="00EB55D5">
              <w:rPr>
                <w:rFonts w:eastAsia="Times New Roman" w:cs="Times New Roman"/>
                <w:b/>
                <w:color w:val="000000"/>
                <w:szCs w:val="24"/>
                <w:u w:val="single"/>
              </w:rPr>
              <w:t>LEMMYS, Index I received on the 25/06/2018</w:t>
            </w:r>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93BF0C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2B8FF32E"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color w:val="000000"/>
                <w:szCs w:val="24"/>
              </w:rPr>
              <w:t xml:space="preserve">/ Page Numbers: </w:t>
            </w:r>
          </w:p>
          <w:p w14:paraId="4C71081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w:t>
            </w:r>
          </w:p>
          <w:p w14:paraId="27507F8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206,207,208,209,210,211,212,213,214,215,</w:t>
            </w:r>
          </w:p>
          <w:p w14:paraId="563811DD"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color w:val="000000"/>
                <w:szCs w:val="24"/>
              </w:rPr>
              <w:t>216,217,218,</w:t>
            </w:r>
            <w:r w:rsidRPr="00EB55D5">
              <w:rPr>
                <w:rFonts w:eastAsia="Times New Roman" w:cs="Times New Roman"/>
                <w:b/>
                <w:bCs/>
                <w:color w:val="000000"/>
                <w:szCs w:val="24"/>
                <w:u w:val="single"/>
              </w:rPr>
              <w:t>219,220,221,222,223,224,225,</w:t>
            </w:r>
          </w:p>
          <w:p w14:paraId="4012264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u w:val="single"/>
              </w:rPr>
              <w:t>226,227,228,</w:t>
            </w:r>
            <w:r w:rsidRPr="00EB55D5">
              <w:rPr>
                <w:rFonts w:eastAsia="Times New Roman" w:cs="Times New Roman"/>
                <w:color w:val="000000"/>
                <w:szCs w:val="24"/>
              </w:rPr>
              <w:t>229,230,231,232,233,234,235,</w:t>
            </w:r>
          </w:p>
          <w:p w14:paraId="13522C5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236,237,238,239,240,241,242,243,244,245,</w:t>
            </w:r>
          </w:p>
          <w:p w14:paraId="527C875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246,247,248,249,250,251,252,253,254,255,</w:t>
            </w:r>
          </w:p>
          <w:p w14:paraId="0E61A84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256,257,258,259,260.261,262,263,264,265,</w:t>
            </w:r>
          </w:p>
          <w:p w14:paraId="53811C5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266,267,268,269,270,271,272,273,274,275,</w:t>
            </w:r>
          </w:p>
          <w:p w14:paraId="1B29BF3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276,277,278,279,280,281,282,283,284,285,</w:t>
            </w:r>
          </w:p>
          <w:p w14:paraId="2B99EAB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286,287,288,289,290,291,292,293,294,295,</w:t>
            </w:r>
          </w:p>
          <w:p w14:paraId="4ACD3AE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296,297,298,299,300,301,302.</w:t>
            </w:r>
          </w:p>
          <w:p w14:paraId="3E58948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w:t>
            </w:r>
          </w:p>
          <w:p w14:paraId="6746706E"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219</w:t>
            </w:r>
          </w:p>
          <w:p w14:paraId="14541C0F" w14:textId="09A4B9C1" w:rsidR="00EB55D5" w:rsidRPr="00EB55D5" w:rsidRDefault="00A95063" w:rsidP="00A95063">
            <w:pPr>
              <w:spacing w:line="240" w:lineRule="auto"/>
              <w:rPr>
                <w:rFonts w:eastAsia="Calibri" w:cs="Times New Roman"/>
                <w:color w:val="ED7D31"/>
                <w:szCs w:val="24"/>
              </w:rPr>
            </w:pPr>
            <w:bookmarkStart w:id="232" w:name="_Hlk48820736"/>
            <w:r>
              <w:rPr>
                <w:rFonts w:eastAsia="Times New Roman" w:cs="Times New Roman"/>
                <w:color w:val="000000"/>
                <w:szCs w:val="24"/>
              </w:rPr>
              <w:t>0</w:t>
            </w:r>
            <w:r w:rsidR="00EB55D5" w:rsidRPr="00EB55D5">
              <w:rPr>
                <w:rFonts w:eastAsia="Times New Roman" w:cs="Times New Roman"/>
                <w:color w:val="000000"/>
                <w:szCs w:val="24"/>
              </w:rPr>
              <w:t>7</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day of August 2017</w:t>
            </w:r>
            <w:bookmarkEnd w:id="232"/>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E94553A"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9C514BB" w14:textId="77777777" w:rsidR="00EB55D5" w:rsidRPr="00EB55D5" w:rsidRDefault="00EB55D5" w:rsidP="00A95063">
                  <w:pPr>
                    <w:spacing w:line="240" w:lineRule="auto"/>
                    <w:jc w:val="center"/>
                    <w:rPr>
                      <w:rFonts w:eastAsia="Times New Roman" w:cs="Times New Roman"/>
                      <w:b/>
                      <w:bCs/>
                      <w:szCs w:val="24"/>
                    </w:rPr>
                  </w:pPr>
                </w:p>
                <w:p w14:paraId="18B94D5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7D98CFA" w14:textId="77777777" w:rsidR="00EB55D5" w:rsidRPr="00EB55D5" w:rsidRDefault="00EB55D5" w:rsidP="00A95063">
                  <w:pPr>
                    <w:spacing w:line="240" w:lineRule="auto"/>
                    <w:jc w:val="center"/>
                    <w:rPr>
                      <w:rFonts w:eastAsia="Times New Roman" w:cs="Times New Roman"/>
                      <w:b/>
                      <w:bCs/>
                      <w:szCs w:val="24"/>
                    </w:rPr>
                  </w:pPr>
                </w:p>
                <w:p w14:paraId="1002226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CEE52C9" w14:textId="77777777" w:rsidR="00EB55D5" w:rsidRPr="00EB55D5" w:rsidRDefault="00EB55D5" w:rsidP="00A95063">
                  <w:pPr>
                    <w:spacing w:line="240" w:lineRule="auto"/>
                    <w:jc w:val="center"/>
                    <w:rPr>
                      <w:rFonts w:eastAsia="Times New Roman" w:cs="Times New Roman"/>
                      <w:b/>
                      <w:bCs/>
                      <w:szCs w:val="24"/>
                    </w:rPr>
                  </w:pPr>
                </w:p>
                <w:p w14:paraId="1DEAB78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BETWEEN:</w:t>
                  </w:r>
                </w:p>
                <w:p w14:paraId="5090371F" w14:textId="77777777" w:rsidR="00EB55D5" w:rsidRPr="00EB55D5" w:rsidRDefault="00EB55D5" w:rsidP="00A95063">
                  <w:pPr>
                    <w:spacing w:line="240" w:lineRule="auto"/>
                    <w:jc w:val="center"/>
                    <w:rPr>
                      <w:rFonts w:eastAsia="Times New Roman" w:cs="Times New Roman"/>
                      <w:b/>
                      <w:bCs/>
                      <w:szCs w:val="24"/>
                    </w:rPr>
                  </w:pPr>
                </w:p>
                <w:p w14:paraId="479F821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4D4F9B47" w14:textId="77777777" w:rsidR="00EB55D5" w:rsidRPr="00EB55D5" w:rsidRDefault="00EB55D5" w:rsidP="00A95063">
                  <w:pPr>
                    <w:spacing w:line="240" w:lineRule="auto"/>
                    <w:jc w:val="center"/>
                    <w:rPr>
                      <w:rFonts w:eastAsia="Times New Roman" w:cs="Times New Roman"/>
                      <w:b/>
                      <w:bCs/>
                      <w:szCs w:val="24"/>
                    </w:rPr>
                  </w:pPr>
                </w:p>
                <w:p w14:paraId="0204DF98"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0273CF" w14:textId="77777777" w:rsidR="00EB55D5" w:rsidRPr="00EB55D5" w:rsidRDefault="00EB55D5" w:rsidP="00A95063">
                  <w:pPr>
                    <w:spacing w:line="240" w:lineRule="auto"/>
                    <w:jc w:val="center"/>
                    <w:rPr>
                      <w:rFonts w:eastAsia="Times New Roman" w:cs="Times New Roman"/>
                      <w:b/>
                      <w:bCs/>
                      <w:szCs w:val="24"/>
                    </w:rPr>
                  </w:pPr>
                </w:p>
                <w:p w14:paraId="4921786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24152512" w14:textId="77777777" w:rsidR="00EB55D5" w:rsidRPr="00EB55D5" w:rsidRDefault="00EB55D5" w:rsidP="00A95063">
                  <w:pPr>
                    <w:spacing w:line="240" w:lineRule="auto"/>
                    <w:jc w:val="center"/>
                    <w:rPr>
                      <w:rFonts w:eastAsia="Times New Roman" w:cs="Times New Roman"/>
                      <w:b/>
                      <w:bCs/>
                      <w:szCs w:val="24"/>
                    </w:rPr>
                  </w:pPr>
                </w:p>
                <w:p w14:paraId="5A3BDD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5B17ABF" w14:textId="77777777" w:rsidR="00EB55D5" w:rsidRPr="00EB55D5" w:rsidRDefault="00EB55D5" w:rsidP="00A95063">
                  <w:pPr>
                    <w:spacing w:line="240" w:lineRule="auto"/>
                    <w:jc w:val="center"/>
                    <w:rPr>
                      <w:rFonts w:eastAsia="Times New Roman" w:cs="Times New Roman"/>
                      <w:b/>
                      <w:bCs/>
                      <w:szCs w:val="24"/>
                    </w:rPr>
                  </w:pPr>
                </w:p>
                <w:p w14:paraId="44BEB96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3DB2085" w14:textId="77777777" w:rsidR="00EB55D5" w:rsidRPr="00EB55D5" w:rsidRDefault="00EB55D5" w:rsidP="00A95063">
                  <w:pPr>
                    <w:spacing w:line="240" w:lineRule="auto"/>
                    <w:jc w:val="center"/>
                    <w:rPr>
                      <w:rFonts w:eastAsia="Times New Roman" w:cs="Times New Roman"/>
                      <w:b/>
                      <w:bCs/>
                      <w:szCs w:val="24"/>
                    </w:rPr>
                  </w:pPr>
                </w:p>
                <w:p w14:paraId="687B7D6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6487F379" w14:textId="77777777" w:rsidR="00EB55D5" w:rsidRPr="00EB55D5" w:rsidRDefault="00EB55D5" w:rsidP="00A95063">
                  <w:pPr>
                    <w:spacing w:line="240" w:lineRule="auto"/>
                    <w:jc w:val="center"/>
                    <w:rPr>
                      <w:rFonts w:eastAsia="Times New Roman" w:cs="Times New Roman"/>
                      <w:szCs w:val="24"/>
                    </w:rPr>
                  </w:pPr>
                </w:p>
              </w:tc>
            </w:tr>
            <w:tr w:rsidR="00EB55D5" w:rsidRPr="00EB55D5" w14:paraId="7CBAFB76" w14:textId="77777777" w:rsidTr="003B0232">
              <w:tc>
                <w:tcPr>
                  <w:tcW w:w="5098" w:type="dxa"/>
                  <w:tcBorders>
                    <w:top w:val="single" w:sz="4" w:space="0" w:color="auto"/>
                    <w:left w:val="single" w:sz="4" w:space="0" w:color="auto"/>
                    <w:bottom w:val="single" w:sz="4" w:space="0" w:color="auto"/>
                    <w:right w:val="single" w:sz="4" w:space="0" w:color="auto"/>
                  </w:tcBorders>
                </w:tcPr>
                <w:p w14:paraId="2B967DF8" w14:textId="14D1D6D6"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lastRenderedPageBreak/>
                    <w:t>Dated this</w:t>
                  </w:r>
                  <w:r w:rsidRPr="00EB55D5">
                    <w:rPr>
                      <w:rFonts w:eastAsia="Times New Roman" w:cs="Times New Roman"/>
                      <w:b/>
                      <w:bCs/>
                      <w:color w:val="000000"/>
                      <w:szCs w:val="24"/>
                    </w:rPr>
                    <w:t xml:space="preserve"> </w:t>
                  </w:r>
                  <w:bookmarkStart w:id="233" w:name="_Hlk45877951"/>
                  <w:r w:rsidR="00A95063" w:rsidRPr="00A95063">
                    <w:rPr>
                      <w:rFonts w:eastAsia="Times New Roman" w:cs="Times New Roman"/>
                      <w:b/>
                      <w:bCs/>
                      <w:color w:val="000000"/>
                      <w:szCs w:val="24"/>
                    </w:rPr>
                    <w:t>0</w:t>
                  </w:r>
                  <w:r w:rsidRPr="00EB55D5">
                    <w:rPr>
                      <w:rFonts w:eastAsia="Times New Roman" w:cs="Times New Roman"/>
                      <w:b/>
                      <w:bCs/>
                      <w:color w:val="000000"/>
                      <w:szCs w:val="24"/>
                    </w:rPr>
                    <w:t>7</w:t>
                  </w:r>
                  <w:r w:rsidRPr="00EB55D5">
                    <w:rPr>
                      <w:rFonts w:eastAsia="Times New Roman" w:cs="Times New Roman"/>
                      <w:b/>
                      <w:bCs/>
                      <w:color w:val="000000"/>
                      <w:szCs w:val="24"/>
                      <w:vertAlign w:val="superscript"/>
                    </w:rPr>
                    <w:t>th</w:t>
                  </w:r>
                  <w:r w:rsidR="00FB2C56">
                    <w:rPr>
                      <w:rFonts w:eastAsia="Times New Roman" w:cs="Times New Roman"/>
                      <w:b/>
                      <w:bCs/>
                      <w:color w:val="000000"/>
                      <w:szCs w:val="24"/>
                    </w:rPr>
                    <w:t xml:space="preserve"> </w:t>
                  </w:r>
                  <w:r w:rsidRPr="00EB55D5">
                    <w:rPr>
                      <w:rFonts w:eastAsia="Times New Roman" w:cs="Times New Roman"/>
                      <w:b/>
                      <w:bCs/>
                      <w:color w:val="000000"/>
                      <w:szCs w:val="24"/>
                    </w:rPr>
                    <w:t>day of August 2017</w:t>
                  </w:r>
                  <w:bookmarkEnd w:id="233"/>
                </w:p>
                <w:p w14:paraId="476B5C26" w14:textId="77777777" w:rsidR="00EB55D5" w:rsidRPr="00EB55D5" w:rsidRDefault="00EB55D5" w:rsidP="00A95063">
                  <w:pPr>
                    <w:spacing w:line="240" w:lineRule="auto"/>
                    <w:rPr>
                      <w:rFonts w:eastAsia="Calibri" w:cs="Times New Roman"/>
                      <w:b/>
                      <w:color w:val="ED7D31"/>
                      <w:szCs w:val="24"/>
                    </w:rPr>
                  </w:pPr>
                </w:p>
              </w:tc>
            </w:tr>
          </w:tbl>
          <w:p w14:paraId="2C4DE005"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220</w:t>
            </w:r>
          </w:p>
          <w:p w14:paraId="4297E6EC" w14:textId="0EE225D3"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color w:val="000000"/>
                <w:szCs w:val="24"/>
              </w:rPr>
              <w:t xml:space="preserve">d </w:t>
            </w:r>
            <w:r w:rsidR="00A95063" w:rsidRPr="00A95063">
              <w:rPr>
                <w:rFonts w:eastAsia="Times New Roman" w:cs="Times New Roman"/>
                <w:b/>
                <w:bCs/>
                <w:color w:val="000000"/>
                <w:szCs w:val="24"/>
              </w:rPr>
              <w:t>0</w:t>
            </w:r>
            <w:r w:rsidRPr="00EB55D5">
              <w:rPr>
                <w:rFonts w:eastAsia="Times New Roman" w:cs="Times New Roman"/>
                <w:b/>
                <w:bCs/>
                <w:color w:val="000000"/>
                <w:szCs w:val="24"/>
              </w:rPr>
              <w:t>7</w:t>
            </w:r>
            <w:r w:rsidR="00A95063" w:rsidRPr="00A95063">
              <w:rPr>
                <w:rFonts w:eastAsia="Times New Roman" w:cs="Times New Roman"/>
                <w:b/>
                <w:bCs/>
                <w:color w:val="000000"/>
                <w:szCs w:val="24"/>
                <w:vertAlign w:val="superscript"/>
              </w:rPr>
              <w:t>th</w:t>
            </w:r>
            <w:r w:rsidR="00A95063">
              <w:rPr>
                <w:rFonts w:eastAsia="Times New Roman" w:cs="Times New Roman"/>
                <w:b/>
                <w:bCs/>
                <w:color w:val="000000"/>
                <w:szCs w:val="24"/>
              </w:rPr>
              <w:t xml:space="preserve"> </w:t>
            </w:r>
            <w:r w:rsidRPr="00EB55D5">
              <w:rPr>
                <w:rFonts w:eastAsia="Times New Roman" w:cs="Times New Roman"/>
                <w:b/>
                <w:bCs/>
                <w:color w:val="000000"/>
                <w:szCs w:val="24"/>
              </w:rPr>
              <w:t>August 2017</w:t>
            </w:r>
          </w:p>
          <w:p w14:paraId="5882D409"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color w:val="000000"/>
                <w:szCs w:val="24"/>
              </w:rPr>
              <w:t>I have held this employment since</w:t>
            </w:r>
            <w:r w:rsidRPr="00EB55D5">
              <w:rPr>
                <w:rFonts w:eastAsia="Times New Roman" w:cs="Times New Roman"/>
                <w:b/>
                <w:bCs/>
                <w:color w:val="000000"/>
                <w:szCs w:val="24"/>
              </w:rPr>
              <w:t xml:space="preserve"> August 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BCFBCE6"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2E0D311E" w14:textId="77777777" w:rsidR="00EB55D5" w:rsidRPr="00EB55D5" w:rsidRDefault="00EB55D5" w:rsidP="00A95063">
                  <w:pPr>
                    <w:spacing w:line="240" w:lineRule="auto"/>
                    <w:jc w:val="center"/>
                    <w:rPr>
                      <w:rFonts w:eastAsia="Times New Roman" w:cs="Times New Roman"/>
                      <w:b/>
                      <w:bCs/>
                      <w:szCs w:val="24"/>
                    </w:rPr>
                  </w:pPr>
                </w:p>
                <w:p w14:paraId="4B22093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73C7669A" w14:textId="77777777" w:rsidR="00EB55D5" w:rsidRPr="00EB55D5" w:rsidRDefault="00EB55D5" w:rsidP="00A95063">
                  <w:pPr>
                    <w:spacing w:line="240" w:lineRule="auto"/>
                    <w:jc w:val="center"/>
                    <w:rPr>
                      <w:rFonts w:eastAsia="Times New Roman" w:cs="Times New Roman"/>
                      <w:b/>
                      <w:bCs/>
                      <w:szCs w:val="24"/>
                    </w:rPr>
                  </w:pPr>
                </w:p>
                <w:p w14:paraId="43B81EED"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987430B" w14:textId="77777777" w:rsidR="00EB55D5" w:rsidRPr="00EB55D5" w:rsidRDefault="00EB55D5" w:rsidP="00A95063">
                  <w:pPr>
                    <w:spacing w:line="240" w:lineRule="auto"/>
                    <w:jc w:val="center"/>
                    <w:rPr>
                      <w:rFonts w:eastAsia="Times New Roman" w:cs="Times New Roman"/>
                      <w:b/>
                      <w:bCs/>
                      <w:szCs w:val="24"/>
                    </w:rPr>
                  </w:pPr>
                </w:p>
                <w:p w14:paraId="2523A16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62F41D9F" w14:textId="77777777" w:rsidR="00EB55D5" w:rsidRPr="00EB55D5" w:rsidRDefault="00EB55D5" w:rsidP="00A95063">
                  <w:pPr>
                    <w:spacing w:line="240" w:lineRule="auto"/>
                    <w:jc w:val="center"/>
                    <w:rPr>
                      <w:rFonts w:eastAsia="Times New Roman" w:cs="Times New Roman"/>
                      <w:b/>
                      <w:bCs/>
                      <w:szCs w:val="24"/>
                    </w:rPr>
                  </w:pPr>
                </w:p>
                <w:p w14:paraId="4A214CD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A8E3D34" w14:textId="77777777" w:rsidR="00EB55D5" w:rsidRPr="00EB55D5" w:rsidRDefault="00EB55D5" w:rsidP="00A95063">
                  <w:pPr>
                    <w:spacing w:line="240" w:lineRule="auto"/>
                    <w:jc w:val="center"/>
                    <w:rPr>
                      <w:rFonts w:eastAsia="Times New Roman" w:cs="Times New Roman"/>
                      <w:b/>
                      <w:bCs/>
                      <w:szCs w:val="24"/>
                    </w:rPr>
                  </w:pPr>
                </w:p>
                <w:p w14:paraId="3DCEF75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47F2A8FB" w14:textId="77777777" w:rsidR="00EB55D5" w:rsidRPr="00EB55D5" w:rsidRDefault="00EB55D5" w:rsidP="00A95063">
                  <w:pPr>
                    <w:spacing w:line="240" w:lineRule="auto"/>
                    <w:jc w:val="center"/>
                    <w:rPr>
                      <w:rFonts w:eastAsia="Times New Roman" w:cs="Times New Roman"/>
                      <w:b/>
                      <w:bCs/>
                      <w:szCs w:val="24"/>
                    </w:rPr>
                  </w:pPr>
                </w:p>
                <w:p w14:paraId="434974C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-AND-</w:t>
                  </w:r>
                </w:p>
                <w:p w14:paraId="74110C91" w14:textId="77777777" w:rsidR="00EB55D5" w:rsidRPr="00EB55D5" w:rsidRDefault="00EB55D5" w:rsidP="00A95063">
                  <w:pPr>
                    <w:spacing w:line="240" w:lineRule="auto"/>
                    <w:jc w:val="center"/>
                    <w:rPr>
                      <w:rFonts w:eastAsia="Times New Roman" w:cs="Times New Roman"/>
                      <w:b/>
                      <w:bCs/>
                      <w:szCs w:val="24"/>
                    </w:rPr>
                  </w:pPr>
                </w:p>
                <w:p w14:paraId="4D1C0B9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7F47AF0" w14:textId="77777777" w:rsidR="00EB55D5" w:rsidRPr="00EB55D5" w:rsidRDefault="00EB55D5" w:rsidP="00A95063">
                  <w:pPr>
                    <w:spacing w:line="240" w:lineRule="auto"/>
                    <w:jc w:val="center"/>
                    <w:rPr>
                      <w:rFonts w:eastAsia="Times New Roman" w:cs="Times New Roman"/>
                      <w:b/>
                      <w:bCs/>
                      <w:szCs w:val="24"/>
                    </w:rPr>
                  </w:pPr>
                </w:p>
                <w:p w14:paraId="091D2B0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3F092761" w14:textId="77777777" w:rsidR="00EB55D5" w:rsidRPr="00EB55D5" w:rsidRDefault="00EB55D5" w:rsidP="00A95063">
                  <w:pPr>
                    <w:spacing w:line="240" w:lineRule="auto"/>
                    <w:jc w:val="center"/>
                    <w:rPr>
                      <w:rFonts w:eastAsia="Times New Roman" w:cs="Times New Roman"/>
                      <w:b/>
                      <w:bCs/>
                      <w:szCs w:val="24"/>
                    </w:rPr>
                  </w:pPr>
                </w:p>
                <w:p w14:paraId="5D387AA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AC6E86E" w14:textId="77777777" w:rsidR="00EB55D5" w:rsidRPr="00EB55D5" w:rsidRDefault="00EB55D5" w:rsidP="00A95063">
                  <w:pPr>
                    <w:spacing w:line="240" w:lineRule="auto"/>
                    <w:jc w:val="center"/>
                    <w:rPr>
                      <w:rFonts w:eastAsia="Times New Roman" w:cs="Times New Roman"/>
                      <w:szCs w:val="24"/>
                    </w:rPr>
                  </w:pPr>
                </w:p>
              </w:tc>
            </w:tr>
            <w:tr w:rsidR="00EB55D5" w:rsidRPr="00EB55D5" w14:paraId="69F9107B" w14:textId="77777777" w:rsidTr="003B0232">
              <w:tc>
                <w:tcPr>
                  <w:tcW w:w="5098" w:type="dxa"/>
                  <w:tcBorders>
                    <w:top w:val="single" w:sz="4" w:space="0" w:color="auto"/>
                    <w:left w:val="single" w:sz="4" w:space="0" w:color="auto"/>
                    <w:bottom w:val="single" w:sz="4" w:space="0" w:color="auto"/>
                    <w:right w:val="single" w:sz="4" w:space="0" w:color="auto"/>
                  </w:tcBorders>
                </w:tcPr>
                <w:p w14:paraId="0B8E7D7A"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lastRenderedPageBreak/>
                    <w:t>Made on behalf of the Claimant</w:t>
                  </w:r>
                </w:p>
                <w:p w14:paraId="74707474"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Witness Statement of Lemmy Nwabuisi</w:t>
                  </w:r>
                </w:p>
                <w:p w14:paraId="19307CC1"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Statement No. 1</w:t>
                  </w:r>
                </w:p>
                <w:p w14:paraId="742EC044"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Exhibit No LN1</w:t>
                  </w:r>
                </w:p>
                <w:p w14:paraId="4092EDD5" w14:textId="77777777" w:rsidR="00EB55D5" w:rsidRPr="00EB55D5" w:rsidRDefault="00EB55D5">
                  <w:pPr>
                    <w:numPr>
                      <w:ilvl w:val="0"/>
                      <w:numId w:val="1111"/>
                    </w:numPr>
                    <w:spacing w:line="240" w:lineRule="auto"/>
                    <w:rPr>
                      <w:rFonts w:eastAsia="Times New Roman" w:cs="Times New Roman"/>
                      <w:b/>
                      <w:bCs/>
                      <w:color w:val="000000"/>
                      <w:szCs w:val="24"/>
                    </w:rPr>
                  </w:pPr>
                  <w:bookmarkStart w:id="234" w:name="_Hlk45877958"/>
                  <w:r w:rsidRPr="00EB55D5">
                    <w:rPr>
                      <w:rFonts w:eastAsia="Times New Roman" w:cs="Times New Roman"/>
                      <w:color w:val="000000"/>
                      <w:szCs w:val="24"/>
                    </w:rPr>
                    <w:t xml:space="preserve">Dated </w:t>
                  </w:r>
                  <w:r w:rsidRPr="00EB55D5">
                    <w:rPr>
                      <w:rFonts w:eastAsia="Times New Roman" w:cs="Times New Roman"/>
                      <w:b/>
                      <w:bCs/>
                      <w:color w:val="000000"/>
                      <w:szCs w:val="24"/>
                    </w:rPr>
                    <w:t>7 August 2017</w:t>
                  </w:r>
                  <w:bookmarkEnd w:id="234"/>
                </w:p>
                <w:p w14:paraId="5FBAEB67" w14:textId="77777777" w:rsidR="00EB55D5" w:rsidRPr="00EB55D5" w:rsidRDefault="00EB55D5" w:rsidP="00A95063">
                  <w:pPr>
                    <w:spacing w:line="240" w:lineRule="auto"/>
                    <w:rPr>
                      <w:rFonts w:eastAsia="Times New Roman" w:cs="Times New Roman"/>
                      <w:color w:val="000000"/>
                      <w:szCs w:val="24"/>
                    </w:rPr>
                  </w:pPr>
                </w:p>
                <w:p w14:paraId="20E5C542" w14:textId="77777777" w:rsidR="00EB55D5" w:rsidRPr="00EB55D5" w:rsidRDefault="00EB55D5" w:rsidP="00A95063">
                  <w:pPr>
                    <w:spacing w:line="240" w:lineRule="auto"/>
                    <w:jc w:val="center"/>
                    <w:rPr>
                      <w:rFonts w:eastAsia="Times New Roman" w:cs="Times New Roman"/>
                      <w:b/>
                      <w:bCs/>
                      <w:color w:val="000000"/>
                      <w:szCs w:val="24"/>
                      <w:u w:val="single"/>
                    </w:rPr>
                  </w:pPr>
                  <w:r w:rsidRPr="00EB55D5">
                    <w:rPr>
                      <w:rFonts w:eastAsia="Times New Roman" w:cs="Times New Roman"/>
                      <w:b/>
                      <w:bCs/>
                      <w:color w:val="000000"/>
                      <w:szCs w:val="24"/>
                      <w:u w:val="single"/>
                    </w:rPr>
                    <w:t>IN THE EDMONTON COUNTY COURT</w:t>
                  </w:r>
                </w:p>
                <w:p w14:paraId="29CD2B9A"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 NO:</w:t>
                  </w:r>
                </w:p>
                <w:p w14:paraId="3F0E7662"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BETWEEN:</w:t>
                  </w:r>
                </w:p>
                <w:p w14:paraId="28E0535D"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THE MAYOR AND BURGESSES OF THE LONDON BOROUGH OF ENFIELD</w:t>
                  </w:r>
                  <w:r w:rsidRPr="00EB55D5">
                    <w:rPr>
                      <w:rFonts w:eastAsia="Times New Roman" w:cs="Times New Roman"/>
                      <w:b/>
                      <w:bCs/>
                      <w:color w:val="000000"/>
                      <w:szCs w:val="24"/>
                    </w:rPr>
                    <w:tab/>
                  </w:r>
                </w:p>
                <w:p w14:paraId="40EACE62"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Claimant</w:t>
                  </w:r>
                </w:p>
                <w:p w14:paraId="0AFC56E7"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-and-</w:t>
                  </w:r>
                </w:p>
                <w:p w14:paraId="0D9E9278"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MR SIMON CORDELL</w:t>
                  </w:r>
                  <w:r w:rsidRPr="00EB55D5">
                    <w:rPr>
                      <w:rFonts w:eastAsia="Times New Roman" w:cs="Times New Roman"/>
                      <w:b/>
                      <w:bCs/>
                      <w:color w:val="000000"/>
                      <w:szCs w:val="24"/>
                    </w:rPr>
                    <w:tab/>
                  </w:r>
                </w:p>
                <w:p w14:paraId="1765C210"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Defendant</w:t>
                  </w:r>
                </w:p>
                <w:p w14:paraId="35D2A9B1"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WITNESS STATEMENT OF MR LEMMY NWABUISI</w:t>
                  </w:r>
                </w:p>
                <w:p w14:paraId="6DC4C8E2" w14:textId="77777777" w:rsidR="00EB55D5" w:rsidRPr="00EB55D5" w:rsidRDefault="00EB55D5" w:rsidP="00A95063">
                  <w:pPr>
                    <w:spacing w:line="240" w:lineRule="auto"/>
                    <w:rPr>
                      <w:rFonts w:eastAsia="Times New Roman" w:cs="Times New Roman"/>
                      <w:color w:val="000000"/>
                      <w:szCs w:val="24"/>
                    </w:rPr>
                  </w:pPr>
                </w:p>
                <w:p w14:paraId="315B814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 Mr Lemmy Nwabuisi, of PO BOX 50, Civic Centre, Enfield, EN1 3XA make this statement believing it to be true and understand that it may be placed before court.</w:t>
                  </w:r>
                </w:p>
                <w:p w14:paraId="1E7B98AD" w14:textId="60F425AF" w:rsidR="00EB55D5" w:rsidRPr="00EB55D5" w:rsidRDefault="00A95063" w:rsidP="00A95063">
                  <w:pPr>
                    <w:spacing w:line="240" w:lineRule="auto"/>
                    <w:rPr>
                      <w:rFonts w:eastAsia="Times New Roman" w:cs="Times New Roman"/>
                      <w:color w:val="000000"/>
                      <w:szCs w:val="24"/>
                    </w:rPr>
                  </w:pPr>
                  <w:r>
                    <w:rPr>
                      <w:rFonts w:eastAsia="Times New Roman" w:cs="Times New Roman"/>
                      <w:color w:val="000000"/>
                      <w:szCs w:val="24"/>
                    </w:rPr>
                    <w:t>I</w:t>
                  </w:r>
                  <w:r w:rsidR="00EB55D5" w:rsidRPr="00EB55D5">
                    <w:rPr>
                      <w:rFonts w:eastAsia="Times New Roman" w:cs="Times New Roman"/>
                      <w:color w:val="000000"/>
                      <w:szCs w:val="24"/>
                    </w:rPr>
                    <w:t>nsofar as the content of this witness statement is within my own personal knowledge it is true and insofar as it is not within my personal knowledge it is true to the best of my knowledge.</w:t>
                  </w:r>
                </w:p>
                <w:p w14:paraId="069CDF72"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I WILL SAY AS FOLLOWS</w:t>
                  </w:r>
                </w:p>
                <w:p w14:paraId="108BE808" w14:textId="77777777" w:rsidR="00A95063" w:rsidRDefault="00EB55D5">
                  <w:pPr>
                    <w:numPr>
                      <w:ilvl w:val="0"/>
                      <w:numId w:val="1112"/>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 xml:space="preserve">I am employed by the London Borough of Enfield as an Anti-Social Behaviour Coordinator in the Community Safety Unit. </w:t>
                  </w:r>
                </w:p>
                <w:p w14:paraId="4B34CD8A" w14:textId="512B98A6" w:rsidR="00EB55D5" w:rsidRPr="00EB55D5" w:rsidRDefault="00EB55D5" w:rsidP="00A95063">
                  <w:pPr>
                    <w:spacing w:line="240" w:lineRule="auto"/>
                    <w:ind w:left="360"/>
                    <w:contextualSpacing/>
                    <w:rPr>
                      <w:rFonts w:eastAsia="Times New Roman" w:cs="Times New Roman"/>
                      <w:color w:val="000000"/>
                      <w:szCs w:val="24"/>
                    </w:rPr>
                  </w:pPr>
                  <w:r w:rsidRPr="00EB55D5">
                    <w:rPr>
                      <w:rFonts w:eastAsia="Times New Roman" w:cs="Times New Roman"/>
                      <w:b/>
                      <w:bCs/>
                      <w:color w:val="000000"/>
                      <w:szCs w:val="24"/>
                    </w:rPr>
                    <w:t>I have held this employment since August 2016.</w:t>
                  </w:r>
                  <w:r w:rsidRPr="00EB55D5">
                    <w:rPr>
                      <w:rFonts w:eastAsia="Times New Roman" w:cs="Times New Roman"/>
                      <w:color w:val="000000"/>
                      <w:szCs w:val="24"/>
                    </w:rPr>
                    <w:t xml:space="preserve"> My role as an Anti-Social Coordinator consists of investigating and dealing with reports of anti-social behaviour involving council and non-council tenants. My involvement with the Defendant was due to allegations of verbal abuse, threats, harassment and intimidation made against him by some of his neighbours.</w:t>
                  </w:r>
                </w:p>
                <w:p w14:paraId="43BDF8A8" w14:textId="77777777" w:rsidR="00EB55D5" w:rsidRPr="00EB55D5" w:rsidRDefault="00EB55D5" w:rsidP="00A95063">
                  <w:pPr>
                    <w:spacing w:line="240" w:lineRule="auto"/>
                    <w:rPr>
                      <w:rFonts w:eastAsia="Calibri" w:cs="Times New Roman"/>
                      <w:color w:val="ED7D31"/>
                      <w:szCs w:val="24"/>
                    </w:rPr>
                  </w:pPr>
                </w:p>
              </w:tc>
            </w:tr>
          </w:tbl>
          <w:p w14:paraId="12FA3B84"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221</w:t>
            </w:r>
          </w:p>
          <w:p w14:paraId="24CA01F5" w14:textId="16128F2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14</w:t>
            </w:r>
            <w:r w:rsidRPr="00EB55D5">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August 2006</w:t>
            </w:r>
          </w:p>
          <w:p w14:paraId="74B9E70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October 2016</w:t>
            </w:r>
          </w:p>
          <w:p w14:paraId="1AE0B4E9" w14:textId="15F4B351"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05</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 xml:space="preserve">October 2016 </w:t>
            </w:r>
          </w:p>
          <w:p w14:paraId="39891F7E" w14:textId="69F47A14"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17</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November 2016</w:t>
            </w:r>
          </w:p>
          <w:p w14:paraId="5C89FE3D" w14:textId="03AD1C09" w:rsidR="00EB55D5" w:rsidRPr="00EB55D5" w:rsidRDefault="00A95063" w:rsidP="00A95063">
            <w:pPr>
              <w:spacing w:line="240" w:lineRule="auto"/>
              <w:rPr>
                <w:rFonts w:eastAsia="Calibri" w:cs="Times New Roman"/>
                <w:color w:val="ED7D31"/>
                <w:szCs w:val="24"/>
              </w:rPr>
            </w:pPr>
            <w:r>
              <w:rPr>
                <w:rFonts w:eastAsia="Times New Roman" w:cs="Times New Roman"/>
                <w:color w:val="000000"/>
                <w:szCs w:val="24"/>
              </w:rPr>
              <w:t>0</w:t>
            </w:r>
            <w:r w:rsidR="00EB55D5" w:rsidRPr="00EB55D5">
              <w:rPr>
                <w:rFonts w:eastAsia="Times New Roman" w:cs="Times New Roman"/>
                <w:color w:val="000000"/>
                <w:szCs w:val="24"/>
              </w:rPr>
              <w:t>4</w:t>
            </w:r>
            <w:r w:rsidR="00BB2F8C" w:rsidRPr="00BB2F8C">
              <w:rPr>
                <w:rFonts w:eastAsia="Times New Roman" w:cs="Times New Roman"/>
                <w:color w:val="000000"/>
                <w:szCs w:val="24"/>
                <w:vertAlign w:val="superscript"/>
              </w:rPr>
              <w:t>th</w:t>
            </w:r>
            <w:r w:rsidR="00BB2F8C">
              <w:rPr>
                <w:rFonts w:eastAsia="Times New Roman" w:cs="Times New Roman"/>
                <w:color w:val="000000"/>
                <w:szCs w:val="24"/>
              </w:rPr>
              <w:t xml:space="preserve"> </w:t>
            </w:r>
            <w:r w:rsidR="00EB55D5" w:rsidRPr="00EB55D5">
              <w:rPr>
                <w:rFonts w:eastAsia="Times New Roman" w:cs="Times New Roman"/>
                <w:color w:val="000000"/>
                <w:szCs w:val="24"/>
              </w:rPr>
              <w:t>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CFB89FE"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34EB3F5B" w14:textId="77777777" w:rsidR="00EB55D5" w:rsidRPr="00EB55D5" w:rsidRDefault="00EB55D5" w:rsidP="00A95063">
                  <w:pPr>
                    <w:spacing w:line="240" w:lineRule="auto"/>
                    <w:jc w:val="center"/>
                    <w:rPr>
                      <w:rFonts w:eastAsia="Times New Roman" w:cs="Times New Roman"/>
                      <w:b/>
                      <w:bCs/>
                      <w:szCs w:val="24"/>
                    </w:rPr>
                  </w:pPr>
                </w:p>
                <w:p w14:paraId="3FEA4DB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AB34BA8" w14:textId="77777777" w:rsidR="00EB55D5" w:rsidRPr="00EB55D5" w:rsidRDefault="00EB55D5" w:rsidP="00A95063">
                  <w:pPr>
                    <w:spacing w:line="240" w:lineRule="auto"/>
                    <w:jc w:val="center"/>
                    <w:rPr>
                      <w:rFonts w:eastAsia="Times New Roman" w:cs="Times New Roman"/>
                      <w:b/>
                      <w:bCs/>
                      <w:szCs w:val="24"/>
                    </w:rPr>
                  </w:pPr>
                </w:p>
                <w:p w14:paraId="6B6A2307"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61CEA9D1" w14:textId="77777777" w:rsidR="00EB55D5" w:rsidRPr="00EB55D5" w:rsidRDefault="00EB55D5" w:rsidP="00A95063">
                  <w:pPr>
                    <w:spacing w:line="240" w:lineRule="auto"/>
                    <w:jc w:val="center"/>
                    <w:rPr>
                      <w:rFonts w:eastAsia="Times New Roman" w:cs="Times New Roman"/>
                      <w:b/>
                      <w:bCs/>
                      <w:szCs w:val="24"/>
                    </w:rPr>
                  </w:pPr>
                </w:p>
                <w:p w14:paraId="5055B4E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0309028B" w14:textId="77777777" w:rsidR="00EB55D5" w:rsidRPr="00EB55D5" w:rsidRDefault="00EB55D5" w:rsidP="00A95063">
                  <w:pPr>
                    <w:spacing w:line="240" w:lineRule="auto"/>
                    <w:jc w:val="center"/>
                    <w:rPr>
                      <w:rFonts w:eastAsia="Times New Roman" w:cs="Times New Roman"/>
                      <w:b/>
                      <w:bCs/>
                      <w:szCs w:val="24"/>
                    </w:rPr>
                  </w:pPr>
                </w:p>
                <w:p w14:paraId="0BB34A1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82D3129" w14:textId="77777777" w:rsidR="00EB55D5" w:rsidRPr="00EB55D5" w:rsidRDefault="00EB55D5" w:rsidP="00A95063">
                  <w:pPr>
                    <w:spacing w:line="240" w:lineRule="auto"/>
                    <w:jc w:val="center"/>
                    <w:rPr>
                      <w:rFonts w:eastAsia="Times New Roman" w:cs="Times New Roman"/>
                      <w:b/>
                      <w:bCs/>
                      <w:szCs w:val="24"/>
                    </w:rPr>
                  </w:pPr>
                </w:p>
                <w:p w14:paraId="78C3F18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16FFCD" w14:textId="77777777" w:rsidR="00EB55D5" w:rsidRPr="00EB55D5" w:rsidRDefault="00EB55D5" w:rsidP="00A95063">
                  <w:pPr>
                    <w:spacing w:line="240" w:lineRule="auto"/>
                    <w:jc w:val="center"/>
                    <w:rPr>
                      <w:rFonts w:eastAsia="Times New Roman" w:cs="Times New Roman"/>
                      <w:b/>
                      <w:bCs/>
                      <w:szCs w:val="24"/>
                    </w:rPr>
                  </w:pPr>
                </w:p>
                <w:p w14:paraId="5D6010E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49750E96" w14:textId="77777777" w:rsidR="00EB55D5" w:rsidRPr="00EB55D5" w:rsidRDefault="00EB55D5" w:rsidP="00A95063">
                  <w:pPr>
                    <w:spacing w:line="240" w:lineRule="auto"/>
                    <w:jc w:val="center"/>
                    <w:rPr>
                      <w:rFonts w:eastAsia="Times New Roman" w:cs="Times New Roman"/>
                      <w:b/>
                      <w:bCs/>
                      <w:szCs w:val="24"/>
                    </w:rPr>
                  </w:pPr>
                </w:p>
                <w:p w14:paraId="2ABD71D3"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0C4839E" w14:textId="77777777" w:rsidR="00EB55D5" w:rsidRPr="00EB55D5" w:rsidRDefault="00EB55D5" w:rsidP="00A95063">
                  <w:pPr>
                    <w:spacing w:line="240" w:lineRule="auto"/>
                    <w:jc w:val="center"/>
                    <w:rPr>
                      <w:rFonts w:eastAsia="Times New Roman" w:cs="Times New Roman"/>
                      <w:b/>
                      <w:bCs/>
                      <w:szCs w:val="24"/>
                    </w:rPr>
                  </w:pPr>
                </w:p>
                <w:p w14:paraId="4DFA27A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0D10B8A" w14:textId="77777777" w:rsidR="00EB55D5" w:rsidRPr="00EB55D5" w:rsidRDefault="00EB55D5" w:rsidP="00A95063">
                  <w:pPr>
                    <w:spacing w:line="240" w:lineRule="auto"/>
                    <w:jc w:val="center"/>
                    <w:rPr>
                      <w:rFonts w:eastAsia="Times New Roman" w:cs="Times New Roman"/>
                      <w:b/>
                      <w:bCs/>
                      <w:szCs w:val="24"/>
                    </w:rPr>
                  </w:pPr>
                </w:p>
                <w:p w14:paraId="3EB471F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2B85F457" w14:textId="77777777" w:rsidR="00EB55D5" w:rsidRPr="00EB55D5" w:rsidRDefault="00EB55D5" w:rsidP="00A95063">
                  <w:pPr>
                    <w:spacing w:line="240" w:lineRule="auto"/>
                    <w:jc w:val="center"/>
                    <w:rPr>
                      <w:rFonts w:eastAsia="Times New Roman" w:cs="Times New Roman"/>
                      <w:szCs w:val="24"/>
                    </w:rPr>
                  </w:pPr>
                </w:p>
              </w:tc>
            </w:tr>
            <w:tr w:rsidR="00EB55D5" w:rsidRPr="00EB55D5" w14:paraId="65C95B50" w14:textId="77777777" w:rsidTr="003B0232">
              <w:tc>
                <w:tcPr>
                  <w:tcW w:w="5098" w:type="dxa"/>
                  <w:tcBorders>
                    <w:top w:val="single" w:sz="4" w:space="0" w:color="auto"/>
                    <w:left w:val="single" w:sz="4" w:space="0" w:color="auto"/>
                    <w:bottom w:val="single" w:sz="4" w:space="0" w:color="auto"/>
                    <w:right w:val="single" w:sz="4" w:space="0" w:color="auto"/>
                  </w:tcBorders>
                </w:tcPr>
                <w:p w14:paraId="68E9ADB0" w14:textId="77777777" w:rsidR="00EB55D5" w:rsidRPr="00EB55D5" w:rsidRDefault="00EB55D5" w:rsidP="00A95063">
                  <w:pPr>
                    <w:spacing w:line="240" w:lineRule="auto"/>
                    <w:rPr>
                      <w:rFonts w:eastAsia="Times New Roman" w:cs="Times New Roman"/>
                      <w:color w:val="000000"/>
                      <w:szCs w:val="24"/>
                    </w:rPr>
                  </w:pPr>
                </w:p>
                <w:p w14:paraId="67B91FA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The De</w:t>
                  </w:r>
                  <w:r w:rsidRPr="00EB55D5">
                    <w:rPr>
                      <w:rFonts w:eastAsia="Times New Roman" w:cs="Times New Roman"/>
                      <w:szCs w:val="24"/>
                    </w:rPr>
                    <w:t xml:space="preserve">fendant was previously known to the Claimant and an anti-social behaviour order was made on </w:t>
                  </w:r>
                  <w:r w:rsidRPr="00EB55D5">
                    <w:rPr>
                      <w:rFonts w:eastAsia="Times New Roman" w:cs="Times New Roman"/>
                      <w:b/>
                      <w:bCs/>
                      <w:szCs w:val="24"/>
                      <w:u w:val="single"/>
                    </w:rPr>
                    <w:t>4 August 2015</w:t>
                  </w:r>
                  <w:r w:rsidRPr="00EB55D5">
                    <w:rPr>
                      <w:rFonts w:eastAsia="Times New Roman" w:cs="Times New Roman"/>
                      <w:szCs w:val="24"/>
                    </w:rPr>
                    <w:t xml:space="preserve"> by the Magistrates Court to prevent him from knowingly using or supplying property, </w:t>
                  </w:r>
                  <w:r w:rsidRPr="00EB55D5">
                    <w:rPr>
                      <w:rFonts w:eastAsia="Times New Roman" w:cs="Times New Roman"/>
                      <w:b/>
                      <w:bCs/>
                      <w:szCs w:val="24"/>
                    </w:rPr>
                    <w:t xml:space="preserve">personal </w:t>
                  </w:r>
                  <w:r w:rsidRPr="00EB55D5">
                    <w:rPr>
                      <w:rFonts w:eastAsia="Times New Roman" w:cs="Times New Roman"/>
                      <w:szCs w:val="24"/>
                    </w:rPr>
                    <w:t xml:space="preserve">or </w:t>
                  </w:r>
                  <w:r w:rsidRPr="00EB55D5">
                    <w:rPr>
                      <w:rFonts w:eastAsia="Times New Roman" w:cs="Times New Roman"/>
                      <w:b/>
                      <w:bCs/>
                      <w:szCs w:val="24"/>
                    </w:rPr>
                    <w:t>otherwise,</w:t>
                  </w:r>
                  <w:r w:rsidRPr="00EB55D5">
                    <w:rPr>
                      <w:rFonts w:eastAsia="Times New Roman" w:cs="Times New Roman"/>
                      <w:szCs w:val="24"/>
                    </w:rPr>
                    <w:t xml:space="preserve"> for the use </w:t>
                  </w:r>
                  <w:r w:rsidRPr="00EB55D5">
                    <w:rPr>
                      <w:rFonts w:eastAsia="Times New Roman" w:cs="Times New Roman"/>
                      <w:b/>
                      <w:bCs/>
                      <w:szCs w:val="24"/>
                    </w:rPr>
                    <w:t>in a rave as defined in s.63(1)</w:t>
                  </w:r>
                  <w:r w:rsidRPr="00EB55D5">
                    <w:rPr>
                      <w:rFonts w:eastAsia="Times New Roman" w:cs="Times New Roman"/>
                      <w:szCs w:val="24"/>
                    </w:rPr>
                    <w:t xml:space="preserve"> of the </w:t>
                  </w:r>
                  <w:r w:rsidRPr="00EB55D5">
                    <w:rPr>
                      <w:rFonts w:eastAsia="Times New Roman" w:cs="Times New Roman"/>
                      <w:b/>
                      <w:bCs/>
                      <w:szCs w:val="24"/>
                      <w:u w:val="single"/>
                    </w:rPr>
                    <w:t xml:space="preserve">Criminal </w:t>
                  </w:r>
                  <w:r w:rsidRPr="00EB55D5">
                    <w:rPr>
                      <w:rFonts w:eastAsia="Times New Roman" w:cs="Times New Roman"/>
                      <w:b/>
                      <w:bCs/>
                      <w:szCs w:val="24"/>
                    </w:rPr>
                    <w:t>Justice Ord</w:t>
                  </w:r>
                  <w:r w:rsidRPr="00EB55D5">
                    <w:rPr>
                      <w:rFonts w:eastAsia="Times New Roman" w:cs="Times New Roman"/>
                      <w:b/>
                      <w:bCs/>
                      <w:color w:val="000000"/>
                      <w:szCs w:val="24"/>
                    </w:rPr>
                    <w:t>er Act 1994</w:t>
                  </w:r>
                  <w:r w:rsidRPr="00EB55D5">
                    <w:rPr>
                      <w:rFonts w:eastAsia="Times New Roman" w:cs="Times New Roman"/>
                      <w:color w:val="000000"/>
                      <w:szCs w:val="24"/>
                    </w:rPr>
                    <w:t>. The order was made for a duration of 5 years. A copy of the Order is at page 27 of the exhibit bundle.</w:t>
                  </w:r>
                </w:p>
                <w:p w14:paraId="440097B9" w14:textId="77777777" w:rsidR="00EB55D5" w:rsidRPr="00EB55D5" w:rsidRDefault="00EB55D5" w:rsidP="00A95063">
                  <w:pPr>
                    <w:spacing w:line="240" w:lineRule="auto"/>
                    <w:rPr>
                      <w:rFonts w:eastAsia="Calibri" w:cs="Times New Roman"/>
                      <w:b/>
                      <w:color w:val="ED7D31"/>
                      <w:szCs w:val="24"/>
                    </w:rPr>
                  </w:pPr>
                </w:p>
              </w:tc>
            </w:tr>
          </w:tbl>
          <w:p w14:paraId="0978BF0C" w14:textId="2BB68719" w:rsidR="00EB55D5" w:rsidRPr="00642AB1" w:rsidRDefault="00EB55D5" w:rsidP="00A95063">
            <w:pPr>
              <w:pStyle w:val="ListParagraph"/>
              <w:autoSpaceDN w:val="0"/>
              <w:spacing w:line="240" w:lineRule="auto"/>
              <w:ind w:left="360"/>
              <w:rPr>
                <w:rFonts w:eastAsia="Arial" w:cs="Times New Roman"/>
                <w:b/>
                <w:bCs/>
                <w:szCs w:val="24"/>
                <w:u w:val="single"/>
              </w:rPr>
            </w:pPr>
          </w:p>
          <w:p w14:paraId="75B4078F"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04/08/2015:</w:t>
            </w:r>
          </w:p>
          <w:p w14:paraId="1692E154" w14:textId="77777777" w:rsidR="00EB55D5" w:rsidRPr="00EB55D5" w:rsidRDefault="00EB55D5" w:rsidP="00A95063">
            <w:pPr>
              <w:tabs>
                <w:tab w:val="center" w:pos="1079"/>
              </w:tabs>
              <w:spacing w:line="240" w:lineRule="auto"/>
              <w:rPr>
                <w:rFonts w:eastAsia="Times New Roman" w:cs="Times New Roman"/>
                <w:color w:val="000000"/>
                <w:szCs w:val="24"/>
                <w:u w:val="single"/>
              </w:rPr>
            </w:pPr>
            <w:bookmarkStart w:id="235" w:name="_Hlk111742187"/>
            <w:bookmarkStart w:id="236" w:name="_Hlk48928557"/>
            <w:r w:rsidRPr="00EB55D5">
              <w:rPr>
                <w:rFonts w:eastAsia="Times New Roman" w:cs="Times New Roman"/>
                <w:b/>
                <w:color w:val="000000"/>
                <w:szCs w:val="24"/>
                <w:u w:val="single"/>
              </w:rPr>
              <w:t>LEMMYS, Index I received on the 25/06/2018</w:t>
            </w:r>
            <w:bookmarkEnd w:id="235"/>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BDB080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3CD04E23"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color w:val="000000"/>
                <w:szCs w:val="24"/>
              </w:rPr>
              <w:t xml:space="preserve">/ Page Numbers: </w:t>
            </w:r>
          </w:p>
          <w:p w14:paraId="1E525AC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196,197,198,199,200,201,202,203,204,205,206,</w:t>
            </w:r>
          </w:p>
          <w:p w14:paraId="5871316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207,208,209,210,211,212,213,214,215,216,217,</w:t>
            </w:r>
          </w:p>
          <w:p w14:paraId="0980FD3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218,219,220,221,222,223,224,225,226,227,228,</w:t>
            </w:r>
          </w:p>
          <w:p w14:paraId="347F9ED8"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229,230,231,232,233,234,235,236,237,238,239,</w:t>
            </w:r>
          </w:p>
          <w:p w14:paraId="1EFD993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240,241,242,243,244,245,246,247,248,249,250,</w:t>
            </w:r>
          </w:p>
          <w:p w14:paraId="01EB972B"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color w:val="000000"/>
                <w:szCs w:val="24"/>
              </w:rPr>
              <w:t>251,252,253,254,255,</w:t>
            </w:r>
            <w:r w:rsidRPr="00EB55D5">
              <w:rPr>
                <w:rFonts w:eastAsia="Times New Roman" w:cs="Times New Roman"/>
                <w:b/>
                <w:bCs/>
                <w:color w:val="000000"/>
                <w:szCs w:val="24"/>
                <w:u w:val="single"/>
              </w:rPr>
              <w:t>256,257,258,</w:t>
            </w:r>
            <w:r w:rsidRPr="00EB55D5">
              <w:rPr>
                <w:rFonts w:eastAsia="Times New Roman" w:cs="Times New Roman"/>
                <w:color w:val="000000"/>
                <w:szCs w:val="24"/>
              </w:rPr>
              <w:t>259,260.261,</w:t>
            </w:r>
          </w:p>
          <w:p w14:paraId="46130B5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color w:val="000000"/>
                <w:szCs w:val="24"/>
              </w:rPr>
              <w:t>26</w:t>
            </w:r>
            <w:r w:rsidRPr="00EB55D5">
              <w:rPr>
                <w:rFonts w:eastAsia="Times New Roman" w:cs="Times New Roman"/>
                <w:szCs w:val="24"/>
              </w:rPr>
              <w:t>2,263,264,265,266,267,268,269,270,271,272,</w:t>
            </w:r>
          </w:p>
          <w:p w14:paraId="63A6BD5B"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273,274,275,276,277,278,279,280,281,282,283,</w:t>
            </w:r>
          </w:p>
          <w:p w14:paraId="0EBB381C"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284,285,286,287,288,289,290,291,292,293,294,</w:t>
            </w:r>
          </w:p>
          <w:p w14:paraId="3F643ACD"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295,296,297,298,299,300,301,302</w:t>
            </w:r>
          </w:p>
          <w:p w14:paraId="03309FE5"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256</w:t>
            </w:r>
          </w:p>
          <w:p w14:paraId="7B72CA5C" w14:textId="5969927F"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7</w:t>
            </w:r>
            <w:r w:rsidR="00EB55D5" w:rsidRPr="00EB55D5">
              <w:rPr>
                <w:rFonts w:eastAsia="Times New Roman" w:cs="Times New Roman"/>
                <w:szCs w:val="24"/>
                <w:vertAlign w:val="superscript"/>
              </w:rPr>
              <w:t>th</w:t>
            </w:r>
            <w:r>
              <w:rPr>
                <w:rFonts w:eastAsia="Times New Roman" w:cs="Times New Roman"/>
                <w:szCs w:val="24"/>
              </w:rPr>
              <w:t xml:space="preserve"> </w:t>
            </w:r>
            <w:r w:rsidR="00EB55D5" w:rsidRPr="00EB55D5">
              <w:rPr>
                <w:rFonts w:eastAsia="Times New Roman" w:cs="Times New Roman"/>
                <w:szCs w:val="24"/>
              </w:rPr>
              <w:t>October 2016</w:t>
            </w:r>
          </w:p>
          <w:p w14:paraId="7DCA3823" w14:textId="78B505F8" w:rsidR="00EB55D5" w:rsidRPr="00EB55D5" w:rsidRDefault="00BB2F8C" w:rsidP="00A95063">
            <w:pPr>
              <w:spacing w:line="240" w:lineRule="auto"/>
              <w:rPr>
                <w:rFonts w:eastAsia="Times New Roman" w:cs="Times New Roman"/>
                <w:color w:val="000000"/>
                <w:szCs w:val="24"/>
              </w:rPr>
            </w:pPr>
            <w:r>
              <w:rPr>
                <w:rFonts w:eastAsia="Times New Roman" w:cs="Times New Roman"/>
                <w:szCs w:val="24"/>
              </w:rPr>
              <w:t>0</w:t>
            </w:r>
            <w:r w:rsidR="00EB55D5" w:rsidRPr="00EB55D5">
              <w:rPr>
                <w:rFonts w:eastAsia="Times New Roman" w:cs="Times New Roman"/>
                <w:szCs w:val="24"/>
              </w:rPr>
              <w:t>5</w:t>
            </w:r>
            <w:r w:rsidR="00EB55D5" w:rsidRPr="00EB55D5">
              <w:rPr>
                <w:rFonts w:eastAsia="Times New Roman" w:cs="Times New Roman"/>
                <w:szCs w:val="24"/>
                <w:vertAlign w:val="superscript"/>
              </w:rPr>
              <w:t>th</w:t>
            </w:r>
            <w:r>
              <w:rPr>
                <w:rFonts w:eastAsia="Times New Roman" w:cs="Times New Roman"/>
                <w:szCs w:val="24"/>
              </w:rPr>
              <w:t xml:space="preserve"> </w:t>
            </w:r>
            <w:r w:rsidR="00EB55D5" w:rsidRPr="00EB55D5">
              <w:rPr>
                <w:rFonts w:eastAsia="Times New Roman" w:cs="Times New Roman"/>
                <w:color w:val="000000"/>
                <w:szCs w:val="24"/>
              </w:rPr>
              <w:t xml:space="preserve">October 2016 </w:t>
            </w:r>
          </w:p>
          <w:p w14:paraId="51D88C4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17/11/2016 </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50029C0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B8A597B" w14:textId="77777777" w:rsidR="00EB55D5" w:rsidRPr="00EB55D5" w:rsidRDefault="00EB55D5" w:rsidP="00A95063">
                  <w:pPr>
                    <w:spacing w:line="240" w:lineRule="auto"/>
                    <w:jc w:val="center"/>
                    <w:rPr>
                      <w:rFonts w:eastAsia="Times New Roman" w:cs="Times New Roman"/>
                      <w:b/>
                      <w:bCs/>
                      <w:szCs w:val="24"/>
                    </w:rPr>
                  </w:pPr>
                </w:p>
                <w:p w14:paraId="0597ADC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CLAIM NUMBER: D02EDO73</w:t>
                  </w:r>
                </w:p>
                <w:p w14:paraId="26F2B34A" w14:textId="77777777" w:rsidR="00EB55D5" w:rsidRPr="00EB55D5" w:rsidRDefault="00EB55D5" w:rsidP="00A95063">
                  <w:pPr>
                    <w:spacing w:line="240" w:lineRule="auto"/>
                    <w:jc w:val="center"/>
                    <w:rPr>
                      <w:rFonts w:eastAsia="Times New Roman" w:cs="Times New Roman"/>
                      <w:b/>
                      <w:bCs/>
                      <w:szCs w:val="24"/>
                    </w:rPr>
                  </w:pPr>
                </w:p>
                <w:p w14:paraId="47D4EB5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4E55FB38" w14:textId="77777777" w:rsidR="00EB55D5" w:rsidRPr="00EB55D5" w:rsidRDefault="00EB55D5" w:rsidP="00A95063">
                  <w:pPr>
                    <w:spacing w:line="240" w:lineRule="auto"/>
                    <w:jc w:val="center"/>
                    <w:rPr>
                      <w:rFonts w:eastAsia="Times New Roman" w:cs="Times New Roman"/>
                      <w:b/>
                      <w:bCs/>
                      <w:szCs w:val="24"/>
                    </w:rPr>
                  </w:pPr>
                </w:p>
                <w:p w14:paraId="5393622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5829E8C1" w14:textId="77777777" w:rsidR="00EB55D5" w:rsidRPr="00EB55D5" w:rsidRDefault="00EB55D5" w:rsidP="00A95063">
                  <w:pPr>
                    <w:spacing w:line="240" w:lineRule="auto"/>
                    <w:jc w:val="center"/>
                    <w:rPr>
                      <w:rFonts w:eastAsia="Times New Roman" w:cs="Times New Roman"/>
                      <w:b/>
                      <w:bCs/>
                      <w:szCs w:val="24"/>
                    </w:rPr>
                  </w:pPr>
                </w:p>
                <w:p w14:paraId="5AD32BD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24607B5" w14:textId="77777777" w:rsidR="00EB55D5" w:rsidRPr="00EB55D5" w:rsidRDefault="00EB55D5" w:rsidP="00A95063">
                  <w:pPr>
                    <w:spacing w:line="240" w:lineRule="auto"/>
                    <w:jc w:val="center"/>
                    <w:rPr>
                      <w:rFonts w:eastAsia="Times New Roman" w:cs="Times New Roman"/>
                      <w:b/>
                      <w:bCs/>
                      <w:szCs w:val="24"/>
                    </w:rPr>
                  </w:pPr>
                </w:p>
                <w:p w14:paraId="03A2AFD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3402246" w14:textId="77777777" w:rsidR="00EB55D5" w:rsidRPr="00EB55D5" w:rsidRDefault="00EB55D5" w:rsidP="00A95063">
                  <w:pPr>
                    <w:spacing w:line="240" w:lineRule="auto"/>
                    <w:jc w:val="center"/>
                    <w:rPr>
                      <w:rFonts w:eastAsia="Times New Roman" w:cs="Times New Roman"/>
                      <w:b/>
                      <w:bCs/>
                      <w:szCs w:val="24"/>
                    </w:rPr>
                  </w:pPr>
                </w:p>
                <w:p w14:paraId="1E6F8B2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38395791" w14:textId="77777777" w:rsidR="00EB55D5" w:rsidRPr="00EB55D5" w:rsidRDefault="00EB55D5" w:rsidP="00A95063">
                  <w:pPr>
                    <w:spacing w:line="240" w:lineRule="auto"/>
                    <w:jc w:val="center"/>
                    <w:rPr>
                      <w:rFonts w:eastAsia="Times New Roman" w:cs="Times New Roman"/>
                      <w:b/>
                      <w:bCs/>
                      <w:szCs w:val="24"/>
                    </w:rPr>
                  </w:pPr>
                </w:p>
                <w:p w14:paraId="0AE122B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79FD22BD" w14:textId="77777777" w:rsidR="00EB55D5" w:rsidRPr="00EB55D5" w:rsidRDefault="00EB55D5" w:rsidP="00A95063">
                  <w:pPr>
                    <w:spacing w:line="240" w:lineRule="auto"/>
                    <w:jc w:val="center"/>
                    <w:rPr>
                      <w:rFonts w:eastAsia="Times New Roman" w:cs="Times New Roman"/>
                      <w:b/>
                      <w:bCs/>
                      <w:szCs w:val="24"/>
                    </w:rPr>
                  </w:pPr>
                </w:p>
                <w:p w14:paraId="7F2A943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F84B6A8" w14:textId="77777777" w:rsidR="00EB55D5" w:rsidRPr="00EB55D5" w:rsidRDefault="00EB55D5" w:rsidP="00A95063">
                  <w:pPr>
                    <w:spacing w:line="240" w:lineRule="auto"/>
                    <w:jc w:val="center"/>
                    <w:rPr>
                      <w:rFonts w:eastAsia="Times New Roman" w:cs="Times New Roman"/>
                      <w:b/>
                      <w:bCs/>
                      <w:szCs w:val="24"/>
                    </w:rPr>
                  </w:pPr>
                </w:p>
                <w:p w14:paraId="4160192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EB2E4DC" w14:textId="77777777" w:rsidR="00EB55D5" w:rsidRPr="00EB55D5" w:rsidRDefault="00EB55D5" w:rsidP="00A95063">
                  <w:pPr>
                    <w:spacing w:line="240" w:lineRule="auto"/>
                    <w:jc w:val="center"/>
                    <w:rPr>
                      <w:rFonts w:eastAsia="Times New Roman" w:cs="Times New Roman"/>
                      <w:szCs w:val="24"/>
                    </w:rPr>
                  </w:pPr>
                </w:p>
              </w:tc>
            </w:tr>
            <w:tr w:rsidR="00EB55D5" w:rsidRPr="00EB55D5" w14:paraId="0C2B4C21" w14:textId="77777777" w:rsidTr="003B0232">
              <w:tc>
                <w:tcPr>
                  <w:tcW w:w="5098" w:type="dxa"/>
                  <w:tcBorders>
                    <w:top w:val="single" w:sz="4" w:space="0" w:color="auto"/>
                    <w:left w:val="single" w:sz="4" w:space="0" w:color="auto"/>
                    <w:bottom w:val="single" w:sz="4" w:space="0" w:color="auto"/>
                    <w:right w:val="single" w:sz="4" w:space="0" w:color="auto"/>
                  </w:tcBorders>
                </w:tcPr>
                <w:p w14:paraId="0F284C5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pacing w:val="-10"/>
                      <w:szCs w:val="24"/>
                    </w:rPr>
                    <w:lastRenderedPageBreak/>
                    <w:t>CRIMINAL JUSTICE SYSTEM</w:t>
                  </w:r>
                </w:p>
                <w:p w14:paraId="1804E432" w14:textId="77777777" w:rsidR="00EB55D5" w:rsidRPr="00EB55D5" w:rsidRDefault="00EB55D5" w:rsidP="00A95063">
                  <w:pPr>
                    <w:spacing w:line="240" w:lineRule="auto"/>
                    <w:rPr>
                      <w:rFonts w:eastAsia="Times New Roman" w:cs="Times New Roman"/>
                      <w:b/>
                      <w:bCs/>
                      <w:szCs w:val="24"/>
                    </w:rPr>
                  </w:pPr>
                  <w:bookmarkStart w:id="237" w:name="_Hlk111742126"/>
                  <w:r w:rsidRPr="00EB55D5">
                    <w:rPr>
                      <w:rFonts w:eastAsia="Times New Roman" w:cs="Times New Roman"/>
                      <w:b/>
                      <w:bCs/>
                      <w:color w:val="000000"/>
                      <w:szCs w:val="24"/>
                    </w:rPr>
                    <w:t>Pros</w:t>
                  </w:r>
                  <w:r w:rsidRPr="00EB55D5">
                    <w:rPr>
                      <w:rFonts w:eastAsia="Times New Roman" w:cs="Times New Roman"/>
                      <w:b/>
                      <w:bCs/>
                      <w:szCs w:val="24"/>
                    </w:rPr>
                    <w:t>ecution Team</w:t>
                  </w:r>
                </w:p>
                <w:p w14:paraId="0EB3160D"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szCs w:val="24"/>
                    </w:rPr>
                    <w:t xml:space="preserve">Witness Care Unit Holborn </w:t>
                  </w:r>
                  <w:r w:rsidRPr="00EB55D5">
                    <w:rPr>
                      <w:rFonts w:eastAsia="Times New Roman" w:cs="Times New Roman"/>
                      <w:b/>
                      <w:bCs/>
                      <w:szCs w:val="24"/>
                      <w:u w:val="single"/>
                    </w:rPr>
                    <w:t xml:space="preserve">10 Lambs Conduit Street Holborn Police </w:t>
                  </w:r>
                  <w:r w:rsidRPr="00EB55D5">
                    <w:rPr>
                      <w:rFonts w:eastAsia="Times New Roman" w:cs="Times New Roman"/>
                      <w:b/>
                      <w:bCs/>
                      <w:szCs w:val="24"/>
                    </w:rPr>
                    <w:t>Station</w:t>
                  </w:r>
                </w:p>
                <w:bookmarkEnd w:id="237"/>
                <w:p w14:paraId="0761B9E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London WC1N3NR</w:t>
                  </w:r>
                </w:p>
                <w:p w14:paraId="4B26A4B2"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0208 247 7530 10am - 2pm Mon-Fri</w:t>
                  </w:r>
                </w:p>
                <w:p w14:paraId="24891436"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szCs w:val="24"/>
                    </w:rPr>
                    <w:t>7th October 2016</w:t>
                  </w:r>
                </w:p>
                <w:p w14:paraId="39D9236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Dear Mr ****</w:t>
                  </w:r>
                </w:p>
                <w:p w14:paraId="5A2FDA58" w14:textId="77777777" w:rsidR="00EB55D5" w:rsidRPr="00EB55D5" w:rsidRDefault="00EB55D5" w:rsidP="00A95063">
                  <w:pPr>
                    <w:spacing w:line="240" w:lineRule="auto"/>
                    <w:rPr>
                      <w:rFonts w:eastAsia="Times New Roman" w:cs="Times New Roman"/>
                      <w:szCs w:val="24"/>
                    </w:rPr>
                  </w:pPr>
                  <w:bookmarkStart w:id="238" w:name="_Hlk111742152"/>
                  <w:r w:rsidRPr="00EB55D5">
                    <w:rPr>
                      <w:rFonts w:eastAsia="Times New Roman" w:cs="Times New Roman"/>
                      <w:b/>
                      <w:bCs/>
                      <w:szCs w:val="24"/>
                    </w:rPr>
                    <w:t>Case Against Simon Cordell</w:t>
                  </w:r>
                </w:p>
                <w:bookmarkEnd w:id="238"/>
                <w:p w14:paraId="78D8371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szCs w:val="24"/>
                    </w:rPr>
                    <w:t>Unique Reference Numb</w:t>
                  </w:r>
                  <w:r w:rsidRPr="00EB55D5">
                    <w:rPr>
                      <w:rFonts w:eastAsia="Times New Roman" w:cs="Times New Roman"/>
                      <w:b/>
                      <w:bCs/>
                      <w:color w:val="000000"/>
                      <w:szCs w:val="24"/>
                    </w:rPr>
                    <w:t>er 01YE0355816:</w:t>
                  </w:r>
                </w:p>
                <w:p w14:paraId="19C62E0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 am writing to confirm that you are required to attend court to give your evidence.</w:t>
                  </w:r>
                </w:p>
                <w:p w14:paraId="62E0465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At the hearing on </w:t>
                  </w:r>
                  <w:r w:rsidRPr="00EB55D5">
                    <w:rPr>
                      <w:rFonts w:eastAsia="Times New Roman" w:cs="Times New Roman"/>
                      <w:b/>
                      <w:bCs/>
                      <w:color w:val="000000"/>
                      <w:szCs w:val="24"/>
                    </w:rPr>
                    <w:t>5th October 2016</w:t>
                  </w:r>
                  <w:r w:rsidRPr="00EB55D5">
                    <w:rPr>
                      <w:rFonts w:eastAsia="Times New Roman" w:cs="Times New Roman"/>
                      <w:color w:val="000000"/>
                      <w:szCs w:val="24"/>
                    </w:rPr>
                    <w:t xml:space="preserve"> at Highbury Comer Magistrates Court, Simon Corded pleaded “not guilty" to the following offences:</w:t>
                  </w:r>
                </w:p>
                <w:p w14:paraId="50F841BD" w14:textId="77777777" w:rsidR="00EB55D5" w:rsidRPr="00EB55D5" w:rsidRDefault="00EB55D5">
                  <w:pPr>
                    <w:numPr>
                      <w:ilvl w:val="0"/>
                      <w:numId w:val="1114"/>
                    </w:numPr>
                    <w:spacing w:line="240" w:lineRule="auto"/>
                    <w:contextualSpacing/>
                    <w:rPr>
                      <w:rFonts w:eastAsia="Times New Roman" w:cs="Times New Roman"/>
                      <w:color w:val="000000"/>
                      <w:szCs w:val="24"/>
                      <w:lang w:eastAsia="en-GB"/>
                    </w:rPr>
                  </w:pPr>
                  <w:r w:rsidRPr="00EB55D5">
                    <w:rPr>
                      <w:rFonts w:eastAsia="Times New Roman" w:cs="Times New Roman"/>
                      <w:color w:val="000000"/>
                      <w:szCs w:val="24"/>
                      <w:lang w:eastAsia="en-GB"/>
                    </w:rPr>
                    <w:lastRenderedPageBreak/>
                    <w:t>Use threatening / abusive / insulting words / behaviour with intent to cause fear to of / provoke unlawful violence</w:t>
                  </w:r>
                </w:p>
                <w:p w14:paraId="5EFED556" w14:textId="77777777" w:rsidR="00EB55D5" w:rsidRPr="00EB55D5" w:rsidRDefault="00EB55D5">
                  <w:pPr>
                    <w:numPr>
                      <w:ilvl w:val="0"/>
                      <w:numId w:val="1114"/>
                    </w:numPr>
                    <w:spacing w:line="240" w:lineRule="auto"/>
                    <w:contextualSpacing/>
                    <w:rPr>
                      <w:rFonts w:eastAsia="Times New Roman" w:cs="Times New Roman"/>
                      <w:color w:val="000000"/>
                      <w:szCs w:val="24"/>
                    </w:rPr>
                  </w:pPr>
                  <w:r w:rsidRPr="00EB55D5">
                    <w:rPr>
                      <w:rFonts w:eastAsia="Times New Roman" w:cs="Times New Roman"/>
                      <w:color w:val="000000"/>
                      <w:szCs w:val="24"/>
                      <w:lang w:eastAsia="en-GB"/>
                    </w:rPr>
                    <w:t>Criminal d</w:t>
                  </w:r>
                  <w:r w:rsidRPr="00EB55D5">
                    <w:rPr>
                      <w:rFonts w:eastAsia="Times New Roman" w:cs="Times New Roman"/>
                      <w:color w:val="000000"/>
                      <w:szCs w:val="24"/>
                    </w:rPr>
                    <w:t>amage-to property valued under £5000</w:t>
                  </w:r>
                </w:p>
                <w:p w14:paraId="714B30B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The defendant Is on ball with the following conditions: not to contact you or attend your address and to reside at a designated address known to police. If you witness the defendant breaking these conditions, call 101 or in an emergency, 999 immediately.</w:t>
                  </w:r>
                </w:p>
                <w:p w14:paraId="6C999D1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A trial has been arranged to take place at HIGHBURY CORNER MAGISTRATES COURT at 13:30 p.m. on </w:t>
                  </w:r>
                  <w:r w:rsidRPr="00EB55D5">
                    <w:rPr>
                      <w:rFonts w:eastAsia="Times New Roman" w:cs="Times New Roman"/>
                      <w:b/>
                      <w:bCs/>
                      <w:color w:val="000000"/>
                      <w:szCs w:val="24"/>
                    </w:rPr>
                    <w:t>17/11/2016.</w:t>
                  </w:r>
                  <w:r w:rsidRPr="00EB55D5">
                    <w:rPr>
                      <w:rFonts w:eastAsia="Times New Roman" w:cs="Times New Roman"/>
                      <w:color w:val="000000"/>
                      <w:szCs w:val="24"/>
                    </w:rPr>
                    <w:t xml:space="preserve"> </w:t>
                  </w:r>
                </w:p>
                <w:p w14:paraId="5C2CAB3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On arrival, please make your way to WITNESS SERVICE and you wait in their suite which is separate from the public and read through your statement. Please collect a blue victim form to claim any expenses of loss of earnings.</w:t>
                  </w:r>
                </w:p>
                <w:p w14:paraId="38B11C7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If you do not attend a WITNESS SUMMONS may be issued to enforce your attendance.</w:t>
                  </w:r>
                </w:p>
                <w:p w14:paraId="7D9D157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EN3 7JQ</w:t>
                  </w:r>
                </w:p>
                <w:p w14:paraId="0E4E083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i1venue</w:t>
                  </w:r>
                </w:p>
                <w:p w14:paraId="629F1667" w14:textId="77777777" w:rsidR="00EB55D5" w:rsidRPr="00EB55D5" w:rsidRDefault="00EB55D5" w:rsidP="00A95063">
                  <w:pPr>
                    <w:spacing w:line="240" w:lineRule="auto"/>
                    <w:rPr>
                      <w:rFonts w:eastAsia="Calibri" w:cs="Times New Roman"/>
                      <w:b/>
                      <w:color w:val="ED7D31"/>
                      <w:szCs w:val="24"/>
                    </w:rPr>
                  </w:pPr>
                </w:p>
              </w:tc>
            </w:tr>
          </w:tbl>
          <w:p w14:paraId="7414583D"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257</w:t>
            </w:r>
          </w:p>
          <w:p w14:paraId="4B8A1C96" w14:textId="77777777" w:rsidR="00EB55D5" w:rsidRPr="00EB55D5" w:rsidRDefault="00EB55D5" w:rsidP="00A95063">
            <w:pPr>
              <w:spacing w:line="240" w:lineRule="auto"/>
              <w:rPr>
                <w:rFonts w:eastAsia="Calibri" w:cs="Times New Roman"/>
                <w:color w:val="ED7D31"/>
                <w:szCs w:val="24"/>
              </w:rPr>
            </w:pPr>
            <w:r w:rsidRPr="00EB55D5">
              <w:rPr>
                <w:rFonts w:eastAsia="Times New Roman" w:cs="Times New Roman"/>
                <w:szCs w:val="24"/>
              </w:rPr>
              <w:t>17/11/</w:t>
            </w:r>
            <w:r w:rsidRPr="00EB55D5">
              <w:rPr>
                <w:rFonts w:eastAsia="Times New Roman" w:cs="Times New Roman"/>
                <w:color w:val="000000"/>
                <w:szCs w:val="24"/>
              </w:rPr>
              <w:t>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D61EEE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0C778D39" w14:textId="77777777" w:rsidR="00EB55D5" w:rsidRPr="00EB55D5" w:rsidRDefault="00EB55D5" w:rsidP="00A95063">
                  <w:pPr>
                    <w:spacing w:line="240" w:lineRule="auto"/>
                    <w:jc w:val="center"/>
                    <w:rPr>
                      <w:rFonts w:eastAsia="Times New Roman" w:cs="Times New Roman"/>
                      <w:b/>
                      <w:bCs/>
                      <w:szCs w:val="24"/>
                    </w:rPr>
                  </w:pPr>
                </w:p>
                <w:p w14:paraId="6171784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92135CE" w14:textId="77777777" w:rsidR="00EB55D5" w:rsidRPr="00EB55D5" w:rsidRDefault="00EB55D5" w:rsidP="00A95063">
                  <w:pPr>
                    <w:spacing w:line="240" w:lineRule="auto"/>
                    <w:jc w:val="center"/>
                    <w:rPr>
                      <w:rFonts w:eastAsia="Times New Roman" w:cs="Times New Roman"/>
                      <w:b/>
                      <w:bCs/>
                      <w:szCs w:val="24"/>
                    </w:rPr>
                  </w:pPr>
                </w:p>
                <w:p w14:paraId="6A1A082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3B6FA90" w14:textId="77777777" w:rsidR="00EB55D5" w:rsidRPr="00EB55D5" w:rsidRDefault="00EB55D5" w:rsidP="00A95063">
                  <w:pPr>
                    <w:spacing w:line="240" w:lineRule="auto"/>
                    <w:jc w:val="center"/>
                    <w:rPr>
                      <w:rFonts w:eastAsia="Times New Roman" w:cs="Times New Roman"/>
                      <w:b/>
                      <w:bCs/>
                      <w:szCs w:val="24"/>
                    </w:rPr>
                  </w:pPr>
                </w:p>
                <w:p w14:paraId="1DB723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15DDBB1E" w14:textId="77777777" w:rsidR="00EB55D5" w:rsidRPr="00EB55D5" w:rsidRDefault="00EB55D5" w:rsidP="00A95063">
                  <w:pPr>
                    <w:spacing w:line="240" w:lineRule="auto"/>
                    <w:jc w:val="center"/>
                    <w:rPr>
                      <w:rFonts w:eastAsia="Times New Roman" w:cs="Times New Roman"/>
                      <w:b/>
                      <w:bCs/>
                      <w:szCs w:val="24"/>
                    </w:rPr>
                  </w:pPr>
                </w:p>
                <w:p w14:paraId="76601E2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6071971B" w14:textId="77777777" w:rsidR="00EB55D5" w:rsidRPr="00EB55D5" w:rsidRDefault="00EB55D5" w:rsidP="00A95063">
                  <w:pPr>
                    <w:spacing w:line="240" w:lineRule="auto"/>
                    <w:jc w:val="center"/>
                    <w:rPr>
                      <w:rFonts w:eastAsia="Times New Roman" w:cs="Times New Roman"/>
                      <w:b/>
                      <w:bCs/>
                      <w:szCs w:val="24"/>
                    </w:rPr>
                  </w:pPr>
                </w:p>
                <w:p w14:paraId="00BED808"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347249A1" w14:textId="77777777" w:rsidR="00EB55D5" w:rsidRPr="00EB55D5" w:rsidRDefault="00EB55D5" w:rsidP="00A95063">
                  <w:pPr>
                    <w:spacing w:line="240" w:lineRule="auto"/>
                    <w:jc w:val="center"/>
                    <w:rPr>
                      <w:rFonts w:eastAsia="Times New Roman" w:cs="Times New Roman"/>
                      <w:b/>
                      <w:bCs/>
                      <w:szCs w:val="24"/>
                    </w:rPr>
                  </w:pPr>
                </w:p>
                <w:p w14:paraId="1F7F6B1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763C799B" w14:textId="77777777" w:rsidR="00EB55D5" w:rsidRPr="00EB55D5" w:rsidRDefault="00EB55D5" w:rsidP="00A95063">
                  <w:pPr>
                    <w:spacing w:line="240" w:lineRule="auto"/>
                    <w:jc w:val="center"/>
                    <w:rPr>
                      <w:rFonts w:eastAsia="Times New Roman" w:cs="Times New Roman"/>
                      <w:b/>
                      <w:bCs/>
                      <w:szCs w:val="24"/>
                    </w:rPr>
                  </w:pPr>
                </w:p>
                <w:p w14:paraId="0912178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161C3FD3" w14:textId="77777777" w:rsidR="00EB55D5" w:rsidRPr="00EB55D5" w:rsidRDefault="00EB55D5" w:rsidP="00A95063">
                  <w:pPr>
                    <w:spacing w:line="240" w:lineRule="auto"/>
                    <w:jc w:val="center"/>
                    <w:rPr>
                      <w:rFonts w:eastAsia="Times New Roman" w:cs="Times New Roman"/>
                      <w:b/>
                      <w:bCs/>
                      <w:szCs w:val="24"/>
                    </w:rPr>
                  </w:pPr>
                </w:p>
                <w:p w14:paraId="54C94F94"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49FEB702" w14:textId="77777777" w:rsidR="00EB55D5" w:rsidRPr="00EB55D5" w:rsidRDefault="00EB55D5" w:rsidP="00A95063">
                  <w:pPr>
                    <w:spacing w:line="240" w:lineRule="auto"/>
                    <w:jc w:val="center"/>
                    <w:rPr>
                      <w:rFonts w:eastAsia="Times New Roman" w:cs="Times New Roman"/>
                      <w:b/>
                      <w:bCs/>
                      <w:szCs w:val="24"/>
                    </w:rPr>
                  </w:pPr>
                </w:p>
                <w:p w14:paraId="4BBFA43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20AA4D3" w14:textId="77777777" w:rsidR="00EB55D5" w:rsidRPr="00EB55D5" w:rsidRDefault="00EB55D5" w:rsidP="00A95063">
                  <w:pPr>
                    <w:spacing w:line="240" w:lineRule="auto"/>
                    <w:jc w:val="center"/>
                    <w:rPr>
                      <w:rFonts w:eastAsia="Times New Roman" w:cs="Times New Roman"/>
                      <w:szCs w:val="24"/>
                    </w:rPr>
                  </w:pPr>
                </w:p>
              </w:tc>
            </w:tr>
            <w:tr w:rsidR="00EB55D5" w:rsidRPr="00EB55D5" w14:paraId="326B08F0" w14:textId="77777777" w:rsidTr="003B0232">
              <w:tc>
                <w:tcPr>
                  <w:tcW w:w="5098" w:type="dxa"/>
                  <w:tcBorders>
                    <w:top w:val="single" w:sz="4" w:space="0" w:color="auto"/>
                    <w:left w:val="single" w:sz="4" w:space="0" w:color="auto"/>
                    <w:bottom w:val="single" w:sz="4" w:space="0" w:color="auto"/>
                    <w:right w:val="single" w:sz="4" w:space="0" w:color="auto"/>
                  </w:tcBorders>
                </w:tcPr>
                <w:p w14:paraId="7116A28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lastRenderedPageBreak/>
                    <w:t xml:space="preserve">Please confirm if you wish for your contact details to be passed onto the Witness Service. They offer support to victims; and witnesses, on the day you attend court and they can arrange for you to visit the court, before the day of the trial, so that you can have a look around. If you would like to visit the court, please contact the Witness Service ·on 0300 332 1000 </w:t>
                  </w:r>
                </w:p>
                <w:p w14:paraId="0C65FEF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Thank you for your assistance as a witness, as giving evidence is very important and your help is greatly appreciated. </w:t>
                  </w:r>
                </w:p>
                <w:p w14:paraId="3FF42A1E"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Yours sincerely </w:t>
                  </w:r>
                </w:p>
                <w:p w14:paraId="1500A48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color w:val="000000"/>
                      <w:szCs w:val="24"/>
                    </w:rPr>
                    <w:t xml:space="preserve">Thomas Jones </w:t>
                  </w:r>
                </w:p>
                <w:p w14:paraId="54B5A564"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Witness Care Officer.</w:t>
                  </w:r>
                </w:p>
                <w:p w14:paraId="5796C3F2" w14:textId="77777777" w:rsidR="00EB55D5" w:rsidRPr="00EB55D5" w:rsidRDefault="00EB55D5">
                  <w:pPr>
                    <w:numPr>
                      <w:ilvl w:val="0"/>
                      <w:numId w:val="1113"/>
                    </w:numPr>
                    <w:spacing w:line="240" w:lineRule="auto"/>
                    <w:contextualSpacing/>
                    <w:rPr>
                      <w:rFonts w:eastAsia="Times New Roman" w:cs="Times New Roman"/>
                      <w:szCs w:val="24"/>
                    </w:rPr>
                  </w:pPr>
                  <w:r w:rsidRPr="00EB55D5">
                    <w:rPr>
                      <w:rFonts w:eastAsia="Times New Roman" w:cs="Times New Roman"/>
                      <w:szCs w:val="24"/>
                    </w:rPr>
                    <w:t>Please call WITNESS CARE to confirm that you will be attending.</w:t>
                  </w:r>
                </w:p>
                <w:p w14:paraId="4DE7F3DA" w14:textId="77777777" w:rsidR="00EB55D5" w:rsidRPr="00EB55D5" w:rsidRDefault="00EB55D5">
                  <w:pPr>
                    <w:numPr>
                      <w:ilvl w:val="0"/>
                      <w:numId w:val="1113"/>
                    </w:numPr>
                    <w:spacing w:line="240" w:lineRule="auto"/>
                    <w:contextualSpacing/>
                    <w:rPr>
                      <w:rFonts w:eastAsia="Times New Roman" w:cs="Times New Roman"/>
                      <w:szCs w:val="24"/>
                    </w:rPr>
                  </w:pPr>
                  <w:r w:rsidRPr="00EB55D5">
                    <w:rPr>
                      <w:rFonts w:eastAsia="Times New Roman" w:cs="Times New Roman"/>
                      <w:szCs w:val="24"/>
                    </w:rPr>
                    <w:t xml:space="preserve">Please attend </w:t>
                  </w:r>
                  <w:r w:rsidRPr="00EB55D5">
                    <w:rPr>
                      <w:rFonts w:eastAsia="Times New Roman" w:cs="Times New Roman"/>
                      <w:b/>
                      <w:bCs/>
                      <w:szCs w:val="24"/>
                      <w:u w:val="single"/>
                    </w:rPr>
                    <w:t>HIGHBURY CORNER MAGISTRATES</w:t>
                  </w:r>
                  <w:r w:rsidRPr="00EB55D5">
                    <w:rPr>
                      <w:rFonts w:eastAsia="Times New Roman" w:cs="Times New Roman"/>
                      <w:szCs w:val="24"/>
                    </w:rPr>
                    <w:t xml:space="preserve"> court at 13:30 p.m. on </w:t>
                  </w:r>
                  <w:bookmarkStart w:id="239" w:name="_Hlk45878515"/>
                  <w:r w:rsidRPr="00EB55D5">
                    <w:rPr>
                      <w:rFonts w:eastAsia="Times New Roman" w:cs="Times New Roman"/>
                      <w:b/>
                      <w:bCs/>
                      <w:szCs w:val="24"/>
                    </w:rPr>
                    <w:t>17/11/2016</w:t>
                  </w:r>
                  <w:bookmarkEnd w:id="239"/>
                </w:p>
                <w:p w14:paraId="5682E356" w14:textId="77777777" w:rsidR="00EB55D5" w:rsidRPr="00EB55D5" w:rsidRDefault="00EB55D5">
                  <w:pPr>
                    <w:numPr>
                      <w:ilvl w:val="0"/>
                      <w:numId w:val="1113"/>
                    </w:numPr>
                    <w:spacing w:line="240" w:lineRule="auto"/>
                    <w:contextualSpacing/>
                    <w:rPr>
                      <w:rFonts w:eastAsia="Times New Roman" w:cs="Times New Roman"/>
                      <w:color w:val="000000"/>
                      <w:szCs w:val="24"/>
                    </w:rPr>
                  </w:pPr>
                  <w:r w:rsidRPr="00EB55D5">
                    <w:rPr>
                      <w:rFonts w:eastAsia="Times New Roman" w:cs="Times New Roman"/>
                      <w:szCs w:val="24"/>
                    </w:rPr>
                    <w:t>For further information about bein</w:t>
                  </w:r>
                  <w:r w:rsidRPr="00EB55D5">
                    <w:rPr>
                      <w:rFonts w:eastAsia="Times New Roman" w:cs="Times New Roman"/>
                      <w:color w:val="000000"/>
                      <w:szCs w:val="24"/>
                    </w:rPr>
                    <w:t xml:space="preserve">g a witness, visit: </w:t>
                  </w:r>
                  <w:hyperlink r:id="rId327" w:history="1">
                    <w:r w:rsidRPr="00EB55D5">
                      <w:rPr>
                        <w:rFonts w:eastAsia="Times New Roman" w:cs="Times New Roman"/>
                        <w:szCs w:val="24"/>
                        <w:u w:val="single"/>
                      </w:rPr>
                      <w:t>http://www.iustice.QOV.uk/victims-and-witnesses/workinQ-with-victims- witnesses</w:t>
                    </w:r>
                  </w:hyperlink>
                </w:p>
                <w:p w14:paraId="76583EB8" w14:textId="77777777" w:rsidR="00EB55D5" w:rsidRPr="00EB55D5" w:rsidRDefault="00EB55D5" w:rsidP="00A95063">
                  <w:pPr>
                    <w:spacing w:line="240" w:lineRule="auto"/>
                    <w:rPr>
                      <w:rFonts w:eastAsia="Calibri" w:cs="Times New Roman"/>
                      <w:color w:val="000000"/>
                      <w:szCs w:val="24"/>
                    </w:rPr>
                  </w:pPr>
                </w:p>
              </w:tc>
            </w:tr>
          </w:tbl>
          <w:p w14:paraId="4F42AED6"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258</w:t>
            </w:r>
          </w:p>
          <w:p w14:paraId="4C3A24CD" w14:textId="2A6D9FDE" w:rsidR="00EB55D5" w:rsidRPr="00EB55D5" w:rsidRDefault="00EB55D5" w:rsidP="00A95063">
            <w:pPr>
              <w:spacing w:line="240" w:lineRule="auto"/>
              <w:rPr>
                <w:rFonts w:eastAsia="Times New Roman" w:cs="Times New Roman"/>
                <w:b/>
                <w:bCs/>
                <w:szCs w:val="24"/>
              </w:rPr>
            </w:pPr>
            <w:r w:rsidRPr="00EB55D5">
              <w:rPr>
                <w:rFonts w:eastAsia="Times New Roman" w:cs="Times New Roman"/>
                <w:szCs w:val="24"/>
              </w:rPr>
              <w:t>Date:</w:t>
            </w:r>
            <w:r w:rsidRPr="00EB55D5">
              <w:rPr>
                <w:rFonts w:eastAsia="Times New Roman" w:cs="Times New Roman"/>
                <w:b/>
                <w:bCs/>
                <w:szCs w:val="24"/>
              </w:rPr>
              <w:t xml:space="preserve"> </w:t>
            </w:r>
            <w:r w:rsidR="00A95063">
              <w:rPr>
                <w:rFonts w:eastAsia="Times New Roman" w:cs="Times New Roman"/>
                <w:b/>
                <w:bCs/>
                <w:szCs w:val="24"/>
              </w:rPr>
              <w:t>04</w:t>
            </w:r>
            <w:r w:rsidR="00A95063" w:rsidRPr="00A95063">
              <w:rPr>
                <w:rFonts w:eastAsia="Times New Roman" w:cs="Times New Roman"/>
                <w:b/>
                <w:bCs/>
                <w:szCs w:val="24"/>
                <w:vertAlign w:val="superscript"/>
              </w:rPr>
              <w:t>th</w:t>
            </w:r>
            <w:r w:rsidR="00A95063">
              <w:rPr>
                <w:rFonts w:eastAsia="Times New Roman" w:cs="Times New Roman"/>
                <w:b/>
                <w:bCs/>
                <w:szCs w:val="24"/>
              </w:rPr>
              <w:t xml:space="preserve"> </w:t>
            </w:r>
            <w:r w:rsidRPr="00EB55D5">
              <w:rPr>
                <w:rFonts w:eastAsia="Times New Roman" w:cs="Times New Roman"/>
                <w:b/>
                <w:bCs/>
                <w:szCs w:val="24"/>
              </w:rPr>
              <w:t>August 2015</w:t>
            </w:r>
          </w:p>
          <w:p w14:paraId="6DA2BD3D" w14:textId="32255439"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b/>
                <w:bCs/>
                <w:szCs w:val="24"/>
              </w:rPr>
              <w:t xml:space="preserve"> </w:t>
            </w:r>
            <w:r w:rsidR="00A95063">
              <w:rPr>
                <w:rFonts w:eastAsia="Times New Roman" w:cs="Times New Roman"/>
                <w:b/>
                <w:bCs/>
                <w:szCs w:val="24"/>
              </w:rPr>
              <w:t>04</w:t>
            </w:r>
            <w:r w:rsidR="00A95063" w:rsidRPr="00A95063">
              <w:rPr>
                <w:rFonts w:eastAsia="Times New Roman" w:cs="Times New Roman"/>
                <w:b/>
                <w:bCs/>
                <w:szCs w:val="24"/>
                <w:vertAlign w:val="superscript"/>
              </w:rPr>
              <w:t>th</w:t>
            </w:r>
            <w:r w:rsidRPr="00EB55D5">
              <w:rPr>
                <w:rFonts w:eastAsia="Times New Roman" w:cs="Times New Roman"/>
                <w:b/>
                <w:bCs/>
                <w:color w:val="000000"/>
                <w:szCs w:val="24"/>
              </w:rPr>
              <w:t xml:space="preserve"> 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C999F88"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1742B52A" w14:textId="77777777" w:rsidR="00EB55D5" w:rsidRPr="00EB55D5" w:rsidRDefault="00EB55D5" w:rsidP="00A95063">
                  <w:pPr>
                    <w:spacing w:line="240" w:lineRule="auto"/>
                    <w:jc w:val="center"/>
                    <w:rPr>
                      <w:rFonts w:eastAsia="Times New Roman" w:cs="Times New Roman"/>
                      <w:b/>
                      <w:bCs/>
                      <w:szCs w:val="24"/>
                    </w:rPr>
                  </w:pPr>
                </w:p>
                <w:p w14:paraId="752CC43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170D935" w14:textId="77777777" w:rsidR="00EB55D5" w:rsidRPr="00EB55D5" w:rsidRDefault="00EB55D5" w:rsidP="00A95063">
                  <w:pPr>
                    <w:spacing w:line="240" w:lineRule="auto"/>
                    <w:jc w:val="center"/>
                    <w:rPr>
                      <w:rFonts w:eastAsia="Times New Roman" w:cs="Times New Roman"/>
                      <w:b/>
                      <w:bCs/>
                      <w:szCs w:val="24"/>
                    </w:rPr>
                  </w:pPr>
                </w:p>
                <w:p w14:paraId="7149B51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3B4662E" w14:textId="77777777" w:rsidR="00EB55D5" w:rsidRPr="00EB55D5" w:rsidRDefault="00EB55D5" w:rsidP="00A95063">
                  <w:pPr>
                    <w:spacing w:line="240" w:lineRule="auto"/>
                    <w:jc w:val="center"/>
                    <w:rPr>
                      <w:rFonts w:eastAsia="Times New Roman" w:cs="Times New Roman"/>
                      <w:b/>
                      <w:bCs/>
                      <w:szCs w:val="24"/>
                    </w:rPr>
                  </w:pPr>
                </w:p>
                <w:p w14:paraId="2AC0C94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BETWEEN:</w:t>
                  </w:r>
                </w:p>
                <w:p w14:paraId="40F59496" w14:textId="77777777" w:rsidR="00EB55D5" w:rsidRPr="00EB55D5" w:rsidRDefault="00EB55D5" w:rsidP="00A95063">
                  <w:pPr>
                    <w:spacing w:line="240" w:lineRule="auto"/>
                    <w:jc w:val="center"/>
                    <w:rPr>
                      <w:rFonts w:eastAsia="Times New Roman" w:cs="Times New Roman"/>
                      <w:b/>
                      <w:bCs/>
                      <w:szCs w:val="24"/>
                    </w:rPr>
                  </w:pPr>
                </w:p>
                <w:p w14:paraId="28520D6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6ED8996E" w14:textId="77777777" w:rsidR="00EB55D5" w:rsidRPr="00EB55D5" w:rsidRDefault="00EB55D5" w:rsidP="00A95063">
                  <w:pPr>
                    <w:spacing w:line="240" w:lineRule="auto"/>
                    <w:jc w:val="center"/>
                    <w:rPr>
                      <w:rFonts w:eastAsia="Times New Roman" w:cs="Times New Roman"/>
                      <w:b/>
                      <w:bCs/>
                      <w:szCs w:val="24"/>
                    </w:rPr>
                  </w:pPr>
                </w:p>
                <w:p w14:paraId="06830494"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6B535FBB" w14:textId="77777777" w:rsidR="00EB55D5" w:rsidRPr="00EB55D5" w:rsidRDefault="00EB55D5" w:rsidP="00A95063">
                  <w:pPr>
                    <w:spacing w:line="240" w:lineRule="auto"/>
                    <w:jc w:val="center"/>
                    <w:rPr>
                      <w:rFonts w:eastAsia="Times New Roman" w:cs="Times New Roman"/>
                      <w:b/>
                      <w:bCs/>
                      <w:szCs w:val="24"/>
                    </w:rPr>
                  </w:pPr>
                </w:p>
                <w:p w14:paraId="788C6B1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3DF52966" w14:textId="77777777" w:rsidR="00EB55D5" w:rsidRPr="00EB55D5" w:rsidRDefault="00EB55D5" w:rsidP="00A95063">
                  <w:pPr>
                    <w:spacing w:line="240" w:lineRule="auto"/>
                    <w:jc w:val="center"/>
                    <w:rPr>
                      <w:rFonts w:eastAsia="Times New Roman" w:cs="Times New Roman"/>
                      <w:b/>
                      <w:bCs/>
                      <w:szCs w:val="24"/>
                    </w:rPr>
                  </w:pPr>
                </w:p>
                <w:p w14:paraId="0141F20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59EE53A0" w14:textId="77777777" w:rsidR="00EB55D5" w:rsidRPr="00EB55D5" w:rsidRDefault="00EB55D5" w:rsidP="00A95063">
                  <w:pPr>
                    <w:spacing w:line="240" w:lineRule="auto"/>
                    <w:jc w:val="center"/>
                    <w:rPr>
                      <w:rFonts w:eastAsia="Times New Roman" w:cs="Times New Roman"/>
                      <w:b/>
                      <w:bCs/>
                      <w:szCs w:val="24"/>
                    </w:rPr>
                  </w:pPr>
                </w:p>
                <w:p w14:paraId="270B08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D55DB54" w14:textId="77777777" w:rsidR="00EB55D5" w:rsidRPr="00EB55D5" w:rsidRDefault="00EB55D5" w:rsidP="00A95063">
                  <w:pPr>
                    <w:spacing w:line="240" w:lineRule="auto"/>
                    <w:jc w:val="center"/>
                    <w:rPr>
                      <w:rFonts w:eastAsia="Times New Roman" w:cs="Times New Roman"/>
                      <w:b/>
                      <w:bCs/>
                      <w:szCs w:val="24"/>
                    </w:rPr>
                  </w:pPr>
                </w:p>
                <w:p w14:paraId="11CC082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B606899" w14:textId="77777777" w:rsidR="00EB55D5" w:rsidRPr="00EB55D5" w:rsidRDefault="00EB55D5" w:rsidP="00A95063">
                  <w:pPr>
                    <w:spacing w:line="240" w:lineRule="auto"/>
                    <w:jc w:val="center"/>
                    <w:rPr>
                      <w:rFonts w:eastAsia="Times New Roman" w:cs="Times New Roman"/>
                      <w:szCs w:val="24"/>
                    </w:rPr>
                  </w:pPr>
                </w:p>
              </w:tc>
            </w:tr>
            <w:tr w:rsidR="00EB55D5" w:rsidRPr="00EB55D5" w14:paraId="1F40947A" w14:textId="77777777" w:rsidTr="003B0232">
              <w:tc>
                <w:tcPr>
                  <w:tcW w:w="5098" w:type="dxa"/>
                  <w:tcBorders>
                    <w:top w:val="single" w:sz="4" w:space="0" w:color="auto"/>
                    <w:left w:val="single" w:sz="4" w:space="0" w:color="auto"/>
                    <w:bottom w:val="single" w:sz="4" w:space="0" w:color="auto"/>
                    <w:right w:val="single" w:sz="4" w:space="0" w:color="auto"/>
                  </w:tcBorders>
                </w:tcPr>
                <w:p w14:paraId="4C89F81A"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lastRenderedPageBreak/>
                    <w:t>Highbury Corner Magistrates' Court</w:t>
                  </w:r>
                </w:p>
                <w:p w14:paraId="63FFD329"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szCs w:val="24"/>
                    </w:rPr>
                    <w:t>Code 2572</w:t>
                  </w:r>
                </w:p>
                <w:p w14:paraId="6854C44D"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szCs w:val="24"/>
                    </w:rPr>
                    <w:t>North Lo</w:t>
                  </w:r>
                  <w:r w:rsidRPr="00EB55D5">
                    <w:rPr>
                      <w:rFonts w:eastAsia="Times New Roman" w:cs="Times New Roman"/>
                      <w:b/>
                      <w:bCs/>
                      <w:color w:val="000000"/>
                      <w:szCs w:val="24"/>
                    </w:rPr>
                    <w:t>ndon Admin Centre POBOX52 N7 1AF</w:t>
                  </w:r>
                </w:p>
                <w:p w14:paraId="16FBBA3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Telephone</w:t>
                  </w:r>
                  <w:r w:rsidRPr="00EB55D5">
                    <w:rPr>
                      <w:rFonts w:eastAsia="Times New Roman" w:cs="Times New Roman"/>
                      <w:color w:val="000000"/>
                      <w:szCs w:val="24"/>
                    </w:rPr>
                    <w:t xml:space="preserve"> 020 7506 310</w:t>
                  </w:r>
                </w:p>
                <w:p w14:paraId="52233CD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 xml:space="preserve">Fax </w:t>
                  </w:r>
                  <w:r w:rsidRPr="00EB55D5">
                    <w:rPr>
                      <w:rFonts w:eastAsia="Times New Roman" w:cs="Times New Roman"/>
                      <w:color w:val="000000"/>
                      <w:szCs w:val="24"/>
                    </w:rPr>
                    <w:t>0870 739 5768</w:t>
                  </w:r>
                </w:p>
                <w:p w14:paraId="2CE32B0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Mr Simon CORDELL 109 Bancroft Avenue Enfield Middlesex EN37JQ</w:t>
                  </w:r>
                </w:p>
                <w:p w14:paraId="21F57FB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Case number:</w:t>
                  </w:r>
                  <w:r w:rsidRPr="00EB55D5">
                    <w:rPr>
                      <w:rFonts w:eastAsia="Times New Roman" w:cs="Times New Roman"/>
                      <w:color w:val="000000"/>
                      <w:szCs w:val="24"/>
                    </w:rPr>
                    <w:t xml:space="preserve"> 011402490741</w:t>
                  </w:r>
                </w:p>
                <w:p w14:paraId="623215E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Bom: </w:t>
                  </w:r>
                </w:p>
                <w:p w14:paraId="367E36A0"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Anti-social behaviour order on application</w:t>
                  </w:r>
                </w:p>
                <w:p w14:paraId="23026275"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Order</w:t>
                  </w:r>
                </w:p>
                <w:p w14:paraId="2D87DD2D"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You must not</w:t>
                  </w:r>
                </w:p>
                <w:p w14:paraId="503CC371"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Attended a rave as defined by s.63(1) of the Criminal Justice and Public Order Act 1994.</w:t>
                  </w:r>
                </w:p>
                <w:p w14:paraId="46229374"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Be concerned in the organisation of a rave as defined by s.63(1) of the Criminal Justice and Public Order Act 1994</w:t>
                  </w:r>
                </w:p>
                <w:p w14:paraId="377F94F8"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lastRenderedPageBreak/>
                    <w:t>Knowingly using or supplying property, personal or otherwise, for the use in a rave as defined in s.63(1) of the Criminal Justice and Public Order Act 1994;</w:t>
                  </w:r>
                </w:p>
                <w:p w14:paraId="3482C10A"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 xml:space="preserve">Enter or remain in any </w:t>
                  </w:r>
                  <w:r w:rsidRPr="00EB55D5">
                    <w:rPr>
                      <w:rFonts w:cs="Times New Roman"/>
                      <w:b/>
                      <w:bCs/>
                      <w:szCs w:val="24"/>
                    </w:rPr>
                    <w:t>dis/us/ed</w:t>
                  </w:r>
                  <w:r w:rsidRPr="00EB55D5">
                    <w:rPr>
                      <w:rFonts w:cs="Times New Roman"/>
                      <w:szCs w:val="24"/>
                    </w:rPr>
                    <w:t xml:space="preserve"> or abandoned building unless invited to do so in writing by a registered charitable organisation or Local Authority</w:t>
                  </w:r>
                </w:p>
                <w:p w14:paraId="17347966"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 xml:space="preserve">Enter or </w:t>
                  </w:r>
                  <w:r w:rsidRPr="00EB55D5">
                    <w:rPr>
                      <w:rFonts w:cs="Times New Roman"/>
                      <w:b/>
                      <w:bCs/>
                      <w:szCs w:val="24"/>
                    </w:rPr>
                    <w:t xml:space="preserve">re man </w:t>
                  </w:r>
                  <w:r w:rsidRPr="00EB55D5">
                    <w:rPr>
                      <w:rFonts w:cs="Times New Roman"/>
                      <w:szCs w:val="24"/>
                    </w:rPr>
                    <w:t>on non-residential private property on an industrial estate between the hours of 10pm and 7am Without written permission from the owner and/or leaseholder of the property; and</w:t>
                  </w:r>
                </w:p>
                <w:p w14:paraId="5321EC96"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Engage in any licensable activity in an unlicensed premise</w:t>
                  </w:r>
                </w:p>
                <w:p w14:paraId="577E089D"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For the sake of clarity, nothing in this order prevents the Defendant from assisting, preparing for or engaging in licensed licensable activities</w:t>
                  </w:r>
                </w:p>
                <w:p w14:paraId="191D4BE0"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This order lasts for 5 years.</w:t>
                  </w:r>
                </w:p>
                <w:p w14:paraId="13F485E0" w14:textId="77777777" w:rsidR="00EB55D5" w:rsidRPr="00EB55D5" w:rsidRDefault="00EB55D5" w:rsidP="00A95063">
                  <w:pPr>
                    <w:spacing w:line="240" w:lineRule="auto"/>
                    <w:rPr>
                      <w:rFonts w:cs="Times New Roman"/>
                      <w:szCs w:val="24"/>
                    </w:rPr>
                  </w:pPr>
                  <w:r w:rsidRPr="00EB55D5">
                    <w:rPr>
                      <w:rFonts w:eastAsia="Times New Roman" w:cs="Times New Roman"/>
                      <w:b/>
                      <w:bCs/>
                      <w:szCs w:val="24"/>
                    </w:rPr>
                    <w:t>Warning</w:t>
                  </w:r>
                </w:p>
                <w:p w14:paraId="26C0B061"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If you do not obey any part of this order, you will commit an offence and may be fined or sent to prison for up to five years.</w:t>
                  </w:r>
                </w:p>
                <w:p w14:paraId="493B3016"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J. Vantyghem</w:t>
                  </w:r>
                </w:p>
                <w:p w14:paraId="7EB09454"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Date: 4 August 2015</w:t>
                  </w:r>
                </w:p>
                <w:p w14:paraId="573760A3"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Justices' Clerk</w:t>
                  </w:r>
                </w:p>
                <w:p w14:paraId="02832C74"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Mr Simon CORDELL</w:t>
                  </w:r>
                </w:p>
                <w:p w14:paraId="7D4D0C71"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04 August 2015</w:t>
                  </w:r>
                  <w:r w:rsidRPr="00EB55D5">
                    <w:rPr>
                      <w:rFonts w:eastAsia="Times New Roman" w:cs="Times New Roman"/>
                      <w:szCs w:val="24"/>
                    </w:rPr>
                    <w:t>/ASBOJ</w:t>
                  </w:r>
                  <w:r w:rsidRPr="00EB55D5">
                    <w:rPr>
                      <w:rFonts w:eastAsia="Times New Roman" w:cs="Times New Roman"/>
                      <w:color w:val="000000"/>
                      <w:szCs w:val="24"/>
                    </w:rPr>
                    <w:t>6_0/1584095/1</w:t>
                  </w:r>
                </w:p>
                <w:p w14:paraId="0FE35500" w14:textId="77777777" w:rsidR="00EB55D5" w:rsidRPr="00EB55D5" w:rsidRDefault="00EB55D5" w:rsidP="00A95063">
                  <w:pPr>
                    <w:spacing w:line="240" w:lineRule="auto"/>
                    <w:rPr>
                      <w:rFonts w:eastAsia="Calibri" w:cs="Times New Roman"/>
                      <w:color w:val="ED7D31"/>
                      <w:szCs w:val="24"/>
                    </w:rPr>
                  </w:pPr>
                </w:p>
              </w:tc>
              <w:bookmarkEnd w:id="236"/>
            </w:tr>
          </w:tbl>
          <w:p w14:paraId="0B8CDDFF" w14:textId="77777777" w:rsidR="00EB55D5" w:rsidRPr="00EB55D5" w:rsidRDefault="00EB55D5" w:rsidP="00A95063">
            <w:pPr>
              <w:spacing w:line="240" w:lineRule="auto"/>
              <w:rPr>
                <w:rFonts w:eastAsia="Times New Roman" w:cs="Times New Roman"/>
                <w:color w:val="000000"/>
                <w:szCs w:val="24"/>
              </w:rPr>
            </w:pPr>
          </w:p>
          <w:p w14:paraId="362D32AA"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04/08/2015:</w:t>
            </w:r>
          </w:p>
          <w:p w14:paraId="7EFD71FB" w14:textId="77777777" w:rsidR="00EB55D5" w:rsidRPr="00EB55D5" w:rsidRDefault="00EB55D5" w:rsidP="00A95063">
            <w:pPr>
              <w:spacing w:line="240" w:lineRule="auto"/>
              <w:rPr>
                <w:rFonts w:eastAsia="Times New Roman" w:cs="Times New Roman"/>
                <w:szCs w:val="24"/>
                <w:lang w:val="en-US"/>
              </w:rPr>
            </w:pPr>
            <w:bookmarkStart w:id="240" w:name="_Hlk49266338"/>
            <w:r w:rsidRPr="00EB55D5">
              <w:rPr>
                <w:rFonts w:eastAsia="Times New Roman" w:cs="Times New Roman"/>
                <w:b/>
                <w:bCs/>
                <w:szCs w:val="24"/>
                <w:u w:val="single"/>
                <w:lang w:val="en-US"/>
              </w:rPr>
              <w:t>Stage 4</w:t>
            </w:r>
          </w:p>
          <w:p w14:paraId="5C0A9C4C" w14:textId="77777777" w:rsidR="00EB55D5" w:rsidRPr="00EB55D5" w:rsidRDefault="00EB55D5" w:rsidP="00A95063">
            <w:pPr>
              <w:spacing w:line="240" w:lineRule="auto"/>
              <w:rPr>
                <w:rFonts w:eastAsia="Times New Roman" w:cs="Times New Roman"/>
                <w:b/>
                <w:bCs/>
                <w:color w:val="000000"/>
                <w:szCs w:val="24"/>
                <w:u w:val="single"/>
              </w:rPr>
            </w:pPr>
            <w:bookmarkStart w:id="241" w:name="_Hlk18430946"/>
            <w:r w:rsidRPr="00EB55D5">
              <w:rPr>
                <w:rFonts w:eastAsia="Times New Roman" w:cs="Times New Roman"/>
                <w:b/>
                <w:bCs/>
                <w:color w:val="000000"/>
                <w:szCs w:val="24"/>
                <w:u w:val="single"/>
              </w:rPr>
              <w:t>The Enfield Councils History FOI Indexed</w:t>
            </w:r>
          </w:p>
          <w:p w14:paraId="1E1B0207"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color w:val="000000"/>
                <w:szCs w:val="24"/>
              </w:rPr>
              <w:t>Sta</w:t>
            </w:r>
            <w:r w:rsidRPr="00EB55D5">
              <w:rPr>
                <w:rFonts w:eastAsia="Times New Roman" w:cs="Times New Roman"/>
                <w:b/>
                <w:bCs/>
                <w:szCs w:val="24"/>
              </w:rPr>
              <w:t>ge 4</w:t>
            </w:r>
          </w:p>
          <w:p w14:paraId="0D298809"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b/>
                <w:bCs/>
                <w:szCs w:val="24"/>
                <w:u w:val="single"/>
              </w:rPr>
              <w:t xml:space="preserve">Please reply to: </w:t>
            </w:r>
            <w:r w:rsidRPr="00EB55D5">
              <w:rPr>
                <w:rFonts w:eastAsia="Times New Roman" w:cs="Times New Roman"/>
                <w:szCs w:val="24"/>
                <w:u w:val="single"/>
              </w:rPr>
              <w:t>Geoffrey Mann</w:t>
            </w:r>
          </w:p>
          <w:p w14:paraId="0D546B4F"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7AA5655A"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62E1B9E" w14:textId="77777777" w:rsidR="00EB55D5" w:rsidRPr="00EB55D5" w:rsidRDefault="00EB55D5" w:rsidP="00A95063">
            <w:pPr>
              <w:spacing w:line="240" w:lineRule="auto"/>
              <w:rPr>
                <w:rFonts w:eastAsia="Times New Roman" w:cs="Times New Roman"/>
                <w:b/>
                <w:bCs/>
                <w:szCs w:val="24"/>
                <w:lang w:val="en-US"/>
              </w:rPr>
            </w:pPr>
            <w:r w:rsidRPr="00EB55D5">
              <w:rPr>
                <w:rFonts w:eastAsia="Times New Roman" w:cs="Times New Roman"/>
                <w:b/>
                <w:bCs/>
                <w:szCs w:val="24"/>
                <w:lang w:val="en-US"/>
              </w:rPr>
              <w:t>22/12/2016</w:t>
            </w:r>
            <w:bookmarkEnd w:id="241"/>
          </w:p>
          <w:p w14:paraId="21E641DC"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1979570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lastRenderedPageBreak/>
              <w:t>22nd December 2016</w:t>
            </w:r>
          </w:p>
          <w:p w14:paraId="5F0BC982"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24th November 2016</w:t>
            </w:r>
          </w:p>
          <w:p w14:paraId="623E5BA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24th November 2016</w:t>
            </w:r>
          </w:p>
          <w:p w14:paraId="0D4E6D23" w14:textId="55F6E893"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5th December 2016</w:t>
            </w:r>
          </w:p>
          <w:p w14:paraId="14BD80EE" w14:textId="19D9DCC3"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8th December 2016</w:t>
            </w:r>
          </w:p>
          <w:p w14:paraId="4507DA31" w14:textId="0E92E28A" w:rsidR="00EB55D5" w:rsidRPr="00EB55D5" w:rsidRDefault="006023D4" w:rsidP="00A95063">
            <w:pPr>
              <w:spacing w:line="240" w:lineRule="auto"/>
              <w:rPr>
                <w:rFonts w:eastAsia="Times New Roman" w:cs="Times New Roman"/>
                <w:b/>
                <w:bCs/>
                <w:szCs w:val="24"/>
                <w:u w:val="single"/>
              </w:rPr>
            </w:pPr>
            <w:r>
              <w:rPr>
                <w:rFonts w:eastAsia="Times New Roman" w:cs="Times New Roman"/>
                <w:b/>
                <w:bCs/>
                <w:szCs w:val="24"/>
                <w:u w:val="single"/>
              </w:rPr>
              <w:t>0</w:t>
            </w:r>
            <w:r w:rsidR="00EB55D5" w:rsidRPr="00EB55D5">
              <w:rPr>
                <w:rFonts w:eastAsia="Times New Roman" w:cs="Times New Roman"/>
                <w:b/>
                <w:bCs/>
                <w:szCs w:val="24"/>
                <w:u w:val="single"/>
              </w:rPr>
              <w:t>4</w:t>
            </w:r>
            <w:r w:rsidR="00EB55D5" w:rsidRPr="00EB55D5">
              <w:rPr>
                <w:rFonts w:eastAsia="Times New Roman" w:cs="Times New Roman"/>
                <w:b/>
                <w:bCs/>
                <w:szCs w:val="24"/>
                <w:u w:val="single"/>
                <w:vertAlign w:val="superscript"/>
              </w:rPr>
              <w:t>th</w:t>
            </w:r>
            <w:r>
              <w:rPr>
                <w:rFonts w:eastAsia="Times New Roman" w:cs="Times New Roman"/>
                <w:b/>
                <w:bCs/>
                <w:szCs w:val="24"/>
                <w:u w:val="single"/>
              </w:rPr>
              <w:t xml:space="preserve"> </w:t>
            </w:r>
            <w:r w:rsidR="00EB55D5" w:rsidRPr="00EB55D5">
              <w:rPr>
                <w:rFonts w:eastAsia="Times New Roman" w:cs="Times New Roman"/>
                <w:b/>
                <w:bCs/>
                <w:szCs w:val="24"/>
                <w:u w:val="single"/>
              </w:rPr>
              <w:t xml:space="preserve">August 2015 </w:t>
            </w:r>
          </w:p>
          <w:p w14:paraId="594A585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18th November 2016</w:t>
            </w:r>
          </w:p>
          <w:p w14:paraId="142B4FC8"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25th November 20</w:t>
            </w:r>
            <w:r w:rsidRPr="00EB55D5">
              <w:rPr>
                <w:rFonts w:eastAsia="Times New Roman" w:cs="Times New Roman"/>
                <w:color w:val="000000"/>
                <w:szCs w:val="24"/>
              </w:rPr>
              <w:t>16</w:t>
            </w:r>
          </w:p>
          <w:p w14:paraId="5CA0672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29th November 2016</w:t>
            </w:r>
          </w:p>
          <w:tbl>
            <w:tblPr>
              <w:tblW w:w="7932" w:type="dxa"/>
              <w:tblLayout w:type="fixed"/>
              <w:tblLook w:val="04A0" w:firstRow="1" w:lastRow="0" w:firstColumn="1" w:lastColumn="0" w:noHBand="0" w:noVBand="1"/>
            </w:tblPr>
            <w:tblGrid>
              <w:gridCol w:w="7932"/>
            </w:tblGrid>
            <w:tr w:rsidR="00EB55D5" w:rsidRPr="00EB55D5" w14:paraId="718AF678"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0A1FF30" w14:textId="77777777" w:rsidR="00EB55D5" w:rsidRPr="00EB55D5" w:rsidRDefault="00EB55D5" w:rsidP="00A95063">
                  <w:pPr>
                    <w:spacing w:line="240" w:lineRule="auto"/>
                    <w:jc w:val="center"/>
                    <w:rPr>
                      <w:rFonts w:cs="Times New Roman"/>
                      <w:b/>
                      <w:bCs/>
                      <w:szCs w:val="24"/>
                      <w:u w:val="single"/>
                    </w:rPr>
                  </w:pPr>
                </w:p>
                <w:p w14:paraId="31C79AD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518D2CF6"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3002ABF1" w14:textId="77777777" w:rsidR="00EB55D5" w:rsidRPr="00EB55D5" w:rsidRDefault="00EB55D5" w:rsidP="00A95063">
                  <w:pPr>
                    <w:spacing w:line="240" w:lineRule="auto"/>
                    <w:jc w:val="center"/>
                    <w:rPr>
                      <w:rFonts w:cs="Times New Roman"/>
                      <w:szCs w:val="24"/>
                      <w:lang w:val="en-US"/>
                    </w:rPr>
                  </w:pPr>
                </w:p>
              </w:tc>
            </w:tr>
            <w:tr w:rsidR="00EB55D5" w:rsidRPr="00EB55D5" w14:paraId="4EEEDB95" w14:textId="77777777" w:rsidTr="003B0232">
              <w:tc>
                <w:tcPr>
                  <w:tcW w:w="9016" w:type="dxa"/>
                  <w:tcBorders>
                    <w:top w:val="single" w:sz="4" w:space="0" w:color="auto"/>
                    <w:left w:val="single" w:sz="4" w:space="0" w:color="auto"/>
                    <w:bottom w:val="single" w:sz="4" w:space="0" w:color="auto"/>
                    <w:right w:val="single" w:sz="4" w:space="0" w:color="auto"/>
                  </w:tcBorders>
                </w:tcPr>
                <w:p w14:paraId="7B1E4317" w14:textId="77777777" w:rsidR="00EB55D5" w:rsidRPr="00EB55D5" w:rsidRDefault="00EB55D5" w:rsidP="00A95063">
                  <w:pPr>
                    <w:spacing w:line="240" w:lineRule="auto"/>
                    <w:rPr>
                      <w:rFonts w:cs="Times New Roman"/>
                      <w:b/>
                      <w:bCs/>
                      <w:color w:val="000000"/>
                      <w:szCs w:val="24"/>
                      <w:u w:val="single"/>
                    </w:rPr>
                  </w:pPr>
                </w:p>
                <w:p w14:paraId="5300BFF7"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ENFIELD</w:t>
                  </w:r>
                </w:p>
                <w:p w14:paraId="5ED15540"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Connected</w:t>
                  </w:r>
                </w:p>
                <w:p w14:paraId="1FC04F05" w14:textId="77777777" w:rsidR="00EB55D5" w:rsidRPr="00EB55D5" w:rsidRDefault="00EB55D5" w:rsidP="00A95063">
                  <w:pPr>
                    <w:spacing w:line="240" w:lineRule="auto"/>
                    <w:rPr>
                      <w:rFonts w:cs="Times New Roman"/>
                      <w:szCs w:val="24"/>
                    </w:rPr>
                  </w:pPr>
                  <w:r w:rsidRPr="00EB55D5">
                    <w:rPr>
                      <w:rFonts w:cs="Times New Roman"/>
                      <w:b/>
                      <w:bCs/>
                      <w:szCs w:val="24"/>
                    </w:rPr>
                    <w:t>Please reply to</w:t>
                  </w:r>
                  <w:r w:rsidRPr="00EB55D5">
                    <w:rPr>
                      <w:rFonts w:cs="Times New Roman"/>
                      <w:szCs w:val="24"/>
                    </w:rPr>
                    <w:t xml:space="preserve"> </w:t>
                  </w:r>
                  <w:bookmarkStart w:id="242" w:name="_Hlk111742295"/>
                  <w:r w:rsidRPr="00EB55D5">
                    <w:rPr>
                      <w:rFonts w:cs="Times New Roman"/>
                      <w:szCs w:val="24"/>
                    </w:rPr>
                    <w:t>Geoffrey Mann</w:t>
                  </w:r>
                  <w:bookmarkEnd w:id="242"/>
                </w:p>
                <w:p w14:paraId="2FA4335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Ms Lorraine Cordell Sent via Email</w:t>
                  </w:r>
                </w:p>
                <w:p w14:paraId="4952066A"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 xml:space="preserve">E-mail: </w:t>
                  </w:r>
                  <w:hyperlink r:id="rId328" w:history="1">
                    <w:r w:rsidRPr="00EB55D5">
                      <w:rPr>
                        <w:rFonts w:cs="Times New Roman"/>
                        <w:color w:val="0000FF"/>
                        <w:szCs w:val="24"/>
                        <w:u w:val="single"/>
                      </w:rPr>
                      <w:t>geoffrey.mann@enfield.gov.uk</w:t>
                    </w:r>
                  </w:hyperlink>
                </w:p>
                <w:p w14:paraId="6ACCF5BC" w14:textId="228A25A9" w:rsidR="00EB55D5" w:rsidRPr="00EB55D5" w:rsidRDefault="00EB55D5" w:rsidP="00A95063">
                  <w:pPr>
                    <w:spacing w:line="240" w:lineRule="auto"/>
                    <w:rPr>
                      <w:rFonts w:cs="Times New Roman"/>
                      <w:szCs w:val="24"/>
                    </w:rPr>
                  </w:pPr>
                  <w:r w:rsidRPr="00EB55D5">
                    <w:rPr>
                      <w:rFonts w:cs="Times New Roman"/>
                      <w:b/>
                      <w:bCs/>
                      <w:szCs w:val="24"/>
                    </w:rPr>
                    <w:t xml:space="preserve">My Ref: </w:t>
                  </w:r>
                  <w:r w:rsidRPr="00EB55D5">
                    <w:rPr>
                      <w:rFonts w:cs="Times New Roman"/>
                      <w:szCs w:val="24"/>
                    </w:rPr>
                    <w:t>COM 1885</w:t>
                  </w:r>
                  <w:r w:rsidRPr="00EB55D5">
                    <w:rPr>
                      <w:rFonts w:cs="Times New Roman"/>
                      <w:szCs w:val="24"/>
                      <w:u w:val="single"/>
                    </w:rPr>
                    <w:t xml:space="preserve"> </w:t>
                  </w:r>
                </w:p>
                <w:p w14:paraId="53FC1658"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Your Ref:</w:t>
                  </w:r>
                </w:p>
                <w:p w14:paraId="08F22149" w14:textId="6AFAE27A" w:rsidR="00EB55D5" w:rsidRPr="00EB55D5" w:rsidRDefault="00EB55D5" w:rsidP="00A95063">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w:t>
                  </w:r>
                  <w:r w:rsidRPr="00A43F67">
                    <w:rPr>
                      <w:rFonts w:cs="Times New Roman"/>
                      <w:b/>
                      <w:bCs/>
                      <w:color w:val="000000"/>
                      <w:szCs w:val="24"/>
                      <w:vertAlign w:val="superscript"/>
                    </w:rPr>
                    <w:t>nd</w:t>
                  </w:r>
                  <w:r w:rsidRPr="00EB55D5">
                    <w:rPr>
                      <w:rFonts w:cs="Times New Roman"/>
                      <w:b/>
                      <w:bCs/>
                      <w:color w:val="000000"/>
                      <w:szCs w:val="24"/>
                    </w:rPr>
                    <w:t xml:space="preserve"> December 2016</w:t>
                  </w:r>
                </w:p>
                <w:p w14:paraId="4BF3B5E6"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Dear Ms Cordell,</w:t>
                  </w:r>
                </w:p>
                <w:p w14:paraId="5F96243A"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1DF89F96" w14:textId="1A24160D" w:rsidR="00EB55D5" w:rsidRPr="00EB55D5" w:rsidRDefault="00EB55D5" w:rsidP="00A95063">
                  <w:pPr>
                    <w:spacing w:line="240" w:lineRule="auto"/>
                    <w:rPr>
                      <w:rFonts w:cs="Times New Roman"/>
                      <w:szCs w:val="24"/>
                    </w:rPr>
                  </w:pPr>
                  <w:r w:rsidRPr="00EB55D5">
                    <w:rPr>
                      <w:rFonts w:cs="Times New Roman"/>
                      <w:color w:val="000000"/>
                      <w:szCs w:val="24"/>
                    </w:rPr>
                    <w:t xml:space="preserve">I write with </w:t>
                  </w:r>
                  <w:bookmarkStart w:id="243" w:name="_Hlk111742330"/>
                  <w:r w:rsidRPr="00EB55D5">
                    <w:rPr>
                      <w:rFonts w:cs="Times New Roman"/>
                      <w:color w:val="000000"/>
                      <w:szCs w:val="24"/>
                    </w:rPr>
                    <w:t xml:space="preserve">reference to your letters of complaint dated </w:t>
                  </w:r>
                  <w:r w:rsidRPr="00EB55D5">
                    <w:rPr>
                      <w:rFonts w:cs="Times New Roman"/>
                      <w:b/>
                      <w:bCs/>
                      <w:color w:val="000000"/>
                      <w:szCs w:val="24"/>
                    </w:rPr>
                    <w:t>24</w:t>
                  </w:r>
                  <w:r w:rsidRPr="00EB55D5">
                    <w:rPr>
                      <w:rFonts w:cs="Times New Roman"/>
                      <w:b/>
                      <w:bCs/>
                      <w:color w:val="000000"/>
                      <w:szCs w:val="24"/>
                      <w:vertAlign w:val="superscript"/>
                    </w:rPr>
                    <w:t>th</w:t>
                  </w:r>
                  <w:r w:rsidRPr="00EB55D5">
                    <w:rPr>
                      <w:rFonts w:cs="Times New Roman"/>
                      <w:b/>
                      <w:bCs/>
                      <w:color w:val="000000"/>
                      <w:szCs w:val="24"/>
                    </w:rPr>
                    <w:t xml:space="preserve"> November 2016</w:t>
                  </w:r>
                  <w:bookmarkEnd w:id="243"/>
                  <w:r w:rsidRPr="00EB55D5">
                    <w:rPr>
                      <w:rFonts w:cs="Times New Roman"/>
                      <w:color w:val="000000"/>
                      <w:szCs w:val="24"/>
                    </w:rPr>
                    <w:t xml:space="preserve"> copies of which were received via email on </w:t>
                  </w:r>
                  <w:r w:rsidRPr="00EB55D5">
                    <w:rPr>
                      <w:rFonts w:cs="Times New Roman"/>
                      <w:b/>
                      <w:bCs/>
                      <w:color w:val="000000"/>
                      <w:szCs w:val="24"/>
                    </w:rPr>
                    <w:t>24</w:t>
                  </w:r>
                  <w:r w:rsidRPr="00EB55D5">
                    <w:rPr>
                      <w:rFonts w:cs="Times New Roman"/>
                      <w:b/>
                      <w:bCs/>
                      <w:color w:val="000000"/>
                      <w:szCs w:val="24"/>
                      <w:vertAlign w:val="superscript"/>
                    </w:rPr>
                    <w:t>th</w:t>
                  </w:r>
                  <w:r w:rsidRPr="00EB55D5">
                    <w:rPr>
                      <w:rFonts w:cs="Times New Roman"/>
                      <w:b/>
                      <w:bCs/>
                      <w:color w:val="000000"/>
                      <w:szCs w:val="24"/>
                    </w:rPr>
                    <w:t xml:space="preserve"> November 2016</w:t>
                  </w:r>
                  <w:r w:rsidRPr="00EB55D5">
                    <w:rPr>
                      <w:rFonts w:cs="Times New Roman"/>
                      <w:color w:val="000000"/>
                      <w:szCs w:val="24"/>
                    </w:rPr>
                    <w:t xml:space="preserve">, </w:t>
                  </w:r>
                  <w:r w:rsidRPr="00EB55D5">
                    <w:rPr>
                      <w:rFonts w:cs="Times New Roman"/>
                      <w:b/>
                      <w:bCs/>
                      <w:color w:val="000000"/>
                      <w:szCs w:val="24"/>
                    </w:rPr>
                    <w:t xml:space="preserve">5th December </w:t>
                  </w:r>
                  <w:r w:rsidR="00A55E69" w:rsidRPr="00EB55D5">
                    <w:rPr>
                      <w:rFonts w:cs="Times New Roman"/>
                      <w:b/>
                      <w:bCs/>
                      <w:color w:val="000000"/>
                      <w:szCs w:val="24"/>
                    </w:rPr>
                    <w:t>2016,</w:t>
                  </w:r>
                  <w:r w:rsidRPr="00EB55D5">
                    <w:rPr>
                      <w:rFonts w:cs="Times New Roman"/>
                      <w:color w:val="000000"/>
                      <w:szCs w:val="24"/>
                    </w:rPr>
                    <w:t xml:space="preserve"> and </w:t>
                  </w:r>
                  <w:r w:rsidRPr="00EB55D5">
                    <w:rPr>
                      <w:rFonts w:cs="Times New Roman"/>
                      <w:b/>
                      <w:bCs/>
                      <w:color w:val="000000"/>
                      <w:szCs w:val="24"/>
                    </w:rPr>
                    <w:t>8</w:t>
                  </w:r>
                  <w:r w:rsidRPr="00EB55D5">
                    <w:rPr>
                      <w:rFonts w:cs="Times New Roman"/>
                      <w:b/>
                      <w:bCs/>
                      <w:color w:val="000000"/>
                      <w:szCs w:val="24"/>
                      <w:vertAlign w:val="superscript"/>
                    </w:rPr>
                    <w:t>th</w:t>
                  </w:r>
                  <w:r w:rsidRPr="00EB55D5">
                    <w:rPr>
                      <w:rFonts w:cs="Times New Roman"/>
                      <w:b/>
                      <w:bCs/>
                      <w:color w:val="000000"/>
                      <w:szCs w:val="24"/>
                    </w:rPr>
                    <w:t xml:space="preserve"> Decem</w:t>
                  </w:r>
                  <w:r w:rsidRPr="00EB55D5">
                    <w:rPr>
                      <w:rFonts w:cs="Times New Roman"/>
                      <w:b/>
                      <w:bCs/>
                      <w:szCs w:val="24"/>
                    </w:rPr>
                    <w:t>ber 2016.</w:t>
                  </w:r>
                </w:p>
                <w:p w14:paraId="660F0127" w14:textId="77777777" w:rsidR="00EB55D5" w:rsidRPr="00EB55D5" w:rsidRDefault="00EB55D5" w:rsidP="00A95063">
                  <w:pPr>
                    <w:spacing w:line="240" w:lineRule="auto"/>
                    <w:rPr>
                      <w:rFonts w:cs="Times New Roman"/>
                      <w:szCs w:val="24"/>
                    </w:rPr>
                  </w:pPr>
                  <w:bookmarkStart w:id="244" w:name="_Hlk111742353"/>
                  <w:r w:rsidRPr="00EB55D5">
                    <w:rPr>
                      <w:rFonts w:cs="Times New Roman"/>
                      <w:szCs w:val="24"/>
                    </w:rPr>
                    <w:t>I will respond to the issues you raised as follows.</w:t>
                  </w:r>
                </w:p>
                <w:p w14:paraId="68AC0FD4" w14:textId="77777777" w:rsidR="00EB55D5" w:rsidRPr="00EB55D5" w:rsidRDefault="00EB55D5" w:rsidP="00A95063">
                  <w:pPr>
                    <w:spacing w:line="240" w:lineRule="auto"/>
                    <w:rPr>
                      <w:rFonts w:cs="Times New Roman"/>
                      <w:szCs w:val="24"/>
                    </w:rPr>
                  </w:pPr>
                  <w:r w:rsidRPr="00EB55D5">
                    <w:rPr>
                      <w:rFonts w:cs="Times New Roman"/>
                      <w:b/>
                      <w:bCs/>
                      <w:szCs w:val="24"/>
                    </w:rPr>
                    <w:t>1.</w:t>
                  </w:r>
                  <w:r w:rsidRPr="00EB55D5">
                    <w:rPr>
                      <w:rFonts w:cs="Times New Roman"/>
                      <w:szCs w:val="24"/>
                    </w:rPr>
                    <w:t xml:space="preserve"> Anti-Social Behaviour Order</w:t>
                  </w:r>
                </w:p>
                <w:p w14:paraId="683088DE" w14:textId="5DD5E1D4" w:rsidR="00EB55D5" w:rsidRDefault="00EB55D5" w:rsidP="00A95063">
                  <w:pPr>
                    <w:spacing w:line="240" w:lineRule="auto"/>
                    <w:rPr>
                      <w:rFonts w:cs="Times New Roman"/>
                      <w:color w:val="000000"/>
                      <w:szCs w:val="24"/>
                    </w:rPr>
                  </w:pPr>
                  <w:r w:rsidRPr="00EB55D5">
                    <w:rPr>
                      <w:rFonts w:cs="Times New Roman"/>
                      <w:szCs w:val="24"/>
                    </w:rPr>
                    <w:t xml:space="preserve">We are aware that the police applied for an Anti-Social Behaviour Order (ASBO) which was granted on </w:t>
                  </w:r>
                  <w:r w:rsidR="006023D4" w:rsidRPr="006023D4">
                    <w:rPr>
                      <w:rFonts w:cs="Times New Roman"/>
                      <w:b/>
                      <w:bCs/>
                      <w:szCs w:val="24"/>
                      <w:u w:val="single"/>
                    </w:rPr>
                    <w:t>0</w:t>
                  </w:r>
                  <w:r w:rsidRPr="00EB55D5">
                    <w:rPr>
                      <w:rFonts w:cs="Times New Roman"/>
                      <w:b/>
                      <w:bCs/>
                      <w:szCs w:val="24"/>
                      <w:u w:val="single"/>
                    </w:rPr>
                    <w:t>4</w:t>
                  </w:r>
                  <w:r w:rsidRPr="00EB55D5">
                    <w:rPr>
                      <w:rFonts w:cs="Times New Roman"/>
                      <w:b/>
                      <w:bCs/>
                      <w:szCs w:val="24"/>
                      <w:u w:val="single"/>
                      <w:vertAlign w:val="superscript"/>
                    </w:rPr>
                    <w:t>th</w:t>
                  </w:r>
                  <w:r w:rsidRPr="00EB55D5">
                    <w:rPr>
                      <w:rFonts w:cs="Times New Roman"/>
                      <w:b/>
                      <w:bCs/>
                      <w:szCs w:val="24"/>
                      <w:u w:val="single"/>
                    </w:rPr>
                    <w:t xml:space="preserve"> August 2015</w:t>
                  </w:r>
                  <w:r w:rsidRPr="00EB55D5">
                    <w:rPr>
                      <w:rFonts w:cs="Times New Roman"/>
                      <w:szCs w:val="24"/>
                    </w:rPr>
                    <w:t xml:space="preserve"> against your son in relation to </w:t>
                  </w:r>
                  <w:r w:rsidRPr="00EB55D5">
                    <w:rPr>
                      <w:rFonts w:cs="Times New Roman"/>
                      <w:szCs w:val="24"/>
                    </w:rPr>
                    <w:lastRenderedPageBreak/>
                    <w:t>activities that cations away from Burncroft Avenue. We are aware that your son is appealing against the ASBO and we are therefore unable to comme</w:t>
                  </w:r>
                  <w:r w:rsidRPr="00EB55D5">
                    <w:rPr>
                      <w:rFonts w:cs="Times New Roman"/>
                      <w:color w:val="000000"/>
                      <w:szCs w:val="24"/>
                    </w:rPr>
                    <w:t>nt further.</w:t>
                  </w:r>
                  <w:bookmarkEnd w:id="244"/>
                </w:p>
                <w:p w14:paraId="706E91F5" w14:textId="77777777" w:rsidR="00A95063" w:rsidRPr="00EB55D5" w:rsidRDefault="00A95063" w:rsidP="00A95063">
                  <w:pPr>
                    <w:spacing w:line="240" w:lineRule="auto"/>
                    <w:rPr>
                      <w:rFonts w:cs="Times New Roman"/>
                      <w:color w:val="000000"/>
                      <w:szCs w:val="24"/>
                    </w:rPr>
                  </w:pPr>
                </w:p>
                <w:p w14:paraId="28FF9E64"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EQUALITY</w:t>
                  </w:r>
                </w:p>
                <w:p w14:paraId="716C31D3"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Environment</w:t>
                  </w:r>
                </w:p>
                <w:p w14:paraId="5EC06123"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Enfield Council</w:t>
                  </w:r>
                </w:p>
                <w:p w14:paraId="155B74BA"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Civic Centre, Silver Street</w:t>
                  </w:r>
                </w:p>
                <w:p w14:paraId="7099C47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FRAMEWORK FOR LOCAL</w:t>
                  </w:r>
                </w:p>
                <w:p w14:paraId="5612A1E2"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GOVERNMENT</w:t>
                  </w:r>
                </w:p>
                <w:p w14:paraId="23D92BCD"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Enfield EN13XY</w:t>
                  </w:r>
                </w:p>
                <w:p w14:paraId="5D722300"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EXCELLENT</w:t>
                  </w:r>
                </w:p>
                <w:p w14:paraId="7EB5946F"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Website: </w:t>
                  </w:r>
                  <w:hyperlink r:id="rId329" w:history="1">
                    <w:r w:rsidRPr="00EB55D5">
                      <w:rPr>
                        <w:rFonts w:cs="Times New Roman"/>
                        <w:color w:val="0000FF"/>
                        <w:szCs w:val="24"/>
                        <w:u w:val="single"/>
                      </w:rPr>
                      <w:t>www.enfield.gov.uk</w:t>
                    </w:r>
                  </w:hyperlink>
                </w:p>
                <w:p w14:paraId="170C5393" w14:textId="77777777" w:rsidR="00EB55D5" w:rsidRPr="00EB55D5" w:rsidRDefault="00EB55D5" w:rsidP="00A95063">
                  <w:pPr>
                    <w:spacing w:line="240" w:lineRule="auto"/>
                    <w:rPr>
                      <w:rFonts w:cs="Times New Roman"/>
                      <w:color w:val="000000"/>
                      <w:szCs w:val="24"/>
                    </w:rPr>
                  </w:pPr>
                </w:p>
              </w:tc>
            </w:tr>
          </w:tbl>
          <w:p w14:paraId="3C6AD146"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28,</w:t>
            </w:r>
          </w:p>
          <w:p w14:paraId="68EB44B7" w14:textId="7C5199AE"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Pr>
                <w:rFonts w:eastAsia="Times New Roman" w:cs="Times New Roman"/>
                <w:color w:val="000000"/>
                <w:szCs w:val="24"/>
                <w:vertAlign w:val="superscript"/>
              </w:rPr>
              <w:t xml:space="preserve">th </w:t>
            </w:r>
            <w:r w:rsidR="00EB55D5" w:rsidRPr="00EB55D5">
              <w:rPr>
                <w:rFonts w:eastAsia="Times New Roman" w:cs="Times New Roman"/>
                <w:color w:val="000000"/>
                <w:szCs w:val="24"/>
              </w:rPr>
              <w:t>August 2015</w:t>
            </w:r>
          </w:p>
          <w:p w14:paraId="24B81BF7" w14:textId="55B42DE5"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w:t>
            </w:r>
            <w:r w:rsidR="00BB2F8C" w:rsidRPr="00BB2F8C">
              <w:rPr>
                <w:rFonts w:eastAsia="Times New Roman" w:cs="Times New Roman"/>
                <w:color w:val="000000"/>
                <w:szCs w:val="24"/>
                <w:vertAlign w:val="superscript"/>
              </w:rPr>
              <w:t>t</w:t>
            </w:r>
            <w:r w:rsidRPr="00EB55D5">
              <w:rPr>
                <w:rFonts w:eastAsia="Times New Roman" w:cs="Times New Roman"/>
                <w:color w:val="000000"/>
                <w:szCs w:val="24"/>
                <w:vertAlign w:val="superscript"/>
              </w:rPr>
              <w:t>h</w:t>
            </w:r>
            <w:r w:rsidR="00BB2F8C">
              <w:rPr>
                <w:rFonts w:eastAsia="Times New Roman" w:cs="Times New Roman"/>
                <w:color w:val="000000"/>
                <w:szCs w:val="24"/>
              </w:rPr>
              <w:t xml:space="preserve"> </w:t>
            </w:r>
            <w:r w:rsidRPr="00EB55D5">
              <w:rPr>
                <w:rFonts w:eastAsia="Times New Roman" w:cs="Times New Roman"/>
                <w:color w:val="000000"/>
                <w:szCs w:val="24"/>
              </w:rPr>
              <w:t xml:space="preserve">August 2015 </w:t>
            </w:r>
          </w:p>
          <w:p w14:paraId="46159365" w14:textId="5EAC7A3A"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26</w:t>
            </w:r>
            <w:r w:rsidR="00BB2F8C" w:rsidRPr="00BB2F8C">
              <w:rPr>
                <w:rFonts w:eastAsia="Times New Roman" w:cs="Times New Roman"/>
                <w:color w:val="000000"/>
                <w:szCs w:val="24"/>
                <w:vertAlign w:val="superscript"/>
              </w:rPr>
              <w:t>t</w:t>
            </w:r>
            <w:r w:rsidRPr="00EB55D5">
              <w:rPr>
                <w:rFonts w:eastAsia="Times New Roman" w:cs="Times New Roman"/>
                <w:color w:val="000000"/>
                <w:szCs w:val="24"/>
                <w:vertAlign w:val="superscript"/>
              </w:rPr>
              <w:t>h</w:t>
            </w:r>
            <w:r w:rsidR="00BB2F8C">
              <w:rPr>
                <w:rFonts w:eastAsia="Times New Roman" w:cs="Times New Roman"/>
                <w:color w:val="000000"/>
                <w:szCs w:val="24"/>
              </w:rPr>
              <w:t xml:space="preserve"> </w:t>
            </w:r>
            <w:r w:rsidRPr="00EB55D5">
              <w:rPr>
                <w:rFonts w:eastAsia="Times New Roman" w:cs="Times New Roman"/>
                <w:color w:val="000000"/>
                <w:szCs w:val="24"/>
              </w:rPr>
              <w:t xml:space="preserve">January 2016 </w:t>
            </w:r>
          </w:p>
          <w:p w14:paraId="44C45A2A" w14:textId="059C9644"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sidR="006E7DA7">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3BC3DA3F" w14:textId="07488ED8"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sidR="006E7DA7">
              <w:rPr>
                <w:rFonts w:eastAsia="Times New Roman" w:cs="Times New Roman"/>
                <w:color w:val="000000"/>
                <w:szCs w:val="24"/>
              </w:rPr>
              <w:t xml:space="preserve"> </w:t>
            </w:r>
            <w:r w:rsidR="00EB55D5" w:rsidRPr="00EB55D5">
              <w:rPr>
                <w:rFonts w:eastAsia="Times New Roman" w:cs="Times New Roman"/>
                <w:color w:val="000000"/>
                <w:szCs w:val="24"/>
              </w:rPr>
              <w:t>October 2016</w:t>
            </w:r>
          </w:p>
          <w:p w14:paraId="63986652" w14:textId="7D42D093"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t>14</w:t>
            </w:r>
            <w:r w:rsidRPr="00EB55D5">
              <w:rPr>
                <w:rFonts w:eastAsia="Times New Roman" w:cs="Times New Roman"/>
                <w:szCs w:val="24"/>
                <w:vertAlign w:val="superscript"/>
                <w:lang w:val="en-US"/>
              </w:rPr>
              <w:t>th</w:t>
            </w:r>
            <w:r w:rsidR="006E7DA7">
              <w:rPr>
                <w:rFonts w:eastAsia="Times New Roman" w:cs="Times New Roman"/>
                <w:szCs w:val="24"/>
                <w:lang w:val="en-US"/>
              </w:rPr>
              <w:t xml:space="preserve"> </w:t>
            </w:r>
            <w:r w:rsidRPr="00EB55D5">
              <w:rPr>
                <w:rFonts w:eastAsia="Times New Roman" w:cs="Times New Roman"/>
                <w:szCs w:val="24"/>
                <w:lang w:val="en-US"/>
              </w:rPr>
              <w:t>August 2016</w:t>
            </w:r>
          </w:p>
          <w:tbl>
            <w:tblPr>
              <w:tblW w:w="7932" w:type="dxa"/>
              <w:tblLayout w:type="fixed"/>
              <w:tblLook w:val="04A0" w:firstRow="1" w:lastRow="0" w:firstColumn="1" w:lastColumn="0" w:noHBand="0" w:noVBand="1"/>
            </w:tblPr>
            <w:tblGrid>
              <w:gridCol w:w="7932"/>
            </w:tblGrid>
            <w:tr w:rsidR="00EB55D5" w:rsidRPr="00EB55D5" w14:paraId="7E1BEBAC"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89A43E9" w14:textId="77777777" w:rsidR="00EB55D5" w:rsidRPr="00EB55D5" w:rsidRDefault="00EB55D5" w:rsidP="00A95063">
                  <w:pPr>
                    <w:spacing w:line="240" w:lineRule="auto"/>
                    <w:jc w:val="center"/>
                    <w:rPr>
                      <w:rFonts w:cs="Times New Roman"/>
                      <w:b/>
                      <w:bCs/>
                      <w:szCs w:val="24"/>
                      <w:u w:val="single"/>
                    </w:rPr>
                  </w:pPr>
                </w:p>
                <w:p w14:paraId="012C1F9C"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14C54E9C"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70656D38" w14:textId="77777777" w:rsidR="00EB55D5" w:rsidRPr="00EB55D5" w:rsidRDefault="00EB55D5" w:rsidP="00A95063">
                  <w:pPr>
                    <w:spacing w:line="240" w:lineRule="auto"/>
                    <w:jc w:val="center"/>
                    <w:rPr>
                      <w:rFonts w:cs="Times New Roman"/>
                      <w:szCs w:val="24"/>
                      <w:lang w:val="en-US"/>
                    </w:rPr>
                  </w:pPr>
                </w:p>
              </w:tc>
            </w:tr>
            <w:tr w:rsidR="00EB55D5" w:rsidRPr="00EB55D5" w14:paraId="4CB1C1CF" w14:textId="77777777" w:rsidTr="003B0232">
              <w:tc>
                <w:tcPr>
                  <w:tcW w:w="9016" w:type="dxa"/>
                  <w:tcBorders>
                    <w:top w:val="single" w:sz="4" w:space="0" w:color="auto"/>
                    <w:left w:val="single" w:sz="4" w:space="0" w:color="auto"/>
                    <w:bottom w:val="single" w:sz="4" w:space="0" w:color="auto"/>
                    <w:right w:val="single" w:sz="4" w:space="0" w:color="auto"/>
                  </w:tcBorders>
                </w:tcPr>
                <w:p w14:paraId="102D247E" w14:textId="77777777" w:rsidR="00EB55D5" w:rsidRPr="00EB55D5" w:rsidRDefault="00EB55D5" w:rsidP="00A95063">
                  <w:pPr>
                    <w:spacing w:line="240" w:lineRule="auto"/>
                    <w:rPr>
                      <w:rFonts w:cs="Times New Roman"/>
                      <w:szCs w:val="24"/>
                    </w:rPr>
                  </w:pPr>
                </w:p>
                <w:p w14:paraId="2EDDA4C1" w14:textId="77777777" w:rsidR="00EB55D5" w:rsidRPr="00EB55D5" w:rsidRDefault="00EB55D5" w:rsidP="00A95063">
                  <w:pPr>
                    <w:spacing w:line="240" w:lineRule="auto"/>
                    <w:rPr>
                      <w:rFonts w:cs="Times New Roman"/>
                      <w:szCs w:val="24"/>
                    </w:rPr>
                  </w:pPr>
                  <w:bookmarkStart w:id="245" w:name="_Hlk111742513"/>
                  <w:r w:rsidRPr="00EB55D5">
                    <w:rPr>
                      <w:rFonts w:cs="Times New Roman"/>
                      <w:szCs w:val="24"/>
                    </w:rPr>
                    <w:t>concerns a breach of tenancy conditions and will be addressed separately from this complaint.</w:t>
                  </w:r>
                </w:p>
                <w:p w14:paraId="080655AF" w14:textId="77777777" w:rsidR="00EB55D5" w:rsidRPr="00EB55D5" w:rsidRDefault="00EB55D5" w:rsidP="00A95063">
                  <w:pPr>
                    <w:spacing w:line="240" w:lineRule="auto"/>
                    <w:rPr>
                      <w:rFonts w:cs="Times New Roman"/>
                      <w:szCs w:val="24"/>
                    </w:rPr>
                  </w:pPr>
                  <w:r w:rsidRPr="00EB55D5">
                    <w:rPr>
                      <w:rFonts w:cs="Times New Roman"/>
                      <w:b/>
                      <w:bCs/>
                      <w:szCs w:val="24"/>
                    </w:rPr>
                    <w:t>3. Allegations of Anti-Social Behaviour</w:t>
                  </w:r>
                </w:p>
                <w:p w14:paraId="7611DEAE" w14:textId="77777777" w:rsidR="00EB55D5" w:rsidRPr="00EB55D5" w:rsidRDefault="00EB55D5" w:rsidP="00A95063">
                  <w:pPr>
                    <w:spacing w:line="240" w:lineRule="auto"/>
                    <w:rPr>
                      <w:rFonts w:cs="Times New Roman"/>
                      <w:szCs w:val="24"/>
                    </w:rPr>
                  </w:pPr>
                  <w:r w:rsidRPr="00EB55D5">
                    <w:rPr>
                      <w:rFonts w:cs="Times New Roman"/>
                      <w:szCs w:val="24"/>
                    </w:rPr>
                    <w:t xml:space="preserve">You referred to alleged issues that your son was having with his neighbours; however, you' did not specify which </w:t>
                  </w:r>
                  <w:bookmarkStart w:id="246" w:name="_Hlk49256099"/>
                  <w:r w:rsidRPr="00EB55D5">
                    <w:rPr>
                      <w:rFonts w:cs="Times New Roman"/>
                      <w:szCs w:val="24"/>
                    </w:rPr>
                    <w:t xml:space="preserve">neighbours and or provide a specific time frame when these complaints were made. We have checked our records since </w:t>
                  </w:r>
                  <w:r w:rsidRPr="00EB55D5">
                    <w:rPr>
                      <w:rFonts w:cs="Times New Roman"/>
                      <w:b/>
                      <w:bCs/>
                      <w:szCs w:val="24"/>
                      <w:u w:val="single"/>
                    </w:rPr>
                    <w:lastRenderedPageBreak/>
                    <w:t>4h August 2015</w:t>
                  </w:r>
                  <w:r w:rsidRPr="00EB55D5">
                    <w:rPr>
                      <w:rFonts w:cs="Times New Roman"/>
                      <w:szCs w:val="24"/>
                    </w:rPr>
                    <w:t xml:space="preserve"> and found two records of telephone complaints received from your son. </w:t>
                  </w:r>
                </w:p>
                <w:bookmarkEnd w:id="245"/>
                <w:bookmarkEnd w:id="246"/>
                <w:p w14:paraId="2698BDB0" w14:textId="77777777" w:rsidR="00EB55D5" w:rsidRPr="00EB55D5" w:rsidRDefault="00EB55D5" w:rsidP="00A95063">
                  <w:pPr>
                    <w:spacing w:line="240" w:lineRule="auto"/>
                    <w:rPr>
                      <w:rFonts w:cs="Times New Roman"/>
                      <w:szCs w:val="24"/>
                    </w:rPr>
                  </w:pPr>
                </w:p>
              </w:tc>
            </w:tr>
          </w:tbl>
          <w:p w14:paraId="5A64F6DE"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lastRenderedPageBreak/>
              <w:t>29,</w:t>
            </w:r>
          </w:p>
          <w:p w14:paraId="6E5F863A" w14:textId="222CEA6E"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29</w:t>
            </w:r>
            <w:r w:rsidRPr="00EB55D5">
              <w:rPr>
                <w:rFonts w:eastAsia="Times New Roman" w:cs="Times New Roman"/>
                <w:szCs w:val="24"/>
                <w:vertAlign w:val="superscript"/>
              </w:rPr>
              <w:t>th</w:t>
            </w:r>
            <w:r w:rsidR="006E7DA7">
              <w:rPr>
                <w:rFonts w:eastAsia="Times New Roman" w:cs="Times New Roman"/>
                <w:szCs w:val="24"/>
              </w:rPr>
              <w:t xml:space="preserve"> </w:t>
            </w:r>
            <w:r w:rsidRPr="00EB55D5">
              <w:rPr>
                <w:rFonts w:eastAsia="Times New Roman" w:cs="Times New Roman"/>
                <w:szCs w:val="24"/>
              </w:rPr>
              <w:t xml:space="preserve">November 2016 </w:t>
            </w:r>
          </w:p>
          <w:p w14:paraId="61AD4845" w14:textId="41B9CFD2"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21</w:t>
            </w:r>
            <w:r w:rsidR="006E7DA7" w:rsidRPr="006E7DA7">
              <w:rPr>
                <w:rFonts w:eastAsia="Times New Roman" w:cs="Times New Roman"/>
                <w:szCs w:val="24"/>
                <w:vertAlign w:val="superscript"/>
              </w:rPr>
              <w:t>st</w:t>
            </w:r>
            <w:r w:rsidR="006E7DA7">
              <w:rPr>
                <w:rFonts w:eastAsia="Times New Roman" w:cs="Times New Roman"/>
                <w:szCs w:val="24"/>
              </w:rPr>
              <w:t xml:space="preserve"> </w:t>
            </w:r>
            <w:r w:rsidRPr="00EB55D5">
              <w:rPr>
                <w:rFonts w:eastAsia="Times New Roman" w:cs="Times New Roman"/>
                <w:szCs w:val="24"/>
              </w:rPr>
              <w:t>November 2016</w:t>
            </w:r>
          </w:p>
          <w:p w14:paraId="4FBA59C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November 2016</w:t>
            </w:r>
          </w:p>
          <w:tbl>
            <w:tblPr>
              <w:tblW w:w="7932" w:type="dxa"/>
              <w:tblLayout w:type="fixed"/>
              <w:tblLook w:val="04A0" w:firstRow="1" w:lastRow="0" w:firstColumn="1" w:lastColumn="0" w:noHBand="0" w:noVBand="1"/>
            </w:tblPr>
            <w:tblGrid>
              <w:gridCol w:w="7932"/>
            </w:tblGrid>
            <w:tr w:rsidR="00EB55D5" w:rsidRPr="00EB55D5" w14:paraId="40A5C6A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3B140C67" w14:textId="77777777" w:rsidR="00EB55D5" w:rsidRPr="00EB55D5" w:rsidRDefault="00EB55D5" w:rsidP="00A95063">
                  <w:pPr>
                    <w:spacing w:line="240" w:lineRule="auto"/>
                    <w:jc w:val="center"/>
                    <w:rPr>
                      <w:rFonts w:cs="Times New Roman"/>
                      <w:b/>
                      <w:bCs/>
                      <w:szCs w:val="24"/>
                      <w:u w:val="single"/>
                    </w:rPr>
                  </w:pPr>
                </w:p>
                <w:p w14:paraId="0B2C99B9"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4911FA90"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51C65488" w14:textId="77777777" w:rsidR="00EB55D5" w:rsidRPr="00EB55D5" w:rsidRDefault="00EB55D5" w:rsidP="00A95063">
                  <w:pPr>
                    <w:spacing w:line="240" w:lineRule="auto"/>
                    <w:jc w:val="center"/>
                    <w:rPr>
                      <w:rFonts w:cs="Times New Roman"/>
                      <w:szCs w:val="24"/>
                      <w:lang w:val="en-US"/>
                    </w:rPr>
                  </w:pPr>
                </w:p>
              </w:tc>
            </w:tr>
            <w:tr w:rsidR="00EB55D5" w:rsidRPr="00EB55D5" w14:paraId="06652B85" w14:textId="77777777" w:rsidTr="003B0232">
              <w:tc>
                <w:tcPr>
                  <w:tcW w:w="9016" w:type="dxa"/>
                  <w:tcBorders>
                    <w:top w:val="single" w:sz="4" w:space="0" w:color="auto"/>
                    <w:left w:val="single" w:sz="4" w:space="0" w:color="auto"/>
                    <w:bottom w:val="single" w:sz="4" w:space="0" w:color="auto"/>
                    <w:right w:val="single" w:sz="4" w:space="0" w:color="auto"/>
                  </w:tcBorders>
                </w:tcPr>
                <w:p w14:paraId="32C338C2" w14:textId="77777777" w:rsidR="00EB55D5" w:rsidRPr="00EB55D5" w:rsidRDefault="00EB55D5" w:rsidP="00A95063">
                  <w:pPr>
                    <w:spacing w:line="240" w:lineRule="auto"/>
                    <w:rPr>
                      <w:rFonts w:cs="Times New Roman"/>
                      <w:szCs w:val="24"/>
                    </w:rPr>
                  </w:pPr>
                </w:p>
              </w:tc>
            </w:tr>
          </w:tbl>
          <w:p w14:paraId="724333E7"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30,</w:t>
            </w:r>
          </w:p>
          <w:p w14:paraId="172B13AA" w14:textId="18DD6170" w:rsidR="00EB55D5" w:rsidRPr="00EB55D5" w:rsidRDefault="00BB2F8C" w:rsidP="00A95063">
            <w:pPr>
              <w:spacing w:line="240" w:lineRule="auto"/>
              <w:rPr>
                <w:rFonts w:eastAsia="Times New Roman" w:cs="Times New Roman"/>
                <w:szCs w:val="24"/>
                <w:lang w:val="en-US"/>
              </w:rPr>
            </w:pPr>
            <w:r>
              <w:rPr>
                <w:rFonts w:eastAsia="Times New Roman" w:cs="Times New Roman"/>
                <w:szCs w:val="24"/>
                <w:lang w:val="en-US"/>
              </w:rPr>
              <w:t>0</w:t>
            </w:r>
            <w:r w:rsidR="00EB55D5" w:rsidRPr="00EB55D5">
              <w:rPr>
                <w:rFonts w:eastAsia="Times New Roman" w:cs="Times New Roman"/>
                <w:szCs w:val="24"/>
                <w:lang w:val="en-US"/>
              </w:rPr>
              <w:t>3</w:t>
            </w:r>
            <w:r w:rsidR="00EB55D5" w:rsidRPr="00EB55D5">
              <w:rPr>
                <w:rFonts w:eastAsia="Times New Roman" w:cs="Times New Roman"/>
                <w:szCs w:val="24"/>
                <w:vertAlign w:val="superscript"/>
                <w:lang w:val="en-US"/>
              </w:rPr>
              <w:t>rd</w:t>
            </w:r>
            <w:r>
              <w:rPr>
                <w:rFonts w:eastAsia="Times New Roman" w:cs="Times New Roman"/>
                <w:szCs w:val="24"/>
                <w:lang w:val="en-US"/>
              </w:rPr>
              <w:t xml:space="preserve"> </w:t>
            </w:r>
            <w:r w:rsidR="00EB55D5" w:rsidRPr="00EB55D5">
              <w:rPr>
                <w:rFonts w:eastAsia="Times New Roman" w:cs="Times New Roman"/>
                <w:szCs w:val="24"/>
                <w:lang w:val="en-US"/>
              </w:rPr>
              <w:t>January 2017</w:t>
            </w:r>
          </w:p>
          <w:tbl>
            <w:tblPr>
              <w:tblW w:w="7932" w:type="dxa"/>
              <w:tblLayout w:type="fixed"/>
              <w:tblLook w:val="04A0" w:firstRow="1" w:lastRow="0" w:firstColumn="1" w:lastColumn="0" w:noHBand="0" w:noVBand="1"/>
            </w:tblPr>
            <w:tblGrid>
              <w:gridCol w:w="7932"/>
            </w:tblGrid>
            <w:tr w:rsidR="00EB55D5" w:rsidRPr="00EB55D5" w14:paraId="41D0E03E"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A9E2637" w14:textId="77777777" w:rsidR="00EB55D5" w:rsidRPr="00EB55D5" w:rsidRDefault="00EB55D5" w:rsidP="00A95063">
                  <w:pPr>
                    <w:spacing w:line="240" w:lineRule="auto"/>
                    <w:jc w:val="center"/>
                    <w:rPr>
                      <w:rFonts w:cs="Times New Roman"/>
                      <w:b/>
                      <w:bCs/>
                      <w:szCs w:val="24"/>
                      <w:u w:val="single"/>
                    </w:rPr>
                  </w:pPr>
                </w:p>
                <w:p w14:paraId="502CF46E"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67AA01BE"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0011B171" w14:textId="77777777" w:rsidR="00EB55D5" w:rsidRPr="00EB55D5" w:rsidRDefault="00EB55D5" w:rsidP="00A95063">
                  <w:pPr>
                    <w:spacing w:line="240" w:lineRule="auto"/>
                    <w:jc w:val="center"/>
                    <w:rPr>
                      <w:rFonts w:cs="Times New Roman"/>
                      <w:szCs w:val="24"/>
                      <w:lang w:val="en-US"/>
                    </w:rPr>
                  </w:pPr>
                </w:p>
              </w:tc>
            </w:tr>
            <w:tr w:rsidR="00EB55D5" w:rsidRPr="00EB55D5" w14:paraId="77368D0C" w14:textId="77777777" w:rsidTr="003B0232">
              <w:tc>
                <w:tcPr>
                  <w:tcW w:w="9016" w:type="dxa"/>
                  <w:tcBorders>
                    <w:top w:val="single" w:sz="4" w:space="0" w:color="auto"/>
                    <w:left w:val="single" w:sz="4" w:space="0" w:color="auto"/>
                    <w:bottom w:val="single" w:sz="4" w:space="0" w:color="auto"/>
                    <w:right w:val="single" w:sz="4" w:space="0" w:color="auto"/>
                  </w:tcBorders>
                </w:tcPr>
                <w:p w14:paraId="05377A1A" w14:textId="77777777" w:rsidR="00EB55D5" w:rsidRPr="00EB55D5" w:rsidRDefault="00EB55D5" w:rsidP="00A95063">
                  <w:pPr>
                    <w:spacing w:line="240" w:lineRule="auto"/>
                    <w:rPr>
                      <w:rFonts w:cs="Times New Roman"/>
                      <w:szCs w:val="24"/>
                      <w:u w:val="single"/>
                    </w:rPr>
                  </w:pPr>
                </w:p>
                <w:p w14:paraId="3C53F4D0" w14:textId="77777777" w:rsidR="00EB55D5" w:rsidRPr="00EB55D5" w:rsidRDefault="00EB55D5" w:rsidP="00A95063">
                  <w:pPr>
                    <w:spacing w:line="240" w:lineRule="auto"/>
                    <w:rPr>
                      <w:rFonts w:cs="Times New Roman"/>
                      <w:szCs w:val="24"/>
                    </w:rPr>
                  </w:pPr>
                  <w:r w:rsidRPr="00EB55D5">
                    <w:rPr>
                      <w:rFonts w:cs="Times New Roman"/>
                      <w:szCs w:val="24"/>
                    </w:rPr>
                    <w:t>Yours Sincerely</w:t>
                  </w:r>
                </w:p>
                <w:p w14:paraId="7BE3A055" w14:textId="77777777" w:rsidR="00EB55D5" w:rsidRPr="00EB55D5" w:rsidRDefault="00EB55D5" w:rsidP="00A95063">
                  <w:pPr>
                    <w:spacing w:line="240" w:lineRule="auto"/>
                    <w:rPr>
                      <w:rFonts w:cs="Times New Roman"/>
                      <w:b/>
                      <w:bCs/>
                      <w:szCs w:val="24"/>
                    </w:rPr>
                  </w:pPr>
                  <w:r w:rsidRPr="00EB55D5">
                    <w:rPr>
                      <w:rFonts w:cs="Times New Roman"/>
                      <w:b/>
                      <w:bCs/>
                      <w:szCs w:val="24"/>
                    </w:rPr>
                    <w:t>Geoffrey Mann Neighbourhood Manager</w:t>
                  </w:r>
                </w:p>
                <w:p w14:paraId="668AD5BC" w14:textId="77777777" w:rsidR="00EB55D5" w:rsidRPr="00EB55D5" w:rsidRDefault="00EB55D5" w:rsidP="00A95063">
                  <w:pPr>
                    <w:spacing w:line="240" w:lineRule="auto"/>
                    <w:rPr>
                      <w:rFonts w:cs="Times New Roman"/>
                      <w:szCs w:val="24"/>
                    </w:rPr>
                  </w:pPr>
                </w:p>
              </w:tc>
              <w:bookmarkEnd w:id="240"/>
            </w:tr>
          </w:tbl>
          <w:p w14:paraId="369AC1E8" w14:textId="77777777" w:rsidR="00EB55D5" w:rsidRPr="00642AB1" w:rsidRDefault="00EB55D5" w:rsidP="00A95063">
            <w:pPr>
              <w:autoSpaceDN w:val="0"/>
              <w:spacing w:line="240" w:lineRule="auto"/>
              <w:rPr>
                <w:rFonts w:eastAsia="Arial" w:cs="Times New Roman"/>
                <w:b/>
                <w:bCs/>
                <w:szCs w:val="24"/>
                <w:u w:val="single"/>
              </w:rPr>
            </w:pPr>
          </w:p>
          <w:p w14:paraId="7D6E8E49"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60ACC32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AAE71C" w14:textId="77777777" w:rsidR="002C1756" w:rsidRPr="00642AB1" w:rsidRDefault="002C1756" w:rsidP="00A95063">
            <w:pPr>
              <w:spacing w:line="240" w:lineRule="auto"/>
              <w:rPr>
                <w:rFonts w:cs="Times New Roman"/>
                <w:szCs w:val="24"/>
              </w:rPr>
            </w:pPr>
          </w:p>
          <w:p w14:paraId="4D70DDE9"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DFE0B15" w14:textId="77777777" w:rsidR="002C1756" w:rsidRPr="00642AB1" w:rsidRDefault="002C1756" w:rsidP="00A95063">
            <w:pPr>
              <w:spacing w:line="240" w:lineRule="auto"/>
              <w:jc w:val="center"/>
              <w:rPr>
                <w:rFonts w:cs="Times New Roman"/>
                <w:b/>
                <w:bCs/>
                <w:szCs w:val="24"/>
                <w:u w:val="single"/>
              </w:rPr>
            </w:pPr>
          </w:p>
          <w:p w14:paraId="15FC23D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F872E3" w14:textId="77777777" w:rsidR="002C1756" w:rsidRPr="00642AB1" w:rsidRDefault="002C1756" w:rsidP="00A95063">
            <w:pPr>
              <w:spacing w:line="240" w:lineRule="auto"/>
              <w:rPr>
                <w:rFonts w:cs="Times New Roman"/>
                <w:szCs w:val="24"/>
              </w:rPr>
            </w:pPr>
          </w:p>
          <w:p w14:paraId="1438265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04/08/2015:</w:t>
            </w:r>
          </w:p>
          <w:p w14:paraId="4922D9A7" w14:textId="0DFF93DF" w:rsidR="00EB55D5" w:rsidRPr="00EB55D5" w:rsidRDefault="00EB55D5">
            <w:pPr>
              <w:numPr>
                <w:ilvl w:val="0"/>
                <w:numId w:val="1116"/>
              </w:numPr>
              <w:spacing w:line="240" w:lineRule="auto"/>
              <w:contextualSpacing/>
              <w:rPr>
                <w:rFonts w:cs="Times New Roman"/>
                <w:szCs w:val="24"/>
              </w:rPr>
            </w:pPr>
            <w:r w:rsidRPr="00EB55D5">
              <w:rPr>
                <w:rFonts w:cs="Times New Roman"/>
                <w:color w:val="FF0000"/>
                <w:szCs w:val="24"/>
              </w:rPr>
              <w:t>Asbo Court Date</w:t>
            </w:r>
          </w:p>
          <w:p w14:paraId="5904A88B" w14:textId="77777777" w:rsidR="00EB55D5" w:rsidRPr="00EB55D5" w:rsidRDefault="00EB55D5" w:rsidP="00A95063">
            <w:pPr>
              <w:spacing w:line="240" w:lineRule="auto"/>
              <w:rPr>
                <w:rFonts w:cs="Times New Roman"/>
                <w:szCs w:val="24"/>
              </w:rPr>
            </w:pPr>
          </w:p>
          <w:p w14:paraId="22C2C446" w14:textId="20F062D2"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2 / </w:t>
            </w:r>
            <w:r w:rsidR="002E603E" w:rsidRPr="00EB55D5">
              <w:rPr>
                <w:rFonts w:cs="Times New Roman"/>
                <w:b/>
                <w:bCs/>
                <w:szCs w:val="24"/>
                <w:u w:val="single"/>
              </w:rPr>
              <w:t>18/01/2016</w:t>
            </w:r>
            <w:r w:rsidR="002E603E" w:rsidRPr="00EB55D5">
              <w:rPr>
                <w:rFonts w:cs="Times New Roman"/>
                <w:bCs/>
                <w:szCs w:val="24"/>
              </w:rPr>
              <w:t>.</w:t>
            </w:r>
          </w:p>
          <w:p w14:paraId="38A62410" w14:textId="362CD931"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 xml:space="preserve">This shows </w:t>
            </w:r>
          </w:p>
          <w:p w14:paraId="58C240FE" w14:textId="48EE4A93"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lastRenderedPageBreak/>
              <w:t>Anti-social Behaviour order on application, Threats Made out of my Asbo Condition’s in page 18 2nd Asbo Folder by Police! Page Numbers:</w:t>
            </w:r>
            <w:r w:rsidR="006E7DA7">
              <w:rPr>
                <w:rFonts w:eastAsia="Times New Roman" w:cs="Times New Roman"/>
                <w:bCs/>
                <w:color w:val="FF0000"/>
                <w:szCs w:val="24"/>
              </w:rPr>
              <w:t xml:space="preserve"> </w:t>
            </w:r>
            <w:r w:rsidRPr="00EB55D5">
              <w:rPr>
                <w:rFonts w:eastAsia="Times New Roman" w:cs="Times New Roman"/>
                <w:bCs/>
                <w:color w:val="FF0000"/>
                <w:szCs w:val="24"/>
              </w:rPr>
              <w:t>18</w:t>
            </w:r>
          </w:p>
          <w:p w14:paraId="2F443F8B" w14:textId="77777777"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10/03/2015</w:t>
            </w:r>
          </w:p>
          <w:p w14:paraId="68468738"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b/>
                <w:color w:val="FF0000"/>
                <w:szCs w:val="24"/>
                <w:u w:val="single"/>
              </w:rPr>
              <w:t>Mother</w:t>
            </w:r>
          </w:p>
          <w:p w14:paraId="74BE535F"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Called the typo spelling mistakes!</w:t>
            </w:r>
            <w:bookmarkStart w:id="247" w:name="_Hlk37589667"/>
          </w:p>
          <w:p w14:paraId="44915028" w14:textId="77777777" w:rsidR="00EB55D5" w:rsidRPr="00EB55D5" w:rsidRDefault="00EB55D5" w:rsidP="00BB2F8C">
            <w:pPr>
              <w:spacing w:line="240" w:lineRule="auto"/>
              <w:ind w:left="357"/>
              <w:rPr>
                <w:rFonts w:eastAsia="Times New Roman" w:cs="Times New Roman"/>
                <w:color w:val="FF0000"/>
                <w:szCs w:val="24"/>
                <w:u w:val="single"/>
              </w:rPr>
            </w:pPr>
            <w:r w:rsidRPr="00EB55D5">
              <w:rPr>
                <w:rFonts w:eastAsia="Times New Roman" w:cs="Times New Roman"/>
                <w:color w:val="FF0000"/>
                <w:szCs w:val="24"/>
                <w:u w:val="single"/>
              </w:rPr>
              <w:t>Highbury Corner Magistrates' Court</w:t>
            </w:r>
          </w:p>
          <w:p w14:paraId="15BCF70F"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North London Admin Centre</w:t>
            </w:r>
          </w:p>
          <w:p w14:paraId="0D5EBCD7"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 xml:space="preserve">Case number:  </w:t>
            </w:r>
            <w:r w:rsidRPr="00EB55D5">
              <w:rPr>
                <w:rFonts w:eastAsia="Times New Roman" w:cs="Times New Roman"/>
                <w:color w:val="FF0000"/>
                <w:szCs w:val="24"/>
                <w:u w:val="single"/>
              </w:rPr>
              <w:t>011402490741</w:t>
            </w:r>
          </w:p>
          <w:bookmarkEnd w:id="247"/>
          <w:p w14:paraId="067F350A"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Enter or remaining any disused or abandoned building unless invited to do so in writing by a</w:t>
            </w:r>
          </w:p>
          <w:p w14:paraId="59226532"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 xml:space="preserve">registered charitable organisation or Local Authority -                                                   </w:t>
            </w:r>
          </w:p>
          <w:p w14:paraId="17912195"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Enter or r</w:t>
            </w:r>
            <w:r w:rsidRPr="00EB55D5">
              <w:rPr>
                <w:rFonts w:eastAsia="Segoe UI" w:cs="Times New Roman"/>
                <w:color w:val="FF0000"/>
                <w:szCs w:val="24"/>
              </w:rPr>
              <w:t>emai</w:t>
            </w:r>
            <w:r w:rsidRPr="00EB55D5">
              <w:rPr>
                <w:rFonts w:eastAsia="Arial MT" w:cs="Times New Roman"/>
                <w:color w:val="FF0000"/>
                <w:szCs w:val="24"/>
              </w:rPr>
              <w:t>n on non-residential private property or on an industrial estate between the hours of</w:t>
            </w:r>
          </w:p>
          <w:p w14:paraId="35C2129E"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b/>
                <w:color w:val="FF0000"/>
                <w:szCs w:val="24"/>
              </w:rPr>
              <w:t xml:space="preserve">Date: </w:t>
            </w:r>
            <w:r w:rsidRPr="00EB55D5">
              <w:rPr>
                <w:rFonts w:eastAsia="Arial MT" w:cs="Times New Roman"/>
                <w:color w:val="FF0000"/>
                <w:szCs w:val="24"/>
              </w:rPr>
              <w:t xml:space="preserve">4 August </w:t>
            </w:r>
            <w:r w:rsidRPr="00EB55D5">
              <w:rPr>
                <w:rFonts w:eastAsia="Arial MT" w:cs="Times New Roman"/>
                <w:b/>
                <w:color w:val="FF0000"/>
                <w:szCs w:val="24"/>
              </w:rPr>
              <w:t>2015</w:t>
            </w:r>
          </w:p>
          <w:p w14:paraId="715107CB"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Mr. Simon CORDELL</w:t>
            </w:r>
          </w:p>
          <w:p w14:paraId="4CA4F320"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Justices' Clerk</w:t>
            </w:r>
          </w:p>
          <w:p w14:paraId="6F10008B"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 xml:space="preserve">04 August </w:t>
            </w:r>
            <w:r w:rsidRPr="00EB55D5">
              <w:rPr>
                <w:rFonts w:eastAsia="Arial MT" w:cs="Times New Roman"/>
                <w:b/>
                <w:color w:val="FF0000"/>
                <w:szCs w:val="24"/>
              </w:rPr>
              <w:t>2015</w:t>
            </w:r>
          </w:p>
          <w:p w14:paraId="53F1C03E"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ASB0_16_0/1584095/1</w:t>
            </w:r>
          </w:p>
          <w:p w14:paraId="7C68EC27" w14:textId="77777777" w:rsidR="00EB55D5" w:rsidRPr="00EB55D5" w:rsidRDefault="00EB55D5" w:rsidP="00BB2F8C">
            <w:pPr>
              <w:spacing w:line="240" w:lineRule="auto"/>
              <w:ind w:left="357"/>
              <w:rPr>
                <w:rFonts w:eastAsia="Arial MT" w:cs="Times New Roman"/>
                <w:b/>
                <w:bCs/>
                <w:color w:val="FF0000"/>
                <w:szCs w:val="24"/>
                <w:u w:val="single"/>
              </w:rPr>
            </w:pPr>
            <w:r w:rsidRPr="00EB55D5">
              <w:rPr>
                <w:rFonts w:eastAsia="Arial MT" w:cs="Times New Roman"/>
                <w:b/>
                <w:bCs/>
                <w:color w:val="FF0000"/>
                <w:szCs w:val="24"/>
                <w:u w:val="single"/>
              </w:rPr>
              <w:t>J. V an ty g hem</w:t>
            </w:r>
          </w:p>
          <w:p w14:paraId="60388801" w14:textId="77777777" w:rsidR="00EB55D5" w:rsidRPr="00EB55D5" w:rsidRDefault="00EB55D5" w:rsidP="00A95063">
            <w:pPr>
              <w:spacing w:line="240" w:lineRule="auto"/>
              <w:rPr>
                <w:rFonts w:cs="Times New Roman"/>
                <w:szCs w:val="24"/>
              </w:rPr>
            </w:pPr>
          </w:p>
          <w:p w14:paraId="73C687AB" w14:textId="330CD802"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3 / </w:t>
            </w:r>
            <w:r w:rsidR="002E603E" w:rsidRPr="00EB55D5">
              <w:rPr>
                <w:rFonts w:cs="Times New Roman"/>
                <w:b/>
                <w:bCs/>
                <w:szCs w:val="24"/>
                <w:u w:val="single"/>
              </w:rPr>
              <w:t>18/01/2016</w:t>
            </w:r>
            <w:r w:rsidR="002E603E" w:rsidRPr="00EB55D5">
              <w:rPr>
                <w:rFonts w:cs="Times New Roman"/>
                <w:bCs/>
                <w:szCs w:val="24"/>
              </w:rPr>
              <w:t>.</w:t>
            </w:r>
          </w:p>
          <w:p w14:paraId="224FAE3F" w14:textId="77777777" w:rsidR="00EB55D5" w:rsidRPr="00EB55D5" w:rsidRDefault="00EB55D5" w:rsidP="00A95063">
            <w:pPr>
              <w:spacing w:line="240" w:lineRule="auto"/>
              <w:rPr>
                <w:rFonts w:cs="Times New Roman"/>
                <w:bCs/>
                <w:color w:val="FF0000"/>
                <w:szCs w:val="24"/>
              </w:rPr>
            </w:pPr>
            <w:r w:rsidRPr="00EB55D5">
              <w:rPr>
                <w:rFonts w:eastAsia="Times New Roman" w:cs="Times New Roman"/>
                <w:color w:val="FF0000"/>
                <w:szCs w:val="24"/>
              </w:rPr>
              <w:t>Lemmy Statement 1st Injunction order</w:t>
            </w:r>
          </w:p>
          <w:p w14:paraId="65DC7BEE" w14:textId="77777777" w:rsidR="00EB55D5" w:rsidRPr="00EB55D5" w:rsidRDefault="00EB55D5" w:rsidP="00A95063">
            <w:pPr>
              <w:spacing w:line="240" w:lineRule="auto"/>
              <w:ind w:left="360"/>
              <w:rPr>
                <w:rFonts w:cs="Times New Roman"/>
                <w:bCs/>
                <w:color w:val="FF0000"/>
                <w:szCs w:val="24"/>
              </w:rPr>
            </w:pPr>
            <w:r w:rsidRPr="00EB55D5">
              <w:rPr>
                <w:rFonts w:cs="Times New Roman"/>
                <w:bCs/>
                <w:color w:val="FF0000"/>
                <w:szCs w:val="24"/>
              </w:rPr>
              <w:t>“</w:t>
            </w:r>
            <w:r w:rsidRPr="00EB55D5">
              <w:rPr>
                <w:rFonts w:cs="Times New Roman"/>
                <w:bCs/>
                <w:i/>
                <w:iCs/>
                <w:color w:val="FF0000"/>
                <w:szCs w:val="24"/>
              </w:rPr>
              <w:t>The Defendant was I previously known to the Claimant and an anti-social behaviour order was made on 04 August 2015 by the Magistrates Court to prevent him from knowingly using or supplying property personal or otherwise, for the use in a rave as defined in s.63(1) o: f the Criminal Justice Order Act 1994.  The order· was made for a duration of 5 years. A copy of the Order is at page 27 of the exhibit bundle.</w:t>
            </w:r>
            <w:r w:rsidRPr="00EB55D5">
              <w:rPr>
                <w:rFonts w:cs="Times New Roman"/>
                <w:bCs/>
                <w:color w:val="FF0000"/>
                <w:szCs w:val="24"/>
              </w:rPr>
              <w:t>”</w:t>
            </w:r>
          </w:p>
          <w:p w14:paraId="568B3985" w14:textId="77777777" w:rsidR="00EB55D5" w:rsidRPr="00EB55D5" w:rsidRDefault="00EB55D5">
            <w:pPr>
              <w:numPr>
                <w:ilvl w:val="0"/>
                <w:numId w:val="1118"/>
              </w:numPr>
              <w:spacing w:line="240" w:lineRule="auto"/>
              <w:contextualSpacing/>
              <w:rPr>
                <w:rFonts w:cs="Times New Roman"/>
                <w:color w:val="FF0000"/>
                <w:szCs w:val="24"/>
              </w:rPr>
            </w:pPr>
            <w:r w:rsidRPr="00EB55D5">
              <w:rPr>
                <w:rFonts w:cs="Times New Roman"/>
                <w:color w:val="FF0000"/>
                <w:szCs w:val="24"/>
              </w:rPr>
              <w:t>On the</w:t>
            </w:r>
            <w:r w:rsidRPr="00EB55D5">
              <w:rPr>
                <w:rFonts w:cs="Times New Roman"/>
                <w:color w:val="FF0000"/>
                <w:szCs w:val="24"/>
                <w:u w:val="single"/>
              </w:rPr>
              <w:t xml:space="preserve"> </w:t>
            </w:r>
            <w:r w:rsidRPr="00EB55D5">
              <w:rPr>
                <w:rFonts w:cs="Times New Roman"/>
                <w:color w:val="FF0000"/>
                <w:szCs w:val="24"/>
              </w:rPr>
              <w:t>04/08/2015. This Information about the Asbo is also in Lemmy’s 1st Injunction Order for the Enfield Council dated 09 January 2018 which means that Lemmy and the Enfield Council had a copy of the Asbo files all the way through the proceedings that were given to them by Sally Gilcrest or her legal team. Page 256 or 254</w:t>
            </w:r>
          </w:p>
          <w:p w14:paraId="362A77E9" w14:textId="77777777" w:rsidR="00EB55D5" w:rsidRPr="00EB55D5" w:rsidRDefault="00EB55D5">
            <w:pPr>
              <w:numPr>
                <w:ilvl w:val="0"/>
                <w:numId w:val="1118"/>
              </w:numPr>
              <w:spacing w:line="240" w:lineRule="auto"/>
              <w:contextualSpacing/>
              <w:rPr>
                <w:rFonts w:cs="Times New Roman"/>
                <w:szCs w:val="24"/>
              </w:rPr>
            </w:pPr>
            <w:r w:rsidRPr="00EB55D5">
              <w:rPr>
                <w:rFonts w:eastAsia="Times New Roman" w:cs="Times New Roman"/>
                <w:bCs/>
                <w:color w:val="FF0000"/>
                <w:szCs w:val="24"/>
              </w:rPr>
              <w:t xml:space="preserve">This is also in Lemmy’s 1st Injunction Order for the Enfield Council </w:t>
            </w:r>
            <w:r w:rsidRPr="00EB55D5">
              <w:rPr>
                <w:rFonts w:eastAsia="Times New Roman" w:cs="Times New Roman"/>
                <w:b/>
                <w:color w:val="FF0000"/>
                <w:szCs w:val="24"/>
              </w:rPr>
              <w:t xml:space="preserve">Page 256 or 254 </w:t>
            </w:r>
            <w:r w:rsidRPr="00EB55D5">
              <w:rPr>
                <w:rFonts w:eastAsia="Times New Roman" w:cs="Times New Roman"/>
                <w:bCs/>
                <w:color w:val="FF0000"/>
                <w:szCs w:val="24"/>
              </w:rPr>
              <w:t>Which means that Lemmy and the Enfield Council had a copy of the files all the way through the proceedings given to them by Sally Gilcrest or her legal team</w:t>
            </w:r>
            <w:r w:rsidRPr="00EB55D5">
              <w:rPr>
                <w:rFonts w:eastAsia="Times New Roman" w:cs="Times New Roman"/>
                <w:bCs/>
                <w:color w:val="000000"/>
                <w:szCs w:val="24"/>
              </w:rPr>
              <w:t>.</w:t>
            </w:r>
          </w:p>
          <w:p w14:paraId="16470242" w14:textId="77777777" w:rsidR="00EB55D5" w:rsidRPr="00EB55D5" w:rsidRDefault="00EB55D5" w:rsidP="00A95063">
            <w:pPr>
              <w:spacing w:line="240" w:lineRule="auto"/>
              <w:rPr>
                <w:rFonts w:cs="Times New Roman"/>
                <w:szCs w:val="24"/>
              </w:rPr>
            </w:pPr>
          </w:p>
          <w:p w14:paraId="3D2E64EF" w14:textId="3133FDD7"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4 / </w:t>
            </w:r>
            <w:r w:rsidR="002E603E" w:rsidRPr="00EB55D5">
              <w:rPr>
                <w:rFonts w:cs="Times New Roman"/>
                <w:b/>
                <w:bCs/>
                <w:szCs w:val="24"/>
                <w:u w:val="single"/>
              </w:rPr>
              <w:t>18/01/2016</w:t>
            </w:r>
            <w:r w:rsidR="002E603E" w:rsidRPr="00EB55D5">
              <w:rPr>
                <w:rFonts w:cs="Times New Roman"/>
                <w:bCs/>
                <w:szCs w:val="24"/>
              </w:rPr>
              <w:t>.</w:t>
            </w:r>
          </w:p>
          <w:p w14:paraId="37E2FF30" w14:textId="77777777" w:rsidR="00EB55D5" w:rsidRPr="00EB55D5" w:rsidRDefault="00EB55D5" w:rsidP="00A95063">
            <w:pPr>
              <w:spacing w:line="240" w:lineRule="auto"/>
              <w:rPr>
                <w:rFonts w:cs="Times New Roman"/>
                <w:color w:val="FF0000"/>
                <w:szCs w:val="24"/>
              </w:rPr>
            </w:pPr>
            <w:r w:rsidRPr="00EB55D5">
              <w:rPr>
                <w:rFonts w:cs="Times New Roman"/>
                <w:color w:val="FF0000"/>
                <w:szCs w:val="24"/>
              </w:rPr>
              <w:t>“Same as above”</w:t>
            </w:r>
          </w:p>
          <w:p w14:paraId="1A64B087" w14:textId="77777777" w:rsidR="00EB55D5" w:rsidRPr="00EB55D5" w:rsidRDefault="00EB55D5" w:rsidP="00A95063">
            <w:pPr>
              <w:spacing w:line="240" w:lineRule="auto"/>
              <w:rPr>
                <w:rFonts w:cs="Times New Roman"/>
                <w:szCs w:val="24"/>
              </w:rPr>
            </w:pPr>
          </w:p>
          <w:p w14:paraId="23D4E796" w14:textId="32AA2675"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5 / </w:t>
            </w:r>
            <w:r w:rsidR="002E603E" w:rsidRPr="00EB55D5">
              <w:rPr>
                <w:rFonts w:cs="Times New Roman"/>
                <w:b/>
                <w:bCs/>
                <w:szCs w:val="24"/>
                <w:u w:val="single"/>
              </w:rPr>
              <w:t>18/01/2016</w:t>
            </w:r>
            <w:r w:rsidR="002E603E" w:rsidRPr="00EB55D5">
              <w:rPr>
                <w:rFonts w:cs="Times New Roman"/>
                <w:bCs/>
                <w:szCs w:val="24"/>
              </w:rPr>
              <w:t>.</w:t>
            </w:r>
          </w:p>
          <w:p w14:paraId="39C53657" w14:textId="77777777" w:rsidR="00EB55D5" w:rsidRPr="00EB55D5" w:rsidRDefault="00EB55D5">
            <w:pPr>
              <w:numPr>
                <w:ilvl w:val="0"/>
                <w:numId w:val="1117"/>
              </w:numPr>
              <w:spacing w:line="240" w:lineRule="auto"/>
              <w:contextualSpacing/>
              <w:rPr>
                <w:rFonts w:cs="Times New Roman"/>
                <w:b/>
                <w:bCs/>
                <w:color w:val="FF0000"/>
                <w:szCs w:val="24"/>
                <w:u w:val="single"/>
              </w:rPr>
            </w:pPr>
            <w:r w:rsidRPr="00EB55D5">
              <w:rPr>
                <w:rFonts w:cs="Times New Roman"/>
                <w:b/>
                <w:bCs/>
                <w:color w:val="FF0000"/>
                <w:szCs w:val="24"/>
                <w:u w:val="single"/>
              </w:rPr>
              <w:t xml:space="preserve">Section One of The Document </w:t>
            </w:r>
            <w:r w:rsidRPr="00EB55D5">
              <w:rPr>
                <w:rFonts w:eastAsia="Times New Roman" w:cs="Times New Roman"/>
                <w:b/>
                <w:bCs/>
                <w:color w:val="FF0000"/>
                <w:szCs w:val="24"/>
                <w:u w:val="single"/>
              </w:rPr>
              <w:t>Lemmy’s, Index I Received on the 25/06/2018</w:t>
            </w:r>
            <w:r w:rsidRPr="00EB55D5">
              <w:rPr>
                <w:rFonts w:cs="Times New Roman"/>
                <w:b/>
                <w:bCs/>
                <w:color w:val="FF0000"/>
                <w:szCs w:val="24"/>
                <w:u w:val="single"/>
              </w:rPr>
              <w:t xml:space="preserve"> </w:t>
            </w:r>
            <w:r w:rsidRPr="00EB55D5">
              <w:rPr>
                <w:rFonts w:cs="Times New Roman"/>
                <w:bCs/>
                <w:color w:val="FF0000"/>
                <w:szCs w:val="24"/>
              </w:rPr>
              <w:t>George &amp; Endfield Council Case Against Simon Cordell</w:t>
            </w:r>
            <w:r w:rsidRPr="00EB55D5">
              <w:rPr>
                <w:rFonts w:cs="Times New Roman"/>
                <w:b/>
                <w:bCs/>
                <w:color w:val="FF0000"/>
                <w:szCs w:val="24"/>
                <w:u w:val="single"/>
              </w:rPr>
              <w:t xml:space="preserve">. </w:t>
            </w:r>
            <w:r w:rsidRPr="00EB55D5">
              <w:rPr>
                <w:rFonts w:cs="Times New Roman"/>
                <w:bCs/>
                <w:color w:val="FF0000"/>
                <w:szCs w:val="24"/>
              </w:rPr>
              <w:t>Prosecution Team Witness Care Unit Holborn 10 Lambs Conduit Street Holborn Police Station</w:t>
            </w:r>
          </w:p>
          <w:p w14:paraId="5DC28111" w14:textId="77777777" w:rsidR="00EB55D5" w:rsidRPr="00EB55D5" w:rsidRDefault="00EB55D5">
            <w:pPr>
              <w:numPr>
                <w:ilvl w:val="0"/>
                <w:numId w:val="1117"/>
              </w:numPr>
              <w:spacing w:line="240" w:lineRule="auto"/>
              <w:contextualSpacing/>
              <w:rPr>
                <w:rFonts w:cs="Times New Roman"/>
                <w:b/>
                <w:bCs/>
                <w:color w:val="FF0000"/>
                <w:szCs w:val="24"/>
                <w:u w:val="single"/>
              </w:rPr>
            </w:pPr>
            <w:r w:rsidRPr="00EB55D5">
              <w:rPr>
                <w:rFonts w:cs="Times New Roman"/>
                <w:b/>
                <w:bCs/>
                <w:color w:val="FF0000"/>
                <w:szCs w:val="24"/>
                <w:u w:val="single"/>
              </w:rPr>
              <w:t xml:space="preserve">Section one of the document </w:t>
            </w:r>
            <w:r w:rsidRPr="00EB55D5">
              <w:rPr>
                <w:rFonts w:eastAsia="Times New Roman" w:cs="Times New Roman"/>
                <w:b/>
                <w:bCs/>
                <w:color w:val="FF0000"/>
                <w:szCs w:val="24"/>
                <w:u w:val="single"/>
              </w:rPr>
              <w:t>Highbury Corner Magistrates' Court</w:t>
            </w:r>
          </w:p>
          <w:p w14:paraId="09DE64BC" w14:textId="77777777" w:rsidR="00EB55D5" w:rsidRPr="00EB55D5" w:rsidRDefault="00EB55D5">
            <w:pPr>
              <w:numPr>
                <w:ilvl w:val="0"/>
                <w:numId w:val="1117"/>
              </w:numPr>
              <w:spacing w:line="240" w:lineRule="auto"/>
              <w:contextualSpacing/>
              <w:rPr>
                <w:rFonts w:cs="Times New Roman"/>
                <w:color w:val="FF0000"/>
                <w:szCs w:val="24"/>
              </w:rPr>
            </w:pPr>
            <w:r w:rsidRPr="00EB55D5">
              <w:rPr>
                <w:rFonts w:cs="Times New Roman"/>
                <w:color w:val="FF0000"/>
                <w:szCs w:val="24"/>
              </w:rPr>
              <w:t xml:space="preserve">Enter or remain in any </w:t>
            </w:r>
            <w:r w:rsidRPr="00EB55D5">
              <w:rPr>
                <w:rFonts w:cs="Times New Roman"/>
                <w:b/>
                <w:bCs/>
                <w:color w:val="FF0000"/>
                <w:szCs w:val="24"/>
              </w:rPr>
              <w:t>dis/us/ed</w:t>
            </w:r>
            <w:r w:rsidRPr="00EB55D5">
              <w:rPr>
                <w:rFonts w:cs="Times New Roman"/>
                <w:color w:val="FF0000"/>
                <w:szCs w:val="24"/>
              </w:rPr>
              <w:t xml:space="preserve"> or abandoned building unless invited to do so in writing by a registered charitable organisation or Local Authority</w:t>
            </w:r>
          </w:p>
          <w:p w14:paraId="33CB47EE" w14:textId="77777777" w:rsidR="00EB55D5" w:rsidRPr="00EB55D5" w:rsidRDefault="00EB55D5">
            <w:pPr>
              <w:numPr>
                <w:ilvl w:val="0"/>
                <w:numId w:val="1117"/>
              </w:numPr>
              <w:spacing w:line="240" w:lineRule="auto"/>
              <w:contextualSpacing/>
              <w:rPr>
                <w:rFonts w:cs="Times New Roman"/>
                <w:color w:val="FF0000"/>
                <w:szCs w:val="24"/>
              </w:rPr>
            </w:pPr>
            <w:r w:rsidRPr="00EB55D5">
              <w:rPr>
                <w:rFonts w:cs="Times New Roman"/>
                <w:color w:val="FF0000"/>
                <w:szCs w:val="24"/>
              </w:rPr>
              <w:t xml:space="preserve">Enter or </w:t>
            </w:r>
            <w:r w:rsidRPr="00EB55D5">
              <w:rPr>
                <w:rFonts w:cs="Times New Roman"/>
                <w:b/>
                <w:bCs/>
                <w:color w:val="FF0000"/>
                <w:szCs w:val="24"/>
              </w:rPr>
              <w:t xml:space="preserve">re man </w:t>
            </w:r>
            <w:r w:rsidRPr="00EB55D5">
              <w:rPr>
                <w:rFonts w:cs="Times New Roman"/>
                <w:color w:val="FF0000"/>
                <w:szCs w:val="24"/>
              </w:rPr>
              <w:t>on non-residential private property on an industrial estate between the hours of 10pm and 7am Without written permission from the owner and/or leaseholder of the property; and</w:t>
            </w:r>
          </w:p>
          <w:p w14:paraId="189341D1" w14:textId="77777777" w:rsidR="00EB55D5" w:rsidRPr="00EB55D5" w:rsidRDefault="00EB55D5" w:rsidP="00A95063">
            <w:pPr>
              <w:spacing w:line="240" w:lineRule="auto"/>
              <w:rPr>
                <w:rFonts w:cs="Times New Roman"/>
                <w:szCs w:val="24"/>
              </w:rPr>
            </w:pPr>
          </w:p>
          <w:p w14:paraId="6450A5EC" w14:textId="30907E99"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6 / </w:t>
            </w:r>
            <w:r w:rsidR="002E603E" w:rsidRPr="00EB55D5">
              <w:rPr>
                <w:rFonts w:cs="Times New Roman"/>
                <w:b/>
                <w:bCs/>
                <w:szCs w:val="24"/>
                <w:u w:val="single"/>
              </w:rPr>
              <w:t>18/01/2016</w:t>
            </w:r>
            <w:r w:rsidR="002E603E" w:rsidRPr="00EB55D5">
              <w:rPr>
                <w:rFonts w:cs="Times New Roman"/>
                <w:bCs/>
                <w:szCs w:val="24"/>
              </w:rPr>
              <w:t>.</w:t>
            </w:r>
          </w:p>
          <w:p w14:paraId="04FA3504"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color w:val="FF0000"/>
                <w:szCs w:val="24"/>
              </w:rPr>
              <w:t xml:space="preserve">Geoffrey Mann in reference to mothers’ complaint dated </w:t>
            </w:r>
            <w:r w:rsidRPr="00EB55D5">
              <w:rPr>
                <w:rFonts w:eastAsia="Times New Roman" w:cs="Times New Roman"/>
                <w:b/>
                <w:bCs/>
                <w:color w:val="FF0000"/>
                <w:szCs w:val="24"/>
              </w:rPr>
              <w:t>24th November 2016</w:t>
            </w:r>
          </w:p>
          <w:p w14:paraId="0DD08B9C"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color w:val="FF0000"/>
                <w:szCs w:val="24"/>
              </w:rPr>
              <w:t xml:space="preserve">When Geoffrey Mann responded to some of the issues raised, he mentions about the Asbo and what he states is that the Enfield Council and Neighbourhood team </w:t>
            </w:r>
          </w:p>
          <w:p w14:paraId="14889925" w14:textId="77777777" w:rsidR="00EB55D5" w:rsidRPr="00EB55D5" w:rsidRDefault="00EB55D5">
            <w:pPr>
              <w:numPr>
                <w:ilvl w:val="0"/>
                <w:numId w:val="1119"/>
              </w:numPr>
              <w:spacing w:line="240" w:lineRule="auto"/>
              <w:contextualSpacing/>
              <w:rPr>
                <w:rFonts w:eastAsia="Times New Roman" w:cs="Times New Roman"/>
                <w:b/>
                <w:bCs/>
                <w:color w:val="FF0000"/>
                <w:szCs w:val="24"/>
                <w:u w:val="single"/>
              </w:rPr>
            </w:pPr>
            <w:r w:rsidRPr="00EB55D5">
              <w:rPr>
                <w:rFonts w:eastAsia="Times New Roman" w:cs="Times New Roman"/>
                <w:b/>
                <w:bCs/>
                <w:color w:val="FF0000"/>
                <w:szCs w:val="24"/>
                <w:u w:val="single"/>
              </w:rPr>
              <w:t xml:space="preserve">Anti-Social Behaviour Order </w:t>
            </w:r>
            <w:r w:rsidRPr="00EB55D5">
              <w:rPr>
                <w:rFonts w:eastAsia="Times New Roman" w:cs="Times New Roman"/>
                <w:color w:val="FF0000"/>
                <w:szCs w:val="24"/>
              </w:rPr>
              <w:t xml:space="preserve">We are aware that the police applied for an Anti-Social Behaviour Order (ASBO) which was granted on </w:t>
            </w:r>
            <w:r w:rsidRPr="00EB55D5">
              <w:rPr>
                <w:rFonts w:eastAsia="Times New Roman" w:cs="Times New Roman"/>
                <w:b/>
                <w:bCs/>
                <w:color w:val="FF0000"/>
                <w:szCs w:val="24"/>
                <w:u w:val="single"/>
              </w:rPr>
              <w:t>4th August 2015</w:t>
            </w:r>
            <w:r w:rsidRPr="00EB55D5">
              <w:rPr>
                <w:rFonts w:eastAsia="Times New Roman" w:cs="Times New Roman"/>
                <w:color w:val="FF0000"/>
                <w:szCs w:val="24"/>
              </w:rPr>
              <w:t xml:space="preserve"> against your son in relation to activities that cations away from Burncroft Avenue. We are aware that your son is appealing against the ASBO and we are therefore unable to comment further.</w:t>
            </w:r>
          </w:p>
          <w:p w14:paraId="5767E021"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b/>
                <w:bCs/>
                <w:color w:val="FF0000"/>
                <w:szCs w:val="24"/>
              </w:rPr>
              <w:t>Allegations of Anti-Social Behaviour</w:t>
            </w:r>
            <w:r w:rsidRPr="00EB55D5">
              <w:rPr>
                <w:rFonts w:eastAsia="Times New Roman" w:cs="Times New Roman"/>
                <w:color w:val="FF0000"/>
                <w:szCs w:val="24"/>
              </w:rPr>
              <w:t xml:space="preserve"> You referred to alleged issues that your son was having with his neighbours; however, you' did not specify which neighbours and or provide a specific time frame when these complaints were made. We have checked our records since </w:t>
            </w:r>
            <w:r w:rsidRPr="00EB55D5">
              <w:rPr>
                <w:rFonts w:eastAsia="Times New Roman" w:cs="Times New Roman"/>
                <w:b/>
                <w:bCs/>
                <w:color w:val="FF0000"/>
                <w:szCs w:val="24"/>
                <w:u w:val="single"/>
              </w:rPr>
              <w:t>4h August 2015</w:t>
            </w:r>
            <w:r w:rsidRPr="00EB55D5">
              <w:rPr>
                <w:rFonts w:eastAsia="Times New Roman" w:cs="Times New Roman"/>
                <w:color w:val="FF0000"/>
                <w:szCs w:val="24"/>
              </w:rPr>
              <w:t xml:space="preserve"> and found two records of telephone complaints received from your son. </w:t>
            </w:r>
          </w:p>
          <w:p w14:paraId="4A1C1CE8" w14:textId="77777777" w:rsidR="002C1756" w:rsidRPr="00042D71" w:rsidRDefault="002C1756" w:rsidP="00A95063">
            <w:pPr>
              <w:spacing w:line="240" w:lineRule="auto"/>
              <w:contextualSpacing/>
              <w:rPr>
                <w:rFonts w:cs="Times New Roman"/>
                <w:szCs w:val="24"/>
              </w:rPr>
            </w:pPr>
          </w:p>
          <w:p w14:paraId="338DC434" w14:textId="77777777" w:rsidR="002C1756" w:rsidRPr="00642AB1" w:rsidRDefault="002C1756" w:rsidP="00A95063">
            <w:pPr>
              <w:pStyle w:val="ListParagraph"/>
              <w:spacing w:line="240" w:lineRule="auto"/>
              <w:rPr>
                <w:rFonts w:cs="Times New Roman"/>
                <w:szCs w:val="24"/>
              </w:rPr>
            </w:pPr>
          </w:p>
        </w:tc>
      </w:tr>
      <w:tr w:rsidR="00E070B9" w:rsidRPr="00642AB1" w14:paraId="2086DBC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5496B7" w14:textId="77777777" w:rsidR="00E070B9" w:rsidRPr="00642AB1" w:rsidRDefault="00E070B9" w:rsidP="00A95063">
            <w:pPr>
              <w:spacing w:line="240" w:lineRule="auto"/>
              <w:rPr>
                <w:rFonts w:cs="Times New Roman"/>
                <w:szCs w:val="24"/>
              </w:rPr>
            </w:pPr>
          </w:p>
          <w:p w14:paraId="02269F4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9D06EB" w14:textId="77777777" w:rsidR="00E070B9" w:rsidRPr="00642AB1" w:rsidRDefault="00E070B9" w:rsidP="00A95063">
            <w:pPr>
              <w:autoSpaceDN w:val="0"/>
              <w:spacing w:line="240" w:lineRule="auto"/>
              <w:ind w:hanging="10"/>
              <w:jc w:val="center"/>
              <w:rPr>
                <w:rFonts w:eastAsia="Times New Roman" w:cs="Times New Roman"/>
                <w:b/>
                <w:bCs/>
                <w:szCs w:val="24"/>
              </w:rPr>
            </w:pPr>
          </w:p>
          <w:p w14:paraId="0E1F492E" w14:textId="6456EE2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61471B16" w14:textId="77777777" w:rsidR="00E070B9" w:rsidRPr="00642AB1" w:rsidRDefault="00E070B9">
            <w:pPr>
              <w:pStyle w:val="ListParagraph"/>
              <w:numPr>
                <w:ilvl w:val="0"/>
                <w:numId w:val="1073"/>
              </w:numPr>
              <w:spacing w:line="240" w:lineRule="auto"/>
              <w:rPr>
                <w:rFonts w:cs="Times New Roman"/>
                <w:szCs w:val="24"/>
              </w:rPr>
            </w:pPr>
            <w:r w:rsidRPr="00642AB1">
              <w:rPr>
                <w:rFonts w:cs="Times New Roman"/>
                <w:szCs w:val="24"/>
              </w:rPr>
              <w:t>The reason that we have adduced this exhibit into these proceedings is because</w:t>
            </w:r>
          </w:p>
          <w:p w14:paraId="7FE70FBA" w14:textId="77777777" w:rsidR="00E070B9" w:rsidRPr="00642AB1" w:rsidRDefault="00E070B9" w:rsidP="00A95063">
            <w:pPr>
              <w:pStyle w:val="ListParagraph"/>
              <w:spacing w:line="240" w:lineRule="auto"/>
              <w:rPr>
                <w:rFonts w:cs="Times New Roman"/>
                <w:szCs w:val="24"/>
              </w:rPr>
            </w:pPr>
          </w:p>
          <w:p w14:paraId="4B640746"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7E677" w14:textId="77777777" w:rsidR="00E070B9" w:rsidRPr="00642AB1" w:rsidRDefault="00E070B9" w:rsidP="00A95063">
            <w:pPr>
              <w:autoSpaceDN w:val="0"/>
              <w:spacing w:line="240" w:lineRule="auto"/>
              <w:ind w:hanging="10"/>
              <w:jc w:val="center"/>
              <w:rPr>
                <w:rFonts w:eastAsia="Times New Roman" w:cs="Times New Roman"/>
                <w:b/>
                <w:bCs/>
                <w:szCs w:val="24"/>
              </w:rPr>
            </w:pPr>
          </w:p>
          <w:p w14:paraId="2DD13B7F" w14:textId="5B1155AC"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E44FED" w14:textId="77777777" w:rsidR="00E070B9" w:rsidRPr="00642AB1" w:rsidRDefault="00E070B9" w:rsidP="00A95063">
            <w:pPr>
              <w:autoSpaceDN w:val="0"/>
              <w:spacing w:line="240" w:lineRule="auto"/>
              <w:rPr>
                <w:rFonts w:eastAsia="Times New Roman" w:cs="Times New Roman"/>
                <w:b/>
                <w:bCs/>
                <w:color w:val="2E3D47"/>
                <w:szCs w:val="24"/>
                <w:u w:val="single"/>
              </w:rPr>
            </w:pPr>
          </w:p>
          <w:p w14:paraId="56FB414F"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00056093"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The Asbo’s wrong Verdict</w:t>
            </w:r>
          </w:p>
          <w:p w14:paraId="695697F4" w14:textId="77777777" w:rsidR="00EB55D5" w:rsidRPr="00EB55D5" w:rsidRDefault="00EB55D5">
            <w:pPr>
              <w:numPr>
                <w:ilvl w:val="0"/>
                <w:numId w:val="1120"/>
              </w:numPr>
              <w:spacing w:line="240" w:lineRule="auto"/>
              <w:contextualSpacing/>
              <w:rPr>
                <w:rFonts w:eastAsia="Times New Roman" w:cs="Times New Roman"/>
                <w:bCs/>
                <w:szCs w:val="24"/>
                <w:lang w:val="en-US"/>
              </w:rPr>
            </w:pPr>
            <w:r w:rsidRPr="00EB55D5">
              <w:rPr>
                <w:rFonts w:eastAsia="Times New Roman" w:cs="Times New Roman"/>
                <w:bCs/>
                <w:szCs w:val="24"/>
              </w:rPr>
              <w:t>Got advertised in the News Papers While I awaited my appeal!</w:t>
            </w:r>
          </w:p>
          <w:p w14:paraId="3A106075" w14:textId="77777777" w:rsidR="00EB55D5" w:rsidRPr="00EB55D5" w:rsidRDefault="00EB55D5">
            <w:pPr>
              <w:numPr>
                <w:ilvl w:val="0"/>
                <w:numId w:val="1120"/>
              </w:numPr>
              <w:spacing w:line="240" w:lineRule="auto"/>
              <w:contextualSpacing/>
              <w:rPr>
                <w:rFonts w:eastAsia="Times New Roman" w:cs="Times New Roman"/>
                <w:bCs/>
                <w:szCs w:val="24"/>
                <w:u w:val="single"/>
              </w:rPr>
            </w:pPr>
            <w:r w:rsidRPr="00EB55D5">
              <w:rPr>
                <w:rFonts w:eastAsia="Times New Roman" w:cs="Times New Roman"/>
                <w:bCs/>
                <w:szCs w:val="24"/>
                <w:u w:val="single"/>
              </w:rPr>
              <w:t>The newspapers.</w:t>
            </w:r>
          </w:p>
          <w:p w14:paraId="215130A9"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Mutable Newspaper Articles were published with wrongful claims that I got given an Asbo under the applicant's case, stating Man given ASBO for organising illegal raves (From Enfield Independent.) Do you hate things in life?</w:t>
            </w:r>
          </w:p>
          <w:p w14:paraId="42C49A29"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In any similar way, to what I do?</w:t>
            </w:r>
          </w:p>
          <w:p w14:paraId="0B5AFDC6" w14:textId="301F9D7A"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people </w:t>
            </w:r>
            <w:r w:rsidR="00A55E69">
              <w:rPr>
                <w:rFonts w:eastAsia="Times New Roman" w:cs="Times New Roman"/>
                <w:color w:val="000000"/>
                <w:szCs w:val="24"/>
              </w:rPr>
              <w:t>refuse</w:t>
            </w:r>
            <w:r w:rsidRPr="00EB55D5">
              <w:rPr>
                <w:rFonts w:eastAsia="Times New Roman" w:cs="Times New Roman"/>
                <w:color w:val="000000"/>
                <w:szCs w:val="24"/>
              </w:rPr>
              <w:t xml:space="preserve"> </w:t>
            </w:r>
            <w:r w:rsidR="00A55E69">
              <w:rPr>
                <w:rFonts w:eastAsia="Times New Roman" w:cs="Times New Roman"/>
                <w:color w:val="000000"/>
                <w:szCs w:val="24"/>
              </w:rPr>
              <w:t xml:space="preserve">to </w:t>
            </w:r>
            <w:r w:rsidRPr="00EB55D5">
              <w:rPr>
                <w:rFonts w:eastAsia="Times New Roman" w:cs="Times New Roman"/>
                <w:color w:val="000000"/>
                <w:szCs w:val="24"/>
              </w:rPr>
              <w:t>say sorry?</w:t>
            </w:r>
          </w:p>
          <w:p w14:paraId="3CC65777"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 xml:space="preserve">In return for this happening to me, I ended up feeling like a leprechaun which had got robbed and was therefore without his pot of gold. </w:t>
            </w:r>
          </w:p>
          <w:p w14:paraId="2016557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While looking into the court case paperwork, when at my home address one day, trying to study, so that I could defend myself, I remember a different occasion, when I was looking at the local newspaper, while trying to get my head around all the banging that I got induced towards from members of my neighbours. </w:t>
            </w:r>
          </w:p>
          <w:p w14:paraId="13D9528E"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reading the paper, I noticed a copy of an article that got contained in my local newspaper. </w:t>
            </w:r>
          </w:p>
          <w:p w14:paraId="1340DE64"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What I read was about my person and was unjustified to get printed as a true and fair description of the truth events. </w:t>
            </w:r>
          </w:p>
          <w:p w14:paraId="3AA05CC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fact, it got worse than unjustified as it was incorrect information that slandered my character. </w:t>
            </w:r>
          </w:p>
          <w:p w14:paraId="3513E57B" w14:textId="494E8A31"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published articles in the newspapers that had gotten copied from the metropolitan police website and were </w:t>
            </w:r>
            <w:r w:rsidR="00A95063" w:rsidRPr="00EB55D5">
              <w:rPr>
                <w:rFonts w:eastAsia="Times New Roman" w:cs="Times New Roman"/>
                <w:color w:val="000000"/>
                <w:szCs w:val="24"/>
              </w:rPr>
              <w:t>in regard to</w:t>
            </w:r>
            <w:r w:rsidRPr="00EB55D5">
              <w:rPr>
                <w:rFonts w:eastAsia="Times New Roman" w:cs="Times New Roman"/>
                <w:color w:val="000000"/>
                <w:szCs w:val="24"/>
              </w:rPr>
              <w:t xml:space="preserve"> the Anti-Social Behaviour Order application that the police had been pursuing in court against me, they stated that I got given an Anti-Social Behaviour Order for organizing illegal raves. </w:t>
            </w:r>
          </w:p>
          <w:p w14:paraId="57577972"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case against me for the Anti-Social Behaviour Order regarding “the organization of illegal raves” never got proven, correctly, and this is because the judge could not find any illegal accept, that I the defendant was guilty of, as the application claimed to be for, but somehow, some way even low wrong in law the district judge sitting the court found me guilty of acting in an antisocial way. </w:t>
            </w:r>
          </w:p>
          <w:p w14:paraId="51DAFB7B"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the newspapers it stated the following also: — “Cordell is well-known for organizing illegal raves in Enfield and across London.” </w:t>
            </w:r>
          </w:p>
          <w:p w14:paraId="58EE7B31"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 have never got arrested for anything that nature mentioned, so find this to be untrue and in other words, this would be a lie inclusive as since I had never arrested, I got so upset that my address got put into the metropolitan police website as I had requested and received a copy of the court transcripts of the day of the trail which prove that I am right, so had set the wheels in motion for the appeal proceedings. </w:t>
            </w:r>
          </w:p>
          <w:p w14:paraId="4FF8FB04"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 xml:space="preserve">This led to the real problems I had to get worse and get out of control; I understood that members of my neighbours and members of the police made me suffer towards. </w:t>
            </w:r>
          </w:p>
          <w:p w14:paraId="1DC297BB" w14:textId="60BE739F"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My life got turned upside down as a figure of speech, by my name getting darkened and put into all the local newspapers stating that I had got found guilty </w:t>
            </w:r>
            <w:r w:rsidR="00A95063" w:rsidRPr="00EB55D5">
              <w:rPr>
                <w:rFonts w:eastAsia="Times New Roman" w:cs="Times New Roman"/>
                <w:color w:val="000000"/>
                <w:szCs w:val="24"/>
              </w:rPr>
              <w:t>of</w:t>
            </w:r>
            <w:r w:rsidRPr="00EB55D5">
              <w:rPr>
                <w:rFonts w:eastAsia="Times New Roman" w:cs="Times New Roman"/>
                <w:color w:val="000000"/>
                <w:szCs w:val="24"/>
              </w:rPr>
              <w:t xml:space="preserve"> illegal raves when the judge clearly stated that no illegality got proved. </w:t>
            </w:r>
          </w:p>
          <w:p w14:paraId="4D439B27"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A full assault took place against me by members of my neighbours and I was looking for a solution to the problems. </w:t>
            </w:r>
          </w:p>
          <w:p w14:paraId="35A4062E"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The stress that has accumulated because of the problems in this document that I highlighted in any readers' vision are Unfair to have taken place against me and the problems being of such a high level of importance is of even further relevance to how this case should not have got dealt with.</w:t>
            </w:r>
          </w:p>
          <w:p w14:paraId="14C339A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9E8D6C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A98E7F" w14:textId="77777777" w:rsidR="002C1756" w:rsidRPr="00642AB1" w:rsidRDefault="002C1756" w:rsidP="00A95063">
            <w:pPr>
              <w:spacing w:line="240" w:lineRule="auto"/>
              <w:rPr>
                <w:rFonts w:cs="Times New Roman"/>
                <w:szCs w:val="24"/>
              </w:rPr>
            </w:pPr>
          </w:p>
          <w:p w14:paraId="33CC82FE"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47CA10A2" w14:textId="77777777" w:rsidR="002C1756" w:rsidRPr="00642AB1" w:rsidRDefault="002C1756" w:rsidP="00A95063">
            <w:pPr>
              <w:spacing w:line="240" w:lineRule="auto"/>
              <w:jc w:val="center"/>
              <w:rPr>
                <w:rFonts w:cs="Times New Roman"/>
                <w:b/>
                <w:bCs/>
                <w:szCs w:val="24"/>
                <w:u w:val="single"/>
              </w:rPr>
            </w:pPr>
          </w:p>
          <w:p w14:paraId="2DECDFD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53C511" w14:textId="77777777" w:rsidR="002C1756" w:rsidRPr="00642AB1" w:rsidRDefault="002C1756" w:rsidP="00A95063">
            <w:pPr>
              <w:spacing w:line="240" w:lineRule="auto"/>
              <w:rPr>
                <w:rFonts w:cs="Times New Roman"/>
                <w:szCs w:val="24"/>
              </w:rPr>
            </w:pPr>
          </w:p>
          <w:p w14:paraId="1BEB0F3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23B3B123" w14:textId="68AC77BE" w:rsidR="00EB55D5" w:rsidRPr="00EB55D5" w:rsidRDefault="00EB55D5">
            <w:pPr>
              <w:numPr>
                <w:ilvl w:val="0"/>
                <w:numId w:val="1121"/>
              </w:numPr>
              <w:spacing w:line="240" w:lineRule="auto"/>
              <w:contextualSpacing/>
              <w:rPr>
                <w:rFonts w:cs="Times New Roman"/>
                <w:szCs w:val="24"/>
              </w:rPr>
            </w:pPr>
            <w:r w:rsidRPr="00EB55D5">
              <w:rPr>
                <w:rFonts w:cs="Times New Roman"/>
                <w:color w:val="FF0000"/>
                <w:szCs w:val="24"/>
              </w:rPr>
              <w:t>On the 14/08/2015 The Asbo’s wrong verdict got advertised in the newspapers while I awaited my appeal.</w:t>
            </w:r>
          </w:p>
          <w:p w14:paraId="1FA8B970" w14:textId="77777777" w:rsidR="002C1756" w:rsidRPr="00042D71" w:rsidRDefault="002C1756" w:rsidP="00A95063">
            <w:pPr>
              <w:spacing w:line="240" w:lineRule="auto"/>
              <w:contextualSpacing/>
              <w:rPr>
                <w:rFonts w:cs="Times New Roman"/>
                <w:szCs w:val="24"/>
              </w:rPr>
            </w:pPr>
          </w:p>
          <w:p w14:paraId="26DEBC41" w14:textId="77777777" w:rsidR="002C1756" w:rsidRPr="00642AB1" w:rsidRDefault="002C1756" w:rsidP="00A95063">
            <w:pPr>
              <w:pStyle w:val="ListParagraph"/>
              <w:spacing w:line="240" w:lineRule="auto"/>
              <w:rPr>
                <w:rFonts w:cs="Times New Roman"/>
                <w:szCs w:val="24"/>
              </w:rPr>
            </w:pPr>
          </w:p>
        </w:tc>
      </w:tr>
      <w:tr w:rsidR="00E070B9" w:rsidRPr="00642AB1" w14:paraId="44B4AC7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84E0AC" w14:textId="77777777" w:rsidR="00E070B9" w:rsidRPr="00642AB1" w:rsidRDefault="00E070B9" w:rsidP="00A95063">
            <w:pPr>
              <w:spacing w:line="240" w:lineRule="auto"/>
              <w:rPr>
                <w:rFonts w:cs="Times New Roman"/>
                <w:szCs w:val="24"/>
              </w:rPr>
            </w:pPr>
          </w:p>
          <w:p w14:paraId="78ABDF6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732DCF" w14:textId="77777777" w:rsidR="00E070B9" w:rsidRPr="00642AB1" w:rsidRDefault="00E070B9" w:rsidP="00A95063">
            <w:pPr>
              <w:autoSpaceDN w:val="0"/>
              <w:spacing w:line="240" w:lineRule="auto"/>
              <w:ind w:hanging="10"/>
              <w:jc w:val="center"/>
              <w:rPr>
                <w:rFonts w:eastAsia="Times New Roman" w:cs="Times New Roman"/>
                <w:b/>
                <w:bCs/>
                <w:szCs w:val="24"/>
              </w:rPr>
            </w:pPr>
          </w:p>
          <w:p w14:paraId="5FB14FDD" w14:textId="6A454BA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51C02E" w14:textId="77777777" w:rsidR="00E070B9" w:rsidRPr="00642AB1" w:rsidRDefault="00E070B9">
            <w:pPr>
              <w:pStyle w:val="ListParagraph"/>
              <w:numPr>
                <w:ilvl w:val="0"/>
                <w:numId w:val="1072"/>
              </w:numPr>
              <w:spacing w:line="240" w:lineRule="auto"/>
              <w:rPr>
                <w:rFonts w:cs="Times New Roman"/>
                <w:szCs w:val="24"/>
              </w:rPr>
            </w:pPr>
            <w:r w:rsidRPr="00642AB1">
              <w:rPr>
                <w:rFonts w:cs="Times New Roman"/>
                <w:szCs w:val="24"/>
              </w:rPr>
              <w:t>The reason that we have adduced this exhibit into these proceedings is because</w:t>
            </w:r>
          </w:p>
          <w:p w14:paraId="4B4677F5" w14:textId="77777777" w:rsidR="00E070B9" w:rsidRPr="00642AB1" w:rsidRDefault="00E070B9" w:rsidP="00A95063">
            <w:pPr>
              <w:pStyle w:val="ListParagraph"/>
              <w:spacing w:line="240" w:lineRule="auto"/>
              <w:rPr>
                <w:rFonts w:cs="Times New Roman"/>
                <w:szCs w:val="24"/>
              </w:rPr>
            </w:pPr>
          </w:p>
          <w:p w14:paraId="6539EE3B"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753402" w14:textId="77777777" w:rsidR="00E070B9" w:rsidRPr="00642AB1" w:rsidRDefault="00E070B9" w:rsidP="00A95063">
            <w:pPr>
              <w:autoSpaceDN w:val="0"/>
              <w:spacing w:line="240" w:lineRule="auto"/>
              <w:ind w:hanging="10"/>
              <w:jc w:val="center"/>
              <w:rPr>
                <w:rFonts w:eastAsia="Times New Roman" w:cs="Times New Roman"/>
                <w:b/>
                <w:bCs/>
                <w:szCs w:val="24"/>
              </w:rPr>
            </w:pPr>
          </w:p>
          <w:p w14:paraId="7D59241D" w14:textId="48A32E28"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16/08/2015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CB623F" w14:textId="77777777" w:rsidR="00E070B9" w:rsidRPr="00642AB1" w:rsidRDefault="00E070B9" w:rsidP="00A95063">
            <w:pPr>
              <w:autoSpaceDN w:val="0"/>
              <w:spacing w:line="240" w:lineRule="auto"/>
              <w:rPr>
                <w:rFonts w:eastAsia="Times New Roman" w:cs="Times New Roman"/>
                <w:b/>
                <w:bCs/>
                <w:color w:val="2E3D47"/>
                <w:szCs w:val="24"/>
                <w:u w:val="single"/>
              </w:rPr>
            </w:pPr>
          </w:p>
          <w:p w14:paraId="0E9126A7"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7184940E"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lang w:val="en-US"/>
              </w:rPr>
              <w:t>The Newspaper articles: --</w:t>
            </w:r>
          </w:p>
          <w:p w14:paraId="0630D08E" w14:textId="77777777" w:rsidR="00EB55D5" w:rsidRPr="00EB55D5" w:rsidRDefault="00EB55D5">
            <w:pPr>
              <w:pStyle w:val="ListParagraph"/>
              <w:numPr>
                <w:ilvl w:val="0"/>
                <w:numId w:val="1164"/>
              </w:numPr>
              <w:spacing w:line="240" w:lineRule="auto"/>
            </w:pPr>
            <w:r w:rsidRPr="00EB55D5">
              <w:t xml:space="preserve">After the Newspaper articles got wrongly, published I noticed that Debbie’s attitude and Stains had really, changed against me for the worst, and this includes the Mati lagan family and this reminded me of the stories I had heard before of wild tales of evil witches and evil sources, but I never felt as if they were true till the adults around me turned evil towards me, the weird thing is that I had just met people who made them characters seem so real to me and it was them named neighbours. </w:t>
            </w:r>
          </w:p>
          <w:p w14:paraId="19BD879E" w14:textId="77777777" w:rsidR="00EB55D5" w:rsidRPr="00EB55D5" w:rsidRDefault="00EB55D5">
            <w:pPr>
              <w:pStyle w:val="ListParagraph"/>
              <w:numPr>
                <w:ilvl w:val="0"/>
                <w:numId w:val="1164"/>
              </w:numPr>
              <w:spacing w:line="240" w:lineRule="auto"/>
            </w:pPr>
            <w:r w:rsidRPr="00EB55D5">
              <w:t xml:space="preserve">Soon after the Anti-Social Behaviour Order case; got said to have got proven against me at court; I noticed after the newspaper articles that had got published about me and from the letters that I had received from Debbie that her attitude and Stains had changed in a negative factor towards me. </w:t>
            </w:r>
          </w:p>
          <w:p w14:paraId="17087C70" w14:textId="77777777" w:rsidR="00EB55D5" w:rsidRPr="00EB55D5" w:rsidRDefault="00EB55D5">
            <w:pPr>
              <w:pStyle w:val="ListParagraph"/>
              <w:numPr>
                <w:ilvl w:val="0"/>
                <w:numId w:val="1164"/>
              </w:numPr>
              <w:spacing w:line="240" w:lineRule="auto"/>
            </w:pPr>
            <w:r w:rsidRPr="00EB55D5">
              <w:lastRenderedPageBreak/>
              <w:t xml:space="preserve">Other neighbour’s had now also at this moment in time banged on the floor board and walls with Stan and Debra to my further surprise at my person, this was now happening, they were using the floor as if it was an offence weapon or a belt being wrongfully; used to hit a person, this is Clear tortious acts of crime that no one should ever have to go through, this happened to me, in every room I walk into in my own home, “I could not go anywhere and be safe” I found that any place I stand in my flat she or others was above me, taking furious assaults upon me. </w:t>
            </w:r>
          </w:p>
          <w:p w14:paraId="3B9A8577" w14:textId="77777777" w:rsidR="00EB55D5" w:rsidRPr="00EB55D5" w:rsidRDefault="00EB55D5">
            <w:pPr>
              <w:pStyle w:val="ListParagraph"/>
              <w:numPr>
                <w:ilvl w:val="0"/>
                <w:numId w:val="1164"/>
              </w:numPr>
              <w:spacing w:line="240" w:lineRule="auto"/>
            </w:pPr>
            <w:r w:rsidRPr="00EB55D5">
              <w:t>I could always notice the other family above her flat joining in I could not even get in the bath or take my close off, I felt as if I was Debbie's children that have got taken away from her by social services, I was being abused in a sense of a clear insight, like she had gone mad hitting me, this could happen over 70 times a day and continued on for over a 1000 days, this still happens up to date were the Mathiyalagan family, who still live above me, who are not secure tenants as I am would not see reason to the issues and still to date have not changed their characters, as they always continue with the same actions and mind frame of making me a victim to their actions, together them mentioned neighbour’s all achieved this by way of using the floorboards and other house fixtures as weapons, they continued to find ways to have a negative effect on my life.</w:t>
            </w:r>
          </w:p>
          <w:p w14:paraId="31FF099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201F93CA"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76756D1E"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w:t>
            </w:r>
          </w:p>
          <w:p w14:paraId="11E815B5"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0F957355"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73764EA8"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1CB46783"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Time:</w:t>
            </w:r>
            <w:r w:rsidRPr="00EB55D5">
              <w:rPr>
                <w:rFonts w:eastAsia="Times New Roman" w:cs="Times New Roman"/>
                <w:color w:val="000000"/>
                <w:szCs w:val="24"/>
              </w:rPr>
              <w:t xml:space="preserve"> All-Day and All-Night!</w:t>
            </w:r>
          </w:p>
          <w:p w14:paraId="4FF3D665"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 Enfield Homes and the Enfield Council staff aloud the tenants of 117 and 113 and 111 Continued to victimizing me by: --</w:t>
            </w:r>
          </w:p>
          <w:p w14:paraId="5874B74F"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 xml:space="preserve">Banging with objects onto the internal main buildings walls and floors, so to intimidate surely me and maybe others living close by whom may be present to an extent only worthwhile for the perpetrators selfless glory, In them </w:t>
            </w:r>
            <w:r w:rsidRPr="002B3EFC">
              <w:rPr>
                <w:rFonts w:eastAsia="Times New Roman" w:cs="Times New Roman"/>
                <w:color w:val="000000"/>
                <w:szCs w:val="24"/>
              </w:rPr>
              <w:lastRenderedPageBreak/>
              <w:t>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10A92AA4"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 xml:space="preserve">I'm Keen to get these problems rectified in my flat but nothing seems to get rectified on the Enfield council's and the Enfield homes behalf!     </w:t>
            </w:r>
          </w:p>
          <w:p w14:paraId="44D5A05B"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Ever Email I send to the complaint department that never got addressed fairly and in a timely manner makes my sole understands the failures for humanity and puts diversity down!</w:t>
            </w:r>
          </w:p>
          <w:p w14:paraId="5275A789"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 Enfield Council employees managed a Breach of duty towards me!</w:t>
            </w:r>
          </w:p>
          <w:p w14:paraId="06A922DE"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These problems not getting addressed causes me Disturbance to my personal relationship with my partner!</w:t>
            </w:r>
          </w:p>
          <w:p w14:paraId="21AB47F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42F378E3"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117166DF" w14:textId="77777777" w:rsidR="00EB55D5" w:rsidRPr="00EB55D5" w:rsidRDefault="00EB55D5" w:rsidP="00A95063">
            <w:pPr>
              <w:spacing w:line="240" w:lineRule="auto"/>
              <w:rPr>
                <w:rFonts w:eastAsia="Times New Roman" w:cs="Times New Roman"/>
                <w:b/>
                <w:bCs/>
                <w:color w:val="000000"/>
                <w:szCs w:val="24"/>
                <w:u w:val="single"/>
                <w:lang w:val="en-US"/>
              </w:rPr>
            </w:pPr>
            <w:r w:rsidRPr="00EB55D5">
              <w:rPr>
                <w:rFonts w:eastAsia="Times New Roman" w:cs="Times New Roman"/>
                <w:b/>
                <w:bCs/>
                <w:color w:val="000000"/>
                <w:szCs w:val="24"/>
                <w:u w:val="single"/>
                <w:lang w:val="en-US"/>
              </w:rPr>
              <w:t>Summary!</w:t>
            </w:r>
          </w:p>
          <w:p w14:paraId="46843AA6"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My Heart has really started to hurt me every day, I am having an early aged mild heart attacks because of what the Mathiyalagan family stain and Debra with the police and local council members are getting away with each day holding me hostage with no first hand witness and the estate members flushing the toilet attacking me when I am in the bathtub and getting undressed all so playing with the water taps and banging above my head damaging my work studies and private family life and making me a Vulnerable person!</w:t>
            </w:r>
          </w:p>
          <w:p w14:paraId="59CAD0A3"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I have also had a lot of problems with eating because of what they keep all doing to me!</w:t>
            </w:r>
          </w:p>
          <w:p w14:paraId="54B2F15A"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My dog has eaten its paws because of what 113 – 117 and 111 are getting away with I have taken pictures of the damage this is doing to us in this flat!</w:t>
            </w:r>
          </w:p>
          <w:p w14:paraId="6FE1F85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4B01EC7D"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23DA560C" w14:textId="77777777" w:rsidR="00EB55D5" w:rsidRPr="00EB55D5" w:rsidRDefault="00EB55D5" w:rsidP="00A95063">
            <w:pPr>
              <w:shd w:val="clear" w:color="auto" w:fill="FFFFFF"/>
              <w:spacing w:line="240" w:lineRule="auto"/>
              <w:jc w:val="both"/>
              <w:rPr>
                <w:rFonts w:eastAsia="Times New Roman" w:cs="Times New Roman"/>
                <w:b/>
                <w:color w:val="000000"/>
                <w:szCs w:val="24"/>
                <w:u w:val="single"/>
                <w:lang w:val="en-US"/>
              </w:rPr>
            </w:pPr>
            <w:r w:rsidRPr="00EB55D5">
              <w:rPr>
                <w:rFonts w:eastAsia="Times New Roman" w:cs="Times New Roman"/>
                <w:b/>
                <w:color w:val="000000"/>
                <w:szCs w:val="24"/>
                <w:u w:val="single"/>
              </w:rPr>
              <w:t>Disrepair!</w:t>
            </w:r>
          </w:p>
          <w:p w14:paraId="0A23CDA6" w14:textId="77777777" w:rsidR="00EB55D5" w:rsidRPr="002B3EFC" w:rsidRDefault="00EB55D5">
            <w:pPr>
              <w:pStyle w:val="ListParagraph"/>
              <w:numPr>
                <w:ilvl w:val="0"/>
                <w:numId w:val="1167"/>
              </w:numPr>
              <w:spacing w:line="240" w:lineRule="auto"/>
              <w:rPr>
                <w:rFonts w:eastAsia="Times New Roman" w:cs="Times New Roman"/>
                <w:color w:val="000000"/>
                <w:szCs w:val="24"/>
              </w:rPr>
            </w:pPr>
            <w:r w:rsidRPr="002B3EFC">
              <w:rPr>
                <w:rFonts w:eastAsia="Times New Roman" w:cs="Times New Roman"/>
                <w:color w:val="000000"/>
                <w:szCs w:val="24"/>
              </w:rPr>
              <w:lastRenderedPageBreak/>
              <w:t xml:space="preserve">It must be forbidden for the Enfield Council's tents to suffer for the Enfield homes staff’s mistakes or similar mistakes of neglect by their team leaders, as I do! </w:t>
            </w:r>
          </w:p>
          <w:p w14:paraId="1A951121" w14:textId="77777777" w:rsidR="00EB55D5" w:rsidRPr="00EB55D5" w:rsidRDefault="00EB55D5" w:rsidP="00A95063">
            <w:pPr>
              <w:spacing w:line="240" w:lineRule="auto"/>
              <w:rPr>
                <w:rFonts w:eastAsia="Times New Roman" w:cs="Times New Roman"/>
                <w:color w:val="000000"/>
                <w:szCs w:val="24"/>
                <w:lang w:val="en-US"/>
              </w:rPr>
            </w:pPr>
            <w:r w:rsidRPr="00EB55D5">
              <w:rPr>
                <w:rFonts w:eastAsia="Times New Roman" w:cs="Times New Roman"/>
                <w:color w:val="000000"/>
                <w:szCs w:val="24"/>
                <w:lang w:val="en-US"/>
              </w:rPr>
              <w:t> </w:t>
            </w:r>
          </w:p>
          <w:p w14:paraId="63BEDED3"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2C773B91"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Time Spent Building.</w:t>
            </w:r>
          </w:p>
          <w:p w14:paraId="7534E744" w14:textId="77777777" w:rsidR="00EB55D5" w:rsidRPr="002B3EFC" w:rsidRDefault="00EB55D5">
            <w:pPr>
              <w:pStyle w:val="ListParagraph"/>
              <w:numPr>
                <w:ilvl w:val="0"/>
                <w:numId w:val="1168"/>
              </w:numPr>
              <w:spacing w:line="240" w:lineRule="auto"/>
              <w:rPr>
                <w:rFonts w:eastAsia="Times New Roman" w:cs="Times New Roman"/>
                <w:color w:val="000000"/>
                <w:szCs w:val="24"/>
                <w:lang w:val="en-US"/>
              </w:rPr>
            </w:pPr>
            <w:r w:rsidRPr="002B3EFC">
              <w:rPr>
                <w:rFonts w:eastAsia="Times New Roman" w:cs="Times New Roman"/>
                <w:color w:val="000000"/>
                <w:szCs w:val="24"/>
                <w:lang w:val="en-US"/>
              </w:rPr>
              <w:t>In the background of everything going I continued working on Creating a new and up to date event Traffic Management policy and I continued to Study and finish at the Time Start: 00:00 and Time End: 00:00 and this included creating a new and up to date event On Site Road Traffic Plan policy!</w:t>
            </w:r>
          </w:p>
          <w:p w14:paraId="09990162" w14:textId="77777777" w:rsidR="00EB55D5" w:rsidRPr="002B3EFC" w:rsidRDefault="00EB55D5">
            <w:pPr>
              <w:pStyle w:val="ListParagraph"/>
              <w:numPr>
                <w:ilvl w:val="0"/>
                <w:numId w:val="1168"/>
              </w:numPr>
              <w:spacing w:line="240" w:lineRule="auto"/>
              <w:rPr>
                <w:rFonts w:eastAsia="Times New Roman" w:cs="Times New Roman"/>
                <w:color w:val="000000"/>
                <w:szCs w:val="24"/>
                <w:lang w:val="en-US"/>
              </w:rPr>
            </w:pPr>
            <w:r w:rsidRPr="002B3EFC">
              <w:rPr>
                <w:rFonts w:eastAsia="Times New Roman" w:cs="Times New Roman"/>
                <w:color w:val="000000"/>
                <w:szCs w:val="24"/>
                <w:lang w:val="en-US"/>
              </w:rPr>
              <w:t>My mother also continues to work on building my company website for me with others at the Time Start: 09:00 and Time End: 14:00!</w:t>
            </w:r>
          </w:p>
          <w:p w14:paraId="4DD6D2CF" w14:textId="77777777" w:rsidR="00EB55D5" w:rsidRPr="00EB55D5" w:rsidRDefault="00EB55D5" w:rsidP="00A95063">
            <w:pPr>
              <w:spacing w:line="240" w:lineRule="auto"/>
              <w:rPr>
                <w:rFonts w:eastAsia="Times New Roman" w:cs="Times New Roman"/>
                <w:b/>
                <w:bCs/>
                <w:color w:val="000000"/>
                <w:szCs w:val="24"/>
                <w:u w:val="single"/>
                <w:lang w:val="en-US"/>
              </w:rPr>
            </w:pPr>
          </w:p>
          <w:p w14:paraId="4562309B"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62EF893E" w14:textId="77777777" w:rsidR="00EB55D5" w:rsidRPr="00EB55D5" w:rsidRDefault="00EB55D5" w:rsidP="00A95063">
            <w:pPr>
              <w:spacing w:line="240" w:lineRule="auto"/>
              <w:rPr>
                <w:rFonts w:eastAsia="Times New Roman" w:cs="Times New Roman"/>
                <w:color w:val="000000"/>
                <w:szCs w:val="24"/>
                <w:lang w:val="en-US"/>
              </w:rPr>
            </w:pPr>
            <w:r w:rsidRPr="00EB55D5">
              <w:rPr>
                <w:rFonts w:eastAsia="Times New Roman" w:cs="Times New Roman"/>
                <w:b/>
                <w:bCs/>
                <w:color w:val="000000"/>
                <w:szCs w:val="24"/>
                <w:u w:val="single"/>
                <w:lang w:val="en-US"/>
              </w:rPr>
              <w:t>Working at Home doing Court Case Defense Work!</w:t>
            </w:r>
            <w:r w:rsidRPr="00EB55D5">
              <w:rPr>
                <w:rFonts w:eastAsia="Times New Roman" w:cs="Times New Roman"/>
                <w:b/>
                <w:bCs/>
                <w:color w:val="000000"/>
                <w:szCs w:val="24"/>
                <w:lang w:val="en-US"/>
              </w:rPr>
              <w:t> </w:t>
            </w:r>
          </w:p>
          <w:p w14:paraId="1A70EEAF" w14:textId="77777777" w:rsidR="00EB55D5" w:rsidRPr="00CE4EAF" w:rsidRDefault="00EB55D5">
            <w:pPr>
              <w:pStyle w:val="ListParagraph"/>
              <w:numPr>
                <w:ilvl w:val="0"/>
                <w:numId w:val="1169"/>
              </w:numPr>
              <w:spacing w:line="240" w:lineRule="auto"/>
              <w:rPr>
                <w:rFonts w:eastAsia="Times New Roman" w:cs="Times New Roman"/>
                <w:color w:val="000000"/>
                <w:szCs w:val="24"/>
                <w:lang w:val="en-US"/>
              </w:rPr>
            </w:pPr>
            <w:r w:rsidRPr="00CE4EAF">
              <w:rPr>
                <w:rFonts w:eastAsia="Times New Roman" w:cs="Times New Roman"/>
                <w:color w:val="000000"/>
                <w:szCs w:val="24"/>
                <w:lang w:val="en-US"/>
              </w:rPr>
              <w:t>I spent time and resources costing expenditure with my mother also building my defense case, against the allegations getting put against me at the Time Start: 12:00 Am and Time End: 06:00 Am!</w:t>
            </w:r>
          </w:p>
          <w:p w14:paraId="3F9EA88B"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C1BE0D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24863FC" w14:textId="77777777" w:rsidR="002C1756" w:rsidRPr="00642AB1" w:rsidRDefault="002C1756" w:rsidP="00A95063">
            <w:pPr>
              <w:spacing w:line="240" w:lineRule="auto"/>
              <w:rPr>
                <w:rFonts w:cs="Times New Roman"/>
                <w:szCs w:val="24"/>
              </w:rPr>
            </w:pPr>
          </w:p>
          <w:p w14:paraId="0E309AD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9B0A083" w14:textId="77777777" w:rsidR="002C1756" w:rsidRPr="00642AB1" w:rsidRDefault="002C1756" w:rsidP="00A95063">
            <w:pPr>
              <w:spacing w:line="240" w:lineRule="auto"/>
              <w:jc w:val="center"/>
              <w:rPr>
                <w:rFonts w:cs="Times New Roman"/>
                <w:b/>
                <w:bCs/>
                <w:szCs w:val="24"/>
                <w:u w:val="single"/>
              </w:rPr>
            </w:pPr>
          </w:p>
          <w:p w14:paraId="080AB83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496B0D" w14:textId="77777777" w:rsidR="002C1756" w:rsidRPr="00642AB1" w:rsidRDefault="002C1756" w:rsidP="00A95063">
            <w:pPr>
              <w:spacing w:line="240" w:lineRule="auto"/>
              <w:rPr>
                <w:rFonts w:cs="Times New Roman"/>
                <w:szCs w:val="24"/>
              </w:rPr>
            </w:pPr>
          </w:p>
          <w:p w14:paraId="2EF36693"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4AB2F29D" w14:textId="0DEBC2A5"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4E124960" w14:textId="77777777" w:rsidR="00EB55D5" w:rsidRPr="00EB55D5" w:rsidRDefault="00EB55D5" w:rsidP="00A95063">
            <w:pPr>
              <w:spacing w:line="240" w:lineRule="auto"/>
              <w:rPr>
                <w:rFonts w:cs="Times New Roman"/>
                <w:szCs w:val="24"/>
              </w:rPr>
            </w:pPr>
          </w:p>
          <w:p w14:paraId="2E95C7A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431870F0" w14:textId="3F305171"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1BB16DEC" w14:textId="77777777" w:rsidR="00EB55D5" w:rsidRPr="00EB55D5" w:rsidRDefault="00EB55D5" w:rsidP="00A95063">
            <w:pPr>
              <w:spacing w:line="240" w:lineRule="auto"/>
              <w:rPr>
                <w:rFonts w:cs="Times New Roman"/>
                <w:szCs w:val="24"/>
              </w:rPr>
            </w:pPr>
          </w:p>
          <w:p w14:paraId="00D2BC3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2F8A8C41" w14:textId="17AF860A"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71335508" w14:textId="77777777" w:rsidR="00EB55D5" w:rsidRPr="00EB55D5" w:rsidRDefault="00EB55D5" w:rsidP="00A95063">
            <w:pPr>
              <w:spacing w:line="240" w:lineRule="auto"/>
              <w:rPr>
                <w:rFonts w:cs="Times New Roman"/>
                <w:szCs w:val="24"/>
              </w:rPr>
            </w:pPr>
          </w:p>
          <w:p w14:paraId="5951FAD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39102388" w14:textId="33FCBBAC"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3B2FD8B2" w14:textId="77777777" w:rsidR="00EB55D5" w:rsidRPr="00EB55D5" w:rsidRDefault="00EB55D5" w:rsidP="00A95063">
            <w:pPr>
              <w:spacing w:line="240" w:lineRule="auto"/>
              <w:rPr>
                <w:rFonts w:cs="Times New Roman"/>
                <w:szCs w:val="24"/>
              </w:rPr>
            </w:pPr>
          </w:p>
          <w:p w14:paraId="3598F8A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4888369F" w14:textId="1E990943"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2CA459B0" w14:textId="77777777" w:rsidR="00EB55D5" w:rsidRPr="00EB55D5" w:rsidRDefault="00EB55D5" w:rsidP="00A95063">
            <w:pPr>
              <w:spacing w:line="240" w:lineRule="auto"/>
              <w:rPr>
                <w:rFonts w:cs="Times New Roman"/>
                <w:szCs w:val="24"/>
              </w:rPr>
            </w:pPr>
          </w:p>
          <w:p w14:paraId="38118C4E"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14405E3C" w14:textId="0B107731"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6C38EC80" w14:textId="77777777" w:rsidR="002C1756" w:rsidRPr="00042D71" w:rsidRDefault="002C1756" w:rsidP="00A95063">
            <w:pPr>
              <w:spacing w:line="240" w:lineRule="auto"/>
              <w:contextualSpacing/>
              <w:rPr>
                <w:rFonts w:cs="Times New Roman"/>
                <w:szCs w:val="24"/>
              </w:rPr>
            </w:pPr>
          </w:p>
          <w:p w14:paraId="5ED5D366" w14:textId="77777777" w:rsidR="002C1756" w:rsidRPr="00642AB1" w:rsidRDefault="002C1756" w:rsidP="00A95063">
            <w:pPr>
              <w:pStyle w:val="ListParagraph"/>
              <w:spacing w:line="240" w:lineRule="auto"/>
              <w:rPr>
                <w:rFonts w:cs="Times New Roman"/>
                <w:szCs w:val="24"/>
              </w:rPr>
            </w:pPr>
          </w:p>
        </w:tc>
      </w:tr>
      <w:tr w:rsidR="00E070B9" w:rsidRPr="00642AB1" w14:paraId="3F22BDEF"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8CC04A" w14:textId="77777777" w:rsidR="00E070B9" w:rsidRPr="00642AB1" w:rsidRDefault="00E070B9" w:rsidP="00A95063">
            <w:pPr>
              <w:spacing w:line="240" w:lineRule="auto"/>
              <w:rPr>
                <w:rFonts w:cs="Times New Roman"/>
                <w:szCs w:val="24"/>
              </w:rPr>
            </w:pPr>
          </w:p>
          <w:p w14:paraId="06B9B539"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3DA9C6" w14:textId="77777777" w:rsidR="00E070B9" w:rsidRPr="00642AB1" w:rsidRDefault="00E070B9" w:rsidP="00A95063">
            <w:pPr>
              <w:autoSpaceDN w:val="0"/>
              <w:spacing w:line="240" w:lineRule="auto"/>
              <w:ind w:hanging="10"/>
              <w:jc w:val="center"/>
              <w:rPr>
                <w:rFonts w:eastAsia="Times New Roman" w:cs="Times New Roman"/>
                <w:b/>
                <w:bCs/>
                <w:szCs w:val="24"/>
              </w:rPr>
            </w:pPr>
          </w:p>
          <w:p w14:paraId="18A6E69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5E8607B" w14:textId="77777777" w:rsidR="00E070B9" w:rsidRPr="00642AB1" w:rsidRDefault="00E070B9">
            <w:pPr>
              <w:pStyle w:val="ListParagraph"/>
              <w:numPr>
                <w:ilvl w:val="0"/>
                <w:numId w:val="1071"/>
              </w:numPr>
              <w:spacing w:line="240" w:lineRule="auto"/>
              <w:rPr>
                <w:rFonts w:cs="Times New Roman"/>
                <w:szCs w:val="24"/>
              </w:rPr>
            </w:pPr>
            <w:r w:rsidRPr="00642AB1">
              <w:rPr>
                <w:rFonts w:cs="Times New Roman"/>
                <w:szCs w:val="24"/>
              </w:rPr>
              <w:t>The reason that we have adduced this exhibit into these proceedings is because</w:t>
            </w:r>
          </w:p>
          <w:p w14:paraId="4ECA28AC" w14:textId="77777777" w:rsidR="00E070B9" w:rsidRPr="00642AB1" w:rsidRDefault="00E070B9" w:rsidP="00A95063">
            <w:pPr>
              <w:pStyle w:val="ListParagraph"/>
              <w:spacing w:line="240" w:lineRule="auto"/>
              <w:rPr>
                <w:rFonts w:cs="Times New Roman"/>
                <w:szCs w:val="24"/>
              </w:rPr>
            </w:pPr>
          </w:p>
          <w:p w14:paraId="2D5A7EE0"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C21AA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885A394" w14:textId="76D86A34"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E14AF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415F441"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r w:rsidRPr="00EB55D5">
              <w:rPr>
                <w:rFonts w:cs="Times New Roman"/>
                <w:bCs/>
                <w:color w:val="92D050"/>
                <w:szCs w:val="24"/>
              </w:rPr>
              <w:t xml:space="preserve"> </w:t>
            </w:r>
          </w:p>
          <w:p w14:paraId="294828C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u w:val="single"/>
              </w:rPr>
              <w:t>The Enfield Gov / Email’s Issue: 02</w:t>
            </w:r>
          </w:p>
          <w:p w14:paraId="5051E30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Mother FW Please can you help this cannot carry on </w:t>
            </w:r>
          </w:p>
          <w:p w14:paraId="707EE02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 Page Numbers: </w:t>
            </w:r>
            <w:r w:rsidRPr="00EB55D5">
              <w:rPr>
                <w:rFonts w:eastAsia="Times New Roman" w:cs="Times New Roman"/>
                <w:color w:val="000000"/>
                <w:szCs w:val="24"/>
              </w:rPr>
              <w:t>2086,2087,</w:t>
            </w:r>
          </w:p>
          <w:p w14:paraId="4E6B0260"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color w:val="000000"/>
                <w:szCs w:val="24"/>
              </w:rPr>
              <w:t>18 A</w:t>
            </w:r>
            <w:r w:rsidRPr="00EB55D5">
              <w:rPr>
                <w:rFonts w:eastAsia="Times New Roman" w:cs="Times New Roman"/>
                <w:b/>
                <w:bCs/>
                <w:szCs w:val="24"/>
              </w:rPr>
              <w:t xml:space="preserve">ugust </w:t>
            </w:r>
            <w:r w:rsidRPr="00EB55D5">
              <w:rPr>
                <w:rFonts w:eastAsia="Times New Roman" w:cs="Times New Roman"/>
                <w:b/>
                <w:szCs w:val="24"/>
              </w:rPr>
              <w:t>2015</w:t>
            </w:r>
            <w:r w:rsidRPr="00EB55D5">
              <w:rPr>
                <w:rFonts w:eastAsia="Times New Roman" w:cs="Times New Roman"/>
                <w:b/>
                <w:bCs/>
                <w:szCs w:val="24"/>
              </w:rPr>
              <w:t xml:space="preserve"> 11:19</w:t>
            </w:r>
          </w:p>
          <w:p w14:paraId="7A470998"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szCs w:val="24"/>
              </w:rPr>
              <w:t>Sent: To</w:t>
            </w:r>
            <w:hyperlink w:history="1">
              <w:r w:rsidRPr="00EB55D5">
                <w:rPr>
                  <w:rFonts w:eastAsia="Times New Roman" w:cs="Times New Roman"/>
                  <w:b/>
                  <w:szCs w:val="24"/>
                </w:rPr>
                <w:t xml:space="preserve">: </w:t>
              </w:r>
              <w:r w:rsidRPr="00EB55D5">
                <w:rPr>
                  <w:rFonts w:eastAsia="Times New Roman" w:cs="Times New Roman"/>
                  <w:b/>
                  <w:szCs w:val="24"/>
                  <w:u w:val="single"/>
                </w:rPr>
                <w:t>Dawn Allen</w:t>
              </w:r>
            </w:hyperlink>
          </w:p>
          <w:p w14:paraId="1247FB9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Subject: </w:t>
            </w:r>
            <w:r w:rsidRPr="00EB55D5">
              <w:rPr>
                <w:rFonts w:eastAsia="Times New Roman" w:cs="Times New Roman"/>
                <w:color w:val="000000"/>
                <w:szCs w:val="24"/>
              </w:rPr>
              <w:t xml:space="preserve">Forward: </w:t>
            </w:r>
            <w:r w:rsidRPr="00EB55D5">
              <w:rPr>
                <w:rFonts w:eastAsia="Times New Roman" w:cs="Times New Roman"/>
                <w:color w:val="000000"/>
                <w:szCs w:val="24"/>
                <w:u w:val="single"/>
              </w:rPr>
              <w:t>Please can you help</w:t>
            </w:r>
            <w:r w:rsidRPr="00EB55D5">
              <w:rPr>
                <w:rFonts w:eastAsia="Times New Roman" w:cs="Times New Roman"/>
                <w:color w:val="000000"/>
                <w:szCs w:val="24"/>
              </w:rPr>
              <w:t xml:space="preserve"> </w:t>
            </w:r>
            <w:r w:rsidRPr="00EB55D5">
              <w:rPr>
                <w:rFonts w:eastAsia="Times New Roman" w:cs="Times New Roman"/>
                <w:color w:val="000000"/>
                <w:szCs w:val="24"/>
                <w:u w:val="single"/>
              </w:rPr>
              <w:t>this cannot carry on?</w:t>
            </w:r>
          </w:p>
          <w:p w14:paraId="6E8A9A2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Dear Dawn Allen</w:t>
            </w:r>
          </w:p>
          <w:p w14:paraId="5648B803" w14:textId="77777777" w:rsidR="00EB55D5" w:rsidRPr="00CE4EAF" w:rsidRDefault="00EB55D5">
            <w:pPr>
              <w:pStyle w:val="ListParagraph"/>
              <w:numPr>
                <w:ilvl w:val="0"/>
                <w:numId w:val="1170"/>
              </w:numPr>
              <w:spacing w:line="240" w:lineRule="auto"/>
              <w:rPr>
                <w:rFonts w:eastAsia="Times New Roman" w:cs="Times New Roman"/>
                <w:color w:val="000000"/>
                <w:szCs w:val="24"/>
              </w:rPr>
            </w:pPr>
            <w:r w:rsidRPr="00CE4EAF">
              <w:rPr>
                <w:rFonts w:eastAsia="Times New Roman" w:cs="Times New Roman"/>
                <w:color w:val="000000"/>
                <w:szCs w:val="24"/>
              </w:rPr>
              <w:t>Can you please give me a person name and email address that can address this issue, as you seem to not want to reply I can call and checked?</w:t>
            </w:r>
          </w:p>
          <w:p w14:paraId="3EC83005" w14:textId="4ACAF799" w:rsidR="00EB55D5" w:rsidRPr="00CE4EAF" w:rsidRDefault="00EB55D5">
            <w:pPr>
              <w:pStyle w:val="ListParagraph"/>
              <w:numPr>
                <w:ilvl w:val="0"/>
                <w:numId w:val="1170"/>
              </w:numPr>
              <w:spacing w:line="240" w:lineRule="auto"/>
              <w:rPr>
                <w:rFonts w:eastAsia="Times New Roman" w:cs="Times New Roman"/>
                <w:color w:val="000000"/>
                <w:szCs w:val="24"/>
              </w:rPr>
            </w:pPr>
            <w:r w:rsidRPr="00CE4EAF">
              <w:rPr>
                <w:rFonts w:eastAsia="Times New Roman" w:cs="Times New Roman"/>
                <w:color w:val="000000"/>
                <w:szCs w:val="24"/>
              </w:rPr>
              <w:t xml:space="preserve">I am sending these emails to the correct email address which I am </w:t>
            </w:r>
            <w:hyperlink r:id="rId330" w:history="1">
              <w:r w:rsidR="00CE4EAF" w:rsidRPr="007C3E2E">
                <w:rPr>
                  <w:rStyle w:val="Hyperlink"/>
                  <w:rFonts w:eastAsia="Times New Roman" w:cs="Times New Roman"/>
                  <w:color w:val="0000FF"/>
                  <w:szCs w:val="24"/>
                </w:rPr>
                <w:t>Dawn.Allen@Enfield.gov.uk</w:t>
              </w:r>
            </w:hyperlink>
          </w:p>
          <w:p w14:paraId="20E6FCF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Regards</w:t>
            </w:r>
          </w:p>
          <w:p w14:paraId="5884798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Simon’s Mother</w:t>
            </w:r>
          </w:p>
          <w:p w14:paraId="7FF39832"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17011F8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DD58C2" w14:textId="77777777" w:rsidR="002C1756" w:rsidRPr="00642AB1" w:rsidRDefault="002C1756" w:rsidP="00A95063">
            <w:pPr>
              <w:spacing w:line="240" w:lineRule="auto"/>
              <w:rPr>
                <w:rFonts w:cs="Times New Roman"/>
                <w:szCs w:val="24"/>
              </w:rPr>
            </w:pPr>
          </w:p>
          <w:p w14:paraId="70A2E9A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4E9DFEB" w14:textId="77777777" w:rsidR="002C1756" w:rsidRPr="00642AB1" w:rsidRDefault="002C1756" w:rsidP="00A95063">
            <w:pPr>
              <w:spacing w:line="240" w:lineRule="auto"/>
              <w:jc w:val="center"/>
              <w:rPr>
                <w:rFonts w:cs="Times New Roman"/>
                <w:b/>
                <w:bCs/>
                <w:szCs w:val="24"/>
                <w:u w:val="single"/>
              </w:rPr>
            </w:pPr>
          </w:p>
          <w:p w14:paraId="0B3FFBC9"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AB1773" w14:textId="77777777" w:rsidR="002C1756" w:rsidRPr="00642AB1" w:rsidRDefault="002C1756" w:rsidP="00A95063">
            <w:pPr>
              <w:spacing w:line="240" w:lineRule="auto"/>
              <w:rPr>
                <w:rFonts w:cs="Times New Roman"/>
                <w:szCs w:val="24"/>
              </w:rPr>
            </w:pPr>
          </w:p>
          <w:p w14:paraId="34A6F1AD"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p>
          <w:p w14:paraId="039252A4" w14:textId="77777777" w:rsidR="00EB55D5" w:rsidRPr="007C3E2E" w:rsidRDefault="00EB55D5">
            <w:pPr>
              <w:numPr>
                <w:ilvl w:val="0"/>
                <w:numId w:val="1124"/>
              </w:numPr>
              <w:spacing w:line="240" w:lineRule="auto"/>
              <w:contextualSpacing/>
              <w:rPr>
                <w:rFonts w:cs="Times New Roman"/>
                <w:color w:val="FF0000"/>
                <w:szCs w:val="24"/>
              </w:rPr>
            </w:pPr>
            <w:r w:rsidRPr="007C3E2E">
              <w:rPr>
                <w:rFonts w:cs="Times New Roman"/>
                <w:color w:val="FF0000"/>
                <w:szCs w:val="24"/>
              </w:rPr>
              <w:t>On the 18/08/2015 The 9th email mum sent to Dawn Allan about flat repairs and neighbours no reply to this email (FW: Please can you help this cannot carry on) email name.</w:t>
            </w:r>
          </w:p>
          <w:p w14:paraId="1B8BAE8E" w14:textId="77777777" w:rsidR="002C1756" w:rsidRPr="00042D71" w:rsidRDefault="002C1756" w:rsidP="00A95063">
            <w:pPr>
              <w:spacing w:line="240" w:lineRule="auto"/>
              <w:contextualSpacing/>
              <w:rPr>
                <w:rFonts w:cs="Times New Roman"/>
                <w:szCs w:val="24"/>
              </w:rPr>
            </w:pPr>
          </w:p>
          <w:p w14:paraId="58B4467D" w14:textId="77777777" w:rsidR="002C1756" w:rsidRPr="00642AB1" w:rsidRDefault="002C1756" w:rsidP="00A95063">
            <w:pPr>
              <w:pStyle w:val="ListParagraph"/>
              <w:spacing w:line="240" w:lineRule="auto"/>
              <w:rPr>
                <w:rFonts w:cs="Times New Roman"/>
                <w:szCs w:val="24"/>
              </w:rPr>
            </w:pPr>
          </w:p>
        </w:tc>
      </w:tr>
      <w:tr w:rsidR="002C1756" w:rsidRPr="00642AB1" w14:paraId="7A0546F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222F2B" w14:textId="77777777" w:rsidR="002C1756" w:rsidRPr="00642AB1" w:rsidRDefault="002C1756" w:rsidP="00A95063">
            <w:pPr>
              <w:spacing w:line="240" w:lineRule="auto"/>
              <w:rPr>
                <w:rFonts w:cs="Times New Roman"/>
                <w:szCs w:val="24"/>
              </w:rPr>
            </w:pPr>
          </w:p>
          <w:p w14:paraId="37784AE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DE684C" w14:textId="77777777" w:rsidR="002C1756" w:rsidRPr="00642AB1" w:rsidRDefault="002C1756" w:rsidP="00A95063">
            <w:pPr>
              <w:autoSpaceDN w:val="0"/>
              <w:spacing w:line="240" w:lineRule="auto"/>
              <w:ind w:hanging="10"/>
              <w:jc w:val="center"/>
              <w:rPr>
                <w:rFonts w:eastAsia="Times New Roman" w:cs="Times New Roman"/>
                <w:b/>
                <w:bCs/>
                <w:szCs w:val="24"/>
              </w:rPr>
            </w:pPr>
          </w:p>
          <w:p w14:paraId="2555971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7BC77EFB" w14:textId="77777777" w:rsidR="002C1756" w:rsidRPr="00642AB1" w:rsidRDefault="002C1756">
            <w:pPr>
              <w:pStyle w:val="ListParagraph"/>
              <w:numPr>
                <w:ilvl w:val="0"/>
                <w:numId w:val="1129"/>
              </w:numPr>
              <w:spacing w:line="240" w:lineRule="auto"/>
              <w:rPr>
                <w:rFonts w:cs="Times New Roman"/>
                <w:szCs w:val="24"/>
              </w:rPr>
            </w:pPr>
            <w:r w:rsidRPr="00642AB1">
              <w:rPr>
                <w:rFonts w:cs="Times New Roman"/>
                <w:szCs w:val="24"/>
              </w:rPr>
              <w:t>The reason that we have adduced this exhibit into these proceedings is because</w:t>
            </w:r>
          </w:p>
          <w:p w14:paraId="2F5F53BA"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1BD9D0" w14:textId="77777777" w:rsidR="002C1756" w:rsidRPr="00642AB1" w:rsidRDefault="002C1756" w:rsidP="00A95063">
            <w:pPr>
              <w:autoSpaceDN w:val="0"/>
              <w:spacing w:line="240" w:lineRule="auto"/>
              <w:ind w:hanging="10"/>
              <w:jc w:val="center"/>
              <w:rPr>
                <w:rFonts w:eastAsia="Times New Roman" w:cs="Times New Roman"/>
                <w:b/>
                <w:bCs/>
                <w:szCs w:val="24"/>
              </w:rPr>
            </w:pPr>
          </w:p>
          <w:p w14:paraId="027FF933" w14:textId="1868E9EA" w:rsidR="002C1756"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87DE17" w14:textId="77777777" w:rsidR="002C1756" w:rsidRPr="00642AB1" w:rsidRDefault="002C1756" w:rsidP="00A95063">
            <w:pPr>
              <w:autoSpaceDN w:val="0"/>
              <w:spacing w:line="240" w:lineRule="auto"/>
              <w:rPr>
                <w:rFonts w:eastAsia="Times New Roman" w:cs="Times New Roman"/>
                <w:b/>
                <w:bCs/>
                <w:color w:val="2E3D47"/>
                <w:szCs w:val="24"/>
                <w:u w:val="single"/>
              </w:rPr>
            </w:pPr>
          </w:p>
          <w:p w14:paraId="7999C821"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r w:rsidRPr="00EB55D5">
              <w:rPr>
                <w:rFonts w:cs="Times New Roman"/>
                <w:bCs/>
                <w:color w:val="92D050"/>
                <w:szCs w:val="24"/>
              </w:rPr>
              <w:t xml:space="preserve"> </w:t>
            </w:r>
          </w:p>
          <w:p w14:paraId="1B9FA236"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Enfield Councils History FOI Indexed</w:t>
            </w:r>
          </w:p>
          <w:p w14:paraId="561EADC9"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color w:val="000000"/>
                <w:szCs w:val="24"/>
              </w:rPr>
              <w:lastRenderedPageBreak/>
              <w:t>Stage</w:t>
            </w:r>
            <w:r w:rsidRPr="00EB55D5">
              <w:rPr>
                <w:rFonts w:eastAsia="Times New Roman" w:cs="Times New Roman"/>
                <w:b/>
                <w:bCs/>
                <w:szCs w:val="24"/>
              </w:rPr>
              <w:t xml:space="preserve"> 4</w:t>
            </w:r>
          </w:p>
          <w:p w14:paraId="71FDCC63"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b/>
                <w:bCs/>
                <w:szCs w:val="24"/>
                <w:u w:val="single"/>
              </w:rPr>
              <w:t>Please reply to:</w:t>
            </w:r>
            <w:r w:rsidRPr="00EB55D5">
              <w:rPr>
                <w:rFonts w:eastAsia="Times New Roman" w:cs="Times New Roman"/>
                <w:szCs w:val="24"/>
                <w:u w:val="single"/>
              </w:rPr>
              <w:t xml:space="preserve"> Geoffrey Mann</w:t>
            </w:r>
          </w:p>
          <w:p w14:paraId="3096E009"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271D8CAB"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3AA35F8" w14:textId="77777777" w:rsidR="00EB55D5" w:rsidRPr="00EB55D5" w:rsidRDefault="00EB55D5" w:rsidP="00A95063">
            <w:pPr>
              <w:spacing w:line="240" w:lineRule="auto"/>
              <w:rPr>
                <w:rFonts w:eastAsia="Times New Roman" w:cs="Times New Roman"/>
                <w:b/>
                <w:bCs/>
                <w:szCs w:val="24"/>
                <w:lang w:val="en-US"/>
              </w:rPr>
            </w:pPr>
            <w:r w:rsidRPr="00EB55D5">
              <w:rPr>
                <w:rFonts w:eastAsia="Times New Roman" w:cs="Times New Roman"/>
                <w:b/>
                <w:bCs/>
                <w:szCs w:val="24"/>
                <w:lang w:val="en-US"/>
              </w:rPr>
              <w:t>22/12/2016</w:t>
            </w:r>
          </w:p>
          <w:p w14:paraId="23E52743"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292009B6" w14:textId="4AD6535E"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22</w:t>
            </w:r>
            <w:r w:rsidRPr="00EB55D5">
              <w:rPr>
                <w:rFonts w:eastAsia="Times New Roman" w:cs="Times New Roman"/>
                <w:szCs w:val="24"/>
                <w:vertAlign w:val="superscript"/>
              </w:rPr>
              <w:t>nd</w:t>
            </w:r>
            <w:r w:rsidR="00BB2F8C">
              <w:rPr>
                <w:rFonts w:eastAsia="Times New Roman" w:cs="Times New Roman"/>
                <w:szCs w:val="24"/>
              </w:rPr>
              <w:t xml:space="preserve"> </w:t>
            </w:r>
            <w:r w:rsidRPr="00EB55D5">
              <w:rPr>
                <w:rFonts w:eastAsia="Times New Roman" w:cs="Times New Roman"/>
                <w:szCs w:val="24"/>
              </w:rPr>
              <w:t>December 2016</w:t>
            </w:r>
          </w:p>
          <w:p w14:paraId="4D2152D3" w14:textId="02E5F435"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24</w:t>
            </w:r>
            <w:r w:rsidRPr="00EB55D5">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No</w:t>
            </w:r>
            <w:r w:rsidRPr="00EB55D5">
              <w:rPr>
                <w:rFonts w:eastAsia="Times New Roman" w:cs="Times New Roman"/>
                <w:color w:val="000000"/>
                <w:szCs w:val="24"/>
              </w:rPr>
              <w:t>vember 2016</w:t>
            </w:r>
          </w:p>
          <w:p w14:paraId="12733BFA" w14:textId="783ACD61"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69D098B2" w14:textId="561ED769"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5</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December 2016</w:t>
            </w:r>
          </w:p>
          <w:p w14:paraId="027ECB52" w14:textId="4B63FE47"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8</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December 2016</w:t>
            </w:r>
          </w:p>
          <w:p w14:paraId="2BEAD712" w14:textId="6D3CAA73" w:rsidR="00BB2F8C"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2E451877" w14:textId="6F06A6DF"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18</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2BC865CC" w14:textId="0D902C78"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25</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41F61169" w14:textId="3C51149A"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tbl>
            <w:tblPr>
              <w:tblW w:w="7932" w:type="dxa"/>
              <w:tblLayout w:type="fixed"/>
              <w:tblLook w:val="04A0" w:firstRow="1" w:lastRow="0" w:firstColumn="1" w:lastColumn="0" w:noHBand="0" w:noVBand="1"/>
            </w:tblPr>
            <w:tblGrid>
              <w:gridCol w:w="7932"/>
            </w:tblGrid>
            <w:tr w:rsidR="00EB55D5" w:rsidRPr="00EB55D5" w14:paraId="7E1CF660"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806BBDE" w14:textId="77777777" w:rsidR="00EB55D5" w:rsidRPr="00EB55D5" w:rsidRDefault="00EB55D5" w:rsidP="00A95063">
                  <w:pPr>
                    <w:spacing w:line="240" w:lineRule="auto"/>
                    <w:jc w:val="center"/>
                    <w:rPr>
                      <w:rFonts w:cs="Times New Roman"/>
                      <w:b/>
                      <w:bCs/>
                      <w:szCs w:val="24"/>
                      <w:u w:val="single"/>
                    </w:rPr>
                  </w:pPr>
                </w:p>
                <w:p w14:paraId="5561FB81"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2AFA651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63062742" w14:textId="77777777" w:rsidR="00EB55D5" w:rsidRPr="00EB55D5" w:rsidRDefault="00EB55D5" w:rsidP="00A95063">
                  <w:pPr>
                    <w:spacing w:line="240" w:lineRule="auto"/>
                    <w:jc w:val="center"/>
                    <w:rPr>
                      <w:rFonts w:cs="Times New Roman"/>
                      <w:szCs w:val="24"/>
                      <w:lang w:val="en-US"/>
                    </w:rPr>
                  </w:pPr>
                </w:p>
              </w:tc>
            </w:tr>
            <w:tr w:rsidR="00EB55D5" w:rsidRPr="00EB55D5" w14:paraId="3BFE11A8" w14:textId="77777777" w:rsidTr="003B0232">
              <w:tc>
                <w:tcPr>
                  <w:tcW w:w="9016" w:type="dxa"/>
                  <w:tcBorders>
                    <w:top w:val="single" w:sz="4" w:space="0" w:color="auto"/>
                    <w:left w:val="single" w:sz="4" w:space="0" w:color="auto"/>
                    <w:bottom w:val="single" w:sz="4" w:space="0" w:color="auto"/>
                    <w:right w:val="single" w:sz="4" w:space="0" w:color="auto"/>
                  </w:tcBorders>
                </w:tcPr>
                <w:p w14:paraId="3824B431"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ENFIELD</w:t>
                  </w:r>
                </w:p>
                <w:p w14:paraId="73218441"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Connected</w:t>
                  </w:r>
                </w:p>
                <w:p w14:paraId="67DBA440"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Please reply to</w:t>
                  </w:r>
                  <w:r w:rsidRPr="00EB55D5">
                    <w:rPr>
                      <w:rFonts w:cs="Times New Roman"/>
                      <w:color w:val="000000"/>
                      <w:szCs w:val="24"/>
                    </w:rPr>
                    <w:t xml:space="preserve"> Geoffrey Mann</w:t>
                  </w:r>
                </w:p>
                <w:p w14:paraId="70392827"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Ms Lorraine Cordell Sent via Email</w:t>
                  </w:r>
                </w:p>
                <w:p w14:paraId="5BC65880"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E-mail: </w:t>
                  </w:r>
                  <w:hyperlink r:id="rId331" w:history="1">
                    <w:r w:rsidRPr="00EB55D5">
                      <w:rPr>
                        <w:rFonts w:cs="Times New Roman"/>
                        <w:color w:val="0000FF"/>
                        <w:szCs w:val="24"/>
                        <w:u w:val="single"/>
                      </w:rPr>
                      <w:t>geoffrey.mann@enfield.gov.uk</w:t>
                    </w:r>
                  </w:hyperlink>
                </w:p>
                <w:p w14:paraId="633E1BE9" w14:textId="0B9C9E08" w:rsidR="00EB55D5" w:rsidRPr="00EB55D5" w:rsidRDefault="00EB55D5" w:rsidP="00CE4EAF">
                  <w:r w:rsidRPr="00EB55D5">
                    <w:t xml:space="preserve">My Ref: COM 1885 </w:t>
                  </w:r>
                </w:p>
                <w:p w14:paraId="60C1ABAF"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Your Ref:</w:t>
                  </w:r>
                </w:p>
                <w:p w14:paraId="00E443F3"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22nd December 2016</w:t>
                  </w:r>
                </w:p>
                <w:p w14:paraId="500F7FEB"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Dear Ms Cordell,</w:t>
                  </w:r>
                </w:p>
                <w:p w14:paraId="7DAB2E83"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2B246295" w14:textId="2FDC1A24"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I write with reference to your letters of complaint dated </w:t>
                  </w:r>
                  <w:r w:rsidRPr="00EB55D5">
                    <w:rPr>
                      <w:rFonts w:cs="Times New Roman"/>
                      <w:b/>
                      <w:bCs/>
                      <w:color w:val="000000"/>
                      <w:szCs w:val="24"/>
                    </w:rPr>
                    <w:t>24th November 2016</w:t>
                  </w:r>
                  <w:r w:rsidRPr="00EB55D5">
                    <w:rPr>
                      <w:rFonts w:cs="Times New Roman"/>
                      <w:color w:val="000000"/>
                      <w:szCs w:val="24"/>
                    </w:rPr>
                    <w:t xml:space="preserve"> copies of which were received via email on </w:t>
                  </w:r>
                  <w:r w:rsidRPr="00EB55D5">
                    <w:rPr>
                      <w:rFonts w:cs="Times New Roman"/>
                      <w:b/>
                      <w:bCs/>
                      <w:color w:val="000000"/>
                      <w:szCs w:val="24"/>
                    </w:rPr>
                    <w:t>24th November 2016</w:t>
                  </w:r>
                  <w:r w:rsidRPr="00EB55D5">
                    <w:rPr>
                      <w:rFonts w:cs="Times New Roman"/>
                      <w:color w:val="000000"/>
                      <w:szCs w:val="24"/>
                    </w:rPr>
                    <w:t xml:space="preserve">, </w:t>
                  </w:r>
                  <w:r w:rsidRPr="00EB55D5">
                    <w:rPr>
                      <w:rFonts w:cs="Times New Roman"/>
                      <w:b/>
                      <w:bCs/>
                      <w:color w:val="000000"/>
                      <w:szCs w:val="24"/>
                    </w:rPr>
                    <w:t xml:space="preserve">5th December </w:t>
                  </w:r>
                  <w:r w:rsidR="00A55E69" w:rsidRPr="00EB55D5">
                    <w:rPr>
                      <w:rFonts w:cs="Times New Roman"/>
                      <w:b/>
                      <w:bCs/>
                      <w:color w:val="000000"/>
                      <w:szCs w:val="24"/>
                    </w:rPr>
                    <w:t>2016,</w:t>
                  </w:r>
                  <w:r w:rsidRPr="00EB55D5">
                    <w:rPr>
                      <w:rFonts w:cs="Times New Roman"/>
                      <w:color w:val="000000"/>
                      <w:szCs w:val="24"/>
                    </w:rPr>
                    <w:t xml:space="preserve"> and </w:t>
                  </w:r>
                  <w:r w:rsidRPr="00EB55D5">
                    <w:rPr>
                      <w:rFonts w:cs="Times New Roman"/>
                      <w:b/>
                      <w:bCs/>
                      <w:color w:val="000000"/>
                      <w:szCs w:val="24"/>
                    </w:rPr>
                    <w:t>8th December 2016.</w:t>
                  </w:r>
                </w:p>
                <w:p w14:paraId="2DE6C5DF" w14:textId="22374CE2" w:rsidR="00EB55D5" w:rsidRPr="00EB55D5" w:rsidRDefault="00EB55D5" w:rsidP="00A95063">
                  <w:pPr>
                    <w:spacing w:line="240" w:lineRule="auto"/>
                    <w:rPr>
                      <w:rFonts w:cs="Times New Roman"/>
                      <w:color w:val="000000"/>
                      <w:szCs w:val="24"/>
                    </w:rPr>
                  </w:pPr>
                  <w:r w:rsidRPr="00EB55D5">
                    <w:rPr>
                      <w:rFonts w:cs="Times New Roman"/>
                      <w:color w:val="000000"/>
                      <w:szCs w:val="24"/>
                    </w:rPr>
                    <w:lastRenderedPageBreak/>
                    <w:t xml:space="preserve">I will respond to the issues you raised as </w:t>
                  </w:r>
                  <w:r w:rsidR="0064617E" w:rsidRPr="00EB55D5">
                    <w:rPr>
                      <w:rFonts w:cs="Times New Roman"/>
                      <w:color w:val="000000"/>
                      <w:szCs w:val="24"/>
                    </w:rPr>
                    <w:t>follows.</w:t>
                  </w:r>
                </w:p>
                <w:p w14:paraId="0941CA64" w14:textId="77777777" w:rsidR="00EB55D5" w:rsidRPr="00EB55D5" w:rsidRDefault="00EB55D5" w:rsidP="00A95063">
                  <w:pPr>
                    <w:spacing w:line="240" w:lineRule="auto"/>
                    <w:rPr>
                      <w:rFonts w:cs="Times New Roman"/>
                      <w:color w:val="000000"/>
                      <w:szCs w:val="24"/>
                    </w:rPr>
                  </w:pPr>
                </w:p>
              </w:tc>
            </w:tr>
          </w:tbl>
          <w:p w14:paraId="1CF81DC5"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28,</w:t>
            </w:r>
          </w:p>
          <w:p w14:paraId="759AC9D5" w14:textId="55DB7108"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4</w:t>
            </w:r>
            <w:r w:rsidRPr="00BB2F8C">
              <w:rPr>
                <w:rFonts w:eastAsia="Times New Roman" w:cs="Times New Roman"/>
                <w:szCs w:val="24"/>
                <w:vertAlign w:val="superscript"/>
              </w:rPr>
              <w:t>t</w:t>
            </w:r>
            <w:r w:rsidR="00EB55D5" w:rsidRPr="00EB55D5">
              <w:rPr>
                <w:rFonts w:eastAsia="Times New Roman" w:cs="Times New Roman"/>
                <w:szCs w:val="24"/>
                <w:vertAlign w:val="superscript"/>
              </w:rPr>
              <w:t>h</w:t>
            </w:r>
            <w:r>
              <w:rPr>
                <w:rFonts w:eastAsia="Times New Roman" w:cs="Times New Roman"/>
                <w:szCs w:val="24"/>
              </w:rPr>
              <w:t xml:space="preserve"> </w:t>
            </w:r>
            <w:r w:rsidR="00EB55D5" w:rsidRPr="00EB55D5">
              <w:rPr>
                <w:rFonts w:eastAsia="Times New Roman" w:cs="Times New Roman"/>
                <w:szCs w:val="24"/>
              </w:rPr>
              <w:t>August 2015</w:t>
            </w:r>
          </w:p>
          <w:p w14:paraId="4E3DE438" w14:textId="2A716E6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20</w:t>
            </w:r>
            <w:r w:rsidR="00BB2F8C" w:rsidRPr="00BB2F8C">
              <w:rPr>
                <w:rFonts w:eastAsia="Times New Roman" w:cs="Times New Roman"/>
                <w:b/>
                <w:bCs/>
                <w:szCs w:val="24"/>
                <w:u w:val="single"/>
                <w:vertAlign w:val="superscript"/>
              </w:rPr>
              <w:t>t</w:t>
            </w:r>
            <w:r w:rsidRPr="00EB55D5">
              <w:rPr>
                <w:rFonts w:eastAsia="Times New Roman" w:cs="Times New Roman"/>
                <w:b/>
                <w:bCs/>
                <w:szCs w:val="24"/>
                <w:u w:val="single"/>
                <w:vertAlign w:val="superscript"/>
              </w:rPr>
              <w:t>h</w:t>
            </w:r>
            <w:r w:rsidR="00BB2F8C">
              <w:rPr>
                <w:rFonts w:eastAsia="Times New Roman" w:cs="Times New Roman"/>
                <w:b/>
                <w:bCs/>
                <w:szCs w:val="24"/>
                <w:u w:val="single"/>
              </w:rPr>
              <w:t xml:space="preserve"> </w:t>
            </w:r>
            <w:r w:rsidRPr="00EB55D5">
              <w:rPr>
                <w:rFonts w:eastAsia="Times New Roman" w:cs="Times New Roman"/>
                <w:b/>
                <w:bCs/>
                <w:szCs w:val="24"/>
                <w:u w:val="single"/>
              </w:rPr>
              <w:t xml:space="preserve">August 2015 </w:t>
            </w:r>
          </w:p>
          <w:p w14:paraId="37690B4A" w14:textId="2AEFAAE3"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26</w:t>
            </w:r>
            <w:r w:rsidR="00BB2F8C" w:rsidRPr="00BB2F8C">
              <w:rPr>
                <w:rFonts w:eastAsia="Times New Roman" w:cs="Times New Roman"/>
                <w:szCs w:val="24"/>
                <w:vertAlign w:val="superscript"/>
              </w:rPr>
              <w:t>t</w:t>
            </w:r>
            <w:r w:rsidRPr="00EB55D5">
              <w:rPr>
                <w:rFonts w:eastAsia="Times New Roman" w:cs="Times New Roman"/>
                <w:szCs w:val="24"/>
                <w:vertAlign w:val="superscript"/>
              </w:rPr>
              <w:t>h</w:t>
            </w:r>
            <w:r w:rsidR="00BB2F8C">
              <w:rPr>
                <w:rFonts w:eastAsia="Times New Roman" w:cs="Times New Roman"/>
                <w:szCs w:val="24"/>
              </w:rPr>
              <w:t xml:space="preserve"> </w:t>
            </w:r>
            <w:r w:rsidRPr="00EB55D5">
              <w:rPr>
                <w:rFonts w:eastAsia="Times New Roman" w:cs="Times New Roman"/>
                <w:szCs w:val="24"/>
              </w:rPr>
              <w:t xml:space="preserve">January 2016 </w:t>
            </w:r>
          </w:p>
          <w:p w14:paraId="53E2F2A5" w14:textId="579930BD"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448378D6" w14:textId="63CA011A"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October 2016</w:t>
            </w:r>
          </w:p>
          <w:p w14:paraId="02BF7BDE" w14:textId="1B63EEB9"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t>14</w:t>
            </w:r>
            <w:r w:rsidRPr="00EB55D5">
              <w:rPr>
                <w:rFonts w:eastAsia="Times New Roman" w:cs="Times New Roman"/>
                <w:szCs w:val="24"/>
                <w:vertAlign w:val="superscript"/>
                <w:lang w:val="en-US"/>
              </w:rPr>
              <w:t>th</w:t>
            </w:r>
            <w:r w:rsidR="00BB2F8C">
              <w:rPr>
                <w:rFonts w:eastAsia="Times New Roman" w:cs="Times New Roman"/>
                <w:szCs w:val="24"/>
                <w:lang w:val="en-US"/>
              </w:rPr>
              <w:t xml:space="preserve"> </w:t>
            </w:r>
            <w:r w:rsidRPr="00EB55D5">
              <w:rPr>
                <w:rFonts w:eastAsia="Times New Roman" w:cs="Times New Roman"/>
                <w:szCs w:val="24"/>
                <w:lang w:val="en-US"/>
              </w:rPr>
              <w:t>August 2016</w:t>
            </w:r>
          </w:p>
          <w:tbl>
            <w:tblPr>
              <w:tblW w:w="7932" w:type="dxa"/>
              <w:tblLayout w:type="fixed"/>
              <w:tblLook w:val="04A0" w:firstRow="1" w:lastRow="0" w:firstColumn="1" w:lastColumn="0" w:noHBand="0" w:noVBand="1"/>
            </w:tblPr>
            <w:tblGrid>
              <w:gridCol w:w="7932"/>
            </w:tblGrid>
            <w:tr w:rsidR="00EB55D5" w:rsidRPr="00EB55D5" w14:paraId="6113D1C3"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06FFAA20" w14:textId="77777777" w:rsidR="00EB55D5" w:rsidRPr="00EB55D5" w:rsidRDefault="00EB55D5" w:rsidP="00A95063">
                  <w:pPr>
                    <w:spacing w:line="240" w:lineRule="auto"/>
                    <w:jc w:val="center"/>
                    <w:rPr>
                      <w:rFonts w:cs="Times New Roman"/>
                      <w:b/>
                      <w:bCs/>
                      <w:szCs w:val="24"/>
                      <w:u w:val="single"/>
                    </w:rPr>
                  </w:pPr>
                </w:p>
                <w:p w14:paraId="192E4321"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1ED2079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7A7B23A8" w14:textId="77777777" w:rsidR="00EB55D5" w:rsidRPr="00EB55D5" w:rsidRDefault="00EB55D5" w:rsidP="00A95063">
                  <w:pPr>
                    <w:spacing w:line="240" w:lineRule="auto"/>
                    <w:jc w:val="center"/>
                    <w:rPr>
                      <w:rFonts w:cs="Times New Roman"/>
                      <w:szCs w:val="24"/>
                      <w:lang w:val="en-US"/>
                    </w:rPr>
                  </w:pPr>
                </w:p>
              </w:tc>
            </w:tr>
            <w:tr w:rsidR="00EB55D5" w:rsidRPr="00EB55D5" w14:paraId="1C7F7065" w14:textId="77777777" w:rsidTr="003B0232">
              <w:tc>
                <w:tcPr>
                  <w:tcW w:w="9016" w:type="dxa"/>
                  <w:tcBorders>
                    <w:top w:val="single" w:sz="4" w:space="0" w:color="auto"/>
                    <w:left w:val="single" w:sz="4" w:space="0" w:color="auto"/>
                    <w:bottom w:val="single" w:sz="4" w:space="0" w:color="auto"/>
                    <w:right w:val="single" w:sz="4" w:space="0" w:color="auto"/>
                  </w:tcBorders>
                </w:tcPr>
                <w:p w14:paraId="50631376" w14:textId="77777777" w:rsidR="00EB55D5" w:rsidRPr="00EB55D5" w:rsidRDefault="00EB55D5" w:rsidP="00A95063">
                  <w:pPr>
                    <w:spacing w:line="240" w:lineRule="auto"/>
                    <w:rPr>
                      <w:rFonts w:cs="Times New Roman"/>
                      <w:color w:val="000000"/>
                      <w:szCs w:val="24"/>
                    </w:rPr>
                  </w:pPr>
                </w:p>
                <w:p w14:paraId="03EE65BF"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3. Allegations of Anti-Social Behaviour</w:t>
                  </w:r>
                </w:p>
                <w:p w14:paraId="6BC1F5A0" w14:textId="77777777" w:rsidR="00EB55D5" w:rsidRPr="00EB55D5" w:rsidRDefault="00EB55D5" w:rsidP="00A95063">
                  <w:pPr>
                    <w:spacing w:line="240" w:lineRule="auto"/>
                    <w:rPr>
                      <w:rFonts w:cs="Times New Roman"/>
                      <w:szCs w:val="24"/>
                    </w:rPr>
                  </w:pPr>
                  <w:r w:rsidRPr="00EB55D5">
                    <w:rPr>
                      <w:rFonts w:cs="Times New Roman"/>
                      <w:color w:val="000000"/>
                      <w:szCs w:val="24"/>
                    </w:rPr>
                    <w:t xml:space="preserve">You referred to alleged issues that your son was having with his neighbours; however, you' did not specify which neighbours and or provide a specific time frame </w:t>
                  </w:r>
                  <w:r w:rsidRPr="00EB55D5">
                    <w:rPr>
                      <w:rFonts w:cs="Times New Roman"/>
                      <w:szCs w:val="24"/>
                    </w:rPr>
                    <w:t xml:space="preserve">when these complaints were made. </w:t>
                  </w:r>
                </w:p>
                <w:p w14:paraId="0AF8DF88" w14:textId="77777777" w:rsidR="00EB55D5" w:rsidRPr="00EB55D5" w:rsidRDefault="00EB55D5" w:rsidP="00A95063">
                  <w:pPr>
                    <w:spacing w:line="240" w:lineRule="auto"/>
                    <w:rPr>
                      <w:rFonts w:cs="Times New Roman"/>
                      <w:szCs w:val="24"/>
                    </w:rPr>
                  </w:pPr>
                  <w:r w:rsidRPr="00EB55D5">
                    <w:rPr>
                      <w:rFonts w:cs="Times New Roman"/>
                      <w:szCs w:val="24"/>
                    </w:rPr>
                    <w:t xml:space="preserve">We have checked our records since </w:t>
                  </w:r>
                  <w:r w:rsidRPr="00EB55D5">
                    <w:rPr>
                      <w:rFonts w:cs="Times New Roman"/>
                      <w:b/>
                      <w:bCs/>
                      <w:szCs w:val="24"/>
                    </w:rPr>
                    <w:t>04</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found two records of telephone complaints received from your son. One on </w:t>
                  </w:r>
                  <w:r w:rsidRPr="00EB55D5">
                    <w:rPr>
                      <w:rFonts w:cs="Times New Roman"/>
                      <w:b/>
                      <w:bCs/>
                      <w:szCs w:val="24"/>
                    </w:rPr>
                    <w:t>20</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again on </w:t>
                  </w:r>
                  <w:r w:rsidRPr="00EB55D5">
                    <w:rPr>
                      <w:rFonts w:cs="Times New Roman"/>
                      <w:b/>
                      <w:bCs/>
                      <w:szCs w:val="24"/>
                    </w:rPr>
                    <w:t>26</w:t>
                  </w:r>
                  <w:r w:rsidRPr="00EB55D5">
                    <w:rPr>
                      <w:rFonts w:cs="Times New Roman"/>
                      <w:b/>
                      <w:bCs/>
                      <w:szCs w:val="24"/>
                      <w:vertAlign w:val="superscript"/>
                    </w:rPr>
                    <w:t>th</w:t>
                  </w:r>
                  <w:r w:rsidRPr="00EB55D5">
                    <w:rPr>
                      <w:rFonts w:cs="Times New Roman"/>
                      <w:b/>
                      <w:bCs/>
                      <w:szCs w:val="24"/>
                    </w:rPr>
                    <w:t xml:space="preserve"> January 2016</w:t>
                  </w:r>
                  <w:r w:rsidRPr="00EB55D5">
                    <w:rPr>
                      <w:rFonts w:cs="Times New Roman"/>
                      <w:szCs w:val="24"/>
                    </w:rPr>
                    <w:t xml:space="preserve"> which related to noise and the issues he was having with a neighbour. These concerns were dealt with at the time by relevant officers.</w:t>
                  </w:r>
                </w:p>
                <w:p w14:paraId="08A4272C" w14:textId="77777777" w:rsidR="00EB55D5" w:rsidRPr="00EB55D5" w:rsidRDefault="00EB55D5" w:rsidP="00A95063">
                  <w:pPr>
                    <w:spacing w:line="240" w:lineRule="auto"/>
                    <w:rPr>
                      <w:rFonts w:cs="Times New Roman"/>
                      <w:color w:val="000000"/>
                      <w:szCs w:val="24"/>
                    </w:rPr>
                  </w:pPr>
                </w:p>
              </w:tc>
            </w:tr>
          </w:tbl>
          <w:p w14:paraId="60078903"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29,</w:t>
            </w:r>
          </w:p>
          <w:p w14:paraId="1C202C62" w14:textId="48F48A1B"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 xml:space="preserve">November 2016 </w:t>
            </w:r>
          </w:p>
          <w:p w14:paraId="19535B7C" w14:textId="0FBAB4BD"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21</w:t>
            </w:r>
            <w:r w:rsidR="00BB2F8C" w:rsidRPr="00BB2F8C">
              <w:rPr>
                <w:rFonts w:eastAsia="Times New Roman" w:cs="Times New Roman"/>
                <w:color w:val="000000"/>
                <w:szCs w:val="24"/>
                <w:vertAlign w:val="superscript"/>
              </w:rPr>
              <w:t>st</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5E166E14" w14:textId="1D89DF84" w:rsidR="003B0232"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November 2016</w:t>
            </w:r>
          </w:p>
          <w:tbl>
            <w:tblPr>
              <w:tblW w:w="7932" w:type="dxa"/>
              <w:tblLayout w:type="fixed"/>
              <w:tblLook w:val="04A0" w:firstRow="1" w:lastRow="0" w:firstColumn="1" w:lastColumn="0" w:noHBand="0" w:noVBand="1"/>
            </w:tblPr>
            <w:tblGrid>
              <w:gridCol w:w="7932"/>
            </w:tblGrid>
            <w:tr w:rsidR="00EB55D5" w:rsidRPr="00EB55D5" w14:paraId="23B789C9"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C341CD3" w14:textId="77777777" w:rsidR="00EB55D5" w:rsidRPr="00EB55D5" w:rsidRDefault="00EB55D5" w:rsidP="00A95063">
                  <w:pPr>
                    <w:spacing w:line="240" w:lineRule="auto"/>
                    <w:jc w:val="center"/>
                    <w:rPr>
                      <w:rFonts w:cs="Times New Roman"/>
                      <w:b/>
                      <w:bCs/>
                      <w:szCs w:val="24"/>
                      <w:u w:val="single"/>
                    </w:rPr>
                  </w:pPr>
                </w:p>
                <w:p w14:paraId="2642AD43"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66FD9850"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29C91F03" w14:textId="77777777" w:rsidR="00EB55D5" w:rsidRPr="00EB55D5" w:rsidRDefault="00EB55D5" w:rsidP="00A95063">
                  <w:pPr>
                    <w:spacing w:line="240" w:lineRule="auto"/>
                    <w:jc w:val="center"/>
                    <w:rPr>
                      <w:rFonts w:cs="Times New Roman"/>
                      <w:szCs w:val="24"/>
                      <w:lang w:val="en-US"/>
                    </w:rPr>
                  </w:pPr>
                </w:p>
              </w:tc>
            </w:tr>
            <w:tr w:rsidR="00EB55D5" w:rsidRPr="00EB55D5" w14:paraId="1C3B59B6" w14:textId="77777777" w:rsidTr="003B0232">
              <w:tc>
                <w:tcPr>
                  <w:tcW w:w="9016" w:type="dxa"/>
                  <w:tcBorders>
                    <w:top w:val="single" w:sz="4" w:space="0" w:color="auto"/>
                    <w:left w:val="single" w:sz="4" w:space="0" w:color="auto"/>
                    <w:bottom w:val="single" w:sz="4" w:space="0" w:color="auto"/>
                    <w:right w:val="single" w:sz="4" w:space="0" w:color="auto"/>
                  </w:tcBorders>
                </w:tcPr>
                <w:p w14:paraId="532DB9BD" w14:textId="77777777" w:rsidR="00EB55D5" w:rsidRPr="00EB55D5" w:rsidRDefault="00EB55D5" w:rsidP="00A95063">
                  <w:pPr>
                    <w:spacing w:line="240" w:lineRule="auto"/>
                    <w:rPr>
                      <w:rFonts w:cs="Times New Roman"/>
                      <w:color w:val="000000"/>
                      <w:szCs w:val="24"/>
                    </w:rPr>
                  </w:pPr>
                </w:p>
              </w:tc>
            </w:tr>
          </w:tbl>
          <w:p w14:paraId="2BED4AA0"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30,</w:t>
            </w:r>
          </w:p>
          <w:p w14:paraId="495495BF" w14:textId="3092781E" w:rsidR="00EB55D5" w:rsidRPr="00EB55D5" w:rsidRDefault="00BB2F8C" w:rsidP="00A95063">
            <w:pPr>
              <w:spacing w:line="240" w:lineRule="auto"/>
              <w:rPr>
                <w:rFonts w:eastAsia="Times New Roman" w:cs="Times New Roman"/>
                <w:szCs w:val="24"/>
                <w:lang w:val="en-US"/>
              </w:rPr>
            </w:pPr>
            <w:r>
              <w:rPr>
                <w:rFonts w:eastAsia="Times New Roman" w:cs="Times New Roman"/>
                <w:szCs w:val="24"/>
                <w:lang w:val="en-US"/>
              </w:rPr>
              <w:t>0</w:t>
            </w:r>
            <w:r w:rsidR="00EB55D5" w:rsidRPr="00EB55D5">
              <w:rPr>
                <w:rFonts w:eastAsia="Times New Roman" w:cs="Times New Roman"/>
                <w:szCs w:val="24"/>
                <w:lang w:val="en-US"/>
              </w:rPr>
              <w:t>3</w:t>
            </w:r>
            <w:r w:rsidR="00EB55D5" w:rsidRPr="00EB55D5">
              <w:rPr>
                <w:rFonts w:eastAsia="Times New Roman" w:cs="Times New Roman"/>
                <w:szCs w:val="24"/>
                <w:vertAlign w:val="superscript"/>
                <w:lang w:val="en-US"/>
              </w:rPr>
              <w:t>rd</w:t>
            </w:r>
            <w:r>
              <w:rPr>
                <w:rFonts w:eastAsia="Times New Roman" w:cs="Times New Roman"/>
                <w:szCs w:val="24"/>
                <w:lang w:val="en-US"/>
              </w:rPr>
              <w:t xml:space="preserve"> </w:t>
            </w:r>
            <w:r w:rsidR="00EB55D5" w:rsidRPr="00EB55D5">
              <w:rPr>
                <w:rFonts w:eastAsia="Times New Roman" w:cs="Times New Roman"/>
                <w:szCs w:val="24"/>
                <w:lang w:val="en-US"/>
              </w:rPr>
              <w:t>January 2017</w:t>
            </w:r>
          </w:p>
          <w:tbl>
            <w:tblPr>
              <w:tblW w:w="7932" w:type="dxa"/>
              <w:tblLayout w:type="fixed"/>
              <w:tblLook w:val="04A0" w:firstRow="1" w:lastRow="0" w:firstColumn="1" w:lastColumn="0" w:noHBand="0" w:noVBand="1"/>
            </w:tblPr>
            <w:tblGrid>
              <w:gridCol w:w="7932"/>
            </w:tblGrid>
            <w:tr w:rsidR="00EB55D5" w:rsidRPr="00EB55D5" w14:paraId="3F876CF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4D018E03" w14:textId="77777777" w:rsidR="00EB55D5" w:rsidRPr="00EB55D5" w:rsidRDefault="00EB55D5" w:rsidP="00A95063">
                  <w:pPr>
                    <w:spacing w:line="240" w:lineRule="auto"/>
                    <w:jc w:val="center"/>
                    <w:rPr>
                      <w:rFonts w:cs="Times New Roman"/>
                      <w:b/>
                      <w:bCs/>
                      <w:szCs w:val="24"/>
                      <w:u w:val="single"/>
                    </w:rPr>
                  </w:pPr>
                </w:p>
                <w:p w14:paraId="4FB1E9D2"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77640A3B"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53E97DAE" w14:textId="77777777" w:rsidR="00EB55D5" w:rsidRPr="00EB55D5" w:rsidRDefault="00EB55D5" w:rsidP="00A95063">
                  <w:pPr>
                    <w:spacing w:line="240" w:lineRule="auto"/>
                    <w:jc w:val="center"/>
                    <w:rPr>
                      <w:rFonts w:cs="Times New Roman"/>
                      <w:szCs w:val="24"/>
                      <w:lang w:val="en-US"/>
                    </w:rPr>
                  </w:pPr>
                </w:p>
              </w:tc>
            </w:tr>
            <w:tr w:rsidR="00EB55D5" w:rsidRPr="00EB55D5" w14:paraId="0583AEC8" w14:textId="77777777" w:rsidTr="003B0232">
              <w:tc>
                <w:tcPr>
                  <w:tcW w:w="9016" w:type="dxa"/>
                  <w:tcBorders>
                    <w:top w:val="single" w:sz="4" w:space="0" w:color="auto"/>
                    <w:left w:val="single" w:sz="4" w:space="0" w:color="auto"/>
                    <w:bottom w:val="single" w:sz="4" w:space="0" w:color="auto"/>
                    <w:right w:val="single" w:sz="4" w:space="0" w:color="auto"/>
                  </w:tcBorders>
                </w:tcPr>
                <w:p w14:paraId="496C9AD2" w14:textId="77777777" w:rsidR="00EB55D5" w:rsidRPr="00EB55D5" w:rsidRDefault="00EB55D5" w:rsidP="00A95063">
                  <w:pPr>
                    <w:spacing w:line="240" w:lineRule="auto"/>
                    <w:rPr>
                      <w:rFonts w:cs="Times New Roman"/>
                      <w:color w:val="0000FF"/>
                      <w:szCs w:val="24"/>
                    </w:rPr>
                  </w:pPr>
                  <w:r w:rsidRPr="00EB55D5">
                    <w:rPr>
                      <w:rFonts w:cs="Times New Roman"/>
                      <w:color w:val="0000FF"/>
                      <w:szCs w:val="24"/>
                      <w:u w:val="single"/>
                    </w:rPr>
                    <w:t>www.homeswapper.co.uk.</w:t>
                  </w:r>
                </w:p>
                <w:p w14:paraId="667C489F" w14:textId="77777777" w:rsidR="00EB55D5" w:rsidRPr="00EB55D5" w:rsidRDefault="00000000" w:rsidP="00A95063">
                  <w:pPr>
                    <w:spacing w:line="240" w:lineRule="auto"/>
                    <w:rPr>
                      <w:rFonts w:cs="Times New Roman"/>
                      <w:color w:val="0000FF"/>
                      <w:szCs w:val="24"/>
                    </w:rPr>
                  </w:pPr>
                  <w:hyperlink r:id="rId332" w:history="1">
                    <w:r w:rsidR="00EB55D5" w:rsidRPr="00EB55D5">
                      <w:rPr>
                        <w:rFonts w:cs="Times New Roman"/>
                        <w:color w:val="0000FF"/>
                        <w:szCs w:val="24"/>
                        <w:u w:val="single"/>
                      </w:rPr>
                      <w:t>https://www.enfield.Gov.uk/forms/form/203/fresh start scheme.</w:t>
                    </w:r>
                  </w:hyperlink>
                </w:p>
                <w:p w14:paraId="48FAEFE6" w14:textId="77777777" w:rsidR="00EB55D5" w:rsidRPr="00EB55D5" w:rsidRDefault="00EB55D5" w:rsidP="00A95063">
                  <w:pPr>
                    <w:spacing w:line="240" w:lineRule="auto"/>
                    <w:rPr>
                      <w:rFonts w:cs="Times New Roman"/>
                      <w:szCs w:val="24"/>
                    </w:rPr>
                  </w:pPr>
                  <w:r w:rsidRPr="00EB55D5">
                    <w:rPr>
                      <w:rFonts w:cs="Times New Roman"/>
                      <w:szCs w:val="24"/>
                    </w:rPr>
                    <w:t>Yours Sincerely</w:t>
                  </w:r>
                </w:p>
                <w:p w14:paraId="5DD2393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Geoffrey Mann Neighbourhood Manager</w:t>
                  </w:r>
                </w:p>
                <w:p w14:paraId="64EA2469" w14:textId="77777777" w:rsidR="00EB55D5" w:rsidRPr="00EB55D5" w:rsidRDefault="00EB55D5" w:rsidP="00A95063">
                  <w:pPr>
                    <w:spacing w:line="240" w:lineRule="auto"/>
                    <w:rPr>
                      <w:rFonts w:cs="Times New Roman"/>
                      <w:color w:val="000000"/>
                      <w:szCs w:val="24"/>
                    </w:rPr>
                  </w:pPr>
                </w:p>
              </w:tc>
            </w:tr>
          </w:tbl>
          <w:p w14:paraId="27D4F1F2" w14:textId="77777777" w:rsidR="00EB55D5" w:rsidRPr="00EB55D5" w:rsidRDefault="00EB55D5" w:rsidP="00A95063">
            <w:pPr>
              <w:spacing w:line="240" w:lineRule="auto"/>
              <w:rPr>
                <w:rFonts w:eastAsia="Times New Roman" w:cs="Times New Roman"/>
                <w:b/>
                <w:bCs/>
                <w:color w:val="000000"/>
                <w:szCs w:val="24"/>
              </w:rPr>
            </w:pPr>
          </w:p>
          <w:p w14:paraId="2F5288BD"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20/08/2015:</w:t>
            </w:r>
            <w:r w:rsidRPr="00EB55D5">
              <w:rPr>
                <w:rFonts w:cs="Times New Roman"/>
                <w:bCs/>
                <w:color w:val="92D050"/>
                <w:szCs w:val="24"/>
              </w:rPr>
              <w:t xml:space="preserve"> </w:t>
            </w:r>
          </w:p>
          <w:p w14:paraId="0C547A81"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 Started!</w:t>
            </w:r>
          </w:p>
          <w:p w14:paraId="1FEC510D"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47EE1D50"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14E76BBE"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0D1D1E2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 xml:space="preserve">Time: </w:t>
            </w:r>
            <w:r w:rsidRPr="00EB55D5">
              <w:rPr>
                <w:rFonts w:eastAsia="Times New Roman" w:cs="Times New Roman"/>
                <w:color w:val="000000"/>
                <w:szCs w:val="24"/>
              </w:rPr>
              <w:t>All-Day and All-Night whenever they knew that I was indoors!</w:t>
            </w:r>
          </w:p>
          <w:p w14:paraId="311ABEF9"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The occupiers of 117 and 113 and 111 Continued to victimizing me by: --</w:t>
            </w:r>
          </w:p>
          <w:p w14:paraId="6A1D132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Continually, repeating to flushing the toilet when I am in the bathroom being sick in my toilet because they made me ill!</w:t>
            </w:r>
          </w:p>
          <w:p w14:paraId="7874779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271CAD14"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continual intimidation of the kitchen draw being slammed shut or opened either way it got effectually, closed, to then soon after hear the sharpening of the kitchen utilities knifes to an unrealistic extent to make a constructive sense of logic and reason, visible for explanation of any good </w:t>
            </w:r>
            <w:r w:rsidRPr="00EB55D5">
              <w:rPr>
                <w:rFonts w:eastAsia="Times New Roman" w:cs="Times New Roman"/>
                <w:color w:val="000000"/>
                <w:szCs w:val="24"/>
              </w:rPr>
              <w:lastRenderedPageBreak/>
              <w:t>character of themselves with the time need to look after an Adelson in today’s word safely!</w:t>
            </w:r>
          </w:p>
          <w:p w14:paraId="1228AE3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117 Slamming the main, communal entrance door closed!</w:t>
            </w:r>
          </w:p>
          <w:p w14:paraId="2C19EF7D"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4850F2B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80EA58" w14:textId="77777777" w:rsidR="002C1756" w:rsidRPr="00642AB1" w:rsidRDefault="002C1756" w:rsidP="00A95063">
            <w:pPr>
              <w:spacing w:line="240" w:lineRule="auto"/>
              <w:rPr>
                <w:rFonts w:cs="Times New Roman"/>
                <w:szCs w:val="24"/>
              </w:rPr>
            </w:pPr>
          </w:p>
          <w:p w14:paraId="67AAFFD1"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624EA91" w14:textId="77777777" w:rsidR="002C1756" w:rsidRPr="00642AB1" w:rsidRDefault="002C1756" w:rsidP="00A95063">
            <w:pPr>
              <w:spacing w:line="240" w:lineRule="auto"/>
              <w:jc w:val="center"/>
              <w:rPr>
                <w:rFonts w:cs="Times New Roman"/>
                <w:b/>
                <w:bCs/>
                <w:szCs w:val="24"/>
                <w:u w:val="single"/>
              </w:rPr>
            </w:pPr>
          </w:p>
          <w:p w14:paraId="714776E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A90E33" w14:textId="77777777" w:rsidR="002C1756" w:rsidRPr="00642AB1" w:rsidRDefault="002C1756" w:rsidP="00A95063">
            <w:pPr>
              <w:spacing w:line="240" w:lineRule="auto"/>
              <w:rPr>
                <w:rFonts w:cs="Times New Roman"/>
                <w:szCs w:val="24"/>
              </w:rPr>
            </w:pPr>
          </w:p>
          <w:p w14:paraId="1BB60347"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30A86BA6" w14:textId="12675899" w:rsidR="00EB55D5" w:rsidRPr="00EB55D5" w:rsidRDefault="00EB55D5">
            <w:pPr>
              <w:numPr>
                <w:ilvl w:val="0"/>
                <w:numId w:val="1127"/>
              </w:numPr>
              <w:spacing w:line="240" w:lineRule="auto"/>
              <w:contextualSpacing/>
              <w:rPr>
                <w:rFonts w:cs="Times New Roman"/>
                <w:szCs w:val="24"/>
              </w:rPr>
            </w:pPr>
            <w:r w:rsidRPr="00EB55D5">
              <w:rPr>
                <w:rFonts w:cs="Times New Roman"/>
                <w:color w:val="FF0000"/>
                <w:szCs w:val="24"/>
              </w:rPr>
              <w:t xml:space="preserve">On the 20/08/2015 Geoffrey Mann Neighbourhood Manager said that they had checked their records since </w:t>
            </w:r>
            <w:r w:rsidRPr="00EB55D5">
              <w:rPr>
                <w:rFonts w:cs="Times New Roman"/>
                <w:b/>
                <w:bCs/>
                <w:color w:val="FF0000"/>
                <w:szCs w:val="24"/>
              </w:rPr>
              <w:t>04</w:t>
            </w:r>
            <w:r w:rsidRPr="00EB55D5">
              <w:rPr>
                <w:rFonts w:cs="Times New Roman"/>
                <w:b/>
                <w:bCs/>
                <w:color w:val="FF0000"/>
                <w:szCs w:val="24"/>
                <w:vertAlign w:val="superscript"/>
              </w:rPr>
              <w:t>th</w:t>
            </w:r>
            <w:r w:rsidRPr="00EB55D5">
              <w:rPr>
                <w:rFonts w:cs="Times New Roman"/>
                <w:b/>
                <w:bCs/>
                <w:color w:val="FF0000"/>
                <w:szCs w:val="24"/>
              </w:rPr>
              <w:t xml:space="preserve"> August 2015</w:t>
            </w:r>
            <w:r w:rsidRPr="00EB55D5">
              <w:rPr>
                <w:rFonts w:cs="Times New Roman"/>
                <w:color w:val="FF0000"/>
                <w:szCs w:val="24"/>
              </w:rPr>
              <w:t xml:space="preserve"> and found two records of telephone complaints received from Mr. Simon Cordell. One on </w:t>
            </w:r>
            <w:r w:rsidRPr="00EB55D5">
              <w:rPr>
                <w:rFonts w:cs="Times New Roman"/>
                <w:b/>
                <w:bCs/>
                <w:color w:val="FF0000"/>
                <w:szCs w:val="24"/>
              </w:rPr>
              <w:t>20</w:t>
            </w:r>
            <w:r w:rsidRPr="00EB55D5">
              <w:rPr>
                <w:rFonts w:cs="Times New Roman"/>
                <w:b/>
                <w:bCs/>
                <w:color w:val="FF0000"/>
                <w:szCs w:val="24"/>
                <w:vertAlign w:val="superscript"/>
              </w:rPr>
              <w:t>th</w:t>
            </w:r>
            <w:r w:rsidRPr="00EB55D5">
              <w:rPr>
                <w:rFonts w:cs="Times New Roman"/>
                <w:b/>
                <w:bCs/>
                <w:color w:val="FF0000"/>
                <w:szCs w:val="24"/>
              </w:rPr>
              <w:t xml:space="preserve"> August 2015</w:t>
            </w:r>
            <w:r w:rsidRPr="00EB55D5">
              <w:rPr>
                <w:rFonts w:cs="Times New Roman"/>
                <w:color w:val="FF0000"/>
                <w:szCs w:val="24"/>
              </w:rPr>
              <w:t xml:space="preserve"> and again on </w:t>
            </w:r>
            <w:r w:rsidRPr="00EB55D5">
              <w:rPr>
                <w:rFonts w:cs="Times New Roman"/>
                <w:b/>
                <w:bCs/>
                <w:color w:val="FF0000"/>
                <w:szCs w:val="24"/>
              </w:rPr>
              <w:t>26</w:t>
            </w:r>
            <w:r w:rsidRPr="00EB55D5">
              <w:rPr>
                <w:rFonts w:cs="Times New Roman"/>
                <w:b/>
                <w:bCs/>
                <w:color w:val="FF0000"/>
                <w:szCs w:val="24"/>
                <w:vertAlign w:val="superscript"/>
              </w:rPr>
              <w:t>th</w:t>
            </w:r>
            <w:r w:rsidRPr="00EB55D5">
              <w:rPr>
                <w:rFonts w:cs="Times New Roman"/>
                <w:b/>
                <w:bCs/>
                <w:color w:val="FF0000"/>
                <w:szCs w:val="24"/>
              </w:rPr>
              <w:t xml:space="preserve"> January 2016</w:t>
            </w:r>
            <w:r w:rsidRPr="00EB55D5">
              <w:rPr>
                <w:rFonts w:cs="Times New Roman"/>
                <w:color w:val="FF0000"/>
                <w:szCs w:val="24"/>
              </w:rPr>
              <w:t xml:space="preserve"> which related to noise and the issues he was having with a neighbour. Geoffrey Mann said that these concerns were dealt with at the time by relevant officers but Mr. Cordell was never informed of any outcome.</w:t>
            </w:r>
          </w:p>
          <w:p w14:paraId="48368344" w14:textId="77777777" w:rsidR="00EB55D5" w:rsidRPr="00EB55D5" w:rsidRDefault="00EB55D5" w:rsidP="00A95063">
            <w:pPr>
              <w:spacing w:line="240" w:lineRule="auto"/>
              <w:rPr>
                <w:rFonts w:cs="Times New Roman"/>
                <w:szCs w:val="24"/>
              </w:rPr>
            </w:pPr>
          </w:p>
          <w:p w14:paraId="6E5697E0"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0B0D53DB" w14:textId="1CEA3716" w:rsidR="00EB55D5" w:rsidRPr="00EB55D5" w:rsidRDefault="00EB55D5">
            <w:pPr>
              <w:numPr>
                <w:ilvl w:val="0"/>
                <w:numId w:val="1127"/>
              </w:numPr>
              <w:spacing w:line="240" w:lineRule="auto"/>
              <w:contextualSpacing/>
              <w:rPr>
                <w:rFonts w:cs="Times New Roman"/>
                <w:szCs w:val="24"/>
              </w:rPr>
            </w:pPr>
            <w:r w:rsidRPr="00EB55D5">
              <w:rPr>
                <w:rFonts w:cs="Times New Roman"/>
                <w:color w:val="FF0000"/>
                <w:szCs w:val="24"/>
              </w:rPr>
              <w:t>On the 20/08/2015</w:t>
            </w:r>
          </w:p>
          <w:p w14:paraId="492A169C" w14:textId="77777777" w:rsidR="002C1756" w:rsidRPr="00042D71" w:rsidRDefault="002C1756" w:rsidP="00A95063">
            <w:pPr>
              <w:spacing w:line="240" w:lineRule="auto"/>
              <w:contextualSpacing/>
              <w:rPr>
                <w:rFonts w:cs="Times New Roman"/>
                <w:szCs w:val="24"/>
              </w:rPr>
            </w:pPr>
          </w:p>
          <w:p w14:paraId="6EB246BF" w14:textId="77777777" w:rsidR="002C1756" w:rsidRPr="00642AB1" w:rsidRDefault="002C1756" w:rsidP="00A95063">
            <w:pPr>
              <w:pStyle w:val="ListParagraph"/>
              <w:spacing w:line="240" w:lineRule="auto"/>
              <w:rPr>
                <w:rFonts w:cs="Times New Roman"/>
                <w:szCs w:val="24"/>
              </w:rPr>
            </w:pPr>
          </w:p>
        </w:tc>
      </w:tr>
      <w:tr w:rsidR="002C1756" w:rsidRPr="00642AB1" w14:paraId="10FCBB0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B39F4" w14:textId="77777777" w:rsidR="002C1756" w:rsidRPr="00642AB1" w:rsidRDefault="002C1756" w:rsidP="00A95063">
            <w:pPr>
              <w:spacing w:line="240" w:lineRule="auto"/>
              <w:rPr>
                <w:rFonts w:cs="Times New Roman"/>
                <w:szCs w:val="24"/>
              </w:rPr>
            </w:pPr>
          </w:p>
          <w:p w14:paraId="666B34A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D0FEC2" w14:textId="77777777" w:rsidR="002C1756" w:rsidRPr="00642AB1" w:rsidRDefault="002C1756" w:rsidP="00A95063">
            <w:pPr>
              <w:autoSpaceDN w:val="0"/>
              <w:spacing w:line="240" w:lineRule="auto"/>
              <w:ind w:hanging="10"/>
              <w:jc w:val="center"/>
              <w:rPr>
                <w:rFonts w:eastAsia="Times New Roman" w:cs="Times New Roman"/>
                <w:b/>
                <w:bCs/>
                <w:szCs w:val="24"/>
              </w:rPr>
            </w:pPr>
          </w:p>
          <w:p w14:paraId="21CA2282" w14:textId="1F6F1B4E" w:rsidR="002C1756" w:rsidRPr="00642AB1" w:rsidRDefault="002C1756">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003E6410" w:rsidRPr="00642AB1">
              <w:rPr>
                <w:rFonts w:cs="Times New Roman"/>
                <w:b/>
                <w:bCs/>
                <w:szCs w:val="24"/>
                <w:u w:val="single"/>
              </w:rPr>
              <w:t>the Police &amp; Council</w:t>
            </w:r>
            <w:r w:rsidRPr="00642AB1">
              <w:rPr>
                <w:rFonts w:cs="Times New Roman"/>
                <w:b/>
                <w:bCs/>
                <w:szCs w:val="24"/>
                <w:u w:val="single"/>
              </w:rPr>
              <w:t xml:space="preserve"> </w:t>
            </w:r>
          </w:p>
          <w:p w14:paraId="629A9A62" w14:textId="77777777" w:rsidR="002C1756" w:rsidRPr="00642AB1" w:rsidRDefault="002C1756">
            <w:pPr>
              <w:pStyle w:val="ListParagraph"/>
              <w:numPr>
                <w:ilvl w:val="0"/>
                <w:numId w:val="1171"/>
              </w:numPr>
              <w:spacing w:line="240" w:lineRule="auto"/>
              <w:rPr>
                <w:rFonts w:cs="Times New Roman"/>
                <w:szCs w:val="24"/>
              </w:rPr>
            </w:pPr>
            <w:r w:rsidRPr="00642AB1">
              <w:rPr>
                <w:rFonts w:cs="Times New Roman"/>
                <w:szCs w:val="24"/>
              </w:rPr>
              <w:t>The reason that we have adduced this exhibit into these proceedings is because</w:t>
            </w:r>
          </w:p>
          <w:p w14:paraId="6021948A"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4C6467"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24B476F8" w14:textId="01C629DC" w:rsidR="002C1756" w:rsidRPr="00642AB1" w:rsidRDefault="00CF2DF6"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44E0BD" w14:textId="77777777" w:rsidR="002C1756" w:rsidRPr="00642AB1" w:rsidRDefault="002C1756" w:rsidP="00A95063">
            <w:pPr>
              <w:autoSpaceDN w:val="0"/>
              <w:spacing w:line="240" w:lineRule="auto"/>
              <w:rPr>
                <w:rFonts w:eastAsia="Times New Roman" w:cs="Times New Roman"/>
                <w:b/>
                <w:bCs/>
                <w:color w:val="2E3D47"/>
                <w:szCs w:val="24"/>
                <w:u w:val="single"/>
              </w:rPr>
            </w:pPr>
          </w:p>
          <w:p w14:paraId="07CB60F4" w14:textId="77777777" w:rsidR="00CF2DF6" w:rsidRPr="00CF2DF6" w:rsidRDefault="00CF2DF6" w:rsidP="00A95063">
            <w:pPr>
              <w:spacing w:line="240" w:lineRule="auto"/>
              <w:rPr>
                <w:rFonts w:cs="Times New Roman"/>
                <w:szCs w:val="24"/>
              </w:rPr>
            </w:pPr>
            <w:r w:rsidRPr="00CF2DF6">
              <w:rPr>
                <w:rFonts w:cs="Times New Roman"/>
                <w:b/>
                <w:bCs/>
                <w:szCs w:val="24"/>
                <w:u w:val="single"/>
              </w:rPr>
              <w:t>Evidence:</w:t>
            </w:r>
            <w:r w:rsidRPr="00CF2DF6">
              <w:rPr>
                <w:rFonts w:cs="Times New Roman"/>
                <w:szCs w:val="24"/>
              </w:rPr>
              <w:t xml:space="preserve">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05335E0" w14:textId="23A613F5" w:rsidR="00CF2DF6" w:rsidRPr="00CF2DF6" w:rsidRDefault="00CF2DF6" w:rsidP="00A95063">
            <w:pPr>
              <w:spacing w:line="240" w:lineRule="auto"/>
              <w:rPr>
                <w:rFonts w:eastAsia="Times New Roman" w:cs="Times New Roman"/>
                <w:b/>
                <w:color w:val="000000"/>
                <w:szCs w:val="24"/>
                <w:u w:val="single"/>
              </w:rPr>
            </w:pPr>
            <w:r w:rsidRPr="00CF2DF6">
              <w:rPr>
                <w:rFonts w:eastAsia="Times New Roman" w:cs="Times New Roman"/>
                <w:b/>
                <w:color w:val="000000"/>
                <w:szCs w:val="24"/>
                <w:u w:val="single"/>
                <w:lang w:val="en-US"/>
              </w:rPr>
              <w:t xml:space="preserve">I put a police complaint </w:t>
            </w:r>
            <w:r w:rsidR="00CE4EAF" w:rsidRPr="00CF2DF6">
              <w:rPr>
                <w:rFonts w:eastAsia="Times New Roman" w:cs="Times New Roman"/>
                <w:b/>
                <w:color w:val="000000"/>
                <w:szCs w:val="24"/>
                <w:u w:val="single"/>
                <w:lang w:val="en-US"/>
              </w:rPr>
              <w:t>in,</w:t>
            </w:r>
            <w:r w:rsidRPr="00CF2DF6">
              <w:rPr>
                <w:rFonts w:eastAsia="Times New Roman" w:cs="Times New Roman"/>
                <w:b/>
                <w:color w:val="000000"/>
                <w:szCs w:val="24"/>
                <w:u w:val="single"/>
                <w:lang w:val="en-US"/>
              </w:rPr>
              <w:t xml:space="preserve"> and it got cancelled: --</w:t>
            </w:r>
          </w:p>
          <w:p w14:paraId="3346A5EC" w14:textId="77777777" w:rsidR="00CF2DF6" w:rsidRPr="00CE4EAF" w:rsidRDefault="00CF2DF6">
            <w:pPr>
              <w:pStyle w:val="ListParagraph"/>
              <w:numPr>
                <w:ilvl w:val="0"/>
                <w:numId w:val="1172"/>
              </w:numPr>
              <w:spacing w:line="240" w:lineRule="auto"/>
              <w:rPr>
                <w:rFonts w:eastAsia="Times New Roman" w:cs="Times New Roman"/>
                <w:color w:val="000000"/>
                <w:szCs w:val="24"/>
              </w:rPr>
            </w:pPr>
            <w:r w:rsidRPr="00CE4EAF">
              <w:rPr>
                <w:rFonts w:eastAsia="Times New Roman" w:cs="Times New Roman"/>
                <w:color w:val="000000"/>
                <w:szCs w:val="24"/>
              </w:rPr>
              <w:t>I put a police complaint in and it got cancelled.</w:t>
            </w:r>
          </w:p>
          <w:p w14:paraId="38581684" w14:textId="58B58355" w:rsidR="00CF2DF6" w:rsidRPr="00CE4EAF" w:rsidRDefault="00CF2DF6">
            <w:pPr>
              <w:pStyle w:val="ListParagraph"/>
              <w:numPr>
                <w:ilvl w:val="0"/>
                <w:numId w:val="1172"/>
              </w:numPr>
              <w:spacing w:line="240" w:lineRule="auto"/>
              <w:rPr>
                <w:rFonts w:eastAsia="Times New Roman" w:cs="Times New Roman"/>
                <w:color w:val="000000"/>
                <w:szCs w:val="24"/>
              </w:rPr>
            </w:pPr>
            <w:r w:rsidRPr="00CE4EAF">
              <w:rPr>
                <w:rFonts w:eastAsia="Times New Roman" w:cs="Times New Roman"/>
                <w:color w:val="000000"/>
                <w:szCs w:val="24"/>
              </w:rPr>
              <w:t xml:space="preserve">I have the letter to prove this I then revived a letter dated the </w:t>
            </w:r>
            <w:r w:rsidR="00CE4EAF" w:rsidRPr="00CE4EAF">
              <w:rPr>
                <w:rFonts w:eastAsia="Times New Roman" w:cs="Times New Roman"/>
                <w:b/>
                <w:bCs/>
                <w:color w:val="000000"/>
                <w:szCs w:val="24"/>
              </w:rPr>
              <w:t>30</w:t>
            </w:r>
            <w:r w:rsidR="00CE4EAF" w:rsidRPr="00CE4EAF">
              <w:rPr>
                <w:rFonts w:eastAsia="Times New Roman" w:cs="Times New Roman"/>
                <w:b/>
                <w:bCs/>
                <w:color w:val="000000"/>
                <w:szCs w:val="24"/>
                <w:vertAlign w:val="superscript"/>
              </w:rPr>
              <w:t>th of</w:t>
            </w:r>
            <w:r w:rsidR="0064617E" w:rsidRPr="00CE4EAF">
              <w:rPr>
                <w:rFonts w:eastAsia="Times New Roman" w:cs="Times New Roman"/>
                <w:b/>
                <w:bCs/>
                <w:color w:val="000000"/>
                <w:szCs w:val="24"/>
              </w:rPr>
              <w:t xml:space="preserve"> </w:t>
            </w:r>
            <w:r w:rsidRPr="00CE4EAF">
              <w:rPr>
                <w:rFonts w:eastAsia="Times New Roman" w:cs="Times New Roman"/>
                <w:b/>
                <w:bCs/>
                <w:color w:val="000000"/>
                <w:szCs w:val="24"/>
              </w:rPr>
              <w:t xml:space="preserve">August 2015 </w:t>
            </w:r>
            <w:r w:rsidRPr="00CE4EAF">
              <w:rPr>
                <w:rFonts w:eastAsia="Times New Roman" w:cs="Times New Roman"/>
                <w:color w:val="000000"/>
                <w:szCs w:val="24"/>
              </w:rPr>
              <w:t>stating the complaint was being addressed again as it should have been with no further contact after.</w:t>
            </w:r>
          </w:p>
          <w:p w14:paraId="114EA42B"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0391523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A08264" w14:textId="77777777" w:rsidR="002C1756" w:rsidRPr="00642AB1" w:rsidRDefault="002C1756" w:rsidP="00A95063">
            <w:pPr>
              <w:spacing w:line="240" w:lineRule="auto"/>
              <w:rPr>
                <w:rFonts w:cs="Times New Roman"/>
                <w:szCs w:val="24"/>
              </w:rPr>
            </w:pPr>
          </w:p>
          <w:p w14:paraId="0AB717A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D13865D" w14:textId="77777777" w:rsidR="002C1756" w:rsidRPr="00642AB1" w:rsidRDefault="002C1756" w:rsidP="00A95063">
            <w:pPr>
              <w:spacing w:line="240" w:lineRule="auto"/>
              <w:jc w:val="center"/>
              <w:rPr>
                <w:rFonts w:cs="Times New Roman"/>
                <w:b/>
                <w:bCs/>
                <w:szCs w:val="24"/>
                <w:u w:val="single"/>
              </w:rPr>
            </w:pPr>
          </w:p>
          <w:p w14:paraId="61165AB3"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A278B8" w14:textId="77777777" w:rsidR="002C1756" w:rsidRPr="00642AB1" w:rsidRDefault="002C1756" w:rsidP="00A95063">
            <w:pPr>
              <w:spacing w:line="240" w:lineRule="auto"/>
              <w:rPr>
                <w:rFonts w:cs="Times New Roman"/>
                <w:szCs w:val="24"/>
              </w:rPr>
            </w:pPr>
          </w:p>
          <w:p w14:paraId="121AA749" w14:textId="77777777" w:rsidR="00CF2DF6" w:rsidRPr="00CF2DF6" w:rsidRDefault="00CF2DF6" w:rsidP="00A95063">
            <w:pPr>
              <w:spacing w:line="240" w:lineRule="auto"/>
              <w:rPr>
                <w:rFonts w:cs="Times New Roman"/>
                <w:b/>
                <w:bCs/>
                <w:szCs w:val="24"/>
                <w:u w:val="single"/>
              </w:rPr>
            </w:pPr>
            <w:r w:rsidRPr="00CF2DF6">
              <w:rPr>
                <w:rFonts w:cs="Times New Roman"/>
                <w:b/>
                <w:bCs/>
                <w:szCs w:val="24"/>
                <w:u w:val="single"/>
              </w:rPr>
              <w:t xml:space="preserve">Statement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3905418" w14:textId="467C4565" w:rsidR="00CF2DF6" w:rsidRPr="00CF2DF6" w:rsidRDefault="00CF2DF6">
            <w:pPr>
              <w:numPr>
                <w:ilvl w:val="0"/>
                <w:numId w:val="1128"/>
              </w:numPr>
              <w:spacing w:line="240" w:lineRule="auto"/>
              <w:contextualSpacing/>
              <w:rPr>
                <w:rFonts w:cs="Times New Roman"/>
                <w:szCs w:val="24"/>
              </w:rPr>
            </w:pPr>
            <w:r w:rsidRPr="00CF2DF6">
              <w:rPr>
                <w:rFonts w:cs="Times New Roman"/>
                <w:color w:val="FF0000"/>
                <w:szCs w:val="24"/>
              </w:rPr>
              <w:t>On the 28/08/2015 I put a police complaint in and it got cancelled. I then revived a letter dated the 30th of August 2015 stating the complaint was being addressed again.</w:t>
            </w:r>
          </w:p>
          <w:p w14:paraId="68E1A375" w14:textId="77777777" w:rsidR="002C1756" w:rsidRPr="00042D71" w:rsidRDefault="002C1756" w:rsidP="00A95063">
            <w:pPr>
              <w:spacing w:line="240" w:lineRule="auto"/>
              <w:contextualSpacing/>
              <w:rPr>
                <w:rFonts w:cs="Times New Roman"/>
                <w:szCs w:val="24"/>
              </w:rPr>
            </w:pPr>
          </w:p>
          <w:p w14:paraId="33489BE4" w14:textId="77777777" w:rsidR="002C1756" w:rsidRPr="00642AB1" w:rsidRDefault="002C1756" w:rsidP="00A95063">
            <w:pPr>
              <w:pStyle w:val="ListParagraph"/>
              <w:spacing w:line="240" w:lineRule="auto"/>
              <w:rPr>
                <w:rFonts w:cs="Times New Roman"/>
                <w:szCs w:val="24"/>
              </w:rPr>
            </w:pPr>
          </w:p>
        </w:tc>
      </w:tr>
      <w:tr w:rsidR="002C1756" w:rsidRPr="00642AB1" w14:paraId="65F27DE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0CFB3F" w14:textId="77777777" w:rsidR="002C1756" w:rsidRPr="00642AB1" w:rsidRDefault="002C1756" w:rsidP="00A95063">
            <w:pPr>
              <w:spacing w:line="240" w:lineRule="auto"/>
              <w:rPr>
                <w:rFonts w:cs="Times New Roman"/>
                <w:szCs w:val="24"/>
              </w:rPr>
            </w:pPr>
          </w:p>
          <w:p w14:paraId="020FA13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A8823D" w14:textId="77777777" w:rsidR="002C1756" w:rsidRPr="00642AB1" w:rsidRDefault="002C1756" w:rsidP="00A95063">
            <w:pPr>
              <w:autoSpaceDN w:val="0"/>
              <w:spacing w:line="240" w:lineRule="auto"/>
              <w:ind w:hanging="10"/>
              <w:jc w:val="center"/>
              <w:rPr>
                <w:rFonts w:eastAsia="Times New Roman" w:cs="Times New Roman"/>
                <w:b/>
                <w:bCs/>
                <w:szCs w:val="24"/>
              </w:rPr>
            </w:pPr>
          </w:p>
          <w:p w14:paraId="6A9A76D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2CD7D61" w14:textId="6F952946" w:rsidR="003E6410" w:rsidRDefault="003E6410">
            <w:pPr>
              <w:pStyle w:val="ListParagraph"/>
              <w:numPr>
                <w:ilvl w:val="0"/>
                <w:numId w:val="1130"/>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485D4D21" w14:textId="77777777" w:rsidR="00CE4EAF" w:rsidRPr="00642AB1" w:rsidRDefault="00CE4EAF" w:rsidP="00CE4EAF">
            <w:pPr>
              <w:pStyle w:val="ListParagraph"/>
              <w:spacing w:line="240" w:lineRule="auto"/>
              <w:rPr>
                <w:rFonts w:cs="Times New Roman"/>
                <w:szCs w:val="24"/>
              </w:rPr>
            </w:pPr>
          </w:p>
          <w:p w14:paraId="3C56F9B7"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B6A510" w14:textId="77777777" w:rsidR="002C1756" w:rsidRPr="00642AB1" w:rsidRDefault="002C1756" w:rsidP="00A95063">
            <w:pPr>
              <w:autoSpaceDN w:val="0"/>
              <w:spacing w:line="240" w:lineRule="auto"/>
              <w:ind w:hanging="10"/>
              <w:jc w:val="center"/>
              <w:rPr>
                <w:rFonts w:eastAsia="Times New Roman" w:cs="Times New Roman"/>
                <w:b/>
                <w:bCs/>
                <w:szCs w:val="24"/>
              </w:rPr>
            </w:pPr>
          </w:p>
          <w:p w14:paraId="4CE750DF" w14:textId="079A2B37" w:rsidR="002C1756" w:rsidRPr="00642AB1" w:rsidRDefault="003E641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29/08/2015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1650CE" w14:textId="77777777" w:rsidR="002C1756" w:rsidRPr="00642AB1" w:rsidRDefault="002C1756" w:rsidP="00A95063">
            <w:pPr>
              <w:autoSpaceDN w:val="0"/>
              <w:spacing w:line="240" w:lineRule="auto"/>
              <w:rPr>
                <w:rFonts w:eastAsia="Times New Roman" w:cs="Times New Roman"/>
                <w:b/>
                <w:bCs/>
                <w:color w:val="2E3D47"/>
                <w:szCs w:val="24"/>
                <w:u w:val="single"/>
              </w:rPr>
            </w:pPr>
          </w:p>
          <w:p w14:paraId="3E64A2E1" w14:textId="77777777" w:rsidR="00410332" w:rsidRPr="00410332" w:rsidRDefault="00410332" w:rsidP="00A95063">
            <w:pPr>
              <w:spacing w:line="240" w:lineRule="auto"/>
              <w:rPr>
                <w:rFonts w:cs="Times New Roman"/>
                <w:szCs w:val="24"/>
              </w:rPr>
            </w:pPr>
            <w:r w:rsidRPr="00410332">
              <w:rPr>
                <w:rFonts w:cs="Times New Roman"/>
                <w:b/>
                <w:bCs/>
                <w:szCs w:val="24"/>
                <w:u w:val="single"/>
              </w:rPr>
              <w:t>Evidence:</w:t>
            </w:r>
            <w:r w:rsidRPr="00410332">
              <w:rPr>
                <w:rFonts w:cs="Times New Roman"/>
                <w:szCs w:val="24"/>
              </w:rPr>
              <w:t xml:space="preserve">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r w:rsidRPr="00410332">
              <w:rPr>
                <w:rFonts w:cs="Times New Roman"/>
                <w:bCs/>
                <w:color w:val="92D050"/>
                <w:szCs w:val="24"/>
              </w:rPr>
              <w:t xml:space="preserve"> </w:t>
            </w:r>
            <w:r w:rsidRPr="00410332">
              <w:rPr>
                <w:rFonts w:cs="Times New Roman"/>
                <w:bCs/>
                <w:color w:val="FF0000"/>
                <w:szCs w:val="24"/>
              </w:rPr>
              <w:t>E</w:t>
            </w:r>
          </w:p>
          <w:p w14:paraId="237C48E9"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7205DCBF"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260BFA6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D3E932" w14:textId="77777777" w:rsidR="002C1756" w:rsidRPr="00642AB1" w:rsidRDefault="002C1756" w:rsidP="00A95063">
            <w:pPr>
              <w:spacing w:line="240" w:lineRule="auto"/>
              <w:rPr>
                <w:rFonts w:cs="Times New Roman"/>
                <w:szCs w:val="24"/>
              </w:rPr>
            </w:pPr>
          </w:p>
          <w:p w14:paraId="36A5EF71"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6DF9872" w14:textId="77777777" w:rsidR="002C1756" w:rsidRPr="00642AB1" w:rsidRDefault="002C1756" w:rsidP="00A95063">
            <w:pPr>
              <w:spacing w:line="240" w:lineRule="auto"/>
              <w:jc w:val="center"/>
              <w:rPr>
                <w:rFonts w:cs="Times New Roman"/>
                <w:b/>
                <w:bCs/>
                <w:szCs w:val="24"/>
                <w:u w:val="single"/>
              </w:rPr>
            </w:pPr>
          </w:p>
          <w:p w14:paraId="1AE8117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F23FEB" w14:textId="77777777" w:rsidR="002C1756" w:rsidRPr="00642AB1" w:rsidRDefault="002C1756" w:rsidP="00A95063">
            <w:pPr>
              <w:spacing w:line="240" w:lineRule="auto"/>
              <w:rPr>
                <w:rFonts w:cs="Times New Roman"/>
                <w:szCs w:val="24"/>
              </w:rPr>
            </w:pPr>
          </w:p>
          <w:p w14:paraId="346F26D2" w14:textId="77777777" w:rsidR="00410332" w:rsidRPr="00410332" w:rsidRDefault="00410332" w:rsidP="00A95063">
            <w:pPr>
              <w:spacing w:line="240" w:lineRule="auto"/>
              <w:rPr>
                <w:rFonts w:cs="Times New Roman"/>
                <w:b/>
                <w:bCs/>
                <w:szCs w:val="24"/>
                <w:u w:val="single"/>
              </w:rPr>
            </w:pPr>
            <w:r w:rsidRPr="00410332">
              <w:rPr>
                <w:rFonts w:cs="Times New Roman"/>
                <w:b/>
                <w:bCs/>
                <w:szCs w:val="24"/>
                <w:u w:val="single"/>
              </w:rPr>
              <w:t xml:space="preserve">Statement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p>
          <w:p w14:paraId="27310C33" w14:textId="0310599F" w:rsidR="00410332" w:rsidRPr="00410332" w:rsidRDefault="00410332">
            <w:pPr>
              <w:numPr>
                <w:ilvl w:val="0"/>
                <w:numId w:val="1137"/>
              </w:numPr>
              <w:spacing w:line="240" w:lineRule="auto"/>
              <w:contextualSpacing/>
              <w:rPr>
                <w:rFonts w:cs="Times New Roman"/>
                <w:szCs w:val="24"/>
              </w:rPr>
            </w:pPr>
            <w:r w:rsidRPr="00410332">
              <w:rPr>
                <w:rFonts w:cs="Times New Roman"/>
                <w:color w:val="FF0000"/>
                <w:szCs w:val="24"/>
              </w:rPr>
              <w:t>On the 29/08/2015 The Police attended my address Six days after I phoned them about my life being in danger because of their wrong actions, I have a video of their wrong doings. I have a police video regards an Emergency 999 call I made when I fell victim to the police advertising wrongful claims on their website about the forged Asbo and printed their gain from the guilty conviction for the Asbo into the newspapers. I got attacked with a gun outside of my flat because their forged Intel. Police pulled the Asbo information about myself out of their website shortly afterwards.</w:t>
            </w:r>
          </w:p>
          <w:p w14:paraId="62349CDD" w14:textId="77777777" w:rsidR="002C1756" w:rsidRPr="00042D71" w:rsidRDefault="002C1756" w:rsidP="00A95063">
            <w:pPr>
              <w:spacing w:line="240" w:lineRule="auto"/>
              <w:contextualSpacing/>
              <w:rPr>
                <w:rFonts w:cs="Times New Roman"/>
                <w:szCs w:val="24"/>
              </w:rPr>
            </w:pPr>
          </w:p>
          <w:p w14:paraId="1772B164" w14:textId="77777777" w:rsidR="002C1756" w:rsidRPr="00642AB1" w:rsidRDefault="002C1756" w:rsidP="00A95063">
            <w:pPr>
              <w:pStyle w:val="ListParagraph"/>
              <w:spacing w:line="240" w:lineRule="auto"/>
              <w:rPr>
                <w:rFonts w:cs="Times New Roman"/>
                <w:szCs w:val="24"/>
              </w:rPr>
            </w:pPr>
          </w:p>
        </w:tc>
      </w:tr>
      <w:tr w:rsidR="002C1756" w:rsidRPr="00642AB1" w14:paraId="64D51F6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B3054" w14:textId="77777777" w:rsidR="002C1756" w:rsidRPr="00642AB1" w:rsidRDefault="002C1756" w:rsidP="00A95063">
            <w:pPr>
              <w:spacing w:line="240" w:lineRule="auto"/>
              <w:rPr>
                <w:rFonts w:cs="Times New Roman"/>
                <w:szCs w:val="24"/>
              </w:rPr>
            </w:pPr>
          </w:p>
          <w:p w14:paraId="0CA9DF02"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DD170E" w14:textId="77777777" w:rsidR="002C1756" w:rsidRPr="00642AB1" w:rsidRDefault="002C1756" w:rsidP="00A95063">
            <w:pPr>
              <w:autoSpaceDN w:val="0"/>
              <w:spacing w:line="240" w:lineRule="auto"/>
              <w:ind w:hanging="10"/>
              <w:jc w:val="center"/>
              <w:rPr>
                <w:rFonts w:eastAsia="Times New Roman" w:cs="Times New Roman"/>
                <w:b/>
                <w:bCs/>
                <w:szCs w:val="24"/>
              </w:rPr>
            </w:pPr>
          </w:p>
          <w:p w14:paraId="17088E9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E525FDD" w14:textId="75FF2897" w:rsidR="003E6410" w:rsidRDefault="003E6410">
            <w:pPr>
              <w:pStyle w:val="ListParagraph"/>
              <w:numPr>
                <w:ilvl w:val="0"/>
                <w:numId w:val="1131"/>
              </w:numPr>
              <w:spacing w:line="240" w:lineRule="auto"/>
              <w:rPr>
                <w:rFonts w:cs="Times New Roman"/>
                <w:szCs w:val="24"/>
              </w:rPr>
            </w:pPr>
            <w:r w:rsidRPr="00642AB1">
              <w:rPr>
                <w:rFonts w:cs="Times New Roman"/>
                <w:szCs w:val="24"/>
              </w:rPr>
              <w:t>The reason that we have adduced this exhibit into these proceedings is because</w:t>
            </w:r>
          </w:p>
          <w:p w14:paraId="58C51BA5" w14:textId="77777777" w:rsidR="00CE4EAF" w:rsidRPr="00642AB1" w:rsidRDefault="00CE4EAF" w:rsidP="00CE4EAF">
            <w:pPr>
              <w:pStyle w:val="ListParagraph"/>
              <w:spacing w:line="240" w:lineRule="auto"/>
              <w:rPr>
                <w:rFonts w:cs="Times New Roman"/>
                <w:szCs w:val="24"/>
              </w:rPr>
            </w:pPr>
          </w:p>
          <w:p w14:paraId="19DCD139"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5332D3" w14:textId="77777777" w:rsidR="002C1756" w:rsidRPr="00642AB1" w:rsidRDefault="002C1756" w:rsidP="00A95063">
            <w:pPr>
              <w:autoSpaceDN w:val="0"/>
              <w:spacing w:line="240" w:lineRule="auto"/>
              <w:ind w:hanging="10"/>
              <w:jc w:val="center"/>
              <w:rPr>
                <w:rFonts w:eastAsia="Times New Roman" w:cs="Times New Roman"/>
                <w:b/>
                <w:bCs/>
                <w:szCs w:val="24"/>
              </w:rPr>
            </w:pPr>
          </w:p>
          <w:p w14:paraId="5DD1AE8E" w14:textId="73694547" w:rsidR="002C1756" w:rsidRPr="00642AB1" w:rsidRDefault="0041033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02258A0" w14:textId="77777777" w:rsidR="002C1756" w:rsidRPr="00642AB1" w:rsidRDefault="002C1756" w:rsidP="00A95063">
            <w:pPr>
              <w:autoSpaceDN w:val="0"/>
              <w:spacing w:line="240" w:lineRule="auto"/>
              <w:rPr>
                <w:rFonts w:eastAsia="Times New Roman" w:cs="Times New Roman"/>
                <w:b/>
                <w:bCs/>
                <w:color w:val="2E3D47"/>
                <w:szCs w:val="24"/>
                <w:u w:val="single"/>
              </w:rPr>
            </w:pPr>
          </w:p>
          <w:p w14:paraId="194CA56F"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r w:rsidRPr="00416AEC">
              <w:rPr>
                <w:rFonts w:cs="Times New Roman"/>
                <w:bCs/>
                <w:color w:val="92D050"/>
                <w:szCs w:val="24"/>
              </w:rPr>
              <w:t xml:space="preserve"> </w:t>
            </w:r>
            <w:r w:rsidRPr="00416AEC">
              <w:rPr>
                <w:rFonts w:cs="Times New Roman"/>
                <w:bCs/>
                <w:color w:val="FF0000"/>
                <w:szCs w:val="24"/>
              </w:rPr>
              <w:t>E</w:t>
            </w:r>
          </w:p>
          <w:p w14:paraId="1AC21BFA"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23B7FF98"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67F69DB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23245C" w14:textId="77777777" w:rsidR="002C1756" w:rsidRPr="00642AB1" w:rsidRDefault="002C1756" w:rsidP="00A95063">
            <w:pPr>
              <w:spacing w:line="240" w:lineRule="auto"/>
              <w:rPr>
                <w:rFonts w:cs="Times New Roman"/>
                <w:szCs w:val="24"/>
              </w:rPr>
            </w:pPr>
          </w:p>
          <w:p w14:paraId="6236CB1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1B14BD" w14:textId="77777777" w:rsidR="002C1756" w:rsidRPr="00642AB1" w:rsidRDefault="002C1756" w:rsidP="00A95063">
            <w:pPr>
              <w:spacing w:line="240" w:lineRule="auto"/>
              <w:jc w:val="center"/>
              <w:rPr>
                <w:rFonts w:cs="Times New Roman"/>
                <w:b/>
                <w:bCs/>
                <w:szCs w:val="24"/>
                <w:u w:val="single"/>
              </w:rPr>
            </w:pPr>
          </w:p>
          <w:p w14:paraId="08F78482"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A32DCB" w14:textId="77777777" w:rsidR="002C1756" w:rsidRPr="00642AB1" w:rsidRDefault="002C1756" w:rsidP="00A95063">
            <w:pPr>
              <w:spacing w:line="240" w:lineRule="auto"/>
              <w:rPr>
                <w:rFonts w:cs="Times New Roman"/>
                <w:szCs w:val="24"/>
              </w:rPr>
            </w:pPr>
          </w:p>
          <w:p w14:paraId="05258A88"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p>
          <w:p w14:paraId="0C403277"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On the 30/08/2015 I Received a letter of the police regarding a complaint that I had made to the Police on the 28/8/2015 about the Asbo the police said it will get investigated.</w:t>
            </w:r>
          </w:p>
          <w:p w14:paraId="15DCB568" w14:textId="77777777" w:rsidR="00416AEC" w:rsidRPr="00416AEC" w:rsidRDefault="00416AEC" w:rsidP="00A95063">
            <w:pPr>
              <w:spacing w:line="240" w:lineRule="auto"/>
              <w:ind w:left="360"/>
              <w:contextualSpacing/>
              <w:rPr>
                <w:rFonts w:cs="Times New Roman"/>
                <w:color w:val="FF0000"/>
                <w:szCs w:val="24"/>
              </w:rPr>
            </w:pPr>
          </w:p>
          <w:p w14:paraId="4F2816C5"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Information gained from a data subject access requested of my personal information from Enfield Councils Computer systems. Dated 04/01/2017 On the 18/09/2015 Doctors went to Debra Andrews flat 113 Burncroft Avenue </w:t>
            </w:r>
          </w:p>
          <w:p w14:paraId="4FFE620D"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Is what Debra Andrews History should start with but on stead it starts with the 23/09/2015</w:t>
            </w:r>
          </w:p>
          <w:p w14:paraId="6D04686F"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lastRenderedPageBreak/>
              <w:t xml:space="preserve">The reason for this that on the 18/09/2021 the doctors that look after Debra Andres alongside Enfield Council at attended her home of 113 Burncroft Avenue and she would not let them in her front door on stead she just talked to them through her letter box, and she had been acting this way for some time, so the doctors contacted Dawn Allen </w:t>
            </w:r>
          </w:p>
          <w:p w14:paraId="5D2750C0"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23/09/2016 was put in first to cover up this fact. Because my mother had also been contacting Dawn Allen for months prior and without any reply back or update in Debra Andrews Mental Health Records or Enfield Council History even aloe, she was high risk and had her children taken away from her.</w:t>
            </w:r>
          </w:p>
          <w:p w14:paraId="4851BB47"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Debra Andrews who lived in the flat above mine as a secure Enfield Council Tenant made a complaint regarding myself, while she and other neighbours were attacking me.</w:t>
            </w:r>
          </w:p>
          <w:p w14:paraId="028A715B"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 and my mother had complained about them for months prior and without any fair investigation taking place by the police and council inclusive of the Enfield Mental Health Teams.</w:t>
            </w:r>
          </w:p>
          <w:p w14:paraId="142B6C61"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After months of no emergency contact when requested of the Enfield Council and Neighbourhood watch team. </w:t>
            </w:r>
          </w:p>
          <w:p w14:paraId="60E9812E"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In fact, I got my claims disbelieved and so did that of my family and friends who are also witness and some made into victims due to what we got forced to undergo.</w:t>
            </w:r>
          </w:p>
          <w:p w14:paraId="790DBE8A"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Enfield Council and that of their sub partner company the neighbourhood watch team of the Enfield Borough.</w:t>
            </w:r>
          </w:p>
          <w:p w14:paraId="1F53A580"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and it gets addressed right away with you going to her home and switching the blame.</w:t>
            </w:r>
          </w:p>
          <w:p w14:paraId="6700F298"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By this date I and others had made umpteen complaints about the neighbours spanning backwards in the last 6 months which you can see from the emails, this is not including the numerous amounts of phone calls being made still up to date 17/04/2022</w:t>
            </w:r>
          </w:p>
          <w:p w14:paraId="2A679BEB"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(Which were made and noted in emails sent) </w:t>
            </w:r>
          </w:p>
          <w:p w14:paraId="63D55305"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Why does the involved government authority’s feel it lawful to ignore me and not address my issues?</w:t>
            </w:r>
          </w:p>
          <w:p w14:paraId="09DEE00E"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And when a neighbour of mine has an issue with me, </w:t>
            </w:r>
          </w:p>
          <w:p w14:paraId="46462884"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The speed and number of times the government officers have acted within is wrong and done in such a way that it is obvious that staff willingly disadvantage me  </w:t>
            </w:r>
          </w:p>
          <w:p w14:paraId="0C8D28F9"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government official’s behaviours who delt with my ongoings was more than an unmoral and unfair. The staff’s actions were to help themselves only and endangered my life while tarnishing any future prospects of a fair standard of life.</w:t>
            </w:r>
          </w:p>
          <w:p w14:paraId="1E6983D8"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50F3AF76"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Why is it that Enfield Council received in their words lots of complaints from Debra Andrews but when we received the SAR, they only start on the 23/09/2021?</w:t>
            </w:r>
          </w:p>
          <w:p w14:paraId="598AE805" w14:textId="77777777" w:rsidR="002C1756" w:rsidRPr="00042D71" w:rsidRDefault="002C1756" w:rsidP="00A95063">
            <w:pPr>
              <w:spacing w:line="240" w:lineRule="auto"/>
              <w:contextualSpacing/>
              <w:rPr>
                <w:rFonts w:cs="Times New Roman"/>
                <w:szCs w:val="24"/>
              </w:rPr>
            </w:pPr>
          </w:p>
          <w:p w14:paraId="40F3E720" w14:textId="77777777" w:rsidR="002C1756" w:rsidRPr="00642AB1" w:rsidRDefault="002C1756" w:rsidP="00A95063">
            <w:pPr>
              <w:pStyle w:val="ListParagraph"/>
              <w:spacing w:line="240" w:lineRule="auto"/>
              <w:rPr>
                <w:rFonts w:cs="Times New Roman"/>
                <w:szCs w:val="24"/>
              </w:rPr>
            </w:pPr>
          </w:p>
        </w:tc>
      </w:tr>
      <w:tr w:rsidR="002C1756" w:rsidRPr="00642AB1" w14:paraId="66701C0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0DC002" w14:textId="77777777" w:rsidR="002C1756" w:rsidRPr="00642AB1" w:rsidRDefault="002C1756" w:rsidP="00A95063">
            <w:pPr>
              <w:spacing w:line="240" w:lineRule="auto"/>
              <w:rPr>
                <w:rFonts w:cs="Times New Roman"/>
                <w:szCs w:val="24"/>
              </w:rPr>
            </w:pPr>
          </w:p>
          <w:p w14:paraId="598C0BF4"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B379F6" w14:textId="77777777" w:rsidR="002C1756" w:rsidRPr="00642AB1" w:rsidRDefault="002C1756" w:rsidP="00A95063">
            <w:pPr>
              <w:autoSpaceDN w:val="0"/>
              <w:spacing w:line="240" w:lineRule="auto"/>
              <w:ind w:hanging="10"/>
              <w:jc w:val="center"/>
              <w:rPr>
                <w:rFonts w:eastAsia="Times New Roman" w:cs="Times New Roman"/>
                <w:b/>
                <w:bCs/>
                <w:szCs w:val="24"/>
              </w:rPr>
            </w:pPr>
          </w:p>
          <w:p w14:paraId="16702D55"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6887D9E9" w14:textId="20D73B31" w:rsidR="003E6410" w:rsidRDefault="003E6410">
            <w:pPr>
              <w:pStyle w:val="ListParagraph"/>
              <w:numPr>
                <w:ilvl w:val="0"/>
                <w:numId w:val="1132"/>
              </w:numPr>
              <w:spacing w:line="240" w:lineRule="auto"/>
              <w:rPr>
                <w:rFonts w:cs="Times New Roman"/>
                <w:szCs w:val="24"/>
              </w:rPr>
            </w:pPr>
            <w:r w:rsidRPr="00642AB1">
              <w:rPr>
                <w:rFonts w:cs="Times New Roman"/>
                <w:szCs w:val="24"/>
              </w:rPr>
              <w:t>The reason that we have adduced this exhibit into these proceedings is because</w:t>
            </w:r>
          </w:p>
          <w:p w14:paraId="7C069D7D" w14:textId="77777777" w:rsidR="00CE4EAF" w:rsidRPr="00642AB1" w:rsidRDefault="00CE4EAF" w:rsidP="00CE4EAF">
            <w:pPr>
              <w:pStyle w:val="ListParagraph"/>
              <w:spacing w:line="240" w:lineRule="auto"/>
              <w:rPr>
                <w:rFonts w:cs="Times New Roman"/>
                <w:szCs w:val="24"/>
              </w:rPr>
            </w:pPr>
          </w:p>
          <w:p w14:paraId="2A120F5B"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E3D215"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6BFF26B3" w14:textId="4446221F"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67C8E46" w14:textId="77777777" w:rsidR="002C1756" w:rsidRPr="00642AB1" w:rsidRDefault="002C1756" w:rsidP="00A95063">
            <w:pPr>
              <w:autoSpaceDN w:val="0"/>
              <w:spacing w:line="240" w:lineRule="auto"/>
              <w:rPr>
                <w:rFonts w:eastAsia="Times New Roman" w:cs="Times New Roman"/>
                <w:b/>
                <w:bCs/>
                <w:color w:val="2E3D47"/>
                <w:szCs w:val="24"/>
                <w:u w:val="single"/>
              </w:rPr>
            </w:pPr>
          </w:p>
          <w:p w14:paraId="687B161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r w:rsidRPr="00416AEC">
              <w:rPr>
                <w:rFonts w:cs="Times New Roman"/>
                <w:bCs/>
                <w:color w:val="92D050"/>
                <w:szCs w:val="24"/>
              </w:rPr>
              <w:t xml:space="preserve"> </w:t>
            </w:r>
            <w:r w:rsidRPr="00416AEC">
              <w:rPr>
                <w:rFonts w:cs="Times New Roman"/>
                <w:bCs/>
                <w:color w:val="FF0000"/>
                <w:szCs w:val="24"/>
              </w:rPr>
              <w:t>E</w:t>
            </w:r>
          </w:p>
          <w:p w14:paraId="06550A3D"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077674EB"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74EDA05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F055BD" w14:textId="77777777" w:rsidR="002C1756" w:rsidRPr="00642AB1" w:rsidRDefault="002C1756" w:rsidP="00A95063">
            <w:pPr>
              <w:spacing w:line="240" w:lineRule="auto"/>
              <w:rPr>
                <w:rFonts w:cs="Times New Roman"/>
                <w:szCs w:val="24"/>
              </w:rPr>
            </w:pPr>
          </w:p>
          <w:p w14:paraId="2016370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F49319B" w14:textId="77777777" w:rsidR="002C1756" w:rsidRPr="00642AB1" w:rsidRDefault="002C1756" w:rsidP="00A95063">
            <w:pPr>
              <w:spacing w:line="240" w:lineRule="auto"/>
              <w:jc w:val="center"/>
              <w:rPr>
                <w:rFonts w:cs="Times New Roman"/>
                <w:b/>
                <w:bCs/>
                <w:szCs w:val="24"/>
                <w:u w:val="single"/>
              </w:rPr>
            </w:pPr>
          </w:p>
          <w:p w14:paraId="0600ADA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137952" w14:textId="77777777" w:rsidR="002C1756" w:rsidRPr="00642AB1" w:rsidRDefault="002C1756" w:rsidP="00A95063">
            <w:pPr>
              <w:spacing w:line="240" w:lineRule="auto"/>
              <w:rPr>
                <w:rFonts w:cs="Times New Roman"/>
                <w:szCs w:val="24"/>
              </w:rPr>
            </w:pPr>
          </w:p>
          <w:p w14:paraId="028D213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7B40EE2F"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 xml:space="preserve">On the </w:t>
            </w:r>
            <w:bookmarkStart w:id="248" w:name="_Hlk111456461"/>
            <w:r w:rsidRPr="00416AEC">
              <w:rPr>
                <w:rFonts w:cs="Times New Roman"/>
                <w:color w:val="FF0000"/>
                <w:szCs w:val="24"/>
              </w:rPr>
              <w:t>21/09/2015</w:t>
            </w:r>
            <w:bookmarkEnd w:id="248"/>
            <w:r w:rsidRPr="00416AEC">
              <w:rPr>
                <w:rFonts w:cs="Times New Roman"/>
                <w:color w:val="FF0000"/>
                <w:szCs w:val="24"/>
              </w:rPr>
              <w:t xml:space="preserve"> My mother contacted Dawn Allen again about Debra Andrews and other neighbour’s illegal actions against Mr. Simon Paul Cordell.</w:t>
            </w:r>
          </w:p>
          <w:p w14:paraId="04FE76CB"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On this day Dawn Allen did actually reply to mothers’ emails for the first time.</w:t>
            </w:r>
          </w:p>
          <w:p w14:paraId="311FFB93"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 xml:space="preserve">After this day emails got sent back and forth. </w:t>
            </w:r>
          </w:p>
          <w:p w14:paraId="3303083A"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The Emails prove that by the 21/09/2015 my mother had contacted the Enfield Council more than 30 times regarding what my neighbours were doing to me by attacking me in my home illegally.</w:t>
            </w:r>
          </w:p>
          <w:p w14:paraId="249E160B" w14:textId="77777777" w:rsidR="002C1756" w:rsidRPr="00042D71" w:rsidRDefault="002C1756" w:rsidP="00A95063">
            <w:pPr>
              <w:spacing w:line="240" w:lineRule="auto"/>
              <w:contextualSpacing/>
              <w:rPr>
                <w:rFonts w:cs="Times New Roman"/>
                <w:szCs w:val="24"/>
              </w:rPr>
            </w:pPr>
          </w:p>
          <w:p w14:paraId="5FC0724B" w14:textId="77777777" w:rsidR="002C1756" w:rsidRPr="00642AB1" w:rsidRDefault="002C1756" w:rsidP="00A95063">
            <w:pPr>
              <w:pStyle w:val="ListParagraph"/>
              <w:spacing w:line="240" w:lineRule="auto"/>
              <w:rPr>
                <w:rFonts w:cs="Times New Roman"/>
                <w:szCs w:val="24"/>
              </w:rPr>
            </w:pPr>
          </w:p>
        </w:tc>
      </w:tr>
      <w:tr w:rsidR="002C1756" w:rsidRPr="00642AB1" w14:paraId="36C3AA1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2CA4BC" w14:textId="77777777" w:rsidR="002C1756" w:rsidRPr="00642AB1" w:rsidRDefault="002C1756" w:rsidP="00A95063">
            <w:pPr>
              <w:spacing w:line="240" w:lineRule="auto"/>
              <w:rPr>
                <w:rFonts w:cs="Times New Roman"/>
                <w:szCs w:val="24"/>
              </w:rPr>
            </w:pPr>
          </w:p>
          <w:p w14:paraId="5AB8A1A1"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81D7573" w14:textId="77777777" w:rsidR="002C1756" w:rsidRPr="00642AB1" w:rsidRDefault="002C1756" w:rsidP="00A95063">
            <w:pPr>
              <w:autoSpaceDN w:val="0"/>
              <w:spacing w:line="240" w:lineRule="auto"/>
              <w:ind w:hanging="10"/>
              <w:jc w:val="center"/>
              <w:rPr>
                <w:rFonts w:eastAsia="Times New Roman" w:cs="Times New Roman"/>
                <w:b/>
                <w:bCs/>
                <w:szCs w:val="24"/>
              </w:rPr>
            </w:pPr>
          </w:p>
          <w:p w14:paraId="303789F1"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DB3B62B" w14:textId="77777777" w:rsidR="003E6410" w:rsidRPr="00642AB1" w:rsidRDefault="003E6410">
            <w:pPr>
              <w:pStyle w:val="ListParagraph"/>
              <w:numPr>
                <w:ilvl w:val="0"/>
                <w:numId w:val="1133"/>
              </w:numPr>
              <w:spacing w:line="240" w:lineRule="auto"/>
              <w:rPr>
                <w:rFonts w:cs="Times New Roman"/>
                <w:szCs w:val="24"/>
              </w:rPr>
            </w:pPr>
            <w:r w:rsidRPr="00642AB1">
              <w:rPr>
                <w:rFonts w:cs="Times New Roman"/>
                <w:szCs w:val="24"/>
              </w:rPr>
              <w:t>The reason that we have adduced this exhibit into these proceedings is because</w:t>
            </w:r>
          </w:p>
          <w:p w14:paraId="2BC53B0B"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76E7F1"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14ACE551" w14:textId="756B66A1"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E602F5" w14:textId="77777777" w:rsidR="002C1756" w:rsidRPr="00642AB1" w:rsidRDefault="002C1756" w:rsidP="00A95063">
            <w:pPr>
              <w:autoSpaceDN w:val="0"/>
              <w:spacing w:line="240" w:lineRule="auto"/>
              <w:rPr>
                <w:rFonts w:eastAsia="Times New Roman" w:cs="Times New Roman"/>
                <w:b/>
                <w:bCs/>
                <w:color w:val="2E3D47"/>
                <w:szCs w:val="24"/>
                <w:u w:val="single"/>
              </w:rPr>
            </w:pPr>
          </w:p>
          <w:p w14:paraId="2E573D4A" w14:textId="77777777" w:rsidR="00416AEC" w:rsidRPr="00416AEC" w:rsidRDefault="00416AEC" w:rsidP="00A95063">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tbl>
            <w:tblPr>
              <w:tblW w:w="7932" w:type="dxa"/>
              <w:tblLayout w:type="fixed"/>
              <w:tblLook w:val="04A0" w:firstRow="1" w:lastRow="0" w:firstColumn="1" w:lastColumn="0" w:noHBand="0" w:noVBand="1"/>
            </w:tblPr>
            <w:tblGrid>
              <w:gridCol w:w="1161"/>
              <w:gridCol w:w="1201"/>
              <w:gridCol w:w="2419"/>
              <w:gridCol w:w="921"/>
              <w:gridCol w:w="2230"/>
            </w:tblGrid>
            <w:tr w:rsidR="00416AEC" w:rsidRPr="00416AEC" w14:paraId="6DA70ADB"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63D70E4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Weblink</w:t>
                  </w:r>
                </w:p>
              </w:tc>
              <w:tc>
                <w:tcPr>
                  <w:tcW w:w="5570" w:type="dxa"/>
                  <w:gridSpan w:val="3"/>
                  <w:tcBorders>
                    <w:top w:val="single" w:sz="4" w:space="0" w:color="auto"/>
                    <w:left w:val="single" w:sz="4" w:space="0" w:color="auto"/>
                    <w:bottom w:val="single" w:sz="4" w:space="0" w:color="auto"/>
                    <w:right w:val="single" w:sz="4" w:space="0" w:color="auto"/>
                  </w:tcBorders>
                  <w:hideMark/>
                </w:tcPr>
                <w:p w14:paraId="4C4AD3AA" w14:textId="77777777" w:rsidR="00416AEC" w:rsidRPr="00416AEC" w:rsidRDefault="00000000" w:rsidP="00A95063">
                  <w:pPr>
                    <w:spacing w:line="240" w:lineRule="auto"/>
                    <w:rPr>
                      <w:rFonts w:cs="Times New Roman"/>
                      <w:color w:val="000000"/>
                      <w:szCs w:val="24"/>
                      <w:u w:val="single"/>
                    </w:rPr>
                  </w:pPr>
                  <w:hyperlink r:id="rId333" w:history="1">
                    <w:r w:rsidR="00416AEC" w:rsidRPr="00416AEC">
                      <w:rPr>
                        <w:rFonts w:cs="Times New Roman"/>
                        <w:color w:val="0000FF"/>
                        <w:szCs w:val="24"/>
                        <w:u w:val="single"/>
                      </w:rPr>
                      <w:t>https://serverone.hopto.org/Index%2011/</w:t>
                    </w:r>
                  </w:hyperlink>
                  <w:r w:rsidR="00416AEC" w:rsidRPr="00416AEC">
                    <w:rPr>
                      <w:rFonts w:cs="Times New Roman"/>
                      <w:color w:val="0000FF"/>
                      <w:szCs w:val="24"/>
                      <w:u w:val="single"/>
                    </w:rPr>
                    <w:t xml:space="preserve"> </w:t>
                  </w:r>
                </w:p>
              </w:tc>
            </w:tr>
            <w:tr w:rsidR="00416AEC" w:rsidRPr="00416AEC" w14:paraId="72058475"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3C585531"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Name</w:t>
                  </w:r>
                </w:p>
              </w:tc>
              <w:tc>
                <w:tcPr>
                  <w:tcW w:w="5570" w:type="dxa"/>
                  <w:gridSpan w:val="3"/>
                  <w:tcBorders>
                    <w:top w:val="single" w:sz="4" w:space="0" w:color="auto"/>
                    <w:left w:val="single" w:sz="4" w:space="0" w:color="auto"/>
                    <w:bottom w:val="single" w:sz="4" w:space="0" w:color="auto"/>
                    <w:right w:val="single" w:sz="4" w:space="0" w:color="auto"/>
                  </w:tcBorders>
                  <w:hideMark/>
                </w:tcPr>
                <w:p w14:paraId="23C9065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u w:val="single"/>
                    </w:rPr>
                    <w:t>Debra Andrews</w:t>
                  </w:r>
                </w:p>
              </w:tc>
            </w:tr>
            <w:tr w:rsidR="00416AEC" w:rsidRPr="00416AEC" w14:paraId="057569F3"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58B76D9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Address</w:t>
                  </w:r>
                </w:p>
              </w:tc>
              <w:tc>
                <w:tcPr>
                  <w:tcW w:w="5570" w:type="dxa"/>
                  <w:gridSpan w:val="3"/>
                  <w:tcBorders>
                    <w:top w:val="single" w:sz="4" w:space="0" w:color="auto"/>
                    <w:left w:val="single" w:sz="4" w:space="0" w:color="auto"/>
                    <w:bottom w:val="single" w:sz="4" w:space="0" w:color="auto"/>
                    <w:right w:val="single" w:sz="4" w:space="0" w:color="auto"/>
                  </w:tcBorders>
                  <w:hideMark/>
                </w:tcPr>
                <w:p w14:paraId="0FF357A1" w14:textId="77777777" w:rsidR="00416AEC" w:rsidRPr="00416AEC" w:rsidRDefault="00416AEC" w:rsidP="00A95063">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5CC560D6"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046E341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Dates of living in residence</w:t>
                  </w:r>
                </w:p>
              </w:tc>
              <w:tc>
                <w:tcPr>
                  <w:tcW w:w="5570" w:type="dxa"/>
                  <w:gridSpan w:val="3"/>
                  <w:tcBorders>
                    <w:top w:val="single" w:sz="4" w:space="0" w:color="auto"/>
                    <w:left w:val="single" w:sz="4" w:space="0" w:color="auto"/>
                    <w:bottom w:val="single" w:sz="4" w:space="0" w:color="auto"/>
                    <w:right w:val="single" w:sz="4" w:space="0" w:color="auto"/>
                  </w:tcBorders>
                </w:tcPr>
                <w:p w14:paraId="12D05123" w14:textId="77777777" w:rsidR="00416AEC" w:rsidRPr="00416AEC" w:rsidRDefault="00416AEC" w:rsidP="00A95063">
                  <w:pPr>
                    <w:spacing w:line="240" w:lineRule="auto"/>
                    <w:rPr>
                      <w:rFonts w:cs="Times New Roman"/>
                      <w:color w:val="000000"/>
                      <w:szCs w:val="24"/>
                      <w:u w:val="single"/>
                    </w:rPr>
                  </w:pPr>
                </w:p>
              </w:tc>
            </w:tr>
            <w:tr w:rsidR="00416AEC" w:rsidRPr="00416AEC" w14:paraId="62584404"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1B20E9A1"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Page Number and Title</w:t>
                  </w:r>
                </w:p>
              </w:tc>
              <w:tc>
                <w:tcPr>
                  <w:tcW w:w="5570" w:type="dxa"/>
                  <w:gridSpan w:val="3"/>
                  <w:tcBorders>
                    <w:top w:val="single" w:sz="4" w:space="0" w:color="auto"/>
                    <w:left w:val="single" w:sz="4" w:space="0" w:color="auto"/>
                    <w:bottom w:val="single" w:sz="4" w:space="0" w:color="auto"/>
                    <w:right w:val="single" w:sz="4" w:space="0" w:color="auto"/>
                  </w:tcBorders>
                  <w:hideMark/>
                </w:tcPr>
                <w:p w14:paraId="58AF90F1"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Page Numbers:</w:t>
                  </w:r>
                  <w:r w:rsidRPr="00416AEC">
                    <w:rPr>
                      <w:rFonts w:cs="Times New Roman"/>
                      <w:color w:val="000000"/>
                      <w:szCs w:val="24"/>
                    </w:rPr>
                    <w:t xml:space="preserve"> 53,54,55,56,57,58</w:t>
                  </w:r>
                </w:p>
              </w:tc>
            </w:tr>
            <w:tr w:rsidR="00416AEC" w:rsidRPr="00416AEC" w14:paraId="79F5D993"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hideMark/>
                </w:tcPr>
                <w:p w14:paraId="6F363ED1" w14:textId="77777777" w:rsidR="00416AEC" w:rsidRPr="00416AEC" w:rsidRDefault="00416AEC" w:rsidP="00A95063">
                  <w:pPr>
                    <w:spacing w:line="240" w:lineRule="auto"/>
                    <w:jc w:val="center"/>
                    <w:rPr>
                      <w:rFonts w:cs="Times New Roman"/>
                      <w:b/>
                      <w:bCs/>
                      <w:color w:val="000000"/>
                      <w:szCs w:val="24"/>
                    </w:rPr>
                  </w:pPr>
                </w:p>
                <w:p w14:paraId="0F14D150" w14:textId="77777777" w:rsidR="00416AEC" w:rsidRPr="00416AEC" w:rsidRDefault="00416AEC" w:rsidP="00A95063">
                  <w:pPr>
                    <w:spacing w:line="240" w:lineRule="auto"/>
                    <w:jc w:val="center"/>
                    <w:rPr>
                      <w:rFonts w:cs="Times New Roman"/>
                      <w:b/>
                      <w:bCs/>
                      <w:color w:val="000000"/>
                      <w:szCs w:val="24"/>
                    </w:rPr>
                  </w:pPr>
                  <w:r w:rsidRPr="00416AEC">
                    <w:rPr>
                      <w:rFonts w:cs="Times New Roman"/>
                      <w:b/>
                      <w:bCs/>
                      <w:color w:val="000000"/>
                      <w:szCs w:val="24"/>
                    </w:rPr>
                    <w:t>Date</w:t>
                  </w:r>
                </w:p>
              </w:tc>
              <w:tc>
                <w:tcPr>
                  <w:tcW w:w="3620" w:type="dxa"/>
                  <w:gridSpan w:val="2"/>
                  <w:tcBorders>
                    <w:top w:val="single" w:sz="4" w:space="0" w:color="auto"/>
                    <w:left w:val="single" w:sz="4" w:space="0" w:color="auto"/>
                    <w:bottom w:val="single" w:sz="4" w:space="0" w:color="auto"/>
                    <w:right w:val="single" w:sz="4" w:space="0" w:color="auto"/>
                  </w:tcBorders>
                  <w:hideMark/>
                </w:tcPr>
                <w:p w14:paraId="2CAEA76E" w14:textId="77777777" w:rsidR="00416AEC" w:rsidRPr="00416AEC" w:rsidRDefault="00416AEC" w:rsidP="00A95063">
                  <w:pPr>
                    <w:spacing w:line="240" w:lineRule="auto"/>
                    <w:jc w:val="center"/>
                    <w:rPr>
                      <w:rFonts w:cs="Times New Roman"/>
                      <w:b/>
                      <w:bCs/>
                      <w:color w:val="000000"/>
                      <w:szCs w:val="24"/>
                      <w:u w:val="single"/>
                    </w:rPr>
                  </w:pPr>
                </w:p>
                <w:p w14:paraId="4359F7BC"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Incident Logs</w:t>
                  </w:r>
                </w:p>
              </w:tc>
              <w:tc>
                <w:tcPr>
                  <w:tcW w:w="921" w:type="dxa"/>
                  <w:tcBorders>
                    <w:top w:val="single" w:sz="4" w:space="0" w:color="auto"/>
                    <w:left w:val="single" w:sz="4" w:space="0" w:color="auto"/>
                    <w:bottom w:val="single" w:sz="4" w:space="0" w:color="auto"/>
                    <w:right w:val="single" w:sz="4" w:space="0" w:color="auto"/>
                  </w:tcBorders>
                  <w:hideMark/>
                </w:tcPr>
                <w:p w14:paraId="6D81B9CA" w14:textId="77777777" w:rsidR="00416AEC" w:rsidRPr="00416AEC" w:rsidRDefault="00416AEC" w:rsidP="00A95063">
                  <w:pPr>
                    <w:spacing w:line="240" w:lineRule="auto"/>
                    <w:jc w:val="center"/>
                    <w:rPr>
                      <w:rFonts w:cs="Times New Roman"/>
                      <w:b/>
                      <w:bCs/>
                      <w:color w:val="000000"/>
                      <w:szCs w:val="24"/>
                      <w:u w:val="single"/>
                    </w:rPr>
                  </w:pPr>
                </w:p>
                <w:p w14:paraId="24C17A10"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2230" w:type="dxa"/>
                  <w:tcBorders>
                    <w:top w:val="single" w:sz="4" w:space="0" w:color="auto"/>
                    <w:left w:val="single" w:sz="4" w:space="0" w:color="auto"/>
                    <w:bottom w:val="single" w:sz="4" w:space="0" w:color="auto"/>
                    <w:right w:val="single" w:sz="4" w:space="0" w:color="auto"/>
                  </w:tcBorders>
                </w:tcPr>
                <w:p w14:paraId="2D747F12" w14:textId="77777777" w:rsidR="00416AEC" w:rsidRPr="00416AEC" w:rsidRDefault="00416AEC" w:rsidP="00A95063">
                  <w:pPr>
                    <w:spacing w:line="240" w:lineRule="auto"/>
                    <w:jc w:val="center"/>
                    <w:rPr>
                      <w:rFonts w:cs="Times New Roman"/>
                      <w:b/>
                      <w:bCs/>
                      <w:color w:val="000000"/>
                      <w:szCs w:val="24"/>
                      <w:u w:val="single"/>
                    </w:rPr>
                  </w:pPr>
                </w:p>
                <w:p w14:paraId="693BA569"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30459F1D" w14:textId="77777777" w:rsidR="00416AEC" w:rsidRPr="00416AEC" w:rsidRDefault="00416AEC" w:rsidP="00A95063">
                  <w:pPr>
                    <w:spacing w:line="240" w:lineRule="auto"/>
                    <w:jc w:val="center"/>
                    <w:rPr>
                      <w:rFonts w:cs="Times New Roman"/>
                      <w:b/>
                      <w:bCs/>
                      <w:color w:val="000000"/>
                      <w:szCs w:val="24"/>
                      <w:u w:val="single"/>
                    </w:rPr>
                  </w:pPr>
                </w:p>
              </w:tc>
            </w:tr>
            <w:tr w:rsidR="00416AEC" w:rsidRPr="00416AEC" w14:paraId="0620216F"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tcPr>
                <w:p w14:paraId="67A8C586"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E.  </w:t>
                  </w:r>
                </w:p>
                <w:p w14:paraId="50AE9FE3"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lastRenderedPageBreak/>
                    <w:t>18/09/2015</w:t>
                  </w:r>
                </w:p>
                <w:p w14:paraId="5638AB1E" w14:textId="77777777" w:rsidR="00416AEC" w:rsidRPr="00416AEC" w:rsidRDefault="00416AEC" w:rsidP="00A95063">
                  <w:pPr>
                    <w:spacing w:line="240" w:lineRule="auto"/>
                    <w:rPr>
                      <w:rFonts w:cs="Times New Roman"/>
                      <w:b/>
                      <w:bCs/>
                      <w:color w:val="000000"/>
                      <w:szCs w:val="24"/>
                      <w:u w:val="single"/>
                    </w:rPr>
                  </w:pPr>
                </w:p>
              </w:tc>
              <w:tc>
                <w:tcPr>
                  <w:tcW w:w="3620" w:type="dxa"/>
                  <w:gridSpan w:val="2"/>
                  <w:tcBorders>
                    <w:top w:val="single" w:sz="4" w:space="0" w:color="auto"/>
                    <w:left w:val="single" w:sz="4" w:space="0" w:color="auto"/>
                    <w:bottom w:val="single" w:sz="4" w:space="0" w:color="auto"/>
                    <w:right w:val="single" w:sz="4" w:space="0" w:color="auto"/>
                  </w:tcBorders>
                </w:tcPr>
                <w:p w14:paraId="57098E11"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lastRenderedPageBreak/>
                    <w:t>E.</w:t>
                  </w:r>
                </w:p>
                <w:p w14:paraId="249BF8CB"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color w:val="000000"/>
                      <w:szCs w:val="24"/>
                    </w:rPr>
                    <w:lastRenderedPageBreak/>
                    <w:t xml:space="preserve">From: </w:t>
                  </w:r>
                  <w:r w:rsidRPr="00416AEC">
                    <w:rPr>
                      <w:rFonts w:cs="Times New Roman"/>
                      <w:color w:val="000000"/>
                      <w:szCs w:val="24"/>
                    </w:rPr>
                    <w:t xml:space="preserve">Mark.Tilley2@met.pnn.police.uk </w:t>
                  </w:r>
                  <w:r w:rsidRPr="00416AEC">
                    <w:rPr>
                      <w:rFonts w:cs="Times New Roman"/>
                      <w:b/>
                      <w:bCs/>
                      <w:color w:val="000000"/>
                      <w:szCs w:val="24"/>
                    </w:rPr>
                    <w:t>mail</w:t>
                  </w:r>
                  <w:r w:rsidRPr="00416AEC">
                    <w:rPr>
                      <w:rFonts w:cs="Times New Roman"/>
                      <w:b/>
                      <w:color w:val="000000"/>
                      <w:szCs w:val="24"/>
                    </w:rPr>
                    <w:t>to</w:t>
                  </w:r>
                  <w:r w:rsidRPr="00416AEC">
                    <w:rPr>
                      <w:rFonts w:cs="Times New Roman"/>
                      <w:b/>
                      <w:szCs w:val="24"/>
                    </w:rPr>
                    <w:t>:</w:t>
                  </w:r>
                  <w:r w:rsidRPr="00416AEC">
                    <w:rPr>
                      <w:rFonts w:cs="Times New Roman"/>
                      <w:szCs w:val="24"/>
                    </w:rPr>
                    <w:t xml:space="preserve">Mark.Tilley2@met.pnn.police.uk </w:t>
                  </w:r>
                </w:p>
                <w:p w14:paraId="0EA45CB0"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szCs w:val="24"/>
                    </w:rPr>
                    <w:t>Sent:</w:t>
                  </w:r>
                  <w:r w:rsidRPr="00416AEC">
                    <w:rPr>
                      <w:rFonts w:cs="Times New Roman"/>
                      <w:b/>
                      <w:bCs/>
                      <w:szCs w:val="24"/>
                    </w:rPr>
                    <w:t xml:space="preserve"> 18 September 2015 </w:t>
                  </w:r>
                  <w:r w:rsidRPr="00416AEC">
                    <w:rPr>
                      <w:rFonts w:cs="Times New Roman"/>
                      <w:szCs w:val="24"/>
                    </w:rPr>
                    <w:t xml:space="preserve">17:23 </w:t>
                  </w:r>
                </w:p>
                <w:p w14:paraId="528496B7"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szCs w:val="24"/>
                    </w:rPr>
                    <w:t>To:</w:t>
                  </w:r>
                  <w:r w:rsidRPr="00416AEC">
                    <w:rPr>
                      <w:rFonts w:cs="Times New Roman"/>
                      <w:b/>
                      <w:bCs/>
                      <w:szCs w:val="24"/>
                    </w:rPr>
                    <w:t xml:space="preserve"> </w:t>
                  </w:r>
                  <w:r w:rsidRPr="00416AEC">
                    <w:rPr>
                      <w:rFonts w:cs="Times New Roman"/>
                      <w:szCs w:val="24"/>
                    </w:rPr>
                    <w:t>Dolly Ogunseye</w:t>
                  </w:r>
                </w:p>
                <w:p w14:paraId="4396CEF6" w14:textId="16B92A7B" w:rsidR="00416AEC" w:rsidRPr="00416AEC" w:rsidRDefault="00416AEC" w:rsidP="00A95063">
                  <w:pPr>
                    <w:spacing w:line="240" w:lineRule="auto"/>
                    <w:rPr>
                      <w:rFonts w:cs="Times New Roman"/>
                      <w:color w:val="000000"/>
                      <w:szCs w:val="24"/>
                    </w:rPr>
                  </w:pPr>
                  <w:r w:rsidRPr="00416AEC">
                    <w:rPr>
                      <w:rFonts w:cs="Times New Roman"/>
                      <w:b/>
                      <w:bCs/>
                      <w:szCs w:val="24"/>
                    </w:rPr>
                    <w:t xml:space="preserve">Subject: </w:t>
                  </w:r>
                  <w:r w:rsidRPr="00416AEC">
                    <w:rPr>
                      <w:rFonts w:cs="Times New Roman"/>
                      <w:szCs w:val="24"/>
                    </w:rPr>
                    <w:t>113 Burncroft Avenue, Enfield, Mid</w:t>
                  </w:r>
                  <w:r w:rsidRPr="00416AEC">
                    <w:rPr>
                      <w:rFonts w:cs="Times New Roman"/>
                      <w:color w:val="000000"/>
                      <w:szCs w:val="24"/>
                    </w:rPr>
                    <w:t xml:space="preserve">dlesex, EN3 7JQ </w:t>
                  </w:r>
                  <w:r w:rsidR="0064617E" w:rsidRPr="00416AEC">
                    <w:rPr>
                      <w:rFonts w:cs="Times New Roman"/>
                      <w:color w:val="000000"/>
                      <w:szCs w:val="24"/>
                    </w:rPr>
                    <w:t>Ms</w:t>
                  </w:r>
                  <w:r w:rsidRPr="00416AEC">
                    <w:rPr>
                      <w:rFonts w:cs="Times New Roman"/>
                      <w:color w:val="000000"/>
                      <w:szCs w:val="24"/>
                    </w:rPr>
                    <w:t xml:space="preserve"> Debra Andrew [SEC=PROTECT] </w:t>
                  </w:r>
                </w:p>
                <w:p w14:paraId="0B8E7D1A" w14:textId="77777777" w:rsidR="00416AEC" w:rsidRPr="00416AEC" w:rsidRDefault="00416AEC" w:rsidP="00A95063">
                  <w:pPr>
                    <w:spacing w:line="240" w:lineRule="auto"/>
                    <w:rPr>
                      <w:rFonts w:cs="Times New Roman"/>
                      <w:color w:val="0000FF"/>
                      <w:szCs w:val="24"/>
                      <w:u w:val="single"/>
                    </w:rPr>
                  </w:pPr>
                  <w:r w:rsidRPr="00416AEC">
                    <w:rPr>
                      <w:rFonts w:cs="Times New Roman"/>
                      <w:color w:val="000000"/>
                      <w:szCs w:val="24"/>
                    </w:rPr>
                    <w:t xml:space="preserve">Hi </w:t>
                  </w:r>
                  <w:r w:rsidRPr="00416AEC">
                    <w:rPr>
                      <w:rFonts w:cs="Times New Roman"/>
                      <w:b/>
                      <w:bCs/>
                      <w:szCs w:val="24"/>
                      <w:u w:val="single"/>
                    </w:rPr>
                    <w:t>Dolly,</w:t>
                  </w:r>
                </w:p>
                <w:p w14:paraId="7461F7BA" w14:textId="77777777" w:rsidR="00416AEC" w:rsidRPr="00416AEC" w:rsidRDefault="00416AEC" w:rsidP="00A95063">
                  <w:pPr>
                    <w:spacing w:line="240" w:lineRule="auto"/>
                    <w:rPr>
                      <w:rFonts w:cs="Times New Roman"/>
                      <w:szCs w:val="24"/>
                    </w:rPr>
                  </w:pPr>
                  <w:r w:rsidRPr="00416AEC">
                    <w:rPr>
                      <w:rFonts w:cs="Times New Roman"/>
                      <w:b/>
                      <w:bCs/>
                      <w:szCs w:val="24"/>
                      <w:u w:val="single"/>
                    </w:rPr>
                    <w:t>Nick</w:t>
                  </w:r>
                  <w:r w:rsidRPr="00416AEC">
                    <w:rPr>
                      <w:rFonts w:cs="Times New Roman"/>
                      <w:b/>
                      <w:bCs/>
                      <w:color w:val="000000"/>
                      <w:szCs w:val="24"/>
                    </w:rPr>
                    <w:t xml:space="preserve"> </w:t>
                  </w:r>
                  <w:r w:rsidRPr="00416AEC">
                    <w:rPr>
                      <w:rFonts w:cs="Times New Roman"/>
                      <w:color w:val="000000"/>
                      <w:szCs w:val="24"/>
                    </w:rPr>
                    <w:t>and I attended while ago and spoke to the A while ago when she origi</w:t>
                  </w:r>
                  <w:r w:rsidRPr="00416AEC">
                    <w:rPr>
                      <w:rFonts w:cs="Times New Roman"/>
                      <w:szCs w:val="24"/>
                    </w:rPr>
                    <w:t xml:space="preserve">nally called Police. </w:t>
                  </w:r>
                </w:p>
                <w:p w14:paraId="6D699DFE" w14:textId="588A8328" w:rsidR="00416AEC" w:rsidRPr="00416AEC" w:rsidRDefault="00CE4EAF" w:rsidP="00A95063">
                  <w:pPr>
                    <w:spacing w:line="240" w:lineRule="auto"/>
                    <w:rPr>
                      <w:rFonts w:cs="Times New Roman"/>
                      <w:szCs w:val="24"/>
                    </w:rPr>
                  </w:pPr>
                  <w:r w:rsidRPr="00CE4EAF">
                    <w:rPr>
                      <w:rFonts w:cs="Times New Roman"/>
                      <w:szCs w:val="24"/>
                    </w:rPr>
                    <w:t>“</w:t>
                  </w:r>
                  <w:r w:rsidR="00416AEC" w:rsidRPr="00416AEC">
                    <w:rPr>
                      <w:rFonts w:cs="Times New Roman"/>
                      <w:szCs w:val="24"/>
                    </w:rPr>
                    <w:t xml:space="preserve">At the time she </w:t>
                  </w:r>
                  <w:r w:rsidR="0064617E" w:rsidRPr="00CE4EAF">
                    <w:rPr>
                      <w:rFonts w:cs="Times New Roman"/>
                      <w:szCs w:val="24"/>
                    </w:rPr>
                    <w:t>did not</w:t>
                  </w:r>
                  <w:r w:rsidR="00416AEC" w:rsidRPr="00416AEC">
                    <w:rPr>
                      <w:rFonts w:cs="Times New Roman"/>
                      <w:szCs w:val="24"/>
                    </w:rPr>
                    <w:t xml:space="preserve"> want us to speak to her neighbour as things had got better. </w:t>
                  </w:r>
                </w:p>
                <w:p w14:paraId="07DF0A32" w14:textId="77777777" w:rsidR="00416AEC" w:rsidRPr="00416AEC" w:rsidRDefault="00416AEC" w:rsidP="00A95063">
                  <w:pPr>
                    <w:spacing w:line="240" w:lineRule="auto"/>
                    <w:rPr>
                      <w:rFonts w:cs="Times New Roman"/>
                      <w:szCs w:val="24"/>
                    </w:rPr>
                  </w:pPr>
                  <w:r w:rsidRPr="00416AEC">
                    <w:rPr>
                      <w:rFonts w:cs="Times New Roman"/>
                      <w:szCs w:val="24"/>
                    </w:rPr>
                    <w:t>The lady handed us a letter about what had happened but none of it made any sense.</w:t>
                  </w:r>
                </w:p>
                <w:p w14:paraId="1296C974" w14:textId="77777777" w:rsidR="00416AEC" w:rsidRPr="00416AEC" w:rsidRDefault="00416AEC" w:rsidP="00A95063">
                  <w:pPr>
                    <w:spacing w:line="240" w:lineRule="auto"/>
                    <w:rPr>
                      <w:rFonts w:cs="Times New Roman"/>
                      <w:szCs w:val="24"/>
                    </w:rPr>
                  </w:pPr>
                  <w:r w:rsidRPr="00416AEC">
                    <w:rPr>
                      <w:rFonts w:cs="Times New Roman"/>
                      <w:szCs w:val="24"/>
                    </w:rPr>
                    <w:t xml:space="preserve">We believe she was suffering from mental health issues. </w:t>
                  </w:r>
                </w:p>
                <w:p w14:paraId="3DBB1DD7" w14:textId="5FFD869E" w:rsidR="00416AEC" w:rsidRPr="00416AEC" w:rsidRDefault="00416AEC" w:rsidP="00A95063">
                  <w:pPr>
                    <w:spacing w:line="240" w:lineRule="auto"/>
                    <w:rPr>
                      <w:rFonts w:cs="Times New Roman"/>
                      <w:szCs w:val="24"/>
                    </w:rPr>
                  </w:pPr>
                  <w:r w:rsidRPr="00416AEC">
                    <w:rPr>
                      <w:rFonts w:cs="Times New Roman"/>
                      <w:szCs w:val="24"/>
                    </w:rPr>
                    <w:t xml:space="preserve">On another occasion we popped round to see her, and she </w:t>
                  </w:r>
                  <w:r w:rsidR="0064617E" w:rsidRPr="00CE4EAF">
                    <w:rPr>
                      <w:rFonts w:cs="Times New Roman"/>
                      <w:szCs w:val="24"/>
                    </w:rPr>
                    <w:t>would not</w:t>
                  </w:r>
                  <w:r w:rsidRPr="00416AEC">
                    <w:rPr>
                      <w:rFonts w:cs="Times New Roman"/>
                      <w:szCs w:val="24"/>
                    </w:rPr>
                    <w:t xml:space="preserve"> come and speak to us so instead she spoke through her letterbox to us.</w:t>
                  </w:r>
                  <w:r w:rsidR="00CE4EAF" w:rsidRPr="00CE4EAF">
                    <w:rPr>
                      <w:rFonts w:cs="Times New Roman"/>
                      <w:szCs w:val="24"/>
                    </w:rPr>
                    <w:t>”</w:t>
                  </w:r>
                </w:p>
                <w:p w14:paraId="4E748B82" w14:textId="77777777" w:rsidR="00416AEC" w:rsidRPr="00416AEC" w:rsidRDefault="00416AEC" w:rsidP="00A95063">
                  <w:pPr>
                    <w:spacing w:line="240" w:lineRule="auto"/>
                    <w:rPr>
                      <w:rFonts w:cs="Times New Roman"/>
                      <w:color w:val="000000"/>
                      <w:szCs w:val="24"/>
                    </w:rPr>
                  </w:pPr>
                  <w:r w:rsidRPr="00416AEC">
                    <w:rPr>
                      <w:rFonts w:cs="Times New Roman"/>
                      <w:szCs w:val="24"/>
                    </w:rPr>
                    <w:t>The male at 109 - Simon Cordell who is causing the problems is very well know</w:t>
                  </w:r>
                  <w:r w:rsidRPr="00416AEC">
                    <w:rPr>
                      <w:rFonts w:cs="Times New Roman"/>
                      <w:color w:val="000000"/>
                      <w:szCs w:val="24"/>
                    </w:rPr>
                    <w:t>n to Police and is also very anti Police.</w:t>
                  </w:r>
                </w:p>
                <w:p w14:paraId="6818E23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lastRenderedPageBreak/>
                    <w:t>I know some Officers went around and spoke to him and things seemed to get better</w:t>
                  </w:r>
                </w:p>
                <w:p w14:paraId="1DABA96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After that we have had no further calls from the lady</w:t>
                  </w:r>
                </w:p>
                <w:p w14:paraId="5D8EC88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We will try and get around to see her when were back on duty on Monday.</w:t>
                  </w:r>
                </w:p>
                <w:p w14:paraId="49B0DE41"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Kind Regards</w:t>
                  </w:r>
                </w:p>
                <w:p w14:paraId="214B4852"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w:t>
                  </w:r>
                </w:p>
                <w:p w14:paraId="60222A0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Good afternoon, Mark,</w:t>
                  </w:r>
                </w:p>
                <w:p w14:paraId="19B46B1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Could you kindly assist with this query please. </w:t>
                  </w:r>
                </w:p>
                <w:p w14:paraId="397D7C4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Following reports of ASB by the above tenant, my colleague and I visited her this morning and were alarmed by the nature of her complaints. </w:t>
                  </w:r>
                </w:p>
                <w:p w14:paraId="1E1522E8" w14:textId="3C4B2A88" w:rsidR="00416AEC" w:rsidRPr="00416AEC" w:rsidRDefault="00CE4EAF" w:rsidP="00A95063">
                  <w:pPr>
                    <w:spacing w:line="240" w:lineRule="auto"/>
                    <w:rPr>
                      <w:rFonts w:cs="Times New Roman"/>
                      <w:szCs w:val="24"/>
                    </w:rPr>
                  </w:pPr>
                  <w:r w:rsidRPr="00CE4EAF">
                    <w:rPr>
                      <w:rFonts w:cs="Times New Roman"/>
                      <w:szCs w:val="24"/>
                    </w:rPr>
                    <w:t>“</w:t>
                  </w:r>
                  <w:r w:rsidR="00416AEC" w:rsidRPr="00416AEC">
                    <w:rPr>
                      <w:rFonts w:cs="Times New Roman"/>
                      <w:szCs w:val="24"/>
                    </w:rPr>
                    <w:t>She has in the past few months being constantly harassed, intimidated, bullied, stalked, and threatened to kill by her neighbour at 109.</w:t>
                  </w:r>
                  <w:r w:rsidRPr="00CE4EAF">
                    <w:rPr>
                      <w:rFonts w:cs="Times New Roman"/>
                      <w:szCs w:val="24"/>
                    </w:rPr>
                    <w:t>”</w:t>
                  </w:r>
                </w:p>
                <w:p w14:paraId="2BE8EED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As a result of his behaviour, she has become too scared to leave her flat for fear of what may happen to her. </w:t>
                  </w:r>
                </w:p>
                <w:p w14:paraId="221F1EF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She is a vulnerable tenant who requires support from services. </w:t>
                  </w:r>
                </w:p>
                <w:p w14:paraId="1EF3F5C6"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However, the unsettling behaviour exhibited by number 109, has hindered her from attending her </w:t>
                  </w:r>
                  <w:r w:rsidRPr="00416AEC">
                    <w:rPr>
                      <w:rFonts w:cs="Times New Roman"/>
                      <w:color w:val="000000"/>
                      <w:szCs w:val="24"/>
                    </w:rPr>
                    <w:lastRenderedPageBreak/>
                    <w:t xml:space="preserve">appointments and exacerbated her condition. </w:t>
                  </w:r>
                </w:p>
                <w:p w14:paraId="10287311"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At the moment, she feels very disorientated / agitated and will like the harassment to stop.</w:t>
                  </w:r>
                </w:p>
                <w:p w14:paraId="7AD3073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She advised that she had reported this to the police a few times but, wasn’t taken seriously.</w:t>
                  </w:r>
                </w:p>
                <w:p w14:paraId="0CCA054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I will appreciate if you could stop over at to reassure her that the matter is being dealt with and to stop by 109 and advise him that you are aware of what is going on and the repercussions should it continue.</w:t>
                  </w:r>
                </w:p>
                <w:p w14:paraId="3D3A604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Thank you for your support and assistance</w:t>
                  </w:r>
                </w:p>
                <w:p w14:paraId="038C163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Doliy Ogunseye Anti-Social Behaviour Officer</w:t>
                  </w:r>
                </w:p>
                <w:p w14:paraId="303D7CC6"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58,</w:t>
                  </w:r>
                </w:p>
                <w:p w14:paraId="41E87944"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In light of the above, h a s been identified as one of many cases involved in this process. You will shortly hear from an office with the community Safety Unit advising you of the name of the officer that will be dealing with case.</w:t>
                  </w:r>
                </w:p>
                <w:p w14:paraId="0E810E8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Page 6 of 32</w:t>
                  </w:r>
                </w:p>
                <w:p w14:paraId="08172F4E"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Housing Anti-Social Behaviour Team Tenancy Management Enfield Council</w:t>
                  </w:r>
                </w:p>
                <w:p w14:paraId="7C7E8A24"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lastRenderedPageBreak/>
                    <w:t>Referral Details:</w:t>
                  </w:r>
                </w:p>
                <w:p w14:paraId="1D8679DF" w14:textId="77777777" w:rsidR="00416AEC" w:rsidRPr="00416AEC" w:rsidRDefault="00416AEC" w:rsidP="00A95063">
                  <w:pPr>
                    <w:spacing w:line="240" w:lineRule="auto"/>
                    <w:rPr>
                      <w:rFonts w:cs="Times New Roman"/>
                      <w:color w:val="000000"/>
                      <w:szCs w:val="24"/>
                    </w:rPr>
                  </w:pPr>
                </w:p>
              </w:tc>
              <w:tc>
                <w:tcPr>
                  <w:tcW w:w="921" w:type="dxa"/>
                  <w:tcBorders>
                    <w:top w:val="single" w:sz="4" w:space="0" w:color="auto"/>
                    <w:left w:val="single" w:sz="4" w:space="0" w:color="auto"/>
                    <w:bottom w:val="single" w:sz="4" w:space="0" w:color="auto"/>
                    <w:right w:val="single" w:sz="4" w:space="0" w:color="auto"/>
                  </w:tcBorders>
                </w:tcPr>
                <w:p w14:paraId="4AFE1DFA" w14:textId="77777777" w:rsidR="00416AEC" w:rsidRPr="00416AEC" w:rsidRDefault="00416AEC" w:rsidP="00A95063">
                  <w:pPr>
                    <w:spacing w:line="240" w:lineRule="auto"/>
                    <w:rPr>
                      <w:rFonts w:cs="Times New Roman"/>
                      <w:color w:val="000000"/>
                      <w:szCs w:val="24"/>
                    </w:rPr>
                  </w:pPr>
                </w:p>
              </w:tc>
              <w:tc>
                <w:tcPr>
                  <w:tcW w:w="2230" w:type="dxa"/>
                  <w:tcBorders>
                    <w:top w:val="single" w:sz="4" w:space="0" w:color="auto"/>
                    <w:left w:val="single" w:sz="4" w:space="0" w:color="auto"/>
                    <w:bottom w:val="single" w:sz="4" w:space="0" w:color="auto"/>
                    <w:right w:val="single" w:sz="4" w:space="0" w:color="auto"/>
                  </w:tcBorders>
                </w:tcPr>
                <w:p w14:paraId="11D0E1F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This was the real first date that was </w:t>
                  </w:r>
                  <w:r w:rsidRPr="00416AEC">
                    <w:rPr>
                      <w:rFonts w:cs="Times New Roman"/>
                      <w:color w:val="000000"/>
                      <w:szCs w:val="24"/>
                    </w:rPr>
                    <w:lastRenderedPageBreak/>
                    <w:t>known about Debra to the Enfield Council and their Neighbourhood watch team.</w:t>
                  </w:r>
                </w:p>
                <w:p w14:paraId="157A0BB7" w14:textId="77777777" w:rsidR="00416AEC" w:rsidRPr="00416AEC" w:rsidRDefault="00416AEC" w:rsidP="00A95063">
                  <w:pPr>
                    <w:spacing w:line="240" w:lineRule="auto"/>
                    <w:rPr>
                      <w:rFonts w:cs="Times New Roman"/>
                      <w:color w:val="000000"/>
                      <w:szCs w:val="24"/>
                    </w:rPr>
                  </w:pPr>
                </w:p>
              </w:tc>
            </w:tr>
          </w:tbl>
          <w:p w14:paraId="70A104A5" w14:textId="77777777" w:rsidR="002C1756" w:rsidRPr="00642AB1" w:rsidRDefault="002C1756" w:rsidP="00A95063">
            <w:pPr>
              <w:autoSpaceDN w:val="0"/>
              <w:spacing w:line="240" w:lineRule="auto"/>
              <w:rPr>
                <w:rFonts w:eastAsia="Times New Roman" w:cs="Times New Roman"/>
                <w:color w:val="000000"/>
                <w:szCs w:val="24"/>
              </w:rPr>
            </w:pPr>
          </w:p>
          <w:p w14:paraId="43372CEF" w14:textId="66B95FE7" w:rsidR="003B0232" w:rsidRPr="00642AB1" w:rsidRDefault="003B0232" w:rsidP="00A95063">
            <w:pPr>
              <w:autoSpaceDN w:val="0"/>
              <w:spacing w:line="240" w:lineRule="auto"/>
              <w:rPr>
                <w:rFonts w:eastAsia="Times New Roman" w:cs="Times New Roman"/>
                <w:color w:val="000000"/>
                <w:szCs w:val="24"/>
              </w:rPr>
            </w:pPr>
          </w:p>
        </w:tc>
      </w:tr>
      <w:tr w:rsidR="002C1756" w:rsidRPr="00642AB1" w14:paraId="0AE8638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61D37C" w14:textId="77777777" w:rsidR="002C1756" w:rsidRPr="00642AB1" w:rsidRDefault="002C1756" w:rsidP="00A95063">
            <w:pPr>
              <w:spacing w:line="240" w:lineRule="auto"/>
              <w:rPr>
                <w:rFonts w:cs="Times New Roman"/>
                <w:szCs w:val="24"/>
              </w:rPr>
            </w:pPr>
          </w:p>
          <w:p w14:paraId="42FAF15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008B640" w14:textId="77777777" w:rsidR="002C1756" w:rsidRPr="00642AB1" w:rsidRDefault="002C1756" w:rsidP="00A95063">
            <w:pPr>
              <w:spacing w:line="240" w:lineRule="auto"/>
              <w:jc w:val="center"/>
              <w:rPr>
                <w:rFonts w:cs="Times New Roman"/>
                <w:b/>
                <w:bCs/>
                <w:szCs w:val="24"/>
                <w:u w:val="single"/>
              </w:rPr>
            </w:pPr>
          </w:p>
          <w:p w14:paraId="5944787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CE1E16" w14:textId="77777777" w:rsidR="002C1756" w:rsidRPr="00642AB1" w:rsidRDefault="002C1756" w:rsidP="00A95063">
            <w:pPr>
              <w:spacing w:line="240" w:lineRule="auto"/>
              <w:rPr>
                <w:rFonts w:cs="Times New Roman"/>
                <w:szCs w:val="24"/>
              </w:rPr>
            </w:pPr>
          </w:p>
          <w:p w14:paraId="037C2921"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p w14:paraId="4D4289F0"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18/09/2015 is a date from an SRA that my mother requested from the Enfield Council.</w:t>
            </w:r>
          </w:p>
          <w:p w14:paraId="0CB2A9D0"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My neighbour makes a complaint regarding my neighbours attacking me on this and without any fair investigation taking place in fact I got my claims disbelieved and so did that of my family and friends who are also witness and some victims to what I was forced to undergo.</w:t>
            </w:r>
          </w:p>
          <w:p w14:paraId="3D293A13"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The Enfield Council and that of their sub partner company the neighbourhood watch team of the Enfield Borough.</w:t>
            </w:r>
          </w:p>
          <w:p w14:paraId="71A5B681"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Date and it gets addressed right away with you going to her home and switching the blame.</w:t>
            </w:r>
          </w:p>
          <w:p w14:paraId="7D575744"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By this date I and others had made umpteen complaints about the neighbours spanning backwards in the last 6 months which you can see from the emails, this is not including the numerous amounts of phone calls being made. (Which were made and noted in emails sent) </w:t>
            </w:r>
          </w:p>
          <w:p w14:paraId="1ABBB4D5"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Why does the involved government authority’s feel it lawful to ignore me and not address my issues?</w:t>
            </w:r>
          </w:p>
          <w:p w14:paraId="2E14FCDD"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And when a neighbour of mine has an issue with me, </w:t>
            </w:r>
          </w:p>
          <w:p w14:paraId="76356793"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The speed and number of times the government officers have acted within is wrong and done in such a way that it is obvious that staff willingly disadvantage me  </w:t>
            </w:r>
          </w:p>
          <w:p w14:paraId="79D36291"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The government official’s behaviours who delt with my ongoings was more than an unmoral and unfair. The staff’s actions were to help themselves only and endangered my life while tarnishing any future prospects of a fair standard of life.</w:t>
            </w:r>
          </w:p>
          <w:p w14:paraId="3D7951BB"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724152EA"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Why is it that Enfield Council received in their words lots of complaints from </w:t>
            </w:r>
            <w:r w:rsidRPr="00416AEC">
              <w:rPr>
                <w:rFonts w:eastAsia="Times New Roman" w:cs="Times New Roman"/>
                <w:color w:val="FF0000"/>
                <w:szCs w:val="24"/>
                <w:u w:val="single"/>
              </w:rPr>
              <w:t xml:space="preserve">Debra Andrews but when we received the SAR, they only start on the </w:t>
            </w:r>
            <w:r w:rsidRPr="00416AEC">
              <w:rPr>
                <w:rFonts w:eastAsia="Times New Roman" w:cs="Times New Roman"/>
                <w:b/>
                <w:bCs/>
                <w:color w:val="FF0000"/>
                <w:szCs w:val="24"/>
                <w:u w:val="single"/>
              </w:rPr>
              <w:t>23/09/2021?</w:t>
            </w:r>
          </w:p>
          <w:p w14:paraId="443C61D0" w14:textId="77777777" w:rsidR="002C1756" w:rsidRPr="00042D71" w:rsidRDefault="002C1756" w:rsidP="00A95063">
            <w:pPr>
              <w:spacing w:line="240" w:lineRule="auto"/>
              <w:contextualSpacing/>
              <w:rPr>
                <w:rFonts w:cs="Times New Roman"/>
                <w:szCs w:val="24"/>
              </w:rPr>
            </w:pPr>
          </w:p>
          <w:p w14:paraId="5B81500A" w14:textId="77777777" w:rsidR="002C1756" w:rsidRPr="00642AB1" w:rsidRDefault="002C1756" w:rsidP="00A95063">
            <w:pPr>
              <w:pStyle w:val="ListParagraph"/>
              <w:spacing w:line="240" w:lineRule="auto"/>
              <w:rPr>
                <w:rFonts w:cs="Times New Roman"/>
                <w:szCs w:val="24"/>
              </w:rPr>
            </w:pPr>
          </w:p>
        </w:tc>
      </w:tr>
      <w:tr w:rsidR="002C1756" w:rsidRPr="00642AB1" w14:paraId="5BE04EC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002D9" w14:textId="77777777" w:rsidR="002C1756" w:rsidRPr="00642AB1" w:rsidRDefault="002C1756" w:rsidP="00A95063">
            <w:pPr>
              <w:spacing w:line="240" w:lineRule="auto"/>
              <w:rPr>
                <w:rFonts w:cs="Times New Roman"/>
                <w:szCs w:val="24"/>
              </w:rPr>
            </w:pPr>
          </w:p>
          <w:p w14:paraId="02BA048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4C12F2" w14:textId="77777777" w:rsidR="002C1756" w:rsidRPr="00642AB1" w:rsidRDefault="002C1756" w:rsidP="00A95063">
            <w:pPr>
              <w:autoSpaceDN w:val="0"/>
              <w:spacing w:line="240" w:lineRule="auto"/>
              <w:ind w:hanging="10"/>
              <w:jc w:val="center"/>
              <w:rPr>
                <w:rFonts w:eastAsia="Times New Roman" w:cs="Times New Roman"/>
                <w:b/>
                <w:bCs/>
                <w:szCs w:val="24"/>
              </w:rPr>
            </w:pPr>
          </w:p>
          <w:p w14:paraId="6380D0A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FD1C7CC" w14:textId="77777777" w:rsidR="003E6410" w:rsidRPr="00642AB1" w:rsidRDefault="003E6410">
            <w:pPr>
              <w:pStyle w:val="ListParagraph"/>
              <w:numPr>
                <w:ilvl w:val="0"/>
                <w:numId w:val="1134"/>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21FD128"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A7CAD7"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251D75BF" w14:textId="23DF9B1C"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3AD97B" w14:textId="77777777" w:rsidR="002C1756" w:rsidRPr="00642AB1" w:rsidRDefault="002C1756" w:rsidP="00A95063">
            <w:pPr>
              <w:autoSpaceDN w:val="0"/>
              <w:spacing w:line="240" w:lineRule="auto"/>
              <w:rPr>
                <w:rFonts w:eastAsia="Times New Roman" w:cs="Times New Roman"/>
                <w:b/>
                <w:bCs/>
                <w:color w:val="2E3D47"/>
                <w:szCs w:val="24"/>
                <w:u w:val="single"/>
              </w:rPr>
            </w:pPr>
          </w:p>
          <w:p w14:paraId="436A132A" w14:textId="77777777" w:rsidR="00416AEC" w:rsidRPr="00416AEC" w:rsidRDefault="00416AEC" w:rsidP="00A95063">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76E0B7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33BBEDCA"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4B9E3261"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0EFF7E78"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rPr>
              <w:lastRenderedPageBreak/>
              <w:t>Page Numbers:</w:t>
            </w:r>
            <w:r w:rsidRPr="00416AEC">
              <w:rPr>
                <w:rFonts w:eastAsia="Times New Roman" w:cs="Times New Roman"/>
                <w:color w:val="000000"/>
                <w:szCs w:val="24"/>
              </w:rPr>
              <w:t xml:space="preserve"> 2137,</w:t>
            </w:r>
          </w:p>
          <w:p w14:paraId="7AA3832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4"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6DEB6CE5" w14:textId="4C83E47D"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21</w:t>
            </w:r>
            <w:r w:rsidR="00BB2F8C" w:rsidRPr="00BB2F8C">
              <w:rPr>
                <w:rFonts w:eastAsia="Times New Roman" w:cs="Times New Roman"/>
                <w:color w:val="000000"/>
                <w:szCs w:val="24"/>
                <w:vertAlign w:val="superscript"/>
              </w:rPr>
              <w:t>st</w:t>
            </w:r>
            <w:r w:rsidR="00BB2F8C">
              <w:rPr>
                <w:rFonts w:eastAsia="Times New Roman" w:cs="Times New Roman"/>
                <w:color w:val="000000"/>
                <w:szCs w:val="24"/>
              </w:rPr>
              <w:t xml:space="preserve"> </w:t>
            </w:r>
            <w:r w:rsidRPr="00416AEC">
              <w:rPr>
                <w:rFonts w:eastAsia="Times New Roman" w:cs="Times New Roman"/>
                <w:color w:val="000000"/>
                <w:szCs w:val="24"/>
              </w:rPr>
              <w:t xml:space="preserve">September </w:t>
            </w:r>
            <w:r w:rsidRPr="00416AEC">
              <w:rPr>
                <w:rFonts w:eastAsia="Times New Roman" w:cs="Times New Roman"/>
                <w:b/>
                <w:color w:val="000000"/>
                <w:szCs w:val="24"/>
              </w:rPr>
              <w:t>2015</w:t>
            </w:r>
            <w:r w:rsidRPr="00416AEC">
              <w:rPr>
                <w:rFonts w:eastAsia="Times New Roman" w:cs="Times New Roman"/>
                <w:color w:val="000000"/>
                <w:szCs w:val="24"/>
              </w:rPr>
              <w:t xml:space="preserve"> 13:59</w:t>
            </w:r>
          </w:p>
          <w:p w14:paraId="7BBD8599"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w:t>
            </w:r>
            <w:hyperlink r:id="rId335"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0BB3AE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w:t>
            </w:r>
          </w:p>
          <w:p w14:paraId="19CEFD7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34DF9B3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109 Burncroft Ave</w:t>
            </w:r>
          </w:p>
          <w:p w14:paraId="01539CE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Enfield</w:t>
            </w:r>
          </w:p>
          <w:p w14:paraId="7FB600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Middlesex</w:t>
            </w:r>
          </w:p>
          <w:p w14:paraId="0449F15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EN3 7JQ</w:t>
            </w:r>
          </w:p>
          <w:p w14:paraId="23BBC05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74CF8700"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am writing this email after phone calls and emails have been sent to Enfield council about my neighbour who lives above me. </w:t>
            </w:r>
          </w:p>
          <w:p w14:paraId="587AF552" w14:textId="54C0BE81"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made calls myself and my mother </w:t>
            </w:r>
            <w:r w:rsidR="00A646AF" w:rsidRPr="00416AEC">
              <w:rPr>
                <w:rFonts w:eastAsia="Times New Roman" w:cs="Times New Roman"/>
                <w:color w:val="000000"/>
                <w:szCs w:val="24"/>
              </w:rPr>
              <w:t>Ms</w:t>
            </w:r>
            <w:r w:rsidRPr="00416AEC">
              <w:rPr>
                <w:rFonts w:eastAsia="Times New Roman" w:cs="Times New Roman"/>
                <w:color w:val="000000"/>
                <w:szCs w:val="24"/>
              </w:rPr>
              <w:t xml:space="preserve"> Lorraine Cordell has also sent emails and made phone calls. </w:t>
            </w:r>
          </w:p>
          <w:p w14:paraId="00224168"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No one has been to my address to see me and I am asking for you to come out to see me and take a full report of what has been going on as my heath is being made worse by nothing being done. </w:t>
            </w:r>
          </w:p>
          <w:p w14:paraId="3D33D480"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There is also still repair issues I would like to talk about that has not been done.</w:t>
            </w:r>
          </w:p>
          <w:p w14:paraId="086C024E"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Could you please email this email address a date and time when you can come out to see me to take a report?</w:t>
            </w:r>
          </w:p>
          <w:p w14:paraId="32A116F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68FBF200"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247FE123" w14:textId="77777777" w:rsidR="00416AEC" w:rsidRPr="00416AEC" w:rsidRDefault="00416AEC" w:rsidP="00A95063">
            <w:pPr>
              <w:spacing w:line="240" w:lineRule="auto"/>
              <w:ind w:left="357"/>
              <w:rPr>
                <w:rFonts w:eastAsia="Times New Roman" w:cs="Times New Roman"/>
                <w:color w:val="000000"/>
                <w:szCs w:val="24"/>
              </w:rPr>
            </w:pPr>
          </w:p>
          <w:p w14:paraId="58ECCE36"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FAFC6E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656F8614"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0277A382"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2C85777"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2138,2139,</w:t>
            </w:r>
          </w:p>
          <w:p w14:paraId="1AD054A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szCs w:val="24"/>
              </w:rPr>
              <w:t>From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szCs w:val="24"/>
              </w:rPr>
              <w:t xml:space="preserve"> </w:t>
            </w:r>
            <w:r w:rsidRPr="00416AEC">
              <w:rPr>
                <w:rFonts w:eastAsia="Times New Roman" w:cs="Times New Roman"/>
                <w:color w:val="000000"/>
                <w:szCs w:val="24"/>
              </w:rPr>
              <w:t>[</w:t>
            </w:r>
            <w:hyperlink r:id="rId336"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454BCAF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14:17</w:t>
            </w:r>
          </w:p>
          <w:p w14:paraId="07B6C9E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lastRenderedPageBreak/>
              <w:t xml:space="preserve">To: </w:t>
            </w:r>
            <w:r w:rsidRPr="00416AEC">
              <w:rPr>
                <w:rFonts w:eastAsia="Times New Roman" w:cs="Times New Roman"/>
                <w:color w:val="000000"/>
                <w:szCs w:val="24"/>
              </w:rPr>
              <w:t>Lorraine Cordell</w:t>
            </w:r>
          </w:p>
          <w:p w14:paraId="0A6BE6F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Feedback Council Housing</w:t>
            </w:r>
          </w:p>
          <w:p w14:paraId="6888D2A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406DFC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76C2F60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30667C76"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In terms of your neighbour, you will need to attend this office for us to discuss the neighbour concerns face to face in a neutral environment. </w:t>
            </w:r>
          </w:p>
          <w:p w14:paraId="66C17AA1"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For repairs, please speak to customer services on 0208 3791327 for any outstanding issues you have. </w:t>
            </w:r>
          </w:p>
          <w:p w14:paraId="278A626F"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Our office is open Monday to Friday 08.30 am – 05.00 PM where you can attend this office to speak to us directly.</w:t>
            </w:r>
          </w:p>
          <w:p w14:paraId="02EEFE0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2594849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DAEC50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4CAB02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2ED3E07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157267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576ACED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378EB9E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797E563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7EBE5584" w14:textId="358B0200" w:rsidR="00416AEC" w:rsidRPr="00416AEC" w:rsidRDefault="00416AEC" w:rsidP="00A95063">
            <w:pPr>
              <w:autoSpaceDE w:val="0"/>
              <w:autoSpaceDN w:val="0"/>
              <w:adjustRightInd w:val="0"/>
              <w:spacing w:line="240" w:lineRule="auto"/>
              <w:rPr>
                <w:rFonts w:eastAsia="Times New Roman" w:cs="Times New Roman"/>
                <w:color w:val="1F497D"/>
                <w:szCs w:val="24"/>
              </w:rPr>
            </w:pPr>
            <w:r w:rsidRPr="00416AEC">
              <w:rPr>
                <w:rFonts w:eastAsia="Times New Roman" w:cs="Times New Roman"/>
                <w:color w:val="000000"/>
                <w:szCs w:val="24"/>
              </w:rPr>
              <w:t xml:space="preserve">Email: </w:t>
            </w:r>
            <w:hyperlink r:id="rId337" w:history="1">
              <w:r w:rsidR="00BB2F8C" w:rsidRPr="00BB2F8C">
                <w:rPr>
                  <w:rStyle w:val="Hyperlink"/>
                  <w:rFonts w:eastAsia="Times New Roman" w:cs="Times New Roman"/>
                  <w:color w:val="0000FF"/>
                  <w:szCs w:val="24"/>
                </w:rPr>
                <w:t>D</w:t>
              </w:r>
              <w:r w:rsidR="00BB2F8C" w:rsidRPr="00416AEC">
                <w:rPr>
                  <w:rStyle w:val="Hyperlink"/>
                  <w:rFonts w:eastAsia="Times New Roman" w:cs="Times New Roman"/>
                  <w:color w:val="0000FF"/>
                  <w:szCs w:val="24"/>
                </w:rPr>
                <w:t>awn.allen@enfield.gov.uk</w:t>
              </w:r>
            </w:hyperlink>
          </w:p>
          <w:p w14:paraId="66E3AB8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4739312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781F01A6" w14:textId="77777777" w:rsidR="00416AEC" w:rsidRPr="00416AEC" w:rsidRDefault="00416AEC" w:rsidP="00A95063">
            <w:pPr>
              <w:spacing w:line="240" w:lineRule="auto"/>
              <w:ind w:left="357"/>
              <w:rPr>
                <w:rFonts w:cs="Times New Roman"/>
                <w:szCs w:val="24"/>
              </w:rPr>
            </w:pPr>
          </w:p>
          <w:p w14:paraId="588F39C2"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09A7BC71"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2F50349"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0C8BBEE5"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827139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2141,2142,</w:t>
            </w:r>
          </w:p>
          <w:p w14:paraId="3E273B6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8"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021E816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15:35</w:t>
            </w:r>
          </w:p>
          <w:p w14:paraId="67576C5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lastRenderedPageBreak/>
              <w:t xml:space="preserve">To: </w:t>
            </w:r>
            <w:r w:rsidRPr="00416AEC">
              <w:rPr>
                <w:rFonts w:eastAsia="Times New Roman" w:cs="Times New Roman"/>
                <w:color w:val="000000"/>
                <w:szCs w:val="24"/>
              </w:rPr>
              <w:t>'Dawn Allen'</w:t>
            </w:r>
          </w:p>
          <w:p w14:paraId="1FE32AB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8EB277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2055F0C6"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no longer go out of my home due to my heath that is why I cannot come to the office. </w:t>
            </w:r>
          </w:p>
          <w:p w14:paraId="1C02AF07"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Also, why would it need to be a in a neutral environment you would have to come to my flat at some point to hear for yourself what is going on as you can clearly hear it and see what the neighbour is doing. </w:t>
            </w:r>
          </w:p>
          <w:p w14:paraId="2E0163E1"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also put in reports also about the repairs this has been going on for years and things still have not been done. </w:t>
            </w:r>
          </w:p>
          <w:p w14:paraId="06617B65"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You are my housing officers can you please tell me what your job description is? </w:t>
            </w:r>
          </w:p>
          <w:p w14:paraId="64C77E32"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am asking for help and have been for some time and you do not seem to be willing to give me any help. </w:t>
            </w:r>
          </w:p>
          <w:p w14:paraId="54414052"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Is there a problem with you coming to my flat? </w:t>
            </w:r>
          </w:p>
          <w:p w14:paraId="664D62CD"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My Mother will be there with me and you can be someone with you if you feel there is a need to. </w:t>
            </w:r>
          </w:p>
          <w:p w14:paraId="41D44A95"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have on going issues which does need to be addressed by someone and you are my housing office and I have been told you would need to address these issues.</w:t>
            </w:r>
          </w:p>
          <w:p w14:paraId="083E167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0F1838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Simon Cordell</w:t>
            </w:r>
          </w:p>
          <w:p w14:paraId="5C4F2B14" w14:textId="77777777" w:rsidR="00416AEC" w:rsidRPr="00416AEC" w:rsidRDefault="00416AEC" w:rsidP="00A95063">
            <w:pPr>
              <w:spacing w:line="240" w:lineRule="auto"/>
              <w:ind w:left="357"/>
              <w:rPr>
                <w:rFonts w:cs="Times New Roman"/>
                <w:szCs w:val="24"/>
              </w:rPr>
            </w:pPr>
          </w:p>
          <w:p w14:paraId="64348D15"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4F15514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DB9A7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26C164E7"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448C90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2143,2144,2145,</w:t>
            </w:r>
          </w:p>
          <w:p w14:paraId="575627C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w:t>
            </w:r>
            <w:r w:rsidRPr="00416AEC">
              <w:rPr>
                <w:rFonts w:eastAsia="Times New Roman" w:cs="Times New Roman"/>
                <w:b/>
                <w:szCs w:val="24"/>
              </w:rPr>
              <w:t>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color w:val="000000"/>
                <w:szCs w:val="24"/>
              </w:rPr>
              <w:t xml:space="preserve"> [</w:t>
            </w:r>
            <w:hyperlink r:id="rId339"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1F41DE2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15:43</w:t>
            </w:r>
          </w:p>
          <w:p w14:paraId="3CF37F1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645F6CC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BDDA6F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lastRenderedPageBreak/>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415B88A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6F957116"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Can you be a bit more specific about your repairs so I can forward to the correct person. </w:t>
            </w:r>
          </w:p>
          <w:p w14:paraId="532048B6"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Nuisance complaint will be forwarded to the Antisocial Behaviour Team for them to contact you it is likely log sheets may be issued. </w:t>
            </w:r>
          </w:p>
          <w:p w14:paraId="1892415E"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If you can answer the first question it would be greatly appreciated.</w:t>
            </w:r>
          </w:p>
          <w:p w14:paraId="3DE25F0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Kind regards</w:t>
            </w:r>
          </w:p>
          <w:p w14:paraId="306586D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1F3798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348A983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43FF7F0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3BBA119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6C413E4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1DFEBF4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50FDA58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DC4A4A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Email</w:t>
            </w:r>
          </w:p>
          <w:p w14:paraId="6BED8EBB" w14:textId="77777777" w:rsidR="00416AEC" w:rsidRPr="00416AEC" w:rsidRDefault="00000000" w:rsidP="00A95063">
            <w:pPr>
              <w:autoSpaceDE w:val="0"/>
              <w:autoSpaceDN w:val="0"/>
              <w:adjustRightInd w:val="0"/>
              <w:spacing w:line="240" w:lineRule="auto"/>
              <w:rPr>
                <w:rFonts w:eastAsia="Times New Roman" w:cs="Times New Roman"/>
                <w:color w:val="0000FF"/>
                <w:szCs w:val="24"/>
              </w:rPr>
            </w:pPr>
            <w:hyperlink r:id="rId340" w:history="1">
              <w:r w:rsidR="00416AEC" w:rsidRPr="00416AEC">
                <w:rPr>
                  <w:rFonts w:eastAsia="Times New Roman" w:cs="Times New Roman"/>
                  <w:color w:val="0000FF"/>
                  <w:szCs w:val="24"/>
                  <w:u w:val="single"/>
                </w:rPr>
                <w:t>dawn.allen@enfield.gov.uk</w:t>
              </w:r>
            </w:hyperlink>
          </w:p>
          <w:p w14:paraId="138983A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1D8BC6A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1651B91C" w14:textId="77777777" w:rsidR="00416AEC" w:rsidRPr="00416AEC" w:rsidRDefault="00416AEC" w:rsidP="00A95063">
            <w:pPr>
              <w:spacing w:line="240" w:lineRule="auto"/>
              <w:ind w:left="357"/>
              <w:rPr>
                <w:rFonts w:cs="Times New Roman"/>
                <w:szCs w:val="24"/>
              </w:rPr>
            </w:pPr>
          </w:p>
          <w:p w14:paraId="58372DF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57EBC29C"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A95BF01"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Mother RE Complaint /</w:t>
            </w:r>
          </w:p>
          <w:p w14:paraId="2DCD4528"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36E2E76C"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2146,2147,2148,</w:t>
            </w:r>
          </w:p>
          <w:p w14:paraId="39D4F68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1"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3A032A4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16:14</w:t>
            </w:r>
          </w:p>
          <w:p w14:paraId="267ADD3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52842EA9"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3FEFA6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57D87E82"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 xml:space="preserve">My Mother has sent emails in of complaints about the repairs more than once and made lots of phone calls. </w:t>
            </w:r>
          </w:p>
          <w:p w14:paraId="277A1333"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There does seem to be an issue of things not being logged on the system and reports going missing. </w:t>
            </w:r>
          </w:p>
          <w:p w14:paraId="113F5A6E"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But I sure if you looked you could find them. </w:t>
            </w:r>
          </w:p>
          <w:p w14:paraId="467CEBB4"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But I am tired of getting the run about and waiting for years for things to be done.</w:t>
            </w:r>
          </w:p>
          <w:p w14:paraId="416B25A4"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And a call was made to the Antisocial Behaviour Team today and they again gave me your details, so once again it seems nothing will get done about the neighbour.</w:t>
            </w:r>
          </w:p>
          <w:p w14:paraId="468FE8D5"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My mother has now made a call to the Assistant Director Community Housing Services and they have taken a lot of notes, and your name and I should be getting a call back and she has now booked to see the MP and will being all the information that has been gathered along to the MP to see what they can do.</w:t>
            </w:r>
          </w:p>
          <w:p w14:paraId="19E40E9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D0FACB0" w14:textId="77777777" w:rsidR="00416AEC" w:rsidRPr="00416AEC" w:rsidRDefault="00416AEC" w:rsidP="00A95063">
            <w:pPr>
              <w:spacing w:line="240" w:lineRule="auto"/>
              <w:ind w:left="357"/>
              <w:rPr>
                <w:rFonts w:cs="Times New Roman"/>
                <w:szCs w:val="24"/>
              </w:rPr>
            </w:pPr>
          </w:p>
          <w:p w14:paraId="3D60B7E0"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427AE158"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23C60E"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RE_ Complaint / </w:t>
            </w:r>
          </w:p>
          <w:p w14:paraId="1A72062B"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2363557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2149,2150,2151,2152,</w:t>
            </w:r>
          </w:p>
          <w:p w14:paraId="34D3B39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w:t>
            </w:r>
            <w:r w:rsidRPr="00416AEC">
              <w:rPr>
                <w:rFonts w:eastAsia="Times New Roman" w:cs="Times New Roman"/>
                <w:b/>
                <w:szCs w:val="24"/>
              </w:rPr>
              <w:t>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szCs w:val="24"/>
              </w:rPr>
              <w:t xml:space="preserve"> </w:t>
            </w:r>
            <w:r w:rsidRPr="00416AEC">
              <w:rPr>
                <w:rFonts w:eastAsia="Times New Roman" w:cs="Times New Roman"/>
                <w:color w:val="000000"/>
                <w:szCs w:val="24"/>
              </w:rPr>
              <w:t>[</w:t>
            </w:r>
            <w:hyperlink r:id="rId342"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89E7D0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16:29</w:t>
            </w:r>
          </w:p>
          <w:p w14:paraId="332E699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169520E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Dolly Ogunseye</w:t>
            </w:r>
          </w:p>
          <w:p w14:paraId="721C9C2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4E9F7AA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5730531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73EFB88C"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Thank you for the update but unless you are specific with the repair, I cannot refer you to the correct person. </w:t>
            </w:r>
          </w:p>
          <w:p w14:paraId="4E87B8FC"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In terms of the complaint with your neighbour the Anti ‐ Social Team will be in touch with you at home.</w:t>
            </w:r>
          </w:p>
          <w:p w14:paraId="47D08B9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2687025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24723E3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DCA9A8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7097FEB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214B1F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3EFC1CC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68E90C8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4F91A7A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1D87B2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Email</w:t>
            </w:r>
          </w:p>
          <w:p w14:paraId="08F90200" w14:textId="64C197D8" w:rsidR="00416AEC" w:rsidRPr="00A43F67" w:rsidRDefault="00000000" w:rsidP="00A95063">
            <w:pPr>
              <w:autoSpaceDE w:val="0"/>
              <w:autoSpaceDN w:val="0"/>
              <w:adjustRightInd w:val="0"/>
              <w:spacing w:line="240" w:lineRule="auto"/>
              <w:rPr>
                <w:rFonts w:eastAsia="Times New Roman" w:cs="Times New Roman"/>
                <w:color w:val="0000FF"/>
                <w:szCs w:val="24"/>
              </w:rPr>
            </w:pPr>
            <w:hyperlink r:id="rId343" w:history="1">
              <w:r w:rsidR="00BB2F8C" w:rsidRPr="00A43F67">
                <w:rPr>
                  <w:rStyle w:val="Hyperlink"/>
                  <w:rFonts w:eastAsia="Times New Roman" w:cs="Times New Roman"/>
                  <w:color w:val="0000FF"/>
                  <w:szCs w:val="24"/>
                </w:rPr>
                <w:t>Dawn.allen@enfield.gov.uk</w:t>
              </w:r>
            </w:hyperlink>
          </w:p>
          <w:p w14:paraId="53CE7F6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33F9B41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0D7E6F89" w14:textId="77777777" w:rsidR="00416AEC" w:rsidRPr="00416AEC" w:rsidRDefault="00416AEC" w:rsidP="00A95063">
            <w:pPr>
              <w:spacing w:line="240" w:lineRule="auto"/>
              <w:ind w:left="357"/>
              <w:rPr>
                <w:rFonts w:cs="Times New Roman"/>
                <w:szCs w:val="24"/>
              </w:rPr>
            </w:pPr>
          </w:p>
          <w:p w14:paraId="46898F72"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7 / 21/09/2015:</w:t>
            </w:r>
          </w:p>
          <w:p w14:paraId="2650D67E"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6415D98"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Mother RE Complaint / </w:t>
            </w:r>
          </w:p>
          <w:p w14:paraId="14B03E14"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84A3F09"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2153,2154,2155,2156,2157,</w:t>
            </w:r>
          </w:p>
          <w:p w14:paraId="636117D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4"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1EDC1ED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17:03</w:t>
            </w:r>
          </w:p>
          <w:p w14:paraId="7D99185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7547BE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5C6FF91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4EB4DFB8"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Was meant to be sending a surveyor out to see how the pipes have been laid for my heating system, this has not been done.</w:t>
            </w:r>
          </w:p>
          <w:p w14:paraId="0BF77E4C"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When work was carried on my flat re doing the electric, they wired in fire alarms and a Carbon Monoxide alarm, I made many calls to say these had not been fitted correctly, and due to this got carbon monoxide poisoning and </w:t>
            </w:r>
            <w:r w:rsidRPr="00416AEC">
              <w:rPr>
                <w:rFonts w:eastAsia="Times New Roman" w:cs="Times New Roman"/>
                <w:color w:val="000000"/>
                <w:szCs w:val="24"/>
              </w:rPr>
              <w:lastRenderedPageBreak/>
              <w:t xml:space="preserve">ended up in hospital due to a faulty boiler and the Carbon Monoxide alarm not working. when they did come out in Nov </w:t>
            </w:r>
            <w:r w:rsidRPr="00416AEC">
              <w:rPr>
                <w:rFonts w:eastAsia="Times New Roman" w:cs="Times New Roman"/>
                <w:b/>
                <w:bCs/>
                <w:color w:val="000000"/>
                <w:szCs w:val="24"/>
              </w:rPr>
              <w:t>2014</w:t>
            </w:r>
            <w:r w:rsidRPr="00416AEC">
              <w:rPr>
                <w:rFonts w:eastAsia="Times New Roman" w:cs="Times New Roman"/>
                <w:color w:val="000000"/>
                <w:szCs w:val="24"/>
              </w:rPr>
              <w:t xml:space="preserve"> I was left with no boiler for weeks until parts could be ordered as they had to cap the boiler off, work was also meant to be done to rewired the incorrect rewiring of the alarms this has not been done and I feel very unsafe as I feel if my boiler went wrong again the Carbon Monoxide alarm would not go off.</w:t>
            </w:r>
          </w:p>
          <w:p w14:paraId="30B4E507"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Window in my bedroom does not lock and needs a new hinge.</w:t>
            </w:r>
          </w:p>
          <w:p w14:paraId="26C318F5"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new toilet wish was fitting is not secure I have had this repaired once already but it still is moving around and I feel unsafe.</w:t>
            </w:r>
          </w:p>
          <w:p w14:paraId="25A1398F"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Sink has come away from the wall in bathroom.</w:t>
            </w:r>
          </w:p>
          <w:p w14:paraId="3529F286"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After major works being done to my flat for damp the smell of damp as soon as you enter the bedroom is very bad.</w:t>
            </w:r>
          </w:p>
          <w:p w14:paraId="2549D4C6"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They fixed damp in my front room and this is still not died out due to them not fixing the reason for the damp.</w:t>
            </w:r>
          </w:p>
          <w:p w14:paraId="1C747E75"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was told that the guttering was causing the damp in my flat and needed doing someone came around months ago and told me the works was due to be done this has never been done.</w:t>
            </w:r>
          </w:p>
          <w:p w14:paraId="3C240FC4"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pipes bang in the flat really bad I was told it was the main stop cock that needed replacing the pipes are still banging badly so this cannot have been done. When the man came out to do my heating the council had told them I had removed all the pipes from my home, the man was stocked to see them all still in place and could not understand why he had been told this. </w:t>
            </w:r>
          </w:p>
          <w:p w14:paraId="477185D4" w14:textId="0BC6F29B"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have had so many surveyors come to my flat and say work is going to be done but it never is I think this is most of the list that still needs to be</w:t>
            </w:r>
            <w:r w:rsidR="00A646AF">
              <w:rPr>
                <w:rFonts w:eastAsia="Times New Roman" w:cs="Times New Roman"/>
                <w:color w:val="000000"/>
                <w:szCs w:val="24"/>
              </w:rPr>
              <w:t xml:space="preserve"> </w:t>
            </w:r>
            <w:r w:rsidRPr="00416AEC">
              <w:rPr>
                <w:rFonts w:eastAsia="Times New Roman" w:cs="Times New Roman"/>
                <w:color w:val="000000"/>
                <w:szCs w:val="24"/>
              </w:rPr>
              <w:t>done.</w:t>
            </w:r>
          </w:p>
          <w:p w14:paraId="692802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3F00B583" w14:textId="77777777" w:rsidR="00416AEC" w:rsidRPr="00416AEC" w:rsidRDefault="00416AEC" w:rsidP="00A95063">
            <w:pPr>
              <w:spacing w:line="240" w:lineRule="auto"/>
              <w:rPr>
                <w:rFonts w:cs="Times New Roman"/>
                <w:szCs w:val="24"/>
              </w:rPr>
            </w:pPr>
          </w:p>
          <w:p w14:paraId="1940352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8 / 21/09/2015:</w:t>
            </w:r>
          </w:p>
          <w:p w14:paraId="4F44462D" w14:textId="77777777" w:rsidR="00416AEC" w:rsidRPr="00416AEC" w:rsidRDefault="00416AEC" w:rsidP="00A95063">
            <w:pPr>
              <w:spacing w:line="240" w:lineRule="auto"/>
              <w:ind w:left="360"/>
              <w:rPr>
                <w:rFonts w:eastAsia="Times New Roman" w:cs="Times New Roman"/>
                <w:b/>
                <w:bCs/>
                <w:color w:val="000000"/>
                <w:szCs w:val="24"/>
                <w:u w:val="single"/>
              </w:rPr>
            </w:pPr>
            <w:r w:rsidRPr="00416AEC">
              <w:rPr>
                <w:rFonts w:eastAsia="Times New Roman" w:cs="Times New Roman"/>
                <w:b/>
                <w:bCs/>
                <w:color w:val="000000"/>
                <w:szCs w:val="24"/>
                <w:u w:val="single"/>
              </w:rPr>
              <w:t>The banging Started!</w:t>
            </w:r>
          </w:p>
          <w:p w14:paraId="094515DA"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Debbie Andrews (responsible)</w:t>
            </w:r>
          </w:p>
          <w:p w14:paraId="3A63F615"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Stain Curtis (responsible)</w:t>
            </w:r>
          </w:p>
          <w:p w14:paraId="27E44BB6"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Mathiyalagan (Responsible)</w:t>
            </w:r>
          </w:p>
          <w:p w14:paraId="7C3954EA" w14:textId="77777777" w:rsidR="00416AEC" w:rsidRPr="00416AEC" w:rsidRDefault="00416AEC" w:rsidP="003A3999">
            <w:pPr>
              <w:spacing w:line="240" w:lineRule="auto"/>
              <w:rPr>
                <w:rFonts w:eastAsia="Times New Roman" w:cs="Times New Roman"/>
                <w:color w:val="000000"/>
                <w:szCs w:val="24"/>
              </w:rPr>
            </w:pPr>
            <w:r w:rsidRPr="00416AEC">
              <w:rPr>
                <w:rFonts w:eastAsia="Times New Roman" w:cs="Times New Roman"/>
                <w:b/>
                <w:bCs/>
                <w:color w:val="000000"/>
                <w:szCs w:val="24"/>
              </w:rPr>
              <w:t xml:space="preserve">Time: </w:t>
            </w:r>
            <w:r w:rsidRPr="00416AEC">
              <w:rPr>
                <w:rFonts w:eastAsia="Times New Roman" w:cs="Times New Roman"/>
                <w:color w:val="000000"/>
                <w:szCs w:val="24"/>
              </w:rPr>
              <w:t>All-Day and All-Night!</w:t>
            </w:r>
          </w:p>
          <w:p w14:paraId="3E7B8001"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lastRenderedPageBreak/>
              <w:t>The Enfield Homes and the Enfield Council staff aloud the tenants of 117 and 113 and 111 Continued to victimizing me by: --</w:t>
            </w:r>
          </w:p>
          <w:p w14:paraId="22EA8EE4"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and 113 Continually, repeating to flushing the toilet when I am in the bathroom being sick in my toilet because they make me ill by Victimizing me with intent of using the same repeated items of the building fixtures to have tortures effects on me within my rented home is unfair living circumstances!</w:t>
            </w:r>
          </w:p>
          <w:p w14:paraId="1B788338"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Slamming their own living room, door closed!</w:t>
            </w:r>
          </w:p>
          <w:p w14:paraId="794EAC45"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Slamming their own bedroom, door closed!</w:t>
            </w:r>
          </w:p>
          <w:p w14:paraId="5A33C45B"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111 Banging on the kitchen wall!</w:t>
            </w:r>
          </w:p>
          <w:p w14:paraId="0F00C97A" w14:textId="07A30D10"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Whenever I contact the complaints departments, they made my issues of concern invisible!</w:t>
            </w:r>
          </w:p>
          <w:p w14:paraId="2C3E0ECF"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A Drastic turn around in the decision that the Enfield council and the Enfield Homes came to since the start of the announcement when I put them into receipt of my Disrepair issues needs to get addressed and then fixed needs to get reanalysed, so in an effect I do not suffer any longer! </w:t>
            </w:r>
          </w:p>
          <w:p w14:paraId="531EB3B0"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1CB4095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3B6BC8" w14:textId="77777777" w:rsidR="002C1756" w:rsidRPr="00642AB1" w:rsidRDefault="002C1756" w:rsidP="00A95063">
            <w:pPr>
              <w:spacing w:line="240" w:lineRule="auto"/>
              <w:rPr>
                <w:rFonts w:cs="Times New Roman"/>
                <w:szCs w:val="24"/>
              </w:rPr>
            </w:pPr>
          </w:p>
          <w:p w14:paraId="4DA2ADAC"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4ED8D67" w14:textId="77777777" w:rsidR="002C1756" w:rsidRPr="00642AB1" w:rsidRDefault="002C1756" w:rsidP="00A95063">
            <w:pPr>
              <w:spacing w:line="240" w:lineRule="auto"/>
              <w:jc w:val="center"/>
              <w:rPr>
                <w:rFonts w:cs="Times New Roman"/>
                <w:b/>
                <w:bCs/>
                <w:szCs w:val="24"/>
                <w:u w:val="single"/>
              </w:rPr>
            </w:pPr>
          </w:p>
          <w:p w14:paraId="5856942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7EF0E5" w14:textId="77777777" w:rsidR="002C1756" w:rsidRPr="00642AB1" w:rsidRDefault="002C1756" w:rsidP="00A95063">
            <w:pPr>
              <w:spacing w:line="240" w:lineRule="auto"/>
              <w:rPr>
                <w:rFonts w:cs="Times New Roman"/>
                <w:szCs w:val="24"/>
              </w:rPr>
            </w:pPr>
          </w:p>
          <w:p w14:paraId="0AED7505"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2AEFB2F" w14:textId="77777777" w:rsidR="00416AEC" w:rsidRPr="00416AEC" w:rsidRDefault="00416AEC">
            <w:pPr>
              <w:widowControl w:val="0"/>
              <w:numPr>
                <w:ilvl w:val="0"/>
                <w:numId w:val="1149"/>
              </w:numPr>
              <w:spacing w:line="240" w:lineRule="auto"/>
              <w:rPr>
                <w:rFonts w:eastAsia="Times New Roman" w:cs="Times New Roman"/>
                <w:color w:val="FF0000"/>
                <w:szCs w:val="24"/>
                <w:lang w:val="en-US"/>
              </w:rPr>
            </w:pPr>
            <w:r w:rsidRPr="00416AEC">
              <w:rPr>
                <w:rFonts w:eastAsia="Times New Roman" w:cs="Times New Roman"/>
                <w:color w:val="FF0000"/>
                <w:szCs w:val="24"/>
                <w:lang w:val="en-US"/>
              </w:rPr>
              <w:t xml:space="preserve">Mother contacted Dawn Allen on the </w:t>
            </w:r>
            <w:r w:rsidRPr="00416AEC">
              <w:rPr>
                <w:rFonts w:eastAsia="Times New Roman" w:cs="Times New Roman"/>
                <w:b/>
                <w:bCs/>
                <w:color w:val="FF0000"/>
                <w:szCs w:val="24"/>
                <w:lang w:val="en-US"/>
              </w:rPr>
              <w:t xml:space="preserve">21/09/2015 about Debra Andrews and other neighbors. </w:t>
            </w:r>
          </w:p>
          <w:p w14:paraId="1DE72706" w14:textId="77777777" w:rsidR="00416AEC" w:rsidRPr="00416AEC" w:rsidRDefault="00416AEC">
            <w:pPr>
              <w:widowControl w:val="0"/>
              <w:numPr>
                <w:ilvl w:val="0"/>
                <w:numId w:val="1149"/>
              </w:numPr>
              <w:spacing w:line="240" w:lineRule="auto"/>
              <w:rPr>
                <w:rFonts w:eastAsia="Times New Roman" w:cs="Times New Roman"/>
                <w:color w:val="FF0000"/>
                <w:szCs w:val="24"/>
                <w:lang w:val="en-US"/>
              </w:rPr>
            </w:pPr>
            <w:r w:rsidRPr="00416AEC">
              <w:rPr>
                <w:rFonts w:eastAsia="Times New Roman" w:cs="Times New Roman"/>
                <w:color w:val="FF0000"/>
                <w:szCs w:val="24"/>
                <w:lang w:val="en-US"/>
              </w:rPr>
              <w:t>This time Dawn Allen did reply to mothers’ emails and there were emails sent back and forth.</w:t>
            </w:r>
          </w:p>
          <w:p w14:paraId="47D0C8B4" w14:textId="77777777" w:rsidR="00416AEC" w:rsidRPr="00416AEC" w:rsidRDefault="00416AEC" w:rsidP="00A95063">
            <w:pPr>
              <w:spacing w:line="240" w:lineRule="auto"/>
              <w:rPr>
                <w:rFonts w:eastAsia="Times New Roman" w:cs="Times New Roman"/>
                <w:b/>
                <w:bCs/>
                <w:color w:val="000000"/>
                <w:szCs w:val="24"/>
                <w:u w:val="single"/>
              </w:rPr>
            </w:pPr>
          </w:p>
          <w:tbl>
            <w:tblPr>
              <w:tblW w:w="5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53"/>
              <w:gridCol w:w="3119"/>
              <w:gridCol w:w="1417"/>
              <w:gridCol w:w="847"/>
            </w:tblGrid>
            <w:tr w:rsidR="003A3999" w:rsidRPr="00416AEC" w14:paraId="50AA24DD" w14:textId="77777777" w:rsidTr="003A3999">
              <w:trPr>
                <w:trHeight w:val="207"/>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B06BB9"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31</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E2152E1"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753DD4"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FD1E1C7"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13:59</w:t>
                  </w:r>
                </w:p>
              </w:tc>
            </w:tr>
            <w:tr w:rsidR="003A3999" w:rsidRPr="00416AEC" w14:paraId="5A5B8020"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A550AED"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32</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B90FB5E"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40813C0"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EA74FB"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14:17</w:t>
                  </w:r>
                </w:p>
              </w:tc>
            </w:tr>
            <w:tr w:rsidR="003A3999" w:rsidRPr="00416AEC" w14:paraId="3BC1DB55"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34F34E7"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33</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0AD3D44"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1407C9"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87B8FB2"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15:35</w:t>
                  </w:r>
                </w:p>
              </w:tc>
            </w:tr>
            <w:tr w:rsidR="003A3999" w:rsidRPr="00416AEC" w14:paraId="4FCC25FD"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082EF0"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34</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FD659C"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72FE2E5"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204122"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15:43</w:t>
                  </w:r>
                </w:p>
              </w:tc>
            </w:tr>
            <w:tr w:rsidR="003A3999" w:rsidRPr="00416AEC" w14:paraId="0E1A39A7" w14:textId="77777777" w:rsidTr="003A3999">
              <w:trPr>
                <w:trHeight w:val="207"/>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5DA49F4"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35</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53F6D4"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30C6AE"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C42ECBC"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16:14</w:t>
                  </w:r>
                </w:p>
              </w:tc>
            </w:tr>
            <w:tr w:rsidR="003A3999" w:rsidRPr="00416AEC" w14:paraId="1BF37770"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227703"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36</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83C828A"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RE_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689072"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7A349E"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16:29</w:t>
                  </w:r>
                </w:p>
              </w:tc>
            </w:tr>
            <w:tr w:rsidR="003A3999" w:rsidRPr="00416AEC" w14:paraId="035CED04"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639C313"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37</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FDA35E"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D712378"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86A6FA8"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17:03</w:t>
                  </w:r>
                </w:p>
              </w:tc>
            </w:tr>
          </w:tbl>
          <w:p w14:paraId="5D1F930A" w14:textId="77777777" w:rsidR="003A3999" w:rsidRPr="00416AEC" w:rsidRDefault="003A3999" w:rsidP="00A95063">
            <w:pPr>
              <w:spacing w:line="240" w:lineRule="auto"/>
              <w:rPr>
                <w:rFonts w:eastAsia="Times New Roman" w:cs="Times New Roman"/>
                <w:b/>
                <w:bCs/>
                <w:color w:val="000000"/>
                <w:szCs w:val="24"/>
                <w:u w:val="single"/>
              </w:rPr>
            </w:pPr>
          </w:p>
          <w:p w14:paraId="79EE909F" w14:textId="77777777" w:rsidR="00416AEC" w:rsidRPr="00416AEC" w:rsidRDefault="00416AEC">
            <w:pPr>
              <w:numPr>
                <w:ilvl w:val="0"/>
                <w:numId w:val="1149"/>
              </w:numPr>
              <w:spacing w:line="240" w:lineRule="auto"/>
              <w:contextualSpacing/>
              <w:rPr>
                <w:rFonts w:eastAsia="Times New Roman" w:cs="Times New Roman"/>
                <w:color w:val="FF0000"/>
                <w:szCs w:val="24"/>
              </w:rPr>
            </w:pPr>
            <w:r w:rsidRPr="00416AEC">
              <w:rPr>
                <w:rFonts w:eastAsia="Times New Roman" w:cs="Times New Roman"/>
                <w:color w:val="FF0000"/>
                <w:szCs w:val="24"/>
              </w:rPr>
              <w:lastRenderedPageBreak/>
              <w:t xml:space="preserve">By the </w:t>
            </w:r>
            <w:r w:rsidRPr="00416AEC">
              <w:rPr>
                <w:rFonts w:eastAsia="Times New Roman" w:cs="Times New Roman"/>
                <w:b/>
                <w:bCs/>
                <w:color w:val="FF0000"/>
                <w:szCs w:val="24"/>
              </w:rPr>
              <w:t>21/09/2015</w:t>
            </w:r>
            <w:r w:rsidRPr="00416AEC">
              <w:rPr>
                <w:rFonts w:eastAsia="Times New Roman" w:cs="Times New Roman"/>
                <w:color w:val="FF0000"/>
                <w:szCs w:val="24"/>
              </w:rPr>
              <w:t xml:space="preserve"> my mother had contacted the Enfield Council more than 30 times regarding what my neighbours were doing to me by attacking me in my home illegally, as shown below up to 30</w:t>
            </w:r>
          </w:p>
          <w:p w14:paraId="502F1FB1" w14:textId="77777777" w:rsidR="00416AEC" w:rsidRPr="00416AEC" w:rsidRDefault="00416AEC" w:rsidP="00A95063">
            <w:pPr>
              <w:spacing w:line="240" w:lineRule="auto"/>
              <w:jc w:val="center"/>
              <w:rPr>
                <w:rFonts w:eastAsia="Times New Roman" w:cs="Times New Roman"/>
                <w:b/>
                <w:bCs/>
                <w:color w:val="000000"/>
                <w:szCs w:val="24"/>
                <w:u w:val="single"/>
              </w:rPr>
            </w:pPr>
          </w:p>
          <w:tbl>
            <w:tblPr>
              <w:tblW w:w="5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04"/>
              <w:gridCol w:w="3068"/>
              <w:gridCol w:w="1417"/>
              <w:gridCol w:w="846"/>
            </w:tblGrid>
            <w:tr w:rsidR="00416AEC" w:rsidRPr="00416AEC" w14:paraId="4EC86DBE"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DFB3ED"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15</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0650C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55DFA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71B8B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13:42</w:t>
                  </w:r>
                </w:p>
              </w:tc>
            </w:tr>
            <w:tr w:rsidR="00416AEC" w:rsidRPr="00416AEC" w14:paraId="6653B1A2"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26F85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16</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13595C"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557FA36"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26B0A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15:36</w:t>
                  </w:r>
                </w:p>
              </w:tc>
            </w:tr>
            <w:tr w:rsidR="00416AEC" w:rsidRPr="00416AEC" w14:paraId="5BDBC7FA"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D2922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17</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03ED1FE"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50ACA9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0B3ACE"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17:16</w:t>
                  </w:r>
                </w:p>
              </w:tc>
            </w:tr>
            <w:tr w:rsidR="00416AEC" w:rsidRPr="00416AEC" w14:paraId="50E23A88"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993A52E"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18</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3483A4"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 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AB11A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D217A8"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17:14</w:t>
                  </w:r>
                </w:p>
              </w:tc>
            </w:tr>
            <w:tr w:rsidR="00416AEC" w:rsidRPr="00416AEC" w14:paraId="1E2F4CD3"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1EC5D9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19</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CEF65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Read acknowledgement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5CE5ACD"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87E3E7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17:19</w:t>
                  </w:r>
                </w:p>
              </w:tc>
            </w:tr>
            <w:tr w:rsidR="00416AEC" w:rsidRPr="00416AEC" w14:paraId="44E62803"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A2FC3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20</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B2A15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Read acknowledgement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E4A53A"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09/03/2015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A3905D"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16:21</w:t>
                  </w:r>
                </w:p>
              </w:tc>
            </w:tr>
            <w:tr w:rsidR="00416AEC" w:rsidRPr="00416AEC" w14:paraId="78A55C2A"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99C7F7"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21</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2993682"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CCE2A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20/03/2015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120212B"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15:33</w:t>
                  </w:r>
                </w:p>
              </w:tc>
            </w:tr>
            <w:tr w:rsidR="00416AEC" w:rsidRPr="00416AEC" w14:paraId="05ADD77A"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CDA6AC"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22</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E801895"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Issue I am having</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3BEEF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17/04/2015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4B1D3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17:57</w:t>
                  </w:r>
                </w:p>
              </w:tc>
            </w:tr>
            <w:tr w:rsidR="00416AEC" w:rsidRPr="00416AEC" w14:paraId="7B710B69"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3011C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23</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26CA72"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315873"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04/05/2015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1AEFD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13:22</w:t>
                  </w:r>
                </w:p>
              </w:tc>
            </w:tr>
            <w:tr w:rsidR="00416AEC" w:rsidRPr="00416AEC" w14:paraId="506FBF5B"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CFAD5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24</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398F30"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Can you please help</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70133"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19/05/2015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35D66B"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16:37</w:t>
                  </w:r>
                </w:p>
              </w:tc>
            </w:tr>
            <w:tr w:rsidR="00416AEC" w:rsidRPr="00416AEC" w14:paraId="6BCE4A3B"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0CE2E4"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25</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69470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D7B216"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28/05/2015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DD7D334"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15:16</w:t>
                  </w:r>
                </w:p>
              </w:tc>
            </w:tr>
            <w:tr w:rsidR="00416AEC" w:rsidRPr="00416AEC" w14:paraId="7DAACB66"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029931"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26</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BBCC09"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Issue I am having</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8F49F1"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31/05/2015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9145FC4"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15:34</w:t>
                  </w:r>
                </w:p>
              </w:tc>
            </w:tr>
            <w:tr w:rsidR="00416AEC" w:rsidRPr="00416AEC" w14:paraId="2E2E0336"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C4A0929"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27</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F4E1C2B"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9B9941"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01/06/2015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532137"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14:38</w:t>
                  </w:r>
                </w:p>
              </w:tc>
            </w:tr>
            <w:tr w:rsidR="00416AEC" w:rsidRPr="00416AEC" w14:paraId="782C0867"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3E0C5A"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28</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6CBB74"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Please can you help this cannot carry on!</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760140D"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10/06/2015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EE186D"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21:13</w:t>
                  </w:r>
                </w:p>
              </w:tc>
            </w:tr>
            <w:tr w:rsidR="00416AEC" w:rsidRPr="00416AEC" w14:paraId="13CD5DD8"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4B4C8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29</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C3D3A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69B63C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20/06/2015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4F35BC"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19:12</w:t>
                  </w:r>
                </w:p>
              </w:tc>
            </w:tr>
            <w:tr w:rsidR="00416AEC" w:rsidRPr="00416AEC" w14:paraId="6077B50F"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895D433"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30</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FA933A"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Mother FW Please can you help this cannot carry on</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5EEE4B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18/08/2015</w:t>
                  </w:r>
                </w:p>
              </w:tc>
              <w:tc>
                <w:tcPr>
                  <w:tcW w:w="846" w:type="dxa"/>
                  <w:tcBorders>
                    <w:top w:val="single" w:sz="4" w:space="0" w:color="auto"/>
                    <w:left w:val="single" w:sz="4" w:space="0" w:color="auto"/>
                    <w:bottom w:val="single" w:sz="4" w:space="0" w:color="auto"/>
                    <w:right w:val="single" w:sz="4" w:space="0" w:color="auto"/>
                  </w:tcBorders>
                  <w:vAlign w:val="center"/>
                  <w:hideMark/>
                </w:tcPr>
                <w:p w14:paraId="78C96013" w14:textId="77777777" w:rsidR="00416AEC" w:rsidRPr="00416AEC" w:rsidRDefault="00416AEC" w:rsidP="00A95063">
                  <w:pPr>
                    <w:spacing w:line="240" w:lineRule="auto"/>
                    <w:rPr>
                      <w:rFonts w:eastAsia="Times New Roman" w:cs="Times New Roman"/>
                      <w:szCs w:val="24"/>
                    </w:rPr>
                  </w:pPr>
                </w:p>
              </w:tc>
            </w:tr>
          </w:tbl>
          <w:p w14:paraId="6B69D989" w14:textId="77777777" w:rsidR="00416AEC" w:rsidRPr="00416AEC" w:rsidRDefault="00416AEC" w:rsidP="00A95063">
            <w:pPr>
              <w:spacing w:line="240" w:lineRule="auto"/>
              <w:rPr>
                <w:rFonts w:eastAsia="Times New Roman" w:cs="Times New Roman"/>
                <w:b/>
                <w:bCs/>
                <w:color w:val="000000"/>
                <w:szCs w:val="24"/>
                <w:u w:val="single"/>
              </w:rPr>
            </w:pPr>
          </w:p>
          <w:p w14:paraId="56CB5BD9" w14:textId="1CEA7FC1" w:rsidR="00416AEC" w:rsidRPr="00416AEC" w:rsidRDefault="00416AEC">
            <w:pPr>
              <w:numPr>
                <w:ilvl w:val="0"/>
                <w:numId w:val="1148"/>
              </w:numPr>
              <w:spacing w:line="240" w:lineRule="auto"/>
              <w:contextualSpacing/>
              <w:rPr>
                <w:rFonts w:eastAsia="Times New Roman" w:cs="Times New Roman"/>
                <w:color w:val="FF0000"/>
                <w:szCs w:val="24"/>
              </w:rPr>
            </w:pPr>
            <w:r w:rsidRPr="00416AEC">
              <w:rPr>
                <w:rFonts w:eastAsia="Times New Roman" w:cs="Times New Roman"/>
                <w:color w:val="FF0000"/>
                <w:szCs w:val="24"/>
              </w:rPr>
              <w:t>Some dates above are wrong because when I first started putting the emails together, I made the above as an index but due to” OCR-</w:t>
            </w:r>
            <w:r w:rsidR="00A646AF" w:rsidRPr="003A3999">
              <w:rPr>
                <w:rFonts w:eastAsia="Times New Roman" w:cs="Times New Roman"/>
                <w:color w:val="FF0000"/>
                <w:szCs w:val="24"/>
              </w:rPr>
              <w:t>Ing</w:t>
            </w:r>
            <w:r w:rsidRPr="00416AEC">
              <w:rPr>
                <w:rFonts w:eastAsia="Times New Roman" w:cs="Times New Roman"/>
                <w:color w:val="FF0000"/>
                <w:szCs w:val="24"/>
              </w:rPr>
              <w:t>” the emails from images to text a few dates were wrong. I used the index to quickly put this document together and then realised. I have updated everything since. If I remember right, it was the months that went wrong.</w:t>
            </w:r>
          </w:p>
          <w:p w14:paraId="528F7011" w14:textId="77777777" w:rsidR="00416AEC" w:rsidRPr="00416AEC" w:rsidRDefault="00416AEC" w:rsidP="00A95063">
            <w:pPr>
              <w:spacing w:line="240" w:lineRule="auto"/>
              <w:rPr>
                <w:rFonts w:cs="Times New Roman"/>
                <w:szCs w:val="24"/>
                <w:lang w:val="en-US" w:eastAsia="en-GB"/>
              </w:rPr>
            </w:pPr>
          </w:p>
          <w:p w14:paraId="63CB2D04"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48AE16D" w14:textId="7CA6EC77" w:rsidR="00416AEC" w:rsidRPr="00416AEC" w:rsidRDefault="00416AEC">
            <w:pPr>
              <w:numPr>
                <w:ilvl w:val="0"/>
                <w:numId w:val="1150"/>
              </w:numPr>
              <w:spacing w:line="240" w:lineRule="auto"/>
              <w:contextualSpacing/>
              <w:rPr>
                <w:rFonts w:cs="Times New Roman"/>
                <w:szCs w:val="24"/>
              </w:rPr>
            </w:pPr>
            <w:r w:rsidRPr="00416AEC">
              <w:rPr>
                <w:rFonts w:cs="Times New Roman"/>
                <w:color w:val="FF0000"/>
                <w:szCs w:val="24"/>
              </w:rPr>
              <w:lastRenderedPageBreak/>
              <w:t xml:space="preserve">On the 21/09/2015 </w:t>
            </w:r>
          </w:p>
          <w:p w14:paraId="5EF6C672" w14:textId="77777777" w:rsidR="00416AEC" w:rsidRPr="00416AEC" w:rsidRDefault="00416AEC" w:rsidP="00A95063">
            <w:pPr>
              <w:spacing w:line="240" w:lineRule="auto"/>
              <w:rPr>
                <w:rFonts w:cs="Times New Roman"/>
                <w:szCs w:val="24"/>
              </w:rPr>
            </w:pPr>
          </w:p>
          <w:p w14:paraId="3C27F7E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645F2A3E" w14:textId="355A422E" w:rsidR="00416AEC" w:rsidRPr="00416AEC" w:rsidRDefault="00416AEC">
            <w:pPr>
              <w:numPr>
                <w:ilvl w:val="0"/>
                <w:numId w:val="1151"/>
              </w:numPr>
              <w:spacing w:line="240" w:lineRule="auto"/>
              <w:contextualSpacing/>
              <w:rPr>
                <w:rFonts w:cs="Times New Roman"/>
                <w:szCs w:val="24"/>
              </w:rPr>
            </w:pPr>
            <w:r w:rsidRPr="00416AEC">
              <w:rPr>
                <w:rFonts w:cs="Times New Roman"/>
                <w:color w:val="FF0000"/>
                <w:szCs w:val="24"/>
              </w:rPr>
              <w:t xml:space="preserve">On the 21/09/2015 </w:t>
            </w:r>
          </w:p>
          <w:p w14:paraId="31E482FC" w14:textId="77777777" w:rsidR="00416AEC" w:rsidRPr="00416AEC" w:rsidRDefault="00416AEC" w:rsidP="00A95063">
            <w:pPr>
              <w:spacing w:line="240" w:lineRule="auto"/>
              <w:rPr>
                <w:rFonts w:cs="Times New Roman"/>
                <w:szCs w:val="24"/>
              </w:rPr>
            </w:pPr>
          </w:p>
          <w:p w14:paraId="2681DE0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5F309720" w14:textId="223400C1" w:rsidR="00416AEC" w:rsidRPr="00416AEC" w:rsidRDefault="00416AEC">
            <w:pPr>
              <w:numPr>
                <w:ilvl w:val="0"/>
                <w:numId w:val="1152"/>
              </w:numPr>
              <w:spacing w:line="240" w:lineRule="auto"/>
              <w:contextualSpacing/>
              <w:rPr>
                <w:rFonts w:cs="Times New Roman"/>
                <w:szCs w:val="24"/>
              </w:rPr>
            </w:pPr>
            <w:r w:rsidRPr="00416AEC">
              <w:rPr>
                <w:rFonts w:cs="Times New Roman"/>
                <w:color w:val="FF0000"/>
                <w:szCs w:val="24"/>
              </w:rPr>
              <w:t xml:space="preserve">On the 21/09/2015 </w:t>
            </w:r>
          </w:p>
          <w:p w14:paraId="662290DF" w14:textId="77777777" w:rsidR="00416AEC" w:rsidRPr="00416AEC" w:rsidRDefault="00416AEC" w:rsidP="00A95063">
            <w:pPr>
              <w:spacing w:line="240" w:lineRule="auto"/>
              <w:rPr>
                <w:rFonts w:cs="Times New Roman"/>
                <w:szCs w:val="24"/>
              </w:rPr>
            </w:pPr>
          </w:p>
          <w:p w14:paraId="571CAA94"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01C8DB5E" w14:textId="66820C16" w:rsidR="00416AEC" w:rsidRPr="00416AEC" w:rsidRDefault="00416AEC">
            <w:pPr>
              <w:numPr>
                <w:ilvl w:val="0"/>
                <w:numId w:val="1153"/>
              </w:numPr>
              <w:spacing w:line="240" w:lineRule="auto"/>
              <w:contextualSpacing/>
              <w:rPr>
                <w:rFonts w:cs="Times New Roman"/>
                <w:szCs w:val="24"/>
              </w:rPr>
            </w:pPr>
            <w:r w:rsidRPr="00416AEC">
              <w:rPr>
                <w:rFonts w:cs="Times New Roman"/>
                <w:color w:val="FF0000"/>
                <w:szCs w:val="24"/>
              </w:rPr>
              <w:t xml:space="preserve">On the 21/09/2015 </w:t>
            </w:r>
          </w:p>
          <w:p w14:paraId="11945255" w14:textId="77777777" w:rsidR="00416AEC" w:rsidRPr="00416AEC" w:rsidRDefault="00416AEC" w:rsidP="00A95063">
            <w:pPr>
              <w:spacing w:line="240" w:lineRule="auto"/>
              <w:rPr>
                <w:rFonts w:cs="Times New Roman"/>
                <w:szCs w:val="24"/>
              </w:rPr>
            </w:pPr>
          </w:p>
          <w:p w14:paraId="02274EAB"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39019AB0" w14:textId="4957305A" w:rsidR="00416AEC" w:rsidRPr="00416AEC" w:rsidRDefault="00416AEC">
            <w:pPr>
              <w:numPr>
                <w:ilvl w:val="0"/>
                <w:numId w:val="1153"/>
              </w:numPr>
              <w:spacing w:line="240" w:lineRule="auto"/>
              <w:contextualSpacing/>
              <w:rPr>
                <w:rFonts w:cs="Times New Roman"/>
                <w:szCs w:val="24"/>
              </w:rPr>
            </w:pPr>
            <w:r w:rsidRPr="00416AEC">
              <w:rPr>
                <w:rFonts w:cs="Times New Roman"/>
                <w:color w:val="FF0000"/>
                <w:szCs w:val="24"/>
              </w:rPr>
              <w:t xml:space="preserve">On the 21/09/2015 </w:t>
            </w:r>
          </w:p>
          <w:p w14:paraId="0AD30B23" w14:textId="77777777" w:rsidR="002C1756" w:rsidRPr="00042D71" w:rsidRDefault="002C1756" w:rsidP="00A95063">
            <w:pPr>
              <w:spacing w:line="240" w:lineRule="auto"/>
              <w:contextualSpacing/>
              <w:rPr>
                <w:rFonts w:cs="Times New Roman"/>
                <w:szCs w:val="24"/>
              </w:rPr>
            </w:pPr>
          </w:p>
          <w:p w14:paraId="5D5EE640" w14:textId="77777777" w:rsidR="002C1756" w:rsidRPr="00642AB1" w:rsidRDefault="002C1756" w:rsidP="00A95063">
            <w:pPr>
              <w:pStyle w:val="ListParagraph"/>
              <w:spacing w:line="240" w:lineRule="auto"/>
              <w:rPr>
                <w:rFonts w:cs="Times New Roman"/>
                <w:szCs w:val="24"/>
              </w:rPr>
            </w:pPr>
          </w:p>
        </w:tc>
      </w:tr>
      <w:tr w:rsidR="002C1756" w:rsidRPr="00642AB1" w14:paraId="39BFCAD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D7B54F" w14:textId="77777777" w:rsidR="002C1756" w:rsidRPr="00642AB1" w:rsidRDefault="002C1756" w:rsidP="00A95063">
            <w:pPr>
              <w:spacing w:line="240" w:lineRule="auto"/>
              <w:rPr>
                <w:rFonts w:cs="Times New Roman"/>
                <w:szCs w:val="24"/>
              </w:rPr>
            </w:pPr>
          </w:p>
          <w:p w14:paraId="0B537BF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C71AD5" w14:textId="77777777" w:rsidR="002C1756" w:rsidRPr="00642AB1" w:rsidRDefault="002C1756" w:rsidP="00A95063">
            <w:pPr>
              <w:autoSpaceDN w:val="0"/>
              <w:spacing w:line="240" w:lineRule="auto"/>
              <w:ind w:hanging="10"/>
              <w:jc w:val="center"/>
              <w:rPr>
                <w:rFonts w:eastAsia="Times New Roman" w:cs="Times New Roman"/>
                <w:b/>
                <w:bCs/>
                <w:szCs w:val="24"/>
              </w:rPr>
            </w:pPr>
          </w:p>
          <w:p w14:paraId="77B1447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69BE064" w14:textId="77777777" w:rsidR="003E6410" w:rsidRPr="00642AB1" w:rsidRDefault="003E6410">
            <w:pPr>
              <w:pStyle w:val="ListParagraph"/>
              <w:numPr>
                <w:ilvl w:val="0"/>
                <w:numId w:val="1135"/>
              </w:numPr>
              <w:spacing w:line="240" w:lineRule="auto"/>
              <w:rPr>
                <w:rFonts w:cs="Times New Roman"/>
                <w:szCs w:val="24"/>
              </w:rPr>
            </w:pPr>
            <w:r w:rsidRPr="00642AB1">
              <w:rPr>
                <w:rFonts w:cs="Times New Roman"/>
                <w:szCs w:val="24"/>
              </w:rPr>
              <w:t>The reason that we have adduced this exhibit into these proceedings is because</w:t>
            </w:r>
          </w:p>
          <w:p w14:paraId="71B776A6"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64FBDC2"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5C2F9444" w14:textId="68192001"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23/09/2015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857D7E9" w14:textId="77777777" w:rsidR="002C1756" w:rsidRPr="00642AB1" w:rsidRDefault="002C1756" w:rsidP="00A95063">
            <w:pPr>
              <w:autoSpaceDN w:val="0"/>
              <w:spacing w:line="240" w:lineRule="auto"/>
              <w:rPr>
                <w:rFonts w:eastAsia="Times New Roman" w:cs="Times New Roman"/>
                <w:b/>
                <w:bCs/>
                <w:color w:val="2E3D47"/>
                <w:szCs w:val="24"/>
                <w:u w:val="single"/>
              </w:rPr>
            </w:pPr>
          </w:p>
          <w:p w14:paraId="076172A6" w14:textId="77777777" w:rsidR="003A3999" w:rsidRDefault="00416AEC" w:rsidP="00A95063">
            <w:pPr>
              <w:spacing w:line="240" w:lineRule="auto"/>
              <w:rPr>
                <w:rFonts w:cs="Times New Roman"/>
                <w:color w:val="92D050"/>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r w:rsidRPr="00416AEC">
              <w:rPr>
                <w:rFonts w:cs="Times New Roman"/>
                <w:color w:val="92D050"/>
                <w:szCs w:val="24"/>
              </w:rPr>
              <w:t xml:space="preserve"> </w:t>
            </w:r>
          </w:p>
          <w:p w14:paraId="2D3C34F9" w14:textId="35834100" w:rsidR="00416AEC" w:rsidRPr="003A3999" w:rsidRDefault="00416AEC">
            <w:pPr>
              <w:pStyle w:val="ListParagraph"/>
              <w:numPr>
                <w:ilvl w:val="0"/>
                <w:numId w:val="1175"/>
              </w:numPr>
              <w:spacing w:line="240" w:lineRule="auto"/>
              <w:rPr>
                <w:rFonts w:cs="Times New Roman"/>
                <w:szCs w:val="24"/>
              </w:rPr>
            </w:pPr>
            <w:r w:rsidRPr="003A3999">
              <w:rPr>
                <w:rFonts w:cs="Times New Roman"/>
                <w:szCs w:val="24"/>
              </w:rPr>
              <w:t>Home visit to flat. Attended? Dawn Allen TMO and CRN Sola Quadri. Home visit to advised that her neighbour at number 109 has for the past few months harassed, intimidated, stalked her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missed a few appointments with her social worker as a result, she has now been subjected to making home appointments pending the time this matter is resolved. She explained that they use to be acquaintances. Ms also recalled an incident when the perp spat in her face. It’s been one issue after the other she advised.</w:t>
            </w:r>
          </w:p>
          <w:p w14:paraId="79C908C0" w14:textId="77777777" w:rsidR="00416AEC" w:rsidRPr="00416AEC" w:rsidRDefault="00416AEC" w:rsidP="00A95063">
            <w:pPr>
              <w:spacing w:line="240" w:lineRule="auto"/>
              <w:rPr>
                <w:rFonts w:cs="Times New Roman"/>
                <w:szCs w:val="24"/>
              </w:rPr>
            </w:pPr>
          </w:p>
          <w:p w14:paraId="306194D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tbl>
            <w:tblPr>
              <w:tblW w:w="7970" w:type="dxa"/>
              <w:jc w:val="center"/>
              <w:tblLayout w:type="fixed"/>
              <w:tblLook w:val="04A0" w:firstRow="1" w:lastRow="0" w:firstColumn="1" w:lastColumn="0" w:noHBand="0" w:noVBand="1"/>
            </w:tblPr>
            <w:tblGrid>
              <w:gridCol w:w="1254"/>
              <w:gridCol w:w="3128"/>
              <w:gridCol w:w="787"/>
              <w:gridCol w:w="2801"/>
            </w:tblGrid>
            <w:tr w:rsidR="00416AEC" w:rsidRPr="00416AEC" w14:paraId="173B4D71"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2A9846A3"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Weblink</w:t>
                  </w:r>
                </w:p>
              </w:tc>
              <w:tc>
                <w:tcPr>
                  <w:tcW w:w="6716" w:type="dxa"/>
                  <w:gridSpan w:val="3"/>
                  <w:tcBorders>
                    <w:top w:val="single" w:sz="4" w:space="0" w:color="auto"/>
                    <w:left w:val="single" w:sz="4" w:space="0" w:color="auto"/>
                    <w:bottom w:val="single" w:sz="4" w:space="0" w:color="auto"/>
                    <w:right w:val="single" w:sz="4" w:space="0" w:color="auto"/>
                  </w:tcBorders>
                  <w:hideMark/>
                </w:tcPr>
                <w:p w14:paraId="2EDAB415" w14:textId="77777777" w:rsidR="00416AEC" w:rsidRPr="00416AEC" w:rsidRDefault="00000000" w:rsidP="00A95063">
                  <w:pPr>
                    <w:spacing w:line="240" w:lineRule="auto"/>
                    <w:ind w:left="72" w:hanging="10"/>
                    <w:rPr>
                      <w:rFonts w:cs="Times New Roman"/>
                      <w:color w:val="000000"/>
                      <w:szCs w:val="24"/>
                      <w:u w:val="single"/>
                    </w:rPr>
                  </w:pPr>
                  <w:hyperlink r:id="rId345" w:history="1">
                    <w:r w:rsidR="00416AEC" w:rsidRPr="00416AEC">
                      <w:rPr>
                        <w:rFonts w:cs="Times New Roman"/>
                        <w:color w:val="0000FF"/>
                        <w:szCs w:val="24"/>
                        <w:u w:val="single"/>
                      </w:rPr>
                      <w:t>https://serverone.hopto.org/Index%2011/</w:t>
                    </w:r>
                  </w:hyperlink>
                  <w:r w:rsidR="00416AEC" w:rsidRPr="00416AEC">
                    <w:rPr>
                      <w:rFonts w:cs="Times New Roman"/>
                      <w:color w:val="0000FF"/>
                      <w:szCs w:val="24"/>
                      <w:u w:val="single"/>
                    </w:rPr>
                    <w:t xml:space="preserve"> </w:t>
                  </w:r>
                </w:p>
              </w:tc>
            </w:tr>
            <w:tr w:rsidR="00416AEC" w:rsidRPr="00416AEC" w14:paraId="024FD156"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916AA49"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Name</w:t>
                  </w:r>
                </w:p>
              </w:tc>
              <w:tc>
                <w:tcPr>
                  <w:tcW w:w="6716" w:type="dxa"/>
                  <w:gridSpan w:val="3"/>
                  <w:tcBorders>
                    <w:top w:val="single" w:sz="4" w:space="0" w:color="auto"/>
                    <w:left w:val="single" w:sz="4" w:space="0" w:color="auto"/>
                    <w:bottom w:val="single" w:sz="4" w:space="0" w:color="auto"/>
                    <w:right w:val="single" w:sz="4" w:space="0" w:color="auto"/>
                  </w:tcBorders>
                  <w:hideMark/>
                </w:tcPr>
                <w:p w14:paraId="558FA23D" w14:textId="77777777" w:rsidR="00416AEC" w:rsidRPr="00416AEC" w:rsidRDefault="00416AEC" w:rsidP="00A95063">
                  <w:pPr>
                    <w:spacing w:line="240" w:lineRule="auto"/>
                    <w:ind w:left="72" w:hanging="10"/>
                    <w:rPr>
                      <w:rFonts w:cs="Times New Roman"/>
                      <w:color w:val="000000"/>
                      <w:szCs w:val="24"/>
                      <w:lang w:val="en-US"/>
                    </w:rPr>
                  </w:pPr>
                  <w:r w:rsidRPr="00416AEC">
                    <w:rPr>
                      <w:rFonts w:cs="Times New Roman"/>
                      <w:color w:val="000000"/>
                      <w:szCs w:val="24"/>
                      <w:u w:val="single"/>
                    </w:rPr>
                    <w:t>Debra Andrews</w:t>
                  </w:r>
                </w:p>
              </w:tc>
            </w:tr>
            <w:tr w:rsidR="00416AEC" w:rsidRPr="00416AEC" w14:paraId="24F4A88F"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4B1E752E"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Address</w:t>
                  </w:r>
                </w:p>
              </w:tc>
              <w:tc>
                <w:tcPr>
                  <w:tcW w:w="6716" w:type="dxa"/>
                  <w:gridSpan w:val="3"/>
                  <w:tcBorders>
                    <w:top w:val="single" w:sz="4" w:space="0" w:color="auto"/>
                    <w:left w:val="single" w:sz="4" w:space="0" w:color="auto"/>
                    <w:bottom w:val="single" w:sz="4" w:space="0" w:color="auto"/>
                    <w:right w:val="single" w:sz="4" w:space="0" w:color="auto"/>
                  </w:tcBorders>
                  <w:hideMark/>
                </w:tcPr>
                <w:p w14:paraId="6A82549B" w14:textId="77777777" w:rsidR="00416AEC" w:rsidRPr="00416AEC" w:rsidRDefault="00416AEC" w:rsidP="00A95063">
                  <w:pPr>
                    <w:spacing w:line="240" w:lineRule="auto"/>
                    <w:ind w:left="72" w:hanging="10"/>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276C80C0"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8F33F27"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lastRenderedPageBreak/>
                    <w:t>Dates of living in residence</w:t>
                  </w:r>
                </w:p>
              </w:tc>
              <w:tc>
                <w:tcPr>
                  <w:tcW w:w="6716" w:type="dxa"/>
                  <w:gridSpan w:val="3"/>
                  <w:tcBorders>
                    <w:top w:val="single" w:sz="4" w:space="0" w:color="auto"/>
                    <w:left w:val="single" w:sz="4" w:space="0" w:color="auto"/>
                    <w:bottom w:val="single" w:sz="4" w:space="0" w:color="auto"/>
                    <w:right w:val="single" w:sz="4" w:space="0" w:color="auto"/>
                  </w:tcBorders>
                </w:tcPr>
                <w:p w14:paraId="06CAA6C5" w14:textId="77777777" w:rsidR="00416AEC" w:rsidRPr="00416AEC" w:rsidRDefault="00416AEC" w:rsidP="00A95063">
                  <w:pPr>
                    <w:spacing w:line="240" w:lineRule="auto"/>
                    <w:ind w:left="72" w:hanging="10"/>
                    <w:rPr>
                      <w:rFonts w:cs="Times New Roman"/>
                      <w:color w:val="000000"/>
                      <w:szCs w:val="24"/>
                      <w:u w:val="single"/>
                    </w:rPr>
                  </w:pPr>
                </w:p>
              </w:tc>
            </w:tr>
            <w:tr w:rsidR="00416AEC" w:rsidRPr="00416AEC" w14:paraId="21D325C9"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08940D89"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Page Number and Title</w:t>
                  </w:r>
                </w:p>
              </w:tc>
              <w:tc>
                <w:tcPr>
                  <w:tcW w:w="6716" w:type="dxa"/>
                  <w:gridSpan w:val="3"/>
                  <w:tcBorders>
                    <w:top w:val="single" w:sz="4" w:space="0" w:color="auto"/>
                    <w:left w:val="single" w:sz="4" w:space="0" w:color="auto"/>
                    <w:bottom w:val="single" w:sz="4" w:space="0" w:color="auto"/>
                    <w:right w:val="single" w:sz="4" w:space="0" w:color="auto"/>
                  </w:tcBorders>
                  <w:hideMark/>
                </w:tcPr>
                <w:p w14:paraId="32D7F4B2" w14:textId="77777777" w:rsidR="00416AEC" w:rsidRPr="00416AEC" w:rsidRDefault="00416AEC" w:rsidP="00A95063">
                  <w:pPr>
                    <w:spacing w:line="240" w:lineRule="auto"/>
                    <w:ind w:left="72" w:hanging="10"/>
                    <w:rPr>
                      <w:rFonts w:cs="Times New Roman"/>
                      <w:color w:val="000000"/>
                      <w:szCs w:val="24"/>
                      <w:lang w:val="en-US"/>
                    </w:rPr>
                  </w:pPr>
                  <w:r w:rsidRPr="00416AEC">
                    <w:rPr>
                      <w:rFonts w:cs="Times New Roman"/>
                      <w:color w:val="000000"/>
                      <w:szCs w:val="24"/>
                      <w:lang w:val="en-US"/>
                    </w:rPr>
                    <w:t xml:space="preserve">Page Numbers: </w:t>
                  </w:r>
                  <w:r w:rsidRPr="00416AEC">
                    <w:rPr>
                      <w:rFonts w:cs="Times New Roman"/>
                      <w:color w:val="000000"/>
                      <w:szCs w:val="24"/>
                    </w:rPr>
                    <w:t>53,54,55,56,57,58</w:t>
                  </w:r>
                </w:p>
              </w:tc>
            </w:tr>
            <w:tr w:rsidR="00416AEC" w:rsidRPr="00416AEC" w14:paraId="7B8D455B"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3C5D50AF" w14:textId="77777777" w:rsidR="00416AEC" w:rsidRPr="00416AEC" w:rsidRDefault="00416AEC" w:rsidP="00A95063">
                  <w:pPr>
                    <w:spacing w:line="240" w:lineRule="auto"/>
                    <w:jc w:val="center"/>
                    <w:rPr>
                      <w:rFonts w:cs="Times New Roman"/>
                      <w:b/>
                      <w:bCs/>
                      <w:color w:val="000000"/>
                      <w:szCs w:val="24"/>
                      <w:u w:val="single"/>
                      <w:lang w:val="en-US"/>
                    </w:rPr>
                  </w:pPr>
                </w:p>
                <w:p w14:paraId="62ED1A0C"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Date</w:t>
                  </w:r>
                </w:p>
              </w:tc>
              <w:tc>
                <w:tcPr>
                  <w:tcW w:w="3128" w:type="dxa"/>
                  <w:tcBorders>
                    <w:top w:val="single" w:sz="4" w:space="0" w:color="auto"/>
                    <w:left w:val="single" w:sz="4" w:space="0" w:color="auto"/>
                    <w:bottom w:val="single" w:sz="4" w:space="0" w:color="auto"/>
                    <w:right w:val="single" w:sz="4" w:space="0" w:color="auto"/>
                  </w:tcBorders>
                  <w:hideMark/>
                </w:tcPr>
                <w:p w14:paraId="3D0D1B59" w14:textId="77777777" w:rsidR="00416AEC" w:rsidRPr="00416AEC" w:rsidRDefault="00416AEC" w:rsidP="00A95063">
                  <w:pPr>
                    <w:spacing w:line="240" w:lineRule="auto"/>
                    <w:jc w:val="center"/>
                    <w:rPr>
                      <w:rFonts w:cs="Times New Roman"/>
                      <w:b/>
                      <w:bCs/>
                      <w:color w:val="000000"/>
                      <w:szCs w:val="24"/>
                      <w:u w:val="single"/>
                      <w:lang w:val="en-US"/>
                    </w:rPr>
                  </w:pPr>
                </w:p>
                <w:p w14:paraId="3ADEE8C5"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Incident Logs</w:t>
                  </w:r>
                </w:p>
              </w:tc>
              <w:tc>
                <w:tcPr>
                  <w:tcW w:w="787" w:type="dxa"/>
                  <w:tcBorders>
                    <w:top w:val="single" w:sz="4" w:space="0" w:color="auto"/>
                    <w:left w:val="single" w:sz="4" w:space="0" w:color="auto"/>
                    <w:bottom w:val="single" w:sz="4" w:space="0" w:color="auto"/>
                    <w:right w:val="single" w:sz="4" w:space="0" w:color="auto"/>
                  </w:tcBorders>
                  <w:hideMark/>
                </w:tcPr>
                <w:p w14:paraId="14949354" w14:textId="77777777" w:rsidR="00416AEC" w:rsidRPr="00416AEC" w:rsidRDefault="00416AEC" w:rsidP="00A95063">
                  <w:pPr>
                    <w:spacing w:line="240" w:lineRule="auto"/>
                    <w:jc w:val="center"/>
                    <w:rPr>
                      <w:rFonts w:cs="Times New Roman"/>
                      <w:b/>
                      <w:bCs/>
                      <w:color w:val="000000"/>
                      <w:szCs w:val="24"/>
                      <w:u w:val="single"/>
                    </w:rPr>
                  </w:pPr>
                </w:p>
                <w:p w14:paraId="22E4B51D"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2801" w:type="dxa"/>
                  <w:tcBorders>
                    <w:top w:val="single" w:sz="4" w:space="0" w:color="auto"/>
                    <w:left w:val="single" w:sz="4" w:space="0" w:color="auto"/>
                    <w:bottom w:val="single" w:sz="4" w:space="0" w:color="auto"/>
                    <w:right w:val="single" w:sz="4" w:space="0" w:color="auto"/>
                  </w:tcBorders>
                </w:tcPr>
                <w:p w14:paraId="3B04EAD5" w14:textId="77777777" w:rsidR="00416AEC" w:rsidRPr="00416AEC" w:rsidRDefault="00416AEC" w:rsidP="00A95063">
                  <w:pPr>
                    <w:spacing w:line="240" w:lineRule="auto"/>
                    <w:jc w:val="center"/>
                    <w:rPr>
                      <w:rFonts w:cs="Times New Roman"/>
                      <w:b/>
                      <w:bCs/>
                      <w:color w:val="000000"/>
                      <w:szCs w:val="24"/>
                      <w:u w:val="single"/>
                    </w:rPr>
                  </w:pPr>
                </w:p>
                <w:p w14:paraId="46B1CA4A"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2DAA5BB7" w14:textId="77777777" w:rsidR="00416AEC" w:rsidRPr="00416AEC" w:rsidRDefault="00416AEC" w:rsidP="00A95063">
                  <w:pPr>
                    <w:spacing w:line="240" w:lineRule="auto"/>
                    <w:rPr>
                      <w:rFonts w:cs="Times New Roman"/>
                      <w:b/>
                      <w:bCs/>
                      <w:color w:val="000000"/>
                      <w:szCs w:val="24"/>
                      <w:u w:val="single"/>
                      <w:lang w:val="en-US"/>
                    </w:rPr>
                  </w:pPr>
                </w:p>
              </w:tc>
            </w:tr>
            <w:tr w:rsidR="00416AEC" w:rsidRPr="00416AEC" w14:paraId="34C46722" w14:textId="77777777" w:rsidTr="003B0232">
              <w:trPr>
                <w:trHeight w:val="3266"/>
                <w:jc w:val="center"/>
              </w:trPr>
              <w:tc>
                <w:tcPr>
                  <w:tcW w:w="7970" w:type="dxa"/>
                  <w:gridSpan w:val="4"/>
                  <w:tcBorders>
                    <w:top w:val="single" w:sz="4" w:space="0" w:color="auto"/>
                    <w:left w:val="single" w:sz="4" w:space="0" w:color="auto"/>
                    <w:bottom w:val="single" w:sz="4" w:space="0" w:color="auto"/>
                    <w:right w:val="single" w:sz="4" w:space="0" w:color="auto"/>
                  </w:tcBorders>
                  <w:hideMark/>
                </w:tcPr>
                <w:p w14:paraId="75AAB801" w14:textId="77777777" w:rsidR="00416AEC" w:rsidRPr="00416AEC" w:rsidRDefault="00416AEC" w:rsidP="00A95063">
                  <w:pPr>
                    <w:spacing w:line="240" w:lineRule="auto"/>
                    <w:jc w:val="center"/>
                    <w:rPr>
                      <w:rFonts w:cs="Times New Roman"/>
                      <w:color w:val="0000FF"/>
                      <w:szCs w:val="24"/>
                      <w:u w:val="single"/>
                    </w:rPr>
                  </w:pPr>
                </w:p>
                <w:p w14:paraId="3161F99F"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05/10/2016</w:t>
                  </w:r>
                </w:p>
                <w:p w14:paraId="16B21AF6"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Debra Andrews</w:t>
                  </w:r>
                </w:p>
                <w:p w14:paraId="49C10CCF"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Council History</w:t>
                  </w:r>
                </w:p>
                <w:p w14:paraId="0E1538F2" w14:textId="77777777" w:rsidR="00416AEC" w:rsidRPr="00416AEC" w:rsidRDefault="00416AEC" w:rsidP="00A95063">
                  <w:pPr>
                    <w:spacing w:line="240" w:lineRule="auto"/>
                    <w:ind w:left="72" w:hanging="10"/>
                    <w:jc w:val="center"/>
                    <w:rPr>
                      <w:rFonts w:cs="Times New Roman"/>
                      <w:color w:val="000000"/>
                      <w:szCs w:val="24"/>
                    </w:rPr>
                  </w:pPr>
                  <w:r w:rsidRPr="00416AEC">
                    <w:rPr>
                      <w:rFonts w:cs="Times New Roman"/>
                      <w:color w:val="000000"/>
                      <w:szCs w:val="24"/>
                    </w:rPr>
                    <w:t> </w:t>
                  </w:r>
                </w:p>
                <w:p w14:paraId="5F3643ED"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53,</w:t>
                  </w:r>
                </w:p>
                <w:p w14:paraId="3FD8B4C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N/a </w:t>
                  </w:r>
                  <w:r w:rsidRPr="00416AEC">
                    <w:rPr>
                      <w:rFonts w:cs="Times New Roman"/>
                      <w:b/>
                      <w:bCs/>
                      <w:color w:val="000000"/>
                      <w:szCs w:val="24"/>
                    </w:rPr>
                    <w:t>24/01/2017</w:t>
                  </w:r>
                </w:p>
                <w:p w14:paraId="779C6D1D"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54,</w:t>
                  </w:r>
                </w:p>
                <w:p w14:paraId="4712F988"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A.    </w:t>
                  </w:r>
                  <w:r w:rsidRPr="00416AEC">
                    <w:rPr>
                      <w:rFonts w:cs="Times New Roman"/>
                      <w:b/>
                      <w:bCs/>
                      <w:color w:val="000000"/>
                      <w:szCs w:val="24"/>
                      <w:u w:val="single"/>
                    </w:rPr>
                    <w:t>03/09/2015 +</w:t>
                  </w:r>
                </w:p>
                <w:p w14:paraId="3DFBA3F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w:t>
                  </w:r>
                  <w:r w:rsidRPr="00416AEC">
                    <w:rPr>
                      <w:rFonts w:cs="Times New Roman"/>
                      <w:color w:val="FF0000"/>
                      <w:szCs w:val="24"/>
                    </w:rPr>
                    <w:t>.    </w:t>
                  </w:r>
                  <w:r w:rsidRPr="00416AEC">
                    <w:rPr>
                      <w:rFonts w:cs="Times New Roman"/>
                      <w:color w:val="0000FF"/>
                      <w:szCs w:val="24"/>
                    </w:rPr>
                    <w:t>23 September 2015 15:07   </w:t>
                  </w:r>
                  <w:r w:rsidRPr="00416AEC">
                    <w:rPr>
                      <w:rFonts w:cs="Times New Roman"/>
                      <w:b/>
                      <w:bCs/>
                      <w:color w:val="0000FF"/>
                      <w:szCs w:val="24"/>
                      <w:u w:val="single"/>
                    </w:rPr>
                    <w:t>23/09/2015</w:t>
                  </w:r>
                </w:p>
                <w:p w14:paraId="79CDC7C4"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B.     </w:t>
                  </w:r>
                  <w:hyperlink r:id="rId346"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66759B45"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55,</w:t>
                  </w:r>
                </w:p>
                <w:p w14:paraId="48D283A7"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A2.     23/09/2015</w:t>
                  </w:r>
                </w:p>
                <w:p w14:paraId="4F11727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A3.     23/09/2015</w:t>
                  </w:r>
                </w:p>
                <w:p w14:paraId="6B61F090"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A4.     23/09/2015</w:t>
                  </w:r>
                </w:p>
                <w:p w14:paraId="2756A546"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A5.     23/09/2015</w:t>
                  </w:r>
                </w:p>
                <w:p w14:paraId="420F23B4"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C.    </w:t>
                  </w:r>
                  <w:hyperlink r:id="rId347"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59D98FD9"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56,</w:t>
                  </w:r>
                </w:p>
                <w:p w14:paraId="0A70616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A6.    23/09/2015</w:t>
                  </w:r>
                </w:p>
                <w:p w14:paraId="1455AA00"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D.    </w:t>
                  </w:r>
                  <w:hyperlink r:id="rId348"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356785F6"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lastRenderedPageBreak/>
                    <w:t>57,</w:t>
                  </w:r>
                </w:p>
                <w:p w14:paraId="5F8AFE8A" w14:textId="77777777" w:rsidR="00416AEC" w:rsidRPr="00416AEC" w:rsidRDefault="00416AEC" w:rsidP="00A95063">
                  <w:pPr>
                    <w:spacing w:line="240" w:lineRule="auto"/>
                    <w:ind w:left="360" w:hanging="360"/>
                    <w:rPr>
                      <w:rFonts w:cs="Times New Roman"/>
                      <w:color w:val="0000FF"/>
                      <w:szCs w:val="24"/>
                    </w:rPr>
                  </w:pPr>
                  <w:r w:rsidRPr="00416AEC">
                    <w:rPr>
                      <w:rFonts w:cs="Times New Roman"/>
                      <w:b/>
                      <w:bCs/>
                      <w:color w:val="000000"/>
                      <w:szCs w:val="24"/>
                      <w:lang w:val="en-US"/>
                    </w:rPr>
                    <w:t>E. </w:t>
                  </w:r>
                  <w:r w:rsidRPr="00416AEC">
                    <w:rPr>
                      <w:rFonts w:cs="Times New Roman"/>
                      <w:b/>
                      <w:bCs/>
                      <w:color w:val="FF0000"/>
                      <w:szCs w:val="24"/>
                      <w:lang w:val="en-US"/>
                    </w:rPr>
                    <w:t>    </w:t>
                  </w:r>
                  <w:r w:rsidRPr="00416AEC">
                    <w:rPr>
                      <w:rFonts w:cs="Times New Roman"/>
                      <w:color w:val="0000FF"/>
                      <w:szCs w:val="24"/>
                    </w:rPr>
                    <w:t>18 September 2015   </w:t>
                  </w:r>
                  <w:r w:rsidRPr="00416AEC">
                    <w:rPr>
                      <w:rFonts w:cs="Times New Roman"/>
                      <w:b/>
                      <w:bCs/>
                      <w:color w:val="0000FF"/>
                      <w:szCs w:val="24"/>
                      <w:u w:val="single"/>
                    </w:rPr>
                    <w:t>18/09/2015</w:t>
                  </w:r>
                </w:p>
                <w:p w14:paraId="7253DB9B"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F.     </w:t>
                  </w:r>
                  <w:hyperlink r:id="rId349"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161CC398"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58</w:t>
                  </w:r>
                </w:p>
                <w:p w14:paraId="6888627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A7.    23/09/2015</w:t>
                  </w:r>
                </w:p>
                <w:p w14:paraId="5336CE5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A8.    23/09/2015</w:t>
                  </w:r>
                </w:p>
                <w:p w14:paraId="7897C323"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A9.    23/09/2015</w:t>
                  </w:r>
                </w:p>
                <w:p w14:paraId="7126117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A10.  23/09/2015</w:t>
                  </w:r>
                </w:p>
                <w:p w14:paraId="5C7A11A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A11.   23/09/2015</w:t>
                  </w:r>
                </w:p>
                <w:p w14:paraId="5204D9E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A12.   23/09/2015</w:t>
                  </w:r>
                </w:p>
                <w:p w14:paraId="1F28A51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A13.   23/09/2015</w:t>
                  </w:r>
                </w:p>
                <w:p w14:paraId="755287A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A14.   23/09/2015</w:t>
                  </w:r>
                </w:p>
                <w:p w14:paraId="7A2BB84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A15.  23/09/2015</w:t>
                  </w:r>
                </w:p>
                <w:p w14:paraId="7A49AA73"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G.    </w:t>
                  </w:r>
                  <w:r w:rsidRPr="00416AEC">
                    <w:rPr>
                      <w:rFonts w:cs="Times New Roman"/>
                      <w:b/>
                      <w:bCs/>
                      <w:color w:val="000000"/>
                      <w:szCs w:val="24"/>
                      <w:u w:val="single"/>
                    </w:rPr>
                    <w:t>24/09/2015</w:t>
                  </w:r>
                </w:p>
                <w:p w14:paraId="771CE733"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H.    </w:t>
                  </w:r>
                  <w:r w:rsidRPr="00416AEC">
                    <w:rPr>
                      <w:rFonts w:cs="Times New Roman"/>
                      <w:color w:val="000000"/>
                      <w:szCs w:val="24"/>
                    </w:rPr>
                    <w:t>28th September 2015   </w:t>
                  </w:r>
                  <w:r w:rsidRPr="00416AEC">
                    <w:rPr>
                      <w:rFonts w:cs="Times New Roman"/>
                      <w:b/>
                      <w:bCs/>
                      <w:color w:val="000000"/>
                      <w:szCs w:val="24"/>
                      <w:u w:val="single"/>
                    </w:rPr>
                    <w:t>28/09/2015</w:t>
                  </w:r>
                </w:p>
                <w:p w14:paraId="2ADE7F3F"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I.       </w:t>
                  </w:r>
                  <w:hyperlink r:id="rId350"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FF"/>
                      <w:szCs w:val="24"/>
                      <w:u w:val="single"/>
                    </w:rPr>
                    <w:t>08/08/2017</w:t>
                  </w:r>
                </w:p>
              </w:tc>
            </w:tr>
          </w:tbl>
          <w:tbl>
            <w:tblPr>
              <w:tblpPr w:leftFromText="180" w:rightFromText="180" w:vertAnchor="text" w:horzAnchor="page" w:tblpXSpec="center" w:tblpY="-7438"/>
              <w:tblOverlap w:val="never"/>
              <w:tblW w:w="7933" w:type="dxa"/>
              <w:tblLayout w:type="fixed"/>
              <w:tblLook w:val="04A0" w:firstRow="1" w:lastRow="0" w:firstColumn="1" w:lastColumn="0" w:noHBand="0" w:noVBand="1"/>
            </w:tblPr>
            <w:tblGrid>
              <w:gridCol w:w="1413"/>
              <w:gridCol w:w="3969"/>
              <w:gridCol w:w="850"/>
              <w:gridCol w:w="1701"/>
            </w:tblGrid>
            <w:tr w:rsidR="00AD0390" w:rsidRPr="00642AB1" w14:paraId="23AA35FA"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139651"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lastRenderedPageBreak/>
                    <w:t>Weblink</w:t>
                  </w:r>
                </w:p>
              </w:tc>
              <w:tc>
                <w:tcPr>
                  <w:tcW w:w="6520" w:type="dxa"/>
                  <w:gridSpan w:val="3"/>
                  <w:tcBorders>
                    <w:top w:val="single" w:sz="4" w:space="0" w:color="auto"/>
                    <w:left w:val="single" w:sz="4" w:space="0" w:color="auto"/>
                    <w:bottom w:val="single" w:sz="4" w:space="0" w:color="auto"/>
                    <w:right w:val="single" w:sz="4" w:space="0" w:color="auto"/>
                  </w:tcBorders>
                  <w:hideMark/>
                </w:tcPr>
                <w:p w14:paraId="657A660F" w14:textId="77777777" w:rsidR="00AD0390" w:rsidRPr="00416AEC" w:rsidRDefault="00000000" w:rsidP="00A95063">
                  <w:pPr>
                    <w:spacing w:line="240" w:lineRule="auto"/>
                    <w:rPr>
                      <w:rFonts w:cs="Times New Roman"/>
                      <w:color w:val="000000"/>
                      <w:szCs w:val="24"/>
                      <w:u w:val="single"/>
                    </w:rPr>
                  </w:pPr>
                  <w:hyperlink r:id="rId351" w:history="1">
                    <w:r w:rsidR="00AD0390" w:rsidRPr="00416AEC">
                      <w:rPr>
                        <w:rFonts w:cs="Times New Roman"/>
                        <w:color w:val="0000FF"/>
                        <w:szCs w:val="24"/>
                        <w:u w:val="single"/>
                      </w:rPr>
                      <w:t>https://serverone.hopto.org/Index%2011/</w:t>
                    </w:r>
                  </w:hyperlink>
                  <w:r w:rsidR="00AD0390" w:rsidRPr="00416AEC">
                    <w:rPr>
                      <w:rFonts w:cs="Times New Roman"/>
                      <w:color w:val="0000FF"/>
                      <w:szCs w:val="24"/>
                      <w:u w:val="single"/>
                    </w:rPr>
                    <w:t xml:space="preserve"> </w:t>
                  </w:r>
                </w:p>
              </w:tc>
            </w:tr>
            <w:tr w:rsidR="00AD0390" w:rsidRPr="00642AB1" w14:paraId="579D37C9"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53E57A35"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Name</w:t>
                  </w:r>
                </w:p>
              </w:tc>
              <w:tc>
                <w:tcPr>
                  <w:tcW w:w="6520" w:type="dxa"/>
                  <w:gridSpan w:val="3"/>
                  <w:tcBorders>
                    <w:top w:val="single" w:sz="4" w:space="0" w:color="auto"/>
                    <w:left w:val="single" w:sz="4" w:space="0" w:color="auto"/>
                    <w:bottom w:val="single" w:sz="4" w:space="0" w:color="auto"/>
                    <w:right w:val="single" w:sz="4" w:space="0" w:color="auto"/>
                  </w:tcBorders>
                  <w:hideMark/>
                </w:tcPr>
                <w:p w14:paraId="258E1A8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u w:val="single"/>
                    </w:rPr>
                    <w:t>Debra Andrews</w:t>
                  </w:r>
                </w:p>
              </w:tc>
            </w:tr>
            <w:tr w:rsidR="00AD0390" w:rsidRPr="00642AB1" w14:paraId="04B21CC0"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5720C6F"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Address</w:t>
                  </w:r>
                </w:p>
              </w:tc>
              <w:tc>
                <w:tcPr>
                  <w:tcW w:w="6520" w:type="dxa"/>
                  <w:gridSpan w:val="3"/>
                  <w:tcBorders>
                    <w:top w:val="single" w:sz="4" w:space="0" w:color="auto"/>
                    <w:left w:val="single" w:sz="4" w:space="0" w:color="auto"/>
                    <w:bottom w:val="single" w:sz="4" w:space="0" w:color="auto"/>
                    <w:right w:val="single" w:sz="4" w:space="0" w:color="auto"/>
                  </w:tcBorders>
                  <w:hideMark/>
                </w:tcPr>
                <w:p w14:paraId="4353E62D" w14:textId="77777777" w:rsidR="00AD0390" w:rsidRPr="00416AEC" w:rsidRDefault="00AD0390" w:rsidP="00A95063">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AD0390" w:rsidRPr="00642AB1" w14:paraId="357E00FD"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005A168"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Dates of living in residence</w:t>
                  </w:r>
                </w:p>
              </w:tc>
              <w:tc>
                <w:tcPr>
                  <w:tcW w:w="6520" w:type="dxa"/>
                  <w:gridSpan w:val="3"/>
                  <w:tcBorders>
                    <w:top w:val="single" w:sz="4" w:space="0" w:color="auto"/>
                    <w:left w:val="single" w:sz="4" w:space="0" w:color="auto"/>
                    <w:bottom w:val="single" w:sz="4" w:space="0" w:color="auto"/>
                    <w:right w:val="single" w:sz="4" w:space="0" w:color="auto"/>
                  </w:tcBorders>
                </w:tcPr>
                <w:p w14:paraId="330DDA57" w14:textId="77777777" w:rsidR="00AD0390" w:rsidRPr="00416AEC" w:rsidRDefault="00AD0390" w:rsidP="00A95063">
                  <w:pPr>
                    <w:spacing w:line="240" w:lineRule="auto"/>
                    <w:rPr>
                      <w:rFonts w:cs="Times New Roman"/>
                      <w:color w:val="000000"/>
                      <w:szCs w:val="24"/>
                      <w:u w:val="single"/>
                    </w:rPr>
                  </w:pPr>
                </w:p>
              </w:tc>
            </w:tr>
            <w:tr w:rsidR="00AD0390" w:rsidRPr="00642AB1" w14:paraId="62F92F78"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3DF8CB64"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Page Number and Title</w:t>
                  </w:r>
                </w:p>
              </w:tc>
              <w:tc>
                <w:tcPr>
                  <w:tcW w:w="6520" w:type="dxa"/>
                  <w:gridSpan w:val="3"/>
                  <w:tcBorders>
                    <w:top w:val="single" w:sz="4" w:space="0" w:color="auto"/>
                    <w:left w:val="single" w:sz="4" w:space="0" w:color="auto"/>
                    <w:bottom w:val="single" w:sz="4" w:space="0" w:color="auto"/>
                    <w:right w:val="single" w:sz="4" w:space="0" w:color="auto"/>
                  </w:tcBorders>
                  <w:hideMark/>
                </w:tcPr>
                <w:p w14:paraId="0C9FA13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Page Numbers: 53,54,55,56,57,58</w:t>
                  </w:r>
                </w:p>
              </w:tc>
            </w:tr>
            <w:tr w:rsidR="00AD0390" w:rsidRPr="00642AB1" w14:paraId="728947A5"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0C9F0309" w14:textId="77777777" w:rsidR="00AD0390" w:rsidRPr="00416AEC" w:rsidRDefault="00AD0390" w:rsidP="00A95063">
                  <w:pPr>
                    <w:spacing w:line="240" w:lineRule="auto"/>
                    <w:jc w:val="center"/>
                    <w:rPr>
                      <w:rFonts w:cs="Times New Roman"/>
                      <w:b/>
                      <w:bCs/>
                      <w:color w:val="000000"/>
                      <w:szCs w:val="24"/>
                      <w:u w:val="single"/>
                    </w:rPr>
                  </w:pPr>
                </w:p>
                <w:p w14:paraId="4B442E16"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Date</w:t>
                  </w:r>
                </w:p>
              </w:tc>
              <w:tc>
                <w:tcPr>
                  <w:tcW w:w="3969" w:type="dxa"/>
                  <w:tcBorders>
                    <w:top w:val="single" w:sz="4" w:space="0" w:color="auto"/>
                    <w:left w:val="single" w:sz="4" w:space="0" w:color="auto"/>
                    <w:bottom w:val="single" w:sz="4" w:space="0" w:color="auto"/>
                    <w:right w:val="single" w:sz="4" w:space="0" w:color="auto"/>
                  </w:tcBorders>
                  <w:hideMark/>
                </w:tcPr>
                <w:p w14:paraId="11A8D637" w14:textId="77777777" w:rsidR="00AD0390" w:rsidRPr="00416AEC" w:rsidRDefault="00AD0390" w:rsidP="00A95063">
                  <w:pPr>
                    <w:spacing w:line="240" w:lineRule="auto"/>
                    <w:jc w:val="center"/>
                    <w:rPr>
                      <w:rFonts w:cs="Times New Roman"/>
                      <w:b/>
                      <w:bCs/>
                      <w:color w:val="000000"/>
                      <w:szCs w:val="24"/>
                      <w:u w:val="single"/>
                    </w:rPr>
                  </w:pPr>
                </w:p>
                <w:p w14:paraId="152EB5C1"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Incident Logs</w:t>
                  </w:r>
                </w:p>
              </w:tc>
              <w:tc>
                <w:tcPr>
                  <w:tcW w:w="850" w:type="dxa"/>
                  <w:tcBorders>
                    <w:top w:val="single" w:sz="4" w:space="0" w:color="auto"/>
                    <w:left w:val="single" w:sz="4" w:space="0" w:color="auto"/>
                    <w:bottom w:val="single" w:sz="4" w:space="0" w:color="auto"/>
                    <w:right w:val="single" w:sz="4" w:space="0" w:color="auto"/>
                  </w:tcBorders>
                  <w:hideMark/>
                </w:tcPr>
                <w:p w14:paraId="3BFF6250" w14:textId="77777777" w:rsidR="00AD0390" w:rsidRPr="00416AEC" w:rsidRDefault="00AD0390" w:rsidP="00A95063">
                  <w:pPr>
                    <w:spacing w:line="240" w:lineRule="auto"/>
                    <w:jc w:val="center"/>
                    <w:rPr>
                      <w:rFonts w:cs="Times New Roman"/>
                      <w:b/>
                      <w:bCs/>
                      <w:color w:val="000000"/>
                      <w:szCs w:val="24"/>
                      <w:u w:val="single"/>
                    </w:rPr>
                  </w:pPr>
                </w:p>
                <w:p w14:paraId="4F6B6F8D"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1701" w:type="dxa"/>
                  <w:tcBorders>
                    <w:top w:val="single" w:sz="4" w:space="0" w:color="auto"/>
                    <w:left w:val="single" w:sz="4" w:space="0" w:color="auto"/>
                    <w:bottom w:val="single" w:sz="4" w:space="0" w:color="auto"/>
                    <w:right w:val="single" w:sz="4" w:space="0" w:color="auto"/>
                  </w:tcBorders>
                </w:tcPr>
                <w:p w14:paraId="67A361EA" w14:textId="77777777" w:rsidR="00AD0390" w:rsidRPr="00416AEC" w:rsidRDefault="00AD0390" w:rsidP="00A95063">
                  <w:pPr>
                    <w:spacing w:line="240" w:lineRule="auto"/>
                    <w:jc w:val="center"/>
                    <w:rPr>
                      <w:rFonts w:cs="Times New Roman"/>
                      <w:b/>
                      <w:bCs/>
                      <w:color w:val="000000"/>
                      <w:szCs w:val="24"/>
                      <w:u w:val="single"/>
                    </w:rPr>
                  </w:pPr>
                </w:p>
                <w:p w14:paraId="01F04B38"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7A824475" w14:textId="77777777" w:rsidR="00AD0390" w:rsidRPr="00416AEC" w:rsidRDefault="00AD0390" w:rsidP="00A95063">
                  <w:pPr>
                    <w:spacing w:line="240" w:lineRule="auto"/>
                    <w:jc w:val="center"/>
                    <w:rPr>
                      <w:rFonts w:cs="Times New Roman"/>
                      <w:b/>
                      <w:bCs/>
                      <w:color w:val="000000"/>
                      <w:szCs w:val="24"/>
                      <w:u w:val="single"/>
                    </w:rPr>
                  </w:pPr>
                </w:p>
              </w:tc>
            </w:tr>
            <w:tr w:rsidR="00AD0390" w:rsidRPr="00642AB1" w14:paraId="2DB19011"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8E818D"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rPr>
                    <w:t>24/01/2017</w:t>
                  </w:r>
                </w:p>
              </w:tc>
              <w:tc>
                <w:tcPr>
                  <w:tcW w:w="3969" w:type="dxa"/>
                  <w:tcBorders>
                    <w:top w:val="single" w:sz="4" w:space="0" w:color="auto"/>
                    <w:left w:val="single" w:sz="4" w:space="0" w:color="auto"/>
                    <w:bottom w:val="single" w:sz="4" w:space="0" w:color="auto"/>
                    <w:right w:val="single" w:sz="4" w:space="0" w:color="auto"/>
                  </w:tcBorders>
                </w:tcPr>
                <w:p w14:paraId="510CB465" w14:textId="77777777" w:rsidR="00AD0390" w:rsidRPr="00416AEC" w:rsidRDefault="00AD0390" w:rsidP="00A95063">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6F716D0A" w14:textId="77777777" w:rsidR="00AD0390" w:rsidRPr="00416AEC" w:rsidRDefault="00AD0390" w:rsidP="00A95063">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hideMark/>
                </w:tcPr>
                <w:p w14:paraId="6D711D7A"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u w:val="single"/>
                    </w:rPr>
                    <w:t>Out of Com</w:t>
                  </w:r>
                </w:p>
                <w:p w14:paraId="2784D379"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Mothers FOI</w:t>
                  </w:r>
                </w:p>
              </w:tc>
            </w:tr>
            <w:tr w:rsidR="00AD0390" w:rsidRPr="00642AB1" w14:paraId="08742FC3"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tcPr>
                <w:p w14:paraId="0FF09E1E" w14:textId="77777777" w:rsidR="00AD0390" w:rsidRPr="00416AEC" w:rsidRDefault="00AD0390">
                  <w:pPr>
                    <w:numPr>
                      <w:ilvl w:val="0"/>
                      <w:numId w:val="1154"/>
                    </w:numPr>
                    <w:spacing w:line="240" w:lineRule="auto"/>
                    <w:rPr>
                      <w:rFonts w:cs="Times New Roman"/>
                      <w:b/>
                      <w:bCs/>
                      <w:color w:val="000000"/>
                      <w:szCs w:val="24"/>
                      <w:u w:val="single"/>
                    </w:rPr>
                  </w:pPr>
                </w:p>
                <w:p w14:paraId="1CEE9262"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03/09/2015</w:t>
                  </w:r>
                </w:p>
                <w:p w14:paraId="077276E6"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w:t>
                  </w:r>
                </w:p>
                <w:p w14:paraId="4D47F8FF" w14:textId="77777777" w:rsidR="00AD0390" w:rsidRPr="00416AEC" w:rsidRDefault="00AD0390" w:rsidP="00A95063">
                  <w:pPr>
                    <w:spacing w:line="240" w:lineRule="auto"/>
                    <w:rPr>
                      <w:rFonts w:cs="Times New Roman"/>
                      <w:b/>
                      <w:bCs/>
                      <w:color w:val="000000"/>
                      <w:szCs w:val="24"/>
                    </w:rPr>
                  </w:pPr>
                  <w:r w:rsidRPr="00416AEC">
                    <w:rPr>
                      <w:rFonts w:cs="Times New Roman"/>
                      <w:b/>
                      <w:bCs/>
                      <w:color w:val="000000"/>
                      <w:szCs w:val="24"/>
                    </w:rPr>
                    <w:t>A1.   </w:t>
                  </w:r>
                </w:p>
                <w:p w14:paraId="5D282541"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23/09/2015</w:t>
                  </w:r>
                </w:p>
                <w:p w14:paraId="682A078D" w14:textId="77777777" w:rsidR="00AD0390" w:rsidRPr="00416AEC" w:rsidRDefault="00AD0390" w:rsidP="00A95063">
                  <w:pPr>
                    <w:spacing w:line="240" w:lineRule="auto"/>
                    <w:rPr>
                      <w:rFonts w:cs="Times New Roman"/>
                      <w:b/>
                      <w:bCs/>
                      <w:color w:val="000000"/>
                      <w:szCs w:val="24"/>
                      <w:u w:val="single"/>
                    </w:rPr>
                  </w:pPr>
                </w:p>
                <w:p w14:paraId="2F709D5E" w14:textId="77777777" w:rsidR="00AD0390" w:rsidRPr="00416AEC" w:rsidRDefault="00AD0390" w:rsidP="00A95063">
                  <w:pPr>
                    <w:spacing w:line="240" w:lineRule="auto"/>
                    <w:rPr>
                      <w:rFonts w:cs="Times New Roman"/>
                      <w:b/>
                      <w:bCs/>
                      <w:color w:val="000000"/>
                      <w:szCs w:val="24"/>
                      <w:u w:val="single"/>
                    </w:rPr>
                  </w:pPr>
                </w:p>
              </w:tc>
              <w:tc>
                <w:tcPr>
                  <w:tcW w:w="3969" w:type="dxa"/>
                  <w:tcBorders>
                    <w:top w:val="single" w:sz="4" w:space="0" w:color="auto"/>
                    <w:left w:val="single" w:sz="4" w:space="0" w:color="auto"/>
                    <w:bottom w:val="single" w:sz="4" w:space="0" w:color="auto"/>
                    <w:right w:val="single" w:sz="4" w:space="0" w:color="auto"/>
                  </w:tcBorders>
                </w:tcPr>
                <w:p w14:paraId="0E51DD44"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A.</w:t>
                  </w:r>
                </w:p>
                <w:p w14:paraId="75A2436E"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03/09/2015:</w:t>
                  </w:r>
                </w:p>
                <w:p w14:paraId="6D01C8F8" w14:textId="77777777" w:rsidR="00AD0390" w:rsidRPr="00416AEC" w:rsidRDefault="00AD0390" w:rsidP="00A95063">
                  <w:pPr>
                    <w:spacing w:line="240" w:lineRule="auto"/>
                    <w:rPr>
                      <w:rFonts w:cs="Times New Roman"/>
                      <w:b/>
                      <w:szCs w:val="24"/>
                    </w:rPr>
                  </w:pPr>
                  <w:r w:rsidRPr="00416AEC">
                    <w:rPr>
                      <w:rFonts w:cs="Times New Roman"/>
                      <w:b/>
                      <w:szCs w:val="24"/>
                    </w:rPr>
                    <w:t>Sent:</w:t>
                  </w:r>
                </w:p>
                <w:p w14:paraId="7887D597"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A1.</w:t>
                  </w:r>
                </w:p>
                <w:p w14:paraId="0E19F9AB" w14:textId="77777777" w:rsidR="00AD0390" w:rsidRPr="00416AEC" w:rsidRDefault="00AD0390" w:rsidP="00A95063">
                  <w:pPr>
                    <w:spacing w:line="240" w:lineRule="auto"/>
                    <w:rPr>
                      <w:rFonts w:cs="Times New Roman"/>
                      <w:szCs w:val="24"/>
                    </w:rPr>
                  </w:pPr>
                  <w:r w:rsidRPr="00416AEC">
                    <w:rPr>
                      <w:rFonts w:cs="Times New Roman"/>
                      <w:b/>
                      <w:bCs/>
                      <w:szCs w:val="24"/>
                      <w:u w:val="single"/>
                    </w:rPr>
                    <w:t>23 September 2015 </w:t>
                  </w:r>
                  <w:r w:rsidRPr="00416AEC">
                    <w:rPr>
                      <w:rFonts w:cs="Times New Roman"/>
                      <w:szCs w:val="24"/>
                    </w:rPr>
                    <w:t>15:07</w:t>
                  </w:r>
                </w:p>
                <w:p w14:paraId="158BD9AF" w14:textId="77777777" w:rsidR="00AD0390" w:rsidRPr="00416AEC" w:rsidRDefault="00AD0390" w:rsidP="00A95063">
                  <w:pPr>
                    <w:spacing w:line="240" w:lineRule="auto"/>
                    <w:rPr>
                      <w:rFonts w:cs="Times New Roman"/>
                      <w:szCs w:val="24"/>
                    </w:rPr>
                  </w:pPr>
                  <w:r w:rsidRPr="00416AEC">
                    <w:rPr>
                      <w:rFonts w:cs="Times New Roman"/>
                      <w:b/>
                      <w:szCs w:val="24"/>
                    </w:rPr>
                    <w:t>To:</w:t>
                  </w:r>
                  <w:r w:rsidRPr="00416AEC">
                    <w:rPr>
                      <w:rFonts w:cs="Times New Roman"/>
                      <w:b/>
                      <w:bCs/>
                      <w:szCs w:val="24"/>
                    </w:rPr>
                    <w:t> </w:t>
                  </w:r>
                  <w:r w:rsidRPr="00416AEC">
                    <w:rPr>
                      <w:rFonts w:cs="Times New Roman"/>
                      <w:szCs w:val="24"/>
                    </w:rPr>
                    <w:t>Carmel Naessens; Loretta Walsh</w:t>
                  </w:r>
                </w:p>
                <w:p w14:paraId="312AC9C5" w14:textId="77777777" w:rsidR="00AD0390" w:rsidRPr="00416AEC" w:rsidRDefault="00AD0390" w:rsidP="00A95063">
                  <w:pPr>
                    <w:spacing w:line="240" w:lineRule="auto"/>
                    <w:rPr>
                      <w:rFonts w:cs="Times New Roman"/>
                      <w:color w:val="000000"/>
                      <w:szCs w:val="24"/>
                    </w:rPr>
                  </w:pPr>
                  <w:r w:rsidRPr="00416AEC">
                    <w:rPr>
                      <w:rFonts w:cs="Times New Roman"/>
                      <w:b/>
                      <w:szCs w:val="24"/>
                    </w:rPr>
                    <w:t>Cc:</w:t>
                  </w:r>
                  <w:r w:rsidRPr="00416AEC">
                    <w:rPr>
                      <w:rFonts w:cs="Times New Roman"/>
                      <w:szCs w:val="24"/>
                    </w:rPr>
                    <w:t> Charles Elkingto</w:t>
                  </w:r>
                  <w:r w:rsidRPr="00416AEC">
                    <w:rPr>
                      <w:rFonts w:cs="Times New Roman"/>
                      <w:color w:val="000000"/>
                      <w:szCs w:val="24"/>
                    </w:rPr>
                    <w:t>n; Dawn Allen</w:t>
                  </w:r>
                </w:p>
                <w:p w14:paraId="518B5113"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Subject: </w:t>
                  </w:r>
                  <w:r w:rsidRPr="00416AEC">
                    <w:rPr>
                      <w:rFonts w:cs="Times New Roman"/>
                      <w:color w:val="000000"/>
                      <w:szCs w:val="24"/>
                    </w:rPr>
                    <w:t>Bancroft Annum Importance: High</w:t>
                  </w:r>
                </w:p>
                <w:p w14:paraId="68B21CD1"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 New case</w:t>
                  </w:r>
                </w:p>
                <w:p w14:paraId="140872BE"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VICTIM:</w:t>
                  </w:r>
                  <w:r w:rsidRPr="00416AEC">
                    <w:rPr>
                      <w:rFonts w:cs="Times New Roman"/>
                      <w:color w:val="000000"/>
                      <w:szCs w:val="24"/>
                    </w:rPr>
                    <w:t> Ms</w:t>
                  </w:r>
                </w:p>
                <w:p w14:paraId="23269D52"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Bancroft Avenue ENFIELD EN3 7JQ</w:t>
                  </w:r>
                </w:p>
                <w:p w14:paraId="1B6E1268"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297 07/ 1973</w:t>
                  </w:r>
                </w:p>
                <w:p w14:paraId="68C4DB6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02083500628</w:t>
                  </w:r>
                </w:p>
                <w:p w14:paraId="6322AE8D"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Perpetrator </w:t>
                  </w:r>
                  <w:r w:rsidRPr="00416AEC">
                    <w:rPr>
                      <w:rFonts w:cs="Times New Roman"/>
                      <w:b/>
                      <w:bCs/>
                      <w:color w:val="000000"/>
                      <w:szCs w:val="24"/>
                      <w:u w:val="single"/>
                    </w:rPr>
                    <w:t>Simone Cordell</w:t>
                  </w:r>
                </w:p>
                <w:p w14:paraId="448F3BC7"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109 Burncroft Avenue ENFIELD EN3 7JQ</w:t>
                  </w:r>
                </w:p>
                <w:p w14:paraId="45F511FE"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lastRenderedPageBreak/>
                    <w:t>Home visit to flat. Attended? Dawn Allen TMO and CRN Sola Quadri</w:t>
                  </w:r>
                </w:p>
                <w:p w14:paraId="65C008CD" w14:textId="6841A1DB"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Home visit to advised that her neighbour at number 109 has for the past few months harassed, intimidated, stalked </w:t>
                  </w:r>
                  <w:r w:rsidR="00A55E69" w:rsidRPr="00416AEC">
                    <w:rPr>
                      <w:rFonts w:cs="Times New Roman"/>
                      <w:color w:val="000000"/>
                      <w:szCs w:val="24"/>
                    </w:rPr>
                    <w:t>her,</w:t>
                  </w:r>
                  <w:r w:rsidRPr="00416AEC">
                    <w:rPr>
                      <w:rFonts w:cs="Times New Roman"/>
                      <w:color w:val="000000"/>
                      <w:szCs w:val="24"/>
                    </w:rPr>
                    <w:t xml:space="preserve">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missed a few appointments with her social worker as a result, she has now been subjected to making home appointments pending the time this matter is resolved.</w:t>
                  </w:r>
                </w:p>
                <w:p w14:paraId="131E7DE9" w14:textId="77777777" w:rsidR="00AD0390" w:rsidRPr="00416AEC" w:rsidRDefault="00AD0390" w:rsidP="00A95063">
                  <w:pPr>
                    <w:spacing w:line="240" w:lineRule="auto"/>
                    <w:rPr>
                      <w:rFonts w:cs="Times New Roman"/>
                      <w:color w:val="000000"/>
                      <w:szCs w:val="24"/>
                    </w:rPr>
                  </w:pPr>
                  <w:r w:rsidRPr="00416AEC">
                    <w:rPr>
                      <w:rFonts w:cs="Times New Roman"/>
                      <w:b/>
                      <w:bCs/>
                      <w:szCs w:val="24"/>
                    </w:rPr>
                    <w:t>She explained</w:t>
                  </w:r>
                  <w:r w:rsidRPr="00416AEC">
                    <w:rPr>
                      <w:rFonts w:cs="Times New Roman"/>
                      <w:szCs w:val="24"/>
                    </w:rPr>
                    <w:t xml:space="preserve"> </w:t>
                  </w:r>
                  <w:r w:rsidRPr="00416AEC">
                    <w:rPr>
                      <w:rFonts w:cs="Times New Roman"/>
                      <w:color w:val="000000"/>
                      <w:szCs w:val="24"/>
                    </w:rPr>
                    <w:t xml:space="preserve">that they use to be acquaintances before the relationship went sour. </w:t>
                  </w:r>
                </w:p>
                <w:p w14:paraId="13D11A88"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She believes the whole problem started when he claimed the decoration in his flat was damaged as a result of a leak coming from her flat. She confirmed that she had a leak from her overflow a few months, ago which has since been repaired but, the damage alleged had occurred.</w:t>
                  </w:r>
                </w:p>
                <w:p w14:paraId="57F38070" w14:textId="3CBA3774" w:rsidR="00AD0390" w:rsidRPr="00416AEC"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 xml:space="preserve">Ms also recalled an incident when the perp spat in her face. </w:t>
                  </w:r>
                  <w:r w:rsidRPr="003A3999">
                    <w:rPr>
                      <w:rFonts w:cs="Times New Roman"/>
                      <w:szCs w:val="24"/>
                    </w:rPr>
                    <w:t>“</w:t>
                  </w:r>
                </w:p>
                <w:p w14:paraId="339328E6"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lastRenderedPageBreak/>
                    <w:t>It’s been one issue after the other she advised</w:t>
                  </w:r>
                </w:p>
                <w:p w14:paraId="2F94BBB9"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u w:val="single"/>
                    </w:rPr>
                    <w:t>55,</w:t>
                  </w:r>
                </w:p>
                <w:p w14:paraId="77F27C93" w14:textId="5D328D14" w:rsidR="00AD0390" w:rsidRPr="00416AEC"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The recent event which took place</w:t>
                  </w:r>
                  <w:r w:rsidR="00AD0390" w:rsidRPr="00416AEC">
                    <w:rPr>
                      <w:rFonts w:cs="Times New Roman"/>
                      <w:b/>
                      <w:bCs/>
                      <w:szCs w:val="24"/>
                    </w:rPr>
                    <w:t xml:space="preserve"> </w:t>
                  </w:r>
                  <w:r w:rsidR="00AD0390" w:rsidRPr="00416AEC">
                    <w:rPr>
                      <w:rFonts w:cs="Times New Roman"/>
                      <w:szCs w:val="24"/>
                    </w:rPr>
                    <w:t xml:space="preserve">a week ago. </w:t>
                  </w:r>
                  <w:r w:rsidRPr="003A3999">
                    <w:rPr>
                      <w:rFonts w:cs="Times New Roman"/>
                      <w:szCs w:val="24"/>
                    </w:rPr>
                    <w:t>“</w:t>
                  </w:r>
                </w:p>
                <w:p w14:paraId="08391A2B" w14:textId="77777777" w:rsidR="003A3999" w:rsidRPr="003A3999"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She was on her way out to attend her appointment with her CRN when he apprehended her and threatened to kill her. She was pretty shaken from the incident that instead of attending her appointment, returned home immediately. She advised that she contacted the police but, wasn’t taken seriously as they assumed, she was drunk at the time of the call.</w:t>
                  </w:r>
                  <w:r w:rsidRPr="003A3999">
                    <w:rPr>
                      <w:rFonts w:cs="Times New Roman"/>
                      <w:szCs w:val="24"/>
                    </w:rPr>
                    <w:t>”</w:t>
                  </w:r>
                  <w:r w:rsidR="00AD0390" w:rsidRPr="00416AEC">
                    <w:rPr>
                      <w:rFonts w:cs="Times New Roman"/>
                      <w:szCs w:val="24"/>
                    </w:rPr>
                    <w:t xml:space="preserve"> </w:t>
                  </w:r>
                </w:p>
                <w:p w14:paraId="2CA20179" w14:textId="2A5133B3" w:rsidR="00AD0390" w:rsidRPr="00416AEC" w:rsidRDefault="00AD0390" w:rsidP="00A95063">
                  <w:pPr>
                    <w:spacing w:line="240" w:lineRule="auto"/>
                    <w:rPr>
                      <w:rFonts w:cs="Times New Roman"/>
                      <w:color w:val="000000"/>
                      <w:szCs w:val="24"/>
                    </w:rPr>
                  </w:pPr>
                  <w:r w:rsidRPr="00416AEC">
                    <w:rPr>
                      <w:rFonts w:cs="Times New Roman"/>
                      <w:color w:val="000000"/>
                      <w:szCs w:val="24"/>
                    </w:rPr>
                    <w:t>She advised that she wasn’t in the list drunk but, just the way she spoke due to her condition. She still wasn't taken seriously and had to abandon the call.</w:t>
                  </w:r>
                </w:p>
                <w:p w14:paraId="5E1F525A"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She found this very frustrating and advised that it was not the first time this would happen to her. Her GPN also confirmed her statement and expressed her dissatisfaction at the way she was treated.</w:t>
                  </w:r>
                </w:p>
                <w:p w14:paraId="72A726E7"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I felt completely let down by the police and became frightful for her safety especially, as she knows the perpetrators has shells in his flat.</w:t>
                  </w:r>
                </w:p>
                <w:p w14:paraId="118C4E74"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I observed in her flat that her floors were very creaky, I was made aware by Dawn that most of the flats in the </w:t>
                  </w:r>
                  <w:r w:rsidRPr="00416AEC">
                    <w:rPr>
                      <w:rFonts w:cs="Times New Roman"/>
                      <w:color w:val="000000"/>
                      <w:szCs w:val="24"/>
                    </w:rPr>
                    <w:lastRenderedPageBreak/>
                    <w:t>block are like that. Unfortunately, the creakiness exacerbates the noise level in the fiats and cause more problems than usual.</w:t>
                  </w:r>
                </w:p>
                <w:p w14:paraId="42A17B3C" w14:textId="77777777" w:rsidR="00345E0B"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advised that I contact the police to make further enquiries. I will also contact MHT to enquire if Mr Cordell is known to them. </w:t>
                  </w:r>
                </w:p>
                <w:p w14:paraId="5CC62CDC" w14:textId="60E0E05F" w:rsidR="00345E0B"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At some point the perpetrator will need to be interviewed and a warning letter issued on him.</w:t>
                  </w:r>
                  <w:r>
                    <w:rPr>
                      <w:rFonts w:cs="Times New Roman"/>
                      <w:color w:val="000000"/>
                      <w:szCs w:val="24"/>
                    </w:rPr>
                    <w:t>”</w:t>
                  </w:r>
                  <w:r w:rsidR="00AD0390" w:rsidRPr="00416AEC">
                    <w:rPr>
                      <w:rFonts w:cs="Times New Roman"/>
                      <w:color w:val="000000"/>
                      <w:szCs w:val="24"/>
                    </w:rPr>
                    <w:t xml:space="preserve"> </w:t>
                  </w:r>
                </w:p>
                <w:p w14:paraId="4EAA6639" w14:textId="5892DDEB" w:rsidR="00AD0390" w:rsidRPr="00416AEC"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will contact the repairs team and try to arrange a surveyor to visit her flat and see what assistance </w:t>
                  </w:r>
                  <w:r>
                    <w:rPr>
                      <w:rFonts w:cs="Times New Roman"/>
                      <w:color w:val="000000"/>
                      <w:szCs w:val="24"/>
                    </w:rPr>
                    <w:t>c</w:t>
                  </w:r>
                  <w:r w:rsidR="00AD0390" w:rsidRPr="00416AEC">
                    <w:rPr>
                      <w:rFonts w:cs="Times New Roman"/>
                      <w:color w:val="000000"/>
                      <w:szCs w:val="24"/>
                    </w:rPr>
                    <w:t>an be offered</w:t>
                  </w:r>
                </w:p>
                <w:p w14:paraId="7A206761" w14:textId="250710F0" w:rsidR="00AD0390" w:rsidRPr="00416AEC"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further advised that her case will be investigated, and an officer will get back to her to discuss further with her. </w:t>
                  </w:r>
                  <w:r>
                    <w:rPr>
                      <w:rFonts w:cs="Times New Roman"/>
                      <w:color w:val="000000"/>
                      <w:szCs w:val="24"/>
                    </w:rPr>
                    <w:t>“</w:t>
                  </w:r>
                  <w:r w:rsidR="00AD0390" w:rsidRPr="00416AEC">
                    <w:rPr>
                      <w:rFonts w:cs="Times New Roman"/>
                      <w:color w:val="000000"/>
                      <w:szCs w:val="24"/>
                    </w:rPr>
                    <w:t>Her CPN and TMO will be kept informed of updates</w:t>
                  </w:r>
                  <w:r>
                    <w:rPr>
                      <w:rFonts w:cs="Times New Roman"/>
                      <w:color w:val="000000"/>
                      <w:szCs w:val="24"/>
                    </w:rPr>
                    <w:t>”</w:t>
                  </w:r>
                </w:p>
                <w:p w14:paraId="482AE9CD" w14:textId="1075A6D9" w:rsidR="00AD0390" w:rsidRPr="00416AEC" w:rsidRDefault="00AD0390" w:rsidP="00A95063">
                  <w:pPr>
                    <w:spacing w:line="240" w:lineRule="auto"/>
                    <w:rPr>
                      <w:rFonts w:cs="Times New Roman"/>
                      <w:color w:val="000000"/>
                      <w:szCs w:val="24"/>
                    </w:rPr>
                  </w:pPr>
                  <w:r w:rsidRPr="00416AEC">
                    <w:rPr>
                      <w:rFonts w:cs="Times New Roman"/>
                      <w:color w:val="000000"/>
                      <w:szCs w:val="24"/>
                    </w:rPr>
                    <w:t>Bola Quadri has already put in place a safeguard alert.</w:t>
                  </w:r>
                  <w:r w:rsidR="00345E0B">
                    <w:rPr>
                      <w:rFonts w:cs="Times New Roman"/>
                      <w:color w:val="000000"/>
                      <w:szCs w:val="24"/>
                    </w:rPr>
                    <w:t>”</w:t>
                  </w:r>
                </w:p>
                <w:p w14:paraId="3158372A" w14:textId="77777777" w:rsidR="00AD0390" w:rsidRPr="00416AEC" w:rsidRDefault="00AD0390" w:rsidP="00A95063">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204909FF" w14:textId="77777777" w:rsidR="00AD0390" w:rsidRPr="00416AEC" w:rsidRDefault="00AD0390" w:rsidP="00A95063">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tcPr>
                <w:p w14:paraId="2D1136E8" w14:textId="77777777" w:rsidR="00AD0390" w:rsidRPr="00416AEC" w:rsidRDefault="00AD0390" w:rsidP="00A95063">
                  <w:pPr>
                    <w:spacing w:line="240" w:lineRule="auto"/>
                    <w:rPr>
                      <w:rFonts w:cs="Times New Roman"/>
                      <w:color w:val="000000"/>
                      <w:szCs w:val="24"/>
                    </w:rPr>
                  </w:pPr>
                </w:p>
              </w:tc>
            </w:tr>
          </w:tbl>
          <w:p w14:paraId="5C147A41" w14:textId="77777777" w:rsidR="003B0232" w:rsidRPr="00416AEC" w:rsidRDefault="003B0232" w:rsidP="00A95063">
            <w:pPr>
              <w:spacing w:line="240" w:lineRule="auto"/>
              <w:rPr>
                <w:rFonts w:eastAsia="Times New Roman" w:cs="Times New Roman"/>
                <w:b/>
                <w:bCs/>
                <w:color w:val="0000FF"/>
                <w:szCs w:val="24"/>
                <w:u w:val="single"/>
              </w:rPr>
            </w:pPr>
          </w:p>
          <w:p w14:paraId="59CF1E77"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23/09/2015:</w:t>
            </w:r>
            <w:r w:rsidRPr="00416AEC">
              <w:rPr>
                <w:rFonts w:cs="Times New Roman"/>
                <w:bCs/>
                <w:color w:val="92D050"/>
                <w:szCs w:val="24"/>
              </w:rPr>
              <w:t xml:space="preserve"> </w:t>
            </w:r>
          </w:p>
          <w:p w14:paraId="3F870461"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4371021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D66105" w14:textId="77777777" w:rsidR="002C1756" w:rsidRPr="00642AB1" w:rsidRDefault="002C1756" w:rsidP="00A95063">
            <w:pPr>
              <w:spacing w:line="240" w:lineRule="auto"/>
              <w:rPr>
                <w:rFonts w:cs="Times New Roman"/>
                <w:szCs w:val="24"/>
              </w:rPr>
            </w:pPr>
          </w:p>
          <w:p w14:paraId="7454C36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2D8FDF0" w14:textId="77777777" w:rsidR="002C1756" w:rsidRPr="00642AB1" w:rsidRDefault="002C1756" w:rsidP="00A95063">
            <w:pPr>
              <w:spacing w:line="240" w:lineRule="auto"/>
              <w:jc w:val="center"/>
              <w:rPr>
                <w:rFonts w:cs="Times New Roman"/>
                <w:b/>
                <w:bCs/>
                <w:szCs w:val="24"/>
                <w:u w:val="single"/>
              </w:rPr>
            </w:pPr>
          </w:p>
          <w:p w14:paraId="0992D0F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6708B7" w14:textId="77777777" w:rsidR="002C1756" w:rsidRPr="00642AB1" w:rsidRDefault="002C1756" w:rsidP="00A95063">
            <w:pPr>
              <w:spacing w:line="240" w:lineRule="auto"/>
              <w:rPr>
                <w:rFonts w:cs="Times New Roman"/>
                <w:szCs w:val="24"/>
              </w:rPr>
            </w:pPr>
          </w:p>
          <w:p w14:paraId="6B69F170"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p w14:paraId="5A6036CB" w14:textId="77777777" w:rsidR="00416AEC" w:rsidRPr="00416AEC" w:rsidRDefault="00416AEC">
            <w:pPr>
              <w:numPr>
                <w:ilvl w:val="0"/>
                <w:numId w:val="1155"/>
              </w:numPr>
              <w:spacing w:line="240" w:lineRule="auto"/>
              <w:contextualSpacing/>
              <w:rPr>
                <w:rFonts w:eastAsia="Times New Roman" w:cs="Times New Roman"/>
                <w:b/>
                <w:bCs/>
                <w:color w:val="FF0000"/>
                <w:szCs w:val="24"/>
              </w:rPr>
            </w:pPr>
            <w:r w:rsidRPr="00416AEC">
              <w:rPr>
                <w:rFonts w:eastAsia="Times New Roman" w:cs="Times New Roman"/>
                <w:color w:val="FF0000"/>
                <w:szCs w:val="24"/>
              </w:rPr>
              <w:t xml:space="preserve">This is said in the Enfield Councils History as the first incident dated </w:t>
            </w:r>
            <w:r w:rsidRPr="00416AEC">
              <w:rPr>
                <w:rFonts w:eastAsia="Times New Roman" w:cs="Times New Roman"/>
                <w:b/>
                <w:bCs/>
                <w:color w:val="FF0000"/>
                <w:szCs w:val="24"/>
              </w:rPr>
              <w:t>23/09/2015</w:t>
            </w:r>
          </w:p>
          <w:p w14:paraId="7668FD90" w14:textId="77777777" w:rsidR="001D775A" w:rsidRDefault="00416AEC" w:rsidP="00A95063">
            <w:pPr>
              <w:spacing w:line="240" w:lineRule="auto"/>
              <w:ind w:left="720"/>
              <w:contextualSpacing/>
              <w:rPr>
                <w:rFonts w:eastAsia="Times New Roman" w:cs="Times New Roman"/>
                <w:i/>
                <w:iCs/>
                <w:color w:val="FF0000"/>
                <w:szCs w:val="24"/>
              </w:rPr>
            </w:pPr>
            <w:r w:rsidRPr="00416AEC">
              <w:rPr>
                <w:rFonts w:eastAsia="Times New Roman" w:cs="Times New Roman"/>
                <w:i/>
                <w:iCs/>
                <w:color w:val="FF0000"/>
                <w:szCs w:val="24"/>
              </w:rPr>
              <w:t>The recent event which took place a week ago.</w:t>
            </w:r>
          </w:p>
          <w:p w14:paraId="3822F32C" w14:textId="31932E6E" w:rsidR="00416AEC" w:rsidRPr="00416AEC" w:rsidRDefault="00416AEC" w:rsidP="00A95063">
            <w:pPr>
              <w:spacing w:line="240" w:lineRule="auto"/>
              <w:ind w:left="720"/>
              <w:contextualSpacing/>
              <w:rPr>
                <w:rFonts w:eastAsia="Times New Roman" w:cs="Times New Roman"/>
                <w:i/>
                <w:iCs/>
                <w:color w:val="FF0000"/>
                <w:szCs w:val="24"/>
              </w:rPr>
            </w:pPr>
            <w:r w:rsidRPr="00416AEC">
              <w:rPr>
                <w:rFonts w:eastAsia="Times New Roman" w:cs="Times New Roman"/>
                <w:i/>
                <w:iCs/>
                <w:color w:val="FF0000"/>
                <w:szCs w:val="24"/>
              </w:rPr>
              <w:t xml:space="preserve">She was on her way out to attend her appointment with her </w:t>
            </w:r>
            <w:r w:rsidRPr="00416AEC">
              <w:rPr>
                <w:rFonts w:eastAsia="Times New Roman" w:cs="Times New Roman"/>
                <w:b/>
                <w:bCs/>
                <w:i/>
                <w:iCs/>
                <w:color w:val="FF0000"/>
                <w:szCs w:val="24"/>
              </w:rPr>
              <w:t>CRN when he apprehended her and threatened to kill her</w:t>
            </w:r>
            <w:r w:rsidRPr="00416AEC">
              <w:rPr>
                <w:rFonts w:eastAsia="Times New Roman" w:cs="Times New Roman"/>
                <w:i/>
                <w:iCs/>
                <w:color w:val="FF0000"/>
                <w:szCs w:val="24"/>
              </w:rPr>
              <w:t>.  She was pretty shaken from the incident that instead of attending her appointment, returned home immediately. She advised that she contacted the police but, wasn’t taken seriously as they assumed, she was drunk at the time of the call.</w:t>
            </w:r>
          </w:p>
          <w:p w14:paraId="2FD7A844"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rPr>
              <w:lastRenderedPageBreak/>
              <w:t xml:space="preserve">For a fact this would not have been able to have occurred due to the simple fact that the accused incident had not happened until the </w:t>
            </w:r>
            <w:r w:rsidRPr="00416AEC">
              <w:rPr>
                <w:rFonts w:eastAsia="Times New Roman" w:cs="Times New Roman"/>
                <w:b/>
                <w:bCs/>
                <w:color w:val="FF0000"/>
                <w:szCs w:val="24"/>
                <w:u w:val="single"/>
              </w:rPr>
              <w:t>30/09/2015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 </w:t>
            </w:r>
            <w:r w:rsidRPr="00416AEC">
              <w:rPr>
                <w:rFonts w:eastAsia="Times New Roman" w:cs="Times New Roman"/>
                <w:b/>
                <w:bCs/>
                <w:color w:val="FF0000"/>
                <w:szCs w:val="24"/>
                <w:u w:val="single"/>
              </w:rPr>
              <w:t>28/09/2015</w:t>
            </w:r>
            <w:r w:rsidRPr="00416AEC">
              <w:rPr>
                <w:rFonts w:eastAsia="Times New Roman" w:cs="Times New Roman"/>
                <w:b/>
                <w:bCs/>
                <w:color w:val="FF0000"/>
                <w:szCs w:val="24"/>
              </w:rPr>
              <w:t xml:space="preserve"> </w:t>
            </w:r>
            <w:r w:rsidRPr="00416AEC">
              <w:rPr>
                <w:rFonts w:eastAsia="Times New Roman" w:cs="Times New Roman"/>
                <w:color w:val="FF0000"/>
                <w:szCs w:val="24"/>
              </w:rPr>
              <w:t>and 100% means that the council history was created after this date, to cover up what had really happened and was allowed to continue.</w:t>
            </w:r>
          </w:p>
          <w:p w14:paraId="7F5F04E7"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On the </w:t>
            </w:r>
            <w:r w:rsidRPr="00416AEC">
              <w:rPr>
                <w:rFonts w:eastAsia="Times New Roman" w:cs="Times New Roman"/>
                <w:b/>
                <w:bCs/>
                <w:color w:val="FF0000"/>
                <w:szCs w:val="24"/>
                <w:u w:val="single"/>
              </w:rPr>
              <w:t>30/09/2015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 </w:t>
            </w:r>
            <w:r w:rsidRPr="00416AEC">
              <w:rPr>
                <w:rFonts w:eastAsia="Times New Roman" w:cs="Times New Roman"/>
                <w:b/>
                <w:bCs/>
                <w:color w:val="FF0000"/>
                <w:szCs w:val="24"/>
                <w:u w:val="single"/>
              </w:rPr>
              <w:t>28/09/2015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my mother and I both sent an email to Dawn Allen explain what had really happened on this date and this was never added to the Enfield Councils History due to information providing a fair account of the true ongoing that situated on the </w:t>
            </w:r>
            <w:r w:rsidRPr="00416AEC">
              <w:rPr>
                <w:rFonts w:eastAsia="Times New Roman" w:cs="Times New Roman"/>
                <w:b/>
                <w:bCs/>
                <w:color w:val="FF0000"/>
                <w:szCs w:val="24"/>
              </w:rPr>
              <w:t>28/09/2015</w:t>
            </w:r>
            <w:r w:rsidRPr="00416AEC">
              <w:rPr>
                <w:rFonts w:eastAsia="Times New Roman" w:cs="Times New Roman"/>
                <w:color w:val="FF0000"/>
                <w:szCs w:val="24"/>
              </w:rPr>
              <w:t xml:space="preserve"> that proved my innocence.</w:t>
            </w:r>
          </w:p>
          <w:p w14:paraId="7B4C07B4"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On the </w:t>
            </w:r>
            <w:r w:rsidRPr="00416AEC">
              <w:rPr>
                <w:rFonts w:eastAsia="Times New Roman" w:cs="Times New Roman"/>
                <w:b/>
                <w:bCs/>
                <w:color w:val="FF0000"/>
                <w:szCs w:val="24"/>
              </w:rPr>
              <w:t xml:space="preserve">22/12/2016 </w:t>
            </w:r>
            <w:r w:rsidRPr="00416AEC">
              <w:rPr>
                <w:rFonts w:eastAsia="Times New Roman" w:cs="Times New Roman"/>
                <w:color w:val="FF0000"/>
                <w:szCs w:val="24"/>
              </w:rPr>
              <w:t>Debra Andrews made up information was explained in brief to I and my mother by Geoffrey Mann but not in full as he understood that he was Dawn Allen’s Team Leader and he held an obligation of responsibility for what he had allowed to continue to proceed to myself and the way that the Official paperwork had been fabricated behind mine and my mother’s back while we were making Official complaints in respect of the ongoings at the same time.</w:t>
            </w:r>
          </w:p>
          <w:p w14:paraId="2ED072E9"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Debra Andrews at this stage was a Super bad acholic who had been diagnosed as a Mental Health High Risk Patient suffer, she had also had children in her past and the Government had taken custody and visiting rights away from her. </w:t>
            </w:r>
          </w:p>
          <w:p w14:paraId="0DD52B7D"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I am not too sure of the reasons to why this had happened to her but in the years that I had gotten to know her before she had no intention of ever seeing them again and she just would not give up drinking acholic drinks to get them back</w:t>
            </w:r>
          </w:p>
          <w:p w14:paraId="45F221E4"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No Council History was built for Debra Andrews that contained the emails my mother and I had both been sending to the Enfield Council.</w:t>
            </w:r>
          </w:p>
          <w:p w14:paraId="750B0C9B"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The Enfield Council responded to my mother for the first time 00/00/201</w:t>
            </w:r>
          </w:p>
          <w:p w14:paraId="43EF7BE9" w14:textId="77777777" w:rsidR="00416AEC" w:rsidRPr="00416AEC" w:rsidRDefault="00416AEC" w:rsidP="00A95063">
            <w:pPr>
              <w:spacing w:line="240" w:lineRule="auto"/>
              <w:ind w:left="720"/>
              <w:contextualSpacing/>
              <w:rPr>
                <w:rFonts w:eastAsia="Times New Roman" w:cs="Times New Roman"/>
                <w:b/>
                <w:bCs/>
                <w:color w:val="000000"/>
                <w:szCs w:val="24"/>
                <w:u w:val="single"/>
              </w:rPr>
            </w:pPr>
          </w:p>
          <w:p w14:paraId="55717F2C" w14:textId="77777777" w:rsidR="00416AEC" w:rsidRPr="00416AEC" w:rsidRDefault="00416AEC" w:rsidP="00A95063">
            <w:pPr>
              <w:spacing w:line="240" w:lineRule="auto"/>
              <w:ind w:left="720"/>
              <w:contextualSpacing/>
              <w:rPr>
                <w:rFonts w:eastAsia="Times New Roman" w:cs="Times New Roman"/>
                <w:color w:val="000000"/>
                <w:szCs w:val="24"/>
                <w:u w:val="single"/>
              </w:rPr>
            </w:pPr>
            <w:r w:rsidRPr="00416AEC">
              <w:rPr>
                <w:rFonts w:eastAsia="Times New Roman" w:cs="Times New Roman"/>
                <w:b/>
                <w:bCs/>
                <w:color w:val="000000"/>
                <w:szCs w:val="24"/>
                <w:u w:val="single"/>
              </w:rPr>
              <w:t>Perpetrator Simone Cordell</w:t>
            </w:r>
          </w:p>
          <w:p w14:paraId="7E28998A"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Dawn Allen and her team labelled me a perpetrator without no fair investigating even when the doctors warned her of Debra Andrews behaviour on the </w:t>
            </w:r>
            <w:r w:rsidRPr="00416AEC">
              <w:rPr>
                <w:rFonts w:eastAsia="Times New Roman" w:cs="Times New Roman"/>
                <w:b/>
                <w:bCs/>
                <w:color w:val="FF0000"/>
                <w:szCs w:val="24"/>
              </w:rPr>
              <w:t>18/09/2015</w:t>
            </w:r>
            <w:r w:rsidRPr="00416AEC">
              <w:rPr>
                <w:rFonts w:eastAsia="Times New Roman" w:cs="Times New Roman"/>
                <w:color w:val="FF0000"/>
                <w:szCs w:val="24"/>
              </w:rPr>
              <w:t xml:space="preserve"> while my mother was also sending complaints about her and others copying her cruel behaviour towards myself </w:t>
            </w:r>
          </w:p>
          <w:p w14:paraId="76974C2C"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rPr>
              <w:t xml:space="preserve">Dawn Allen and her careers were not honest when being complacent with Debra’s past Mental Health history and acholic dependences and not to forget the fact that she had her own light skin children taken away from her for their own safety </w:t>
            </w:r>
          </w:p>
          <w:p w14:paraId="25523CBB"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u w:val="single"/>
              </w:rPr>
              <w:t>Dawn Allen and none of the Government teams had ever met me or spoken to myself.</w:t>
            </w:r>
          </w:p>
          <w:p w14:paraId="2EA39DAD" w14:textId="77777777" w:rsidR="002C1756" w:rsidRPr="00042D71" w:rsidRDefault="002C1756" w:rsidP="00A95063">
            <w:pPr>
              <w:spacing w:line="240" w:lineRule="auto"/>
              <w:contextualSpacing/>
              <w:rPr>
                <w:rFonts w:cs="Times New Roman"/>
                <w:szCs w:val="24"/>
              </w:rPr>
            </w:pPr>
          </w:p>
          <w:p w14:paraId="55E4BE9A" w14:textId="77777777" w:rsidR="002C1756" w:rsidRPr="00642AB1" w:rsidRDefault="002C1756" w:rsidP="00A95063">
            <w:pPr>
              <w:pStyle w:val="ListParagraph"/>
              <w:spacing w:line="240" w:lineRule="auto"/>
              <w:rPr>
                <w:rFonts w:cs="Times New Roman"/>
                <w:szCs w:val="24"/>
              </w:rPr>
            </w:pPr>
          </w:p>
        </w:tc>
      </w:tr>
      <w:tr w:rsidR="002C1756" w:rsidRPr="00642AB1" w14:paraId="6907A32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6A3EFD" w14:textId="77777777" w:rsidR="002C1756" w:rsidRPr="00642AB1" w:rsidRDefault="002C1756" w:rsidP="00A95063">
            <w:pPr>
              <w:spacing w:line="240" w:lineRule="auto"/>
              <w:rPr>
                <w:rFonts w:cs="Times New Roman"/>
                <w:szCs w:val="24"/>
              </w:rPr>
            </w:pPr>
          </w:p>
          <w:p w14:paraId="43FF5BC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71DD41" w14:textId="77777777" w:rsidR="002C1756" w:rsidRPr="00642AB1" w:rsidRDefault="002C1756" w:rsidP="00A95063">
            <w:pPr>
              <w:autoSpaceDN w:val="0"/>
              <w:spacing w:line="240" w:lineRule="auto"/>
              <w:ind w:hanging="10"/>
              <w:jc w:val="center"/>
              <w:rPr>
                <w:rFonts w:eastAsia="Times New Roman" w:cs="Times New Roman"/>
                <w:b/>
                <w:bCs/>
                <w:szCs w:val="24"/>
              </w:rPr>
            </w:pPr>
          </w:p>
          <w:p w14:paraId="2B81EAC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218E655" w14:textId="77777777" w:rsidR="003E6410" w:rsidRPr="00642AB1" w:rsidRDefault="003E6410">
            <w:pPr>
              <w:pStyle w:val="ListParagraph"/>
              <w:numPr>
                <w:ilvl w:val="0"/>
                <w:numId w:val="1136"/>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2FD68461"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A13835"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6AF62138" w14:textId="32A0A927"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65449F" w14:textId="77777777" w:rsidR="002C1756" w:rsidRPr="00642AB1" w:rsidRDefault="002C1756" w:rsidP="00A95063">
            <w:pPr>
              <w:autoSpaceDN w:val="0"/>
              <w:spacing w:line="240" w:lineRule="auto"/>
              <w:rPr>
                <w:rFonts w:eastAsia="Times New Roman" w:cs="Times New Roman"/>
                <w:b/>
                <w:bCs/>
                <w:color w:val="2E3D47"/>
                <w:szCs w:val="24"/>
                <w:u w:val="single"/>
              </w:rPr>
            </w:pPr>
          </w:p>
          <w:p w14:paraId="256B3FC6" w14:textId="77777777" w:rsidR="00CA7D35" w:rsidRPr="00CA7D35" w:rsidRDefault="00CA7D35" w:rsidP="00A95063">
            <w:pPr>
              <w:spacing w:line="240" w:lineRule="auto"/>
              <w:rPr>
                <w:rFonts w:cs="Times New Roman"/>
                <w:szCs w:val="24"/>
              </w:rPr>
            </w:pPr>
            <w:bookmarkStart w:id="249" w:name="_Hlk111751236"/>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r w:rsidRPr="00CA7D35">
              <w:rPr>
                <w:rFonts w:cs="Times New Roman"/>
                <w:bCs/>
                <w:color w:val="92D050"/>
                <w:szCs w:val="24"/>
              </w:rPr>
              <w:t xml:space="preserve"> </w:t>
            </w:r>
          </w:p>
          <w:bookmarkEnd w:id="249"/>
          <w:p w14:paraId="1E7A5ECE"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The 1st Injunction Order / Lemmy / pub Book Issue: 1!</w:t>
            </w:r>
          </w:p>
          <w:p w14:paraId="5793D070"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Added Information Council History Debra Andrews/</w:t>
            </w:r>
          </w:p>
          <w:p w14:paraId="5CB03D17"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Page Numbers:</w:t>
            </w:r>
            <w:r w:rsidRPr="00CA7D35">
              <w:rPr>
                <w:rFonts w:eastAsia="Times New Roman" w:cs="Times New Roman"/>
                <w:szCs w:val="24"/>
              </w:rPr>
              <w:t> 53,54,55,56,57,</w:t>
            </w:r>
            <w:r w:rsidRPr="00CA7D35">
              <w:rPr>
                <w:rFonts w:eastAsia="Times New Roman" w:cs="Times New Roman"/>
                <w:b/>
                <w:bCs/>
                <w:szCs w:val="24"/>
                <w:u w:val="single"/>
              </w:rPr>
              <w:t>58</w:t>
            </w:r>
          </w:p>
          <w:p w14:paraId="7024847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lang w:val="en-US"/>
              </w:rPr>
              <w:t>58,</w:t>
            </w:r>
          </w:p>
          <w:p w14:paraId="43FB3674"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lastRenderedPageBreak/>
              <w:t>G.</w:t>
            </w:r>
          </w:p>
          <w:p w14:paraId="1764DCF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24/09/2015:</w:t>
            </w:r>
            <w:r w:rsidRPr="00CA7D35">
              <w:rPr>
                <w:rFonts w:eastAsia="Times New Roman" w:cs="Times New Roman"/>
                <w:szCs w:val="24"/>
              </w:rPr>
              <w:t> Email - sent,</w:t>
            </w:r>
          </w:p>
          <w:p w14:paraId="137E3EA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RE SOVA Alert - D.A - 1009639</w:t>
            </w:r>
          </w:p>
          <w:p w14:paraId="6D378D9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073F1D9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Susan,</w:t>
            </w:r>
          </w:p>
          <w:p w14:paraId="1B5FE861" w14:textId="77777777" w:rsidR="00CA7D35" w:rsidRPr="0044505C" w:rsidRDefault="00CA7D35">
            <w:pPr>
              <w:pStyle w:val="ListParagraph"/>
              <w:numPr>
                <w:ilvl w:val="0"/>
                <w:numId w:val="1176"/>
              </w:numPr>
              <w:spacing w:line="240" w:lineRule="auto"/>
              <w:rPr>
                <w:rFonts w:eastAsia="Times New Roman" w:cs="Times New Roman"/>
                <w:szCs w:val="24"/>
              </w:rPr>
            </w:pPr>
            <w:r w:rsidRPr="0044505C">
              <w:rPr>
                <w:rFonts w:eastAsia="Times New Roman" w:cs="Times New Roman"/>
                <w:szCs w:val="24"/>
              </w:rPr>
              <w:t xml:space="preserve">Thank you for your email. Please note that as from Monday </w:t>
            </w:r>
            <w:r w:rsidRPr="0044505C">
              <w:rPr>
                <w:rFonts w:eastAsia="Times New Roman" w:cs="Times New Roman"/>
                <w:b/>
                <w:bCs/>
                <w:szCs w:val="24"/>
              </w:rPr>
              <w:t>28th September 2015, </w:t>
            </w:r>
            <w:r w:rsidRPr="0044505C">
              <w:rPr>
                <w:rFonts w:eastAsia="Times New Roman" w:cs="Times New Roman"/>
                <w:szCs w:val="24"/>
              </w:rPr>
              <w:t xml:space="preserve">all high-level cases of antisocial behaviour will be </w:t>
            </w:r>
            <w:r w:rsidRPr="0044505C">
              <w:rPr>
                <w:rFonts w:eastAsia="Times New Roman" w:cs="Times New Roman"/>
                <w:b/>
                <w:bCs/>
                <w:szCs w:val="24"/>
                <w:u w:val="single"/>
              </w:rPr>
              <w:t>transferred</w:t>
            </w:r>
            <w:r w:rsidRPr="0044505C">
              <w:rPr>
                <w:rFonts w:eastAsia="Times New Roman" w:cs="Times New Roman"/>
                <w:b/>
                <w:bCs/>
                <w:szCs w:val="24"/>
              </w:rPr>
              <w:t xml:space="preserve"> </w:t>
            </w:r>
            <w:r w:rsidRPr="0044505C">
              <w:rPr>
                <w:rFonts w:eastAsia="Times New Roman" w:cs="Times New Roman"/>
                <w:szCs w:val="24"/>
              </w:rPr>
              <w:t>to the Council’s Community Safety Unit.</w:t>
            </w:r>
          </w:p>
          <w:p w14:paraId="49628AA2" w14:textId="77777777" w:rsidR="00CA7D35" w:rsidRPr="0044505C" w:rsidRDefault="00CA7D35">
            <w:pPr>
              <w:pStyle w:val="ListParagraph"/>
              <w:numPr>
                <w:ilvl w:val="0"/>
                <w:numId w:val="1176"/>
              </w:numPr>
              <w:spacing w:line="240" w:lineRule="auto"/>
              <w:rPr>
                <w:rFonts w:eastAsia="Times New Roman" w:cs="Times New Roman"/>
                <w:szCs w:val="24"/>
              </w:rPr>
            </w:pPr>
            <w:r w:rsidRPr="0044505C">
              <w:rPr>
                <w:rFonts w:eastAsia="Times New Roman" w:cs="Times New Roman"/>
                <w:szCs w:val="24"/>
              </w:rPr>
              <w:t>In light of the above, Ms Andrews case has been identified as one of many cases involved in this process. You will shortly hear from an officer within the Community Safety Unit advising you of the name of the officer that will be dealing with Ms Andrews case.</w:t>
            </w:r>
          </w:p>
          <w:p w14:paraId="646D47E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Kind regards</w:t>
            </w:r>
          </w:p>
          <w:p w14:paraId="4F6D88EB" w14:textId="77777777" w:rsidR="00CA7D35" w:rsidRPr="00CA7D35" w:rsidRDefault="00CA7D35" w:rsidP="00A95063">
            <w:pPr>
              <w:spacing w:line="240" w:lineRule="auto"/>
              <w:rPr>
                <w:rFonts w:eastAsia="Times New Roman" w:cs="Times New Roman"/>
                <w:color w:val="0000FF"/>
                <w:szCs w:val="24"/>
                <w:u w:val="single"/>
              </w:rPr>
            </w:pPr>
            <w:r w:rsidRPr="00CA7D35">
              <w:rPr>
                <w:rFonts w:eastAsia="Times New Roman" w:cs="Times New Roman"/>
                <w:color w:val="0000FF"/>
                <w:szCs w:val="24"/>
              </w:rPr>
              <w:t xml:space="preserve">Dolly Ogunseye = </w:t>
            </w:r>
            <w:r w:rsidRPr="00CA7D35">
              <w:rPr>
                <w:rFonts w:eastAsia="Times New Roman" w:cs="Times New Roman"/>
                <w:color w:val="0000FF"/>
                <w:szCs w:val="24"/>
                <w:u w:val="single"/>
              </w:rPr>
              <w:t>Anti-Social Behaviour Officer Housing Anti-Social Behaviour Team Tenancy Management Enfield Council</w:t>
            </w:r>
          </w:p>
          <w:p w14:paraId="382A8B32" w14:textId="77777777" w:rsidR="00CA7D35" w:rsidRPr="00CA7D35" w:rsidRDefault="00CA7D35" w:rsidP="00A95063">
            <w:pPr>
              <w:spacing w:line="240" w:lineRule="auto"/>
              <w:rPr>
                <w:rFonts w:eastAsia="Times New Roman" w:cs="Times New Roman"/>
                <w:szCs w:val="24"/>
              </w:rPr>
            </w:pPr>
          </w:p>
          <w:p w14:paraId="532ABF40"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r w:rsidRPr="00CA7D35">
              <w:rPr>
                <w:rFonts w:cs="Times New Roman"/>
                <w:bCs/>
                <w:color w:val="92D050"/>
                <w:szCs w:val="24"/>
              </w:rPr>
              <w:t xml:space="preserve"> </w:t>
            </w:r>
          </w:p>
          <w:p w14:paraId="29F7DC08"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Stage 5</w:t>
            </w:r>
          </w:p>
          <w:p w14:paraId="24C0FA5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rPr>
              <w:t>The Enfield Councils History FOI Indexed</w:t>
            </w:r>
          </w:p>
          <w:p w14:paraId="1A4FE658"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lang w:val="en-US"/>
              </w:rPr>
              <w:t>Stage 5</w:t>
            </w:r>
          </w:p>
          <w:p w14:paraId="06448D8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0EF6E398"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t>Page Number: </w:t>
            </w:r>
          </w:p>
          <w:p w14:paraId="3085E662"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1,2,3,4,5,</w:t>
            </w:r>
            <w:r w:rsidRPr="00CA7D35">
              <w:rPr>
                <w:rFonts w:eastAsia="Times New Roman" w:cs="Times New Roman"/>
                <w:b/>
                <w:bCs/>
                <w:color w:val="000000"/>
                <w:szCs w:val="24"/>
                <w:u w:val="single"/>
              </w:rPr>
              <w:t>6,</w:t>
            </w:r>
            <w:r w:rsidRPr="00CA7D35">
              <w:rPr>
                <w:rFonts w:eastAsia="Times New Roman" w:cs="Times New Roman"/>
                <w:color w:val="000000"/>
                <w:szCs w:val="24"/>
              </w:rPr>
              <w:t>7,8,9,10,</w:t>
            </w:r>
          </w:p>
          <w:p w14:paraId="1BE3FEDE"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11,12,13,14,15,16,</w:t>
            </w:r>
          </w:p>
          <w:p w14:paraId="14B5462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17,18,19,20,21,</w:t>
            </w:r>
          </w:p>
          <w:p w14:paraId="0950B576"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w:t>
            </w:r>
          </w:p>
          <w:p w14:paraId="784E364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lang w:val="en-US"/>
              </w:rPr>
              <w:t>06</w:t>
            </w:r>
          </w:p>
          <w:p w14:paraId="6B85F7E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rPr>
              <w:t>24/09/2015:</w:t>
            </w:r>
            <w:r w:rsidRPr="00CA7D35">
              <w:rPr>
                <w:rFonts w:eastAsia="Times New Roman" w:cs="Times New Roman"/>
                <w:szCs w:val="24"/>
              </w:rPr>
              <w:t> Email- sent</w:t>
            </w:r>
          </w:p>
          <w:p w14:paraId="0D84EB6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 xml:space="preserve">RE SOVA Alert - D.A -1009639 </w:t>
            </w:r>
            <w:r w:rsidRPr="00CA7D35">
              <w:rPr>
                <w:rFonts w:eastAsia="Times New Roman" w:cs="Times New Roman"/>
                <w:b/>
                <w:bCs/>
                <w:szCs w:val="24"/>
              </w:rPr>
              <w:t>Classification:</w:t>
            </w:r>
            <w:r w:rsidRPr="00CA7D35">
              <w:rPr>
                <w:rFonts w:eastAsia="Times New Roman" w:cs="Times New Roman"/>
                <w:szCs w:val="24"/>
              </w:rPr>
              <w:t xml:space="preserve"> PROTECT</w:t>
            </w:r>
          </w:p>
          <w:p w14:paraId="3F46CF91"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Susan,</w:t>
            </w:r>
          </w:p>
          <w:p w14:paraId="1A95B3A9"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t xml:space="preserve">Thank you for your email. </w:t>
            </w:r>
          </w:p>
          <w:p w14:paraId="7C1A26E5"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lastRenderedPageBreak/>
              <w:t>Please note that as from Monday </w:t>
            </w:r>
            <w:r w:rsidRPr="0044505C">
              <w:rPr>
                <w:rFonts w:eastAsia="Times New Roman" w:cs="Times New Roman"/>
                <w:b/>
                <w:bCs/>
                <w:szCs w:val="24"/>
                <w:u w:val="single"/>
              </w:rPr>
              <w:t>28th September 2015</w:t>
            </w:r>
            <w:r w:rsidRPr="0044505C">
              <w:rPr>
                <w:rFonts w:eastAsia="Times New Roman" w:cs="Times New Roman"/>
                <w:szCs w:val="24"/>
                <w:u w:val="single"/>
              </w:rPr>
              <w:t>,</w:t>
            </w:r>
            <w:r w:rsidRPr="0044505C">
              <w:rPr>
                <w:rFonts w:eastAsia="Times New Roman" w:cs="Times New Roman"/>
                <w:szCs w:val="24"/>
              </w:rPr>
              <w:t xml:space="preserve"> all high-level cases of anti-social behaviour will be transferred to the </w:t>
            </w:r>
            <w:r w:rsidRPr="0044505C">
              <w:rPr>
                <w:rFonts w:eastAsia="Times New Roman" w:cs="Times New Roman"/>
                <w:b/>
                <w:bCs/>
                <w:szCs w:val="24"/>
                <w:u w:val="single"/>
              </w:rPr>
              <w:t>Council's Community Safety Unit.</w:t>
            </w:r>
          </w:p>
          <w:p w14:paraId="12530A7E"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t xml:space="preserve">In light of the above, Ms Andrews case has been identified as one of many cases involved in this process. You will shortly hear from an officer within the </w:t>
            </w:r>
            <w:r w:rsidRPr="0044505C">
              <w:rPr>
                <w:rFonts w:eastAsia="Times New Roman" w:cs="Times New Roman"/>
                <w:b/>
                <w:bCs/>
                <w:szCs w:val="24"/>
                <w:u w:val="single"/>
              </w:rPr>
              <w:t>Community Safety Unit</w:t>
            </w:r>
            <w:r w:rsidRPr="0044505C">
              <w:rPr>
                <w:rFonts w:eastAsia="Times New Roman" w:cs="Times New Roman"/>
                <w:szCs w:val="24"/>
              </w:rPr>
              <w:t xml:space="preserve"> advising you of the name of the officer that will be dealing with </w:t>
            </w:r>
            <w:r w:rsidRPr="0044505C">
              <w:rPr>
                <w:rFonts w:eastAsia="Times New Roman" w:cs="Times New Roman"/>
                <w:b/>
                <w:bCs/>
                <w:szCs w:val="24"/>
                <w:u w:val="single"/>
              </w:rPr>
              <w:t>Ms Andrews case.</w:t>
            </w:r>
          </w:p>
          <w:p w14:paraId="16C63B73"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Kind regards</w:t>
            </w:r>
          </w:p>
          <w:p w14:paraId="4DE35CAE" w14:textId="77777777" w:rsidR="00CA7D35" w:rsidRPr="00CA7D35" w:rsidRDefault="00CA7D35" w:rsidP="00A95063">
            <w:pPr>
              <w:spacing w:line="240" w:lineRule="auto"/>
              <w:contextualSpacing/>
              <w:rPr>
                <w:rFonts w:eastAsia="Times New Roman" w:cs="Times New Roman"/>
                <w:szCs w:val="24"/>
                <w:u w:val="single"/>
              </w:rPr>
            </w:pPr>
            <w:r w:rsidRPr="00CA7D35">
              <w:rPr>
                <w:rFonts w:eastAsia="Times New Roman" w:cs="Times New Roman"/>
                <w:szCs w:val="24"/>
                <w:u w:val="single"/>
              </w:rPr>
              <w:t>Dolly Ogunseye = Anti-Social Behaviour Officer Housing Anti-Social Behaviour Team Tenancy Management Enfield Council</w:t>
            </w:r>
          </w:p>
          <w:p w14:paraId="26675801" w14:textId="77777777" w:rsidR="00CA7D35" w:rsidRPr="00CA7D35" w:rsidRDefault="00CA7D35" w:rsidP="00A95063">
            <w:pPr>
              <w:spacing w:line="240" w:lineRule="auto"/>
              <w:contextualSpacing/>
              <w:rPr>
                <w:rFonts w:eastAsia="Times New Roman" w:cs="Times New Roman"/>
                <w:szCs w:val="24"/>
                <w:u w:val="single"/>
              </w:rPr>
            </w:pPr>
          </w:p>
          <w:p w14:paraId="65A7DB34"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28/09/2015:</w:t>
            </w:r>
            <w:r w:rsidRPr="00CA7D35">
              <w:rPr>
                <w:rFonts w:eastAsia="Times New Roman" w:cs="Times New Roman"/>
                <w:szCs w:val="24"/>
              </w:rPr>
              <w:t> “Note from above”</w:t>
            </w:r>
          </w:p>
          <w:p w14:paraId="7391469C"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b/>
                <w:bCs/>
                <w:szCs w:val="24"/>
                <w:u w:val="single"/>
              </w:rPr>
              <w:t>24/09/2015:</w:t>
            </w:r>
            <w:r w:rsidRPr="00CA7D35">
              <w:rPr>
                <w:rFonts w:eastAsia="Times New Roman" w:cs="Times New Roman"/>
                <w:szCs w:val="24"/>
              </w:rPr>
              <w:t xml:space="preserve"> Letter </w:t>
            </w:r>
            <w:r w:rsidRPr="00CA7D35">
              <w:rPr>
                <w:rFonts w:eastAsia="Times New Roman" w:cs="Times New Roman"/>
                <w:color w:val="000000"/>
                <w:szCs w:val="24"/>
              </w:rPr>
              <w:t>– sent; TRANSFER TO CSU LETTER MS DEBORAH ANDREWS</w:t>
            </w:r>
          </w:p>
          <w:p w14:paraId="274EBE04" w14:textId="77777777" w:rsidR="00CA7D35" w:rsidRPr="00CA7D35" w:rsidRDefault="00CA7D35" w:rsidP="00A95063">
            <w:pPr>
              <w:spacing w:line="240" w:lineRule="auto"/>
              <w:contextualSpacing/>
              <w:rPr>
                <w:rFonts w:eastAsia="Times New Roman" w:cs="Times New Roman"/>
                <w:color w:val="0000FF"/>
                <w:szCs w:val="24"/>
              </w:rPr>
            </w:pPr>
          </w:p>
          <w:p w14:paraId="12DC764C"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24/09/2015: </w:t>
            </w:r>
            <w:r w:rsidRPr="00CA7D35">
              <w:rPr>
                <w:rFonts w:eastAsia="Times New Roman" w:cs="Times New Roman"/>
                <w:szCs w:val="24"/>
              </w:rPr>
              <w:t>Email- sent</w:t>
            </w:r>
          </w:p>
          <w:p w14:paraId="2EB30918"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25709C23"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Good morning, Debbie, Glad you are doing well. </w:t>
            </w:r>
          </w:p>
          <w:p w14:paraId="6C22A9F4"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Thank you for being ever so helpful. </w:t>
            </w:r>
          </w:p>
          <w:p w14:paraId="08DEDB2C"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I know, “we are busy bees" </w:t>
            </w:r>
          </w:p>
          <w:p w14:paraId="688ADF41" w14:textId="77777777" w:rsidR="00CA7D35" w:rsidRPr="0044505C" w:rsidRDefault="00CA7D35">
            <w:pPr>
              <w:pStyle w:val="ListParagraph"/>
              <w:numPr>
                <w:ilvl w:val="0"/>
                <w:numId w:val="1178"/>
              </w:numPr>
              <w:spacing w:line="240" w:lineRule="auto"/>
              <w:rPr>
                <w:rFonts w:eastAsia="Times New Roman" w:cs="Times New Roman"/>
                <w:szCs w:val="24"/>
                <w:u w:val="single"/>
              </w:rPr>
            </w:pPr>
            <w:r w:rsidRPr="0044505C">
              <w:rPr>
                <w:rFonts w:eastAsia="Times New Roman" w:cs="Times New Roman"/>
                <w:szCs w:val="24"/>
                <w:u w:val="single"/>
              </w:rPr>
              <w:t xml:space="preserve">I appreciate the </w:t>
            </w:r>
            <w:r w:rsidRPr="0044505C">
              <w:rPr>
                <w:rFonts w:eastAsia="Times New Roman" w:cs="Times New Roman"/>
                <w:b/>
                <w:bCs/>
                <w:szCs w:val="24"/>
                <w:u w:val="single"/>
              </w:rPr>
              <w:t>detailed information</w:t>
            </w:r>
            <w:r w:rsidRPr="0044505C">
              <w:rPr>
                <w:rFonts w:eastAsia="Times New Roman" w:cs="Times New Roman"/>
                <w:szCs w:val="24"/>
                <w:u w:val="single"/>
              </w:rPr>
              <w:t xml:space="preserve"> </w:t>
            </w:r>
            <w:r w:rsidRPr="0044505C">
              <w:rPr>
                <w:rFonts w:eastAsia="Times New Roman" w:cs="Times New Roman"/>
                <w:b/>
                <w:bCs/>
                <w:szCs w:val="24"/>
                <w:u w:val="single"/>
              </w:rPr>
              <w:t>you've provided</w:t>
            </w:r>
          </w:p>
          <w:p w14:paraId="32A3AA43"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It will assist us in deciding a way forward. </w:t>
            </w:r>
          </w:p>
          <w:p w14:paraId="4BC7AA86"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Have a peaceful weakened </w:t>
            </w:r>
          </w:p>
          <w:p w14:paraId="45E5BCE2"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Warm regard</w:t>
            </w:r>
          </w:p>
          <w:p w14:paraId="198BFAA7" w14:textId="77777777" w:rsidR="00CA7D35" w:rsidRPr="00CA7D35" w:rsidRDefault="00CA7D35" w:rsidP="00A95063">
            <w:pPr>
              <w:spacing w:line="240" w:lineRule="auto"/>
              <w:contextualSpacing/>
              <w:rPr>
                <w:rFonts w:eastAsia="Times New Roman" w:cs="Times New Roman"/>
                <w:szCs w:val="24"/>
                <w:u w:val="single"/>
              </w:rPr>
            </w:pPr>
            <w:r w:rsidRPr="00CA7D35">
              <w:rPr>
                <w:rFonts w:eastAsia="Times New Roman" w:cs="Times New Roman"/>
                <w:szCs w:val="24"/>
                <w:u w:val="single"/>
              </w:rPr>
              <w:t>Dolly Ogunseye Anti-Social Behaviour Officer Housing Anti-Social Behaviour Team Tenancy Management Enfield Council</w:t>
            </w:r>
          </w:p>
          <w:p w14:paraId="2A1B9643" w14:textId="77777777" w:rsidR="00CA7D35" w:rsidRPr="00CA7D35" w:rsidRDefault="00CA7D35" w:rsidP="00A95063">
            <w:pPr>
              <w:spacing w:line="240" w:lineRule="auto"/>
              <w:contextualSpacing/>
              <w:rPr>
                <w:rFonts w:eastAsia="Times New Roman" w:cs="Times New Roman"/>
                <w:color w:val="000000"/>
                <w:szCs w:val="24"/>
              </w:rPr>
            </w:pPr>
          </w:p>
          <w:p w14:paraId="7F6047A7"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color w:val="000000"/>
                <w:szCs w:val="24"/>
              </w:rPr>
              <w:t>Hi Dolly,</w:t>
            </w:r>
          </w:p>
          <w:p w14:paraId="2BA9BE2A"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color w:val="000000"/>
                <w:szCs w:val="24"/>
              </w:rPr>
              <w:t>I'm</w:t>
            </w:r>
            <w:r w:rsidRPr="0044505C">
              <w:rPr>
                <w:rFonts w:eastAsia="Times New Roman" w:cs="Times New Roman"/>
                <w:szCs w:val="24"/>
              </w:rPr>
              <w:t xml:space="preserve"> well thanks, I see your department is busy as ever...</w:t>
            </w:r>
          </w:p>
          <w:p w14:paraId="29F12BB3"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rPr>
              <w:t>Re:</w:t>
            </w:r>
            <w:r w:rsidRPr="0044505C">
              <w:rPr>
                <w:rFonts w:eastAsia="Times New Roman" w:cs="Times New Roman"/>
                <w:szCs w:val="24"/>
              </w:rPr>
              <w:t> </w:t>
            </w:r>
            <w:r w:rsidRPr="0044505C">
              <w:rPr>
                <w:rFonts w:eastAsia="Times New Roman" w:cs="Times New Roman"/>
                <w:b/>
                <w:bCs/>
                <w:szCs w:val="24"/>
                <w:u w:val="single"/>
              </w:rPr>
              <w:t>SC, he is not open to MH services and doesn't have a MH worker.</w:t>
            </w:r>
          </w:p>
          <w:p w14:paraId="24262EB9"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lastRenderedPageBreak/>
              <w:t>01/03/2012: March 12-</w:t>
            </w:r>
            <w:r w:rsidRPr="0044505C">
              <w:rPr>
                <w:rFonts w:eastAsia="Times New Roman" w:cs="Times New Roman"/>
                <w:szCs w:val="24"/>
              </w:rPr>
              <w:t xml:space="preserve"> 1st contact with MH services following arrest after a bad trip of taking LSD &amp; alcohol, mental state assessed remained in custody of police - </w:t>
            </w:r>
            <w:r w:rsidRPr="0044505C">
              <w:rPr>
                <w:rFonts w:eastAsia="Times New Roman" w:cs="Times New Roman"/>
                <w:b/>
                <w:bCs/>
                <w:szCs w:val="24"/>
                <w:u w:val="single"/>
              </w:rPr>
              <w:t>no MH input</w:t>
            </w:r>
          </w:p>
          <w:p w14:paraId="67DB27A0"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t xml:space="preserve">02/03/2014: March 14 </w:t>
            </w:r>
            <w:r w:rsidRPr="0044505C">
              <w:rPr>
                <w:rFonts w:eastAsia="Times New Roman" w:cs="Times New Roman"/>
                <w:szCs w:val="24"/>
              </w:rPr>
              <w:t xml:space="preserve">- 2nd contact, assessed by team psychiatrist, presented with anxiety &amp; suicidal thoughts in context of social stressors due to pending court case leading to stress. </w:t>
            </w:r>
          </w:p>
          <w:p w14:paraId="5D8C1CB6"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szCs w:val="24"/>
              </w:rPr>
              <w:t>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w:t>
            </w:r>
          </w:p>
          <w:p w14:paraId="6336480F"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t xml:space="preserve">00/11/2014: Nov 14 </w:t>
            </w:r>
            <w:r w:rsidRPr="0044505C">
              <w:rPr>
                <w:rFonts w:eastAsia="Times New Roman" w:cs="Times New Roman"/>
                <w:b/>
                <w:bCs/>
                <w:szCs w:val="24"/>
              </w:rPr>
              <w:t>-</w:t>
            </w:r>
            <w:r w:rsidRPr="0044505C">
              <w:rPr>
                <w:rFonts w:eastAsia="Times New Roman" w:cs="Times New Roman"/>
                <w:szCs w:val="24"/>
              </w:rPr>
              <w:t xml:space="preserve"> Mental Health Act assessment, not detained in hospital, discharged from mental health services. </w:t>
            </w:r>
          </w:p>
          <w:p w14:paraId="34774E67" w14:textId="24C0B5D1" w:rsidR="00CA7D35" w:rsidRPr="0044505C" w:rsidRDefault="00345E0B">
            <w:pPr>
              <w:pStyle w:val="ListParagraph"/>
              <w:numPr>
                <w:ilvl w:val="0"/>
                <w:numId w:val="1179"/>
              </w:numPr>
              <w:spacing w:line="240" w:lineRule="auto"/>
              <w:rPr>
                <w:rFonts w:eastAsia="Times New Roman" w:cs="Times New Roman"/>
                <w:szCs w:val="24"/>
              </w:rPr>
            </w:pPr>
            <w:r>
              <w:rPr>
                <w:rFonts w:eastAsia="Times New Roman" w:cs="Times New Roman"/>
                <w:szCs w:val="24"/>
              </w:rPr>
              <w:t>“</w:t>
            </w:r>
            <w:r w:rsidR="00CA7D35" w:rsidRPr="0044505C">
              <w:rPr>
                <w:rFonts w:eastAsia="Times New Roman" w:cs="Times New Roman"/>
                <w:szCs w:val="24"/>
              </w:rPr>
              <w:t>Presented highly volatile, angry &amp; paranoid about motives of others, presented in context of social stressors due to on-going issues with police &amp; court process - mother reported he has been targeted by police causing him stress?</w:t>
            </w:r>
            <w:r>
              <w:rPr>
                <w:rFonts w:eastAsia="Times New Roman" w:cs="Times New Roman"/>
                <w:szCs w:val="24"/>
              </w:rPr>
              <w:t>”</w:t>
            </w:r>
          </w:p>
          <w:p w14:paraId="60078EEC" w14:textId="77777777" w:rsidR="00CA7D35" w:rsidRPr="0044505C" w:rsidRDefault="00CA7D35">
            <w:pPr>
              <w:pStyle w:val="ListParagraph"/>
              <w:numPr>
                <w:ilvl w:val="0"/>
                <w:numId w:val="1179"/>
              </w:numPr>
              <w:spacing w:line="240" w:lineRule="auto"/>
              <w:rPr>
                <w:rFonts w:eastAsia="Times New Roman" w:cs="Times New Roman"/>
                <w:color w:val="000000"/>
                <w:szCs w:val="24"/>
              </w:rPr>
            </w:pPr>
            <w:r w:rsidRPr="0044505C">
              <w:rPr>
                <w:rFonts w:eastAsia="Times New Roman" w:cs="Times New Roman"/>
                <w:szCs w:val="24"/>
              </w:rPr>
              <w:t xml:space="preserve">He has a medical </w:t>
            </w:r>
            <w:r w:rsidRPr="0044505C">
              <w:rPr>
                <w:rFonts w:eastAsia="Times New Roman" w:cs="Times New Roman"/>
                <w:color w:val="000000"/>
                <w:szCs w:val="24"/>
              </w:rPr>
              <w:t xml:space="preserve">history of Crohn's disease which may impact on mood stability particularly if not compliant with treatment and monitoring of symptoms. </w:t>
            </w:r>
          </w:p>
          <w:p w14:paraId="1D02D4D8" w14:textId="77777777" w:rsidR="00CA7D35" w:rsidRPr="0044505C" w:rsidRDefault="00CA7D35">
            <w:pPr>
              <w:pStyle w:val="ListParagraph"/>
              <w:numPr>
                <w:ilvl w:val="0"/>
                <w:numId w:val="1179"/>
              </w:numPr>
              <w:spacing w:line="240" w:lineRule="auto"/>
              <w:rPr>
                <w:rFonts w:eastAsia="Times New Roman" w:cs="Times New Roman"/>
                <w:color w:val="000000"/>
                <w:szCs w:val="24"/>
              </w:rPr>
            </w:pPr>
            <w:r w:rsidRPr="0044505C">
              <w:rPr>
                <w:rFonts w:eastAsia="Times New Roman" w:cs="Times New Roman"/>
                <w:color w:val="000000"/>
                <w:szCs w:val="24"/>
              </w:rPr>
              <w:t>All assessments completed by mental health services have found no evidence of serious mental illness, he appears to be a very angry young man who has had an extremely difficult and traumatic early childhood which is likely to explain his distrust of people in authority (e.g., police) and being angry at others and at the world....</w:t>
            </w:r>
          </w:p>
          <w:p w14:paraId="10AC2588"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color w:val="000000"/>
                <w:szCs w:val="24"/>
              </w:rPr>
              <w:t>Regards,</w:t>
            </w:r>
          </w:p>
          <w:p w14:paraId="37289BB0" w14:textId="77777777" w:rsidR="00CA7D35" w:rsidRPr="00CA7D35" w:rsidRDefault="00CA7D35" w:rsidP="00A95063">
            <w:pPr>
              <w:spacing w:line="240" w:lineRule="auto"/>
              <w:contextualSpacing/>
              <w:rPr>
                <w:rFonts w:eastAsia="Times New Roman" w:cs="Times New Roman"/>
                <w:color w:val="000000"/>
                <w:szCs w:val="24"/>
              </w:rPr>
            </w:pPr>
          </w:p>
          <w:p w14:paraId="2BE97B24" w14:textId="77777777" w:rsidR="00CA7D35" w:rsidRPr="00CA7D35" w:rsidRDefault="00CA7D35" w:rsidP="00A95063">
            <w:pPr>
              <w:spacing w:line="240" w:lineRule="auto"/>
              <w:contextualSpacing/>
              <w:rPr>
                <w:rFonts w:eastAsia="Times New Roman" w:cs="Times New Roman"/>
                <w:b/>
                <w:bCs/>
                <w:color w:val="000000"/>
                <w:szCs w:val="24"/>
                <w:u w:val="single"/>
              </w:rPr>
            </w:pPr>
            <w:r w:rsidRPr="00CA7D35">
              <w:rPr>
                <w:rFonts w:eastAsia="Times New Roman" w:cs="Times New Roman"/>
                <w:b/>
                <w:bCs/>
                <w:color w:val="000000"/>
                <w:szCs w:val="24"/>
                <w:u w:val="single"/>
              </w:rPr>
              <w:t>Debbie</w:t>
            </w:r>
          </w:p>
          <w:p w14:paraId="3725E381"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b/>
                <w:bCs/>
                <w:color w:val="000000"/>
                <w:szCs w:val="24"/>
              </w:rPr>
              <w:t>Classification:</w:t>
            </w:r>
            <w:r w:rsidRPr="00CA7D35">
              <w:rPr>
                <w:rFonts w:eastAsia="Times New Roman" w:cs="Times New Roman"/>
                <w:color w:val="000000"/>
                <w:szCs w:val="24"/>
              </w:rPr>
              <w:t xml:space="preserve"> PROTECT</w:t>
            </w:r>
          </w:p>
          <w:p w14:paraId="43959405"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Good afternoon, Debbie,</w:t>
            </w:r>
          </w:p>
          <w:p w14:paraId="5C5C5A95"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Hope you are doing well? could you kindly advise if the above tenant is known to your service and if he is, does he have a CPN and does he engage?</w:t>
            </w:r>
          </w:p>
          <w:p w14:paraId="5E0BED01"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lastRenderedPageBreak/>
              <w:t>Thank you for your assistance</w:t>
            </w:r>
          </w:p>
          <w:p w14:paraId="0A902844"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Mr Simon Cordell,109 Burncroft Avenue, Enfield, EN3 7JQ</w:t>
            </w:r>
          </w:p>
          <w:p w14:paraId="57657791"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DOB=26/01/19 (34 yrs.)</w:t>
            </w:r>
          </w:p>
          <w:p w14:paraId="6AA8DEB9"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 xml:space="preserve">Phone=020 8245 </w:t>
            </w:r>
          </w:p>
          <w:p w14:paraId="0EE5E753" w14:textId="3CB99B21" w:rsidR="00CA7D35" w:rsidRPr="007C3E2E" w:rsidRDefault="00CA7D35">
            <w:pPr>
              <w:pStyle w:val="ListParagraph"/>
              <w:numPr>
                <w:ilvl w:val="0"/>
                <w:numId w:val="1335"/>
              </w:numPr>
              <w:spacing w:line="240" w:lineRule="auto"/>
              <w:rPr>
                <w:rFonts w:eastAsia="Times New Roman" w:cs="Times New Roman"/>
                <w:szCs w:val="24"/>
                <w:u w:val="single"/>
              </w:rPr>
            </w:pPr>
            <w:r w:rsidRPr="007C3E2E">
              <w:rPr>
                <w:rFonts w:eastAsia="Times New Roman" w:cs="Times New Roman"/>
                <w:szCs w:val="24"/>
                <w:u w:val="single"/>
              </w:rPr>
              <w:t>Dolly Ogunseye Anti-Social Behaviour Officer Housing Anti-Social Behaviour Team Tenancy Management Enfield Council</w:t>
            </w:r>
          </w:p>
          <w:p w14:paraId="76E92399"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708D764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0A479C" w14:textId="77777777" w:rsidR="002C1756" w:rsidRPr="00642AB1" w:rsidRDefault="002C1756" w:rsidP="00A95063">
            <w:pPr>
              <w:spacing w:line="240" w:lineRule="auto"/>
              <w:rPr>
                <w:rFonts w:cs="Times New Roman"/>
                <w:szCs w:val="24"/>
              </w:rPr>
            </w:pPr>
          </w:p>
          <w:p w14:paraId="566A19F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F7300F5" w14:textId="77777777" w:rsidR="002C1756" w:rsidRPr="00642AB1" w:rsidRDefault="002C1756" w:rsidP="00A95063">
            <w:pPr>
              <w:spacing w:line="240" w:lineRule="auto"/>
              <w:jc w:val="center"/>
              <w:rPr>
                <w:rFonts w:cs="Times New Roman"/>
                <w:b/>
                <w:bCs/>
                <w:szCs w:val="24"/>
                <w:u w:val="single"/>
              </w:rPr>
            </w:pPr>
          </w:p>
          <w:p w14:paraId="39F883E2"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E83684" w14:textId="77777777" w:rsidR="002C1756" w:rsidRPr="00642AB1" w:rsidRDefault="002C1756" w:rsidP="00A95063">
            <w:pPr>
              <w:spacing w:line="240" w:lineRule="auto"/>
              <w:rPr>
                <w:rFonts w:cs="Times New Roman"/>
                <w:szCs w:val="24"/>
              </w:rPr>
            </w:pPr>
          </w:p>
          <w:p w14:paraId="4D3F97A4"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p>
          <w:p w14:paraId="1BA95B4D" w14:textId="71A4854C" w:rsidR="00CA7D35" w:rsidRPr="00CA7D35" w:rsidRDefault="00CA7D35">
            <w:pPr>
              <w:numPr>
                <w:ilvl w:val="0"/>
                <w:numId w:val="1156"/>
              </w:numPr>
              <w:spacing w:line="240" w:lineRule="auto"/>
              <w:contextualSpacing/>
              <w:rPr>
                <w:rFonts w:cs="Times New Roman"/>
                <w:szCs w:val="24"/>
              </w:rPr>
            </w:pPr>
            <w:r w:rsidRPr="00CA7D35">
              <w:rPr>
                <w:rFonts w:cs="Times New Roman"/>
                <w:color w:val="FF0000"/>
                <w:szCs w:val="24"/>
              </w:rPr>
              <w:t xml:space="preserve">On the 24/09/2015 </w:t>
            </w:r>
          </w:p>
          <w:p w14:paraId="4B2061F4" w14:textId="77777777" w:rsidR="00CA7D35" w:rsidRPr="00CA7D35" w:rsidRDefault="00CA7D35" w:rsidP="00A95063">
            <w:pPr>
              <w:spacing w:line="240" w:lineRule="auto"/>
              <w:rPr>
                <w:rFonts w:cs="Times New Roman"/>
                <w:b/>
                <w:bCs/>
                <w:szCs w:val="24"/>
                <w:u w:val="single"/>
              </w:rPr>
            </w:pPr>
          </w:p>
          <w:p w14:paraId="345AA455"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p>
          <w:p w14:paraId="145F30CA"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 xml:space="preserve">On the 24/09/2015 Dawn Allen went to the Mental Health Teams and asked them to check my personal data without my legal consent for any history of any mental health issues about myself rather than doing a fair investigation into what me my mother and the (Doctors </w:t>
            </w:r>
            <w:r w:rsidRPr="00CA7D35">
              <w:rPr>
                <w:rFonts w:cs="Times New Roman"/>
                <w:b/>
                <w:bCs/>
                <w:color w:val="FF0000"/>
                <w:szCs w:val="24"/>
                <w:u w:val="single"/>
              </w:rPr>
              <w:t>18/09/2015</w:t>
            </w:r>
            <w:r w:rsidRPr="00CA7D35">
              <w:rPr>
                <w:rFonts w:cs="Times New Roman"/>
                <w:color w:val="FF0000"/>
                <w:szCs w:val="24"/>
              </w:rPr>
              <w:t xml:space="preserve">) had said to her about Debra’s Mental Health state. They provided her with my personal data </w:t>
            </w:r>
          </w:p>
          <w:p w14:paraId="22DF7C0B" w14:textId="77777777" w:rsidR="00CA7D35" w:rsidRPr="00CA7D35" w:rsidRDefault="00CA7D35" w:rsidP="00A95063">
            <w:pPr>
              <w:spacing w:line="240" w:lineRule="auto"/>
              <w:ind w:left="720"/>
              <w:contextualSpacing/>
              <w:rPr>
                <w:rFonts w:cs="Times New Roman"/>
                <w:color w:val="FF0000"/>
                <w:szCs w:val="24"/>
              </w:rPr>
            </w:pPr>
            <w:r w:rsidRPr="00CA7D35">
              <w:rPr>
                <w:rFonts w:cs="Times New Roman"/>
                <w:color w:val="FF0000"/>
                <w:szCs w:val="24"/>
              </w:rPr>
              <w:t>“</w:t>
            </w:r>
            <w:r w:rsidRPr="00CA7D35">
              <w:rPr>
                <w:rFonts w:cs="Times New Roman"/>
                <w:i/>
                <w:iCs/>
                <w:color w:val="FF0000"/>
                <w:szCs w:val="24"/>
              </w:rPr>
              <w:t>Re: SC, he is not open to MH services and doesn't have a MH worker.</w:t>
            </w:r>
            <w:r w:rsidRPr="00CA7D35">
              <w:rPr>
                <w:rFonts w:cs="Times New Roman"/>
                <w:color w:val="FF0000"/>
                <w:szCs w:val="24"/>
              </w:rPr>
              <w:t xml:space="preserve">” </w:t>
            </w:r>
          </w:p>
          <w:p w14:paraId="72A6707C" w14:textId="77777777" w:rsidR="00CA7D35" w:rsidRPr="00CA7D35" w:rsidRDefault="00CA7D35" w:rsidP="00A95063">
            <w:pPr>
              <w:spacing w:line="240" w:lineRule="auto"/>
              <w:ind w:left="720"/>
              <w:contextualSpacing/>
              <w:rPr>
                <w:rFonts w:cs="Times New Roman"/>
                <w:color w:val="FF0000"/>
                <w:szCs w:val="24"/>
              </w:rPr>
            </w:pPr>
            <w:r w:rsidRPr="00CA7D35">
              <w:rPr>
                <w:rFonts w:cs="Times New Roman"/>
                <w:color w:val="FF0000"/>
                <w:szCs w:val="24"/>
              </w:rPr>
              <w:t xml:space="preserve">and told Dawn Allan and team that there was no Mental Health History on me. </w:t>
            </w:r>
          </w:p>
          <w:p w14:paraId="7636319D"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Also, Debra’s Enfield Council History had not been made against me by this date.</w:t>
            </w:r>
          </w:p>
          <w:p w14:paraId="181A5BE2"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As it got built by Dawn Allen and her team after the date of 30/09/2015.</w:t>
            </w:r>
          </w:p>
          <w:p w14:paraId="4643ACB7"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An RE SOVA Alert got sent out by way of email stating that as from Monday </w:t>
            </w:r>
            <w:r w:rsidRPr="00CA7D35">
              <w:rPr>
                <w:rFonts w:cs="Times New Roman"/>
                <w:b/>
                <w:bCs/>
                <w:color w:val="FF0000"/>
                <w:szCs w:val="24"/>
                <w:u w:val="single"/>
              </w:rPr>
              <w:t>28th September 2015</w:t>
            </w:r>
            <w:r w:rsidRPr="00CA7D35">
              <w:rPr>
                <w:rFonts w:cs="Times New Roman"/>
                <w:color w:val="FF0000"/>
                <w:szCs w:val="24"/>
                <w:u w:val="single"/>
              </w:rPr>
              <w:t>,</w:t>
            </w:r>
            <w:r w:rsidRPr="00CA7D35">
              <w:rPr>
                <w:rFonts w:cs="Times New Roman"/>
                <w:color w:val="FF0000"/>
                <w:szCs w:val="24"/>
              </w:rPr>
              <w:t xml:space="preserve"> all high-level cases of anti-social behaviour will be transferred to the </w:t>
            </w:r>
            <w:r w:rsidRPr="00CA7D35">
              <w:rPr>
                <w:rFonts w:cs="Times New Roman"/>
                <w:b/>
                <w:bCs/>
                <w:color w:val="FF0000"/>
                <w:szCs w:val="24"/>
                <w:u w:val="single"/>
              </w:rPr>
              <w:t>Enfield Council's Community Safety Unit,</w:t>
            </w:r>
            <w:r w:rsidRPr="00CA7D35">
              <w:rPr>
                <w:rFonts w:cs="Times New Roman"/>
                <w:color w:val="FF0000"/>
                <w:szCs w:val="24"/>
              </w:rPr>
              <w:t xml:space="preserve"> who forged the Asbo against me and allowed members of my neighbours to attack me and all while not investigating mine or my mother’s claims fairly, in an aid as a cover up for what their team had illegal forged in an official court order set out against myself to deprive me of my way of life and then life itself as the cover up. </w:t>
            </w:r>
          </w:p>
          <w:p w14:paraId="2D45CA7D" w14:textId="77777777" w:rsidR="00CA7D35" w:rsidRPr="00CA7D35" w:rsidRDefault="00CA7D35">
            <w:pPr>
              <w:numPr>
                <w:ilvl w:val="0"/>
                <w:numId w:val="1156"/>
              </w:numPr>
              <w:spacing w:line="240" w:lineRule="auto"/>
              <w:contextualSpacing/>
              <w:rPr>
                <w:rFonts w:cs="Times New Roman"/>
                <w:szCs w:val="24"/>
              </w:rPr>
            </w:pPr>
            <w:r w:rsidRPr="00CA7D35">
              <w:rPr>
                <w:rFonts w:eastAsia="Times New Roman" w:cs="Times New Roman"/>
                <w:b/>
                <w:bCs/>
                <w:color w:val="FF0000"/>
                <w:szCs w:val="24"/>
                <w:u w:val="single"/>
              </w:rPr>
              <w:t>Si Note</w:t>
            </w:r>
            <w:r w:rsidRPr="00CA7D35">
              <w:rPr>
                <w:rFonts w:eastAsia="Times New Roman" w:cs="Times New Roman"/>
                <w:color w:val="FF0000"/>
                <w:szCs w:val="24"/>
              </w:rPr>
              <w:t xml:space="preserve"> “</w:t>
            </w:r>
            <w:r w:rsidRPr="00CA7D35">
              <w:rPr>
                <w:rFonts w:eastAsia="Times New Roman" w:cs="Times New Roman"/>
                <w:color w:val="FF0000"/>
                <w:szCs w:val="24"/>
                <w:u w:val="single"/>
              </w:rPr>
              <w:t>CSU Meaning</w:t>
            </w:r>
            <w:r w:rsidRPr="00CA7D35">
              <w:rPr>
                <w:rFonts w:eastAsia="Times New Roman" w:cs="Times New Roman"/>
                <w:color w:val="FF0000"/>
                <w:szCs w:val="24"/>
              </w:rPr>
              <w:t>” =</w:t>
            </w:r>
            <w:r w:rsidRPr="00CA7D35">
              <w:rPr>
                <w:rFonts w:eastAsia="Times New Roman" w:cs="Times New Roman"/>
                <w:szCs w:val="24"/>
              </w:rPr>
              <w:t xml:space="preserve"> </w:t>
            </w:r>
            <w:hyperlink r:id="rId352" w:history="1">
              <w:r w:rsidRPr="00CA7D35">
                <w:rPr>
                  <w:rFonts w:eastAsia="Times New Roman" w:cs="Times New Roman"/>
                  <w:color w:val="0000FF"/>
                  <w:szCs w:val="24"/>
                  <w:u w:val="single"/>
                </w:rPr>
                <w:t>https://medical-dictionary.thefreedictionary.com/CSU</w:t>
              </w:r>
            </w:hyperlink>
            <w:r w:rsidRPr="00CA7D35">
              <w:rPr>
                <w:rFonts w:eastAsia="Times New Roman" w:cs="Times New Roman"/>
                <w:color w:val="0000FF"/>
                <w:szCs w:val="24"/>
              </w:rPr>
              <w:t xml:space="preserve"> </w:t>
            </w:r>
          </w:p>
          <w:p w14:paraId="70A69CBD" w14:textId="77777777" w:rsidR="002C1756" w:rsidRPr="00042D71" w:rsidRDefault="002C1756" w:rsidP="00A95063">
            <w:pPr>
              <w:spacing w:line="240" w:lineRule="auto"/>
              <w:contextualSpacing/>
              <w:rPr>
                <w:rFonts w:cs="Times New Roman"/>
                <w:szCs w:val="24"/>
              </w:rPr>
            </w:pPr>
          </w:p>
          <w:p w14:paraId="42D7EC35" w14:textId="77777777" w:rsidR="002C1756" w:rsidRPr="00642AB1" w:rsidRDefault="002C1756" w:rsidP="00A95063">
            <w:pPr>
              <w:pStyle w:val="ListParagraph"/>
              <w:spacing w:line="240" w:lineRule="auto"/>
              <w:rPr>
                <w:rFonts w:cs="Times New Roman"/>
                <w:szCs w:val="24"/>
              </w:rPr>
            </w:pPr>
          </w:p>
        </w:tc>
      </w:tr>
      <w:tr w:rsidR="00410332" w:rsidRPr="00642AB1" w14:paraId="627B728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CBA1C1" w14:textId="77777777" w:rsidR="00410332" w:rsidRPr="00642AB1" w:rsidRDefault="00410332" w:rsidP="00A95063">
            <w:pPr>
              <w:spacing w:line="240" w:lineRule="auto"/>
              <w:rPr>
                <w:rFonts w:cs="Times New Roman"/>
                <w:szCs w:val="24"/>
              </w:rPr>
            </w:pPr>
          </w:p>
          <w:p w14:paraId="4F096EC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EBF0A8" w14:textId="77777777" w:rsidR="00410332" w:rsidRPr="00642AB1" w:rsidRDefault="00410332" w:rsidP="00A95063">
            <w:pPr>
              <w:autoSpaceDN w:val="0"/>
              <w:spacing w:line="240" w:lineRule="auto"/>
              <w:ind w:hanging="10"/>
              <w:jc w:val="center"/>
              <w:rPr>
                <w:rFonts w:eastAsia="Times New Roman" w:cs="Times New Roman"/>
                <w:b/>
                <w:bCs/>
                <w:szCs w:val="24"/>
              </w:rPr>
            </w:pPr>
          </w:p>
          <w:p w14:paraId="717C3C7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62970FC" w14:textId="77777777" w:rsidR="00410332" w:rsidRPr="00642AB1" w:rsidRDefault="00410332">
            <w:pPr>
              <w:pStyle w:val="ListParagraph"/>
              <w:numPr>
                <w:ilvl w:val="0"/>
                <w:numId w:val="1180"/>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3EE04AD7"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3E50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53965652" w14:textId="5D425A40"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7A6FA4"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F5F9FB0"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427E2430" w14:textId="77777777" w:rsidR="00CA7D35" w:rsidRPr="00CA7D35" w:rsidRDefault="00CA7D35" w:rsidP="00A95063">
            <w:pPr>
              <w:shd w:val="clear" w:color="auto" w:fill="FFFFFF"/>
              <w:spacing w:line="240" w:lineRule="auto"/>
              <w:contextualSpacing/>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7C3F2C0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597. Lorraine Cordell-RE-109 Burncroft Av</w:t>
            </w:r>
          </w:p>
          <w:p w14:paraId="1E88627B" w14:textId="77777777" w:rsidR="00CA7D35" w:rsidRPr="00CA7D35" w:rsidRDefault="00CA7D35" w:rsidP="00A95063">
            <w:pPr>
              <w:spacing w:line="240" w:lineRule="auto"/>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7136D808" w14:textId="77777777" w:rsidR="00CA7D35" w:rsidRPr="00CA7D35" w:rsidRDefault="00CA7D35" w:rsidP="00A95063">
            <w:pPr>
              <w:spacing w:line="240" w:lineRule="auto"/>
              <w:rPr>
                <w:rFonts w:eastAsia="Times New Roman" w:cs="Times New Roman"/>
                <w:szCs w:val="24"/>
                <w:u w:val="single"/>
              </w:rPr>
            </w:pPr>
            <w:r w:rsidRPr="00CA7D35">
              <w:rPr>
                <w:rFonts w:eastAsia="Times New Roman" w:cs="Times New Roman"/>
                <w:color w:val="000000"/>
                <w:szCs w:val="24"/>
                <w:u w:val="single"/>
              </w:rPr>
              <w:lastRenderedPageBreak/>
              <w:t>D</w:t>
            </w:r>
            <w:r w:rsidRPr="00CA7D35">
              <w:rPr>
                <w:rFonts w:eastAsia="Times New Roman" w:cs="Times New Roman"/>
                <w:szCs w:val="24"/>
                <w:u w:val="single"/>
              </w:rPr>
              <w:t>ebbie screamed: --</w:t>
            </w:r>
          </w:p>
          <w:p w14:paraId="600A927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Date: </w:t>
            </w:r>
            <w:r w:rsidRPr="00CA7D35">
              <w:rPr>
                <w:rFonts w:eastAsia="Times New Roman" w:cs="Times New Roman"/>
                <w:b/>
                <w:szCs w:val="24"/>
                <w:u w:val="single"/>
              </w:rPr>
              <w:t>30 September 2015 14:23:00</w:t>
            </w:r>
          </w:p>
          <w:p w14:paraId="10A16D8C"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To:</w:t>
            </w:r>
            <w:r w:rsidRPr="00CA7D35">
              <w:rPr>
                <w:rFonts w:eastAsia="Times New Roman" w:cs="Times New Roman"/>
                <w:b/>
                <w:bCs/>
                <w:color w:val="000000"/>
                <w:szCs w:val="24"/>
              </w:rPr>
              <w:t> </w:t>
            </w:r>
            <w:hyperlink r:id="rId353" w:history="1">
              <w:r w:rsidRPr="00CA7D35">
                <w:rPr>
                  <w:rFonts w:eastAsia="Times New Roman" w:cs="Times New Roman"/>
                  <w:color w:val="0000FF"/>
                  <w:szCs w:val="24"/>
                  <w:u w:val="single"/>
                </w:rPr>
                <w:t>jackie.gubby@enfield.gov.uk</w:t>
              </w:r>
            </w:hyperlink>
          </w:p>
          <w:p w14:paraId="1BF43B9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039E3439"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67461C90" w14:textId="77777777" w:rsidR="00CA7D35" w:rsidRPr="00437EE3" w:rsidRDefault="00CA7D35">
            <w:pPr>
              <w:pStyle w:val="ListParagraph"/>
              <w:numPr>
                <w:ilvl w:val="0"/>
                <w:numId w:val="1181"/>
              </w:numPr>
              <w:spacing w:line="240" w:lineRule="auto"/>
              <w:rPr>
                <w:rFonts w:eastAsia="Times New Roman" w:cs="Times New Roman"/>
                <w:szCs w:val="24"/>
              </w:rPr>
            </w:pPr>
            <w:r w:rsidRPr="00437EE3">
              <w:rPr>
                <w:rFonts w:eastAsia="Times New Roman" w:cs="Times New Roman"/>
                <w:color w:val="000000"/>
                <w:szCs w:val="24"/>
              </w:rPr>
              <w:t>Thank you for ta</w:t>
            </w:r>
            <w:r w:rsidRPr="00437EE3">
              <w:rPr>
                <w:rFonts w:eastAsia="Times New Roman" w:cs="Times New Roman"/>
                <w:szCs w:val="24"/>
              </w:rPr>
              <w:t>king the time to talk to me, on the phone today and explaining why you could not come to the meeting on the</w:t>
            </w:r>
            <w:r w:rsidRPr="00437EE3">
              <w:rPr>
                <w:rFonts w:eastAsia="Times New Roman" w:cs="Times New Roman"/>
                <w:b/>
                <w:bCs/>
                <w:szCs w:val="24"/>
              </w:rPr>
              <w:t xml:space="preserve"> 28/09/2014 at 14:30!</w:t>
            </w:r>
            <w:r w:rsidRPr="00437EE3">
              <w:rPr>
                <w:rFonts w:eastAsia="Times New Roman" w:cs="Times New Roman"/>
                <w:szCs w:val="24"/>
              </w:rPr>
              <w:t xml:space="preserve"> As said on the phone the surveyors took all the details of repairs and said they will deal with them. I am happy, you will get keep updated as too, what is going on with the repairs and keep me updated. </w:t>
            </w:r>
          </w:p>
          <w:p w14:paraId="07C2A073"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szCs w:val="24"/>
              </w:rPr>
              <w:t xml:space="preserve">As also said to you on the </w:t>
            </w:r>
            <w:r w:rsidRPr="00437EE3">
              <w:rPr>
                <w:rFonts w:eastAsia="Times New Roman" w:cs="Times New Roman"/>
                <w:color w:val="000000"/>
                <w:szCs w:val="24"/>
              </w:rPr>
              <w:t xml:space="preserve">phone we did not hear from the ASB team as yet, and today my son heard the main door keep banging so he walked out to the front and saw no one there so walked out further than he was to see if he could spot anyone else around the flats. </w:t>
            </w:r>
          </w:p>
          <w:p w14:paraId="509210FA"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0EA21F50"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7C980764"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6F608488"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He called me and told me what had happened and asked me to call you to update you as too, what had gone on.</w:t>
            </w:r>
          </w:p>
          <w:p w14:paraId="64C9435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Regards</w:t>
            </w:r>
          </w:p>
          <w:p w14:paraId="1828B2FA" w14:textId="77777777" w:rsidR="00CA7D35" w:rsidRPr="00CA7D35" w:rsidRDefault="00CA7D35" w:rsidP="00A95063">
            <w:pPr>
              <w:spacing w:line="240" w:lineRule="auto"/>
              <w:ind w:left="357"/>
              <w:rPr>
                <w:rFonts w:eastAsia="Times New Roman" w:cs="Times New Roman"/>
                <w:color w:val="000000"/>
                <w:szCs w:val="24"/>
              </w:rPr>
            </w:pPr>
          </w:p>
          <w:p w14:paraId="6C66E2E8"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tbl>
            <w:tblPr>
              <w:tblW w:w="8136" w:type="dxa"/>
              <w:tblLayout w:type="fixed"/>
              <w:tblLook w:val="04A0" w:firstRow="1" w:lastRow="0" w:firstColumn="1" w:lastColumn="0" w:noHBand="0" w:noVBand="1"/>
            </w:tblPr>
            <w:tblGrid>
              <w:gridCol w:w="1175"/>
              <w:gridCol w:w="1238"/>
              <w:gridCol w:w="2012"/>
              <w:gridCol w:w="852"/>
              <w:gridCol w:w="2859"/>
            </w:tblGrid>
            <w:tr w:rsidR="00CA7D35" w:rsidRPr="00CA7D35" w14:paraId="57D2B87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21BC010"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lastRenderedPageBreak/>
                    <w:t>Weblink</w:t>
                  </w:r>
                </w:p>
              </w:tc>
              <w:tc>
                <w:tcPr>
                  <w:tcW w:w="5723" w:type="dxa"/>
                  <w:gridSpan w:val="3"/>
                  <w:tcBorders>
                    <w:top w:val="single" w:sz="4" w:space="0" w:color="auto"/>
                    <w:left w:val="single" w:sz="4" w:space="0" w:color="auto"/>
                    <w:bottom w:val="single" w:sz="4" w:space="0" w:color="auto"/>
                    <w:right w:val="single" w:sz="4" w:space="0" w:color="auto"/>
                  </w:tcBorders>
                  <w:hideMark/>
                </w:tcPr>
                <w:p w14:paraId="3DA4014D" w14:textId="77777777" w:rsidR="00CA7D35" w:rsidRPr="00CA7D35" w:rsidRDefault="00000000" w:rsidP="00A95063">
                  <w:pPr>
                    <w:spacing w:line="240" w:lineRule="auto"/>
                    <w:rPr>
                      <w:rFonts w:cs="Times New Roman"/>
                      <w:color w:val="000000"/>
                      <w:szCs w:val="24"/>
                      <w:u w:val="single"/>
                    </w:rPr>
                  </w:pPr>
                  <w:hyperlink r:id="rId354" w:history="1">
                    <w:r w:rsidR="00CA7D35" w:rsidRPr="00CA7D35">
                      <w:rPr>
                        <w:rFonts w:cs="Times New Roman"/>
                        <w:color w:val="0000FF"/>
                        <w:szCs w:val="24"/>
                        <w:u w:val="single"/>
                      </w:rPr>
                      <w:t>https://serverone.hopto.org/Index%2011/</w:t>
                    </w:r>
                  </w:hyperlink>
                  <w:r w:rsidR="00CA7D35" w:rsidRPr="00CA7D35">
                    <w:rPr>
                      <w:rFonts w:cs="Times New Roman"/>
                      <w:color w:val="0000FF"/>
                      <w:szCs w:val="24"/>
                      <w:u w:val="single"/>
                    </w:rPr>
                    <w:t xml:space="preserve"> </w:t>
                  </w:r>
                </w:p>
              </w:tc>
            </w:tr>
            <w:tr w:rsidR="00CA7D35" w:rsidRPr="00CA7D35" w14:paraId="7146B927"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9FCAB97"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Name</w:t>
                  </w:r>
                </w:p>
              </w:tc>
              <w:tc>
                <w:tcPr>
                  <w:tcW w:w="5723" w:type="dxa"/>
                  <w:gridSpan w:val="3"/>
                  <w:tcBorders>
                    <w:top w:val="single" w:sz="4" w:space="0" w:color="auto"/>
                    <w:left w:val="single" w:sz="4" w:space="0" w:color="auto"/>
                    <w:bottom w:val="single" w:sz="4" w:space="0" w:color="auto"/>
                    <w:right w:val="single" w:sz="4" w:space="0" w:color="auto"/>
                  </w:tcBorders>
                  <w:hideMark/>
                </w:tcPr>
                <w:p w14:paraId="7D4F9652" w14:textId="77777777" w:rsidR="00CA7D35" w:rsidRPr="00CA7D35" w:rsidRDefault="00CA7D35" w:rsidP="00A95063">
                  <w:pPr>
                    <w:spacing w:line="240" w:lineRule="auto"/>
                    <w:rPr>
                      <w:rFonts w:cs="Times New Roman"/>
                      <w:color w:val="000000"/>
                      <w:szCs w:val="24"/>
                    </w:rPr>
                  </w:pPr>
                  <w:r w:rsidRPr="00CA7D35">
                    <w:rPr>
                      <w:rFonts w:cs="Times New Roman"/>
                      <w:color w:val="000000"/>
                      <w:szCs w:val="24"/>
                      <w:u w:val="single"/>
                    </w:rPr>
                    <w:t>Debra Andrews</w:t>
                  </w:r>
                </w:p>
              </w:tc>
            </w:tr>
            <w:tr w:rsidR="00CA7D35" w:rsidRPr="00CA7D35" w14:paraId="786AD52C"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13A06A1"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Address</w:t>
                  </w:r>
                </w:p>
              </w:tc>
              <w:tc>
                <w:tcPr>
                  <w:tcW w:w="5723" w:type="dxa"/>
                  <w:gridSpan w:val="3"/>
                  <w:tcBorders>
                    <w:top w:val="single" w:sz="4" w:space="0" w:color="auto"/>
                    <w:left w:val="single" w:sz="4" w:space="0" w:color="auto"/>
                    <w:bottom w:val="single" w:sz="4" w:space="0" w:color="auto"/>
                    <w:right w:val="single" w:sz="4" w:space="0" w:color="auto"/>
                  </w:tcBorders>
                  <w:hideMark/>
                </w:tcPr>
                <w:p w14:paraId="6A1D12E5" w14:textId="77777777" w:rsidR="00CA7D35" w:rsidRPr="00CA7D35" w:rsidRDefault="00CA7D35" w:rsidP="00A95063">
                  <w:pPr>
                    <w:spacing w:line="240" w:lineRule="auto"/>
                    <w:rPr>
                      <w:rFonts w:cs="Times New Roman"/>
                      <w:color w:val="000000"/>
                      <w:szCs w:val="24"/>
                      <w:u w:val="single"/>
                    </w:rPr>
                  </w:pPr>
                  <w:r w:rsidRPr="00CA7D35">
                    <w:rPr>
                      <w:rFonts w:cs="Times New Roman"/>
                      <w:color w:val="000000"/>
                      <w:szCs w:val="24"/>
                      <w:u w:val="single"/>
                    </w:rPr>
                    <w:t>113 Burncroft Avenue Enfield London EN3</w:t>
                  </w:r>
                </w:p>
              </w:tc>
            </w:tr>
            <w:tr w:rsidR="00CA7D35" w:rsidRPr="00CA7D35" w14:paraId="2A2E4B9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3580EE19"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Dates of living in residence</w:t>
                  </w:r>
                </w:p>
              </w:tc>
              <w:tc>
                <w:tcPr>
                  <w:tcW w:w="5723" w:type="dxa"/>
                  <w:gridSpan w:val="3"/>
                  <w:tcBorders>
                    <w:top w:val="single" w:sz="4" w:space="0" w:color="auto"/>
                    <w:left w:val="single" w:sz="4" w:space="0" w:color="auto"/>
                    <w:bottom w:val="single" w:sz="4" w:space="0" w:color="auto"/>
                    <w:right w:val="single" w:sz="4" w:space="0" w:color="auto"/>
                  </w:tcBorders>
                </w:tcPr>
                <w:p w14:paraId="2E3B0B53" w14:textId="77777777" w:rsidR="00CA7D35" w:rsidRPr="00CA7D35" w:rsidRDefault="00CA7D35" w:rsidP="00A95063">
                  <w:pPr>
                    <w:spacing w:line="240" w:lineRule="auto"/>
                    <w:rPr>
                      <w:rFonts w:cs="Times New Roman"/>
                      <w:color w:val="000000"/>
                      <w:szCs w:val="24"/>
                      <w:u w:val="single"/>
                    </w:rPr>
                  </w:pPr>
                </w:p>
              </w:tc>
            </w:tr>
            <w:tr w:rsidR="00CA7D35" w:rsidRPr="00CA7D35" w14:paraId="56E40FA8"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D17A56B"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Page Number and Title</w:t>
                  </w:r>
                </w:p>
              </w:tc>
              <w:tc>
                <w:tcPr>
                  <w:tcW w:w="5723" w:type="dxa"/>
                  <w:gridSpan w:val="3"/>
                  <w:tcBorders>
                    <w:top w:val="single" w:sz="4" w:space="0" w:color="auto"/>
                    <w:left w:val="single" w:sz="4" w:space="0" w:color="auto"/>
                    <w:bottom w:val="single" w:sz="4" w:space="0" w:color="auto"/>
                    <w:right w:val="single" w:sz="4" w:space="0" w:color="auto"/>
                  </w:tcBorders>
                  <w:hideMark/>
                </w:tcPr>
                <w:p w14:paraId="1F31DC7B" w14:textId="77777777" w:rsidR="00CA7D35" w:rsidRPr="00CA7D35" w:rsidRDefault="00CA7D35" w:rsidP="00A95063">
                  <w:pPr>
                    <w:spacing w:line="240" w:lineRule="auto"/>
                    <w:rPr>
                      <w:rFonts w:cs="Times New Roman"/>
                      <w:color w:val="000000"/>
                      <w:szCs w:val="24"/>
                    </w:rPr>
                  </w:pPr>
                  <w:r w:rsidRPr="00CA7D35">
                    <w:rPr>
                      <w:rFonts w:cs="Times New Roman"/>
                      <w:color w:val="000000"/>
                      <w:szCs w:val="24"/>
                    </w:rPr>
                    <w:t>Page Numbers: 53,54,55,56,57,58</w:t>
                  </w:r>
                </w:p>
              </w:tc>
            </w:tr>
            <w:tr w:rsidR="00CA7D35" w:rsidRPr="00CA7D35" w14:paraId="444548FB"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hideMark/>
                </w:tcPr>
                <w:p w14:paraId="063989FC" w14:textId="77777777" w:rsidR="00CA7D35" w:rsidRPr="00CA7D35" w:rsidRDefault="00CA7D35" w:rsidP="00A95063">
                  <w:pPr>
                    <w:spacing w:line="240" w:lineRule="auto"/>
                    <w:jc w:val="center"/>
                    <w:rPr>
                      <w:rFonts w:cs="Times New Roman"/>
                      <w:b/>
                      <w:bCs/>
                      <w:color w:val="000000"/>
                      <w:szCs w:val="24"/>
                      <w:u w:val="single"/>
                    </w:rPr>
                  </w:pPr>
                </w:p>
                <w:p w14:paraId="686F35E0"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Date</w:t>
                  </w:r>
                </w:p>
              </w:tc>
              <w:tc>
                <w:tcPr>
                  <w:tcW w:w="3250" w:type="dxa"/>
                  <w:gridSpan w:val="2"/>
                  <w:tcBorders>
                    <w:top w:val="single" w:sz="4" w:space="0" w:color="auto"/>
                    <w:left w:val="single" w:sz="4" w:space="0" w:color="auto"/>
                    <w:bottom w:val="single" w:sz="4" w:space="0" w:color="auto"/>
                    <w:right w:val="single" w:sz="4" w:space="0" w:color="auto"/>
                  </w:tcBorders>
                  <w:hideMark/>
                </w:tcPr>
                <w:p w14:paraId="0D72CE76" w14:textId="77777777" w:rsidR="00CA7D35" w:rsidRPr="00CA7D35" w:rsidRDefault="00CA7D35" w:rsidP="00A95063">
                  <w:pPr>
                    <w:spacing w:line="240" w:lineRule="auto"/>
                    <w:jc w:val="center"/>
                    <w:rPr>
                      <w:rFonts w:cs="Times New Roman"/>
                      <w:b/>
                      <w:bCs/>
                      <w:color w:val="000000"/>
                      <w:szCs w:val="24"/>
                      <w:u w:val="single"/>
                    </w:rPr>
                  </w:pPr>
                </w:p>
                <w:p w14:paraId="0867308E"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Incident Logs</w:t>
                  </w:r>
                </w:p>
              </w:tc>
              <w:tc>
                <w:tcPr>
                  <w:tcW w:w="852" w:type="dxa"/>
                  <w:tcBorders>
                    <w:top w:val="single" w:sz="4" w:space="0" w:color="auto"/>
                    <w:left w:val="single" w:sz="4" w:space="0" w:color="auto"/>
                    <w:bottom w:val="single" w:sz="4" w:space="0" w:color="auto"/>
                    <w:right w:val="single" w:sz="4" w:space="0" w:color="auto"/>
                  </w:tcBorders>
                  <w:hideMark/>
                </w:tcPr>
                <w:p w14:paraId="79BE6716" w14:textId="77777777" w:rsidR="00CA7D35" w:rsidRPr="00CA7D35" w:rsidRDefault="00CA7D35" w:rsidP="00A95063">
                  <w:pPr>
                    <w:spacing w:line="240" w:lineRule="auto"/>
                    <w:jc w:val="center"/>
                    <w:rPr>
                      <w:rFonts w:cs="Times New Roman"/>
                      <w:b/>
                      <w:bCs/>
                      <w:color w:val="000000"/>
                      <w:szCs w:val="24"/>
                      <w:u w:val="single"/>
                    </w:rPr>
                  </w:pPr>
                </w:p>
                <w:p w14:paraId="1885BD57"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Facts</w:t>
                  </w:r>
                </w:p>
              </w:tc>
              <w:tc>
                <w:tcPr>
                  <w:tcW w:w="2857" w:type="dxa"/>
                  <w:tcBorders>
                    <w:top w:val="single" w:sz="4" w:space="0" w:color="auto"/>
                    <w:left w:val="single" w:sz="4" w:space="0" w:color="auto"/>
                    <w:bottom w:val="single" w:sz="4" w:space="0" w:color="auto"/>
                    <w:right w:val="single" w:sz="4" w:space="0" w:color="auto"/>
                  </w:tcBorders>
                </w:tcPr>
                <w:p w14:paraId="5DBD804E" w14:textId="77777777" w:rsidR="00CA7D35" w:rsidRPr="00CA7D35" w:rsidRDefault="00CA7D35" w:rsidP="00A95063">
                  <w:pPr>
                    <w:spacing w:line="240" w:lineRule="auto"/>
                    <w:jc w:val="center"/>
                    <w:rPr>
                      <w:rFonts w:cs="Times New Roman"/>
                      <w:b/>
                      <w:bCs/>
                      <w:color w:val="000000"/>
                      <w:szCs w:val="24"/>
                      <w:u w:val="single"/>
                    </w:rPr>
                  </w:pPr>
                </w:p>
                <w:p w14:paraId="49F01809"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Si Note:</w:t>
                  </w:r>
                </w:p>
                <w:p w14:paraId="1AD6FA19" w14:textId="77777777" w:rsidR="00CA7D35" w:rsidRPr="00CA7D35" w:rsidRDefault="00CA7D35" w:rsidP="00A95063">
                  <w:pPr>
                    <w:spacing w:line="240" w:lineRule="auto"/>
                    <w:jc w:val="center"/>
                    <w:rPr>
                      <w:rFonts w:cs="Times New Roman"/>
                      <w:b/>
                      <w:bCs/>
                      <w:color w:val="000000"/>
                      <w:szCs w:val="24"/>
                      <w:u w:val="single"/>
                    </w:rPr>
                  </w:pPr>
                </w:p>
              </w:tc>
            </w:tr>
            <w:tr w:rsidR="00CA7D35" w:rsidRPr="00CA7D35" w14:paraId="65191974"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tcPr>
                <w:p w14:paraId="310D8BFE" w14:textId="77777777" w:rsidR="00CA7D35" w:rsidRPr="00CA7D35" w:rsidRDefault="00CA7D35" w:rsidP="00A95063">
                  <w:pPr>
                    <w:spacing w:line="240" w:lineRule="auto"/>
                    <w:rPr>
                      <w:rFonts w:cs="Times New Roman"/>
                      <w:color w:val="000000"/>
                      <w:szCs w:val="24"/>
                    </w:rPr>
                  </w:pPr>
                  <w:r w:rsidRPr="00CA7D35">
                    <w:rPr>
                      <w:rFonts w:cs="Times New Roman"/>
                      <w:b/>
                      <w:bCs/>
                      <w:color w:val="000000"/>
                      <w:szCs w:val="24"/>
                    </w:rPr>
                    <w:t>H.    </w:t>
                  </w:r>
                </w:p>
                <w:p w14:paraId="6FC05BB3" w14:textId="77777777" w:rsidR="00CA7D35" w:rsidRPr="00CA7D35" w:rsidRDefault="00CA7D35" w:rsidP="00A95063">
                  <w:pPr>
                    <w:spacing w:line="240" w:lineRule="auto"/>
                    <w:rPr>
                      <w:rFonts w:cs="Times New Roman"/>
                      <w:color w:val="000000"/>
                      <w:szCs w:val="24"/>
                    </w:rPr>
                  </w:pPr>
                  <w:r w:rsidRPr="00CA7D35">
                    <w:rPr>
                      <w:rFonts w:cs="Times New Roman"/>
                      <w:b/>
                      <w:bCs/>
                      <w:color w:val="000000"/>
                      <w:szCs w:val="24"/>
                      <w:u w:val="single"/>
                    </w:rPr>
                    <w:t>28/09/2015</w:t>
                  </w:r>
                </w:p>
                <w:p w14:paraId="418AC65B" w14:textId="77777777" w:rsidR="00CA7D35" w:rsidRPr="00CA7D35" w:rsidRDefault="00CA7D35" w:rsidP="00A95063">
                  <w:pPr>
                    <w:spacing w:line="240" w:lineRule="auto"/>
                    <w:rPr>
                      <w:rFonts w:cs="Times New Roman"/>
                      <w:b/>
                      <w:bCs/>
                      <w:color w:val="000000"/>
                      <w:szCs w:val="24"/>
                      <w:u w:val="single"/>
                    </w:rPr>
                  </w:pPr>
                </w:p>
              </w:tc>
              <w:tc>
                <w:tcPr>
                  <w:tcW w:w="3250" w:type="dxa"/>
                  <w:gridSpan w:val="2"/>
                  <w:tcBorders>
                    <w:top w:val="single" w:sz="4" w:space="0" w:color="auto"/>
                    <w:left w:val="single" w:sz="4" w:space="0" w:color="auto"/>
                    <w:bottom w:val="single" w:sz="4" w:space="0" w:color="auto"/>
                    <w:right w:val="single" w:sz="4" w:space="0" w:color="auto"/>
                  </w:tcBorders>
                </w:tcPr>
                <w:p w14:paraId="03E8734B" w14:textId="77777777" w:rsidR="00CA7D35" w:rsidRPr="00CA7D35" w:rsidRDefault="00CA7D35" w:rsidP="00A95063">
                  <w:pPr>
                    <w:spacing w:line="240" w:lineRule="auto"/>
                    <w:rPr>
                      <w:rFonts w:cs="Times New Roman"/>
                      <w:b/>
                      <w:bCs/>
                      <w:szCs w:val="24"/>
                    </w:rPr>
                  </w:pPr>
                  <w:r w:rsidRPr="00CA7D35">
                    <w:rPr>
                      <w:rFonts w:cs="Times New Roman"/>
                      <w:b/>
                      <w:bCs/>
                      <w:szCs w:val="24"/>
                    </w:rPr>
                    <w:t>H.</w:t>
                  </w:r>
                </w:p>
                <w:p w14:paraId="079BBCBF" w14:textId="10620CD9" w:rsidR="00CA7D35" w:rsidRPr="00CA7D35" w:rsidRDefault="00345E0B" w:rsidP="00A95063">
                  <w:pPr>
                    <w:spacing w:line="240" w:lineRule="auto"/>
                    <w:rPr>
                      <w:rFonts w:cs="Times New Roman"/>
                      <w:szCs w:val="24"/>
                      <w:u w:val="single"/>
                    </w:rPr>
                  </w:pPr>
                  <w:r>
                    <w:rPr>
                      <w:rFonts w:cs="Times New Roman"/>
                      <w:b/>
                      <w:bCs/>
                      <w:szCs w:val="24"/>
                    </w:rPr>
                    <w:t>“</w:t>
                  </w:r>
                  <w:r w:rsidR="00CA7D35" w:rsidRPr="00CA7D35">
                    <w:rPr>
                      <w:rFonts w:cs="Times New Roman"/>
                      <w:b/>
                      <w:bCs/>
                      <w:szCs w:val="24"/>
                    </w:rPr>
                    <w:t>28th September 2015,</w:t>
                  </w:r>
                  <w:r w:rsidR="00CA7D35" w:rsidRPr="00CA7D35">
                    <w:rPr>
                      <w:rFonts w:cs="Times New Roman"/>
                      <w:szCs w:val="24"/>
                    </w:rPr>
                    <w:t xml:space="preserve"> all high-level cases of antisocial behaviour will be transferred to the </w:t>
                  </w:r>
                  <w:r w:rsidR="00CA7D35" w:rsidRPr="00CA7D35">
                    <w:rPr>
                      <w:rFonts w:cs="Times New Roman"/>
                      <w:szCs w:val="24"/>
                      <w:u w:val="single"/>
                    </w:rPr>
                    <w:t>Council’s Community Safety Unit.</w:t>
                  </w:r>
                  <w:r>
                    <w:rPr>
                      <w:rFonts w:cs="Times New Roman"/>
                      <w:szCs w:val="24"/>
                      <w:u w:val="single"/>
                    </w:rPr>
                    <w:t>”</w:t>
                  </w:r>
                </w:p>
                <w:p w14:paraId="7CA49D36" w14:textId="77777777" w:rsidR="00CA7D35" w:rsidRPr="00CA7D35" w:rsidRDefault="00CA7D35" w:rsidP="00A95063">
                  <w:pPr>
                    <w:spacing w:line="240" w:lineRule="auto"/>
                    <w:rPr>
                      <w:rFonts w:cs="Times New Roman"/>
                      <w:color w:val="000000"/>
                      <w:szCs w:val="24"/>
                    </w:rPr>
                  </w:pPr>
                </w:p>
              </w:tc>
              <w:tc>
                <w:tcPr>
                  <w:tcW w:w="852" w:type="dxa"/>
                  <w:tcBorders>
                    <w:top w:val="single" w:sz="4" w:space="0" w:color="auto"/>
                    <w:left w:val="single" w:sz="4" w:space="0" w:color="auto"/>
                    <w:bottom w:val="single" w:sz="4" w:space="0" w:color="auto"/>
                    <w:right w:val="single" w:sz="4" w:space="0" w:color="auto"/>
                  </w:tcBorders>
                </w:tcPr>
                <w:p w14:paraId="523018CD" w14:textId="77777777" w:rsidR="00CA7D35" w:rsidRPr="00CA7D35" w:rsidRDefault="00CA7D35" w:rsidP="00A95063">
                  <w:pPr>
                    <w:spacing w:line="240" w:lineRule="auto"/>
                    <w:rPr>
                      <w:rFonts w:cs="Times New Roman"/>
                      <w:color w:val="000000"/>
                      <w:szCs w:val="24"/>
                    </w:rPr>
                  </w:pPr>
                </w:p>
              </w:tc>
              <w:tc>
                <w:tcPr>
                  <w:tcW w:w="2857" w:type="dxa"/>
                  <w:tcBorders>
                    <w:top w:val="single" w:sz="4" w:space="0" w:color="auto"/>
                    <w:left w:val="single" w:sz="4" w:space="0" w:color="auto"/>
                    <w:bottom w:val="single" w:sz="4" w:space="0" w:color="auto"/>
                    <w:right w:val="single" w:sz="4" w:space="0" w:color="auto"/>
                  </w:tcBorders>
                </w:tcPr>
                <w:p w14:paraId="1A3457CD" w14:textId="77777777" w:rsidR="00CA7D35" w:rsidRPr="00CA7D35" w:rsidRDefault="00CA7D35" w:rsidP="00A95063">
                  <w:pPr>
                    <w:spacing w:line="240" w:lineRule="auto"/>
                    <w:rPr>
                      <w:rFonts w:cs="Times New Roman"/>
                      <w:color w:val="000000"/>
                      <w:szCs w:val="24"/>
                    </w:rPr>
                  </w:pPr>
                </w:p>
              </w:tc>
            </w:tr>
          </w:tbl>
          <w:p w14:paraId="4E4881A9"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4EA31C2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0CF49A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E6BDDA" w14:textId="77777777" w:rsidR="00410332" w:rsidRPr="00642AB1" w:rsidRDefault="00410332" w:rsidP="00A95063">
            <w:pPr>
              <w:spacing w:line="240" w:lineRule="auto"/>
              <w:rPr>
                <w:rFonts w:cs="Times New Roman"/>
                <w:szCs w:val="24"/>
              </w:rPr>
            </w:pPr>
          </w:p>
          <w:p w14:paraId="130E2F3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236DEE0" w14:textId="77777777" w:rsidR="00410332" w:rsidRPr="00642AB1" w:rsidRDefault="00410332" w:rsidP="00A95063">
            <w:pPr>
              <w:spacing w:line="240" w:lineRule="auto"/>
              <w:jc w:val="center"/>
              <w:rPr>
                <w:rFonts w:cs="Times New Roman"/>
                <w:b/>
                <w:bCs/>
                <w:szCs w:val="24"/>
                <w:u w:val="single"/>
              </w:rPr>
            </w:pPr>
          </w:p>
          <w:p w14:paraId="2E10F531"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9B2D05" w14:textId="77777777" w:rsidR="00410332" w:rsidRPr="00642AB1" w:rsidRDefault="00410332" w:rsidP="00A95063">
            <w:pPr>
              <w:spacing w:line="240" w:lineRule="auto"/>
              <w:rPr>
                <w:rFonts w:cs="Times New Roman"/>
                <w:szCs w:val="24"/>
              </w:rPr>
            </w:pPr>
          </w:p>
          <w:p w14:paraId="1D66B9B8"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08EF7BEC" w14:textId="0A8422B9" w:rsidR="00CA7D35" w:rsidRPr="00CA7D35" w:rsidRDefault="00CA7D35">
            <w:pPr>
              <w:numPr>
                <w:ilvl w:val="0"/>
                <w:numId w:val="1157"/>
              </w:numPr>
              <w:spacing w:line="240" w:lineRule="auto"/>
              <w:contextualSpacing/>
              <w:rPr>
                <w:rFonts w:cs="Times New Roman"/>
                <w:szCs w:val="24"/>
              </w:rPr>
            </w:pPr>
            <w:r w:rsidRPr="00CA7D35">
              <w:rPr>
                <w:rFonts w:cs="Times New Roman"/>
                <w:color w:val="FF0000"/>
                <w:szCs w:val="24"/>
              </w:rPr>
              <w:t>On the 28/09/2015 meeting at my home Jackie Gubby turned up and Dawn Allan and Louise Brown Never.</w:t>
            </w:r>
          </w:p>
          <w:p w14:paraId="6671C96D" w14:textId="77777777" w:rsidR="00CA7D35" w:rsidRPr="00CA7D35" w:rsidRDefault="00CA7D35" w:rsidP="00A95063">
            <w:pPr>
              <w:spacing w:line="240" w:lineRule="auto"/>
              <w:rPr>
                <w:rFonts w:cs="Times New Roman"/>
                <w:szCs w:val="24"/>
              </w:rPr>
            </w:pPr>
          </w:p>
          <w:p w14:paraId="36493962"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p w14:paraId="322B35D3" w14:textId="25273FB7" w:rsidR="00CA7D35" w:rsidRPr="00CA7D35" w:rsidRDefault="00CA7D35">
            <w:pPr>
              <w:numPr>
                <w:ilvl w:val="0"/>
                <w:numId w:val="1157"/>
              </w:numPr>
              <w:spacing w:line="240" w:lineRule="auto"/>
              <w:contextualSpacing/>
              <w:rPr>
                <w:rFonts w:cs="Times New Roman"/>
                <w:szCs w:val="24"/>
              </w:rPr>
            </w:pPr>
            <w:r w:rsidRPr="00CA7D35">
              <w:rPr>
                <w:rFonts w:cs="Times New Roman"/>
                <w:color w:val="FF0000"/>
                <w:szCs w:val="24"/>
              </w:rPr>
              <w:t>On the 28/09/2015 Debra Andrews History was made on or after this date!</w:t>
            </w:r>
          </w:p>
          <w:p w14:paraId="04CD5DD8" w14:textId="77777777" w:rsidR="00410332" w:rsidRPr="00042D71" w:rsidRDefault="00410332" w:rsidP="00A95063">
            <w:pPr>
              <w:spacing w:line="240" w:lineRule="auto"/>
              <w:contextualSpacing/>
              <w:rPr>
                <w:rFonts w:cs="Times New Roman"/>
                <w:szCs w:val="24"/>
              </w:rPr>
            </w:pPr>
          </w:p>
          <w:p w14:paraId="5595D9BF" w14:textId="77777777" w:rsidR="00410332" w:rsidRPr="00642AB1" w:rsidRDefault="00410332" w:rsidP="00A95063">
            <w:pPr>
              <w:pStyle w:val="ListParagraph"/>
              <w:spacing w:line="240" w:lineRule="auto"/>
              <w:rPr>
                <w:rFonts w:cs="Times New Roman"/>
                <w:szCs w:val="24"/>
              </w:rPr>
            </w:pPr>
          </w:p>
        </w:tc>
      </w:tr>
      <w:tr w:rsidR="00410332" w:rsidRPr="00642AB1" w14:paraId="3A490F5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5962C3" w14:textId="77777777" w:rsidR="00410332" w:rsidRPr="00642AB1" w:rsidRDefault="00410332" w:rsidP="00A95063">
            <w:pPr>
              <w:spacing w:line="240" w:lineRule="auto"/>
              <w:rPr>
                <w:rFonts w:cs="Times New Roman"/>
                <w:szCs w:val="24"/>
              </w:rPr>
            </w:pPr>
          </w:p>
          <w:p w14:paraId="652E8DE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05F609" w14:textId="77777777" w:rsidR="00410332" w:rsidRPr="00642AB1" w:rsidRDefault="00410332" w:rsidP="00A95063">
            <w:pPr>
              <w:autoSpaceDN w:val="0"/>
              <w:spacing w:line="240" w:lineRule="auto"/>
              <w:ind w:hanging="10"/>
              <w:jc w:val="center"/>
              <w:rPr>
                <w:rFonts w:eastAsia="Times New Roman" w:cs="Times New Roman"/>
                <w:b/>
                <w:bCs/>
                <w:szCs w:val="24"/>
              </w:rPr>
            </w:pPr>
          </w:p>
          <w:p w14:paraId="6DBC966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6E3C7A9" w14:textId="77777777" w:rsidR="00410332" w:rsidRPr="00642AB1" w:rsidRDefault="00410332">
            <w:pPr>
              <w:pStyle w:val="ListParagraph"/>
              <w:numPr>
                <w:ilvl w:val="0"/>
                <w:numId w:val="1183"/>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B6F862C"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7B0F7E"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2C0E0F85" w14:textId="280C0BC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30/09/2015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762461"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4D34937" w14:textId="77777777" w:rsidR="00CA7D35" w:rsidRPr="00CA7D35" w:rsidRDefault="00CA7D35" w:rsidP="00A95063">
            <w:pPr>
              <w:spacing w:line="240" w:lineRule="auto"/>
              <w:rPr>
                <w:rFonts w:eastAsia="Calibri" w:cs="Times New Roman"/>
                <w:szCs w:val="24"/>
              </w:rPr>
            </w:pPr>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r w:rsidRPr="00CA7D35">
              <w:rPr>
                <w:rFonts w:cs="Times New Roman"/>
                <w:szCs w:val="24"/>
              </w:rPr>
              <w:t xml:space="preserve"> </w:t>
            </w:r>
          </w:p>
          <w:p w14:paraId="58AC92A1" w14:textId="77777777" w:rsidR="00CA7D35" w:rsidRPr="00CA7D35" w:rsidRDefault="00CA7D35" w:rsidP="00A95063">
            <w:pPr>
              <w:shd w:val="clear" w:color="auto" w:fill="FFFFFF"/>
              <w:spacing w:line="240" w:lineRule="auto"/>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6F82078C"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597. Lorraine Cordell _RE_ 109 Burncroft Av</w:t>
            </w:r>
          </w:p>
          <w:p w14:paraId="6A6876A0" w14:textId="77777777" w:rsidR="00CA7D35" w:rsidRPr="00CA7D35" w:rsidRDefault="00CA7D35" w:rsidP="00A95063">
            <w:pPr>
              <w:spacing w:line="240" w:lineRule="auto"/>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449BC033" w14:textId="77777777" w:rsidR="00CA7D35" w:rsidRPr="00CA7D35" w:rsidRDefault="00CA7D35" w:rsidP="00A95063">
            <w:pPr>
              <w:spacing w:line="240" w:lineRule="auto"/>
              <w:rPr>
                <w:rFonts w:eastAsia="Times New Roman" w:cs="Times New Roman"/>
                <w:color w:val="000000"/>
                <w:szCs w:val="24"/>
                <w:u w:val="single"/>
              </w:rPr>
            </w:pPr>
            <w:r w:rsidRPr="00CA7D35">
              <w:rPr>
                <w:rFonts w:eastAsia="Times New Roman" w:cs="Times New Roman"/>
                <w:color w:val="000000"/>
                <w:szCs w:val="24"/>
                <w:u w:val="single"/>
              </w:rPr>
              <w:lastRenderedPageBreak/>
              <w:t>Debbie screamed: --</w:t>
            </w:r>
          </w:p>
          <w:p w14:paraId="262949D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color w:val="000000"/>
                <w:szCs w:val="24"/>
              </w:rPr>
              <w:t xml:space="preserve">Date: </w:t>
            </w:r>
            <w:r w:rsidRPr="00CA7D35">
              <w:rPr>
                <w:rFonts w:eastAsia="Times New Roman" w:cs="Times New Roman"/>
                <w:bCs/>
                <w:color w:val="000000"/>
                <w:szCs w:val="24"/>
              </w:rPr>
              <w:t xml:space="preserve">30 September </w:t>
            </w:r>
            <w:r w:rsidRPr="00CA7D35">
              <w:rPr>
                <w:rFonts w:eastAsia="Times New Roman" w:cs="Times New Roman"/>
                <w:b/>
                <w:color w:val="000000"/>
                <w:szCs w:val="24"/>
              </w:rPr>
              <w:t>2015</w:t>
            </w:r>
            <w:r w:rsidRPr="00CA7D35">
              <w:rPr>
                <w:rFonts w:eastAsia="Times New Roman" w:cs="Times New Roman"/>
                <w:bCs/>
                <w:color w:val="000000"/>
                <w:szCs w:val="24"/>
              </w:rPr>
              <w:t xml:space="preserve"> 14:23:00</w:t>
            </w:r>
          </w:p>
          <w:p w14:paraId="19023A09"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To: </w:t>
            </w:r>
            <w:hyperlink r:id="rId355" w:history="1">
              <w:r w:rsidRPr="00CA7D35">
                <w:rPr>
                  <w:rFonts w:eastAsia="Times New Roman" w:cs="Times New Roman"/>
                  <w:color w:val="0000FF"/>
                  <w:szCs w:val="24"/>
                  <w:u w:val="single"/>
                </w:rPr>
                <w:t>jackie.gubby@enfield.gov.uk</w:t>
              </w:r>
            </w:hyperlink>
          </w:p>
          <w:p w14:paraId="057933F4"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15CAD276"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20F8C2E6"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Thank you for taking the time to talk to me, on the phone today and explaining why you could not come to the meeting on the </w:t>
            </w:r>
            <w:r w:rsidRPr="00437EE3">
              <w:rPr>
                <w:rFonts w:eastAsia="Times New Roman" w:cs="Times New Roman"/>
                <w:b/>
                <w:color w:val="000000"/>
                <w:szCs w:val="24"/>
              </w:rPr>
              <w:t>28/09/</w:t>
            </w:r>
            <w:r w:rsidRPr="00437EE3">
              <w:rPr>
                <w:rFonts w:eastAsia="Times New Roman" w:cs="Times New Roman"/>
                <w:b/>
                <w:bCs/>
                <w:color w:val="000000"/>
                <w:szCs w:val="24"/>
              </w:rPr>
              <w:t>2014</w:t>
            </w:r>
            <w:r w:rsidRPr="00437EE3">
              <w:rPr>
                <w:rFonts w:eastAsia="Times New Roman" w:cs="Times New Roman"/>
                <w:b/>
                <w:color w:val="000000"/>
                <w:szCs w:val="24"/>
              </w:rPr>
              <w:t xml:space="preserve"> </w:t>
            </w:r>
            <w:r w:rsidRPr="00437EE3">
              <w:rPr>
                <w:rFonts w:eastAsia="Times New Roman" w:cs="Times New Roman"/>
                <w:color w:val="000000"/>
                <w:szCs w:val="24"/>
              </w:rPr>
              <w:t xml:space="preserve">at 14:30! </w:t>
            </w:r>
          </w:p>
          <w:p w14:paraId="0259B6B8"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As said on the phone the surveyors took all the details of repairs and said they will deal with them. </w:t>
            </w:r>
          </w:p>
          <w:p w14:paraId="46C3570F"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I am happy, you will get keep updated as too, what is going on with the repairs and keep me updated. </w:t>
            </w:r>
          </w:p>
          <w:p w14:paraId="4EEFA65A"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As also said to you on the phone we did not hear from the ASB team as yet, and today my son heard the main door keep banging so he walked out to the front and saw no one there so walked out further than he was to see if he could spot anyone else around the flats. </w:t>
            </w:r>
          </w:p>
          <w:p w14:paraId="5ACDBB9C"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21A3459C"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0FB247C5"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4577F8BA"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He called me and told me what had happened and asked me to call you to update you as too, what had gone on.</w:t>
            </w:r>
          </w:p>
          <w:p w14:paraId="268DDF3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Regards</w:t>
            </w:r>
          </w:p>
          <w:p w14:paraId="3EAAD20D"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0AF72B5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DF7067" w14:textId="77777777" w:rsidR="00410332" w:rsidRPr="00642AB1" w:rsidRDefault="00410332" w:rsidP="00A95063">
            <w:pPr>
              <w:spacing w:line="240" w:lineRule="auto"/>
              <w:rPr>
                <w:rFonts w:cs="Times New Roman"/>
                <w:szCs w:val="24"/>
              </w:rPr>
            </w:pPr>
          </w:p>
          <w:p w14:paraId="59E7DE6E"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F4D18F3" w14:textId="77777777" w:rsidR="00410332" w:rsidRPr="00642AB1" w:rsidRDefault="00410332" w:rsidP="00A95063">
            <w:pPr>
              <w:spacing w:line="240" w:lineRule="auto"/>
              <w:jc w:val="center"/>
              <w:rPr>
                <w:rFonts w:cs="Times New Roman"/>
                <w:b/>
                <w:bCs/>
                <w:szCs w:val="24"/>
                <w:u w:val="single"/>
              </w:rPr>
            </w:pPr>
          </w:p>
          <w:p w14:paraId="3BC2E6D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E814D" w14:textId="77777777" w:rsidR="00410332" w:rsidRPr="00642AB1" w:rsidRDefault="00410332" w:rsidP="00A95063">
            <w:pPr>
              <w:spacing w:line="240" w:lineRule="auto"/>
              <w:rPr>
                <w:rFonts w:cs="Times New Roman"/>
                <w:szCs w:val="24"/>
              </w:rPr>
            </w:pPr>
          </w:p>
          <w:p w14:paraId="2F9EFDD4"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p>
          <w:p w14:paraId="017C8D1B" w14:textId="72B52D69" w:rsidR="00CA7D35" w:rsidRPr="00CA7D35" w:rsidRDefault="00CA7D35">
            <w:pPr>
              <w:numPr>
                <w:ilvl w:val="0"/>
                <w:numId w:val="1158"/>
              </w:numPr>
              <w:spacing w:line="240" w:lineRule="auto"/>
              <w:contextualSpacing/>
              <w:rPr>
                <w:rFonts w:cs="Times New Roman"/>
                <w:szCs w:val="24"/>
              </w:rPr>
            </w:pPr>
            <w:r w:rsidRPr="00CA7D35">
              <w:rPr>
                <w:rFonts w:cs="Times New Roman"/>
                <w:color w:val="FF0000"/>
                <w:szCs w:val="24"/>
              </w:rPr>
              <w:t>A complaint got sent by my mother and I to Dawn Allen from the Enfield Homes Teams and this is also, the day that Debra Andrews Screamed!</w:t>
            </w:r>
          </w:p>
          <w:p w14:paraId="62049E99" w14:textId="77777777" w:rsidR="00410332" w:rsidRPr="00042D71" w:rsidRDefault="00410332" w:rsidP="00A95063">
            <w:pPr>
              <w:spacing w:line="240" w:lineRule="auto"/>
              <w:contextualSpacing/>
              <w:rPr>
                <w:rFonts w:cs="Times New Roman"/>
                <w:szCs w:val="24"/>
              </w:rPr>
            </w:pPr>
          </w:p>
          <w:p w14:paraId="66454865" w14:textId="77777777" w:rsidR="00410332" w:rsidRPr="00642AB1" w:rsidRDefault="00410332" w:rsidP="00A95063">
            <w:pPr>
              <w:pStyle w:val="ListParagraph"/>
              <w:spacing w:line="240" w:lineRule="auto"/>
              <w:rPr>
                <w:rFonts w:cs="Times New Roman"/>
                <w:szCs w:val="24"/>
              </w:rPr>
            </w:pPr>
          </w:p>
        </w:tc>
      </w:tr>
      <w:tr w:rsidR="00410332" w:rsidRPr="00642AB1" w14:paraId="66A4940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46DB4F" w14:textId="77777777" w:rsidR="00410332" w:rsidRPr="00642AB1" w:rsidRDefault="00410332" w:rsidP="00A95063">
            <w:pPr>
              <w:spacing w:line="240" w:lineRule="auto"/>
              <w:rPr>
                <w:rFonts w:cs="Times New Roman"/>
                <w:szCs w:val="24"/>
              </w:rPr>
            </w:pPr>
          </w:p>
          <w:p w14:paraId="045847B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9C3B4B5" w14:textId="77777777" w:rsidR="00410332" w:rsidRPr="00642AB1" w:rsidRDefault="00410332" w:rsidP="00A95063">
            <w:pPr>
              <w:autoSpaceDN w:val="0"/>
              <w:spacing w:line="240" w:lineRule="auto"/>
              <w:ind w:hanging="10"/>
              <w:jc w:val="center"/>
              <w:rPr>
                <w:rFonts w:eastAsia="Times New Roman" w:cs="Times New Roman"/>
                <w:b/>
                <w:bCs/>
                <w:szCs w:val="24"/>
              </w:rPr>
            </w:pPr>
          </w:p>
          <w:p w14:paraId="73F8684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BC66F66" w14:textId="77777777" w:rsidR="00410332" w:rsidRPr="00642AB1" w:rsidRDefault="00410332">
            <w:pPr>
              <w:pStyle w:val="ListParagraph"/>
              <w:numPr>
                <w:ilvl w:val="0"/>
                <w:numId w:val="1184"/>
              </w:numPr>
              <w:spacing w:line="240" w:lineRule="auto"/>
              <w:rPr>
                <w:rFonts w:cs="Times New Roman"/>
                <w:szCs w:val="24"/>
              </w:rPr>
            </w:pPr>
            <w:r w:rsidRPr="00642AB1">
              <w:rPr>
                <w:rFonts w:cs="Times New Roman"/>
                <w:szCs w:val="24"/>
              </w:rPr>
              <w:t>The reason that we have adduced this exhibit into these proceedings is because</w:t>
            </w:r>
          </w:p>
          <w:p w14:paraId="26AC67A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17C6F"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CDF9773" w14:textId="1C50BF3E"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8C1EA8C"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62E4001" w14:textId="77777777" w:rsidR="00CA7D35" w:rsidRPr="00CA7D35" w:rsidRDefault="00CA7D35" w:rsidP="00A95063">
            <w:pPr>
              <w:spacing w:line="240" w:lineRule="auto"/>
              <w:rPr>
                <w:rFonts w:cs="Times New Roman"/>
                <w:szCs w:val="24"/>
              </w:rPr>
            </w:pPr>
            <w:bookmarkStart w:id="250" w:name="_Hlk111457236"/>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bookmarkEnd w:id="250"/>
            <w:r w:rsidRPr="00CA7D35">
              <w:rPr>
                <w:rFonts w:cs="Times New Roman"/>
                <w:b/>
                <w:szCs w:val="24"/>
                <w:u w:val="single"/>
              </w:rPr>
              <w:t>:</w:t>
            </w:r>
            <w:r w:rsidRPr="00CA7D35">
              <w:rPr>
                <w:rFonts w:cs="Times New Roman"/>
                <w:szCs w:val="24"/>
              </w:rPr>
              <w:t xml:space="preserve"> </w:t>
            </w:r>
          </w:p>
          <w:p w14:paraId="075A13D9"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25B82920"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The Enfield Councils History FOI Indexed</w:t>
            </w:r>
          </w:p>
          <w:p w14:paraId="250E7A6E" w14:textId="77777777" w:rsidR="00CA7D35" w:rsidRPr="00CA7D35" w:rsidRDefault="00CA7D35" w:rsidP="00A95063">
            <w:pPr>
              <w:spacing w:line="240" w:lineRule="auto"/>
              <w:rPr>
                <w:rFonts w:eastAsia="Times New Roman" w:cs="Times New Roman"/>
                <w:b/>
                <w:bCs/>
                <w:szCs w:val="24"/>
                <w:lang w:val="en-US"/>
              </w:rPr>
            </w:pPr>
            <w:r w:rsidRPr="00CA7D35">
              <w:rPr>
                <w:rFonts w:eastAsia="Times New Roman" w:cs="Times New Roman"/>
                <w:b/>
                <w:bCs/>
                <w:szCs w:val="24"/>
                <w:lang w:val="en-US"/>
              </w:rPr>
              <w:t>Stage 5</w:t>
            </w:r>
          </w:p>
          <w:p w14:paraId="377BA494"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1D659AB5"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w:t>
            </w:r>
            <w:r w:rsidRPr="00CA7D35">
              <w:rPr>
                <w:rFonts w:eastAsia="Times New Roman" w:cs="Times New Roman"/>
                <w:b/>
                <w:bCs/>
                <w:szCs w:val="24"/>
                <w:u w:val="single"/>
              </w:rPr>
              <w:t>7,</w:t>
            </w:r>
            <w:r w:rsidRPr="00CA7D35">
              <w:rPr>
                <w:rFonts w:eastAsia="Times New Roman" w:cs="Times New Roman"/>
                <w:szCs w:val="24"/>
              </w:rPr>
              <w:t>8,9,10,11,12,13,14,15,16,17,18,19,20,21,</w:t>
            </w:r>
          </w:p>
          <w:p w14:paraId="5DECDC88" w14:textId="0C43152E"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r w:rsidR="00BB2F8C" w:rsidRPr="00CA7D35">
              <w:rPr>
                <w:rFonts w:eastAsia="Times New Roman" w:cs="Times New Roman"/>
                <w:b/>
                <w:szCs w:val="24"/>
                <w:u w:val="single"/>
                <w:lang w:val="en-US"/>
              </w:rPr>
              <w:t>).</w:t>
            </w:r>
          </w:p>
          <w:p w14:paraId="62D531E2" w14:textId="77777777" w:rsidR="00CA7D35" w:rsidRPr="00CA7D35" w:rsidRDefault="00CA7D35" w:rsidP="00A95063">
            <w:pPr>
              <w:spacing w:line="240" w:lineRule="auto"/>
              <w:rPr>
                <w:rFonts w:eastAsia="Times New Roman" w:cs="Times New Roman"/>
                <w:bCs/>
                <w:szCs w:val="24"/>
                <w:u w:val="single"/>
                <w:lang w:val="en-US"/>
              </w:rPr>
            </w:pPr>
            <w:r w:rsidRPr="00CA7D35">
              <w:rPr>
                <w:rFonts w:eastAsia="Times New Roman" w:cs="Times New Roman"/>
                <w:bCs/>
                <w:szCs w:val="24"/>
                <w:lang w:val="en-US"/>
              </w:rPr>
              <w:t>X) 24/01/2017</w:t>
            </w:r>
          </w:p>
          <w:p w14:paraId="27E79B32" w14:textId="77777777" w:rsidR="00CA7D35" w:rsidRPr="00CA7D35" w:rsidRDefault="00CA7D35" w:rsidP="00A95063">
            <w:pPr>
              <w:spacing w:line="240" w:lineRule="auto"/>
              <w:rPr>
                <w:rFonts w:eastAsia="Times New Roman" w:cs="Times New Roman"/>
                <w:bCs/>
                <w:szCs w:val="24"/>
                <w:u w:val="single"/>
                <w:lang w:val="en-US"/>
              </w:rPr>
            </w:pPr>
            <w:r w:rsidRPr="00CA7D35">
              <w:rPr>
                <w:rFonts w:eastAsia="Times New Roman" w:cs="Times New Roman"/>
                <w:bCs/>
                <w:szCs w:val="24"/>
                <w:lang w:val="en-US"/>
              </w:rPr>
              <w:t xml:space="preserve">Y) </w:t>
            </w:r>
            <w:r w:rsidRPr="00CA7D35">
              <w:rPr>
                <w:rFonts w:eastAsia="Times New Roman" w:cs="Times New Roman"/>
                <w:bCs/>
                <w:szCs w:val="24"/>
                <w:u w:val="single"/>
                <w:lang w:val="en-US"/>
              </w:rPr>
              <w:t>01/03/2012</w:t>
            </w:r>
          </w:p>
          <w:p w14:paraId="7B399CCF" w14:textId="77777777" w:rsidR="00CA7D35" w:rsidRPr="00CA7D35" w:rsidRDefault="00CA7D35" w:rsidP="00A95063">
            <w:pPr>
              <w:spacing w:line="240" w:lineRule="auto"/>
              <w:rPr>
                <w:rFonts w:eastAsia="Times New Roman" w:cs="Times New Roman"/>
                <w:bCs/>
                <w:szCs w:val="24"/>
                <w:lang w:val="en-US"/>
              </w:rPr>
            </w:pPr>
            <w:r w:rsidRPr="00CA7D35">
              <w:rPr>
                <w:rFonts w:eastAsia="Times New Roman" w:cs="Times New Roman"/>
                <w:bCs/>
                <w:szCs w:val="24"/>
                <w:lang w:val="en-US"/>
              </w:rPr>
              <w:t>Z) 02/03/2014</w:t>
            </w:r>
          </w:p>
          <w:p w14:paraId="6C41B49F" w14:textId="77777777" w:rsidR="00CA7D35" w:rsidRPr="00CA7D35" w:rsidRDefault="00CA7D35" w:rsidP="00A95063">
            <w:pPr>
              <w:spacing w:line="240" w:lineRule="auto"/>
              <w:rPr>
                <w:rFonts w:eastAsia="Times New Roman" w:cs="Times New Roman"/>
                <w:bCs/>
                <w:szCs w:val="24"/>
              </w:rPr>
            </w:pPr>
            <w:r w:rsidRPr="00CA7D35">
              <w:rPr>
                <w:rFonts w:eastAsia="Times New Roman" w:cs="Times New Roman"/>
                <w:bCs/>
                <w:szCs w:val="24"/>
              </w:rPr>
              <w:t>A.1) 00/11/2014</w:t>
            </w:r>
          </w:p>
          <w:p w14:paraId="2FBB28AE" w14:textId="77777777" w:rsidR="00CA7D35" w:rsidRPr="00CA7D35" w:rsidRDefault="00CA7D35" w:rsidP="00A95063">
            <w:pPr>
              <w:spacing w:line="240" w:lineRule="auto"/>
              <w:rPr>
                <w:rFonts w:eastAsia="Times New Roman" w:cs="Times New Roman"/>
                <w:b/>
                <w:szCs w:val="24"/>
                <w:u w:val="single"/>
              </w:rPr>
            </w:pPr>
            <w:r w:rsidRPr="00CA7D35">
              <w:rPr>
                <w:rFonts w:eastAsia="Times New Roman" w:cs="Times New Roman"/>
                <w:b/>
                <w:szCs w:val="24"/>
                <w:u w:val="single"/>
              </w:rPr>
              <w:t>B.1) 01/10/2015</w:t>
            </w:r>
          </w:p>
          <w:p w14:paraId="3A146ADC" w14:textId="77777777" w:rsidR="00CA7D35" w:rsidRPr="00CA7D35" w:rsidRDefault="00CA7D35" w:rsidP="00A95063">
            <w:pPr>
              <w:spacing w:line="240" w:lineRule="auto"/>
              <w:rPr>
                <w:rFonts w:eastAsia="Times New Roman" w:cs="Times New Roman"/>
                <w:b/>
                <w:szCs w:val="24"/>
                <w:u w:val="single"/>
              </w:rPr>
            </w:pPr>
            <w:r w:rsidRPr="00CA7D35">
              <w:rPr>
                <w:rFonts w:eastAsia="Times New Roman" w:cs="Times New Roman"/>
                <w:b/>
                <w:szCs w:val="24"/>
                <w:u w:val="single"/>
              </w:rPr>
              <w:t>C.1) 01/10/2015</w:t>
            </w:r>
          </w:p>
          <w:p w14:paraId="3C5456FC"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7 of 21 </w:t>
            </w:r>
          </w:p>
          <w:p w14:paraId="0A99CBF4"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B.1</w:t>
            </w:r>
          </w:p>
          <w:p w14:paraId="49321147"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01/10/2015: </w:t>
            </w:r>
            <w:r w:rsidRPr="00CA7D35">
              <w:rPr>
                <w:rFonts w:eastAsia="Times New Roman" w:cs="Times New Roman"/>
                <w:szCs w:val="24"/>
              </w:rPr>
              <w:t>History; Email - sent</w:t>
            </w:r>
          </w:p>
          <w:p w14:paraId="20CDAF21"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szCs w:val="24"/>
              </w:rPr>
              <w:t>Classification:</w:t>
            </w:r>
            <w:r w:rsidRPr="00CA7D35">
              <w:rPr>
                <w:rFonts w:eastAsia="Times New Roman" w:cs="Times New Roman"/>
                <w:szCs w:val="24"/>
              </w:rPr>
              <w:t xml:space="preserve"> PRO</w:t>
            </w:r>
            <w:r w:rsidRPr="00CA7D35">
              <w:rPr>
                <w:rFonts w:eastAsia="Times New Roman" w:cs="Times New Roman"/>
                <w:color w:val="000000"/>
                <w:szCs w:val="24"/>
              </w:rPr>
              <w:t xml:space="preserve">TECT </w:t>
            </w:r>
          </w:p>
          <w:p w14:paraId="0DC452C4"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Good afternoon, Mark,</w:t>
            </w:r>
          </w:p>
          <w:p w14:paraId="3FA7F182" w14:textId="22F682F4" w:rsidR="00CA7D35" w:rsidRPr="00437EE3" w:rsidRDefault="00345E0B">
            <w:pPr>
              <w:pStyle w:val="ListParagraph"/>
              <w:numPr>
                <w:ilvl w:val="0"/>
                <w:numId w:val="1185"/>
              </w:numPr>
              <w:spacing w:line="240" w:lineRule="auto"/>
              <w:rPr>
                <w:rFonts w:eastAsia="Times New Roman" w:cs="Times New Roman"/>
                <w:color w:val="000000"/>
                <w:szCs w:val="24"/>
              </w:rPr>
            </w:pPr>
            <w:r>
              <w:rPr>
                <w:rFonts w:eastAsia="Times New Roman" w:cs="Times New Roman"/>
                <w:color w:val="000000"/>
                <w:szCs w:val="24"/>
              </w:rPr>
              <w:t>“</w:t>
            </w:r>
            <w:r w:rsidR="00CA7D35" w:rsidRPr="00437EE3">
              <w:rPr>
                <w:rFonts w:eastAsia="Times New Roman" w:cs="Times New Roman"/>
                <w:color w:val="000000"/>
                <w:szCs w:val="24"/>
              </w:rPr>
              <w:t>Just received some disturbing news about am incident that took place today.</w:t>
            </w:r>
            <w:r>
              <w:rPr>
                <w:rFonts w:eastAsia="Times New Roman" w:cs="Times New Roman"/>
                <w:color w:val="000000"/>
                <w:szCs w:val="24"/>
              </w:rPr>
              <w:t>”</w:t>
            </w:r>
            <w:r w:rsidR="00CA7D35" w:rsidRPr="00437EE3">
              <w:rPr>
                <w:rFonts w:eastAsia="Times New Roman" w:cs="Times New Roman"/>
                <w:color w:val="000000"/>
                <w:szCs w:val="24"/>
              </w:rPr>
              <w:t xml:space="preserve"> </w:t>
            </w:r>
          </w:p>
          <w:p w14:paraId="28E8ECEF"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 xml:space="preserve">I was made aware that Simon Cordell attempted to strangle the tenant of 113 Burncroft Avenue. </w:t>
            </w:r>
          </w:p>
          <w:p w14:paraId="0AD64519"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She managed to escape his grip but, extremely shaken by the whole episode.</w:t>
            </w:r>
          </w:p>
          <w:p w14:paraId="5925935E"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She is petrified at the moment and refuses to leave her flat.</w:t>
            </w:r>
          </w:p>
          <w:p w14:paraId="11935B56"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Would it be possible to contact / visit her today ASAP please?</w:t>
            </w:r>
          </w:p>
          <w:p w14:paraId="5D23B214"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lastRenderedPageBreak/>
              <w:t>Thank you</w:t>
            </w:r>
          </w:p>
          <w:p w14:paraId="3D73A02D"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Dolly Ogunseye Anti-Social Behaviour Officer Housing Anti-Social Behaviour Team Tenancy Management Enfield Council</w:t>
            </w:r>
          </w:p>
          <w:p w14:paraId="17D4C24E"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C.1</w:t>
            </w:r>
          </w:p>
          <w:p w14:paraId="582EE9A6"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01/10/2015: </w:t>
            </w:r>
            <w:r w:rsidRPr="00CA7D35">
              <w:rPr>
                <w:rFonts w:eastAsia="Times New Roman" w:cs="Times New Roman"/>
                <w:szCs w:val="24"/>
              </w:rPr>
              <w:t>History; Email - sent</w:t>
            </w:r>
          </w:p>
          <w:p w14:paraId="1AC671C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Bola,</w:t>
            </w:r>
          </w:p>
          <w:p w14:paraId="4A089FE9"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Page 7 of 21</w:t>
            </w:r>
          </w:p>
          <w:p w14:paraId="47EB90B3" w14:textId="77777777" w:rsidR="00CA7D35" w:rsidRPr="00CA7D35" w:rsidRDefault="00CA7D35" w:rsidP="00A95063">
            <w:pPr>
              <w:spacing w:line="240" w:lineRule="auto"/>
              <w:rPr>
                <w:rFonts w:eastAsia="Times New Roman" w:cs="Times New Roman"/>
                <w:b/>
                <w:szCs w:val="24"/>
                <w:u w:val="single"/>
                <w:lang w:val="en-US" w:eastAsia="en-GB"/>
              </w:rPr>
            </w:pPr>
            <w:r w:rsidRPr="00CA7D35">
              <w:rPr>
                <w:rFonts w:eastAsia="Times New Roman" w:cs="Times New Roman"/>
                <w:b/>
                <w:szCs w:val="24"/>
                <w:lang w:val="en-US" w:eastAsia="en-GB"/>
              </w:rPr>
              <w:t>“</w:t>
            </w:r>
            <w:r w:rsidRPr="00CA7D35">
              <w:rPr>
                <w:rFonts w:eastAsia="Times New Roman" w:cs="Times New Roman"/>
                <w:b/>
                <w:szCs w:val="24"/>
                <w:u w:val="single"/>
                <w:lang w:val="en-US" w:eastAsia="en-GB"/>
              </w:rPr>
              <w:t>Missing Page</w:t>
            </w:r>
            <w:r w:rsidRPr="00CA7D35">
              <w:rPr>
                <w:rFonts w:eastAsia="Times New Roman" w:cs="Times New Roman"/>
                <w:b/>
                <w:szCs w:val="24"/>
                <w:lang w:val="en-US" w:eastAsia="en-GB"/>
              </w:rPr>
              <w:t>”</w:t>
            </w:r>
          </w:p>
          <w:p w14:paraId="28552CCE"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648DD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CEDAE8" w14:textId="77777777" w:rsidR="00410332" w:rsidRPr="00642AB1" w:rsidRDefault="00410332" w:rsidP="00A95063">
            <w:pPr>
              <w:spacing w:line="240" w:lineRule="auto"/>
              <w:rPr>
                <w:rFonts w:cs="Times New Roman"/>
                <w:szCs w:val="24"/>
              </w:rPr>
            </w:pPr>
          </w:p>
          <w:p w14:paraId="64B0C960"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D2A5292" w14:textId="77777777" w:rsidR="00410332" w:rsidRPr="00642AB1" w:rsidRDefault="00410332" w:rsidP="00A95063">
            <w:pPr>
              <w:spacing w:line="240" w:lineRule="auto"/>
              <w:jc w:val="center"/>
              <w:rPr>
                <w:rFonts w:cs="Times New Roman"/>
                <w:b/>
                <w:bCs/>
                <w:szCs w:val="24"/>
                <w:u w:val="single"/>
              </w:rPr>
            </w:pPr>
          </w:p>
          <w:p w14:paraId="0BAE9E0F"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F25208" w14:textId="77777777" w:rsidR="00410332" w:rsidRPr="00642AB1" w:rsidRDefault="00410332" w:rsidP="00A95063">
            <w:pPr>
              <w:spacing w:line="240" w:lineRule="auto"/>
              <w:rPr>
                <w:rFonts w:cs="Times New Roman"/>
                <w:szCs w:val="24"/>
              </w:rPr>
            </w:pPr>
          </w:p>
          <w:p w14:paraId="1D6AA4D5"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Statement</w:t>
            </w:r>
            <w:r w:rsidRPr="00CA7D35">
              <w:rPr>
                <w:rFonts w:cs="Times New Roman"/>
                <w:b/>
                <w:szCs w:val="24"/>
                <w:u w:val="single"/>
              </w:rPr>
              <w:t xml:space="preserve"> Exhibit</w:t>
            </w:r>
            <w:r w:rsidRPr="00CA7D35">
              <w:rPr>
                <w:rFonts w:cs="Times New Roman"/>
                <w:bCs/>
                <w:szCs w:val="24"/>
                <w:u w:val="single"/>
              </w:rPr>
              <w:t xml:space="preserve"> </w:t>
            </w:r>
            <w:r w:rsidRPr="00CA7D35">
              <w:rPr>
                <w:rFonts w:cs="Times New Roman"/>
                <w:b/>
                <w:szCs w:val="24"/>
                <w:u w:val="single"/>
              </w:rPr>
              <w:t>1 / 30/09/2015:</w:t>
            </w:r>
          </w:p>
          <w:p w14:paraId="1F4237BA" w14:textId="46505855" w:rsidR="00CA7D35" w:rsidRPr="00CA7D35" w:rsidRDefault="00CA7D35">
            <w:pPr>
              <w:numPr>
                <w:ilvl w:val="0"/>
                <w:numId w:val="1159"/>
              </w:numPr>
              <w:spacing w:line="240" w:lineRule="auto"/>
              <w:contextualSpacing/>
              <w:rPr>
                <w:rFonts w:cs="Times New Roman"/>
                <w:szCs w:val="24"/>
              </w:rPr>
            </w:pPr>
            <w:r w:rsidRPr="00CA7D35">
              <w:rPr>
                <w:rFonts w:cs="Times New Roman"/>
                <w:color w:val="FF0000"/>
                <w:szCs w:val="24"/>
              </w:rPr>
              <w:t>When the Anti-Social Behaviour team wrote an email to mark saying that</w:t>
            </w:r>
          </w:p>
          <w:p w14:paraId="3C484A04" w14:textId="77777777" w:rsidR="00410332" w:rsidRPr="00042D71" w:rsidRDefault="00410332" w:rsidP="00A95063">
            <w:pPr>
              <w:spacing w:line="240" w:lineRule="auto"/>
              <w:contextualSpacing/>
              <w:rPr>
                <w:rFonts w:cs="Times New Roman"/>
                <w:szCs w:val="24"/>
              </w:rPr>
            </w:pPr>
          </w:p>
          <w:p w14:paraId="3C4C4D93" w14:textId="77777777" w:rsidR="00410332" w:rsidRPr="00642AB1" w:rsidRDefault="00410332" w:rsidP="00A95063">
            <w:pPr>
              <w:pStyle w:val="ListParagraph"/>
              <w:spacing w:line="240" w:lineRule="auto"/>
              <w:rPr>
                <w:rFonts w:cs="Times New Roman"/>
                <w:szCs w:val="24"/>
              </w:rPr>
            </w:pPr>
          </w:p>
        </w:tc>
      </w:tr>
      <w:tr w:rsidR="00410332" w:rsidRPr="00642AB1" w14:paraId="4676D06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5CF918" w14:textId="77777777" w:rsidR="00410332" w:rsidRPr="00642AB1" w:rsidRDefault="00410332" w:rsidP="00A95063">
            <w:pPr>
              <w:spacing w:line="240" w:lineRule="auto"/>
              <w:rPr>
                <w:rFonts w:cs="Times New Roman"/>
                <w:szCs w:val="24"/>
              </w:rPr>
            </w:pPr>
          </w:p>
          <w:p w14:paraId="6FCCDB1E"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FF0017" w14:textId="77777777" w:rsidR="00410332" w:rsidRPr="00642AB1" w:rsidRDefault="00410332" w:rsidP="00A95063">
            <w:pPr>
              <w:autoSpaceDN w:val="0"/>
              <w:spacing w:line="240" w:lineRule="auto"/>
              <w:ind w:hanging="10"/>
              <w:jc w:val="center"/>
              <w:rPr>
                <w:rFonts w:eastAsia="Times New Roman" w:cs="Times New Roman"/>
                <w:b/>
                <w:bCs/>
                <w:szCs w:val="24"/>
              </w:rPr>
            </w:pPr>
          </w:p>
          <w:p w14:paraId="71B3454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57677BD" w14:textId="45A17E99" w:rsidR="00410332" w:rsidRDefault="00410332">
            <w:pPr>
              <w:pStyle w:val="ListParagraph"/>
              <w:numPr>
                <w:ilvl w:val="0"/>
                <w:numId w:val="1186"/>
              </w:numPr>
              <w:spacing w:line="240" w:lineRule="auto"/>
              <w:rPr>
                <w:rFonts w:cs="Times New Roman"/>
                <w:szCs w:val="24"/>
              </w:rPr>
            </w:pPr>
            <w:r w:rsidRPr="00642AB1">
              <w:rPr>
                <w:rFonts w:cs="Times New Roman"/>
                <w:szCs w:val="24"/>
              </w:rPr>
              <w:t>The reason that we have adduced this exhibit into these proceedings is because</w:t>
            </w:r>
          </w:p>
          <w:p w14:paraId="5F828A1F" w14:textId="77777777" w:rsidR="00437EE3" w:rsidRPr="00642AB1" w:rsidRDefault="00437EE3" w:rsidP="00437EE3">
            <w:pPr>
              <w:pStyle w:val="ListParagraph"/>
              <w:spacing w:line="240" w:lineRule="auto"/>
              <w:ind w:left="360"/>
              <w:rPr>
                <w:rFonts w:cs="Times New Roman"/>
                <w:szCs w:val="24"/>
              </w:rPr>
            </w:pPr>
          </w:p>
          <w:p w14:paraId="2CDC3C58"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03B5AB"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15D0F5A" w14:textId="7F31FE0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22CC4E"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764800F" w14:textId="77777777" w:rsidR="00CA7D35" w:rsidRPr="00CA7D35" w:rsidRDefault="00CA7D35" w:rsidP="00A95063">
            <w:pPr>
              <w:spacing w:line="240" w:lineRule="auto"/>
              <w:rPr>
                <w:rFonts w:cs="Times New Roman"/>
                <w:szCs w:val="24"/>
              </w:rPr>
            </w:pPr>
            <w:bookmarkStart w:id="251" w:name="_Hlk111556350"/>
            <w:r w:rsidRPr="00CA7D35">
              <w:rPr>
                <w:rFonts w:cs="Times New Roman"/>
                <w:b/>
                <w:bCs/>
                <w:szCs w:val="24"/>
                <w:u w:val="single"/>
              </w:rPr>
              <w:t>Evidence:</w:t>
            </w:r>
            <w:r w:rsidRPr="00CA7D35">
              <w:rPr>
                <w:rFonts w:cs="Times New Roman"/>
                <w:szCs w:val="24"/>
              </w:rPr>
              <w:t xml:space="preserve"> </w:t>
            </w:r>
            <w:bookmarkEnd w:id="251"/>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r w:rsidRPr="00CA7D35">
              <w:rPr>
                <w:rFonts w:cs="Times New Roman"/>
                <w:bCs/>
                <w:color w:val="92D050"/>
                <w:szCs w:val="24"/>
              </w:rPr>
              <w:t xml:space="preserve"> </w:t>
            </w:r>
            <w:r w:rsidRPr="00CA7D35">
              <w:rPr>
                <w:rFonts w:cs="Times New Roman"/>
                <w:bCs/>
                <w:color w:val="FF0000"/>
                <w:szCs w:val="24"/>
              </w:rPr>
              <w:t>E</w:t>
            </w:r>
          </w:p>
          <w:p w14:paraId="7840CAC6"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8B01732"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23B86E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24CC57" w14:textId="77777777" w:rsidR="00410332" w:rsidRPr="00642AB1" w:rsidRDefault="00410332" w:rsidP="00A95063">
            <w:pPr>
              <w:spacing w:line="240" w:lineRule="auto"/>
              <w:rPr>
                <w:rFonts w:cs="Times New Roman"/>
                <w:szCs w:val="24"/>
              </w:rPr>
            </w:pPr>
          </w:p>
          <w:p w14:paraId="39BFFACD"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1505521B" w14:textId="77777777" w:rsidR="00410332" w:rsidRPr="00642AB1" w:rsidRDefault="00410332" w:rsidP="00A95063">
            <w:pPr>
              <w:spacing w:line="240" w:lineRule="auto"/>
              <w:jc w:val="center"/>
              <w:rPr>
                <w:rFonts w:cs="Times New Roman"/>
                <w:b/>
                <w:bCs/>
                <w:szCs w:val="24"/>
                <w:u w:val="single"/>
              </w:rPr>
            </w:pPr>
          </w:p>
          <w:p w14:paraId="082BA22A"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F8DC42" w14:textId="77777777" w:rsidR="00410332" w:rsidRPr="00642AB1" w:rsidRDefault="00410332" w:rsidP="00A95063">
            <w:pPr>
              <w:spacing w:line="240" w:lineRule="auto"/>
              <w:rPr>
                <w:rFonts w:cs="Times New Roman"/>
                <w:szCs w:val="24"/>
              </w:rPr>
            </w:pPr>
          </w:p>
          <w:p w14:paraId="2D8675BF"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p>
          <w:p w14:paraId="1A5FE027" w14:textId="3BF26BC2" w:rsidR="00CA7D35" w:rsidRPr="00437EE3" w:rsidRDefault="00CA7D35">
            <w:pPr>
              <w:pStyle w:val="ListParagraph"/>
              <w:numPr>
                <w:ilvl w:val="0"/>
                <w:numId w:val="1187"/>
              </w:numPr>
              <w:spacing w:line="240" w:lineRule="auto"/>
              <w:rPr>
                <w:rFonts w:cs="Times New Roman"/>
                <w:szCs w:val="24"/>
              </w:rPr>
            </w:pPr>
            <w:r w:rsidRPr="00437EE3">
              <w:rPr>
                <w:rFonts w:cs="Times New Roman"/>
                <w:color w:val="FF0000"/>
                <w:szCs w:val="24"/>
              </w:rPr>
              <w:t>Around this date 06/10/2015 is when Debra Andrews got moved into a Hotel by the Council until the date of the 08/12/2015 as this is when she got moved back into the flat to attack me again.</w:t>
            </w:r>
          </w:p>
          <w:p w14:paraId="5C6AF558" w14:textId="77777777" w:rsidR="00410332" w:rsidRPr="00042D71" w:rsidRDefault="00410332" w:rsidP="00A95063">
            <w:pPr>
              <w:spacing w:line="240" w:lineRule="auto"/>
              <w:contextualSpacing/>
              <w:rPr>
                <w:rFonts w:cs="Times New Roman"/>
                <w:szCs w:val="24"/>
              </w:rPr>
            </w:pPr>
          </w:p>
          <w:p w14:paraId="0E5310CE" w14:textId="77777777" w:rsidR="00410332" w:rsidRPr="00642AB1" w:rsidRDefault="00410332" w:rsidP="00A95063">
            <w:pPr>
              <w:pStyle w:val="ListParagraph"/>
              <w:spacing w:line="240" w:lineRule="auto"/>
              <w:rPr>
                <w:rFonts w:cs="Times New Roman"/>
                <w:szCs w:val="24"/>
              </w:rPr>
            </w:pPr>
          </w:p>
        </w:tc>
      </w:tr>
      <w:tr w:rsidR="00410332" w:rsidRPr="00642AB1" w14:paraId="3F17556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DC970C" w14:textId="77777777" w:rsidR="00410332" w:rsidRPr="00642AB1" w:rsidRDefault="00410332" w:rsidP="00A95063">
            <w:pPr>
              <w:spacing w:line="240" w:lineRule="auto"/>
              <w:rPr>
                <w:rFonts w:cs="Times New Roman"/>
                <w:szCs w:val="24"/>
              </w:rPr>
            </w:pPr>
          </w:p>
          <w:p w14:paraId="329B6AB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59FA00" w14:textId="77777777" w:rsidR="00410332" w:rsidRPr="00642AB1" w:rsidRDefault="00410332" w:rsidP="00A95063">
            <w:pPr>
              <w:autoSpaceDN w:val="0"/>
              <w:spacing w:line="240" w:lineRule="auto"/>
              <w:ind w:hanging="10"/>
              <w:jc w:val="center"/>
              <w:rPr>
                <w:rFonts w:eastAsia="Times New Roman" w:cs="Times New Roman"/>
                <w:b/>
                <w:bCs/>
                <w:szCs w:val="24"/>
              </w:rPr>
            </w:pPr>
          </w:p>
          <w:p w14:paraId="09D88DB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3C19CC4" w14:textId="77777777" w:rsidR="00410332" w:rsidRPr="00642AB1" w:rsidRDefault="00410332">
            <w:pPr>
              <w:pStyle w:val="ListParagraph"/>
              <w:numPr>
                <w:ilvl w:val="0"/>
                <w:numId w:val="1192"/>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45A7EBA3"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079D4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7D29E7E3" w14:textId="61338F17"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13/10/201</w:t>
            </w:r>
            <w:r w:rsidR="00AD0390" w:rsidRPr="00642AB1">
              <w:rPr>
                <w:rFonts w:eastAsia="Times New Roman" w:cs="Times New Roman"/>
                <w:b/>
                <w:bCs/>
                <w:szCs w:val="24"/>
              </w:rPr>
              <w:t>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BB1DEA8"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D29BB9C"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b/>
                <w:bCs/>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r w:rsidRPr="00CA7D35">
              <w:rPr>
                <w:rFonts w:cs="Times New Roman"/>
                <w:szCs w:val="24"/>
              </w:rPr>
              <w:t xml:space="preserve"> </w:t>
            </w:r>
          </w:p>
          <w:p w14:paraId="750F4BD3"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66DCDD1A"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The Enfield Councils History FOI Indexed</w:t>
            </w:r>
          </w:p>
          <w:p w14:paraId="421B2D99" w14:textId="77777777" w:rsidR="00CA7D35" w:rsidRPr="00CA7D35" w:rsidRDefault="00CA7D35" w:rsidP="00A95063">
            <w:pPr>
              <w:spacing w:line="240" w:lineRule="auto"/>
              <w:rPr>
                <w:rFonts w:eastAsia="Times New Roman" w:cs="Times New Roman"/>
                <w:b/>
                <w:bCs/>
                <w:szCs w:val="24"/>
                <w:lang w:val="en-US"/>
              </w:rPr>
            </w:pPr>
            <w:r w:rsidRPr="00CA7D35">
              <w:rPr>
                <w:rFonts w:eastAsia="Times New Roman" w:cs="Times New Roman"/>
                <w:b/>
                <w:bCs/>
                <w:szCs w:val="24"/>
                <w:lang w:val="en-US"/>
              </w:rPr>
              <w:lastRenderedPageBreak/>
              <w:t>Stage 5</w:t>
            </w:r>
          </w:p>
          <w:p w14:paraId="27B129C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529CF0BD"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1,2,3,4,5,6,7,8,9,10,11,</w:t>
            </w:r>
            <w:r w:rsidRPr="00CA7D35">
              <w:rPr>
                <w:rFonts w:eastAsia="Times New Roman" w:cs="Times New Roman"/>
                <w:b/>
                <w:bCs/>
                <w:szCs w:val="24"/>
                <w:u w:val="single"/>
              </w:rPr>
              <w:t>12,</w:t>
            </w:r>
            <w:r w:rsidRPr="00CA7D35">
              <w:rPr>
                <w:rFonts w:eastAsia="Times New Roman" w:cs="Times New Roman"/>
                <w:szCs w:val="24"/>
              </w:rPr>
              <w:t>13,14,15,16,17,18,19,20,21,</w:t>
            </w:r>
          </w:p>
          <w:p w14:paraId="69CC7200" w14:textId="6E62FDD1"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r w:rsidR="00345E0B" w:rsidRPr="00CA7D35">
              <w:rPr>
                <w:rFonts w:eastAsia="Times New Roman" w:cs="Times New Roman"/>
                <w:b/>
                <w:szCs w:val="24"/>
                <w:u w:val="single"/>
                <w:lang w:val="en-US"/>
              </w:rPr>
              <w:t>).</w:t>
            </w:r>
          </w:p>
          <w:p w14:paraId="633E670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D.1) 24/01/2017</w:t>
            </w:r>
          </w:p>
          <w:p w14:paraId="6C0463FE"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t>E.1) 13/10/2015</w:t>
            </w:r>
          </w:p>
          <w:p w14:paraId="7F7CF44A"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12 of 21 </w:t>
            </w:r>
          </w:p>
          <w:p w14:paraId="77B4C62C"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E.1</w:t>
            </w:r>
          </w:p>
          <w:p w14:paraId="6D237999"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13/10/2015:</w:t>
            </w:r>
            <w:r w:rsidRPr="00CA7D35">
              <w:rPr>
                <w:rFonts w:eastAsia="Times New Roman" w:cs="Times New Roman"/>
                <w:szCs w:val="24"/>
              </w:rPr>
              <w:t xml:space="preserve"> History; Email-sent from:</w:t>
            </w:r>
          </w:p>
          <w:p w14:paraId="04FCC6E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Dolly Ogunseye</w:t>
            </w:r>
          </w:p>
          <w:p w14:paraId="7067BAD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b/>
                <w:bCs/>
                <w:szCs w:val="24"/>
              </w:rPr>
              <w:t xml:space="preserve"> 13 October 2015 14:19</w:t>
            </w:r>
          </w:p>
          <w:p w14:paraId="5679023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b/>
                <w:bCs/>
                <w:szCs w:val="24"/>
              </w:rPr>
              <w:t xml:space="preserve"> </w:t>
            </w:r>
            <w:r w:rsidRPr="00CA7D35">
              <w:rPr>
                <w:rFonts w:eastAsia="Times New Roman" w:cs="Times New Roman"/>
                <w:szCs w:val="24"/>
              </w:rPr>
              <w:t>Louise Brown (nee Wainwright)</w:t>
            </w:r>
          </w:p>
          <w:p w14:paraId="7B57902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69416E79"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Importance: </w:t>
            </w:r>
            <w:r w:rsidRPr="00CA7D35">
              <w:rPr>
                <w:rFonts w:eastAsia="Times New Roman" w:cs="Times New Roman"/>
                <w:szCs w:val="24"/>
              </w:rPr>
              <w:t>High</w:t>
            </w:r>
          </w:p>
          <w:p w14:paraId="0E37F73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PROTECT</w:t>
            </w:r>
          </w:p>
          <w:p w14:paraId="1412E779" w14:textId="77777777" w:rsidR="00CA7D35" w:rsidRPr="00437EE3" w:rsidRDefault="00CA7D35">
            <w:pPr>
              <w:pStyle w:val="ListParagraph"/>
              <w:numPr>
                <w:ilvl w:val="0"/>
                <w:numId w:val="1188"/>
              </w:numPr>
              <w:spacing w:line="240" w:lineRule="auto"/>
              <w:rPr>
                <w:rFonts w:eastAsia="Times New Roman" w:cs="Times New Roman"/>
                <w:szCs w:val="24"/>
              </w:rPr>
            </w:pPr>
            <w:r w:rsidRPr="00437EE3">
              <w:rPr>
                <w:rFonts w:eastAsia="Times New Roman" w:cs="Times New Roman"/>
                <w:szCs w:val="24"/>
              </w:rPr>
              <w:t>Also forgot to mention that we are still in the process of locating a suitable TA for Ms Andrew pending the time her case is resolved</w:t>
            </w:r>
          </w:p>
          <w:p w14:paraId="3446CA2D"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1AC6E330" w14:textId="77777777" w:rsidR="00CA7D35" w:rsidRPr="00CA7D35" w:rsidRDefault="00CA7D35" w:rsidP="00A95063">
            <w:pPr>
              <w:spacing w:line="240" w:lineRule="auto"/>
              <w:rPr>
                <w:rFonts w:eastAsia="Times New Roman" w:cs="Times New Roman"/>
                <w:szCs w:val="24"/>
              </w:rPr>
            </w:pPr>
          </w:p>
          <w:p w14:paraId="5B065CD0"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 xml:space="preserve">From: </w:t>
            </w:r>
            <w:r w:rsidRPr="00CA7D35">
              <w:rPr>
                <w:rFonts w:eastAsia="Times New Roman" w:cs="Times New Roman"/>
                <w:szCs w:val="24"/>
              </w:rPr>
              <w:t>Dolly Ogunseye</w:t>
            </w:r>
          </w:p>
          <w:p w14:paraId="1E237021"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szCs w:val="24"/>
              </w:rPr>
              <w:t xml:space="preserve"> </w:t>
            </w:r>
            <w:r w:rsidRPr="00CA7D35">
              <w:rPr>
                <w:rFonts w:eastAsia="Times New Roman" w:cs="Times New Roman"/>
                <w:b/>
                <w:bCs/>
                <w:szCs w:val="24"/>
              </w:rPr>
              <w:t>13 October 2015 14:14</w:t>
            </w:r>
          </w:p>
          <w:p w14:paraId="5091704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szCs w:val="24"/>
              </w:rPr>
              <w:t xml:space="preserve"> Louise Brown (nee Wainwright)</w:t>
            </w:r>
          </w:p>
          <w:p w14:paraId="768D999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314A972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Importance:</w:t>
            </w:r>
            <w:r w:rsidRPr="00CA7D35">
              <w:rPr>
                <w:rFonts w:eastAsia="Times New Roman" w:cs="Times New Roman"/>
                <w:szCs w:val="24"/>
              </w:rPr>
              <w:t xml:space="preserve"> High</w:t>
            </w:r>
          </w:p>
          <w:p w14:paraId="15960798"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 xml:space="preserve">PROTECT </w:t>
            </w:r>
          </w:p>
          <w:p w14:paraId="37AE03D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Good afternoon, Louise,</w:t>
            </w:r>
          </w:p>
          <w:p w14:paraId="29D57292"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Sorry I missed your call; I was at a meeting at the time. Called and left a message on your voice mail.</w:t>
            </w:r>
          </w:p>
          <w:p w14:paraId="7C99185D"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Ms Andrews suffers from a history of mental health; she is currently being supported by Bola Quadri Care-coordinator / CPN / Nurse Prescriber Psychosis Service Line</w:t>
            </w:r>
          </w:p>
          <w:p w14:paraId="18489303"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lastRenderedPageBreak/>
              <w:t>Barnet, Enfield &amp; Haringey Mental Health NHS Trust / 58-60 Silver Street, Enfield EN1 3EP</w:t>
            </w:r>
          </w:p>
          <w:p w14:paraId="333C8ADF"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She made complains about her neighbour at number 109, harassing, verbally abusing her, intimidating, shouting threatening to kill her.</w:t>
            </w:r>
          </w:p>
          <w:p w14:paraId="34A84A01" w14:textId="38EB2EFE"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The mean concern here is that the perpetrator in question also suffers from mental health and is known to be very aggressive, viole</w:t>
            </w:r>
            <w:r w:rsidR="00A55E69">
              <w:rPr>
                <w:rFonts w:eastAsia="Times New Roman" w:cs="Times New Roman"/>
                <w:szCs w:val="24"/>
              </w:rPr>
              <w:t>n</w:t>
            </w:r>
            <w:r w:rsidRPr="00437EE3">
              <w:rPr>
                <w:rFonts w:eastAsia="Times New Roman" w:cs="Times New Roman"/>
                <w:szCs w:val="24"/>
              </w:rPr>
              <w:t xml:space="preserve">t and anti-police. </w:t>
            </w:r>
          </w:p>
          <w:p w14:paraId="372BDCA9"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He has on a few occasions threatened to kill her and petrified the life out of her.</w:t>
            </w:r>
          </w:p>
          <w:p w14:paraId="28BD0022"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It was on this basis that a decision was made to move her out immediately.</w:t>
            </w:r>
          </w:p>
          <w:p w14:paraId="75BAEFCA"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Hope the above information is useful.</w:t>
            </w:r>
          </w:p>
          <w:p w14:paraId="1F8E179D"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Thank you</w:t>
            </w:r>
          </w:p>
          <w:p w14:paraId="292CA5FF"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30E8F7D0" w14:textId="77777777" w:rsidR="00CA7D35" w:rsidRPr="00CA7D35" w:rsidRDefault="00CA7D35" w:rsidP="00A95063">
            <w:pPr>
              <w:spacing w:line="240" w:lineRule="auto"/>
              <w:contextualSpacing/>
              <w:rPr>
                <w:rFonts w:eastAsia="Times New Roman" w:cs="Times New Roman"/>
                <w:szCs w:val="24"/>
              </w:rPr>
            </w:pPr>
          </w:p>
          <w:p w14:paraId="7477A7AC"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 Dolly,</w:t>
            </w:r>
          </w:p>
          <w:p w14:paraId="2D686BC5" w14:textId="77777777" w:rsidR="00CA7D35" w:rsidRPr="00CA7D35" w:rsidRDefault="00CA7D35" w:rsidP="00A95063">
            <w:pPr>
              <w:spacing w:line="240" w:lineRule="auto"/>
              <w:contextualSpacing/>
              <w:rPr>
                <w:rFonts w:eastAsia="Times New Roman" w:cs="Times New Roman"/>
                <w:b/>
                <w:szCs w:val="24"/>
                <w:u w:val="single"/>
                <w:lang w:val="en-US" w:eastAsia="en-GB"/>
              </w:rPr>
            </w:pPr>
            <w:r w:rsidRPr="00CA7D35">
              <w:rPr>
                <w:rFonts w:eastAsia="Times New Roman" w:cs="Times New Roman"/>
                <w:b/>
                <w:szCs w:val="24"/>
                <w:u w:val="single"/>
                <w:lang w:val="en-US" w:eastAsia="en-GB"/>
              </w:rPr>
              <w:t xml:space="preserve">Page 13 of 21 </w:t>
            </w:r>
          </w:p>
          <w:p w14:paraId="19FB28D4" w14:textId="77777777" w:rsidR="00CA7D35" w:rsidRPr="00437EE3" w:rsidRDefault="00CA7D35">
            <w:pPr>
              <w:pStyle w:val="ListParagraph"/>
              <w:numPr>
                <w:ilvl w:val="0"/>
                <w:numId w:val="1190"/>
              </w:numPr>
              <w:spacing w:line="240" w:lineRule="auto"/>
              <w:rPr>
                <w:rFonts w:eastAsia="Times New Roman" w:cs="Times New Roman"/>
                <w:szCs w:val="24"/>
              </w:rPr>
            </w:pPr>
            <w:r w:rsidRPr="00437EE3">
              <w:rPr>
                <w:rFonts w:eastAsia="Times New Roman" w:cs="Times New Roman"/>
                <w:szCs w:val="24"/>
              </w:rPr>
              <w:t>Please can you contact me regarding this case as I would like an update and the full reasons as to her vulnerability and why we have put her up in the hotel?</w:t>
            </w:r>
          </w:p>
          <w:p w14:paraId="535A12B3"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Thanks, you</w:t>
            </w:r>
          </w:p>
          <w:p w14:paraId="418C340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Louise Brown</w:t>
            </w:r>
          </w:p>
          <w:p w14:paraId="3AB4793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Anti-Social Behaviour officer</w:t>
            </w:r>
          </w:p>
          <w:p w14:paraId="389BCF56"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Community Safety Unit</w:t>
            </w:r>
          </w:p>
          <w:p w14:paraId="4C6DD63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Regeneration &amp; Environment Department</w:t>
            </w:r>
          </w:p>
          <w:p w14:paraId="2CC073E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London Borough of Enfield</w:t>
            </w:r>
          </w:p>
          <w:p w14:paraId="6E2BDA1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020 8379 4467</w:t>
            </w:r>
          </w:p>
          <w:p w14:paraId="235A3E0F" w14:textId="77777777" w:rsidR="00CA7D35" w:rsidRPr="00CA7D35" w:rsidRDefault="00000000" w:rsidP="00A95063">
            <w:pPr>
              <w:spacing w:line="240" w:lineRule="auto"/>
              <w:rPr>
                <w:rFonts w:eastAsia="Times New Roman" w:cs="Times New Roman"/>
                <w:color w:val="0000FF"/>
                <w:szCs w:val="24"/>
                <w:u w:val="single"/>
                <w:lang w:val="en-US"/>
              </w:rPr>
            </w:pPr>
            <w:hyperlink r:id="rId356" w:history="1">
              <w:r w:rsidR="00CA7D35" w:rsidRPr="00CA7D35">
                <w:rPr>
                  <w:rFonts w:eastAsia="Times New Roman" w:cs="Times New Roman"/>
                  <w:color w:val="0000FF"/>
                  <w:szCs w:val="24"/>
                  <w:u w:val="single"/>
                  <w:lang w:val="en-US" w:eastAsia="en-GB"/>
                </w:rPr>
                <w:t>louise.brown2@enfield.gov.uk</w:t>
              </w:r>
            </w:hyperlink>
          </w:p>
          <w:p w14:paraId="7647E489"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58D31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333C95" w14:textId="77777777" w:rsidR="00410332" w:rsidRPr="00642AB1" w:rsidRDefault="00410332" w:rsidP="00A95063">
            <w:pPr>
              <w:spacing w:line="240" w:lineRule="auto"/>
              <w:rPr>
                <w:rFonts w:cs="Times New Roman"/>
                <w:szCs w:val="24"/>
              </w:rPr>
            </w:pPr>
          </w:p>
          <w:p w14:paraId="31A811DF"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17C267AA" w14:textId="77777777" w:rsidR="00410332" w:rsidRPr="00642AB1" w:rsidRDefault="00410332" w:rsidP="00A95063">
            <w:pPr>
              <w:spacing w:line="240" w:lineRule="auto"/>
              <w:jc w:val="center"/>
              <w:rPr>
                <w:rFonts w:cs="Times New Roman"/>
                <w:b/>
                <w:bCs/>
                <w:szCs w:val="24"/>
                <w:u w:val="single"/>
              </w:rPr>
            </w:pPr>
          </w:p>
          <w:p w14:paraId="180F9B75"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CBA1E9" w14:textId="77777777" w:rsidR="00410332" w:rsidRPr="00642AB1" w:rsidRDefault="00410332" w:rsidP="00A95063">
            <w:pPr>
              <w:spacing w:line="240" w:lineRule="auto"/>
              <w:rPr>
                <w:rFonts w:cs="Times New Roman"/>
                <w:szCs w:val="24"/>
              </w:rPr>
            </w:pPr>
          </w:p>
          <w:p w14:paraId="2513936D"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p>
          <w:p w14:paraId="7B0B8726" w14:textId="568A538F" w:rsidR="00CA7D35" w:rsidRPr="00CA7D35" w:rsidRDefault="00CA7D35">
            <w:pPr>
              <w:numPr>
                <w:ilvl w:val="0"/>
                <w:numId w:val="1160"/>
              </w:numPr>
              <w:spacing w:line="240" w:lineRule="auto"/>
              <w:contextualSpacing/>
              <w:rPr>
                <w:rFonts w:cs="Times New Roman"/>
                <w:szCs w:val="24"/>
              </w:rPr>
            </w:pPr>
            <w:r w:rsidRPr="00CA7D35">
              <w:rPr>
                <w:rFonts w:cs="Times New Roman"/>
                <w:color w:val="FF0000"/>
                <w:szCs w:val="24"/>
              </w:rPr>
              <w:t xml:space="preserve">When Dolly Ogunseye Anti-Social Behaviour Officer Housing Anti-Social Behaviour Team Tenancy Management for Enfield Council messaged a Louise Brown Neighbourhood Watch Team, they </w:t>
            </w:r>
          </w:p>
          <w:p w14:paraId="54AF8D7D" w14:textId="77777777" w:rsidR="00410332" w:rsidRPr="00042D71" w:rsidRDefault="00410332" w:rsidP="00A95063">
            <w:pPr>
              <w:spacing w:line="240" w:lineRule="auto"/>
              <w:contextualSpacing/>
              <w:rPr>
                <w:rFonts w:cs="Times New Roman"/>
                <w:szCs w:val="24"/>
              </w:rPr>
            </w:pPr>
          </w:p>
          <w:p w14:paraId="6DD3E88C" w14:textId="77777777" w:rsidR="00410332" w:rsidRPr="00642AB1" w:rsidRDefault="00410332" w:rsidP="00A95063">
            <w:pPr>
              <w:pStyle w:val="ListParagraph"/>
              <w:spacing w:line="240" w:lineRule="auto"/>
              <w:rPr>
                <w:rFonts w:cs="Times New Roman"/>
                <w:szCs w:val="24"/>
              </w:rPr>
            </w:pPr>
          </w:p>
        </w:tc>
      </w:tr>
      <w:tr w:rsidR="00410332" w:rsidRPr="00642AB1" w14:paraId="130E16C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B1ECD2" w14:textId="77777777" w:rsidR="00410332" w:rsidRPr="00A43F67" w:rsidRDefault="00410332" w:rsidP="00A95063">
            <w:pPr>
              <w:spacing w:line="240" w:lineRule="auto"/>
              <w:rPr>
                <w:rFonts w:cs="Times New Roman"/>
                <w:szCs w:val="24"/>
              </w:rPr>
            </w:pPr>
          </w:p>
          <w:p w14:paraId="78D719F7" w14:textId="77777777" w:rsidR="00410332" w:rsidRPr="00A43F67"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0C0539" w14:textId="77777777" w:rsidR="00410332" w:rsidRPr="00A43F67" w:rsidRDefault="00410332" w:rsidP="00A95063">
            <w:pPr>
              <w:autoSpaceDN w:val="0"/>
              <w:spacing w:line="240" w:lineRule="auto"/>
              <w:ind w:hanging="10"/>
              <w:jc w:val="center"/>
              <w:rPr>
                <w:rFonts w:eastAsia="Times New Roman" w:cs="Times New Roman"/>
                <w:b/>
                <w:bCs/>
                <w:szCs w:val="24"/>
              </w:rPr>
            </w:pPr>
          </w:p>
          <w:p w14:paraId="3B315C82" w14:textId="77777777" w:rsidR="00410332" w:rsidRPr="00A43F67" w:rsidRDefault="00410332">
            <w:pPr>
              <w:pStyle w:val="ListParagraph"/>
              <w:numPr>
                <w:ilvl w:val="0"/>
                <w:numId w:val="1052"/>
              </w:numPr>
              <w:spacing w:line="240" w:lineRule="auto"/>
              <w:rPr>
                <w:rFonts w:cs="Times New Roman"/>
                <w:b/>
                <w:bCs/>
                <w:szCs w:val="24"/>
                <w:u w:val="single"/>
              </w:rPr>
            </w:pPr>
            <w:r w:rsidRPr="00A43F67">
              <w:rPr>
                <w:rFonts w:cs="Times New Roman"/>
                <w:b/>
                <w:bCs/>
                <w:szCs w:val="24"/>
                <w:u w:val="single"/>
              </w:rPr>
              <w:t>Enfield Council Dawn Allen &amp; Co About Debra Andrews</w:t>
            </w:r>
          </w:p>
          <w:p w14:paraId="6FB6CA5B" w14:textId="2BE5FFE9" w:rsidR="00410332" w:rsidRPr="00A43F67" w:rsidRDefault="00410332">
            <w:pPr>
              <w:pStyle w:val="ListParagraph"/>
              <w:numPr>
                <w:ilvl w:val="0"/>
                <w:numId w:val="1191"/>
              </w:numPr>
              <w:spacing w:line="240" w:lineRule="auto"/>
              <w:rPr>
                <w:rFonts w:cs="Times New Roman"/>
                <w:szCs w:val="24"/>
              </w:rPr>
            </w:pPr>
            <w:r w:rsidRPr="00A43F67">
              <w:rPr>
                <w:rFonts w:cs="Times New Roman"/>
                <w:szCs w:val="24"/>
              </w:rPr>
              <w:t>The reason that we have adduced this exhibit into these proceedings is because</w:t>
            </w:r>
          </w:p>
          <w:p w14:paraId="31974E89" w14:textId="77777777" w:rsidR="00437EE3" w:rsidRPr="00A43F67" w:rsidRDefault="00437EE3" w:rsidP="00437EE3">
            <w:pPr>
              <w:pStyle w:val="ListParagraph"/>
              <w:spacing w:line="240" w:lineRule="auto"/>
              <w:ind w:left="360"/>
              <w:rPr>
                <w:rFonts w:cs="Times New Roman"/>
                <w:szCs w:val="24"/>
              </w:rPr>
            </w:pPr>
          </w:p>
          <w:p w14:paraId="527DEACF" w14:textId="77777777" w:rsidR="00410332" w:rsidRPr="00A43F67"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A5FAD0" w14:textId="77777777" w:rsidR="00410332" w:rsidRPr="00A43F67" w:rsidRDefault="00410332" w:rsidP="00A95063">
            <w:pPr>
              <w:autoSpaceDN w:val="0"/>
              <w:spacing w:line="240" w:lineRule="auto"/>
              <w:ind w:hanging="10"/>
              <w:jc w:val="center"/>
              <w:rPr>
                <w:rFonts w:eastAsia="Times New Roman" w:cs="Times New Roman"/>
                <w:b/>
                <w:bCs/>
                <w:color w:val="FF0000"/>
                <w:szCs w:val="24"/>
              </w:rPr>
            </w:pPr>
          </w:p>
          <w:p w14:paraId="5193E1D1" w14:textId="18547999" w:rsidR="00410332" w:rsidRPr="00A43F67" w:rsidRDefault="00410332" w:rsidP="00A95063">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15/10/2015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14AEA1D" w14:textId="77777777" w:rsidR="00410332" w:rsidRPr="00A43F67" w:rsidRDefault="00410332" w:rsidP="00A95063">
            <w:pPr>
              <w:autoSpaceDN w:val="0"/>
              <w:spacing w:line="240" w:lineRule="auto"/>
              <w:rPr>
                <w:rFonts w:eastAsia="Times New Roman" w:cs="Times New Roman"/>
                <w:b/>
                <w:bCs/>
                <w:color w:val="2E3D47"/>
                <w:szCs w:val="24"/>
                <w:u w:val="single"/>
              </w:rPr>
            </w:pPr>
          </w:p>
          <w:p w14:paraId="0E7FA5A0" w14:textId="77777777" w:rsidR="003E0ADB" w:rsidRPr="00A43F67" w:rsidRDefault="003E0ADB" w:rsidP="003E0ADB">
            <w:pPr>
              <w:spacing w:after="60" w:line="240" w:lineRule="auto"/>
              <w:rPr>
                <w:rFonts w:cs="Times New Roman"/>
                <w:szCs w:val="24"/>
              </w:rPr>
            </w:pPr>
            <w:r w:rsidRPr="00A43F67">
              <w:rPr>
                <w:rFonts w:cs="Times New Roman"/>
                <w:b/>
                <w:bCs/>
                <w:szCs w:val="24"/>
                <w:u w:val="single"/>
              </w:rPr>
              <w:t>Evidence:</w:t>
            </w:r>
            <w:r w:rsidRPr="00A43F67">
              <w:rPr>
                <w:rFonts w:cs="Times New Roman"/>
                <w:szCs w:val="24"/>
              </w:rPr>
              <w:t xml:space="preserve">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15/10/2015:</w:t>
            </w:r>
            <w:r w:rsidRPr="00A43F67">
              <w:rPr>
                <w:rFonts w:cs="Times New Roman"/>
                <w:szCs w:val="24"/>
              </w:rPr>
              <w:t xml:space="preserve"> </w:t>
            </w:r>
          </w:p>
          <w:p w14:paraId="79125851" w14:textId="257EDA0B" w:rsidR="003E0ADB" w:rsidRPr="00A43F67" w:rsidRDefault="003E0ADB">
            <w:pPr>
              <w:pStyle w:val="ListParagraph"/>
              <w:numPr>
                <w:ilvl w:val="0"/>
                <w:numId w:val="1246"/>
              </w:numPr>
              <w:spacing w:after="60" w:line="240" w:lineRule="auto"/>
              <w:rPr>
                <w:rFonts w:cs="Times New Roman"/>
                <w:szCs w:val="24"/>
              </w:rPr>
            </w:pPr>
            <w:r w:rsidRPr="00A43F67">
              <w:rPr>
                <w:rFonts w:cs="Times New Roman"/>
                <w:szCs w:val="24"/>
              </w:rPr>
              <w:t>Louise Brown attended my flat with 2 police officers.</w:t>
            </w:r>
          </w:p>
          <w:p w14:paraId="17668B15" w14:textId="77777777" w:rsidR="00410332" w:rsidRPr="00A43F67" w:rsidRDefault="00410332" w:rsidP="00A95063">
            <w:pPr>
              <w:pStyle w:val="ListParagraph"/>
              <w:autoSpaceDN w:val="0"/>
              <w:spacing w:line="240" w:lineRule="auto"/>
              <w:ind w:left="360"/>
              <w:rPr>
                <w:rFonts w:eastAsia="Arial" w:cs="Times New Roman"/>
                <w:b/>
                <w:bCs/>
                <w:szCs w:val="24"/>
                <w:u w:val="single"/>
              </w:rPr>
            </w:pPr>
          </w:p>
          <w:p w14:paraId="53F2575B" w14:textId="77777777" w:rsidR="00410332" w:rsidRPr="00A43F67" w:rsidRDefault="00410332" w:rsidP="00A95063">
            <w:pPr>
              <w:autoSpaceDN w:val="0"/>
              <w:spacing w:line="240" w:lineRule="auto"/>
              <w:rPr>
                <w:rFonts w:eastAsia="Times New Roman" w:cs="Times New Roman"/>
                <w:color w:val="000000"/>
                <w:szCs w:val="24"/>
              </w:rPr>
            </w:pPr>
          </w:p>
        </w:tc>
      </w:tr>
      <w:tr w:rsidR="00410332" w:rsidRPr="00642AB1" w14:paraId="68E6244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8C862B" w14:textId="77777777" w:rsidR="00410332" w:rsidRPr="00642AB1" w:rsidRDefault="00410332" w:rsidP="00A95063">
            <w:pPr>
              <w:spacing w:line="240" w:lineRule="auto"/>
              <w:rPr>
                <w:rFonts w:cs="Times New Roman"/>
                <w:szCs w:val="24"/>
              </w:rPr>
            </w:pPr>
          </w:p>
          <w:p w14:paraId="1003EA1A"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138B00E" w14:textId="77777777" w:rsidR="00410332" w:rsidRPr="00642AB1" w:rsidRDefault="00410332" w:rsidP="00A95063">
            <w:pPr>
              <w:spacing w:line="240" w:lineRule="auto"/>
              <w:jc w:val="center"/>
              <w:rPr>
                <w:rFonts w:cs="Times New Roman"/>
                <w:b/>
                <w:bCs/>
                <w:szCs w:val="24"/>
                <w:u w:val="single"/>
              </w:rPr>
            </w:pPr>
          </w:p>
          <w:p w14:paraId="76C6BCEF"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4B1157" w14:textId="77777777" w:rsidR="00410332" w:rsidRPr="00642AB1" w:rsidRDefault="00410332" w:rsidP="00A95063">
            <w:pPr>
              <w:spacing w:line="240" w:lineRule="auto"/>
              <w:rPr>
                <w:rFonts w:cs="Times New Roman"/>
                <w:szCs w:val="24"/>
              </w:rPr>
            </w:pPr>
          </w:p>
          <w:p w14:paraId="09420434"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15/10/2015:</w:t>
            </w:r>
          </w:p>
          <w:p w14:paraId="44A80480"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A Formal Complaint about Louise Brown got made on the </w:t>
            </w:r>
            <w:r w:rsidRPr="00A43F67">
              <w:rPr>
                <w:rFonts w:cs="Times New Roman"/>
                <w:b/>
                <w:bCs/>
                <w:color w:val="FF0000"/>
                <w:szCs w:val="24"/>
              </w:rPr>
              <w:t>16/10/2015</w:t>
            </w:r>
            <w:r w:rsidRPr="00A43F67">
              <w:rPr>
                <w:rFonts w:cs="Times New Roman"/>
                <w:color w:val="FF0000"/>
                <w:szCs w:val="24"/>
              </w:rPr>
              <w:t>.</w:t>
            </w:r>
          </w:p>
          <w:p w14:paraId="7CC17285"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The complaint dated the </w:t>
            </w:r>
            <w:r w:rsidRPr="00A43F67">
              <w:rPr>
                <w:rFonts w:cs="Times New Roman"/>
                <w:b/>
                <w:bCs/>
                <w:color w:val="FF0000"/>
                <w:szCs w:val="24"/>
              </w:rPr>
              <w:t>15/10/2015</w:t>
            </w:r>
            <w:r w:rsidRPr="00A43F67">
              <w:rPr>
                <w:rFonts w:cs="Times New Roman"/>
                <w:color w:val="FF0000"/>
                <w:szCs w:val="24"/>
              </w:rPr>
              <w:t>, was about when Louise Brown: attended my flat with 2 police officers.</w:t>
            </w:r>
          </w:p>
          <w:p w14:paraId="24535839"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Debra got moved into a Hotel by the Council, I got told this day!</w:t>
            </w:r>
          </w:p>
          <w:p w14:paraId="2C6C3895"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And in the time that Debra had got moved into the hotel is when </w:t>
            </w:r>
          </w:p>
          <w:p w14:paraId="284A8762" w14:textId="77777777" w:rsidR="00410332" w:rsidRPr="00042D71" w:rsidRDefault="00410332" w:rsidP="00A95063">
            <w:pPr>
              <w:spacing w:line="240" w:lineRule="auto"/>
              <w:contextualSpacing/>
              <w:rPr>
                <w:rFonts w:cs="Times New Roman"/>
                <w:szCs w:val="24"/>
              </w:rPr>
            </w:pPr>
          </w:p>
          <w:p w14:paraId="4E388228" w14:textId="77777777" w:rsidR="00410332" w:rsidRPr="00642AB1" w:rsidRDefault="00410332" w:rsidP="00A95063">
            <w:pPr>
              <w:pStyle w:val="ListParagraph"/>
              <w:spacing w:line="240" w:lineRule="auto"/>
              <w:rPr>
                <w:rFonts w:cs="Times New Roman"/>
                <w:szCs w:val="24"/>
              </w:rPr>
            </w:pPr>
          </w:p>
        </w:tc>
      </w:tr>
      <w:tr w:rsidR="00410332" w:rsidRPr="00642AB1" w14:paraId="5A6724E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148DAD" w14:textId="77777777" w:rsidR="00410332" w:rsidRPr="00642AB1" w:rsidRDefault="00410332" w:rsidP="00A95063">
            <w:pPr>
              <w:spacing w:line="240" w:lineRule="auto"/>
              <w:rPr>
                <w:rFonts w:cs="Times New Roman"/>
                <w:szCs w:val="24"/>
              </w:rPr>
            </w:pPr>
          </w:p>
          <w:p w14:paraId="0B8BD701"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C3FAD6" w14:textId="77777777" w:rsidR="00410332" w:rsidRPr="00642AB1" w:rsidRDefault="00410332" w:rsidP="00A95063">
            <w:pPr>
              <w:autoSpaceDN w:val="0"/>
              <w:spacing w:line="240" w:lineRule="auto"/>
              <w:ind w:hanging="10"/>
              <w:jc w:val="center"/>
              <w:rPr>
                <w:rFonts w:eastAsia="Times New Roman" w:cs="Times New Roman"/>
                <w:b/>
                <w:bCs/>
                <w:szCs w:val="24"/>
              </w:rPr>
            </w:pPr>
          </w:p>
          <w:p w14:paraId="0F7AA36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EDC9BEF" w14:textId="77777777" w:rsidR="00410332" w:rsidRPr="00642AB1" w:rsidRDefault="00410332">
            <w:pPr>
              <w:pStyle w:val="ListParagraph"/>
              <w:numPr>
                <w:ilvl w:val="0"/>
                <w:numId w:val="1206"/>
              </w:numPr>
              <w:spacing w:line="240" w:lineRule="auto"/>
              <w:rPr>
                <w:rFonts w:cs="Times New Roman"/>
                <w:szCs w:val="24"/>
              </w:rPr>
            </w:pPr>
            <w:r w:rsidRPr="00642AB1">
              <w:rPr>
                <w:rFonts w:cs="Times New Roman"/>
                <w:szCs w:val="24"/>
              </w:rPr>
              <w:t>The reason that we have adduced this exhibit into these proceedings is because</w:t>
            </w:r>
          </w:p>
          <w:p w14:paraId="20570C06"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7500BF"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1AA6C91" w14:textId="537E80A1"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213AD99" w14:textId="77777777" w:rsidR="00410332" w:rsidRPr="00642AB1" w:rsidRDefault="00410332" w:rsidP="00A95063">
            <w:pPr>
              <w:autoSpaceDN w:val="0"/>
              <w:spacing w:line="240" w:lineRule="auto"/>
              <w:rPr>
                <w:rFonts w:eastAsia="Times New Roman" w:cs="Times New Roman"/>
                <w:b/>
                <w:bCs/>
                <w:color w:val="2E3D47"/>
                <w:szCs w:val="24"/>
                <w:u w:val="single"/>
              </w:rPr>
            </w:pPr>
          </w:p>
          <w:p w14:paraId="73C8CC34"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color w:val="00B050"/>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16/10/2015:</w:t>
            </w:r>
            <w:r w:rsidRPr="003E0ADB">
              <w:rPr>
                <w:rFonts w:cs="Times New Roman"/>
                <w:szCs w:val="24"/>
              </w:rPr>
              <w:t xml:space="preserve"> </w:t>
            </w:r>
          </w:p>
          <w:tbl>
            <w:tblPr>
              <w:tblW w:w="5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413EF11C" w14:textId="77777777" w:rsidTr="00ED7204">
              <w:trPr>
                <w:trHeight w:val="207"/>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4EDE5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38</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B404AB"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Dear Louise Brown,</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241153" w14:textId="77777777" w:rsidR="003E0ADB" w:rsidRPr="003E0ADB" w:rsidRDefault="003E0ADB" w:rsidP="003E0ADB">
                  <w:pPr>
                    <w:spacing w:line="240" w:lineRule="auto"/>
                    <w:rPr>
                      <w:rFonts w:eastAsia="Times New Roman" w:cs="Times New Roman"/>
                      <w:szCs w:val="24"/>
                    </w:rPr>
                  </w:pPr>
                  <w:r w:rsidRPr="003E0ADB">
                    <w:rPr>
                      <w:rFonts w:eastAsia="Times New Roman" w:cs="Times New Roman"/>
                      <w:szCs w:val="24"/>
                    </w:rPr>
                    <w:t>16/10/2015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B98AFF"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N/a</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163D6B"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1233</w:t>
                  </w:r>
                </w:p>
              </w:tc>
            </w:tr>
            <w:tr w:rsidR="003E0ADB" w:rsidRPr="003E0ADB" w14:paraId="228FE006" w14:textId="77777777" w:rsidTr="00ED7204">
              <w:trPr>
                <w:trHeight w:val="195"/>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6B4A4B4"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39</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1F4595"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Louise Brown Jackie Gubby</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BD6E2B" w14:textId="77777777" w:rsidR="003E0ADB" w:rsidRPr="003E0ADB" w:rsidRDefault="003E0ADB" w:rsidP="003E0ADB">
                  <w:pPr>
                    <w:spacing w:line="240" w:lineRule="auto"/>
                    <w:rPr>
                      <w:rFonts w:eastAsia="Times New Roman" w:cs="Times New Roman"/>
                      <w:szCs w:val="24"/>
                    </w:rPr>
                  </w:pPr>
                  <w:r w:rsidRPr="003E0ADB">
                    <w:rPr>
                      <w:rFonts w:eastAsia="Times New Roman" w:cs="Times New Roman"/>
                      <w:szCs w:val="24"/>
                    </w:rPr>
                    <w:t>16/10/2015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38705D"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N/a</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B8CA8"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1233</w:t>
                  </w:r>
                </w:p>
              </w:tc>
            </w:tr>
          </w:tbl>
          <w:p w14:paraId="04921B9A" w14:textId="77777777" w:rsidR="003E0ADB" w:rsidRPr="003E0ADB" w:rsidRDefault="003E0ADB" w:rsidP="003E0ADB">
            <w:pPr>
              <w:spacing w:line="240" w:lineRule="auto"/>
              <w:rPr>
                <w:rFonts w:eastAsia="Times New Roman" w:cs="Times New Roman"/>
                <w:b/>
                <w:bCs/>
                <w:szCs w:val="24"/>
                <w:u w:val="single"/>
              </w:rPr>
            </w:pPr>
          </w:p>
          <w:tbl>
            <w:tblPr>
              <w:tblW w:w="5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1F8B4FC5" w14:textId="77777777" w:rsidTr="00ED7204">
              <w:trPr>
                <w:trHeight w:val="401"/>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39991E"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42</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B3FA40" w14:textId="77777777" w:rsidR="003E0ADB" w:rsidRPr="003E0ADB" w:rsidRDefault="003E0ADB" w:rsidP="003E0ADB">
                  <w:pPr>
                    <w:spacing w:line="240" w:lineRule="auto"/>
                    <w:jc w:val="center"/>
                    <w:rPr>
                      <w:rFonts w:eastAsia="Times New Roman" w:cs="Times New Roman"/>
                      <w:szCs w:val="24"/>
                      <w:highlight w:val="green"/>
                    </w:rPr>
                  </w:pPr>
                  <w:r w:rsidRPr="003E0ADB">
                    <w:rPr>
                      <w:rFonts w:eastAsia="Times New Roman" w:cs="Times New Roman"/>
                      <w:szCs w:val="24"/>
                    </w:rPr>
                    <w:t>Mother RE Simon Cordell Complaint</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9447E2"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16/10/2016</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A9692C1"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16:49</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D88AE16"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1325</w:t>
                  </w:r>
                </w:p>
              </w:tc>
            </w:tr>
          </w:tbl>
          <w:p w14:paraId="3E8000DF" w14:textId="77777777" w:rsidR="003E0ADB" w:rsidRPr="003E0ADB" w:rsidRDefault="003E0ADB" w:rsidP="003E0ADB">
            <w:pPr>
              <w:spacing w:after="60" w:line="240" w:lineRule="auto"/>
              <w:rPr>
                <w:rFonts w:cs="Times New Roman"/>
                <w:szCs w:val="24"/>
              </w:rPr>
            </w:pPr>
          </w:p>
          <w:p w14:paraId="4FAE4FB7"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color w:val="00B050"/>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16/10/2015:</w:t>
            </w:r>
            <w:r w:rsidRPr="003E0ADB">
              <w:rPr>
                <w:rFonts w:cs="Times New Roman"/>
                <w:szCs w:val="24"/>
              </w:rPr>
              <w:t xml:space="preserve"> </w:t>
            </w:r>
          </w:p>
          <w:p w14:paraId="6D34FE1D"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2505883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Mother Re Simon Cordell / </w:t>
            </w:r>
          </w:p>
          <w:p w14:paraId="60465168"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lastRenderedPageBreak/>
              <w:t xml:space="preserve">Page Numbers: </w:t>
            </w:r>
            <w:r w:rsidRPr="003E0ADB">
              <w:rPr>
                <w:rFonts w:eastAsia="Times New Roman" w:cs="Times New Roman"/>
                <w:color w:val="000000"/>
                <w:szCs w:val="24"/>
              </w:rPr>
              <w:t>2209,</w:t>
            </w:r>
          </w:p>
          <w:p w14:paraId="04ADF6ED" w14:textId="77777777" w:rsidR="003E0ADB" w:rsidRPr="003E0ADB" w:rsidRDefault="003E0ADB" w:rsidP="006023D4">
            <w:pPr>
              <w:spacing w:line="240" w:lineRule="auto"/>
              <w:rPr>
                <w:rFonts w:eastAsia="Times New Roman" w:cs="Times New Roman"/>
                <w:b/>
                <w:color w:val="000000"/>
                <w:szCs w:val="24"/>
              </w:rPr>
            </w:pPr>
            <w:r w:rsidRPr="003E0ADB">
              <w:rPr>
                <w:rFonts w:eastAsia="Times New Roman" w:cs="Times New Roman"/>
                <w:b/>
                <w:color w:val="000000"/>
                <w:szCs w:val="24"/>
              </w:rPr>
              <w:t>Sent: 16 October 2015 15:30</w:t>
            </w:r>
          </w:p>
          <w:p w14:paraId="20E6840B" w14:textId="77777777" w:rsidR="003E0ADB" w:rsidRPr="003E0ADB" w:rsidRDefault="00000000" w:rsidP="006023D4">
            <w:pPr>
              <w:spacing w:line="240" w:lineRule="auto"/>
              <w:rPr>
                <w:rFonts w:eastAsia="Times New Roman" w:cs="Times New Roman"/>
                <w:color w:val="000000"/>
                <w:szCs w:val="24"/>
              </w:rPr>
            </w:pPr>
            <w:hyperlink r:id="rId357" w:history="1">
              <w:r w:rsidR="003E0ADB" w:rsidRPr="003E0ADB">
                <w:rPr>
                  <w:rFonts w:eastAsia="Times New Roman" w:cs="Times New Roman"/>
                  <w:color w:val="0000FF"/>
                  <w:szCs w:val="24"/>
                  <w:u w:val="single"/>
                </w:rPr>
                <w:t>jackie.gubby@enfield.gov.uk</w:t>
              </w:r>
            </w:hyperlink>
          </w:p>
          <w:p w14:paraId="4664585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w:t>
            </w:r>
          </w:p>
          <w:p w14:paraId="129DB9E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Dear Louise Brown and Jackie Gubby</w:t>
            </w:r>
          </w:p>
          <w:p w14:paraId="47F0B00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Could you please read the attached letter and please reply so I know you have got this email?</w:t>
            </w:r>
          </w:p>
          <w:p w14:paraId="779DB45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Regards </w:t>
            </w:r>
          </w:p>
          <w:p w14:paraId="781D39F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Mother Simon Cordell</w:t>
            </w:r>
          </w:p>
          <w:p w14:paraId="14466F76" w14:textId="77777777" w:rsidR="003E0ADB" w:rsidRPr="00A43F67" w:rsidRDefault="003E0ADB" w:rsidP="00A43F67">
            <w:pPr>
              <w:spacing w:line="240" w:lineRule="auto"/>
              <w:ind w:left="360"/>
              <w:rPr>
                <w:rFonts w:eastAsia="Times New Roman" w:cs="Times New Roman"/>
                <w:b/>
                <w:color w:val="000000"/>
                <w:szCs w:val="24"/>
                <w:u w:val="single"/>
              </w:rPr>
            </w:pPr>
            <w:r w:rsidRPr="00A43F67">
              <w:rPr>
                <w:rFonts w:eastAsia="Times New Roman" w:cs="Times New Roman"/>
                <w:b/>
                <w:color w:val="000000"/>
                <w:szCs w:val="24"/>
                <w:u w:val="single"/>
              </w:rPr>
              <w:t xml:space="preserve">Formal Complaint </w:t>
            </w:r>
          </w:p>
          <w:p w14:paraId="6D2EBF8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Dear Louise Brown: </w:t>
            </w:r>
          </w:p>
          <w:p w14:paraId="3576B10E"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believe you are the person dealing with the complaints put in due to the behaviour of Debbie who lives at number 113 Burncroft Av EN3 7 JQ. </w:t>
            </w:r>
          </w:p>
          <w:p w14:paraId="25732840"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Simon Cordell is the person who lives at 109 Burncroft Av EN3 7 JQ. </w:t>
            </w:r>
          </w:p>
          <w:p w14:paraId="4DDBE1A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Yesterday the </w:t>
            </w:r>
            <w:r w:rsidRPr="00A43F67">
              <w:rPr>
                <w:rFonts w:eastAsia="Times New Roman" w:cs="Times New Roman"/>
                <w:b/>
                <w:bCs/>
                <w:color w:val="000000"/>
                <w:szCs w:val="24"/>
              </w:rPr>
              <w:t xml:space="preserve">15/10/2015 </w:t>
            </w:r>
            <w:r w:rsidRPr="003E0ADB">
              <w:rPr>
                <w:rFonts w:eastAsia="Times New Roman" w:cs="Times New Roman"/>
                <w:color w:val="000000"/>
                <w:szCs w:val="24"/>
              </w:rPr>
              <w:t xml:space="preserve">you attended my son Simon Cordell flat with 2 police officers. </w:t>
            </w:r>
          </w:p>
          <w:p w14:paraId="076C018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Why would you turn up at someone flat with 2 police officers and not even ask or set up a meeting to do this?  </w:t>
            </w:r>
          </w:p>
          <w:p w14:paraId="5582A3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Could I please ask why a meeting was not set up to see him, and you just turned up at his flat with the police? </w:t>
            </w:r>
          </w:p>
          <w:p w14:paraId="0FBA019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am the person looking after my son and have been in contract with the council and was meant to have been there at the meeting so this was meant to have been arranged not that you just turn up with police. </w:t>
            </w:r>
          </w:p>
          <w:p w14:paraId="6DDB98FA"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said you was in the area and had the case file for this so just attended, when was you given the case file for you to address on what date? As I believe it was some time ago, yet we have had no contact from you. </w:t>
            </w:r>
          </w:p>
          <w:p w14:paraId="1C88A59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asked my son what had been going on, yet you took no notes or a report of anything my son was saying. </w:t>
            </w:r>
          </w:p>
          <w:p w14:paraId="41451B39"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How is this addressing the issue when you did not even take notes at what was meant to be called a meeting, may I ask what was the point of this meeting?  </w:t>
            </w:r>
          </w:p>
          <w:p w14:paraId="1332283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lastRenderedPageBreak/>
              <w:t xml:space="preserve">You did not want to look at any of the videos that my son had recorded re what had been going on and what Debbie had been doing. </w:t>
            </w:r>
          </w:p>
          <w:p w14:paraId="063E4710"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did not want to look at any of the evidence my son had, the letters Debbie was putting in my son's door in one letter she even put £20 in there which was posted back in her door as my son did not want her money, the videos my son had recorded, nothing so how are you doing your job. </w:t>
            </w:r>
          </w:p>
          <w:p w14:paraId="1E38EC4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did not want to hear about the attack on my son, when Debbie was at the bins and my son walked be hide her to the main door and when she turned around and saw my son she started screaming and attacking my son. </w:t>
            </w:r>
          </w:p>
          <w:p w14:paraId="08CE4EB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said to my son Debbie had not been in her address for the last 2 weeks that she had been in a hotel. </w:t>
            </w:r>
          </w:p>
          <w:p w14:paraId="6DAEAF4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And asked my son if he knew this how is my son meant to know this?  </w:t>
            </w:r>
          </w:p>
          <w:p w14:paraId="618706B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think you told him this because he said the things had been better the last few weeks, but there were still problems. </w:t>
            </w:r>
          </w:p>
          <w:p w14:paraId="141A79A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Which if you had looked at the Videos you would have seen things from the last 2 weeks, but you did not do this did you. </w:t>
            </w:r>
          </w:p>
          <w:p w14:paraId="56BA7C5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When you left you made my son give his word, he would not hurt Debbie, like Debbie is the victim here and not my son. </w:t>
            </w:r>
          </w:p>
          <w:p w14:paraId="4B422DE4"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never hurt Debbie so why would you make him give his word he would not hurt her?  </w:t>
            </w:r>
          </w:p>
          <w:p w14:paraId="44E7547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Debbie is the person who attacked my son not the other way around here. </w:t>
            </w:r>
          </w:p>
          <w:p w14:paraId="799FAAB2"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Which was reported?  </w:t>
            </w:r>
          </w:p>
          <w:p w14:paraId="7D647695"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have given Debbie support moved her to a hotel like she is the victim yet failed to support my son in any way here, yet he is the victim of what Debbie is doing. </w:t>
            </w:r>
          </w:p>
          <w:p w14:paraId="12261F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Not took a report does not ask anyone what has been going on, as there is witness as to what Debbie is doing. </w:t>
            </w:r>
          </w:p>
          <w:p w14:paraId="5B85D9B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My son's friends and I have heard what is going on and what Debbie is doing.</w:t>
            </w:r>
          </w:p>
          <w:p w14:paraId="38FECE79"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even went up to Debbie's door to try and speak with her, she asked who was at the door and I said I was Simon’s mum and would like to speak to her to try and sort the issue out what was going on, that if we spoke maybe we </w:t>
            </w:r>
            <w:r w:rsidRPr="003E0ADB">
              <w:rPr>
                <w:rFonts w:eastAsia="Times New Roman" w:cs="Times New Roman"/>
                <w:color w:val="000000"/>
                <w:szCs w:val="24"/>
              </w:rPr>
              <w:lastRenderedPageBreak/>
              <w:t xml:space="preserve">could sort this out, she just started shouting so many things at me and sounded drunk, I left and went down to my son flat and said she would not speak to me, </w:t>
            </w:r>
          </w:p>
          <w:p w14:paraId="2243D53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was there around 3 hours after that and Debbie did not bang once or doing anything, yet the 2 hours I was there before going up to her flat to speak to her the banging was ongoing and was making my son so upset, we could not do the work I was there for that is why I went up to speak to her. </w:t>
            </w:r>
          </w:p>
          <w:p w14:paraId="1F588AD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believe my son has been to her door 2 times and ask her to stop well he begged her to stop She just started shouting and then called the police, one of these times my son friend Katie was there, and heard what Debbie was doing and spoke to the police when they came to my son door. </w:t>
            </w:r>
          </w:p>
          <w:p w14:paraId="22D2E905"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Katie goes to my son's flat a lot along with a friend called Nash and a few other people each of these people have heard what Debbie is doing. </w:t>
            </w:r>
          </w:p>
          <w:p w14:paraId="10421DEA"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Debbie has been to my son's door more than once when Katie has been at my son's flat offering my son cans of alcohol which my son refused as he does not drink and asking my son for money and other things. </w:t>
            </w:r>
          </w:p>
          <w:p w14:paraId="53825D3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So please don't make this out as if it is my son that is causing the problem here as that is how you made him feel yesterday. </w:t>
            </w:r>
          </w:p>
          <w:p w14:paraId="4B3F048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We are the ones who put the reports in from around a year ago yet you have done nothing to support my son the 1st time you even went to see him was the </w:t>
            </w:r>
            <w:r w:rsidRPr="003E0ADB">
              <w:rPr>
                <w:rFonts w:eastAsia="Times New Roman" w:cs="Times New Roman"/>
                <w:b/>
                <w:bCs/>
                <w:color w:val="000000"/>
                <w:szCs w:val="24"/>
              </w:rPr>
              <w:t xml:space="preserve">15/10/15 </w:t>
            </w:r>
            <w:r w:rsidRPr="003E0ADB">
              <w:rPr>
                <w:rFonts w:eastAsia="Times New Roman" w:cs="Times New Roman"/>
                <w:color w:val="000000"/>
                <w:szCs w:val="24"/>
              </w:rPr>
              <w:t xml:space="preserve">yet you been out to see Debbie and seem to have given her support. </w:t>
            </w:r>
          </w:p>
          <w:p w14:paraId="4B9ECC4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Yet each time I told the council how ill this is making my son, where is his support? </w:t>
            </w:r>
          </w:p>
          <w:p w14:paraId="260F699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Am I of the understand you said to my son that you believe Debbie has feelings for my son and this is the reason you believe Debbie is acting the way in which she is? </w:t>
            </w:r>
          </w:p>
          <w:p w14:paraId="3853206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never acted in a way to make Debbie think my son had any interest in her, he has only every helped his neighbours, which is the type of person my son is. </w:t>
            </w:r>
          </w:p>
          <w:p w14:paraId="680FA3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Has Debbie said she has feeling for my son? </w:t>
            </w:r>
          </w:p>
          <w:p w14:paraId="3AF2F9C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lastRenderedPageBreak/>
              <w:t xml:space="preserve">And as Debbie has already attacked my son unprovoked is, he in any harm from a next attack?  </w:t>
            </w:r>
          </w:p>
          <w:p w14:paraId="1665A66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This is making my son ill, but you don't care about how ill this is making my son do you or you would have addressed the issue when contact was made with the council about this issue. </w:t>
            </w:r>
          </w:p>
          <w:p w14:paraId="54AEA0F4"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have said you are moving Debbie back in, but what has been done to the so-called feelings you think Debbie has got for my son have they just gone away?  We know Debbie has mental health issues and she is an alcoholic, and that she needs help, but I am sorry this is making my son ill and something does need to be done as it has been going on to long now and you have done nothing. </w:t>
            </w:r>
          </w:p>
          <w:p w14:paraId="4A61860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lived in his flat even before Debbie moved there and he has never caused a problem. </w:t>
            </w:r>
          </w:p>
          <w:p w14:paraId="1A60C9F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In fact, he has only ever tried to help his neighbours. </w:t>
            </w:r>
          </w:p>
          <w:p w14:paraId="0E31AEE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would like to know what has been done to address this and what is being done to help my son. </w:t>
            </w:r>
          </w:p>
          <w:p w14:paraId="230F8C0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do not think you have addressed this in the correct manner, and I feel that you feel Debbie needs more support due to her being vulnerable, but have you asked if my son is vulnerable what heath conditions, he has nope you have not and I feel it is due to him being a male and Debbie a female, I feel as if you think males can’t be vulnerable. </w:t>
            </w:r>
          </w:p>
          <w:p w14:paraId="267C375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Regards </w:t>
            </w:r>
          </w:p>
          <w:p w14:paraId="0664116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Mother </w:t>
            </w:r>
          </w:p>
          <w:p w14:paraId="47FC3525"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3D1E9C83"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F5FB9A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FEBD08" w14:textId="77777777" w:rsidR="00410332" w:rsidRPr="00642AB1" w:rsidRDefault="00410332" w:rsidP="00A95063">
            <w:pPr>
              <w:spacing w:line="240" w:lineRule="auto"/>
              <w:rPr>
                <w:rFonts w:cs="Times New Roman"/>
                <w:szCs w:val="24"/>
              </w:rPr>
            </w:pPr>
          </w:p>
          <w:p w14:paraId="64A6A7F5"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88649DA" w14:textId="77777777" w:rsidR="00410332" w:rsidRPr="00642AB1" w:rsidRDefault="00410332" w:rsidP="00A95063">
            <w:pPr>
              <w:spacing w:line="240" w:lineRule="auto"/>
              <w:jc w:val="center"/>
              <w:rPr>
                <w:rFonts w:cs="Times New Roman"/>
                <w:b/>
                <w:bCs/>
                <w:szCs w:val="24"/>
                <w:u w:val="single"/>
              </w:rPr>
            </w:pPr>
          </w:p>
          <w:p w14:paraId="02CC26F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FF5B05" w14:textId="77777777" w:rsidR="00410332" w:rsidRPr="00642AB1" w:rsidRDefault="00410332" w:rsidP="00A95063">
            <w:pPr>
              <w:spacing w:line="240" w:lineRule="auto"/>
              <w:rPr>
                <w:rFonts w:cs="Times New Roman"/>
                <w:szCs w:val="24"/>
              </w:rPr>
            </w:pPr>
          </w:p>
          <w:p w14:paraId="4B4B3B1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16/10/2015:</w:t>
            </w:r>
          </w:p>
          <w:p w14:paraId="2026D186" w14:textId="77777777" w:rsidR="003E0ADB" w:rsidRPr="00A43F67" w:rsidRDefault="003E0ADB">
            <w:pPr>
              <w:numPr>
                <w:ilvl w:val="0"/>
                <w:numId w:val="1220"/>
              </w:numPr>
              <w:spacing w:after="60" w:line="240" w:lineRule="auto"/>
              <w:contextualSpacing/>
              <w:rPr>
                <w:rFonts w:cs="Times New Roman"/>
                <w:color w:val="FF0000"/>
                <w:szCs w:val="24"/>
              </w:rPr>
            </w:pPr>
            <w:r w:rsidRPr="00A43F67">
              <w:rPr>
                <w:rFonts w:cs="Times New Roman"/>
                <w:color w:val="FF0000"/>
                <w:szCs w:val="24"/>
              </w:rPr>
              <w:t>A Big complaint “See Archived Files” got sent to Dawn Allen from the Enfield Homes Teams that raised high priority issues of concern.</w:t>
            </w:r>
          </w:p>
          <w:p w14:paraId="767C7B0B" w14:textId="77777777" w:rsidR="00410332" w:rsidRPr="00042D71" w:rsidRDefault="00410332" w:rsidP="00A95063">
            <w:pPr>
              <w:spacing w:line="240" w:lineRule="auto"/>
              <w:contextualSpacing/>
              <w:rPr>
                <w:rFonts w:cs="Times New Roman"/>
                <w:szCs w:val="24"/>
              </w:rPr>
            </w:pPr>
          </w:p>
          <w:p w14:paraId="208953C7" w14:textId="77777777" w:rsidR="00410332" w:rsidRPr="00642AB1" w:rsidRDefault="00410332" w:rsidP="00A95063">
            <w:pPr>
              <w:pStyle w:val="ListParagraph"/>
              <w:spacing w:line="240" w:lineRule="auto"/>
              <w:rPr>
                <w:rFonts w:cs="Times New Roman"/>
                <w:szCs w:val="24"/>
              </w:rPr>
            </w:pPr>
          </w:p>
        </w:tc>
      </w:tr>
      <w:tr w:rsidR="00410332" w:rsidRPr="00642AB1" w14:paraId="70581E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09EB86" w14:textId="77777777" w:rsidR="00410332" w:rsidRPr="00642AB1" w:rsidRDefault="00410332" w:rsidP="00A95063">
            <w:pPr>
              <w:spacing w:line="240" w:lineRule="auto"/>
              <w:rPr>
                <w:rFonts w:cs="Times New Roman"/>
                <w:szCs w:val="24"/>
              </w:rPr>
            </w:pPr>
          </w:p>
          <w:p w14:paraId="5D9D6B6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2EA589" w14:textId="77777777" w:rsidR="00410332" w:rsidRPr="00642AB1" w:rsidRDefault="00410332" w:rsidP="00A95063">
            <w:pPr>
              <w:autoSpaceDN w:val="0"/>
              <w:spacing w:line="240" w:lineRule="auto"/>
              <w:ind w:hanging="10"/>
              <w:jc w:val="center"/>
              <w:rPr>
                <w:rFonts w:eastAsia="Times New Roman" w:cs="Times New Roman"/>
                <w:b/>
                <w:bCs/>
                <w:szCs w:val="24"/>
              </w:rPr>
            </w:pPr>
          </w:p>
          <w:p w14:paraId="4791656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2FEC7C09" w14:textId="77777777" w:rsidR="00410332" w:rsidRPr="00642AB1" w:rsidRDefault="00410332">
            <w:pPr>
              <w:pStyle w:val="ListParagraph"/>
              <w:numPr>
                <w:ilvl w:val="0"/>
                <w:numId w:val="1207"/>
              </w:numPr>
              <w:spacing w:line="240" w:lineRule="auto"/>
              <w:rPr>
                <w:rFonts w:cs="Times New Roman"/>
                <w:szCs w:val="24"/>
              </w:rPr>
            </w:pPr>
            <w:r w:rsidRPr="00642AB1">
              <w:rPr>
                <w:rFonts w:cs="Times New Roman"/>
                <w:szCs w:val="24"/>
              </w:rPr>
              <w:t>The reason that we have adduced this exhibit into these proceedings is because</w:t>
            </w:r>
          </w:p>
          <w:p w14:paraId="1E5F27A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812F53"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4E014E15" w14:textId="335E508F"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lastRenderedPageBreak/>
              <w:t>21/10/2015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1D47AF"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C564099"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lastRenderedPageBreak/>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21/10/2015:</w:t>
            </w:r>
          </w:p>
          <w:p w14:paraId="63F8EFBE" w14:textId="77777777" w:rsidR="003E0ADB" w:rsidRPr="003E0ADB" w:rsidRDefault="003E0ADB" w:rsidP="006023D4">
            <w:pPr>
              <w:spacing w:after="160" w:line="240" w:lineRule="auto"/>
              <w:contextualSpacing/>
              <w:rPr>
                <w:rFonts w:eastAsia="Times New Roman" w:cs="Times New Roman"/>
                <w:b/>
                <w:bCs/>
                <w:color w:val="000000"/>
                <w:szCs w:val="24"/>
                <w:u w:val="single"/>
                <w:lang w:val="en-US"/>
              </w:rPr>
            </w:pPr>
            <w:r w:rsidRPr="003E0ADB">
              <w:rPr>
                <w:rFonts w:eastAsia="Times New Roman" w:cs="Times New Roman"/>
                <w:b/>
                <w:bCs/>
                <w:color w:val="000000"/>
                <w:szCs w:val="24"/>
                <w:u w:val="single"/>
              </w:rPr>
              <w:t xml:space="preserve">Debra got moved </w:t>
            </w:r>
          </w:p>
          <w:p w14:paraId="601234C6" w14:textId="77777777" w:rsidR="003E0ADB" w:rsidRPr="00A43F67" w:rsidRDefault="003E0ADB">
            <w:pPr>
              <w:pStyle w:val="ListParagraph"/>
              <w:numPr>
                <w:ilvl w:val="0"/>
                <w:numId w:val="1246"/>
              </w:numPr>
              <w:spacing w:line="240" w:lineRule="auto"/>
              <w:rPr>
                <w:rFonts w:eastAsia="Times New Roman" w:cs="Times New Roman"/>
                <w:color w:val="000000"/>
                <w:szCs w:val="24"/>
              </w:rPr>
            </w:pPr>
            <w:r w:rsidRPr="00A43F67">
              <w:rPr>
                <w:rFonts w:eastAsia="Times New Roman" w:cs="Times New Roman"/>
                <w:color w:val="000000"/>
                <w:szCs w:val="24"/>
              </w:rPr>
              <w:t>Into a Hotel by the Council!</w:t>
            </w:r>
          </w:p>
          <w:p w14:paraId="357F6739" w14:textId="77777777" w:rsidR="003E0ADB" w:rsidRPr="003E0ADB" w:rsidRDefault="003E0ADB" w:rsidP="003E0ADB">
            <w:pPr>
              <w:spacing w:after="60" w:line="240" w:lineRule="auto"/>
              <w:rPr>
                <w:rFonts w:cs="Times New Roman"/>
                <w:szCs w:val="24"/>
              </w:rPr>
            </w:pPr>
          </w:p>
          <w:p w14:paraId="73A7C0A2"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21/10/2015:</w:t>
            </w:r>
          </w:p>
          <w:p w14:paraId="0595F945"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 xml:space="preserve">The Enfield Gov / Email’s Issue: </w:t>
            </w:r>
          </w:p>
          <w:p w14:paraId="65888DA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Me to Mother Case Defence Asbo / </w:t>
            </w:r>
          </w:p>
          <w:p w14:paraId="42AE30DB"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Page Numbers:</w:t>
            </w:r>
            <w:r w:rsidRPr="003E0ADB">
              <w:rPr>
                <w:rFonts w:eastAsia="Times New Roman" w:cs="Times New Roman"/>
                <w:color w:val="000000"/>
                <w:szCs w:val="24"/>
              </w:rPr>
              <w:t xml:space="preserve"> 2220,</w:t>
            </w:r>
          </w:p>
          <w:p w14:paraId="2F95137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Re: </w:t>
            </w:r>
            <w:r w:rsidRPr="003E0ADB">
              <w:rPr>
                <w:rFonts w:eastAsia="Times New Roman" w:cs="Times New Roman"/>
                <w:color w:val="000000"/>
                <w:szCs w:val="24"/>
              </w:rPr>
              <w:t>Simon Cordell</w:t>
            </w:r>
          </w:p>
          <w:p w14:paraId="0518377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Rewired (</w:t>
            </w:r>
            <w:hyperlink r:id="rId358" w:history="1">
              <w:r w:rsidRPr="003E0ADB">
                <w:rPr>
                  <w:rFonts w:eastAsia="Times New Roman" w:cs="Times New Roman"/>
                  <w:color w:val="0000FF"/>
                  <w:szCs w:val="24"/>
                  <w:u w:val="single"/>
                </w:rPr>
                <w:t>re_wired@ymail.com</w:t>
              </w:r>
            </w:hyperlink>
            <w:r w:rsidRPr="003E0ADB">
              <w:rPr>
                <w:rFonts w:eastAsia="Times New Roman" w:cs="Times New Roman"/>
                <w:color w:val="000000"/>
                <w:szCs w:val="24"/>
              </w:rPr>
              <w:t>)</w:t>
            </w:r>
          </w:p>
          <w:p w14:paraId="0D13858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hyperlink r:id="rId359"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40F73F1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Date: </w:t>
            </w:r>
            <w:r w:rsidRPr="003E0ADB">
              <w:rPr>
                <w:rFonts w:eastAsia="Times New Roman" w:cs="Times New Roman"/>
                <w:color w:val="000000"/>
                <w:szCs w:val="24"/>
              </w:rPr>
              <w:t xml:space="preserve">Wednesday, 21 October </w:t>
            </w:r>
            <w:r w:rsidRPr="003E0ADB">
              <w:rPr>
                <w:rFonts w:eastAsia="Times New Roman" w:cs="Times New Roman"/>
                <w:b/>
                <w:color w:val="000000"/>
                <w:szCs w:val="24"/>
              </w:rPr>
              <w:t>2015</w:t>
            </w:r>
            <w:r w:rsidRPr="003E0ADB">
              <w:rPr>
                <w:rFonts w:eastAsia="Times New Roman" w:cs="Times New Roman"/>
                <w:color w:val="000000"/>
                <w:szCs w:val="24"/>
              </w:rPr>
              <w:t>, 13:21</w:t>
            </w:r>
          </w:p>
          <w:p w14:paraId="683C89DB" w14:textId="77777777" w:rsidR="003E0ADB" w:rsidRPr="003E0ADB" w:rsidRDefault="003E0ADB">
            <w:pPr>
              <w:numPr>
                <w:ilvl w:val="0"/>
                <w:numId w:val="1221"/>
              </w:numPr>
              <w:autoSpaceDE w:val="0"/>
              <w:autoSpaceDN w:val="0"/>
              <w:adjustRightInd w:val="0"/>
              <w:spacing w:line="240" w:lineRule="auto"/>
              <w:ind w:left="723"/>
              <w:contextualSpacing/>
              <w:rPr>
                <w:rFonts w:eastAsia="Times New Roman" w:cs="Times New Roman"/>
                <w:color w:val="000000"/>
                <w:szCs w:val="24"/>
              </w:rPr>
            </w:pPr>
            <w:r w:rsidRPr="003E0ADB">
              <w:rPr>
                <w:rFonts w:eastAsia="Times New Roman" w:cs="Times New Roman"/>
                <w:color w:val="000000"/>
                <w:szCs w:val="24"/>
              </w:rPr>
              <w:t>Thanks</w:t>
            </w:r>
          </w:p>
          <w:p w14:paraId="7581865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p>
          <w:p w14:paraId="050C04D7"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On </w:t>
            </w:r>
            <w:r w:rsidRPr="003E0ADB">
              <w:rPr>
                <w:rFonts w:eastAsia="Times New Roman" w:cs="Times New Roman"/>
                <w:b/>
                <w:bCs/>
                <w:color w:val="000000"/>
                <w:szCs w:val="24"/>
              </w:rPr>
              <w:t>Wednesday, 21 October 2015, 12:55,</w:t>
            </w:r>
            <w:r w:rsidRPr="003E0ADB">
              <w:rPr>
                <w:rFonts w:eastAsia="Times New Roman" w:cs="Times New Roman"/>
                <w:color w:val="000000"/>
                <w:szCs w:val="24"/>
              </w:rPr>
              <w:t xml:space="preserve"> Lorraine Cordell &lt;</w:t>
            </w:r>
            <w:hyperlink r:id="rId360"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 xml:space="preserve">&gt; </w:t>
            </w:r>
          </w:p>
          <w:p w14:paraId="39224D0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wrote:</w:t>
            </w:r>
          </w:p>
          <w:p w14:paraId="73F0C8DF" w14:textId="77777777" w:rsidR="003E0ADB" w:rsidRPr="00A43F67" w:rsidRDefault="003E0ADB">
            <w:pPr>
              <w:pStyle w:val="ListParagraph"/>
              <w:numPr>
                <w:ilvl w:val="0"/>
                <w:numId w:val="1240"/>
              </w:numPr>
              <w:spacing w:after="60" w:line="240" w:lineRule="auto"/>
              <w:rPr>
                <w:rFonts w:cs="Times New Roman"/>
                <w:szCs w:val="24"/>
              </w:rPr>
            </w:pPr>
            <w:r w:rsidRPr="00A43F67">
              <w:rPr>
                <w:rFonts w:cs="Times New Roman"/>
                <w:szCs w:val="24"/>
              </w:rPr>
              <w:t>read attached</w:t>
            </w:r>
          </w:p>
          <w:p w14:paraId="000F91C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50B554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8FC48B" w14:textId="77777777" w:rsidR="00410332" w:rsidRPr="00642AB1" w:rsidRDefault="00410332" w:rsidP="00A95063">
            <w:pPr>
              <w:spacing w:line="240" w:lineRule="auto"/>
              <w:rPr>
                <w:rFonts w:cs="Times New Roman"/>
                <w:szCs w:val="24"/>
              </w:rPr>
            </w:pPr>
          </w:p>
          <w:p w14:paraId="4973FC1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19BA281" w14:textId="77777777" w:rsidR="00410332" w:rsidRPr="00642AB1" w:rsidRDefault="00410332" w:rsidP="00A95063">
            <w:pPr>
              <w:spacing w:line="240" w:lineRule="auto"/>
              <w:jc w:val="center"/>
              <w:rPr>
                <w:rFonts w:cs="Times New Roman"/>
                <w:b/>
                <w:bCs/>
                <w:szCs w:val="24"/>
                <w:u w:val="single"/>
              </w:rPr>
            </w:pPr>
          </w:p>
          <w:p w14:paraId="4AB5EAA8"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F806EC" w14:textId="77777777" w:rsidR="00410332" w:rsidRPr="00642AB1" w:rsidRDefault="00410332" w:rsidP="00A95063">
            <w:pPr>
              <w:spacing w:line="240" w:lineRule="auto"/>
              <w:rPr>
                <w:rFonts w:cs="Times New Roman"/>
                <w:szCs w:val="24"/>
              </w:rPr>
            </w:pPr>
          </w:p>
          <w:p w14:paraId="3F2EF74E"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21/10/2015:</w:t>
            </w:r>
          </w:p>
          <w:p w14:paraId="07D2337F" w14:textId="77777777" w:rsidR="003E0ADB" w:rsidRPr="003E0ADB" w:rsidRDefault="003E0ADB">
            <w:pPr>
              <w:numPr>
                <w:ilvl w:val="0"/>
                <w:numId w:val="1222"/>
              </w:numPr>
              <w:spacing w:after="60" w:line="240" w:lineRule="auto"/>
              <w:contextualSpacing/>
              <w:rPr>
                <w:rFonts w:cs="Times New Roman"/>
                <w:color w:val="FF0000"/>
                <w:szCs w:val="24"/>
              </w:rPr>
            </w:pPr>
            <w:r w:rsidRPr="003E0ADB">
              <w:rPr>
                <w:rFonts w:cs="Times New Roman"/>
                <w:color w:val="FF0000"/>
                <w:szCs w:val="24"/>
              </w:rPr>
              <w:t>On the 21/10/2015 my mother showed me a copy of her wrote complaint for the first time.</w:t>
            </w:r>
          </w:p>
          <w:p w14:paraId="260E3F8B" w14:textId="77777777" w:rsidR="003E0ADB" w:rsidRPr="003E0ADB" w:rsidRDefault="003E0ADB" w:rsidP="003E0ADB">
            <w:pPr>
              <w:spacing w:after="60" w:line="240" w:lineRule="auto"/>
              <w:ind w:left="360"/>
              <w:contextualSpacing/>
              <w:rPr>
                <w:rFonts w:cs="Times New Roman"/>
                <w:szCs w:val="24"/>
              </w:rPr>
            </w:pPr>
          </w:p>
          <w:p w14:paraId="0BA87803"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21/10/2015:</w:t>
            </w:r>
          </w:p>
          <w:p w14:paraId="5910CDA0" w14:textId="77777777" w:rsidR="003E0ADB" w:rsidRPr="003E0ADB" w:rsidRDefault="003E0ADB">
            <w:pPr>
              <w:numPr>
                <w:ilvl w:val="0"/>
                <w:numId w:val="1222"/>
              </w:numPr>
              <w:spacing w:after="60" w:line="240" w:lineRule="auto"/>
              <w:contextualSpacing/>
              <w:rPr>
                <w:rFonts w:cs="Times New Roman"/>
                <w:color w:val="FF0000"/>
                <w:szCs w:val="24"/>
              </w:rPr>
            </w:pPr>
            <w:r w:rsidRPr="003E0ADB">
              <w:rPr>
                <w:rFonts w:cs="Times New Roman"/>
                <w:color w:val="FF0000"/>
                <w:szCs w:val="24"/>
              </w:rPr>
              <w:t>On the 21/10/2015</w:t>
            </w:r>
          </w:p>
          <w:p w14:paraId="76123204" w14:textId="77777777" w:rsidR="00410332" w:rsidRPr="00042D71" w:rsidRDefault="00410332" w:rsidP="00A95063">
            <w:pPr>
              <w:spacing w:line="240" w:lineRule="auto"/>
              <w:contextualSpacing/>
              <w:rPr>
                <w:rFonts w:cs="Times New Roman"/>
                <w:szCs w:val="24"/>
              </w:rPr>
            </w:pPr>
          </w:p>
          <w:p w14:paraId="3315C3F5" w14:textId="77777777" w:rsidR="00410332" w:rsidRPr="00642AB1" w:rsidRDefault="00410332" w:rsidP="00A95063">
            <w:pPr>
              <w:pStyle w:val="ListParagraph"/>
              <w:spacing w:line="240" w:lineRule="auto"/>
              <w:rPr>
                <w:rFonts w:cs="Times New Roman"/>
                <w:szCs w:val="24"/>
              </w:rPr>
            </w:pPr>
          </w:p>
        </w:tc>
      </w:tr>
      <w:tr w:rsidR="00410332" w:rsidRPr="00642AB1" w14:paraId="25B068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D2BB36" w14:textId="77777777" w:rsidR="00410332" w:rsidRPr="00642AB1" w:rsidRDefault="00410332" w:rsidP="00A95063">
            <w:pPr>
              <w:spacing w:line="240" w:lineRule="auto"/>
              <w:rPr>
                <w:rFonts w:cs="Times New Roman"/>
                <w:szCs w:val="24"/>
              </w:rPr>
            </w:pPr>
          </w:p>
          <w:p w14:paraId="7564F89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1509C" w14:textId="77777777" w:rsidR="00410332" w:rsidRPr="00642AB1" w:rsidRDefault="00410332" w:rsidP="00A95063">
            <w:pPr>
              <w:autoSpaceDN w:val="0"/>
              <w:spacing w:line="240" w:lineRule="auto"/>
              <w:ind w:hanging="10"/>
              <w:jc w:val="center"/>
              <w:rPr>
                <w:rFonts w:eastAsia="Times New Roman" w:cs="Times New Roman"/>
                <w:b/>
                <w:bCs/>
                <w:szCs w:val="24"/>
              </w:rPr>
            </w:pPr>
          </w:p>
          <w:p w14:paraId="709E3A7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13630F1" w14:textId="542AD391" w:rsidR="00410332" w:rsidRDefault="00410332">
            <w:pPr>
              <w:pStyle w:val="ListParagraph"/>
              <w:numPr>
                <w:ilvl w:val="0"/>
                <w:numId w:val="1208"/>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0A034F99" w14:textId="77777777" w:rsidR="00AD59F5" w:rsidRPr="00642AB1" w:rsidRDefault="00AD59F5" w:rsidP="00AD59F5">
            <w:pPr>
              <w:pStyle w:val="ListParagraph"/>
              <w:spacing w:line="240" w:lineRule="auto"/>
              <w:ind w:left="360"/>
              <w:rPr>
                <w:rFonts w:cs="Times New Roman"/>
                <w:szCs w:val="24"/>
              </w:rPr>
            </w:pPr>
          </w:p>
          <w:p w14:paraId="17004021"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A8FCC4"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0F5DB30" w14:textId="5DDEDDD1"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2E67291"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3D97C98"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26/10/2015:</w:t>
            </w:r>
            <w:r w:rsidRPr="003E0ADB">
              <w:rPr>
                <w:rFonts w:cs="Times New Roman"/>
                <w:color w:val="00B050"/>
                <w:szCs w:val="24"/>
                <w:highlight w:val="cyan"/>
              </w:rPr>
              <w:t xml:space="preserve"> </w:t>
            </w:r>
            <w:r w:rsidRPr="003E0ADB">
              <w:rPr>
                <w:rFonts w:cs="Times New Roman"/>
                <w:bCs/>
                <w:color w:val="FF0000"/>
                <w:szCs w:val="24"/>
                <w:highlight w:val="cyan"/>
              </w:rPr>
              <w:t>E</w:t>
            </w:r>
          </w:p>
          <w:p w14:paraId="75BCAB85"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20CF218"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255261C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A1D72F" w14:textId="77777777" w:rsidR="00410332" w:rsidRPr="00642AB1" w:rsidRDefault="00410332" w:rsidP="00A95063">
            <w:pPr>
              <w:spacing w:line="240" w:lineRule="auto"/>
              <w:rPr>
                <w:rFonts w:cs="Times New Roman"/>
                <w:szCs w:val="24"/>
              </w:rPr>
            </w:pPr>
          </w:p>
          <w:p w14:paraId="0AC926E1"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1E54281" w14:textId="77777777" w:rsidR="00410332" w:rsidRPr="00642AB1" w:rsidRDefault="00410332" w:rsidP="00A95063">
            <w:pPr>
              <w:spacing w:line="240" w:lineRule="auto"/>
              <w:jc w:val="center"/>
              <w:rPr>
                <w:rFonts w:cs="Times New Roman"/>
                <w:b/>
                <w:bCs/>
                <w:szCs w:val="24"/>
                <w:u w:val="single"/>
              </w:rPr>
            </w:pPr>
          </w:p>
          <w:p w14:paraId="3335349E"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305E81" w14:textId="77777777" w:rsidR="00410332" w:rsidRPr="00642AB1" w:rsidRDefault="00410332" w:rsidP="00A95063">
            <w:pPr>
              <w:spacing w:line="240" w:lineRule="auto"/>
              <w:rPr>
                <w:rFonts w:cs="Times New Roman"/>
                <w:szCs w:val="24"/>
              </w:rPr>
            </w:pPr>
          </w:p>
          <w:p w14:paraId="73551D1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26/10/2015:</w:t>
            </w:r>
          </w:p>
          <w:p w14:paraId="2349DDE3" w14:textId="5F67BF30" w:rsidR="003E0ADB" w:rsidRPr="003E0ADB" w:rsidRDefault="003E0ADB">
            <w:pPr>
              <w:numPr>
                <w:ilvl w:val="0"/>
                <w:numId w:val="1223"/>
              </w:numPr>
              <w:spacing w:after="60" w:line="240" w:lineRule="auto"/>
              <w:contextualSpacing/>
              <w:rPr>
                <w:rFonts w:cs="Times New Roman"/>
                <w:szCs w:val="24"/>
              </w:rPr>
            </w:pPr>
            <w:bookmarkStart w:id="252" w:name="_Hlk111557284"/>
            <w:r w:rsidRPr="003E0ADB">
              <w:rPr>
                <w:rFonts w:cs="Times New Roman"/>
                <w:color w:val="FF0000"/>
                <w:szCs w:val="24"/>
              </w:rPr>
              <w:t xml:space="preserve">On the </w:t>
            </w:r>
            <w:bookmarkEnd w:id="252"/>
            <w:r w:rsidRPr="003E0ADB">
              <w:rPr>
                <w:rFonts w:cs="Times New Roman"/>
                <w:color w:val="FF0000"/>
                <w:szCs w:val="24"/>
              </w:rPr>
              <w:t xml:space="preserve">26/10/2015 The 1st hearing for the Asbo was at Wood Green Crown Court, to see if the court case was ready for the appeal date. </w:t>
            </w:r>
          </w:p>
          <w:p w14:paraId="66C5775B" w14:textId="77777777" w:rsidR="00410332" w:rsidRPr="00042D71" w:rsidRDefault="00410332" w:rsidP="00A95063">
            <w:pPr>
              <w:spacing w:line="240" w:lineRule="auto"/>
              <w:contextualSpacing/>
              <w:rPr>
                <w:rFonts w:cs="Times New Roman"/>
                <w:szCs w:val="24"/>
              </w:rPr>
            </w:pPr>
          </w:p>
          <w:p w14:paraId="4080B952" w14:textId="77777777" w:rsidR="00410332" w:rsidRPr="00642AB1" w:rsidRDefault="00410332" w:rsidP="00A95063">
            <w:pPr>
              <w:pStyle w:val="ListParagraph"/>
              <w:spacing w:line="240" w:lineRule="auto"/>
              <w:rPr>
                <w:rFonts w:cs="Times New Roman"/>
                <w:szCs w:val="24"/>
              </w:rPr>
            </w:pPr>
          </w:p>
        </w:tc>
      </w:tr>
      <w:tr w:rsidR="00410332" w:rsidRPr="00642AB1" w14:paraId="0CEAF7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D9A61" w14:textId="77777777" w:rsidR="00410332" w:rsidRPr="00642AB1" w:rsidRDefault="00410332" w:rsidP="00A95063">
            <w:pPr>
              <w:spacing w:line="240" w:lineRule="auto"/>
              <w:rPr>
                <w:rFonts w:cs="Times New Roman"/>
                <w:szCs w:val="24"/>
              </w:rPr>
            </w:pPr>
          </w:p>
          <w:p w14:paraId="419876F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17F77C" w14:textId="77777777" w:rsidR="00410332" w:rsidRPr="00642AB1" w:rsidRDefault="00410332" w:rsidP="00A95063">
            <w:pPr>
              <w:autoSpaceDN w:val="0"/>
              <w:spacing w:line="240" w:lineRule="auto"/>
              <w:ind w:hanging="10"/>
              <w:jc w:val="center"/>
              <w:rPr>
                <w:rFonts w:eastAsia="Times New Roman" w:cs="Times New Roman"/>
                <w:b/>
                <w:bCs/>
                <w:szCs w:val="24"/>
              </w:rPr>
            </w:pPr>
          </w:p>
          <w:p w14:paraId="5F7E1428"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2D820A5" w14:textId="77777777" w:rsidR="00410332" w:rsidRPr="00642AB1" w:rsidRDefault="00410332">
            <w:pPr>
              <w:pStyle w:val="ListParagraph"/>
              <w:numPr>
                <w:ilvl w:val="0"/>
                <w:numId w:val="1209"/>
              </w:numPr>
              <w:spacing w:line="240" w:lineRule="auto"/>
              <w:rPr>
                <w:rFonts w:cs="Times New Roman"/>
                <w:szCs w:val="24"/>
              </w:rPr>
            </w:pPr>
            <w:r w:rsidRPr="00642AB1">
              <w:rPr>
                <w:rFonts w:cs="Times New Roman"/>
                <w:szCs w:val="24"/>
              </w:rPr>
              <w:t>The reason that we have adduced this exhibit into these proceedings is because</w:t>
            </w:r>
          </w:p>
          <w:p w14:paraId="386912D0"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038A3C"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4CDAF404" w14:textId="788D044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6D01D97"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6F5AC0B"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26/10/2015:</w:t>
            </w:r>
            <w:r w:rsidRPr="003E0ADB">
              <w:rPr>
                <w:rFonts w:cs="Times New Roman"/>
                <w:bCs/>
                <w:szCs w:val="24"/>
              </w:rPr>
              <w:t xml:space="preserve"> </w:t>
            </w:r>
          </w:p>
          <w:p w14:paraId="69D5F19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4FA14422"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Re Simon Cordell Complaint / </w:t>
            </w:r>
          </w:p>
          <w:p w14:paraId="78BF9AE0" w14:textId="77777777" w:rsidR="003E0ADB" w:rsidRPr="003E0ADB" w:rsidRDefault="003E0ADB" w:rsidP="006023D4">
            <w:pPr>
              <w:spacing w:line="240" w:lineRule="auto"/>
              <w:rPr>
                <w:rFonts w:eastAsia="Times New Roman" w:cs="Times New Roman"/>
                <w:szCs w:val="24"/>
              </w:rPr>
            </w:pPr>
            <w:r w:rsidRPr="003E0ADB">
              <w:rPr>
                <w:rFonts w:eastAsia="Times New Roman" w:cs="Times New Roman"/>
                <w:b/>
                <w:color w:val="000000"/>
                <w:szCs w:val="24"/>
              </w:rPr>
              <w:t>Page Nu</w:t>
            </w:r>
            <w:r w:rsidRPr="003E0ADB">
              <w:rPr>
                <w:rFonts w:eastAsia="Times New Roman" w:cs="Times New Roman"/>
                <w:b/>
                <w:szCs w:val="24"/>
              </w:rPr>
              <w:t>mbers:</w:t>
            </w:r>
            <w:r w:rsidRPr="003E0ADB">
              <w:rPr>
                <w:rFonts w:eastAsia="Times New Roman" w:cs="Times New Roman"/>
                <w:szCs w:val="24"/>
              </w:rPr>
              <w:t xml:space="preserve"> 2230,</w:t>
            </w:r>
          </w:p>
          <w:p w14:paraId="69A56B00" w14:textId="77777777" w:rsidR="003E0ADB" w:rsidRPr="003E0ADB" w:rsidRDefault="003E0ADB" w:rsidP="006023D4">
            <w:pPr>
              <w:spacing w:line="240" w:lineRule="auto"/>
              <w:rPr>
                <w:rFonts w:eastAsia="Times New Roman" w:cs="Times New Roman"/>
                <w:szCs w:val="24"/>
              </w:rPr>
            </w:pPr>
            <w:r w:rsidRPr="003E0ADB">
              <w:rPr>
                <w:rFonts w:eastAsia="Times New Roman" w:cs="Times New Roman"/>
                <w:b/>
                <w:szCs w:val="24"/>
              </w:rPr>
              <w:t>Sent:</w:t>
            </w:r>
            <w:r w:rsidRPr="003E0ADB">
              <w:rPr>
                <w:rFonts w:eastAsia="Times New Roman" w:cs="Times New Roman"/>
                <w:b/>
                <w:bCs/>
                <w:szCs w:val="24"/>
              </w:rPr>
              <w:t xml:space="preserve"> </w:t>
            </w:r>
            <w:r w:rsidRPr="003E0ADB">
              <w:rPr>
                <w:rFonts w:eastAsia="Times New Roman" w:cs="Times New Roman"/>
                <w:bCs/>
                <w:szCs w:val="24"/>
              </w:rPr>
              <w:t xml:space="preserve">02 November </w:t>
            </w:r>
            <w:r w:rsidRPr="003E0ADB">
              <w:rPr>
                <w:rFonts w:eastAsia="Times New Roman" w:cs="Times New Roman"/>
                <w:b/>
                <w:szCs w:val="24"/>
              </w:rPr>
              <w:t>2015</w:t>
            </w:r>
            <w:r w:rsidRPr="003E0ADB">
              <w:rPr>
                <w:rFonts w:eastAsia="Times New Roman" w:cs="Times New Roman"/>
                <w:bCs/>
                <w:szCs w:val="24"/>
              </w:rPr>
              <w:t xml:space="preserve"> 17:38</w:t>
            </w:r>
          </w:p>
          <w:p w14:paraId="0A06C0EF" w14:textId="77777777" w:rsidR="003E0ADB" w:rsidRPr="003E0ADB" w:rsidRDefault="003E0ADB" w:rsidP="006023D4">
            <w:pPr>
              <w:spacing w:line="240" w:lineRule="auto"/>
              <w:rPr>
                <w:rFonts w:eastAsia="Times New Roman" w:cs="Times New Roman"/>
                <w:b/>
                <w:szCs w:val="24"/>
              </w:rPr>
            </w:pPr>
            <w:r w:rsidRPr="003E0ADB">
              <w:rPr>
                <w:rFonts w:eastAsia="Times New Roman" w:cs="Times New Roman"/>
                <w:b/>
                <w:szCs w:val="24"/>
              </w:rPr>
              <w:t>To</w:t>
            </w:r>
            <w:hyperlink w:history="1">
              <w:r w:rsidRPr="003E0ADB">
                <w:rPr>
                  <w:rFonts w:eastAsia="Times New Roman" w:cs="Times New Roman"/>
                  <w:b/>
                  <w:szCs w:val="24"/>
                </w:rPr>
                <w:t xml:space="preserve">: </w:t>
              </w:r>
              <w:r w:rsidRPr="003E0ADB">
                <w:rPr>
                  <w:rFonts w:eastAsia="Times New Roman" w:cs="Times New Roman"/>
                  <w:b/>
                  <w:szCs w:val="24"/>
                  <w:u w:val="single"/>
                </w:rPr>
                <w:t>Louise Brown;</w:t>
              </w:r>
              <w:r w:rsidRPr="003E0ADB">
                <w:rPr>
                  <w:rFonts w:eastAsia="Times New Roman" w:cs="Times New Roman"/>
                  <w:b/>
                  <w:szCs w:val="24"/>
                </w:rPr>
                <w:t xml:space="preserve"> </w:t>
              </w:r>
              <w:r w:rsidRPr="003E0ADB">
                <w:rPr>
                  <w:rFonts w:eastAsia="Times New Roman" w:cs="Times New Roman"/>
                  <w:b/>
                  <w:szCs w:val="24"/>
                  <w:u w:val="single"/>
                </w:rPr>
                <w:t>Jackie Gubby</w:t>
              </w:r>
            </w:hyperlink>
          </w:p>
          <w:p w14:paraId="402453CF"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szCs w:val="24"/>
              </w:rPr>
              <w:t xml:space="preserve">Subject: Re: </w:t>
            </w:r>
            <w:r w:rsidRPr="003E0ADB">
              <w:rPr>
                <w:rFonts w:eastAsia="Times New Roman" w:cs="Times New Roman"/>
                <w:szCs w:val="24"/>
              </w:rPr>
              <w:t>Simon Cord</w:t>
            </w:r>
            <w:r w:rsidRPr="003E0ADB">
              <w:rPr>
                <w:rFonts w:eastAsia="Times New Roman" w:cs="Times New Roman"/>
                <w:color w:val="000000"/>
                <w:szCs w:val="24"/>
              </w:rPr>
              <w:t>ell Complaint</w:t>
            </w:r>
          </w:p>
          <w:p w14:paraId="4CB014E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Dear Louise Brown and Jackie Gubby</w:t>
            </w:r>
          </w:p>
          <w:p w14:paraId="1A1DA5B3"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It has been over 10 days since I sent the complaint in due to how my son has gotten treated. </w:t>
            </w:r>
          </w:p>
          <w:p w14:paraId="7E6A9313"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have not had 1 reply not even a reply to say you got my email. </w:t>
            </w:r>
          </w:p>
          <w:p w14:paraId="599931F1"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It has also got left voice messages on Louise Brown phone yet had no calls back. </w:t>
            </w:r>
          </w:p>
          <w:p w14:paraId="651DD612" w14:textId="08E83474"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spoke to Jackie Gubby and got told I should hear within 10 days about my complaint but have heard nothing: also, </w:t>
            </w:r>
          </w:p>
          <w:p w14:paraId="44AA637B"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I would like to take the time to say to Jackie Gubby that jobs are still outstanding on my son's flat.</w:t>
            </w:r>
          </w:p>
          <w:p w14:paraId="57B7319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Regards</w:t>
            </w:r>
          </w:p>
          <w:p w14:paraId="29F62168"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Mother Simon Cordell</w:t>
            </w:r>
          </w:p>
          <w:p w14:paraId="626C6B6B" w14:textId="77777777" w:rsidR="003E0ADB" w:rsidRPr="003E0ADB" w:rsidRDefault="003E0ADB" w:rsidP="003E0ADB">
            <w:pPr>
              <w:spacing w:after="60" w:line="240" w:lineRule="auto"/>
              <w:rPr>
                <w:rFonts w:cs="Times New Roman"/>
                <w:szCs w:val="24"/>
              </w:rPr>
            </w:pPr>
          </w:p>
          <w:p w14:paraId="7461E380"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lastRenderedPageBreak/>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26/10/2015:</w:t>
            </w:r>
            <w:r w:rsidRPr="003E0ADB">
              <w:rPr>
                <w:rFonts w:cs="Times New Roman"/>
                <w:bCs/>
                <w:szCs w:val="24"/>
              </w:rPr>
              <w:t xml:space="preserve"> </w:t>
            </w:r>
          </w:p>
          <w:p w14:paraId="6A619A76" w14:textId="77777777" w:rsidR="003E0ADB" w:rsidRPr="003E0ADB" w:rsidRDefault="003E0ADB" w:rsidP="006023D4">
            <w:pPr>
              <w:spacing w:line="240" w:lineRule="auto"/>
              <w:rPr>
                <w:rFonts w:eastAsia="Times New Roman" w:cs="Times New Roman"/>
                <w:b/>
                <w:bCs/>
                <w:color w:val="000000"/>
                <w:szCs w:val="24"/>
                <w:u w:val="single"/>
              </w:rPr>
            </w:pPr>
            <w:r w:rsidRPr="003E0ADB">
              <w:rPr>
                <w:rFonts w:eastAsia="Times New Roman" w:cs="Times New Roman"/>
                <w:b/>
                <w:bCs/>
                <w:color w:val="000000"/>
                <w:szCs w:val="24"/>
                <w:u w:val="single"/>
              </w:rPr>
              <w:t>The banging Started!</w:t>
            </w:r>
          </w:p>
          <w:p w14:paraId="3D6F8F89"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Debbie Andrews (responsible)</w:t>
            </w:r>
          </w:p>
          <w:p w14:paraId="7BE25F78"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Stain Curtis (responsible)</w:t>
            </w:r>
          </w:p>
          <w:p w14:paraId="36758398"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Mathiyalagan (Responsible)</w:t>
            </w:r>
          </w:p>
          <w:p w14:paraId="55462194"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bCs/>
                <w:color w:val="000000"/>
                <w:szCs w:val="24"/>
              </w:rPr>
              <w:t>Time:</w:t>
            </w:r>
            <w:r w:rsidRPr="003E0ADB">
              <w:rPr>
                <w:rFonts w:eastAsia="Times New Roman" w:cs="Times New Roman"/>
                <w:color w:val="000000"/>
                <w:szCs w:val="24"/>
              </w:rPr>
              <w:t xml:space="preserve"> In the Morning: -- Mid-Day: -- And in the Evening and of the Night!</w:t>
            </w:r>
          </w:p>
          <w:p w14:paraId="7E830FEA"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The tenants of 117 and 111 Continued to victimizing me by: --</w:t>
            </w:r>
          </w:p>
          <w:p w14:paraId="05068C75"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The flats conditions are making it so that I am unable to sleep and continue to make me ill!</w:t>
            </w:r>
          </w:p>
          <w:p w14:paraId="67470F23" w14:textId="654878F9"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117 Burncroft Avenue kept continually, repeating to flushing the toilet when I am in the bathroom being sick in my toilet because they initially made me ill then they were Jumping up and down on the floorboards above </w:t>
            </w:r>
            <w:r w:rsidR="00B539C5" w:rsidRPr="003E0ADB">
              <w:rPr>
                <w:rFonts w:eastAsia="Times New Roman" w:cs="Times New Roman"/>
                <w:color w:val="000000"/>
                <w:szCs w:val="24"/>
              </w:rPr>
              <w:t>wherever</w:t>
            </w:r>
            <w:r w:rsidRPr="003E0ADB">
              <w:rPr>
                <w:rFonts w:eastAsia="Times New Roman" w:cs="Times New Roman"/>
                <w:color w:val="000000"/>
                <w:szCs w:val="24"/>
              </w:rPr>
              <w:t xml:space="preserve"> they can tell that I am present below! </w:t>
            </w:r>
          </w:p>
          <w:p w14:paraId="2C1C991E"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Stain 111 Burncroft Avenue on my life also attacked me by hitting the kitchen wall with metal objects I can tell they are metal because of the noise it makes when he does it to have the negative effect he desires to create and I keep on washing all of my clothes so that they do not smell of the damp but the smell continues to linger on and become noticeable on all of my garments!  </w:t>
            </w:r>
          </w:p>
          <w:p w14:paraId="2D400ACC"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38E26E1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249BC0" w14:textId="77777777" w:rsidR="00410332" w:rsidRPr="00642AB1" w:rsidRDefault="00410332" w:rsidP="00A95063">
            <w:pPr>
              <w:spacing w:line="240" w:lineRule="auto"/>
              <w:rPr>
                <w:rFonts w:cs="Times New Roman"/>
                <w:szCs w:val="24"/>
              </w:rPr>
            </w:pPr>
          </w:p>
          <w:p w14:paraId="7077D077"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3F855C84" w14:textId="77777777" w:rsidR="00410332" w:rsidRPr="00642AB1" w:rsidRDefault="00410332" w:rsidP="00A95063">
            <w:pPr>
              <w:spacing w:line="240" w:lineRule="auto"/>
              <w:jc w:val="center"/>
              <w:rPr>
                <w:rFonts w:cs="Times New Roman"/>
                <w:b/>
                <w:bCs/>
                <w:szCs w:val="24"/>
                <w:u w:val="single"/>
              </w:rPr>
            </w:pPr>
          </w:p>
          <w:p w14:paraId="7A3B1462"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89EB0A" w14:textId="77777777" w:rsidR="00410332" w:rsidRPr="00642AB1" w:rsidRDefault="00410332" w:rsidP="00A95063">
            <w:pPr>
              <w:spacing w:line="240" w:lineRule="auto"/>
              <w:rPr>
                <w:rFonts w:cs="Times New Roman"/>
                <w:szCs w:val="24"/>
              </w:rPr>
            </w:pPr>
          </w:p>
          <w:p w14:paraId="2596072C" w14:textId="77777777" w:rsidR="003E0ADB" w:rsidRPr="003E0ADB" w:rsidRDefault="003E0ADB" w:rsidP="003E0ADB">
            <w:pPr>
              <w:spacing w:after="60" w:line="240" w:lineRule="auto"/>
              <w:ind w:left="360"/>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26/10/2015:</w:t>
            </w:r>
          </w:p>
          <w:p w14:paraId="079DD710" w14:textId="77777777" w:rsidR="003E0ADB" w:rsidRPr="00A43F67" w:rsidRDefault="003E0ADB">
            <w:pPr>
              <w:numPr>
                <w:ilvl w:val="0"/>
                <w:numId w:val="1226"/>
              </w:numPr>
              <w:spacing w:after="60" w:line="240" w:lineRule="auto"/>
              <w:ind w:left="1080"/>
              <w:contextualSpacing/>
              <w:rPr>
                <w:rFonts w:cs="Times New Roman"/>
                <w:color w:val="FF0000"/>
                <w:szCs w:val="24"/>
              </w:rPr>
            </w:pPr>
            <w:r w:rsidRPr="00A43F67">
              <w:rPr>
                <w:rFonts w:cs="Times New Roman"/>
                <w:color w:val="FF0000"/>
                <w:szCs w:val="24"/>
              </w:rPr>
              <w:t>On the 02/11/2015 About the Big complaint “See Archived Files” got sent to Dawn Allen from the Enfield Homes Teams!</w:t>
            </w:r>
          </w:p>
          <w:p w14:paraId="60AD6A26" w14:textId="77777777" w:rsidR="00410332" w:rsidRPr="00042D71" w:rsidRDefault="00410332" w:rsidP="00A95063">
            <w:pPr>
              <w:spacing w:line="240" w:lineRule="auto"/>
              <w:contextualSpacing/>
              <w:rPr>
                <w:rFonts w:cs="Times New Roman"/>
                <w:szCs w:val="24"/>
              </w:rPr>
            </w:pPr>
          </w:p>
          <w:p w14:paraId="77CE1AAE" w14:textId="77777777" w:rsidR="00410332" w:rsidRPr="00642AB1" w:rsidRDefault="00410332" w:rsidP="00A95063">
            <w:pPr>
              <w:pStyle w:val="ListParagraph"/>
              <w:spacing w:line="240" w:lineRule="auto"/>
              <w:rPr>
                <w:rFonts w:cs="Times New Roman"/>
                <w:szCs w:val="24"/>
              </w:rPr>
            </w:pPr>
          </w:p>
        </w:tc>
      </w:tr>
      <w:tr w:rsidR="00410332" w:rsidRPr="00642AB1" w14:paraId="7593D1E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A70D66" w14:textId="77777777" w:rsidR="00410332" w:rsidRPr="00642AB1" w:rsidRDefault="00410332" w:rsidP="00A95063">
            <w:pPr>
              <w:spacing w:line="240" w:lineRule="auto"/>
              <w:rPr>
                <w:rFonts w:cs="Times New Roman"/>
                <w:szCs w:val="24"/>
              </w:rPr>
            </w:pPr>
          </w:p>
          <w:p w14:paraId="60B9EB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D379C" w14:textId="77777777" w:rsidR="00410332" w:rsidRPr="00642AB1" w:rsidRDefault="00410332" w:rsidP="00A95063">
            <w:pPr>
              <w:autoSpaceDN w:val="0"/>
              <w:spacing w:line="240" w:lineRule="auto"/>
              <w:ind w:hanging="10"/>
              <w:jc w:val="center"/>
              <w:rPr>
                <w:rFonts w:eastAsia="Times New Roman" w:cs="Times New Roman"/>
                <w:b/>
                <w:bCs/>
                <w:szCs w:val="24"/>
              </w:rPr>
            </w:pPr>
          </w:p>
          <w:p w14:paraId="79CB3C7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4DC083D" w14:textId="77777777" w:rsidR="00410332" w:rsidRPr="00642AB1" w:rsidRDefault="00410332">
            <w:pPr>
              <w:pStyle w:val="ListParagraph"/>
              <w:numPr>
                <w:ilvl w:val="0"/>
                <w:numId w:val="1210"/>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0834BFA4"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A8A1E2"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2575ADA" w14:textId="6ED23C06"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03/11/2015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C4551C9" w14:textId="77777777" w:rsidR="00410332" w:rsidRPr="00642AB1" w:rsidRDefault="00410332" w:rsidP="00A95063">
            <w:pPr>
              <w:autoSpaceDN w:val="0"/>
              <w:spacing w:line="240" w:lineRule="auto"/>
              <w:rPr>
                <w:rFonts w:eastAsia="Times New Roman" w:cs="Times New Roman"/>
                <w:b/>
                <w:bCs/>
                <w:color w:val="2E3D47"/>
                <w:szCs w:val="24"/>
                <w:u w:val="single"/>
              </w:rPr>
            </w:pPr>
          </w:p>
          <w:p w14:paraId="4054A1FA"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03/11/2015:</w:t>
            </w:r>
            <w:r w:rsidRPr="003E0ADB">
              <w:rPr>
                <w:rFonts w:cs="Times New Roman"/>
                <w:bCs/>
                <w:szCs w:val="24"/>
              </w:rPr>
              <w:t xml:space="preserve"> </w:t>
            </w:r>
          </w:p>
          <w:tbl>
            <w:tblPr>
              <w:tblW w:w="5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76A1F103" w14:textId="77777777" w:rsidTr="00A43F67">
              <w:trPr>
                <w:trHeight w:val="195"/>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D6BF80" w14:textId="77777777" w:rsidR="003E0ADB" w:rsidRPr="003E0ADB" w:rsidRDefault="003E0ADB" w:rsidP="003E0ADB">
                  <w:pPr>
                    <w:spacing w:line="240" w:lineRule="auto"/>
                    <w:ind w:left="72" w:hanging="10"/>
                    <w:jc w:val="center"/>
                    <w:rPr>
                      <w:rFonts w:eastAsia="Times New Roman" w:cs="Times New Roman"/>
                      <w:szCs w:val="24"/>
                      <w:highlight w:val="red"/>
                    </w:rPr>
                  </w:pPr>
                  <w:r w:rsidRPr="003E0ADB">
                    <w:rPr>
                      <w:rFonts w:eastAsia="Times New Roman" w:cs="Times New Roman"/>
                      <w:b/>
                      <w:bCs/>
                      <w:szCs w:val="24"/>
                      <w:u w:val="single"/>
                    </w:rPr>
                    <w:t>40</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E7D568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Louise Brown RE Simon Cordell</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6C9E3A"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03/11/2015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6FF1194"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11:16</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2523402"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1251</w:t>
                  </w:r>
                </w:p>
              </w:tc>
            </w:tr>
            <w:tr w:rsidR="003E0ADB" w:rsidRPr="003E0ADB" w14:paraId="078DC342" w14:textId="77777777" w:rsidTr="00A43F67">
              <w:trPr>
                <w:trHeight w:val="195"/>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A7FA7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41</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03FD914"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Jackie Gubby RE Simon Cordell</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C77C328"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03/11/2015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86CF23"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13:03</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C56A59"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1251</w:t>
                  </w:r>
                </w:p>
              </w:tc>
            </w:tr>
          </w:tbl>
          <w:p w14:paraId="6488762B" w14:textId="77777777" w:rsidR="003E0ADB" w:rsidRPr="003E0ADB" w:rsidRDefault="003E0ADB" w:rsidP="003E0ADB">
            <w:pPr>
              <w:spacing w:after="60" w:line="240" w:lineRule="auto"/>
              <w:rPr>
                <w:rFonts w:cs="Times New Roman"/>
                <w:bCs/>
                <w:szCs w:val="24"/>
              </w:rPr>
            </w:pPr>
          </w:p>
          <w:p w14:paraId="622A3C7D"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03/11/2015:</w:t>
            </w:r>
            <w:r w:rsidRPr="003E0ADB">
              <w:rPr>
                <w:rFonts w:cs="Times New Roman"/>
                <w:bCs/>
                <w:szCs w:val="24"/>
              </w:rPr>
              <w:t xml:space="preserve"> </w:t>
            </w:r>
          </w:p>
          <w:p w14:paraId="095F84B2"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307248C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Louise Brown RE Simon Cordell / </w:t>
            </w:r>
          </w:p>
          <w:p w14:paraId="2B5DCE6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Page Numbers:</w:t>
            </w:r>
            <w:r w:rsidRPr="003E0ADB">
              <w:rPr>
                <w:rFonts w:eastAsia="Times New Roman" w:cs="Times New Roman"/>
                <w:color w:val="000000"/>
                <w:szCs w:val="24"/>
              </w:rPr>
              <w:t xml:space="preserve"> 2232,2233,</w:t>
            </w:r>
          </w:p>
          <w:p w14:paraId="48C451C2" w14:textId="77777777" w:rsidR="003E0ADB" w:rsidRPr="003E0ADB" w:rsidRDefault="003E0ADB" w:rsidP="006023D4">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Jackie Gubby [</w:t>
            </w:r>
            <w:hyperlink r:id="rId361" w:history="1">
              <w:r w:rsidRPr="003E0ADB">
                <w:rPr>
                  <w:rFonts w:eastAsia="Times New Roman" w:cs="Times New Roman"/>
                  <w:color w:val="0000FF"/>
                  <w:szCs w:val="24"/>
                  <w:u w:val="single"/>
                </w:rPr>
                <w:t>Jackie.Gubby@enfield.gov.uk</w:t>
              </w:r>
            </w:hyperlink>
            <w:r w:rsidRPr="003E0ADB">
              <w:rPr>
                <w:rFonts w:eastAsia="Times New Roman" w:cs="Times New Roman"/>
                <w:color w:val="000000"/>
                <w:szCs w:val="24"/>
              </w:rPr>
              <w:t xml:space="preserve">] </w:t>
            </w:r>
          </w:p>
          <w:p w14:paraId="2E81617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13:03 </w:t>
            </w:r>
          </w:p>
          <w:p w14:paraId="34859C0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Louise Brown.</w:t>
            </w:r>
          </w:p>
          <w:p w14:paraId="04BE908F"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Lorraine Cordell </w:t>
            </w:r>
          </w:p>
          <w:p w14:paraId="1DBC684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 xml:space="preserve">Simon Cordell Complaint [SEC=PROTECT] </w:t>
            </w:r>
          </w:p>
          <w:p w14:paraId="5FF9840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Classification: PROTECT </w:t>
            </w:r>
          </w:p>
          <w:p w14:paraId="024B9DCD"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Dear Ms Cordell </w:t>
            </w:r>
          </w:p>
          <w:p w14:paraId="29F161FE"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I am not aware of any outstanding repairs to your son’s property. </w:t>
            </w:r>
          </w:p>
          <w:p w14:paraId="2C4920AC"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The surveyors who attended the inspection reported back that the heating was fully operational, and the detectors are also working. </w:t>
            </w:r>
          </w:p>
          <w:p w14:paraId="0C773756"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Mr Cordell can report any new repairs to telephone 0800 40 80 160 - option 1 </w:t>
            </w:r>
          </w:p>
          <w:p w14:paraId="54929158"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Yours sincerely </w:t>
            </w:r>
          </w:p>
          <w:p w14:paraId="15DEB22A"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Jackie Gubby Housing Manager </w:t>
            </w:r>
          </w:p>
          <w:p w14:paraId="1B65BCE4"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Tenancy Management the Edmonton Centre 36-44 South Mall Edmonton Green N9 0TN </w:t>
            </w:r>
          </w:p>
          <w:p w14:paraId="290C432F"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Tel: </w:t>
            </w:r>
            <w:r w:rsidRPr="003E0ADB">
              <w:rPr>
                <w:rFonts w:eastAsia="Times New Roman" w:cs="Times New Roman"/>
                <w:bCs/>
                <w:color w:val="000000"/>
                <w:szCs w:val="24"/>
              </w:rPr>
              <w:t xml:space="preserve">0800 40 80 160* </w:t>
            </w:r>
          </w:p>
          <w:p w14:paraId="567A191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Fax: </w:t>
            </w:r>
            <w:r w:rsidRPr="003E0ADB">
              <w:rPr>
                <w:rFonts w:eastAsia="Times New Roman" w:cs="Times New Roman"/>
                <w:bCs/>
                <w:color w:val="000000"/>
                <w:szCs w:val="24"/>
              </w:rPr>
              <w:t xml:space="preserve">020 8375 8016 </w:t>
            </w:r>
          </w:p>
          <w:p w14:paraId="2520ADD1" w14:textId="77777777" w:rsidR="003E0ADB" w:rsidRPr="003E0ADB" w:rsidRDefault="003E0ADB" w:rsidP="006023D4">
            <w:pPr>
              <w:autoSpaceDE w:val="0"/>
              <w:autoSpaceDN w:val="0"/>
              <w:adjustRightInd w:val="0"/>
              <w:spacing w:line="240" w:lineRule="auto"/>
              <w:rPr>
                <w:rFonts w:eastAsia="Times New Roman" w:cs="Times New Roman"/>
                <w:color w:val="0000FF"/>
                <w:szCs w:val="24"/>
              </w:rPr>
            </w:pPr>
            <w:r w:rsidRPr="003E0ADB">
              <w:rPr>
                <w:rFonts w:eastAsia="Times New Roman" w:cs="Times New Roman"/>
                <w:b/>
                <w:bCs/>
                <w:color w:val="000000"/>
                <w:szCs w:val="24"/>
              </w:rPr>
              <w:t xml:space="preserve">e-mail: </w:t>
            </w:r>
            <w:hyperlink r:id="rId362" w:history="1">
              <w:r w:rsidRPr="003E0ADB">
                <w:rPr>
                  <w:rFonts w:eastAsia="Times New Roman" w:cs="Times New Roman"/>
                  <w:bCs/>
                  <w:color w:val="0000FF"/>
                  <w:szCs w:val="24"/>
                  <w:u w:val="single"/>
                </w:rPr>
                <w:t>jackie.gubby@enfield.gov.uk</w:t>
              </w:r>
            </w:hyperlink>
            <w:r w:rsidRPr="003E0ADB">
              <w:rPr>
                <w:rFonts w:eastAsia="Times New Roman" w:cs="Times New Roman"/>
                <w:bCs/>
                <w:color w:val="0000FF"/>
                <w:szCs w:val="24"/>
              </w:rPr>
              <w:t xml:space="preserve"> </w:t>
            </w:r>
            <w:r w:rsidRPr="003E0ADB">
              <w:rPr>
                <w:rFonts w:eastAsia="Times New Roman" w:cs="Times New Roman"/>
                <w:b/>
                <w:bCs/>
                <w:color w:val="0000FF"/>
                <w:szCs w:val="24"/>
              </w:rPr>
              <w:t xml:space="preserve"> </w:t>
            </w:r>
          </w:p>
          <w:p w14:paraId="71B9027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 This is a free phone number, so there is no charge if you use a landline. If you are using a mobile you may find it cheaper to call our landline number 020 8379 1327 </w:t>
            </w:r>
          </w:p>
          <w:p w14:paraId="619F88E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w:t>
            </w:r>
            <w:r w:rsidRPr="003E0ADB">
              <w:rPr>
                <w:rFonts w:eastAsia="Times New Roman" w:cs="Times New Roman"/>
                <w:bCs/>
                <w:i/>
                <w:iCs/>
                <w:color w:val="000000"/>
                <w:szCs w:val="24"/>
              </w:rPr>
              <w:t>Enfield Council is committed to serving the whole borough fairly, delivering excellent services and building strong communities.</w:t>
            </w:r>
            <w:r w:rsidRPr="003E0ADB">
              <w:rPr>
                <w:rFonts w:eastAsia="Times New Roman" w:cs="Times New Roman"/>
                <w:bCs/>
                <w:color w:val="000000"/>
                <w:szCs w:val="24"/>
              </w:rPr>
              <w:t xml:space="preserve">" </w:t>
            </w:r>
          </w:p>
          <w:p w14:paraId="40532C3B" w14:textId="77777777" w:rsidR="003E0ADB" w:rsidRPr="003E0ADB" w:rsidRDefault="003E0ADB" w:rsidP="003E0ADB">
            <w:pPr>
              <w:spacing w:after="60" w:line="240" w:lineRule="auto"/>
              <w:rPr>
                <w:rFonts w:cs="Times New Roman"/>
                <w:bCs/>
                <w:szCs w:val="24"/>
              </w:rPr>
            </w:pPr>
          </w:p>
          <w:p w14:paraId="51D49D03"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3 / 03/11/2015:</w:t>
            </w:r>
          </w:p>
          <w:p w14:paraId="6498642A" w14:textId="77777777" w:rsidR="003E0ADB" w:rsidRPr="003E0ADB" w:rsidRDefault="003E0ADB" w:rsidP="006023D4">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4547849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lastRenderedPageBreak/>
              <w:t>609. x2 Louise Brown _RE_ Simon Cordell Complaint [SEC=PROTECT]</w:t>
            </w:r>
          </w:p>
          <w:p w14:paraId="63B551F7"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2236,2237,</w:t>
            </w:r>
          </w:p>
          <w:p w14:paraId="3E165FC6" w14:textId="77777777" w:rsidR="003E0ADB" w:rsidRPr="003E0ADB" w:rsidRDefault="003E0ADB" w:rsidP="006023D4">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Louise Brown [</w:t>
            </w:r>
            <w:hyperlink r:id="rId363" w:history="1">
              <w:r w:rsidRPr="003E0ADB">
                <w:rPr>
                  <w:rFonts w:eastAsia="Times New Roman" w:cs="Times New Roman"/>
                  <w:color w:val="0000FF"/>
                  <w:szCs w:val="24"/>
                  <w:u w:val="single"/>
                </w:rPr>
                <w:t>Louise.Brown2@Enfield.gov.uk</w:t>
              </w:r>
            </w:hyperlink>
            <w:r w:rsidRPr="003E0ADB">
              <w:rPr>
                <w:rFonts w:eastAsia="Times New Roman" w:cs="Times New Roman"/>
                <w:color w:val="000000"/>
                <w:szCs w:val="24"/>
              </w:rPr>
              <w:t>]</w:t>
            </w:r>
          </w:p>
          <w:p w14:paraId="7B65101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11:16</w:t>
            </w:r>
          </w:p>
          <w:p w14:paraId="6F27F29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Lorraine Cordell; Jackie Gubby</w:t>
            </w:r>
          </w:p>
          <w:p w14:paraId="6A9169D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67960364"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Classification:</w:t>
            </w:r>
            <w:r w:rsidRPr="003E0ADB">
              <w:rPr>
                <w:rFonts w:eastAsia="Times New Roman" w:cs="Times New Roman"/>
                <w:b/>
                <w:color w:val="000000"/>
                <w:szCs w:val="24"/>
              </w:rPr>
              <w:t xml:space="preserve"> </w:t>
            </w:r>
            <w:r w:rsidRPr="003E0ADB">
              <w:rPr>
                <w:rFonts w:eastAsia="Times New Roman" w:cs="Times New Roman"/>
                <w:color w:val="000000"/>
                <w:szCs w:val="24"/>
              </w:rPr>
              <w:t>PROTECT</w:t>
            </w:r>
          </w:p>
          <w:p w14:paraId="010D0C9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Ms Cordell,</w:t>
            </w:r>
          </w:p>
          <w:p w14:paraId="6CA7C61A" w14:textId="77777777" w:rsidR="003E0ADB" w:rsidRPr="003E0ADB" w:rsidRDefault="003E0ADB">
            <w:pPr>
              <w:numPr>
                <w:ilvl w:val="0"/>
                <w:numId w:val="1228"/>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Thank you for your email and enquiry regarding your son Simon Cordell tenancy</w:t>
            </w:r>
          </w:p>
          <w:p w14:paraId="7B67D2D2" w14:textId="77777777" w:rsidR="003E0ADB" w:rsidRPr="003E0ADB" w:rsidRDefault="003E0ADB">
            <w:pPr>
              <w:numPr>
                <w:ilvl w:val="0"/>
                <w:numId w:val="1228"/>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A full response clearly outlining actions to‐date will be sent to your son Simon Cordell.</w:t>
            </w:r>
          </w:p>
          <w:p w14:paraId="590FC5F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Yours sincerely</w:t>
            </w:r>
          </w:p>
          <w:p w14:paraId="4D29679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Louise Brown</w:t>
            </w:r>
          </w:p>
          <w:p w14:paraId="48772EA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Anti-Social Behaviour officer</w:t>
            </w:r>
          </w:p>
          <w:p w14:paraId="1F454B48"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Community Safety Unit</w:t>
            </w:r>
          </w:p>
          <w:p w14:paraId="4065CCB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Regeneration &amp; Environment Department</w:t>
            </w:r>
          </w:p>
          <w:p w14:paraId="1C6C68B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London Borough of Enfield</w:t>
            </w:r>
          </w:p>
          <w:p w14:paraId="05FA309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020 8379 4467</w:t>
            </w:r>
          </w:p>
          <w:p w14:paraId="6A25D65B" w14:textId="77777777" w:rsidR="003E0ADB" w:rsidRPr="003E0ADB" w:rsidRDefault="003E0ADB" w:rsidP="003E0ADB">
            <w:pPr>
              <w:spacing w:after="60" w:line="240" w:lineRule="auto"/>
              <w:rPr>
                <w:rFonts w:cs="Times New Roman"/>
                <w:szCs w:val="24"/>
              </w:rPr>
            </w:pPr>
          </w:p>
          <w:p w14:paraId="489D5D4A"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4 / 03/11/2015:</w:t>
            </w:r>
          </w:p>
          <w:p w14:paraId="5810BFDD" w14:textId="77777777" w:rsidR="003E0ADB" w:rsidRPr="003E0ADB" w:rsidRDefault="003E0ADB" w:rsidP="006023D4">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159D7547"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611. Lorraine Cordell _Re_ Simon Cordell Complaint [SEC=PROTECT] _ (3)</w:t>
            </w:r>
          </w:p>
          <w:p w14:paraId="54A8DF2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2240,2241,2242</w:t>
            </w:r>
          </w:p>
          <w:p w14:paraId="6D8614D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Lorraine Cordell [</w:t>
            </w:r>
            <w:hyperlink r:id="rId364"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4BDA59FD" w14:textId="77777777" w:rsidR="003E0ADB" w:rsidRPr="003E0ADB" w:rsidRDefault="003E0ADB" w:rsidP="006023D4">
            <w:pPr>
              <w:autoSpaceDE w:val="0"/>
              <w:autoSpaceDN w:val="0"/>
              <w:adjustRightInd w:val="0"/>
              <w:spacing w:line="240" w:lineRule="auto"/>
              <w:rPr>
                <w:rFonts w:cs="Times New Roman"/>
                <w:color w:val="000000"/>
                <w:szCs w:val="24"/>
              </w:rPr>
            </w:pPr>
            <w:bookmarkStart w:id="253" w:name="_Hlk120566002"/>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14:39</w:t>
            </w:r>
          </w:p>
          <w:bookmarkEnd w:id="253"/>
          <w:p w14:paraId="12BB2FA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'Jackie Gubby'</w:t>
            </w:r>
          </w:p>
          <w:p w14:paraId="3220E7D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336B4E2B"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Jackie Gubby</w:t>
            </w:r>
          </w:p>
          <w:p w14:paraId="36A29566"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When the surveyors came around there was a list of jobs that they said needed to be done.</w:t>
            </w:r>
          </w:p>
          <w:p w14:paraId="164A325D"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lastRenderedPageBreak/>
              <w:t>The electrics needed sorting and the detectors (this has now been done they sent someone out nearly right away after the surveyors came and done the report)</w:t>
            </w:r>
          </w:p>
          <w:p w14:paraId="377AD820"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Bathroom sink (repaired now)</w:t>
            </w:r>
          </w:p>
          <w:p w14:paraId="7EC22242"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Bathroom toilet (repaired now)</w:t>
            </w:r>
          </w:p>
          <w:p w14:paraId="78A9279F"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Heating pipes not been covered that are running all round the walls and down the walls. (Now it is winter my son has his heating on but has burned himself more than once walking past the pipes as they are so hot, this is bad being left like this as it is a danger due to how hot the pipes get. (Not done)</w:t>
            </w:r>
          </w:p>
          <w:p w14:paraId="0C620377"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Bedroom floor (not done)</w:t>
            </w:r>
          </w:p>
          <w:p w14:paraId="272B93B8"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Bedroom window (not done)</w:t>
            </w:r>
          </w:p>
          <w:p w14:paraId="4DCEC91E"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Front room window/door frame (surveyors said that the water was still coming in due to the outside step and this needed to be sorted) (Not</w:t>
            </w:r>
          </w:p>
          <w:p w14:paraId="1106647C"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done)</w:t>
            </w:r>
          </w:p>
          <w:p w14:paraId="3D49A1B1"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Pipes banging all the time (the surveyors saw this when they came out) (Not done)</w:t>
            </w:r>
          </w:p>
          <w:p w14:paraId="4CCCE96D"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 xml:space="preserve">Wall still wet in front room (we have been told this is due to the guttering needs to be renewed which was meant to be done, </w:t>
            </w:r>
          </w:p>
          <w:p w14:paraId="6C23EA8A"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 xml:space="preserve">111 has guttering in his back garden that has fallen off the roof some time ago, but now what also has been noticed is that in the main hallway water is dripping down the walls leaving puddles of water on the stairway which people have to walk up and down this is a danger for people they could have an accident, believe this is due to the guttering needs to be replaced or the roof. (Not Done) </w:t>
            </w:r>
          </w:p>
          <w:p w14:paraId="38E99835"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I am sure there was also some other jobs that needed to be done the surveyors that came the day you were meant to have come took a full list and wrote everything down. </w:t>
            </w:r>
          </w:p>
          <w:p w14:paraId="74810EA1"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So how is none of these jobs on the system that have not been done? It seems once again things have not been put on the system. </w:t>
            </w:r>
          </w:p>
          <w:p w14:paraId="161B2D7A"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Why should we have to keep calling for jobs to be done when they were already meant to have been done, and surveyors and inspectors have been </w:t>
            </w:r>
            <w:r w:rsidRPr="003E0ADB">
              <w:rPr>
                <w:rFonts w:eastAsia="Times New Roman" w:cs="Times New Roman"/>
                <w:color w:val="000000"/>
                <w:szCs w:val="24"/>
              </w:rPr>
              <w:lastRenderedPageBreak/>
              <w:t>out more than once over the years why are they not on the system, as it seems someone is not doing their job.</w:t>
            </w:r>
          </w:p>
          <w:p w14:paraId="2BAC65E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Regards</w:t>
            </w:r>
          </w:p>
          <w:p w14:paraId="0FCD4A4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Lorraine Cordell</w:t>
            </w:r>
          </w:p>
          <w:p w14:paraId="51A80C1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39E732C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021389E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E9AF44" w14:textId="77777777" w:rsidR="00410332" w:rsidRPr="00642AB1" w:rsidRDefault="00410332" w:rsidP="00A95063">
            <w:pPr>
              <w:spacing w:line="240" w:lineRule="auto"/>
              <w:rPr>
                <w:rFonts w:cs="Times New Roman"/>
                <w:szCs w:val="24"/>
              </w:rPr>
            </w:pPr>
          </w:p>
          <w:p w14:paraId="19F59DD8"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EB52EA6" w14:textId="77777777" w:rsidR="00410332" w:rsidRPr="00642AB1" w:rsidRDefault="00410332" w:rsidP="00A95063">
            <w:pPr>
              <w:spacing w:line="240" w:lineRule="auto"/>
              <w:jc w:val="center"/>
              <w:rPr>
                <w:rFonts w:cs="Times New Roman"/>
                <w:b/>
                <w:bCs/>
                <w:szCs w:val="24"/>
                <w:u w:val="single"/>
              </w:rPr>
            </w:pPr>
          </w:p>
          <w:p w14:paraId="07CB8594"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D02834" w14:textId="77777777" w:rsidR="00410332" w:rsidRPr="00642AB1" w:rsidRDefault="00410332" w:rsidP="00A95063">
            <w:pPr>
              <w:spacing w:line="240" w:lineRule="auto"/>
              <w:rPr>
                <w:rFonts w:cs="Times New Roman"/>
                <w:szCs w:val="24"/>
              </w:rPr>
            </w:pPr>
          </w:p>
          <w:p w14:paraId="7A4F912D"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03/11/2015:</w:t>
            </w:r>
          </w:p>
          <w:p w14:paraId="598159A4"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5258D0CD" w14:textId="77777777" w:rsidR="003E0ADB" w:rsidRPr="003E0ADB" w:rsidRDefault="003E0ADB" w:rsidP="003E0ADB">
            <w:pPr>
              <w:spacing w:after="60" w:line="240" w:lineRule="auto"/>
              <w:rPr>
                <w:rFonts w:cs="Times New Roman"/>
                <w:szCs w:val="24"/>
              </w:rPr>
            </w:pPr>
          </w:p>
          <w:p w14:paraId="344F3BB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03/11/2015:</w:t>
            </w:r>
          </w:p>
          <w:p w14:paraId="5EB29CE4"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 Regarding Simon Cordell tenancy. “Disrepair &amp; Neighbours.”</w:t>
            </w:r>
          </w:p>
          <w:p w14:paraId="14859BE7" w14:textId="30EE2159" w:rsidR="003E0ADB" w:rsidRPr="007C3E2E"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 xml:space="preserve">I am not aware of any outstanding repairs to your son’s property. </w:t>
            </w:r>
          </w:p>
          <w:p w14:paraId="699C1259" w14:textId="77E82037" w:rsidR="003E0ADB" w:rsidRPr="007C3E2E"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 xml:space="preserve">The surveyors who attended the inspection reported back that the heating was fully operational, and the detectors are also working. </w:t>
            </w:r>
          </w:p>
          <w:p w14:paraId="2378D66C" w14:textId="77777777" w:rsidR="003E0ADB" w:rsidRPr="00A43F67"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Mr Cordell can report any new repairs to telephone 0800 40 80 160 - option 1</w:t>
            </w:r>
          </w:p>
          <w:p w14:paraId="6DC6AAE6" w14:textId="77777777" w:rsidR="003E0ADB" w:rsidRPr="003E0ADB" w:rsidRDefault="003E0ADB" w:rsidP="003E0ADB">
            <w:pPr>
              <w:spacing w:after="60" w:line="240" w:lineRule="auto"/>
              <w:rPr>
                <w:rFonts w:cs="Times New Roman"/>
                <w:szCs w:val="24"/>
              </w:rPr>
            </w:pPr>
          </w:p>
          <w:p w14:paraId="79972633"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3 / 03/11/2015:</w:t>
            </w:r>
          </w:p>
          <w:p w14:paraId="36A15B0E"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672EEA8C" w14:textId="77777777" w:rsidR="003E0ADB" w:rsidRPr="003E0ADB" w:rsidRDefault="003E0ADB" w:rsidP="003E0ADB">
            <w:pPr>
              <w:spacing w:after="60" w:line="240" w:lineRule="auto"/>
              <w:rPr>
                <w:rFonts w:cs="Times New Roman"/>
                <w:szCs w:val="24"/>
              </w:rPr>
            </w:pPr>
          </w:p>
          <w:p w14:paraId="0DE8DB1F"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4 / 03/11/2015:</w:t>
            </w:r>
          </w:p>
          <w:p w14:paraId="392AFB12"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34CA5835" w14:textId="77777777" w:rsidR="00410332" w:rsidRPr="00042D71" w:rsidRDefault="00410332" w:rsidP="00A95063">
            <w:pPr>
              <w:spacing w:line="240" w:lineRule="auto"/>
              <w:contextualSpacing/>
              <w:rPr>
                <w:rFonts w:cs="Times New Roman"/>
                <w:szCs w:val="24"/>
              </w:rPr>
            </w:pPr>
          </w:p>
          <w:p w14:paraId="51A6ABA4" w14:textId="77777777" w:rsidR="00410332" w:rsidRPr="00642AB1" w:rsidRDefault="00410332" w:rsidP="00A95063">
            <w:pPr>
              <w:pStyle w:val="ListParagraph"/>
              <w:spacing w:line="240" w:lineRule="auto"/>
              <w:rPr>
                <w:rFonts w:cs="Times New Roman"/>
                <w:szCs w:val="24"/>
              </w:rPr>
            </w:pPr>
          </w:p>
        </w:tc>
      </w:tr>
      <w:tr w:rsidR="00410332" w:rsidRPr="00642AB1" w14:paraId="4757EC0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9CFAF1" w14:textId="77777777" w:rsidR="00410332" w:rsidRPr="00642AB1" w:rsidRDefault="00410332" w:rsidP="00A95063">
            <w:pPr>
              <w:spacing w:line="240" w:lineRule="auto"/>
              <w:rPr>
                <w:rFonts w:cs="Times New Roman"/>
                <w:szCs w:val="24"/>
              </w:rPr>
            </w:pPr>
          </w:p>
          <w:p w14:paraId="1B53BB9C"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5101CC" w14:textId="77777777" w:rsidR="00410332" w:rsidRPr="00642AB1" w:rsidRDefault="00410332" w:rsidP="00A95063">
            <w:pPr>
              <w:autoSpaceDN w:val="0"/>
              <w:spacing w:line="240" w:lineRule="auto"/>
              <w:ind w:hanging="10"/>
              <w:jc w:val="center"/>
              <w:rPr>
                <w:rFonts w:eastAsia="Times New Roman" w:cs="Times New Roman"/>
                <w:b/>
                <w:bCs/>
                <w:szCs w:val="24"/>
              </w:rPr>
            </w:pPr>
          </w:p>
          <w:p w14:paraId="1CBEDCCF" w14:textId="6A9D9529" w:rsidR="00410332" w:rsidRPr="00642AB1" w:rsidRDefault="003E0ADB">
            <w:pPr>
              <w:pStyle w:val="ListParagraph"/>
              <w:numPr>
                <w:ilvl w:val="0"/>
                <w:numId w:val="1052"/>
              </w:numPr>
              <w:spacing w:line="240" w:lineRule="auto"/>
              <w:rPr>
                <w:rFonts w:cs="Times New Roman"/>
                <w:b/>
                <w:bCs/>
                <w:szCs w:val="24"/>
                <w:u w:val="single"/>
              </w:rPr>
            </w:pPr>
            <w:r>
              <w:rPr>
                <w:rFonts w:cs="Times New Roman"/>
                <w:b/>
                <w:bCs/>
                <w:szCs w:val="24"/>
                <w:u w:val="single"/>
              </w:rPr>
              <w:t>Asbo</w:t>
            </w:r>
          </w:p>
          <w:p w14:paraId="6129A1AD" w14:textId="77777777" w:rsidR="00410332" w:rsidRPr="00642AB1" w:rsidRDefault="00410332">
            <w:pPr>
              <w:pStyle w:val="ListParagraph"/>
              <w:numPr>
                <w:ilvl w:val="0"/>
                <w:numId w:val="1211"/>
              </w:numPr>
              <w:spacing w:line="240" w:lineRule="auto"/>
              <w:rPr>
                <w:rFonts w:cs="Times New Roman"/>
                <w:szCs w:val="24"/>
              </w:rPr>
            </w:pPr>
            <w:r w:rsidRPr="00642AB1">
              <w:rPr>
                <w:rFonts w:cs="Times New Roman"/>
                <w:szCs w:val="24"/>
              </w:rPr>
              <w:t>The reason that we have adduced this exhibit into these proceedings is because</w:t>
            </w:r>
          </w:p>
          <w:p w14:paraId="152C57B2"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0614"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74F12DF" w14:textId="09C5B469"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05/11/2015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F93B42D"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84070F0"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w:t>
            </w:r>
            <w:r w:rsidRPr="003E0ADB">
              <w:rPr>
                <w:rFonts w:cs="Times New Roman"/>
                <w:b/>
                <w:szCs w:val="24"/>
                <w:highlight w:val="red"/>
                <w:u w:val="single"/>
              </w:rPr>
              <w:t>2015:</w:t>
            </w:r>
            <w:r w:rsidRPr="003E0ADB">
              <w:rPr>
                <w:rFonts w:cs="Times New Roman"/>
                <w:bCs/>
                <w:color w:val="92D050"/>
                <w:szCs w:val="24"/>
              </w:rPr>
              <w:t xml:space="preserve"> </w:t>
            </w:r>
          </w:p>
          <w:p w14:paraId="4B397EA1" w14:textId="77777777" w:rsidR="003E0ADB" w:rsidRPr="003E0ADB" w:rsidRDefault="003E0ADB" w:rsidP="003E0ADB">
            <w:pPr>
              <w:spacing w:line="240" w:lineRule="auto"/>
              <w:ind w:left="357"/>
              <w:contextualSpacing/>
              <w:rPr>
                <w:rFonts w:eastAsia="Times New Roman" w:cs="Times New Roman"/>
                <w:b/>
                <w:bCs/>
                <w:szCs w:val="24"/>
                <w:u w:val="single"/>
              </w:rPr>
            </w:pPr>
            <w:r w:rsidRPr="003E0ADB">
              <w:rPr>
                <w:rFonts w:eastAsia="Times New Roman" w:cs="Times New Roman"/>
                <w:b/>
                <w:bCs/>
                <w:szCs w:val="24"/>
                <w:u w:val="single"/>
              </w:rPr>
              <w:t>INTERIM CONDITIONS GOT GRANTED on the 05/11/2014.</w:t>
            </w:r>
          </w:p>
          <w:p w14:paraId="77BBBF5A"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Date:</w:t>
            </w:r>
            <w:r w:rsidRPr="003E0ADB">
              <w:rPr>
                <w:rFonts w:eastAsia="Times New Roman" w:cs="Times New Roman"/>
                <w:szCs w:val="24"/>
              </w:rPr>
              <w:t xml:space="preserve"> 5 November </w:t>
            </w:r>
            <w:r w:rsidRPr="003E0ADB">
              <w:rPr>
                <w:rFonts w:eastAsia="Times New Roman" w:cs="Times New Roman"/>
                <w:b/>
                <w:bCs/>
                <w:szCs w:val="24"/>
                <w:highlight w:val="red"/>
              </w:rPr>
              <w:t>2014</w:t>
            </w:r>
          </w:p>
          <w:p w14:paraId="78A8C9DE"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Defendant:</w:t>
            </w:r>
            <w:r w:rsidRPr="003E0ADB">
              <w:rPr>
                <w:rFonts w:eastAsia="Times New Roman" w:cs="Times New Roman"/>
                <w:szCs w:val="24"/>
                <w:u w:val="single"/>
              </w:rPr>
              <w:t xml:space="preserve"> </w:t>
            </w:r>
            <w:r w:rsidRPr="003E0ADB">
              <w:rPr>
                <w:rFonts w:eastAsia="Times New Roman" w:cs="Times New Roman"/>
                <w:szCs w:val="24"/>
              </w:rPr>
              <w:t>Simon Cordell</w:t>
            </w:r>
          </w:p>
          <w:p w14:paraId="7E553252"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DOB:</w:t>
            </w:r>
            <w:r w:rsidRPr="003E0ADB">
              <w:rPr>
                <w:rFonts w:eastAsia="Times New Roman" w:cs="Times New Roman"/>
                <w:szCs w:val="24"/>
              </w:rPr>
              <w:t xml:space="preserve"> 2</w:t>
            </w:r>
          </w:p>
          <w:p w14:paraId="25786A8D"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Address:</w:t>
            </w:r>
            <w:r w:rsidRPr="003E0ADB">
              <w:rPr>
                <w:rFonts w:eastAsia="Times New Roman" w:cs="Times New Roman"/>
                <w:szCs w:val="24"/>
              </w:rPr>
              <w:t xml:space="preserve"> 109 Burncroft Avenue, Enfield, Middlesex, EN3 7JQ</w:t>
            </w:r>
          </w:p>
          <w:p w14:paraId="179C7951"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lastRenderedPageBreak/>
              <w:t>ON THE COMPLAINT</w:t>
            </w:r>
          </w:p>
          <w:p w14:paraId="68E6E6F3"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of PC Steve Elsmore</w:t>
            </w:r>
          </w:p>
          <w:p w14:paraId="7D36DFE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on behalf of the</w:t>
            </w:r>
          </w:p>
          <w:p w14:paraId="3D3882C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Commissioner</w:t>
            </w:r>
          </w:p>
          <w:p w14:paraId="3BFDC87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of</w:t>
            </w:r>
          </w:p>
          <w:p w14:paraId="12002B3D"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Police of the Metropolis.</w:t>
            </w:r>
          </w:p>
          <w:p w14:paraId="2B878ADE" w14:textId="77777777" w:rsidR="003E0ADB" w:rsidRPr="003E0ADB" w:rsidRDefault="003E0ADB" w:rsidP="003E0ADB">
            <w:pPr>
              <w:spacing w:line="240" w:lineRule="auto"/>
              <w:ind w:left="357"/>
              <w:rPr>
                <w:rFonts w:eastAsia="Times New Roman" w:cs="Times New Roman"/>
                <w:b/>
                <w:bCs/>
                <w:szCs w:val="24"/>
                <w:u w:val="single"/>
              </w:rPr>
            </w:pPr>
            <w:r w:rsidRPr="003E0ADB">
              <w:rPr>
                <w:rFonts w:eastAsia="Times New Roman" w:cs="Times New Roman"/>
                <w:b/>
                <w:bCs/>
                <w:szCs w:val="24"/>
                <w:u w:val="single"/>
              </w:rPr>
              <w:t>THE REASONS for making the Order are that it is said:</w:t>
            </w:r>
          </w:p>
          <w:p w14:paraId="06890EBA" w14:textId="25677A86" w:rsidR="003E0ADB" w:rsidRPr="007C3E2E" w:rsidRDefault="007C3E2E">
            <w:pPr>
              <w:pStyle w:val="ListParagraph"/>
              <w:numPr>
                <w:ilvl w:val="0"/>
                <w:numId w:val="1336"/>
              </w:numPr>
              <w:spacing w:line="240" w:lineRule="auto"/>
              <w:rPr>
                <w:rFonts w:eastAsia="Times New Roman" w:cs="Times New Roman"/>
                <w:szCs w:val="24"/>
              </w:rPr>
            </w:pPr>
            <w:r>
              <w:rPr>
                <w:rFonts w:eastAsia="Times New Roman" w:cs="Times New Roman"/>
                <w:szCs w:val="24"/>
              </w:rPr>
              <w:t>T</w:t>
            </w:r>
            <w:r w:rsidR="003E0ADB" w:rsidRPr="007C3E2E">
              <w:rPr>
                <w:rFonts w:eastAsia="Times New Roman" w:cs="Times New Roman"/>
                <w:szCs w:val="24"/>
              </w:rPr>
              <w:t xml:space="preserve">hat the defendant has acted on dates between </w:t>
            </w:r>
            <w:r w:rsidRPr="007C3E2E">
              <w:rPr>
                <w:rFonts w:eastAsia="Times New Roman" w:cs="Times New Roman"/>
                <w:b/>
                <w:bCs/>
                <w:szCs w:val="24"/>
              </w:rPr>
              <w:t>0</w:t>
            </w:r>
            <w:r w:rsidR="003E0ADB" w:rsidRPr="007C3E2E">
              <w:rPr>
                <w:rFonts w:eastAsia="Times New Roman" w:cs="Times New Roman"/>
                <w:b/>
                <w:bCs/>
                <w:szCs w:val="24"/>
              </w:rPr>
              <w:t>1</w:t>
            </w:r>
            <w:r w:rsidRPr="007C3E2E">
              <w:rPr>
                <w:rFonts w:eastAsia="Times New Roman" w:cs="Times New Roman"/>
                <w:b/>
                <w:bCs/>
                <w:szCs w:val="24"/>
                <w:vertAlign w:val="superscript"/>
              </w:rPr>
              <w:t>ST</w:t>
            </w:r>
            <w:r w:rsidRPr="007C3E2E">
              <w:rPr>
                <w:rFonts w:eastAsia="Times New Roman" w:cs="Times New Roman"/>
                <w:b/>
                <w:bCs/>
                <w:szCs w:val="24"/>
              </w:rPr>
              <w:t xml:space="preserve"> </w:t>
            </w:r>
            <w:r w:rsidR="003E0ADB" w:rsidRPr="007C3E2E">
              <w:rPr>
                <w:rFonts w:eastAsia="Times New Roman" w:cs="Times New Roman"/>
                <w:b/>
                <w:bCs/>
                <w:szCs w:val="24"/>
              </w:rPr>
              <w:t>January 2013</w:t>
            </w:r>
            <w:r w:rsidR="003E0ADB" w:rsidRPr="007C3E2E">
              <w:rPr>
                <w:rFonts w:eastAsia="Times New Roman" w:cs="Times New Roman"/>
                <w:szCs w:val="24"/>
              </w:rPr>
              <w:t xml:space="preserve"> to date</w:t>
            </w:r>
            <w:r>
              <w:rPr>
                <w:rFonts w:eastAsia="Times New Roman" w:cs="Times New Roman"/>
                <w:szCs w:val="24"/>
              </w:rPr>
              <w:t xml:space="preserve"> </w:t>
            </w:r>
            <w:r w:rsidR="003E0ADB" w:rsidRPr="007C3E2E">
              <w:rPr>
                <w:rFonts w:eastAsia="Times New Roman" w:cs="Times New Roman"/>
                <w:szCs w:val="24"/>
              </w:rPr>
              <w:t>in the London Borough of Enfield and elsewhere in an anti-social</w:t>
            </w:r>
            <w:r>
              <w:rPr>
                <w:rFonts w:eastAsia="Times New Roman" w:cs="Times New Roman"/>
                <w:szCs w:val="24"/>
              </w:rPr>
              <w:t xml:space="preserve"> </w:t>
            </w:r>
            <w:r w:rsidR="003E0ADB" w:rsidRPr="007C3E2E">
              <w:rPr>
                <w:rFonts w:eastAsia="Times New Roman" w:cs="Times New Roman"/>
                <w:szCs w:val="24"/>
              </w:rPr>
              <w:t>manner, that is to say, in a manner that caused or was likely to cause</w:t>
            </w:r>
            <w:r>
              <w:rPr>
                <w:rFonts w:eastAsia="Times New Roman" w:cs="Times New Roman"/>
                <w:szCs w:val="24"/>
              </w:rPr>
              <w:t xml:space="preserve"> </w:t>
            </w:r>
            <w:r w:rsidR="003E0ADB" w:rsidRPr="007C3E2E">
              <w:rPr>
                <w:rFonts w:eastAsia="Times New Roman" w:cs="Times New Roman"/>
                <w:szCs w:val="24"/>
              </w:rPr>
              <w:t xml:space="preserve">harassment, </w:t>
            </w:r>
            <w:r w:rsidR="003016D6" w:rsidRPr="007C3E2E">
              <w:rPr>
                <w:rFonts w:eastAsia="Times New Roman" w:cs="Times New Roman"/>
                <w:szCs w:val="24"/>
              </w:rPr>
              <w:t>alarm,</w:t>
            </w:r>
            <w:r w:rsidR="003E0ADB" w:rsidRPr="007C3E2E">
              <w:rPr>
                <w:rFonts w:eastAsia="Times New Roman" w:cs="Times New Roman"/>
                <w:szCs w:val="24"/>
              </w:rPr>
              <w:t xml:space="preserve"> or distress to one or more persons not of the same</w:t>
            </w:r>
            <w:r>
              <w:rPr>
                <w:rFonts w:eastAsia="Times New Roman" w:cs="Times New Roman"/>
                <w:szCs w:val="24"/>
              </w:rPr>
              <w:t xml:space="preserve"> </w:t>
            </w:r>
            <w:r w:rsidR="003E0ADB" w:rsidRPr="007C3E2E">
              <w:rPr>
                <w:rFonts w:eastAsia="Times New Roman" w:cs="Times New Roman"/>
                <w:szCs w:val="24"/>
              </w:rPr>
              <w:t>household as himself; and</w:t>
            </w:r>
          </w:p>
          <w:p w14:paraId="530697BD" w14:textId="10714876" w:rsidR="003E0ADB" w:rsidRPr="007C3E2E" w:rsidRDefault="007C3E2E">
            <w:pPr>
              <w:pStyle w:val="ListParagraph"/>
              <w:numPr>
                <w:ilvl w:val="0"/>
                <w:numId w:val="1336"/>
              </w:numPr>
              <w:spacing w:line="240" w:lineRule="auto"/>
              <w:rPr>
                <w:rFonts w:eastAsia="Times New Roman" w:cs="Times New Roman"/>
                <w:szCs w:val="24"/>
              </w:rPr>
            </w:pPr>
            <w:r w:rsidRPr="007C3E2E">
              <w:rPr>
                <w:rFonts w:eastAsia="Times New Roman" w:cs="Times New Roman"/>
                <w:szCs w:val="24"/>
              </w:rPr>
              <w:t>T</w:t>
            </w:r>
            <w:r w:rsidR="003E0ADB" w:rsidRPr="007C3E2E">
              <w:rPr>
                <w:rFonts w:eastAsia="Times New Roman" w:cs="Times New Roman"/>
                <w:szCs w:val="24"/>
              </w:rPr>
              <w:t>hat an anti-social behaviour order is necessary to protect persons in the</w:t>
            </w:r>
          </w:p>
          <w:p w14:paraId="7D390DBF" w14:textId="4C7A37AA" w:rsidR="00410332" w:rsidRPr="007C3E2E" w:rsidRDefault="003E0ADB">
            <w:pPr>
              <w:pStyle w:val="ListParagraph"/>
              <w:numPr>
                <w:ilvl w:val="0"/>
                <w:numId w:val="1336"/>
              </w:numPr>
              <w:spacing w:line="240" w:lineRule="auto"/>
              <w:rPr>
                <w:rFonts w:eastAsia="Times New Roman" w:cs="Times New Roman"/>
                <w:szCs w:val="24"/>
              </w:rPr>
            </w:pPr>
            <w:r w:rsidRPr="007C3E2E">
              <w:rPr>
                <w:rFonts w:eastAsia="Times New Roman" w:cs="Times New Roman"/>
                <w:szCs w:val="24"/>
              </w:rPr>
              <w:t>London Borough of Enfield local government area and elsewhere in</w:t>
            </w:r>
            <w:r w:rsidR="007C3E2E">
              <w:rPr>
                <w:rFonts w:eastAsia="Times New Roman" w:cs="Times New Roman"/>
                <w:szCs w:val="24"/>
              </w:rPr>
              <w:t xml:space="preserve"> </w:t>
            </w:r>
            <w:r w:rsidRPr="007C3E2E">
              <w:rPr>
                <w:rFonts w:eastAsia="Times New Roman" w:cs="Times New Roman"/>
                <w:szCs w:val="24"/>
              </w:rPr>
              <w:t>which the harassment, alarm or distress was caused, or was likely to be</w:t>
            </w:r>
            <w:r w:rsidR="007C3E2E">
              <w:rPr>
                <w:rFonts w:eastAsia="Times New Roman" w:cs="Times New Roman"/>
                <w:szCs w:val="24"/>
              </w:rPr>
              <w:t xml:space="preserve"> </w:t>
            </w:r>
            <w:r w:rsidRPr="007C3E2E">
              <w:rPr>
                <w:rFonts w:eastAsia="Times New Roman" w:cs="Times New Roman"/>
                <w:szCs w:val="24"/>
              </w:rPr>
              <w:t>caused from further anti-social acts by him.</w:t>
            </w:r>
          </w:p>
          <w:p w14:paraId="10D14530"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1E5899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0674C1" w14:textId="77777777" w:rsidR="00410332" w:rsidRPr="00642AB1" w:rsidRDefault="00410332" w:rsidP="00A95063">
            <w:pPr>
              <w:spacing w:line="240" w:lineRule="auto"/>
              <w:rPr>
                <w:rFonts w:cs="Times New Roman"/>
                <w:szCs w:val="24"/>
              </w:rPr>
            </w:pPr>
          </w:p>
          <w:p w14:paraId="79B9CA08"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7887E67" w14:textId="77777777" w:rsidR="00410332" w:rsidRPr="00642AB1" w:rsidRDefault="00410332" w:rsidP="00A95063">
            <w:pPr>
              <w:spacing w:line="240" w:lineRule="auto"/>
              <w:jc w:val="center"/>
              <w:rPr>
                <w:rFonts w:cs="Times New Roman"/>
                <w:b/>
                <w:bCs/>
                <w:szCs w:val="24"/>
                <w:u w:val="single"/>
              </w:rPr>
            </w:pPr>
          </w:p>
          <w:p w14:paraId="7A662C07"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B3F6FD" w14:textId="77777777" w:rsidR="00410332" w:rsidRPr="00642AB1" w:rsidRDefault="00410332" w:rsidP="00A95063">
            <w:pPr>
              <w:spacing w:line="240" w:lineRule="auto"/>
              <w:rPr>
                <w:rFonts w:cs="Times New Roman"/>
                <w:szCs w:val="24"/>
              </w:rPr>
            </w:pPr>
          </w:p>
          <w:p w14:paraId="6F61F43F"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05/11/2015:</w:t>
            </w:r>
          </w:p>
          <w:p w14:paraId="1BE411F2" w14:textId="77777777" w:rsidR="003E0ADB" w:rsidRPr="00A43F67" w:rsidRDefault="003E0ADB">
            <w:pPr>
              <w:numPr>
                <w:ilvl w:val="0"/>
                <w:numId w:val="1232"/>
              </w:numPr>
              <w:spacing w:after="60" w:line="240" w:lineRule="auto"/>
              <w:contextualSpacing/>
              <w:rPr>
                <w:rFonts w:cs="Times New Roman"/>
                <w:color w:val="FF0000"/>
                <w:szCs w:val="24"/>
              </w:rPr>
            </w:pPr>
            <w:r w:rsidRPr="00A43F67">
              <w:rPr>
                <w:rFonts w:cs="Times New Roman"/>
                <w:color w:val="FF0000"/>
                <w:szCs w:val="24"/>
              </w:rPr>
              <w:t>On the 05/11/2015 The Asbo interim conditions got granted against my person with forged paperwork for the Enfield Council, Neighbourhood watch team and Met police force.</w:t>
            </w:r>
          </w:p>
          <w:p w14:paraId="13FB257F" w14:textId="77777777" w:rsidR="00410332" w:rsidRPr="00042D71" w:rsidRDefault="00410332" w:rsidP="00A95063">
            <w:pPr>
              <w:spacing w:line="240" w:lineRule="auto"/>
              <w:contextualSpacing/>
              <w:rPr>
                <w:rFonts w:cs="Times New Roman"/>
                <w:szCs w:val="24"/>
              </w:rPr>
            </w:pPr>
          </w:p>
          <w:p w14:paraId="24DA330F" w14:textId="77777777" w:rsidR="00410332" w:rsidRPr="00642AB1" w:rsidRDefault="00410332" w:rsidP="00A95063">
            <w:pPr>
              <w:pStyle w:val="ListParagraph"/>
              <w:spacing w:line="240" w:lineRule="auto"/>
              <w:rPr>
                <w:rFonts w:cs="Times New Roman"/>
                <w:szCs w:val="24"/>
              </w:rPr>
            </w:pPr>
          </w:p>
        </w:tc>
      </w:tr>
      <w:tr w:rsidR="00410332" w:rsidRPr="00642AB1" w14:paraId="5CF2FA3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DC0FBE" w14:textId="77777777" w:rsidR="00410332" w:rsidRPr="00642AB1" w:rsidRDefault="00410332" w:rsidP="00A95063">
            <w:pPr>
              <w:spacing w:line="240" w:lineRule="auto"/>
              <w:rPr>
                <w:rFonts w:cs="Times New Roman"/>
                <w:szCs w:val="24"/>
              </w:rPr>
            </w:pPr>
          </w:p>
          <w:p w14:paraId="3E54B41B"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8E3F9B" w14:textId="77777777" w:rsidR="00410332" w:rsidRPr="00642AB1" w:rsidRDefault="00410332" w:rsidP="00A95063">
            <w:pPr>
              <w:autoSpaceDN w:val="0"/>
              <w:spacing w:line="240" w:lineRule="auto"/>
              <w:ind w:hanging="10"/>
              <w:jc w:val="center"/>
              <w:rPr>
                <w:rFonts w:eastAsia="Times New Roman" w:cs="Times New Roman"/>
                <w:b/>
                <w:bCs/>
                <w:szCs w:val="24"/>
              </w:rPr>
            </w:pPr>
          </w:p>
          <w:p w14:paraId="362B084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BEA80DD" w14:textId="77777777" w:rsidR="00410332" w:rsidRPr="00642AB1" w:rsidRDefault="00410332">
            <w:pPr>
              <w:pStyle w:val="ListParagraph"/>
              <w:numPr>
                <w:ilvl w:val="0"/>
                <w:numId w:val="1212"/>
              </w:numPr>
              <w:spacing w:line="240" w:lineRule="auto"/>
              <w:rPr>
                <w:rFonts w:cs="Times New Roman"/>
                <w:szCs w:val="24"/>
              </w:rPr>
            </w:pPr>
            <w:r w:rsidRPr="00642AB1">
              <w:rPr>
                <w:rFonts w:cs="Times New Roman"/>
                <w:szCs w:val="24"/>
              </w:rPr>
              <w:t>The reason that we have adduced this exhibit into these proceedings is because</w:t>
            </w:r>
          </w:p>
          <w:p w14:paraId="5E5E60AC"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AF7DC6"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8790639" w14:textId="34420B8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F084C2"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C5B9048"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12/11/2015:</w:t>
            </w:r>
            <w:r w:rsidRPr="003E0ADB">
              <w:rPr>
                <w:rFonts w:cs="Times New Roman"/>
                <w:bCs/>
                <w:szCs w:val="24"/>
              </w:rPr>
              <w:t xml:space="preserve"> </w:t>
            </w:r>
          </w:p>
          <w:p w14:paraId="2FBAC7F0" w14:textId="77777777" w:rsidR="003E0ADB" w:rsidRPr="003E0ADB" w:rsidRDefault="003E0ADB" w:rsidP="00B539C5">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2B951B5B" w14:textId="77777777" w:rsidR="003E0ADB" w:rsidRPr="003E0ADB" w:rsidRDefault="003E0ADB" w:rsidP="00B539C5">
            <w:pPr>
              <w:shd w:val="clear" w:color="auto" w:fill="FFFFFF"/>
              <w:spacing w:line="240" w:lineRule="auto"/>
              <w:rPr>
                <w:rFonts w:eastAsia="Times New Roman" w:cs="Times New Roman"/>
                <w:b/>
                <w:color w:val="000000"/>
                <w:szCs w:val="24"/>
                <w:u w:val="single"/>
              </w:rPr>
            </w:pPr>
            <w:r w:rsidRPr="003E0ADB">
              <w:rPr>
                <w:rFonts w:eastAsia="Times New Roman" w:cs="Times New Roman"/>
                <w:color w:val="000000"/>
                <w:szCs w:val="24"/>
              </w:rPr>
              <w:t>612. Lorraine Cordell _Re_ Simon Cordell Complaint [SEC=PROTECT] _ (2)</w:t>
            </w:r>
          </w:p>
          <w:p w14:paraId="12472B62" w14:textId="77777777" w:rsidR="003E0ADB" w:rsidRPr="003E0ADB" w:rsidRDefault="003E0ADB" w:rsidP="00B539C5">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2283,2284,2285,</w:t>
            </w:r>
          </w:p>
          <w:p w14:paraId="4F58005A" w14:textId="77777777" w:rsidR="003E0ADB" w:rsidRPr="003E0ADB" w:rsidRDefault="003E0ADB" w:rsidP="00B539C5">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Lorraine Cordell [</w:t>
            </w:r>
            <w:hyperlink r:id="rId365"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7E126DE9"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12 November </w:t>
            </w:r>
            <w:r w:rsidRPr="003E0ADB">
              <w:rPr>
                <w:rFonts w:eastAsia="Times New Roman" w:cs="Times New Roman"/>
                <w:b/>
                <w:color w:val="000000"/>
                <w:szCs w:val="24"/>
              </w:rPr>
              <w:t>2015</w:t>
            </w:r>
            <w:r w:rsidRPr="003E0ADB">
              <w:rPr>
                <w:rFonts w:eastAsia="Times New Roman" w:cs="Times New Roman"/>
                <w:color w:val="000000"/>
                <w:szCs w:val="24"/>
              </w:rPr>
              <w:t xml:space="preserve"> 12:07</w:t>
            </w:r>
          </w:p>
          <w:p w14:paraId="240F6F18"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'Jackie Gubby'</w:t>
            </w:r>
          </w:p>
          <w:p w14:paraId="7F25B179"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64167347"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Jackie Gubby</w:t>
            </w:r>
          </w:p>
          <w:p w14:paraId="4C51629A" w14:textId="77777777" w:rsidR="003E0ADB" w:rsidRPr="003E0ADB" w:rsidRDefault="003E0ADB">
            <w:pPr>
              <w:numPr>
                <w:ilvl w:val="0"/>
                <w:numId w:val="1233"/>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lastRenderedPageBreak/>
              <w:t xml:space="preserve">I still have had no reply to the below email and to what is going on. </w:t>
            </w:r>
          </w:p>
          <w:p w14:paraId="694098CA" w14:textId="77777777" w:rsidR="003E0ADB" w:rsidRPr="003E0ADB" w:rsidRDefault="003E0ADB">
            <w:pPr>
              <w:numPr>
                <w:ilvl w:val="0"/>
                <w:numId w:val="1233"/>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Are we expected to again contact the repairs again and again put these jobs in again is that what you are telling us to do?</w:t>
            </w:r>
          </w:p>
          <w:p w14:paraId="6E327E55"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Regards</w:t>
            </w:r>
          </w:p>
          <w:p w14:paraId="222573DF"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Lorraine Cordell</w:t>
            </w:r>
          </w:p>
          <w:p w14:paraId="11DB088F"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05244EE2"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4CA595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76AA3C" w14:textId="77777777" w:rsidR="00410332" w:rsidRPr="00642AB1" w:rsidRDefault="00410332" w:rsidP="00A95063">
            <w:pPr>
              <w:spacing w:line="240" w:lineRule="auto"/>
              <w:rPr>
                <w:rFonts w:cs="Times New Roman"/>
                <w:szCs w:val="24"/>
              </w:rPr>
            </w:pPr>
          </w:p>
          <w:p w14:paraId="136DA2DB"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00D6420" w14:textId="77777777" w:rsidR="00410332" w:rsidRPr="00642AB1" w:rsidRDefault="00410332" w:rsidP="00A95063">
            <w:pPr>
              <w:spacing w:line="240" w:lineRule="auto"/>
              <w:jc w:val="center"/>
              <w:rPr>
                <w:rFonts w:cs="Times New Roman"/>
                <w:b/>
                <w:bCs/>
                <w:szCs w:val="24"/>
                <w:u w:val="single"/>
              </w:rPr>
            </w:pPr>
          </w:p>
          <w:p w14:paraId="4CC7252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E8F0A9" w14:textId="77777777" w:rsidR="00410332" w:rsidRPr="00642AB1" w:rsidRDefault="00410332" w:rsidP="00A95063">
            <w:pPr>
              <w:spacing w:line="240" w:lineRule="auto"/>
              <w:rPr>
                <w:rFonts w:cs="Times New Roman"/>
                <w:szCs w:val="24"/>
              </w:rPr>
            </w:pPr>
          </w:p>
          <w:p w14:paraId="26A81254"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12/11/2015:</w:t>
            </w:r>
          </w:p>
          <w:p w14:paraId="18D3F6D6" w14:textId="77777777" w:rsidR="003E0ADB" w:rsidRPr="003E0ADB" w:rsidRDefault="003E0ADB">
            <w:pPr>
              <w:numPr>
                <w:ilvl w:val="0"/>
                <w:numId w:val="1234"/>
              </w:numPr>
              <w:spacing w:after="60" w:line="240" w:lineRule="auto"/>
              <w:contextualSpacing/>
              <w:rPr>
                <w:rFonts w:cs="Times New Roman"/>
                <w:szCs w:val="24"/>
              </w:rPr>
            </w:pPr>
            <w:r w:rsidRPr="00A43F67">
              <w:rPr>
                <w:rFonts w:cs="Times New Roman"/>
                <w:color w:val="FF0000"/>
                <w:szCs w:val="24"/>
              </w:rPr>
              <w:t>On 12/11/2015 Complaint about disrepair.</w:t>
            </w:r>
          </w:p>
          <w:p w14:paraId="59618CEB" w14:textId="77777777" w:rsidR="00410332" w:rsidRPr="00042D71" w:rsidRDefault="00410332" w:rsidP="00A95063">
            <w:pPr>
              <w:spacing w:line="240" w:lineRule="auto"/>
              <w:contextualSpacing/>
              <w:rPr>
                <w:rFonts w:cs="Times New Roman"/>
                <w:szCs w:val="24"/>
              </w:rPr>
            </w:pPr>
          </w:p>
          <w:p w14:paraId="0E67F262" w14:textId="77777777" w:rsidR="00410332" w:rsidRPr="00642AB1" w:rsidRDefault="00410332" w:rsidP="00A95063">
            <w:pPr>
              <w:pStyle w:val="ListParagraph"/>
              <w:spacing w:line="240" w:lineRule="auto"/>
              <w:rPr>
                <w:rFonts w:cs="Times New Roman"/>
                <w:szCs w:val="24"/>
              </w:rPr>
            </w:pPr>
          </w:p>
        </w:tc>
      </w:tr>
      <w:tr w:rsidR="00410332" w:rsidRPr="00642AB1" w14:paraId="026B141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D334BB" w14:textId="77777777" w:rsidR="00410332" w:rsidRPr="00642AB1" w:rsidRDefault="00410332" w:rsidP="00A95063">
            <w:pPr>
              <w:spacing w:line="240" w:lineRule="auto"/>
              <w:rPr>
                <w:rFonts w:cs="Times New Roman"/>
                <w:szCs w:val="24"/>
              </w:rPr>
            </w:pPr>
          </w:p>
          <w:p w14:paraId="3E9AABA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B7BE3E" w14:textId="45251D82" w:rsidR="00410332" w:rsidRPr="00642AB1" w:rsidRDefault="00410332" w:rsidP="00A95063">
            <w:pPr>
              <w:autoSpaceDN w:val="0"/>
              <w:spacing w:line="240" w:lineRule="auto"/>
              <w:ind w:hanging="10"/>
              <w:jc w:val="center"/>
              <w:rPr>
                <w:rFonts w:eastAsia="Times New Roman" w:cs="Times New Roman"/>
                <w:b/>
                <w:bCs/>
                <w:szCs w:val="24"/>
              </w:rPr>
            </w:pPr>
          </w:p>
          <w:p w14:paraId="3BE9E8C8" w14:textId="1EE83BCE"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65ADD2C" w14:textId="77777777" w:rsidR="00410332" w:rsidRPr="00642AB1" w:rsidRDefault="00410332">
            <w:pPr>
              <w:pStyle w:val="ListParagraph"/>
              <w:numPr>
                <w:ilvl w:val="0"/>
                <w:numId w:val="1213"/>
              </w:numPr>
              <w:spacing w:line="240" w:lineRule="auto"/>
              <w:rPr>
                <w:rFonts w:cs="Times New Roman"/>
                <w:szCs w:val="24"/>
              </w:rPr>
            </w:pPr>
            <w:r w:rsidRPr="00642AB1">
              <w:rPr>
                <w:rFonts w:cs="Times New Roman"/>
                <w:szCs w:val="24"/>
              </w:rPr>
              <w:t>The reason that we have adduced this exhibit into these proceedings is because</w:t>
            </w:r>
          </w:p>
          <w:p w14:paraId="16E3E8AF"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623341"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2550880" w14:textId="6C091E5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333DFB4"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C535045"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24/11/2015:</w:t>
            </w:r>
            <w:r w:rsidRPr="003E0ADB">
              <w:rPr>
                <w:rFonts w:cs="Times New Roman"/>
                <w:bCs/>
                <w:szCs w:val="24"/>
              </w:rPr>
              <w:t xml:space="preserve"> </w:t>
            </w:r>
          </w:p>
          <w:p w14:paraId="46BBD1CF" w14:textId="34098580" w:rsidR="003E0ADB" w:rsidRPr="00A43F67" w:rsidRDefault="003E0ADB">
            <w:pPr>
              <w:pStyle w:val="ListParagraph"/>
              <w:numPr>
                <w:ilvl w:val="0"/>
                <w:numId w:val="1242"/>
              </w:numPr>
              <w:spacing w:after="60" w:line="240" w:lineRule="auto"/>
              <w:rPr>
                <w:rFonts w:cs="Times New Roman"/>
                <w:color w:val="FF0000"/>
                <w:szCs w:val="24"/>
              </w:rPr>
            </w:pPr>
            <w:r w:rsidRPr="00A43F67">
              <w:rPr>
                <w:rFonts w:cs="Times New Roman"/>
                <w:bCs/>
                <w:szCs w:val="24"/>
              </w:rPr>
              <w:t>Mr Cordell was assessed under the MHA act but he was not detained. Record of interview with patient (Include where it was conducted who was present and use of police if required during process) Mr Cordell was assessed under the Mental Health Act at around 10:40hrs</w:t>
            </w:r>
          </w:p>
          <w:p w14:paraId="2253C2F6" w14:textId="6B1D3FD2" w:rsidR="00894607" w:rsidRPr="00642AB1" w:rsidRDefault="00894607" w:rsidP="00A95063">
            <w:pPr>
              <w:autoSpaceDN w:val="0"/>
              <w:spacing w:line="240" w:lineRule="auto"/>
              <w:rPr>
                <w:rFonts w:eastAsia="Times New Roman" w:cs="Times New Roman"/>
                <w:color w:val="000000"/>
                <w:szCs w:val="24"/>
              </w:rPr>
            </w:pPr>
          </w:p>
        </w:tc>
      </w:tr>
      <w:tr w:rsidR="00410332" w:rsidRPr="00642AB1" w14:paraId="5EDEF7E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ED623B" w14:textId="77777777" w:rsidR="00410332" w:rsidRPr="00642AB1" w:rsidRDefault="00410332" w:rsidP="00A95063">
            <w:pPr>
              <w:spacing w:line="240" w:lineRule="auto"/>
              <w:rPr>
                <w:rFonts w:cs="Times New Roman"/>
                <w:szCs w:val="24"/>
              </w:rPr>
            </w:pPr>
          </w:p>
          <w:p w14:paraId="0DDE6906"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86FD1C4" w14:textId="77777777" w:rsidR="00410332" w:rsidRPr="00642AB1" w:rsidRDefault="00410332" w:rsidP="00A95063">
            <w:pPr>
              <w:spacing w:line="240" w:lineRule="auto"/>
              <w:jc w:val="center"/>
              <w:rPr>
                <w:rFonts w:cs="Times New Roman"/>
                <w:b/>
                <w:bCs/>
                <w:szCs w:val="24"/>
                <w:u w:val="single"/>
              </w:rPr>
            </w:pPr>
          </w:p>
          <w:p w14:paraId="64CF03B9"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4CEC0E5" w14:textId="77777777" w:rsidR="00410332" w:rsidRPr="00642AB1" w:rsidRDefault="00410332" w:rsidP="00A95063">
            <w:pPr>
              <w:spacing w:line="240" w:lineRule="auto"/>
              <w:rPr>
                <w:rFonts w:cs="Times New Roman"/>
                <w:szCs w:val="24"/>
              </w:rPr>
            </w:pPr>
          </w:p>
          <w:p w14:paraId="4674B758"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24/11/2015:</w:t>
            </w:r>
          </w:p>
          <w:p w14:paraId="06AA7394" w14:textId="35BE2101" w:rsidR="003E0ADB" w:rsidRPr="00A43F67" w:rsidRDefault="003E0ADB">
            <w:pPr>
              <w:numPr>
                <w:ilvl w:val="0"/>
                <w:numId w:val="1235"/>
              </w:numPr>
              <w:spacing w:after="60" w:line="240" w:lineRule="auto"/>
              <w:contextualSpacing/>
              <w:rPr>
                <w:rFonts w:eastAsia="Times New Roman" w:cs="Times New Roman"/>
                <w:szCs w:val="24"/>
                <w:u w:val="single"/>
              </w:rPr>
            </w:pPr>
            <w:r w:rsidRPr="00A43F67">
              <w:rPr>
                <w:rFonts w:eastAsia="Times New Roman" w:cs="Times New Roman"/>
                <w:bCs/>
                <w:color w:val="FF0000"/>
                <w:szCs w:val="24"/>
              </w:rPr>
              <w:t xml:space="preserve">On the 24/11/2015 </w:t>
            </w:r>
          </w:p>
          <w:p w14:paraId="1C7B1506" w14:textId="77777777" w:rsidR="00410332" w:rsidRPr="00042D71" w:rsidRDefault="00410332" w:rsidP="00A95063">
            <w:pPr>
              <w:spacing w:line="240" w:lineRule="auto"/>
              <w:contextualSpacing/>
              <w:rPr>
                <w:rFonts w:cs="Times New Roman"/>
                <w:szCs w:val="24"/>
              </w:rPr>
            </w:pPr>
          </w:p>
          <w:p w14:paraId="38E25B8D" w14:textId="77777777" w:rsidR="00410332" w:rsidRPr="00642AB1" w:rsidRDefault="00410332" w:rsidP="00A95063">
            <w:pPr>
              <w:pStyle w:val="ListParagraph"/>
              <w:spacing w:line="240" w:lineRule="auto"/>
              <w:rPr>
                <w:rFonts w:cs="Times New Roman"/>
                <w:szCs w:val="24"/>
              </w:rPr>
            </w:pPr>
          </w:p>
        </w:tc>
      </w:tr>
      <w:tr w:rsidR="00410332" w:rsidRPr="00642AB1" w14:paraId="4F1D857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4DEA7" w14:textId="77777777" w:rsidR="00410332" w:rsidRPr="00642AB1" w:rsidRDefault="00410332" w:rsidP="00A95063">
            <w:pPr>
              <w:spacing w:line="240" w:lineRule="auto"/>
              <w:rPr>
                <w:rFonts w:cs="Times New Roman"/>
                <w:szCs w:val="24"/>
              </w:rPr>
            </w:pPr>
          </w:p>
          <w:p w14:paraId="70CE9318"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DE53F" w14:textId="77777777" w:rsidR="00410332" w:rsidRPr="00642AB1" w:rsidRDefault="00410332" w:rsidP="00A95063">
            <w:pPr>
              <w:autoSpaceDN w:val="0"/>
              <w:spacing w:line="240" w:lineRule="auto"/>
              <w:ind w:hanging="10"/>
              <w:jc w:val="center"/>
              <w:rPr>
                <w:rFonts w:eastAsia="Times New Roman" w:cs="Times New Roman"/>
                <w:b/>
                <w:bCs/>
                <w:szCs w:val="24"/>
              </w:rPr>
            </w:pPr>
          </w:p>
          <w:p w14:paraId="2480808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0CF57F6" w14:textId="77777777" w:rsidR="00410332" w:rsidRPr="00642AB1" w:rsidRDefault="00410332">
            <w:pPr>
              <w:pStyle w:val="ListParagraph"/>
              <w:numPr>
                <w:ilvl w:val="0"/>
                <w:numId w:val="1214"/>
              </w:numPr>
              <w:spacing w:line="240" w:lineRule="auto"/>
              <w:rPr>
                <w:rFonts w:cs="Times New Roman"/>
                <w:szCs w:val="24"/>
              </w:rPr>
            </w:pPr>
            <w:r w:rsidRPr="00642AB1">
              <w:rPr>
                <w:rFonts w:cs="Times New Roman"/>
                <w:szCs w:val="24"/>
              </w:rPr>
              <w:t>The reason that we have adduced this exhibit into these proceedings is because</w:t>
            </w:r>
          </w:p>
          <w:p w14:paraId="5D6E7CEA"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BB034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0B79DF0A" w14:textId="0AA01CA0"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27/11/2015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D6E3C1A"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7DBE07D"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27/11/2015:</w:t>
            </w:r>
            <w:r w:rsidRPr="003E0ADB">
              <w:rPr>
                <w:rFonts w:cs="Times New Roman"/>
                <w:bCs/>
                <w:szCs w:val="24"/>
              </w:rPr>
              <w:t xml:space="preserve"> </w:t>
            </w:r>
          </w:p>
          <w:p w14:paraId="7278E048" w14:textId="533B5FED" w:rsidR="003E0ADB" w:rsidRPr="00A43F67" w:rsidRDefault="003E0ADB">
            <w:pPr>
              <w:pStyle w:val="ListParagraph"/>
              <w:numPr>
                <w:ilvl w:val="0"/>
                <w:numId w:val="1243"/>
              </w:numPr>
              <w:spacing w:after="60" w:line="240" w:lineRule="auto"/>
              <w:rPr>
                <w:rFonts w:cs="Times New Roman"/>
                <w:bCs/>
                <w:color w:val="FF0000"/>
                <w:szCs w:val="24"/>
              </w:rPr>
            </w:pPr>
            <w:r w:rsidRPr="00A43F67">
              <w:rPr>
                <w:rFonts w:cs="Times New Roman"/>
                <w:bCs/>
                <w:szCs w:val="24"/>
              </w:rPr>
              <w:t xml:space="preserve">She reported that Mr Cordell was not eating, not sleeping and that he was experiencing persecutory ideas, thinking that people are laughing at him and talking about him. His mother said that Mr Cordell believed that the government were advertising information about him and that the television was talking about him or to him. She stated that Mr Cordell was smoking </w:t>
            </w:r>
            <w:r w:rsidRPr="00A43F67">
              <w:rPr>
                <w:rFonts w:cs="Times New Roman"/>
                <w:bCs/>
                <w:szCs w:val="24"/>
              </w:rPr>
              <w:lastRenderedPageBreak/>
              <w:t>significant amounts of cannabis and he was not taking the anti-depressant medication that as prescribed in March 2014.</w:t>
            </w:r>
          </w:p>
          <w:p w14:paraId="42D70D1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1DDF664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951D56" w14:textId="77777777" w:rsidR="00410332" w:rsidRPr="00642AB1" w:rsidRDefault="00410332" w:rsidP="00A95063">
            <w:pPr>
              <w:spacing w:line="240" w:lineRule="auto"/>
              <w:rPr>
                <w:rFonts w:cs="Times New Roman"/>
                <w:szCs w:val="24"/>
              </w:rPr>
            </w:pPr>
          </w:p>
          <w:p w14:paraId="05934B8E"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EC63BDB" w14:textId="77777777" w:rsidR="00410332" w:rsidRPr="00642AB1" w:rsidRDefault="00410332" w:rsidP="00A95063">
            <w:pPr>
              <w:spacing w:line="240" w:lineRule="auto"/>
              <w:jc w:val="center"/>
              <w:rPr>
                <w:rFonts w:cs="Times New Roman"/>
                <w:b/>
                <w:bCs/>
                <w:szCs w:val="24"/>
                <w:u w:val="single"/>
              </w:rPr>
            </w:pPr>
          </w:p>
          <w:p w14:paraId="15F34662"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DFE0F7" w14:textId="77777777" w:rsidR="00410332" w:rsidRPr="00642AB1" w:rsidRDefault="00410332" w:rsidP="00A95063">
            <w:pPr>
              <w:spacing w:line="240" w:lineRule="auto"/>
              <w:rPr>
                <w:rFonts w:cs="Times New Roman"/>
                <w:szCs w:val="24"/>
              </w:rPr>
            </w:pPr>
          </w:p>
          <w:p w14:paraId="7B2ECF7C"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27/11/2015:</w:t>
            </w:r>
          </w:p>
          <w:p w14:paraId="4DDAB78A" w14:textId="77777777" w:rsidR="003E0ADB" w:rsidRPr="00A43F67" w:rsidRDefault="003E0ADB">
            <w:pPr>
              <w:pStyle w:val="ListParagraph"/>
              <w:numPr>
                <w:ilvl w:val="0"/>
                <w:numId w:val="1245"/>
              </w:numPr>
              <w:spacing w:after="60" w:line="240" w:lineRule="auto"/>
              <w:rPr>
                <w:rFonts w:cs="Times New Roman"/>
                <w:color w:val="FF0000"/>
                <w:szCs w:val="24"/>
                <w:lang w:val="en-US" w:eastAsia="en-GB"/>
              </w:rPr>
            </w:pPr>
            <w:r w:rsidRPr="00A43F67">
              <w:rPr>
                <w:rFonts w:eastAsia="Times New Roman" w:cs="Times New Roman"/>
                <w:bCs/>
                <w:color w:val="FF0000"/>
                <w:szCs w:val="24"/>
              </w:rPr>
              <w:t>On the</w:t>
            </w:r>
            <w:r w:rsidRPr="00A43F67">
              <w:rPr>
                <w:rFonts w:cs="Times New Roman"/>
                <w:color w:val="FF0000"/>
                <w:szCs w:val="24"/>
                <w:lang w:val="en-US" w:eastAsia="en-GB"/>
              </w:rPr>
              <w:t xml:space="preserve"> </w:t>
            </w:r>
            <w:r w:rsidRPr="00A43F67">
              <w:rPr>
                <w:rFonts w:cs="Times New Roman"/>
                <w:color w:val="FF0000"/>
                <w:szCs w:val="24"/>
              </w:rPr>
              <w:t>27/11/2015 Reports that my mother contacted the Enfield HUB, mental health referral centre.</w:t>
            </w:r>
          </w:p>
          <w:p w14:paraId="27272A66" w14:textId="77777777" w:rsidR="00410332" w:rsidRPr="00042D71" w:rsidRDefault="00410332" w:rsidP="00A95063">
            <w:pPr>
              <w:spacing w:line="240" w:lineRule="auto"/>
              <w:contextualSpacing/>
              <w:rPr>
                <w:rFonts w:cs="Times New Roman"/>
                <w:szCs w:val="24"/>
              </w:rPr>
            </w:pPr>
          </w:p>
          <w:p w14:paraId="24925BFB" w14:textId="77777777" w:rsidR="00410332" w:rsidRPr="00642AB1" w:rsidRDefault="00410332" w:rsidP="00A95063">
            <w:pPr>
              <w:pStyle w:val="ListParagraph"/>
              <w:spacing w:line="240" w:lineRule="auto"/>
              <w:rPr>
                <w:rFonts w:cs="Times New Roman"/>
                <w:szCs w:val="24"/>
              </w:rPr>
            </w:pPr>
          </w:p>
        </w:tc>
      </w:tr>
      <w:tr w:rsidR="00410332" w:rsidRPr="00642AB1" w14:paraId="73D0BD5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4036226" w14:textId="77777777" w:rsidR="00410332" w:rsidRPr="00642AB1" w:rsidRDefault="00410332" w:rsidP="00A95063">
            <w:pPr>
              <w:spacing w:line="240" w:lineRule="auto"/>
              <w:rPr>
                <w:rFonts w:cs="Times New Roman"/>
                <w:szCs w:val="24"/>
              </w:rPr>
            </w:pPr>
          </w:p>
          <w:p w14:paraId="60D9023D"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037C9B9" w14:textId="77777777" w:rsidR="00410332" w:rsidRPr="00642AB1" w:rsidRDefault="00410332" w:rsidP="00A95063">
            <w:pPr>
              <w:autoSpaceDN w:val="0"/>
              <w:spacing w:line="240" w:lineRule="auto"/>
              <w:ind w:hanging="10"/>
              <w:jc w:val="center"/>
              <w:rPr>
                <w:rFonts w:eastAsia="Times New Roman" w:cs="Times New Roman"/>
                <w:b/>
                <w:bCs/>
                <w:szCs w:val="24"/>
              </w:rPr>
            </w:pPr>
          </w:p>
          <w:p w14:paraId="77427B0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C776815" w14:textId="77777777" w:rsidR="00410332" w:rsidRPr="00642AB1" w:rsidRDefault="00410332">
            <w:pPr>
              <w:pStyle w:val="ListParagraph"/>
              <w:numPr>
                <w:ilvl w:val="0"/>
                <w:numId w:val="1215"/>
              </w:numPr>
              <w:spacing w:line="240" w:lineRule="auto"/>
              <w:rPr>
                <w:rFonts w:cs="Times New Roman"/>
                <w:szCs w:val="24"/>
              </w:rPr>
            </w:pPr>
            <w:r w:rsidRPr="00642AB1">
              <w:rPr>
                <w:rFonts w:cs="Times New Roman"/>
                <w:szCs w:val="24"/>
              </w:rPr>
              <w:t>The reason that we have adduced this exhibit into these proceedings is because</w:t>
            </w:r>
          </w:p>
          <w:p w14:paraId="1BE0C513"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F51C6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0E4F8598" w14:textId="5FAC4E32"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BC4DA75"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3F2DDF7"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01/12/2015:</w:t>
            </w:r>
            <w:r w:rsidRPr="003E0ADB">
              <w:rPr>
                <w:rFonts w:cs="Times New Roman"/>
                <w:bCs/>
                <w:szCs w:val="24"/>
              </w:rPr>
              <w:t xml:space="preserve"> </w:t>
            </w:r>
          </w:p>
          <w:p w14:paraId="7B5DD599" w14:textId="393FE9A3" w:rsidR="003E0ADB" w:rsidRPr="00A43F67" w:rsidRDefault="003E0ADB">
            <w:pPr>
              <w:pStyle w:val="ListParagraph"/>
              <w:numPr>
                <w:ilvl w:val="0"/>
                <w:numId w:val="1244"/>
              </w:numPr>
              <w:spacing w:after="60" w:line="240" w:lineRule="auto"/>
              <w:rPr>
                <w:rFonts w:cs="Times New Roman"/>
                <w:bCs/>
                <w:color w:val="FF0000"/>
                <w:szCs w:val="24"/>
              </w:rPr>
            </w:pPr>
            <w:r w:rsidRPr="00A43F67">
              <w:rPr>
                <w:rFonts w:cs="Times New Roman"/>
                <w:bCs/>
                <w:szCs w:val="24"/>
              </w:rPr>
              <w:t>Mr Cordell’s mother again contacted the Enfield assessment mental health team and reported that Mr Cordell had locked himself in his room and believed that his television was talking to him. She reported that Mr Cordell was eating but not as regularly as previously. She said that Mr Cordell sometimes believes that his mother’s body language is sending him messages. She reported that he had not had any recent contact with his friends but does go out on a scramble bike and had injured his hands. a worker from the Enfield assessment team phoned Dawn Allan, estate officer, who reported that he had threatened to strangle his neighbour who had been moved as a result. Mr Cordell had accused his neighbour of deliberately causing noise disturbance. An assessment team worker phoned Mr Cordell and reported that she had received text messages from Mr Cordell saying that he will commit suicide once a court case is finished. Mr Cordell was assessed by Dr Cushion, psychiatrist based at the Home Treatment Team.</w:t>
            </w:r>
          </w:p>
          <w:p w14:paraId="12F8F4B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1527B0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FD6B0F" w14:textId="77777777" w:rsidR="00410332" w:rsidRPr="00642AB1" w:rsidRDefault="00410332" w:rsidP="00A95063">
            <w:pPr>
              <w:spacing w:line="240" w:lineRule="auto"/>
              <w:rPr>
                <w:rFonts w:cs="Times New Roman"/>
                <w:szCs w:val="24"/>
              </w:rPr>
            </w:pPr>
          </w:p>
          <w:p w14:paraId="7A00E301"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F11A549" w14:textId="77777777" w:rsidR="00410332" w:rsidRPr="00642AB1" w:rsidRDefault="00410332" w:rsidP="00A95063">
            <w:pPr>
              <w:spacing w:line="240" w:lineRule="auto"/>
              <w:jc w:val="center"/>
              <w:rPr>
                <w:rFonts w:cs="Times New Roman"/>
                <w:b/>
                <w:bCs/>
                <w:szCs w:val="24"/>
                <w:u w:val="single"/>
              </w:rPr>
            </w:pPr>
          </w:p>
          <w:p w14:paraId="32FEA82E"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86AB33" w14:textId="77777777" w:rsidR="00410332" w:rsidRPr="00642AB1" w:rsidRDefault="00410332" w:rsidP="00A95063">
            <w:pPr>
              <w:spacing w:line="240" w:lineRule="auto"/>
              <w:rPr>
                <w:rFonts w:cs="Times New Roman"/>
                <w:szCs w:val="24"/>
              </w:rPr>
            </w:pPr>
          </w:p>
          <w:p w14:paraId="1D035BDD"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01/12/2015:</w:t>
            </w:r>
          </w:p>
          <w:p w14:paraId="24E7EB67" w14:textId="42FA5918" w:rsidR="003E0ADB" w:rsidRPr="00A43F67" w:rsidRDefault="003E0ADB">
            <w:pPr>
              <w:numPr>
                <w:ilvl w:val="0"/>
                <w:numId w:val="1236"/>
              </w:numPr>
              <w:spacing w:after="60" w:line="240" w:lineRule="auto"/>
              <w:contextualSpacing/>
              <w:rPr>
                <w:rFonts w:cs="Times New Roman"/>
                <w:szCs w:val="24"/>
              </w:rPr>
            </w:pPr>
            <w:r w:rsidRPr="00A43F67">
              <w:rPr>
                <w:rFonts w:eastAsia="Times New Roman" w:cs="Times New Roman"/>
                <w:bCs/>
                <w:color w:val="FF0000"/>
                <w:szCs w:val="24"/>
              </w:rPr>
              <w:t>On the</w:t>
            </w:r>
            <w:r w:rsidRPr="00A43F67">
              <w:rPr>
                <w:rFonts w:cs="Times New Roman"/>
                <w:color w:val="FF0000"/>
                <w:szCs w:val="24"/>
                <w:lang w:val="en-US" w:eastAsia="en-GB"/>
              </w:rPr>
              <w:t xml:space="preserve"> </w:t>
            </w:r>
            <w:r w:rsidRPr="00A43F67">
              <w:rPr>
                <w:rFonts w:cs="Times New Roman"/>
                <w:color w:val="FF0000"/>
                <w:szCs w:val="24"/>
              </w:rPr>
              <w:t>01/12/2015 Reports that my mother contacted the Enfield HUB, mental health referral centre.</w:t>
            </w:r>
          </w:p>
          <w:p w14:paraId="480A9090" w14:textId="77777777" w:rsidR="00410332" w:rsidRPr="00042D71" w:rsidRDefault="00410332" w:rsidP="00A95063">
            <w:pPr>
              <w:spacing w:line="240" w:lineRule="auto"/>
              <w:contextualSpacing/>
              <w:rPr>
                <w:rFonts w:cs="Times New Roman"/>
                <w:szCs w:val="24"/>
              </w:rPr>
            </w:pPr>
          </w:p>
          <w:p w14:paraId="5858CA37" w14:textId="77777777" w:rsidR="00410332" w:rsidRPr="00642AB1" w:rsidRDefault="00410332" w:rsidP="00A95063">
            <w:pPr>
              <w:pStyle w:val="ListParagraph"/>
              <w:spacing w:line="240" w:lineRule="auto"/>
              <w:rPr>
                <w:rFonts w:cs="Times New Roman"/>
                <w:szCs w:val="24"/>
              </w:rPr>
            </w:pPr>
          </w:p>
        </w:tc>
      </w:tr>
      <w:tr w:rsidR="00410332" w:rsidRPr="00642AB1" w14:paraId="0F8B67B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A80A63" w14:textId="77777777" w:rsidR="00410332" w:rsidRPr="00642AB1" w:rsidRDefault="00410332" w:rsidP="00A95063">
            <w:pPr>
              <w:spacing w:line="240" w:lineRule="auto"/>
              <w:rPr>
                <w:rFonts w:cs="Times New Roman"/>
                <w:szCs w:val="24"/>
              </w:rPr>
            </w:pPr>
          </w:p>
          <w:p w14:paraId="21A355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0497D2" w14:textId="77777777" w:rsidR="00410332" w:rsidRPr="00642AB1" w:rsidRDefault="00410332" w:rsidP="00A95063">
            <w:pPr>
              <w:autoSpaceDN w:val="0"/>
              <w:spacing w:line="240" w:lineRule="auto"/>
              <w:ind w:hanging="10"/>
              <w:jc w:val="center"/>
              <w:rPr>
                <w:rFonts w:eastAsia="Times New Roman" w:cs="Times New Roman"/>
                <w:b/>
                <w:bCs/>
                <w:szCs w:val="24"/>
              </w:rPr>
            </w:pPr>
          </w:p>
          <w:p w14:paraId="554110C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C2E8D8C" w14:textId="77777777" w:rsidR="00410332" w:rsidRPr="00642AB1" w:rsidRDefault="00410332">
            <w:pPr>
              <w:pStyle w:val="ListParagraph"/>
              <w:numPr>
                <w:ilvl w:val="0"/>
                <w:numId w:val="1216"/>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60F8FE1D"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B39789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76D46C28" w14:textId="0FC2E543" w:rsidR="00410332" w:rsidRPr="00642AB1" w:rsidRDefault="00410332" w:rsidP="00A95063">
            <w:pPr>
              <w:autoSpaceDN w:val="0"/>
              <w:spacing w:line="240" w:lineRule="auto"/>
              <w:ind w:hanging="10"/>
              <w:jc w:val="center"/>
              <w:rPr>
                <w:rFonts w:eastAsia="Times New Roman" w:cs="Times New Roman"/>
                <w:b/>
                <w:bCs/>
                <w:color w:val="FF0000"/>
                <w:szCs w:val="24"/>
              </w:rPr>
            </w:pPr>
            <w:r w:rsidRPr="008253B0">
              <w:rPr>
                <w:rFonts w:eastAsia="Times New Roman" w:cs="Times New Roman"/>
                <w:b/>
                <w:bCs/>
                <w:szCs w:val="24"/>
                <w:highlight w:val="cyan"/>
              </w:rPr>
              <w:t>08/12/2015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462DEC"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002096E"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05/11/2015:</w:t>
            </w:r>
            <w:r w:rsidRPr="003E0ADB">
              <w:rPr>
                <w:rFonts w:cs="Times New Roman"/>
                <w:bCs/>
                <w:szCs w:val="24"/>
              </w:rPr>
              <w:t xml:space="preserve"> </w:t>
            </w:r>
            <w:r w:rsidRPr="003E0ADB">
              <w:rPr>
                <w:rFonts w:cs="Times New Roman"/>
                <w:b/>
                <w:bCs/>
                <w:szCs w:val="24"/>
                <w:u w:val="single"/>
              </w:rPr>
              <w:t>Sam Curtis</w:t>
            </w:r>
          </w:p>
          <w:p w14:paraId="39306F6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There were no concerns identified concerning his personal care. </w:t>
            </w:r>
          </w:p>
          <w:p w14:paraId="122F270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u w:val="single"/>
              </w:rPr>
              <w:t>He said that he hasn't gone out for months and his mother does all the shopping</w:t>
            </w:r>
            <w:r w:rsidRPr="003E0ADB">
              <w:rPr>
                <w:rFonts w:eastAsia="Times New Roman" w:cs="Times New Roman"/>
                <w:szCs w:val="24"/>
              </w:rPr>
              <w:t xml:space="preserve">. </w:t>
            </w:r>
          </w:p>
          <w:p w14:paraId="35F8F223"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u w:val="single"/>
              </w:rPr>
              <w:t>He spoke about a conspiracy to destroy his good name and send subliminal messages to him via the television.</w:t>
            </w:r>
          </w:p>
          <w:p w14:paraId="2A6E0434"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Mr Cordell said that the woman in the flat upstairs had been “</w:t>
            </w:r>
            <w:r w:rsidRPr="00A43F67">
              <w:rPr>
                <w:rFonts w:eastAsia="Times New Roman" w:cs="Times New Roman"/>
                <w:szCs w:val="24"/>
                <w:u w:val="single"/>
              </w:rPr>
              <w:t>stalking him</w:t>
            </w:r>
            <w:r w:rsidRPr="00A43F67">
              <w:rPr>
                <w:rFonts w:eastAsia="Times New Roman" w:cs="Times New Roman"/>
                <w:szCs w:val="24"/>
              </w:rPr>
              <w:t xml:space="preserve">” he elaborated and said that she stamps on the floor when she hears him moving around his flat or taking off his clothes. </w:t>
            </w:r>
          </w:p>
          <w:p w14:paraId="59A4106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spoke about his plans to start a global business for children. </w:t>
            </w:r>
          </w:p>
          <w:p w14:paraId="06167DF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had about having thoughts of killing himself when he eventually clears his name. </w:t>
            </w:r>
          </w:p>
          <w:p w14:paraId="27EB1CD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He did not accept that he had a mental disorder during the assessment.</w:t>
            </w:r>
          </w:p>
          <w:p w14:paraId="01BE08C0" w14:textId="77777777" w:rsidR="003E0ADB" w:rsidRPr="003E0ADB" w:rsidRDefault="003E0ADB" w:rsidP="003E0ADB">
            <w:pPr>
              <w:spacing w:after="60" w:line="240" w:lineRule="auto"/>
              <w:rPr>
                <w:rFonts w:eastAsia="Times New Roman" w:cs="Times New Roman"/>
                <w:szCs w:val="24"/>
                <w:u w:val="single"/>
              </w:rPr>
            </w:pPr>
            <w:r w:rsidRPr="003E0ADB">
              <w:rPr>
                <w:rFonts w:eastAsia="Times New Roman" w:cs="Times New Roman"/>
                <w:b/>
                <w:szCs w:val="24"/>
                <w:u w:val="single"/>
              </w:rPr>
              <w:t>Diagnosis:</w:t>
            </w:r>
            <w:r w:rsidRPr="003E0ADB">
              <w:rPr>
                <w:rFonts w:eastAsia="Times New Roman" w:cs="Times New Roman"/>
                <w:szCs w:val="24"/>
                <w:u w:val="single"/>
              </w:rPr>
              <w:t xml:space="preserve"> </w:t>
            </w:r>
          </w:p>
          <w:p w14:paraId="72625A6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Within the Mental Health doctors’ notes made after my assessment on the 08/12/2015 a letter got sent by a  Practitioner named as Dr Jane Cushion who is or was a Consultant Psychiatrist  who worked for Barnet, Enfield and Haringey NHS Mental Health that got addressed to my GP doctor stating that I had a First Episode of Psychosis with some paranoid and grandiose symptoms, that was based on evidence from  history of several months and I had just passed a random mental health assessment at my home.</w:t>
            </w:r>
          </w:p>
          <w:p w14:paraId="42332B83" w14:textId="77777777" w:rsidR="003E0ADB" w:rsidRPr="003E0ADB" w:rsidRDefault="003E0ADB" w:rsidP="003E0ADB">
            <w:pPr>
              <w:spacing w:after="60" w:line="240" w:lineRule="auto"/>
              <w:contextualSpacing/>
              <w:rPr>
                <w:rFonts w:eastAsia="Times New Roman" w:cs="Times New Roman"/>
                <w:szCs w:val="24"/>
              </w:rPr>
            </w:pPr>
          </w:p>
          <w:p w14:paraId="4019285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She also, left a comment to my doctor labelled as “FH” followed by “major mental illness” at the end of her letter.</w:t>
            </w:r>
          </w:p>
          <w:p w14:paraId="202E6795" w14:textId="77777777" w:rsidR="003E0ADB" w:rsidRPr="003E0ADB" w:rsidRDefault="003E0ADB" w:rsidP="003E0ADB">
            <w:pPr>
              <w:spacing w:after="60" w:line="240" w:lineRule="auto"/>
              <w:rPr>
                <w:rFonts w:eastAsia="Times New Roman" w:cs="Times New Roman"/>
                <w:b/>
                <w:bCs/>
                <w:szCs w:val="24"/>
                <w:u w:val="single"/>
              </w:rPr>
            </w:pPr>
            <w:r w:rsidRPr="003E0ADB">
              <w:rPr>
                <w:rFonts w:eastAsia="Times New Roman" w:cs="Times New Roman"/>
                <w:b/>
                <w:bCs/>
                <w:szCs w:val="24"/>
                <w:u w:val="single"/>
              </w:rPr>
              <w:t>Rio Notes</w:t>
            </w:r>
          </w:p>
          <w:p w14:paraId="2F4872E8"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rPr>
              <w:t xml:space="preserve">Joint assessment conducted together with Dr Cushion from the Enfield </w:t>
            </w:r>
            <w:r w:rsidRPr="003E0ADB">
              <w:rPr>
                <w:rFonts w:eastAsia="Times New Roman" w:cs="Times New Roman"/>
                <w:szCs w:val="24"/>
                <w:u w:val="single"/>
              </w:rPr>
              <w:t>Assessment Services at patients’ home.</w:t>
            </w:r>
          </w:p>
          <w:p w14:paraId="096CF57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u w:val="single"/>
              </w:rPr>
              <w:t xml:space="preserve">We could not gain entry to his flat and therefore we had to make a telephone call to his mother </w:t>
            </w:r>
            <w:r w:rsidRPr="003E0ADB">
              <w:rPr>
                <w:rFonts w:eastAsia="Times New Roman" w:cs="Times New Roman"/>
                <w:szCs w:val="24"/>
              </w:rPr>
              <w:t xml:space="preserve">who we asked to give us a code for access to communal door of the property. </w:t>
            </w:r>
          </w:p>
          <w:p w14:paraId="34119F2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Same given as 0123. </w:t>
            </w:r>
          </w:p>
          <w:p w14:paraId="2312D17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mother is called Lorraine and her phone number is 02082457454.</w:t>
            </w:r>
          </w:p>
          <w:p w14:paraId="23F999B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Upon knocking on the door to his flat there was fierce barking of his dog from the flat. </w:t>
            </w:r>
          </w:p>
          <w:p w14:paraId="398AEE2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He was suspicious of people knocking on the door and asked, Dr Cushion Who are you?</w:t>
            </w:r>
          </w:p>
          <w:p w14:paraId="21DE2A0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calmly introduced ourselves and called out purpose for our attendance. </w:t>
            </w:r>
          </w:p>
          <w:p w14:paraId="62FE1CD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then asked him to put his dog away and let us in. </w:t>
            </w:r>
          </w:p>
          <w:p w14:paraId="49A4371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complied without any issues. </w:t>
            </w:r>
          </w:p>
          <w:p w14:paraId="3BE2844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 front door was secured with a heavy-duty metal door and as soon as he opened the door, he instantly bombarded us with volumes of information, about who he is, he talked about what the police have done to him, explained what his neighbour is doing to him (following him about) and what he is doing to clear his name regarding his assumed criminal or police records. </w:t>
            </w:r>
          </w:p>
          <w:p w14:paraId="7BF8D16F"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This pattern continued even when we sat down to interview him. </w:t>
            </w:r>
          </w:p>
          <w:p w14:paraId="13877A06" w14:textId="5F30BD4A"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would not allow continuous flow of conversation; he had rapid </w:t>
            </w:r>
            <w:r w:rsidR="00A55E69" w:rsidRPr="003E0ADB">
              <w:rPr>
                <w:rFonts w:eastAsia="Times New Roman" w:cs="Times New Roman"/>
                <w:szCs w:val="24"/>
              </w:rPr>
              <w:t>speech;</w:t>
            </w:r>
            <w:r w:rsidRPr="003E0ADB">
              <w:rPr>
                <w:rFonts w:eastAsia="Times New Roman" w:cs="Times New Roman"/>
                <w:szCs w:val="24"/>
              </w:rPr>
              <w:t xml:space="preserve"> he was disruptive and jumping topics. </w:t>
            </w:r>
          </w:p>
          <w:p w14:paraId="4F6104D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had many volumes of files to refer to and try to prove his points and assumed mistreatment by the police and misdiagnosis by the medical professionals. </w:t>
            </w:r>
          </w:p>
          <w:p w14:paraId="5803324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he could be interrupted without him becoming angry. </w:t>
            </w:r>
          </w:p>
          <w:p w14:paraId="0DAB970C"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could not facilitate conclusive dialog or interview no matter what method of interviewing we employed. </w:t>
            </w:r>
          </w:p>
          <w:p w14:paraId="0ACE5A04"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kept going around the circle without end. </w:t>
            </w:r>
          </w:p>
          <w:p w14:paraId="295FF6D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appeared to be mentally disordered and without understanding of his illness (not insightful). </w:t>
            </w:r>
          </w:p>
          <w:p w14:paraId="618D501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advised and offered him support for his mental disorders which he declined saying that he is not ill and will not take medication. </w:t>
            </w:r>
          </w:p>
          <w:p w14:paraId="0546BF8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mother reported family history of mental illness. </w:t>
            </w:r>
          </w:p>
          <w:p w14:paraId="062F505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grandmother suffered from schizophrenia. </w:t>
            </w:r>
          </w:p>
          <w:p w14:paraId="602A552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This could be the start of his schizophrenia acerbated by drug use. </w:t>
            </w:r>
          </w:p>
          <w:p w14:paraId="5311857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Finally, we had to summarise purpose of our home visit. </w:t>
            </w:r>
          </w:p>
          <w:p w14:paraId="62393CC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We told him that we had attended in order to address his medical as well as social issues:</w:t>
            </w:r>
          </w:p>
          <w:p w14:paraId="48DE953C" w14:textId="77777777" w:rsidR="003E0ADB" w:rsidRPr="003E0ADB" w:rsidRDefault="003E0ADB" w:rsidP="003E0ADB">
            <w:pPr>
              <w:spacing w:after="60" w:line="240" w:lineRule="auto"/>
              <w:rPr>
                <w:rFonts w:eastAsia="Times New Roman" w:cs="Times New Roman"/>
                <w:b/>
                <w:szCs w:val="24"/>
              </w:rPr>
            </w:pPr>
            <w:r w:rsidRPr="003E0ADB">
              <w:rPr>
                <w:rFonts w:eastAsia="Times New Roman" w:cs="Times New Roman"/>
                <w:b/>
                <w:szCs w:val="24"/>
              </w:rPr>
              <w:t xml:space="preserve">Medical: </w:t>
            </w:r>
          </w:p>
          <w:p w14:paraId="1E0FF5F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We told him that after the interview, we felt that he needed support/treatment for his mental disorders. </w:t>
            </w:r>
          </w:p>
          <w:p w14:paraId="655ADB8A" w14:textId="77777777" w:rsidR="003E0ADB" w:rsidRPr="003E0ADB" w:rsidRDefault="003E0ADB">
            <w:pPr>
              <w:numPr>
                <w:ilvl w:val="0"/>
                <w:numId w:val="1237"/>
              </w:numPr>
              <w:spacing w:after="60" w:line="240" w:lineRule="auto"/>
              <w:ind w:left="360"/>
              <w:contextualSpacing/>
              <w:rPr>
                <w:rFonts w:eastAsia="Times New Roman" w:cs="Times New Roman"/>
                <w:b/>
                <w:szCs w:val="24"/>
              </w:rPr>
            </w:pPr>
            <w:r w:rsidRPr="003E0ADB">
              <w:rPr>
                <w:rFonts w:eastAsia="Times New Roman" w:cs="Times New Roman"/>
                <w:szCs w:val="24"/>
              </w:rPr>
              <w:t xml:space="preserve">We explained and offered him home treatment which he declined. </w:t>
            </w:r>
          </w:p>
          <w:p w14:paraId="69A537CA" w14:textId="77777777" w:rsidR="003E0ADB" w:rsidRPr="003E0ADB" w:rsidRDefault="003E0ADB">
            <w:pPr>
              <w:numPr>
                <w:ilvl w:val="0"/>
                <w:numId w:val="1237"/>
              </w:numPr>
              <w:spacing w:after="60" w:line="240" w:lineRule="auto"/>
              <w:ind w:left="360"/>
              <w:contextualSpacing/>
              <w:rPr>
                <w:rFonts w:eastAsia="Times New Roman" w:cs="Times New Roman"/>
                <w:b/>
                <w:szCs w:val="24"/>
              </w:rPr>
            </w:pPr>
            <w:r w:rsidRPr="003E0ADB">
              <w:rPr>
                <w:rFonts w:eastAsia="Times New Roman" w:cs="Times New Roman"/>
                <w:szCs w:val="24"/>
              </w:rPr>
              <w:t>I do not think that he would engage with the HTT.</w:t>
            </w:r>
          </w:p>
          <w:p w14:paraId="025A277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If he continues to take drugs he will continue to deteriorate in mental state and being paranoid about harm to him from others including the police and neighbours</w:t>
            </w:r>
          </w:p>
          <w:p w14:paraId="57A9977D" w14:textId="77777777" w:rsidR="003E0ADB" w:rsidRPr="003E0ADB" w:rsidRDefault="003E0ADB" w:rsidP="003E0ADB">
            <w:pPr>
              <w:spacing w:after="60" w:line="240" w:lineRule="auto"/>
              <w:rPr>
                <w:rFonts w:eastAsia="Times New Roman" w:cs="Times New Roman"/>
                <w:b/>
                <w:szCs w:val="24"/>
              </w:rPr>
            </w:pPr>
            <w:r w:rsidRPr="003E0ADB">
              <w:rPr>
                <w:rFonts w:eastAsia="Times New Roman" w:cs="Times New Roman"/>
                <w:b/>
                <w:szCs w:val="24"/>
              </w:rPr>
              <w:t xml:space="preserve">Social issues: </w:t>
            </w:r>
          </w:p>
          <w:p w14:paraId="20256F4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 34-year male of mixed race, white, black (mother is white, and father is black). </w:t>
            </w:r>
          </w:p>
          <w:p w14:paraId="572AD19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was known to CAMHS as a child. </w:t>
            </w:r>
          </w:p>
          <w:p w14:paraId="20B806D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accessed mental health services in </w:t>
            </w:r>
            <w:r w:rsidRPr="003E0ADB">
              <w:rPr>
                <w:rFonts w:eastAsia="Times New Roman" w:cs="Times New Roman"/>
                <w:b/>
                <w:bCs/>
                <w:szCs w:val="24"/>
              </w:rPr>
              <w:t>2008, 2012</w:t>
            </w:r>
            <w:r w:rsidRPr="003E0ADB">
              <w:rPr>
                <w:rFonts w:eastAsia="Times New Roman" w:cs="Times New Roman"/>
                <w:szCs w:val="24"/>
              </w:rPr>
              <w:t xml:space="preserve">, </w:t>
            </w:r>
            <w:r w:rsidRPr="003E0ADB">
              <w:rPr>
                <w:rFonts w:eastAsia="Times New Roman" w:cs="Times New Roman"/>
                <w:b/>
                <w:bCs/>
                <w:szCs w:val="24"/>
              </w:rPr>
              <w:t>2013</w:t>
            </w:r>
            <w:r w:rsidRPr="003E0ADB">
              <w:rPr>
                <w:rFonts w:eastAsia="Times New Roman" w:cs="Times New Roman"/>
                <w:szCs w:val="24"/>
              </w:rPr>
              <w:t xml:space="preserve">, </w:t>
            </w:r>
            <w:r w:rsidRPr="003E0ADB">
              <w:rPr>
                <w:rFonts w:eastAsia="Times New Roman" w:cs="Times New Roman"/>
                <w:b/>
                <w:bCs/>
                <w:szCs w:val="24"/>
              </w:rPr>
              <w:t>2014</w:t>
            </w:r>
            <w:r w:rsidRPr="003E0ADB">
              <w:rPr>
                <w:rFonts w:eastAsia="Times New Roman" w:cs="Times New Roman"/>
                <w:szCs w:val="24"/>
              </w:rPr>
              <w:t xml:space="preserve"> and this year with no records of previous admission. </w:t>
            </w:r>
          </w:p>
          <w:p w14:paraId="4EEB56A6"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u w:val="single"/>
              </w:rPr>
              <w:t xml:space="preserve">He admits to using skunk cannabis daily supplied by people. </w:t>
            </w:r>
          </w:p>
          <w:p w14:paraId="3567F167"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u w:val="single"/>
              </w:rPr>
              <w:t xml:space="preserve">He pays for drug supply with his benefit money and support from his mother. </w:t>
            </w:r>
          </w:p>
          <w:p w14:paraId="6FA4C0C0" w14:textId="77777777" w:rsidR="003E0ADB" w:rsidRPr="003E0ADB" w:rsidRDefault="003E0ADB">
            <w:pPr>
              <w:numPr>
                <w:ilvl w:val="0"/>
                <w:numId w:val="1237"/>
              </w:numPr>
              <w:spacing w:after="60" w:line="240" w:lineRule="auto"/>
              <w:ind w:left="360"/>
              <w:contextualSpacing/>
              <w:rPr>
                <w:rFonts w:eastAsia="Times New Roman" w:cs="Times New Roman"/>
                <w:b/>
                <w:szCs w:val="24"/>
                <w:u w:val="single"/>
              </w:rPr>
            </w:pPr>
            <w:r w:rsidRPr="003E0ADB">
              <w:rPr>
                <w:rFonts w:eastAsia="Times New Roman" w:cs="Times New Roman"/>
                <w:szCs w:val="24"/>
                <w:u w:val="single"/>
              </w:rPr>
              <w:t>A well-known person to police.</w:t>
            </w:r>
          </w:p>
          <w:p w14:paraId="1E8378C4" w14:textId="77777777" w:rsidR="003E0ADB" w:rsidRPr="003E0ADB" w:rsidRDefault="003E0ADB" w:rsidP="003E0ADB">
            <w:pPr>
              <w:spacing w:after="60" w:line="240" w:lineRule="auto"/>
              <w:rPr>
                <w:rFonts w:eastAsia="Times New Roman" w:cs="Times New Roman"/>
                <w:szCs w:val="24"/>
              </w:rPr>
            </w:pPr>
            <w:r w:rsidRPr="003E0ADB">
              <w:rPr>
                <w:rFonts w:eastAsia="Times New Roman" w:cs="Times New Roman"/>
                <w:b/>
                <w:szCs w:val="24"/>
              </w:rPr>
              <w:t>Relationships:</w:t>
            </w:r>
            <w:r w:rsidRPr="003E0ADB">
              <w:rPr>
                <w:rFonts w:eastAsia="Times New Roman" w:cs="Times New Roman"/>
                <w:szCs w:val="24"/>
              </w:rPr>
              <w:t xml:space="preserve"> </w:t>
            </w:r>
          </w:p>
          <w:p w14:paraId="34BCCA2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Isolated for more than two years, he said. According to Simon, he is not allowed to go out to certain areas by the police and in particular industrial places. </w:t>
            </w:r>
          </w:p>
          <w:p w14:paraId="49A3F09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has no friends. </w:t>
            </w:r>
          </w:p>
          <w:p w14:paraId="3150BF9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his mother has regular contact with him. </w:t>
            </w:r>
          </w:p>
          <w:p w14:paraId="01D2162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She does his shopping for him. </w:t>
            </w:r>
          </w:p>
          <w:p w14:paraId="73A8FFB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Activity of daily living. </w:t>
            </w:r>
          </w:p>
          <w:p w14:paraId="356784C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told me that he can cook for himself. </w:t>
            </w:r>
          </w:p>
          <w:p w14:paraId="5F5E6B3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 checked that his kitchen was clean and there was some activity of previous cooking. </w:t>
            </w:r>
          </w:p>
          <w:p w14:paraId="4442EB8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There was food in the fridge. </w:t>
            </w:r>
          </w:p>
          <w:p w14:paraId="56535544"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Although his flat is full of equipment, computers, industrial printers, speakers, and others, his flat is reasonably clean and orderly.</w:t>
            </w:r>
          </w:p>
          <w:p w14:paraId="55FAF1C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bedroom is not too bad either, has makeshift wall robe he made by himself and I could see that an attempt had been made to make the bed after night use.</w:t>
            </w:r>
          </w:p>
          <w:p w14:paraId="17199A70" w14:textId="77777777" w:rsidR="003E0ADB" w:rsidRPr="003E0ADB" w:rsidRDefault="00000000" w:rsidP="003E0ADB">
            <w:pPr>
              <w:spacing w:after="60" w:line="240" w:lineRule="auto"/>
              <w:contextualSpacing/>
              <w:rPr>
                <w:rFonts w:eastAsia="Times New Roman" w:cs="Times New Roman"/>
                <w:color w:val="FF0000"/>
                <w:szCs w:val="24"/>
              </w:rPr>
            </w:pPr>
            <w:hyperlink r:id="rId366" w:history="1">
              <w:r w:rsidR="003E0ADB" w:rsidRPr="003E0ADB">
                <w:rPr>
                  <w:rFonts w:eastAsia="Times New Roman" w:cs="Times New Roman"/>
                  <w:color w:val="0000FF"/>
                  <w:szCs w:val="24"/>
                  <w:u w:val="single"/>
                </w:rPr>
                <w:t>https://rio.beh-mht.cse.thirdparty.nhs.uk/rio/Reports/RiOReports.asp</w:t>
              </w:r>
            </w:hyperlink>
            <w:r w:rsidR="003E0ADB" w:rsidRPr="003E0ADB">
              <w:rPr>
                <w:rFonts w:eastAsia="Times New Roman" w:cs="Times New Roman"/>
                <w:color w:val="FF0000"/>
                <w:szCs w:val="24"/>
              </w:rPr>
              <w:t xml:space="preserve"> </w:t>
            </w:r>
            <w:r w:rsidR="003E0ADB" w:rsidRPr="003E0ADB">
              <w:rPr>
                <w:rFonts w:eastAsia="Times New Roman" w:cs="Times New Roman"/>
                <w:b/>
                <w:bCs/>
                <w:szCs w:val="24"/>
              </w:rPr>
              <w:t>29/01/2019</w:t>
            </w:r>
          </w:p>
          <w:p w14:paraId="4C4670EF"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Being appropriately clothed.</w:t>
            </w:r>
          </w:p>
          <w:p w14:paraId="45676E2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Mr Cordell was casually dressed in a truck suit. </w:t>
            </w:r>
          </w:p>
          <w:p w14:paraId="2BF95BC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was cleanly shaven with no signs of self-neglect</w:t>
            </w:r>
          </w:p>
          <w:p w14:paraId="1843C9ED"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Accommodation.</w:t>
            </w:r>
          </w:p>
          <w:p w14:paraId="7BA645A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Lives in a one bedroomed flat provided by the council and paid through housing benefits. </w:t>
            </w:r>
          </w:p>
          <w:p w14:paraId="34CA756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Denied any rent arrears.</w:t>
            </w:r>
          </w:p>
          <w:p w14:paraId="5607B023"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Finance/employment.</w:t>
            </w:r>
          </w:p>
          <w:p w14:paraId="7FFD0AE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Unemployed, explained that he is not allowed to venture out by police and hence he cannot go out to look for work.</w:t>
            </w:r>
          </w:p>
          <w:p w14:paraId="29971D4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said that he is in receipt of state benefits. </w:t>
            </w:r>
          </w:p>
          <w:p w14:paraId="2549ED0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told me that he earns around A£70 per week EAS and receives housing benefits on top. </w:t>
            </w:r>
          </w:p>
          <w:p w14:paraId="2017EC88"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Mother supports him with money too.</w:t>
            </w:r>
          </w:p>
          <w:p w14:paraId="50D9EAF5"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Social inclusion.</w:t>
            </w:r>
          </w:p>
          <w:p w14:paraId="531792C4"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does not want to work or go for training. </w:t>
            </w:r>
          </w:p>
          <w:p w14:paraId="4A665A4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Said that his grandparents left a lot of money for the family. </w:t>
            </w:r>
          </w:p>
          <w:p w14:paraId="53A1E69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said, "lam alright"</w:t>
            </w:r>
          </w:p>
          <w:p w14:paraId="0517899F" w14:textId="7C367B3E"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Factors having significant impact on Mr </w:t>
            </w:r>
            <w:r w:rsidR="00A43F67" w:rsidRPr="003E0ADB">
              <w:rPr>
                <w:rFonts w:cs="Times New Roman"/>
                <w:szCs w:val="24"/>
              </w:rPr>
              <w:t>Cordel</w:t>
            </w:r>
            <w:r w:rsidR="00A43F67">
              <w:rPr>
                <w:rFonts w:cs="Times New Roman"/>
                <w:szCs w:val="24"/>
              </w:rPr>
              <w:t>l’s</w:t>
            </w:r>
            <w:r w:rsidRPr="003E0ADB">
              <w:rPr>
                <w:rFonts w:cs="Times New Roman"/>
                <w:szCs w:val="24"/>
              </w:rPr>
              <w:t xml:space="preserve"> wellbeing.</w:t>
            </w:r>
          </w:p>
          <w:p w14:paraId="730741AB"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 xml:space="preserve">Mental health and emotional wellbeing. </w:t>
            </w:r>
          </w:p>
          <w:p w14:paraId="786F441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continues to deteriorate in mental state as currently not under treatment and using skunk cannabis</w:t>
            </w:r>
          </w:p>
          <w:p w14:paraId="5F931F42"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Conclusion/impression:</w:t>
            </w:r>
          </w:p>
          <w:p w14:paraId="2A23142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Mr Cordell is not accepting that he is ill.</w:t>
            </w:r>
          </w:p>
          <w:p w14:paraId="1EC8C23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would not engage with the HTT.</w:t>
            </w:r>
          </w:p>
          <w:p w14:paraId="16D035C4"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Mr Cordell need to be referred to the EIS as showing early signs of psychosis.</w:t>
            </w:r>
          </w:p>
          <w:p w14:paraId="4CAB5BFF"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A referral for MHA assessment to admit him in hospital for further assessments and treatment would help reduce risk of further deterioration in mental state but Mr Cordell is not deterrable in his current mental state.</w:t>
            </w:r>
          </w:p>
          <w:p w14:paraId="64F51D8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No immediate social work role for now. </w:t>
            </w:r>
          </w:p>
          <w:p w14:paraId="2A7AA05B"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lastRenderedPageBreak/>
              <w:t>The interview did not determine and Mr Cordell could not identify social issues having signification impact on his wellbeing.</w:t>
            </w:r>
          </w:p>
          <w:p w14:paraId="3D669482" w14:textId="77777777" w:rsidR="003E0ADB" w:rsidRPr="003E0ADB" w:rsidRDefault="003E0ADB" w:rsidP="003E0ADB">
            <w:pPr>
              <w:spacing w:after="60" w:line="240" w:lineRule="auto"/>
              <w:rPr>
                <w:rFonts w:cs="Times New Roman"/>
                <w:szCs w:val="24"/>
              </w:rPr>
            </w:pPr>
            <w:r w:rsidRPr="003E0ADB">
              <w:rPr>
                <w:rFonts w:cs="Times New Roman"/>
                <w:b/>
                <w:szCs w:val="24"/>
                <w:u w:val="single"/>
              </w:rPr>
              <w:t>Plan</w:t>
            </w:r>
          </w:p>
          <w:p w14:paraId="235C03B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We gave him our 24-hour contact number to phone mental health services if in emergency (02087023800).</w:t>
            </w:r>
          </w:p>
          <w:p w14:paraId="1C0737B5" w14:textId="77777777" w:rsidR="003E0ADB" w:rsidRPr="003E0ADB" w:rsidRDefault="003E0ADB" w:rsidP="003E0ADB">
            <w:pPr>
              <w:spacing w:after="60" w:line="240" w:lineRule="auto"/>
              <w:rPr>
                <w:rFonts w:eastAsia="Times New Roman" w:cs="Times New Roman"/>
                <w:szCs w:val="24"/>
                <w:u w:val="single"/>
              </w:rPr>
            </w:pPr>
            <w:r w:rsidRPr="003E0ADB">
              <w:rPr>
                <w:rFonts w:cs="Times New Roman"/>
                <w:b/>
                <w:szCs w:val="24"/>
                <w:u w:val="single"/>
              </w:rPr>
              <w:t>Dr Jane Cushion</w:t>
            </w:r>
          </w:p>
          <w:p w14:paraId="5BF0E56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 Letter got sent by </w:t>
            </w:r>
            <w:r w:rsidRPr="003E0ADB">
              <w:rPr>
                <w:rFonts w:cs="Times New Roman"/>
                <w:b/>
                <w:szCs w:val="24"/>
                <w:u w:val="single"/>
              </w:rPr>
              <w:t>Dr Jane Cushion</w:t>
            </w:r>
            <w:r w:rsidRPr="003E0ADB">
              <w:rPr>
                <w:rFonts w:eastAsia="Times New Roman" w:cs="Times New Roman"/>
                <w:szCs w:val="24"/>
                <w:u w:val="single"/>
              </w:rPr>
              <w:t xml:space="preserve"> </w:t>
            </w:r>
            <w:r w:rsidRPr="003E0ADB">
              <w:rPr>
                <w:rFonts w:eastAsia="Times New Roman" w:cs="Times New Roman"/>
                <w:szCs w:val="24"/>
              </w:rPr>
              <w:t>to my GP for my GP to see only.</w:t>
            </w:r>
          </w:p>
          <w:p w14:paraId="439CB72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Mother has crisis number and is in regular contact with Simon. </w:t>
            </w:r>
          </w:p>
          <w:p w14:paraId="6E2AD86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She confirmed that he has deteriorated gradually in last year, with no self-harm in last year she is aware of and no known harm to others</w:t>
            </w:r>
          </w:p>
          <w:p w14:paraId="7CBD296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She gave history that that large metal gate has gone up again recently: and that in her view Simon has been deteriorating for the past year.</w:t>
            </w:r>
          </w:p>
          <w:p w14:paraId="7FEA5EF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Mother is very keen that Simon does not know she made the referral to mental health services. </w:t>
            </w:r>
          </w:p>
          <w:p w14:paraId="5D49D7A9"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Since his father called the HUB, they have had no contact. </w:t>
            </w:r>
          </w:p>
          <w:p w14:paraId="74E35591"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She is Simon's main support at the moment and has concerns that Simon knowing of her involvement would damage this relationship and negatively impact on him.</w:t>
            </w:r>
          </w:p>
          <w:p w14:paraId="5056A07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EAS Joint HV with me and Jameson Simwanza SW after sending out letter From RIO notes</w:t>
            </w:r>
          </w:p>
          <w:p w14:paraId="2656308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Disrupted childhood: CSE in paedophile ring, violent father, adolescence in care, under CAMHS</w:t>
            </w:r>
          </w:p>
          <w:p w14:paraId="539048D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bCs/>
                <w:szCs w:val="24"/>
                <w:u w:val="single"/>
              </w:rPr>
              <w:t>2012</w:t>
            </w:r>
            <w:r w:rsidRPr="003E0ADB">
              <w:rPr>
                <w:rFonts w:cs="Times New Roman"/>
                <w:szCs w:val="24"/>
                <w:u w:val="single"/>
              </w:rPr>
              <w:t xml:space="preserve"> – </w:t>
            </w:r>
            <w:r w:rsidRPr="003E0ADB">
              <w:rPr>
                <w:rFonts w:cs="Times New Roman"/>
                <w:szCs w:val="24"/>
              </w:rPr>
              <w:t xml:space="preserve">diagnosed with anxiety related to court case for burglary </w:t>
            </w:r>
          </w:p>
          <w:p w14:paraId="61482B5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bCs/>
                <w:szCs w:val="24"/>
                <w:u w:val="single"/>
              </w:rPr>
              <w:t>2014</w:t>
            </w:r>
            <w:r w:rsidRPr="003E0ADB">
              <w:rPr>
                <w:rFonts w:cs="Times New Roman"/>
                <w:szCs w:val="24"/>
                <w:u w:val="single"/>
              </w:rPr>
              <w:t>- had</w:t>
            </w:r>
            <w:r w:rsidRPr="003E0ADB">
              <w:rPr>
                <w:rFonts w:cs="Times New Roman"/>
                <w:szCs w:val="24"/>
              </w:rPr>
              <w:t xml:space="preserve"> MHAA - found not to have major mental illness</w:t>
            </w:r>
          </w:p>
          <w:p w14:paraId="28B469E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szCs w:val="24"/>
                <w:u w:val="single"/>
              </w:rPr>
              <w:t>2015</w:t>
            </w:r>
            <w:r w:rsidRPr="003E0ADB">
              <w:rPr>
                <w:rFonts w:cs="Times New Roman"/>
                <w:szCs w:val="24"/>
                <w:u w:val="single"/>
              </w:rPr>
              <w:t>- 05</w:t>
            </w:r>
            <w:r w:rsidRPr="003E0ADB">
              <w:rPr>
                <w:rFonts w:cs="Times New Roman"/>
                <w:szCs w:val="24"/>
              </w:rPr>
              <w:t>-year ASBO for organising illegal raves- not allowed to enter industrial or disused premises between 10pm and 7 am</w:t>
            </w:r>
          </w:p>
          <w:p w14:paraId="2C4F719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szCs w:val="24"/>
                <w:u w:val="single"/>
              </w:rPr>
              <w:t>2015</w:t>
            </w:r>
            <w:r w:rsidRPr="003E0ADB">
              <w:rPr>
                <w:rFonts w:cs="Times New Roman"/>
                <w:szCs w:val="24"/>
              </w:rPr>
              <w:t xml:space="preserve">- November - mother made referral via HUB- she reports gradual deterioration in mental health over the last year. </w:t>
            </w:r>
          </w:p>
          <w:p w14:paraId="7EC5DAA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Simon was angry when his father made contact with the HUB in </w:t>
            </w:r>
            <w:r w:rsidRPr="003E0ADB">
              <w:rPr>
                <w:rFonts w:cs="Times New Roman"/>
                <w:b/>
                <w:bCs/>
                <w:szCs w:val="24"/>
              </w:rPr>
              <w:t>2014</w:t>
            </w:r>
            <w:r w:rsidRPr="003E0ADB">
              <w:rPr>
                <w:rFonts w:cs="Times New Roman"/>
                <w:szCs w:val="24"/>
              </w:rPr>
              <w:t xml:space="preserve"> and does not want it known she instigated the referral.</w:t>
            </w:r>
          </w:p>
          <w:p w14:paraId="07619A2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Today</w:t>
            </w:r>
          </w:p>
          <w:p w14:paraId="466466A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lastRenderedPageBreak/>
              <w:t xml:space="preserve">Simon consented to be seen and let us in. </w:t>
            </w:r>
          </w:p>
          <w:p w14:paraId="14C3A26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was clean, well nourished, well kempt and dressed casually. </w:t>
            </w:r>
          </w:p>
          <w:p w14:paraId="303A6C6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put the dog in the back garden.</w:t>
            </w:r>
          </w:p>
          <w:p w14:paraId="4C5CEE6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One bed council flat</w:t>
            </w:r>
          </w:p>
          <w:p w14:paraId="2433AAF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There was a massive heavy-duty metal door like that of a prison cell (over 7 feet tall) behind his own front door, which Simon said he's made and installed recently. </w:t>
            </w:r>
          </w:p>
          <w:p w14:paraId="6D3341C9"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There were tools lying about on the floor and he has worked in construction in the past. </w:t>
            </w:r>
          </w:p>
          <w:p w14:paraId="626FBDB8"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didn't give us a reason for making the door.</w:t>
            </w:r>
          </w:p>
          <w:p w14:paraId="73CE25D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hasn't gone out for months- mother does all shopping</w:t>
            </w:r>
          </w:p>
          <w:p w14:paraId="468F9050"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History from Mr Cordell</w:t>
            </w:r>
          </w:p>
          <w:p w14:paraId="0CA01ED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Chaotic historian, jumping about topic to topic, but happy to talk especially about his grievances chiefly with the police and the woman upstairs.</w:t>
            </w:r>
          </w:p>
          <w:p w14:paraId="75CACB8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said there is a widespread conspiracy to destroy his good name and possibly ultimately to kill him.</w:t>
            </w:r>
          </w:p>
          <w:p w14:paraId="7FEFF70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This is organised by the police with a policeman in Essex called Big Bad (unheard) as its source, in league with "Storm" a global agency who manage the UK’s 999 calls. </w:t>
            </w:r>
          </w:p>
          <w:p w14:paraId="33E5A04A" w14:textId="77777777" w:rsidR="003E0ADB" w:rsidRPr="00A43F67" w:rsidRDefault="003E0ADB">
            <w:pPr>
              <w:numPr>
                <w:ilvl w:val="0"/>
                <w:numId w:val="1237"/>
              </w:numPr>
              <w:spacing w:after="60" w:line="240" w:lineRule="auto"/>
              <w:ind w:left="360"/>
              <w:contextualSpacing/>
              <w:rPr>
                <w:rFonts w:cs="Times New Roman"/>
                <w:szCs w:val="24"/>
              </w:rPr>
            </w:pPr>
            <w:r w:rsidRPr="00A43F67">
              <w:rPr>
                <w:rFonts w:cs="Times New Roman"/>
                <w:szCs w:val="24"/>
              </w:rPr>
              <w:t>The police are putting things about him all over the internet (there has been local reporting of his ASBO) and are putting subliminal messages about him through his own TV and other people's.</w:t>
            </w:r>
          </w:p>
          <w:p w14:paraId="0B430663" w14:textId="2134368B"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rPr>
              <w:t xml:space="preserve">As part of this, he says they have falsified all his records - </w:t>
            </w:r>
            <w:r w:rsidRPr="00A43F67">
              <w:rPr>
                <w:rFonts w:cs="Times New Roman"/>
                <w:szCs w:val="24"/>
                <w:u w:val="single"/>
              </w:rPr>
              <w:t xml:space="preserve">the proof of which he gave as a list of CADS (relating to one of the illegal raves </w:t>
            </w:r>
            <w:r w:rsidR="00894607" w:rsidRPr="00A43F67">
              <w:rPr>
                <w:rFonts w:cs="Times New Roman"/>
                <w:szCs w:val="24"/>
                <w:u w:val="single"/>
              </w:rPr>
              <w:t>he had</w:t>
            </w:r>
            <w:r w:rsidRPr="00A43F67">
              <w:rPr>
                <w:rFonts w:cs="Times New Roman"/>
                <w:szCs w:val="24"/>
                <w:u w:val="single"/>
              </w:rPr>
              <w:t xml:space="preserve"> arranged) which as they were not written down in sequence of their numbers, could not be a true record and thus in his view proof of a conspiracy.</w:t>
            </w:r>
          </w:p>
          <w:p w14:paraId="2558ACBA" w14:textId="77777777" w:rsidR="003E0ADB" w:rsidRPr="00A43F67" w:rsidRDefault="003E0ADB">
            <w:pPr>
              <w:numPr>
                <w:ilvl w:val="0"/>
                <w:numId w:val="1237"/>
              </w:numPr>
              <w:spacing w:after="60" w:line="240" w:lineRule="auto"/>
              <w:ind w:left="360"/>
              <w:contextualSpacing/>
              <w:rPr>
                <w:rFonts w:cs="Times New Roman"/>
                <w:szCs w:val="24"/>
              </w:rPr>
            </w:pPr>
            <w:r w:rsidRPr="00A43F67">
              <w:rPr>
                <w:rFonts w:cs="Times New Roman"/>
                <w:szCs w:val="24"/>
              </w:rPr>
              <w:t xml:space="preserve">He said he has evidence on tape of the police talking about him and plotting against him, which he offered to show us, </w:t>
            </w:r>
            <w:r w:rsidRPr="00A43F67">
              <w:rPr>
                <w:rFonts w:cs="Times New Roman"/>
                <w:szCs w:val="24"/>
                <w:u w:val="single"/>
              </w:rPr>
              <w:t xml:space="preserve">although in fact there were no such sound files on his computer. </w:t>
            </w:r>
          </w:p>
          <w:p w14:paraId="55E72E37" w14:textId="3BB5B2FD"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u w:val="single"/>
              </w:rPr>
              <w:t xml:space="preserve">He </w:t>
            </w:r>
            <w:r w:rsidR="00C927F0" w:rsidRPr="00A43F67">
              <w:rPr>
                <w:rFonts w:cs="Times New Roman"/>
                <w:szCs w:val="24"/>
                <w:u w:val="single"/>
              </w:rPr>
              <w:t>could not</w:t>
            </w:r>
            <w:r w:rsidRPr="00A43F67">
              <w:rPr>
                <w:rFonts w:cs="Times New Roman"/>
                <w:szCs w:val="24"/>
                <w:u w:val="single"/>
              </w:rPr>
              <w:t xml:space="preserve"> really explain how he'd heard this material.</w:t>
            </w:r>
          </w:p>
          <w:p w14:paraId="20E4DB3C" w14:textId="77777777"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rPr>
              <w:t>He was keen to show us other written "evidence "</w:t>
            </w:r>
            <w:r w:rsidRPr="00A43F67">
              <w:rPr>
                <w:rFonts w:cs="Times New Roman"/>
                <w:b/>
                <w:bCs/>
                <w:szCs w:val="24"/>
              </w:rPr>
              <w:t xml:space="preserve"> </w:t>
            </w:r>
            <w:r w:rsidRPr="00A43F67">
              <w:rPr>
                <w:rFonts w:cs="Times New Roman"/>
                <w:szCs w:val="24"/>
                <w:u w:val="single"/>
              </w:rPr>
              <w:t>from the police, which were all notes Simon had made in files on his computer.</w:t>
            </w:r>
          </w:p>
          <w:p w14:paraId="06BB4BD1" w14:textId="77777777"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u w:val="single"/>
              </w:rPr>
              <w:lastRenderedPageBreak/>
              <w:t xml:space="preserve">Simon said the woman in the flat above has been stalking him, is aware of all his movements around the flat, and when he is in the bath, takes off his clothes or on the loo, begins stamping on the floorboards. </w:t>
            </w:r>
          </w:p>
          <w:p w14:paraId="5A583B2F" w14:textId="77777777" w:rsidR="003E0ADB" w:rsidRPr="003E0ADB" w:rsidRDefault="003E0ADB">
            <w:pPr>
              <w:numPr>
                <w:ilvl w:val="0"/>
                <w:numId w:val="1237"/>
              </w:numPr>
              <w:spacing w:after="60" w:line="240" w:lineRule="auto"/>
              <w:ind w:left="360"/>
              <w:contextualSpacing/>
              <w:rPr>
                <w:rFonts w:cs="Times New Roman"/>
                <w:szCs w:val="24"/>
                <w:u w:val="single"/>
              </w:rPr>
            </w:pPr>
            <w:r w:rsidRPr="003E0ADB">
              <w:rPr>
                <w:rFonts w:cs="Times New Roman"/>
                <w:szCs w:val="24"/>
                <w:u w:val="single"/>
              </w:rPr>
              <w:t xml:space="preserve">The history we have is that he made threats to her and she was moved for her own safety: he still feels she is upstairs. </w:t>
            </w:r>
          </w:p>
          <w:p w14:paraId="05E36500" w14:textId="77777777" w:rsidR="003E0ADB" w:rsidRPr="003E0ADB" w:rsidRDefault="003E0ADB">
            <w:pPr>
              <w:numPr>
                <w:ilvl w:val="0"/>
                <w:numId w:val="1237"/>
              </w:numPr>
              <w:spacing w:after="60" w:line="240" w:lineRule="auto"/>
              <w:ind w:left="360"/>
              <w:contextualSpacing/>
              <w:rPr>
                <w:rFonts w:cs="Times New Roman"/>
                <w:szCs w:val="24"/>
                <w:u w:val="single"/>
              </w:rPr>
            </w:pPr>
            <w:r w:rsidRPr="003E0ADB">
              <w:rPr>
                <w:rFonts w:cs="Times New Roman"/>
                <w:szCs w:val="24"/>
                <w:u w:val="single"/>
              </w:rPr>
              <w:t>Said he had CCTV footage from cameras in his flat of her stalking him - he could not show us any cameras.</w:t>
            </w:r>
          </w:p>
          <w:p w14:paraId="7FA66C31"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Simon got out several boxes of papers which he said related to the conspiracy together with his plan for his own business and his plans for a global charity for children.</w:t>
            </w:r>
          </w:p>
          <w:p w14:paraId="2E9180A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 flat was full of equipment for printing and other things. </w:t>
            </w:r>
          </w:p>
          <w:p w14:paraId="1F021D7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Simon said he had spent" a quarter of a million" on his businesses including 20 000 on each of two printers.</w:t>
            </w:r>
          </w:p>
          <w:p w14:paraId="2F31A6B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Has thoughts of killing himself "when I eventually clear my name."</w:t>
            </w:r>
          </w:p>
          <w:p w14:paraId="1ED67D3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FH of Bipolar Disorder /Schizophrenia- grandmother PPH</w:t>
            </w:r>
          </w:p>
          <w:p w14:paraId="258DCD85" w14:textId="77777777" w:rsidR="003E0ADB" w:rsidRPr="003E0ADB" w:rsidRDefault="003E0ADB" w:rsidP="003E0ADB">
            <w:pPr>
              <w:spacing w:after="60" w:line="240" w:lineRule="auto"/>
              <w:rPr>
                <w:rFonts w:eastAsia="Times New Roman" w:cs="Times New Roman"/>
                <w:b/>
                <w:bCs/>
                <w:szCs w:val="24"/>
                <w:u w:val="single"/>
                <w:lang w:val="en-US"/>
              </w:rPr>
            </w:pPr>
            <w:r w:rsidRPr="003E0ADB">
              <w:rPr>
                <w:rFonts w:eastAsia="Times New Roman" w:cs="Times New Roman"/>
                <w:b/>
                <w:bCs/>
                <w:szCs w:val="24"/>
                <w:u w:val="single"/>
                <w:lang w:val="en-US"/>
              </w:rPr>
              <w:t>From previous notes</w:t>
            </w:r>
          </w:p>
          <w:p w14:paraId="4C121F70"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Tried to hang himself at the age of 16 when in a young offender’s institution and needed to be resuscitated. </w:t>
            </w:r>
          </w:p>
          <w:p w14:paraId="6E4CE766" w14:textId="74AFCC06"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He was moved to a high security hospital and kept in seclusion on </w:t>
            </w:r>
            <w:r w:rsidR="00A55E69" w:rsidRPr="003E0ADB">
              <w:rPr>
                <w:rFonts w:eastAsia="Times New Roman" w:cs="Times New Roman"/>
                <w:szCs w:val="24"/>
                <w:lang w:val="en-US"/>
              </w:rPr>
              <w:t>several</w:t>
            </w:r>
            <w:r w:rsidRPr="003E0ADB">
              <w:rPr>
                <w:rFonts w:eastAsia="Times New Roman" w:cs="Times New Roman"/>
                <w:szCs w:val="24"/>
                <w:lang w:val="en-US"/>
              </w:rPr>
              <w:t xml:space="preserve"> occasions. He says he was seen regularly by a psychiatrist called Dr Caplin from "the safe project" (probably CAMHS.</w:t>
            </w:r>
          </w:p>
          <w:p w14:paraId="17561A7C"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He says there was a second occasion where he tried to hang himself when in a cell after he was sentenced Said attended NMUH A and E </w:t>
            </w:r>
            <w:r w:rsidRPr="003E0ADB">
              <w:rPr>
                <w:rFonts w:eastAsia="Times New Roman" w:cs="Times New Roman"/>
                <w:b/>
                <w:bCs/>
                <w:szCs w:val="24"/>
                <w:lang w:val="en-US"/>
              </w:rPr>
              <w:t>2014</w:t>
            </w:r>
            <w:r w:rsidRPr="003E0ADB">
              <w:rPr>
                <w:rFonts w:eastAsia="Times New Roman" w:cs="Times New Roman"/>
                <w:szCs w:val="24"/>
                <w:lang w:val="en-US"/>
              </w:rPr>
              <w:t xml:space="preserve"> after drinking liquid nitrous oxide with intent to die</w:t>
            </w:r>
          </w:p>
          <w:p w14:paraId="5D42C636" w14:textId="77777777" w:rsidR="003E0ADB" w:rsidRPr="003E0ADB" w:rsidRDefault="003E0ADB" w:rsidP="003E0ADB">
            <w:pPr>
              <w:spacing w:after="60" w:line="240" w:lineRule="auto"/>
              <w:rPr>
                <w:rFonts w:eastAsia="Times New Roman" w:cs="Times New Roman"/>
                <w:szCs w:val="24"/>
                <w:lang w:val="en-US"/>
              </w:rPr>
            </w:pPr>
            <w:r w:rsidRPr="003E0ADB">
              <w:rPr>
                <w:rFonts w:eastAsia="Times New Roman" w:cs="Times New Roman"/>
                <w:b/>
                <w:bCs/>
                <w:szCs w:val="24"/>
                <w:u w:val="single"/>
                <w:lang w:val="en-US"/>
              </w:rPr>
              <w:t>Forensic history</w:t>
            </w:r>
          </w:p>
          <w:p w14:paraId="65BAE42D" w14:textId="299EFBCA"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Long history police contact from juvenile, mostly connected with driving, theft-? in prison on remand in past Smokes 1-2 spliffs most days, no other drugs, </w:t>
            </w:r>
            <w:r w:rsidR="00A55E69" w:rsidRPr="003E0ADB">
              <w:rPr>
                <w:rFonts w:eastAsia="Times New Roman" w:cs="Times New Roman"/>
                <w:szCs w:val="24"/>
                <w:lang w:val="en-US"/>
              </w:rPr>
              <w:t>alcohol,</w:t>
            </w:r>
            <w:r w:rsidRPr="003E0ADB">
              <w:rPr>
                <w:rFonts w:eastAsia="Times New Roman" w:cs="Times New Roman"/>
                <w:szCs w:val="24"/>
                <w:lang w:val="en-US"/>
              </w:rPr>
              <w:t xml:space="preserve"> or tobacco SH</w:t>
            </w:r>
          </w:p>
          <w:p w14:paraId="4DD07507"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1 bed council flat, no debts, ESA, food in fridge, flat cluttered but clean MSE</w:t>
            </w:r>
          </w:p>
          <w:p w14:paraId="51266FD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Clean, open manner, engaged well, incongruently cheerful, very polite</w:t>
            </w:r>
          </w:p>
          <w:p w14:paraId="4A9DBDA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lastRenderedPageBreak/>
              <w:t>Appeared euthymic- did not appear particularly elated: idea of harming self "when name is eventually cleared" but currently has no thoughts of self-harm or harming anyone else</w:t>
            </w:r>
          </w:p>
          <w:p w14:paraId="2081D077"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Pressure of speech but able to repeatedly interrupt without irritability</w:t>
            </w:r>
          </w:p>
          <w:p w14:paraId="2F27376E"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Thought disordered:</w:t>
            </w:r>
            <w:r w:rsidRPr="003E0ADB">
              <w:rPr>
                <w:rFonts w:eastAsia="Times New Roman" w:cs="Times New Roman"/>
                <w:szCs w:val="24"/>
                <w:u w:val="single"/>
                <w:lang w:val="en-US"/>
              </w:rPr>
              <w:t xml:space="preserve"> </w:t>
            </w:r>
          </w:p>
          <w:p w14:paraId="0E863468"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Tangential, circumstantial, preoccupied</w:t>
            </w:r>
          </w:p>
          <w:p w14:paraId="4D952B2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Paranoid delusions relating mainly to police and woman upstairs: delusions of reference</w:t>
            </w:r>
          </w:p>
          <w:p w14:paraId="6EA59244"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His comments about hearing having police talking about him on tapes may be elaboration of auditory hallucinations No evidence commands or passivity</w:t>
            </w:r>
          </w:p>
          <w:p w14:paraId="60E93AC1"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Insight: articulate:</w:t>
            </w:r>
            <w:r w:rsidRPr="003E0ADB">
              <w:rPr>
                <w:rFonts w:eastAsia="Times New Roman" w:cs="Times New Roman"/>
                <w:szCs w:val="24"/>
                <w:u w:val="single"/>
                <w:lang w:val="en-US"/>
              </w:rPr>
              <w:t xml:space="preserve"> </w:t>
            </w:r>
          </w:p>
          <w:p w14:paraId="6E7FE849" w14:textId="14712990"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does not think he has a mental health problem: Said he'd had all these problems for the last year, especially in the last few </w:t>
            </w:r>
            <w:r w:rsidR="00894607" w:rsidRPr="003E0ADB">
              <w:rPr>
                <w:rFonts w:eastAsia="Times New Roman" w:cs="Times New Roman"/>
                <w:szCs w:val="24"/>
                <w:lang w:val="en-US"/>
              </w:rPr>
              <w:t>months,</w:t>
            </w:r>
            <w:r w:rsidRPr="003E0ADB">
              <w:rPr>
                <w:rFonts w:eastAsia="Times New Roman" w:cs="Times New Roman"/>
                <w:szCs w:val="24"/>
                <w:lang w:val="en-US"/>
              </w:rPr>
              <w:t xml:space="preserve"> but felt they were getting worse. </w:t>
            </w:r>
          </w:p>
          <w:p w14:paraId="3BFF211F"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He has withdrawn from all social contact except with his mother.</w:t>
            </w:r>
          </w:p>
          <w:p w14:paraId="45A66B9E"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Impression</w:t>
            </w:r>
          </w:p>
          <w:p w14:paraId="1C7B5F92"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FEP, possibly with mood element history at least several months</w:t>
            </w:r>
          </w:p>
          <w:p w14:paraId="440E2F58"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Strengths:</w:t>
            </w:r>
            <w:r w:rsidRPr="003E0ADB">
              <w:rPr>
                <w:rFonts w:eastAsia="Times New Roman" w:cs="Times New Roman"/>
                <w:szCs w:val="24"/>
                <w:u w:val="single"/>
                <w:lang w:val="en-US"/>
              </w:rPr>
              <w:t xml:space="preserve"> </w:t>
            </w:r>
          </w:p>
          <w:p w14:paraId="6F3B0B7F"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Significant part of personality intact at present, was willing to engage with us today Maternal support</w:t>
            </w:r>
          </w:p>
          <w:p w14:paraId="473500BF"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Risks:</w:t>
            </w:r>
            <w:r w:rsidRPr="003E0ADB">
              <w:rPr>
                <w:rFonts w:eastAsia="Times New Roman" w:cs="Times New Roman"/>
                <w:szCs w:val="24"/>
                <w:u w:val="single"/>
                <w:lang w:val="en-US"/>
              </w:rPr>
              <w:t xml:space="preserve"> </w:t>
            </w:r>
          </w:p>
          <w:p w14:paraId="576A71BB"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isolation, self-neglect if mother withdraws support, potential risk harm to self but trigger factors not clear (past self-harm attempts as teenager appear to have related to court appearances)</w:t>
            </w:r>
          </w:p>
          <w:p w14:paraId="299A04AD" w14:textId="77777777" w:rsidR="003E0ADB" w:rsidRPr="003E0ADB" w:rsidRDefault="003E0ADB" w:rsidP="003E0ADB">
            <w:pPr>
              <w:spacing w:after="60" w:line="240" w:lineRule="auto"/>
              <w:rPr>
                <w:rFonts w:eastAsia="Times New Roman" w:cs="Times New Roman"/>
                <w:b/>
                <w:szCs w:val="24"/>
                <w:u w:val="single"/>
                <w:lang w:val="en-US"/>
              </w:rPr>
            </w:pPr>
            <w:r w:rsidRPr="003E0ADB">
              <w:rPr>
                <w:rFonts w:eastAsia="Times New Roman" w:cs="Times New Roman"/>
                <w:b/>
                <w:szCs w:val="24"/>
                <w:u w:val="single"/>
                <w:lang w:val="en-US"/>
              </w:rPr>
              <w:t>Plan</w:t>
            </w:r>
          </w:p>
          <w:p w14:paraId="14B2305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Declined medication and engagement with CRHTT (as he didn’t want to give his story again)</w:t>
            </w:r>
          </w:p>
          <w:p w14:paraId="12F59576"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We talked about referral to EIS and my view that he would find seeing someone regularly helpful: he said if I made the referral he would engage- saying he would be too polite to refuse.</w:t>
            </w:r>
          </w:p>
          <w:p w14:paraId="72737C26"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He seemed to find our conversation today a relief and thanked us for coming.</w:t>
            </w:r>
          </w:p>
          <w:p w14:paraId="536EA50E"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lastRenderedPageBreak/>
              <w:t>I did not feel he would meet criteria for detention today under the MHA and that I would refer for assertive approach from EIS as a more proportionate response.</w:t>
            </w:r>
          </w:p>
          <w:p w14:paraId="56BEEF9D"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Referral via email to </w:t>
            </w:r>
            <w:r w:rsidRPr="003E0ADB">
              <w:rPr>
                <w:rFonts w:eastAsia="Times New Roman" w:cs="Times New Roman"/>
                <w:b/>
                <w:bCs/>
                <w:szCs w:val="24"/>
                <w:u w:val="single"/>
                <w:lang w:val="en-US"/>
              </w:rPr>
              <w:t>Simon Clark</w:t>
            </w:r>
          </w:p>
          <w:p w14:paraId="75FB3897" w14:textId="77777777" w:rsidR="003E0ADB" w:rsidRPr="00A43F67" w:rsidRDefault="003E0ADB">
            <w:pPr>
              <w:numPr>
                <w:ilvl w:val="0"/>
                <w:numId w:val="1237"/>
              </w:numPr>
              <w:spacing w:after="60" w:line="240" w:lineRule="auto"/>
              <w:ind w:left="360"/>
              <w:contextualSpacing/>
              <w:rPr>
                <w:rFonts w:cs="Times New Roman"/>
                <w:b/>
                <w:bCs/>
                <w:szCs w:val="24"/>
                <w:u w:val="single"/>
              </w:rPr>
            </w:pPr>
            <w:r w:rsidRPr="003E0ADB">
              <w:rPr>
                <w:rFonts w:cs="Times New Roman"/>
                <w:b/>
                <w:bCs/>
                <w:szCs w:val="24"/>
                <w:u w:val="single"/>
              </w:rPr>
              <w:t>Mr. Jameson Simwan</w:t>
            </w:r>
            <w:r w:rsidRPr="00A43F67">
              <w:rPr>
                <w:rFonts w:cs="Times New Roman"/>
                <w:b/>
                <w:bCs/>
                <w:szCs w:val="24"/>
                <w:u w:val="single"/>
              </w:rPr>
              <w:t>za Social Worker</w:t>
            </w:r>
          </w:p>
          <w:p w14:paraId="41B701E6"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rPr>
              <w:t xml:space="preserve">Joint assessment conducted together with Dr Cushion from the Enfield </w:t>
            </w:r>
            <w:r w:rsidRPr="00A43F67">
              <w:rPr>
                <w:rFonts w:eastAsia="Times New Roman" w:cs="Times New Roman"/>
                <w:szCs w:val="24"/>
                <w:u w:val="single"/>
              </w:rPr>
              <w:t>Assessment Services at patients’ home.</w:t>
            </w:r>
          </w:p>
          <w:p w14:paraId="24D0B6F0"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u w:val="single"/>
              </w:rPr>
              <w:t xml:space="preserve">We could not gain entry to his flat and therefore we had to make a telephone call to his mother </w:t>
            </w:r>
            <w:r w:rsidRPr="00A43F67">
              <w:rPr>
                <w:rFonts w:eastAsia="Times New Roman" w:cs="Times New Roman"/>
                <w:szCs w:val="24"/>
              </w:rPr>
              <w:t xml:space="preserve">who we asked to give us a code for access to communal door of the property. </w:t>
            </w:r>
          </w:p>
          <w:p w14:paraId="7606DB9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Same given as 0123. </w:t>
            </w:r>
          </w:p>
          <w:p w14:paraId="002432B7"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His mother is called Lorraine and her phone number is 02082457454.</w:t>
            </w:r>
          </w:p>
          <w:p w14:paraId="07BA42C4"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Upon knocking on the door to his flat there was fierce barking of his dog from the flat. </w:t>
            </w:r>
          </w:p>
          <w:p w14:paraId="0FA01A19"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He was suspicious of people knocking on the door and asked, Dr Cushion Who are you?</w:t>
            </w:r>
          </w:p>
          <w:p w14:paraId="0C15D81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calmly introduced ourselves and called out purpose for our attendance. </w:t>
            </w:r>
          </w:p>
          <w:p w14:paraId="3D108D1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then asked him to put his dog away and let us in. </w:t>
            </w:r>
          </w:p>
          <w:p w14:paraId="3F02790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complied without any issues. </w:t>
            </w:r>
          </w:p>
          <w:p w14:paraId="5CEAABE8"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The front door was secured with a heavy-duty metal door and as soon as he opened the door, he instantly bombarded us with volumes of information, about who he is, he talked about what the police have done to him, explained what his neighbour is doing to him (following him about) and what he is doing to clear his name regarding his </w:t>
            </w:r>
            <w:r w:rsidRPr="00A43F67">
              <w:rPr>
                <w:rFonts w:eastAsia="Times New Roman" w:cs="Times New Roman"/>
                <w:szCs w:val="24"/>
                <w:u w:val="single"/>
              </w:rPr>
              <w:t xml:space="preserve">assumed criminal or police records. </w:t>
            </w:r>
          </w:p>
          <w:p w14:paraId="31D1C85C"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This pattern continued even when we sat down to interview him. </w:t>
            </w:r>
          </w:p>
          <w:p w14:paraId="58004C89" w14:textId="6A464C72"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would not allow continuous flow of conversation; he had rapid </w:t>
            </w:r>
            <w:r w:rsidR="00A43F67" w:rsidRPr="00A43F67">
              <w:rPr>
                <w:rFonts w:eastAsia="Times New Roman" w:cs="Times New Roman"/>
                <w:szCs w:val="24"/>
              </w:rPr>
              <w:t>speech;</w:t>
            </w:r>
            <w:r w:rsidRPr="00A43F67">
              <w:rPr>
                <w:rFonts w:eastAsia="Times New Roman" w:cs="Times New Roman"/>
                <w:szCs w:val="24"/>
              </w:rPr>
              <w:t xml:space="preserve"> he was disruptive and jumping topics. </w:t>
            </w:r>
          </w:p>
          <w:p w14:paraId="1E84F8D1"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 xml:space="preserve">He had many volumes of files to refer to and try to prove his points and assumed mistreatment by the police and misdiagnosis by the medical professionals. </w:t>
            </w:r>
          </w:p>
          <w:p w14:paraId="6E4A239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However, he could be interrupted without him becoming angry. </w:t>
            </w:r>
          </w:p>
          <w:p w14:paraId="2D455F5B"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lastRenderedPageBreak/>
              <w:t xml:space="preserve">He could not facilitate conclusive dialog or interview no matter what method of interviewing we employed. </w:t>
            </w:r>
          </w:p>
          <w:p w14:paraId="596802B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kept going around the circle without end. </w:t>
            </w:r>
          </w:p>
          <w:p w14:paraId="063E2751"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appeared to be mentally disordered and without understanding of his illness (not insightful). </w:t>
            </w:r>
          </w:p>
          <w:p w14:paraId="1976FE4F"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advised and offered him support for his mental disorders which he declined saying that he is not ill and will not take medication. </w:t>
            </w:r>
          </w:p>
          <w:p w14:paraId="0506D2C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His mother reported family history of mental illness. </w:t>
            </w:r>
          </w:p>
          <w:p w14:paraId="71D1BB7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His grandmother suffered from schizophrenia. </w:t>
            </w:r>
          </w:p>
          <w:p w14:paraId="1612B362"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This could be the start of his schizophrenia acerbated by drug use. </w:t>
            </w:r>
          </w:p>
          <w:p w14:paraId="66786B93"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Finally, we had to summarise purpose of our home visit. </w:t>
            </w:r>
          </w:p>
          <w:p w14:paraId="34C3D05A"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We told him that we had attended in order to address his medical as well as social issues:</w:t>
            </w:r>
          </w:p>
          <w:p w14:paraId="571CE064" w14:textId="77777777" w:rsidR="003E0ADB" w:rsidRPr="00A43F67" w:rsidRDefault="003E0ADB" w:rsidP="003E0ADB">
            <w:pPr>
              <w:spacing w:after="60" w:line="240" w:lineRule="auto"/>
              <w:rPr>
                <w:rFonts w:eastAsia="Times New Roman" w:cs="Times New Roman"/>
                <w:b/>
                <w:szCs w:val="24"/>
              </w:rPr>
            </w:pPr>
            <w:r w:rsidRPr="00A43F67">
              <w:rPr>
                <w:rFonts w:eastAsia="Times New Roman" w:cs="Times New Roman"/>
                <w:b/>
                <w:szCs w:val="24"/>
              </w:rPr>
              <w:t xml:space="preserve">Medical: </w:t>
            </w:r>
          </w:p>
          <w:p w14:paraId="09D9320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told him that after the interview, we felt that he needed support/treatment for his mental disorders. </w:t>
            </w:r>
          </w:p>
          <w:p w14:paraId="6C61C867" w14:textId="77777777" w:rsidR="003E0ADB" w:rsidRPr="00A43F67" w:rsidRDefault="003E0ADB">
            <w:pPr>
              <w:numPr>
                <w:ilvl w:val="0"/>
                <w:numId w:val="1237"/>
              </w:numPr>
              <w:spacing w:after="60" w:line="240" w:lineRule="auto"/>
              <w:ind w:left="360"/>
              <w:contextualSpacing/>
              <w:rPr>
                <w:rFonts w:eastAsia="Times New Roman" w:cs="Times New Roman"/>
                <w:b/>
                <w:szCs w:val="24"/>
                <w:u w:val="single"/>
              </w:rPr>
            </w:pPr>
            <w:r w:rsidRPr="00A43F67">
              <w:rPr>
                <w:rFonts w:eastAsia="Times New Roman" w:cs="Times New Roman"/>
                <w:szCs w:val="24"/>
                <w:u w:val="single"/>
              </w:rPr>
              <w:t xml:space="preserve">We explained and offered him home treatment which he declined. </w:t>
            </w:r>
          </w:p>
          <w:p w14:paraId="7E5213A5" w14:textId="77777777" w:rsidR="003E0ADB" w:rsidRPr="00A43F67" w:rsidRDefault="003E0ADB">
            <w:pPr>
              <w:numPr>
                <w:ilvl w:val="0"/>
                <w:numId w:val="1237"/>
              </w:numPr>
              <w:spacing w:after="60" w:line="240" w:lineRule="auto"/>
              <w:ind w:left="360"/>
              <w:contextualSpacing/>
              <w:rPr>
                <w:rFonts w:eastAsia="Times New Roman" w:cs="Times New Roman"/>
                <w:b/>
                <w:szCs w:val="24"/>
                <w:u w:val="single"/>
              </w:rPr>
            </w:pPr>
            <w:r w:rsidRPr="00A43F67">
              <w:rPr>
                <w:rFonts w:eastAsia="Times New Roman" w:cs="Times New Roman"/>
                <w:szCs w:val="24"/>
                <w:u w:val="single"/>
              </w:rPr>
              <w:t>I do not think that he would engage with the HTT.</w:t>
            </w:r>
          </w:p>
          <w:p w14:paraId="2DC8A770"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If he continues to take drugs he will continue to deteriorate in mental state and being paranoid about harm to him from others including the police and neighbours</w:t>
            </w:r>
          </w:p>
          <w:p w14:paraId="05CC4F54" w14:textId="77777777" w:rsidR="003E0ADB" w:rsidRPr="00A43F67" w:rsidRDefault="003E0ADB" w:rsidP="003E0ADB">
            <w:pPr>
              <w:spacing w:after="60" w:line="240" w:lineRule="auto"/>
              <w:rPr>
                <w:rFonts w:eastAsia="Times New Roman" w:cs="Times New Roman"/>
                <w:b/>
                <w:szCs w:val="24"/>
              </w:rPr>
            </w:pPr>
            <w:r w:rsidRPr="00A43F67">
              <w:rPr>
                <w:rFonts w:eastAsia="Times New Roman" w:cs="Times New Roman"/>
                <w:b/>
                <w:szCs w:val="24"/>
              </w:rPr>
              <w:t xml:space="preserve">Social issues: </w:t>
            </w:r>
          </w:p>
          <w:p w14:paraId="0A0C029D" w14:textId="05D2DE20"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A 34-year male of mixed race, </w:t>
            </w:r>
            <w:r w:rsidR="00894607" w:rsidRPr="00A43F67">
              <w:rPr>
                <w:rFonts w:eastAsia="Times New Roman" w:cs="Times New Roman"/>
                <w:szCs w:val="24"/>
              </w:rPr>
              <w:t>white, black</w:t>
            </w:r>
            <w:r w:rsidRPr="00A43F67">
              <w:rPr>
                <w:rFonts w:eastAsia="Times New Roman" w:cs="Times New Roman"/>
                <w:szCs w:val="24"/>
              </w:rPr>
              <w:t xml:space="preserve"> (mother is white, and father is black). </w:t>
            </w:r>
          </w:p>
          <w:p w14:paraId="09CD0440"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was known to CAMHS as a child. </w:t>
            </w:r>
          </w:p>
          <w:p w14:paraId="1928BC1B"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accessed mental health services in </w:t>
            </w:r>
            <w:r w:rsidRPr="00A43F67">
              <w:rPr>
                <w:rFonts w:eastAsia="Times New Roman" w:cs="Times New Roman"/>
                <w:b/>
                <w:bCs/>
                <w:szCs w:val="24"/>
              </w:rPr>
              <w:t>2008, 2012</w:t>
            </w:r>
            <w:r w:rsidRPr="00A43F67">
              <w:rPr>
                <w:rFonts w:eastAsia="Times New Roman" w:cs="Times New Roman"/>
                <w:szCs w:val="24"/>
              </w:rPr>
              <w:t xml:space="preserve">, </w:t>
            </w:r>
            <w:r w:rsidRPr="00A43F67">
              <w:rPr>
                <w:rFonts w:eastAsia="Times New Roman" w:cs="Times New Roman"/>
                <w:b/>
                <w:bCs/>
                <w:szCs w:val="24"/>
              </w:rPr>
              <w:t>2013</w:t>
            </w:r>
            <w:r w:rsidRPr="00A43F67">
              <w:rPr>
                <w:rFonts w:eastAsia="Times New Roman" w:cs="Times New Roman"/>
                <w:szCs w:val="24"/>
              </w:rPr>
              <w:t xml:space="preserve">, </w:t>
            </w:r>
            <w:r w:rsidRPr="00A43F67">
              <w:rPr>
                <w:rFonts w:eastAsia="Times New Roman" w:cs="Times New Roman"/>
                <w:b/>
                <w:bCs/>
                <w:szCs w:val="24"/>
              </w:rPr>
              <w:t>2014</w:t>
            </w:r>
            <w:r w:rsidRPr="00A43F67">
              <w:rPr>
                <w:rFonts w:eastAsia="Times New Roman" w:cs="Times New Roman"/>
                <w:szCs w:val="24"/>
              </w:rPr>
              <w:t xml:space="preserve"> and this year with no records of previous admission. </w:t>
            </w:r>
          </w:p>
          <w:p w14:paraId="4AC51BC5"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 xml:space="preserve">He admits to using skunk cannabis daily supplied by people. </w:t>
            </w:r>
          </w:p>
          <w:p w14:paraId="06C724BE"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He pays for drug sup</w:t>
            </w:r>
            <w:r w:rsidRPr="003E0ADB">
              <w:rPr>
                <w:rFonts w:eastAsia="Times New Roman" w:cs="Times New Roman"/>
                <w:szCs w:val="24"/>
                <w:u w:val="single"/>
              </w:rPr>
              <w:t xml:space="preserve">ply with his benefit money and support from his mother. </w:t>
            </w:r>
          </w:p>
          <w:p w14:paraId="20D94E23" w14:textId="77777777" w:rsidR="003E0ADB" w:rsidRPr="003E0ADB" w:rsidRDefault="003E0ADB">
            <w:pPr>
              <w:numPr>
                <w:ilvl w:val="0"/>
                <w:numId w:val="1237"/>
              </w:numPr>
              <w:spacing w:after="60" w:line="240" w:lineRule="auto"/>
              <w:ind w:left="360"/>
              <w:contextualSpacing/>
              <w:rPr>
                <w:rFonts w:eastAsia="Times New Roman" w:cs="Times New Roman"/>
                <w:b/>
                <w:szCs w:val="24"/>
                <w:u w:val="single"/>
              </w:rPr>
            </w:pPr>
            <w:r w:rsidRPr="003E0ADB">
              <w:rPr>
                <w:rFonts w:eastAsia="Times New Roman" w:cs="Times New Roman"/>
                <w:szCs w:val="24"/>
                <w:u w:val="single"/>
              </w:rPr>
              <w:t>A well-known person to police.</w:t>
            </w:r>
          </w:p>
          <w:p w14:paraId="4B9768A2" w14:textId="77777777" w:rsidR="003E0ADB" w:rsidRPr="003E0ADB" w:rsidRDefault="003E0ADB" w:rsidP="003E0ADB">
            <w:pPr>
              <w:spacing w:after="60" w:line="240" w:lineRule="auto"/>
              <w:rPr>
                <w:rFonts w:eastAsia="Times New Roman" w:cs="Times New Roman"/>
                <w:szCs w:val="24"/>
              </w:rPr>
            </w:pPr>
            <w:r w:rsidRPr="003E0ADB">
              <w:rPr>
                <w:rFonts w:eastAsia="Times New Roman" w:cs="Times New Roman"/>
                <w:b/>
                <w:szCs w:val="24"/>
              </w:rPr>
              <w:t>Relationships:</w:t>
            </w:r>
            <w:r w:rsidRPr="003E0ADB">
              <w:rPr>
                <w:rFonts w:eastAsia="Times New Roman" w:cs="Times New Roman"/>
                <w:szCs w:val="24"/>
              </w:rPr>
              <w:t xml:space="preserve"> </w:t>
            </w:r>
          </w:p>
          <w:p w14:paraId="0A95F97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Isolated for more than two years, he said. According to Simon, he is not allowed to go out to certain areas by the police and in particular industrial places. </w:t>
            </w:r>
          </w:p>
          <w:p w14:paraId="3690830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has no friends. </w:t>
            </w:r>
          </w:p>
          <w:p w14:paraId="60FE945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his mother has regular contact with him. </w:t>
            </w:r>
          </w:p>
          <w:p w14:paraId="218E3C7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She does his shopping for him. </w:t>
            </w:r>
          </w:p>
          <w:p w14:paraId="68B2F0D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Activity of daily living. </w:t>
            </w:r>
          </w:p>
          <w:p w14:paraId="33CEE7E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told me that he can cook for himself. </w:t>
            </w:r>
          </w:p>
          <w:p w14:paraId="23A3B42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 checked that his kitchen was clean and there was some activity of previous cooking. </w:t>
            </w:r>
          </w:p>
          <w:p w14:paraId="5A4231B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There was food in the fridge. </w:t>
            </w:r>
          </w:p>
          <w:p w14:paraId="3879867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Although his flat is full of equipment, computers, industrial printers, speakers, and others, his flat is reasonably clean and orderly.</w:t>
            </w:r>
          </w:p>
          <w:p w14:paraId="2927F59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bedroom is not too bad either, has makeshift wall robe he made by himself and I could see that an attempt had been made to make the bed after night use.</w:t>
            </w:r>
          </w:p>
          <w:p w14:paraId="7D059FCE" w14:textId="77777777" w:rsidR="003E0ADB" w:rsidRPr="003E0ADB" w:rsidRDefault="003E0ADB">
            <w:pPr>
              <w:numPr>
                <w:ilvl w:val="0"/>
                <w:numId w:val="1237"/>
              </w:numPr>
              <w:spacing w:after="60" w:line="240" w:lineRule="auto"/>
              <w:ind w:left="360"/>
              <w:contextualSpacing/>
              <w:rPr>
                <w:rFonts w:cs="Times New Roman"/>
                <w:b/>
                <w:bCs/>
                <w:szCs w:val="24"/>
                <w:u w:val="single"/>
              </w:rPr>
            </w:pPr>
            <w:r w:rsidRPr="003E0ADB">
              <w:rPr>
                <w:rFonts w:cs="Times New Roman"/>
                <w:b/>
                <w:bCs/>
                <w:szCs w:val="24"/>
                <w:u w:val="single"/>
              </w:rPr>
              <w:t>Samantha Bernard Administrative</w:t>
            </w:r>
          </w:p>
          <w:p w14:paraId="5BD0AF0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24hour notification letter emailed to GP on behalf of Dr Cushion:</w:t>
            </w:r>
          </w:p>
          <w:p w14:paraId="3161C9E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ADFFDD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16347C" w14:textId="77777777" w:rsidR="00410332" w:rsidRPr="00642AB1" w:rsidRDefault="00410332" w:rsidP="00A95063">
            <w:pPr>
              <w:spacing w:line="240" w:lineRule="auto"/>
              <w:rPr>
                <w:rFonts w:cs="Times New Roman"/>
                <w:szCs w:val="24"/>
              </w:rPr>
            </w:pPr>
          </w:p>
          <w:p w14:paraId="58E87FEB"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A803269" w14:textId="77777777" w:rsidR="00410332" w:rsidRPr="00642AB1" w:rsidRDefault="00410332" w:rsidP="00A95063">
            <w:pPr>
              <w:spacing w:line="240" w:lineRule="auto"/>
              <w:jc w:val="center"/>
              <w:rPr>
                <w:rFonts w:cs="Times New Roman"/>
                <w:b/>
                <w:bCs/>
                <w:szCs w:val="24"/>
                <w:u w:val="single"/>
              </w:rPr>
            </w:pPr>
          </w:p>
          <w:p w14:paraId="531AD064"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B97BE5" w14:textId="77777777" w:rsidR="00410332" w:rsidRPr="00642AB1" w:rsidRDefault="00410332" w:rsidP="00A95063">
            <w:pPr>
              <w:spacing w:line="240" w:lineRule="auto"/>
              <w:rPr>
                <w:rFonts w:cs="Times New Roman"/>
                <w:szCs w:val="24"/>
              </w:rPr>
            </w:pPr>
          </w:p>
          <w:p w14:paraId="0899E1C9"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05/11/2015:</w:t>
            </w:r>
          </w:p>
          <w:p w14:paraId="12779531"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On the</w:t>
            </w:r>
            <w:r w:rsidRPr="00A43F67">
              <w:rPr>
                <w:rFonts w:cs="Times New Roman"/>
                <w:b/>
                <w:bCs/>
                <w:color w:val="FF0000"/>
                <w:szCs w:val="24"/>
              </w:rPr>
              <w:t xml:space="preserve"> 08/12/2015</w:t>
            </w:r>
            <w:r w:rsidRPr="00A43F67">
              <w:rPr>
                <w:rFonts w:cs="Times New Roman"/>
                <w:color w:val="FF0000"/>
                <w:szCs w:val="24"/>
              </w:rPr>
              <w:t xml:space="preserve"> Debra Came Back Around Here and started again and the doctors done a section 135 on my home address so that they could assess me for Mental Health reasons.</w:t>
            </w:r>
          </w:p>
          <w:p w14:paraId="10A342FC" w14:textId="77777777" w:rsidR="003E0ADB" w:rsidRPr="00A43F67" w:rsidRDefault="003E0ADB" w:rsidP="003E0ADB">
            <w:pPr>
              <w:spacing w:after="60" w:line="240" w:lineRule="auto"/>
              <w:ind w:left="720"/>
              <w:contextualSpacing/>
              <w:rPr>
                <w:rFonts w:cs="Times New Roman"/>
                <w:color w:val="FF0000"/>
                <w:szCs w:val="24"/>
              </w:rPr>
            </w:pPr>
          </w:p>
          <w:p w14:paraId="624D6A47"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 xml:space="preserve">In respect of </w:t>
            </w:r>
            <w:r w:rsidRPr="00A43F67">
              <w:rPr>
                <w:rFonts w:cs="Times New Roman"/>
                <w:b/>
                <w:bCs/>
                <w:color w:val="FF0000"/>
                <w:szCs w:val="24"/>
                <w:u w:val="single"/>
              </w:rPr>
              <w:t xml:space="preserve">point 3 </w:t>
            </w:r>
            <w:r w:rsidRPr="00A43F67">
              <w:rPr>
                <w:rFonts w:cs="Times New Roman"/>
                <w:color w:val="FF0000"/>
                <w:szCs w:val="24"/>
              </w:rPr>
              <w:t>of Sam Curtis Report: - “</w:t>
            </w:r>
            <w:r w:rsidRPr="00A43F67">
              <w:rPr>
                <w:rFonts w:cs="Times New Roman"/>
                <w:i/>
                <w:iCs/>
                <w:color w:val="FF0000"/>
                <w:szCs w:val="24"/>
                <w:u w:val="single"/>
              </w:rPr>
              <w:t>He spoke about a conspiracy to destroy his good name and send subliminal messages to him via the television.</w:t>
            </w:r>
            <w:r w:rsidRPr="00A43F67">
              <w:rPr>
                <w:rFonts w:cs="Times New Roman"/>
                <w:color w:val="FF0000"/>
                <w:szCs w:val="24"/>
              </w:rPr>
              <w:t>”</w:t>
            </w:r>
          </w:p>
          <w:p w14:paraId="4EF3107E" w14:textId="77777777" w:rsidR="003E0ADB" w:rsidRPr="00A43F67" w:rsidRDefault="003E0ADB" w:rsidP="003E0ADB">
            <w:pPr>
              <w:spacing w:after="60" w:line="240" w:lineRule="auto"/>
              <w:ind w:left="720"/>
              <w:contextualSpacing/>
              <w:rPr>
                <w:rFonts w:cs="Times New Roman"/>
                <w:color w:val="FF0000"/>
                <w:szCs w:val="24"/>
              </w:rPr>
            </w:pPr>
          </w:p>
          <w:p w14:paraId="5DCC7E6C"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 xml:space="preserve">In respect of </w:t>
            </w:r>
            <w:r w:rsidRPr="00A43F67">
              <w:rPr>
                <w:rFonts w:cs="Times New Roman"/>
                <w:b/>
                <w:bCs/>
                <w:color w:val="FF0000"/>
                <w:szCs w:val="24"/>
                <w:u w:val="single"/>
              </w:rPr>
              <w:t xml:space="preserve">point 4 </w:t>
            </w:r>
            <w:r w:rsidRPr="00A43F67">
              <w:rPr>
                <w:rFonts w:cs="Times New Roman"/>
                <w:color w:val="FF0000"/>
                <w:szCs w:val="24"/>
              </w:rPr>
              <w:t>of Sam Curtis Report: - “</w:t>
            </w:r>
            <w:r w:rsidRPr="00A43F67">
              <w:rPr>
                <w:rFonts w:cs="Times New Roman"/>
                <w:i/>
                <w:iCs/>
                <w:color w:val="FF0000"/>
                <w:szCs w:val="24"/>
                <w:u w:val="single"/>
              </w:rPr>
              <w:t>Mr Cordell said that the woman in the flat upstairs had been “stalking him” he elaborated and said that she stamps on the floor when she hears him moving around his flat or taking off his clothes.</w:t>
            </w:r>
            <w:r w:rsidRPr="00A43F67">
              <w:rPr>
                <w:rFonts w:cs="Times New Roman"/>
                <w:color w:val="FF0000"/>
                <w:szCs w:val="24"/>
              </w:rPr>
              <w:t>”</w:t>
            </w:r>
          </w:p>
          <w:p w14:paraId="3AAC77EE" w14:textId="77777777" w:rsidR="00410332" w:rsidRPr="00042D71" w:rsidRDefault="00410332" w:rsidP="00A95063">
            <w:pPr>
              <w:spacing w:line="240" w:lineRule="auto"/>
              <w:contextualSpacing/>
              <w:rPr>
                <w:rFonts w:cs="Times New Roman"/>
                <w:szCs w:val="24"/>
              </w:rPr>
            </w:pPr>
          </w:p>
          <w:p w14:paraId="0581AD3F" w14:textId="77777777" w:rsidR="00410332" w:rsidRPr="00642AB1" w:rsidRDefault="00410332" w:rsidP="00A95063">
            <w:pPr>
              <w:pStyle w:val="ListParagraph"/>
              <w:spacing w:line="240" w:lineRule="auto"/>
              <w:rPr>
                <w:rFonts w:cs="Times New Roman"/>
                <w:szCs w:val="24"/>
              </w:rPr>
            </w:pPr>
          </w:p>
        </w:tc>
      </w:tr>
      <w:tr w:rsidR="00E541D3" w:rsidRPr="00E541D3" w14:paraId="4D8CAD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B5139" w14:textId="77777777" w:rsidR="00410332" w:rsidRPr="00E541D3" w:rsidRDefault="00410332" w:rsidP="00A95063">
            <w:pPr>
              <w:spacing w:line="240" w:lineRule="auto"/>
              <w:rPr>
                <w:rFonts w:cs="Times New Roman"/>
                <w:szCs w:val="24"/>
              </w:rPr>
            </w:pPr>
          </w:p>
          <w:p w14:paraId="2157C303" w14:textId="77777777" w:rsidR="00410332" w:rsidRPr="00E541D3"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E1129F" w14:textId="77777777" w:rsidR="00410332" w:rsidRPr="00E541D3" w:rsidRDefault="00410332" w:rsidP="00A95063">
            <w:pPr>
              <w:autoSpaceDN w:val="0"/>
              <w:spacing w:line="240" w:lineRule="auto"/>
              <w:ind w:hanging="10"/>
              <w:jc w:val="center"/>
              <w:rPr>
                <w:rFonts w:eastAsia="Times New Roman" w:cs="Times New Roman"/>
                <w:b/>
                <w:bCs/>
                <w:szCs w:val="24"/>
              </w:rPr>
            </w:pPr>
          </w:p>
          <w:p w14:paraId="5B943101" w14:textId="77777777" w:rsidR="00410332" w:rsidRPr="00E541D3" w:rsidRDefault="00410332">
            <w:pPr>
              <w:pStyle w:val="ListParagraph"/>
              <w:numPr>
                <w:ilvl w:val="0"/>
                <w:numId w:val="1052"/>
              </w:numPr>
              <w:spacing w:line="240" w:lineRule="auto"/>
              <w:rPr>
                <w:rFonts w:cs="Times New Roman"/>
                <w:b/>
                <w:bCs/>
                <w:szCs w:val="24"/>
                <w:u w:val="single"/>
              </w:rPr>
            </w:pPr>
            <w:r w:rsidRPr="00E541D3">
              <w:rPr>
                <w:rFonts w:cs="Times New Roman"/>
                <w:b/>
                <w:bCs/>
                <w:szCs w:val="24"/>
                <w:u w:val="single"/>
              </w:rPr>
              <w:t xml:space="preserve">Responsible Doctors </w:t>
            </w:r>
          </w:p>
          <w:p w14:paraId="5F28EBFF" w14:textId="77777777" w:rsidR="00410332" w:rsidRPr="00E541D3" w:rsidRDefault="00410332">
            <w:pPr>
              <w:pStyle w:val="ListParagraph"/>
              <w:numPr>
                <w:ilvl w:val="0"/>
                <w:numId w:val="1217"/>
              </w:numPr>
              <w:spacing w:line="240" w:lineRule="auto"/>
              <w:rPr>
                <w:rFonts w:cs="Times New Roman"/>
                <w:szCs w:val="24"/>
              </w:rPr>
            </w:pPr>
            <w:r w:rsidRPr="00E541D3">
              <w:rPr>
                <w:rFonts w:cs="Times New Roman"/>
                <w:szCs w:val="24"/>
              </w:rPr>
              <w:lastRenderedPageBreak/>
              <w:t>The reason that we have adduced this exhibit into these proceedings is because</w:t>
            </w:r>
          </w:p>
          <w:p w14:paraId="3FF28069" w14:textId="77777777" w:rsidR="00410332" w:rsidRPr="00E541D3"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350FC3" w14:textId="77777777" w:rsidR="00410332" w:rsidRPr="00E541D3" w:rsidRDefault="00410332" w:rsidP="00A95063">
            <w:pPr>
              <w:autoSpaceDN w:val="0"/>
              <w:spacing w:line="240" w:lineRule="auto"/>
              <w:ind w:hanging="10"/>
              <w:jc w:val="center"/>
              <w:rPr>
                <w:rFonts w:eastAsia="Times New Roman" w:cs="Times New Roman"/>
                <w:b/>
                <w:bCs/>
                <w:color w:val="FF0000"/>
                <w:szCs w:val="24"/>
              </w:rPr>
            </w:pPr>
          </w:p>
          <w:p w14:paraId="6FAAA0F3" w14:textId="137474F6" w:rsidR="00410332" w:rsidRPr="00E541D3" w:rsidRDefault="00410332" w:rsidP="00A95063">
            <w:pPr>
              <w:autoSpaceDN w:val="0"/>
              <w:spacing w:line="240" w:lineRule="auto"/>
              <w:ind w:hanging="10"/>
              <w:jc w:val="center"/>
              <w:rPr>
                <w:rFonts w:eastAsia="Times New Roman" w:cs="Times New Roman"/>
                <w:b/>
                <w:bCs/>
                <w:color w:val="FF0000"/>
                <w:szCs w:val="24"/>
              </w:rPr>
            </w:pPr>
            <w:r w:rsidRPr="00E541D3">
              <w:rPr>
                <w:rFonts w:eastAsia="Times New Roman" w:cs="Times New Roman"/>
                <w:b/>
                <w:bCs/>
                <w:szCs w:val="24"/>
              </w:rPr>
              <w:t>10/12/2015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ED86CE" w14:textId="77777777" w:rsidR="00410332" w:rsidRPr="00E541D3" w:rsidRDefault="00410332" w:rsidP="00A95063">
            <w:pPr>
              <w:autoSpaceDN w:val="0"/>
              <w:spacing w:line="240" w:lineRule="auto"/>
              <w:rPr>
                <w:rFonts w:eastAsia="Times New Roman" w:cs="Times New Roman"/>
                <w:b/>
                <w:bCs/>
                <w:szCs w:val="24"/>
                <w:u w:val="single"/>
              </w:rPr>
            </w:pPr>
          </w:p>
          <w:p w14:paraId="5A0A1170" w14:textId="77777777" w:rsidR="00E541D3" w:rsidRPr="00E541D3" w:rsidRDefault="00A43F67" w:rsidP="00A43F67">
            <w:pPr>
              <w:spacing w:after="60" w:line="240" w:lineRule="auto"/>
              <w:rPr>
                <w:rFonts w:eastAsia="Times New Roman" w:cs="Times New Roman"/>
                <w:bCs/>
                <w:szCs w:val="24"/>
              </w:rPr>
            </w:pPr>
            <w:bookmarkStart w:id="254" w:name="_Hlk101112584"/>
            <w:r w:rsidRPr="00A43F67">
              <w:rPr>
                <w:rFonts w:cs="Times New Roman"/>
                <w:b/>
                <w:bCs/>
                <w:szCs w:val="24"/>
                <w:u w:val="single"/>
              </w:rPr>
              <w:t>Evidence:</w:t>
            </w:r>
            <w:r w:rsidRPr="00A43F67">
              <w:rPr>
                <w:rFonts w:cs="Times New Roman"/>
                <w:szCs w:val="24"/>
              </w:rPr>
              <w:t xml:space="preserve">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10/12/2015:</w:t>
            </w:r>
            <w:r w:rsidRPr="00A43F67">
              <w:rPr>
                <w:rFonts w:eastAsia="Times New Roman" w:cs="Times New Roman"/>
                <w:bCs/>
                <w:szCs w:val="24"/>
              </w:rPr>
              <w:t xml:space="preserve"> </w:t>
            </w:r>
            <w:bookmarkEnd w:id="254"/>
          </w:p>
          <w:p w14:paraId="284ABF50" w14:textId="6914B253" w:rsidR="00A43F67" w:rsidRPr="00E541D3" w:rsidRDefault="00A43F67">
            <w:pPr>
              <w:pStyle w:val="ListParagraph"/>
              <w:numPr>
                <w:ilvl w:val="0"/>
                <w:numId w:val="1333"/>
              </w:numPr>
              <w:spacing w:after="60" w:line="240" w:lineRule="auto"/>
              <w:rPr>
                <w:rFonts w:cs="Times New Roman"/>
                <w:bCs/>
                <w:szCs w:val="24"/>
              </w:rPr>
            </w:pPr>
            <w:r w:rsidRPr="00E541D3">
              <w:rPr>
                <w:rFonts w:eastAsia="Times New Roman" w:cs="Times New Roman"/>
                <w:szCs w:val="24"/>
              </w:rPr>
              <w:lastRenderedPageBreak/>
              <w:t xml:space="preserve">Mr Cordell was contacted by </w:t>
            </w:r>
            <w:r w:rsidRPr="00E541D3">
              <w:rPr>
                <w:rFonts w:eastAsia="Times New Roman" w:cs="Times New Roman"/>
                <w:szCs w:val="24"/>
                <w:u w:val="single"/>
              </w:rPr>
              <w:t>Goodie Adama, early intervention team worker.</w:t>
            </w:r>
            <w:r w:rsidRPr="00E541D3">
              <w:rPr>
                <w:rFonts w:eastAsia="Times New Roman" w:cs="Times New Roman"/>
                <w:szCs w:val="24"/>
              </w:rPr>
              <w:t xml:space="preserve"> He said that he was not interested in meeting with mental health services. </w:t>
            </w:r>
            <w:r w:rsidRPr="00E541D3">
              <w:rPr>
                <w:rFonts w:eastAsia="Times New Roman" w:cs="Times New Roman"/>
                <w:szCs w:val="24"/>
                <w:u w:val="single"/>
              </w:rPr>
              <w:t xml:space="preserve">He spoke about being victimised by the police on </w:t>
            </w:r>
            <w:r w:rsidRPr="00E541D3">
              <w:rPr>
                <w:rFonts w:eastAsia="Times New Roman" w:cs="Times New Roman"/>
                <w:b/>
                <w:szCs w:val="24"/>
                <w:u w:val="single"/>
              </w:rPr>
              <w:t>02nd October 2009</w:t>
            </w:r>
            <w:r w:rsidRPr="00E541D3">
              <w:rPr>
                <w:rFonts w:eastAsia="Times New Roman" w:cs="Times New Roman"/>
                <w:szCs w:val="24"/>
                <w:u w:val="single"/>
              </w:rPr>
              <w:t xml:space="preserve"> </w:t>
            </w:r>
            <w:r w:rsidRPr="00E541D3">
              <w:rPr>
                <w:rFonts w:cs="Times New Roman"/>
                <w:szCs w:val="24"/>
                <w:u w:val="single"/>
              </w:rPr>
              <w:t>and there was no evidence thought disorder or psychotic symptoms on the telephone.</w:t>
            </w:r>
            <w:r w:rsidRPr="00E541D3">
              <w:rPr>
                <w:rFonts w:cs="Times New Roman"/>
                <w:szCs w:val="24"/>
              </w:rPr>
              <w:t xml:space="preserve"> He said that he didn’t feel safe leaving the flat which appeared to be due concerns about police harassment. He said that complaint that he had made about a police officer had led to that police officer being arrested.</w:t>
            </w:r>
          </w:p>
          <w:p w14:paraId="68EFAB54" w14:textId="77777777" w:rsidR="00410332" w:rsidRPr="00E541D3" w:rsidRDefault="00410332" w:rsidP="00A95063">
            <w:pPr>
              <w:autoSpaceDN w:val="0"/>
              <w:spacing w:line="240" w:lineRule="auto"/>
              <w:rPr>
                <w:rFonts w:eastAsia="Times New Roman" w:cs="Times New Roman"/>
                <w:szCs w:val="24"/>
              </w:rPr>
            </w:pPr>
          </w:p>
        </w:tc>
      </w:tr>
      <w:tr w:rsidR="00410332" w:rsidRPr="00642AB1" w14:paraId="4CCE331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513DF" w14:textId="77777777" w:rsidR="00410332" w:rsidRPr="00642AB1" w:rsidRDefault="00410332" w:rsidP="00A95063">
            <w:pPr>
              <w:spacing w:line="240" w:lineRule="auto"/>
              <w:rPr>
                <w:rFonts w:cs="Times New Roman"/>
                <w:szCs w:val="24"/>
              </w:rPr>
            </w:pPr>
          </w:p>
          <w:p w14:paraId="7738287A"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4075C1B0" w14:textId="77777777" w:rsidR="00410332" w:rsidRPr="00642AB1" w:rsidRDefault="00410332" w:rsidP="00A95063">
            <w:pPr>
              <w:spacing w:line="240" w:lineRule="auto"/>
              <w:jc w:val="center"/>
              <w:rPr>
                <w:rFonts w:cs="Times New Roman"/>
                <w:b/>
                <w:bCs/>
                <w:szCs w:val="24"/>
                <w:u w:val="single"/>
              </w:rPr>
            </w:pPr>
          </w:p>
          <w:p w14:paraId="0094500A"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CF2D9A" w14:textId="77777777" w:rsidR="00410332" w:rsidRPr="00642AB1" w:rsidRDefault="00410332" w:rsidP="00A95063">
            <w:pPr>
              <w:spacing w:line="240" w:lineRule="auto"/>
              <w:rPr>
                <w:rFonts w:cs="Times New Roman"/>
                <w:szCs w:val="24"/>
              </w:rPr>
            </w:pPr>
          </w:p>
          <w:p w14:paraId="3A6B7865" w14:textId="77777777" w:rsidR="00A43F67" w:rsidRPr="00A43F67" w:rsidRDefault="00A43F67" w:rsidP="00A43F67">
            <w:pPr>
              <w:spacing w:after="60" w:line="240" w:lineRule="auto"/>
              <w:rPr>
                <w:rFonts w:cs="Times New Roman"/>
                <w:b/>
                <w:bCs/>
                <w:szCs w:val="24"/>
                <w:u w:val="single"/>
              </w:rPr>
            </w:pPr>
            <w:r w:rsidRPr="00A43F67">
              <w:rPr>
                <w:rFonts w:cs="Times New Roman"/>
                <w:b/>
                <w:bCs/>
                <w:szCs w:val="24"/>
                <w:u w:val="single"/>
              </w:rPr>
              <w:t xml:space="preserve">Statement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10/12/2015:</w:t>
            </w:r>
          </w:p>
          <w:p w14:paraId="47F67EBA" w14:textId="77777777" w:rsidR="00A43F67" w:rsidRPr="00A43F67" w:rsidRDefault="00A43F67">
            <w:pPr>
              <w:numPr>
                <w:ilvl w:val="0"/>
                <w:numId w:val="1247"/>
              </w:numPr>
              <w:spacing w:after="60" w:line="240" w:lineRule="auto"/>
              <w:contextualSpacing/>
              <w:rPr>
                <w:rFonts w:eastAsia="Times New Roman" w:cs="Times New Roman"/>
                <w:bCs/>
                <w:color w:val="FF0000"/>
                <w:szCs w:val="24"/>
              </w:rPr>
            </w:pPr>
            <w:r w:rsidRPr="00A43F67">
              <w:rPr>
                <w:rFonts w:eastAsia="Times New Roman" w:cs="Times New Roman"/>
                <w:bCs/>
                <w:color w:val="FF0000"/>
                <w:szCs w:val="24"/>
              </w:rPr>
              <w:t>On the 10/12/2015</w:t>
            </w:r>
          </w:p>
          <w:p w14:paraId="6E0F3EB3" w14:textId="77777777" w:rsidR="00410332" w:rsidRPr="00042D71" w:rsidRDefault="00410332" w:rsidP="00A95063">
            <w:pPr>
              <w:spacing w:line="240" w:lineRule="auto"/>
              <w:contextualSpacing/>
              <w:rPr>
                <w:rFonts w:cs="Times New Roman"/>
                <w:szCs w:val="24"/>
              </w:rPr>
            </w:pPr>
          </w:p>
          <w:p w14:paraId="59E54D2A" w14:textId="77777777" w:rsidR="00410332" w:rsidRPr="00642AB1" w:rsidRDefault="00410332" w:rsidP="00A95063">
            <w:pPr>
              <w:pStyle w:val="ListParagraph"/>
              <w:spacing w:line="240" w:lineRule="auto"/>
              <w:rPr>
                <w:rFonts w:cs="Times New Roman"/>
                <w:szCs w:val="24"/>
              </w:rPr>
            </w:pPr>
          </w:p>
        </w:tc>
      </w:tr>
      <w:tr w:rsidR="00410332" w:rsidRPr="00642AB1" w14:paraId="3B15D6F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DA38C8" w14:textId="77777777" w:rsidR="00410332" w:rsidRPr="00642AB1" w:rsidRDefault="00410332" w:rsidP="00A95063">
            <w:pPr>
              <w:spacing w:line="240" w:lineRule="auto"/>
              <w:rPr>
                <w:rFonts w:cs="Times New Roman"/>
                <w:szCs w:val="24"/>
              </w:rPr>
            </w:pPr>
          </w:p>
          <w:p w14:paraId="10C129E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711CD7" w14:textId="77777777" w:rsidR="00410332" w:rsidRPr="00642AB1" w:rsidRDefault="00410332" w:rsidP="00A95063">
            <w:pPr>
              <w:autoSpaceDN w:val="0"/>
              <w:spacing w:line="240" w:lineRule="auto"/>
              <w:ind w:hanging="10"/>
              <w:jc w:val="center"/>
              <w:rPr>
                <w:rFonts w:eastAsia="Times New Roman" w:cs="Times New Roman"/>
                <w:b/>
                <w:bCs/>
                <w:szCs w:val="24"/>
              </w:rPr>
            </w:pPr>
          </w:p>
          <w:p w14:paraId="576C5E7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370C675" w14:textId="23A08875" w:rsidR="00410332" w:rsidRDefault="00410332">
            <w:pPr>
              <w:pStyle w:val="ListParagraph"/>
              <w:numPr>
                <w:ilvl w:val="0"/>
                <w:numId w:val="1218"/>
              </w:numPr>
              <w:spacing w:line="240" w:lineRule="auto"/>
              <w:rPr>
                <w:rFonts w:cs="Times New Roman"/>
                <w:szCs w:val="24"/>
              </w:rPr>
            </w:pPr>
            <w:r w:rsidRPr="00642AB1">
              <w:rPr>
                <w:rFonts w:cs="Times New Roman"/>
                <w:szCs w:val="24"/>
              </w:rPr>
              <w:t>The reason that we have adduced this exhibit into these proceedings is because</w:t>
            </w:r>
          </w:p>
          <w:p w14:paraId="609FAF4B" w14:textId="77777777" w:rsidR="00E541D3" w:rsidRPr="00642AB1" w:rsidRDefault="00E541D3" w:rsidP="00E541D3">
            <w:pPr>
              <w:pStyle w:val="ListParagraph"/>
              <w:spacing w:line="240" w:lineRule="auto"/>
              <w:ind w:left="360"/>
              <w:rPr>
                <w:rFonts w:cs="Times New Roman"/>
                <w:szCs w:val="24"/>
              </w:rPr>
            </w:pPr>
          </w:p>
          <w:p w14:paraId="487A5E6E"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85796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308F3D49" w14:textId="621D6848" w:rsidR="00410332" w:rsidRPr="00642AB1" w:rsidRDefault="00A43F67" w:rsidP="00A95063">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24/12/2015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2EDD55"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D70E5B9" w14:textId="77777777" w:rsidR="00580B84" w:rsidRPr="00580B84" w:rsidRDefault="00580B84" w:rsidP="00580B84">
            <w:pPr>
              <w:spacing w:after="60" w:line="240" w:lineRule="auto"/>
              <w:rPr>
                <w:rFonts w:eastAsia="Times New Roman" w:cs="Times New Roman"/>
                <w:color w:val="FF000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24/12/2015:</w:t>
            </w:r>
            <w:r w:rsidRPr="00580B84">
              <w:rPr>
                <w:rFonts w:eastAsia="Times New Roman" w:cs="Times New Roman"/>
                <w:bCs/>
                <w:szCs w:val="24"/>
              </w:rPr>
              <w:t xml:space="preserve"> </w:t>
            </w:r>
            <w:r w:rsidRPr="00580B84">
              <w:rPr>
                <w:rFonts w:eastAsia="Times New Roman" w:cs="Times New Roman"/>
                <w:color w:val="FF0000"/>
                <w:szCs w:val="24"/>
              </w:rPr>
              <w:t>E</w:t>
            </w:r>
          </w:p>
          <w:p w14:paraId="2A67D7CA"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CCE22B1"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A5A1B4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576F5" w14:textId="77777777" w:rsidR="00410332" w:rsidRPr="00642AB1" w:rsidRDefault="00410332" w:rsidP="00A95063">
            <w:pPr>
              <w:spacing w:line="240" w:lineRule="auto"/>
              <w:rPr>
                <w:rFonts w:cs="Times New Roman"/>
                <w:szCs w:val="24"/>
              </w:rPr>
            </w:pPr>
          </w:p>
          <w:p w14:paraId="3111870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8769C5F" w14:textId="77777777" w:rsidR="00410332" w:rsidRPr="00642AB1" w:rsidRDefault="00410332" w:rsidP="00A95063">
            <w:pPr>
              <w:spacing w:line="240" w:lineRule="auto"/>
              <w:jc w:val="center"/>
              <w:rPr>
                <w:rFonts w:cs="Times New Roman"/>
                <w:b/>
                <w:bCs/>
                <w:szCs w:val="24"/>
                <w:u w:val="single"/>
              </w:rPr>
            </w:pPr>
          </w:p>
          <w:p w14:paraId="4959A727"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6E5751" w14:textId="77777777" w:rsidR="00410332" w:rsidRPr="00642AB1" w:rsidRDefault="00410332" w:rsidP="00A95063">
            <w:pPr>
              <w:spacing w:line="240" w:lineRule="auto"/>
              <w:rPr>
                <w:rFonts w:cs="Times New Roman"/>
                <w:szCs w:val="24"/>
              </w:rPr>
            </w:pPr>
          </w:p>
          <w:p w14:paraId="5A1AC841"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24/12/2015:</w:t>
            </w:r>
          </w:p>
          <w:p w14:paraId="50815DDF" w14:textId="2544F648" w:rsidR="00580B84" w:rsidRPr="00580B84" w:rsidRDefault="00580B84">
            <w:pPr>
              <w:numPr>
                <w:ilvl w:val="0"/>
                <w:numId w:val="1264"/>
              </w:numPr>
              <w:spacing w:after="60" w:line="240" w:lineRule="auto"/>
              <w:contextualSpacing/>
              <w:rPr>
                <w:rFonts w:eastAsia="Times New Roman" w:cs="Times New Roman"/>
                <w:bCs/>
                <w:color w:val="92D050"/>
                <w:szCs w:val="24"/>
              </w:rPr>
            </w:pPr>
            <w:r w:rsidRPr="00580B84">
              <w:rPr>
                <w:rFonts w:eastAsia="Times New Roman" w:cs="Times New Roman"/>
                <w:bCs/>
                <w:color w:val="FF0000"/>
                <w:szCs w:val="24"/>
              </w:rPr>
              <w:t>On the 24/12/2015 Debra Andrews Came Back around here and started again while Stain Curtis went away!</w:t>
            </w:r>
          </w:p>
          <w:p w14:paraId="1FBC9DC2" w14:textId="77777777" w:rsidR="00410332" w:rsidRPr="00042D71" w:rsidRDefault="00410332" w:rsidP="00A95063">
            <w:pPr>
              <w:spacing w:line="240" w:lineRule="auto"/>
              <w:contextualSpacing/>
              <w:rPr>
                <w:rFonts w:cs="Times New Roman"/>
                <w:szCs w:val="24"/>
              </w:rPr>
            </w:pPr>
          </w:p>
          <w:p w14:paraId="21FCCD3B" w14:textId="77777777" w:rsidR="00410332" w:rsidRPr="00642AB1" w:rsidRDefault="00410332" w:rsidP="00A95063">
            <w:pPr>
              <w:pStyle w:val="ListParagraph"/>
              <w:spacing w:line="240" w:lineRule="auto"/>
              <w:rPr>
                <w:rFonts w:cs="Times New Roman"/>
                <w:szCs w:val="24"/>
              </w:rPr>
            </w:pPr>
          </w:p>
        </w:tc>
      </w:tr>
      <w:tr w:rsidR="003E0ADB" w:rsidRPr="00642AB1" w14:paraId="7EEA3A9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0B4BD9" w14:textId="77777777" w:rsidR="003E0ADB" w:rsidRPr="00642AB1" w:rsidRDefault="003E0ADB" w:rsidP="00ED7204">
            <w:pPr>
              <w:spacing w:line="240" w:lineRule="auto"/>
              <w:rPr>
                <w:rFonts w:cs="Times New Roman"/>
                <w:szCs w:val="24"/>
              </w:rPr>
            </w:pPr>
          </w:p>
          <w:p w14:paraId="0669713E" w14:textId="77777777" w:rsidR="003E0ADB" w:rsidRPr="00642AB1" w:rsidRDefault="003E0ADB">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2A0DDA" w14:textId="77777777" w:rsidR="003E0ADB" w:rsidRPr="00642AB1" w:rsidRDefault="003E0ADB" w:rsidP="00ED7204">
            <w:pPr>
              <w:autoSpaceDN w:val="0"/>
              <w:spacing w:line="240" w:lineRule="auto"/>
              <w:ind w:hanging="10"/>
              <w:jc w:val="center"/>
              <w:rPr>
                <w:rFonts w:eastAsia="Times New Roman" w:cs="Times New Roman"/>
                <w:b/>
                <w:bCs/>
                <w:szCs w:val="24"/>
              </w:rPr>
            </w:pPr>
          </w:p>
          <w:p w14:paraId="666222C0" w14:textId="77777777" w:rsidR="003E0ADB" w:rsidRPr="00642AB1" w:rsidRDefault="003E0ADB">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DDC040A" w14:textId="77777777" w:rsidR="003E0ADB" w:rsidRPr="00642AB1" w:rsidRDefault="003E0ADB">
            <w:pPr>
              <w:pStyle w:val="ListParagraph"/>
              <w:numPr>
                <w:ilvl w:val="0"/>
                <w:numId w:val="1255"/>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C93E586" w14:textId="77777777" w:rsidR="003E0ADB" w:rsidRPr="00642AB1" w:rsidRDefault="003E0ADB"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D9231E" w14:textId="77777777" w:rsidR="003E0ADB" w:rsidRPr="00DC7296" w:rsidRDefault="003E0ADB" w:rsidP="00ED7204">
            <w:pPr>
              <w:autoSpaceDN w:val="0"/>
              <w:spacing w:line="240" w:lineRule="auto"/>
              <w:ind w:hanging="10"/>
              <w:jc w:val="center"/>
              <w:rPr>
                <w:rFonts w:eastAsia="Times New Roman" w:cs="Times New Roman"/>
                <w:b/>
                <w:bCs/>
                <w:szCs w:val="24"/>
              </w:rPr>
            </w:pPr>
          </w:p>
          <w:p w14:paraId="1524FCC9" w14:textId="549D0AC9" w:rsidR="003E0ADB"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01/01/20</w:t>
            </w:r>
            <w:r w:rsidRPr="00A43F67">
              <w:rPr>
                <w:rFonts w:eastAsia="Times New Roman" w:cs="Times New Roman"/>
                <w:b/>
                <w:bCs/>
                <w:szCs w:val="24"/>
                <w:highlight w:val="green"/>
              </w:rPr>
              <w:t>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02580D" w14:textId="77777777" w:rsidR="003E0ADB" w:rsidRPr="00642AB1" w:rsidRDefault="003E0ADB" w:rsidP="00ED7204">
            <w:pPr>
              <w:autoSpaceDN w:val="0"/>
              <w:spacing w:line="240" w:lineRule="auto"/>
              <w:rPr>
                <w:rFonts w:eastAsia="Times New Roman" w:cs="Times New Roman"/>
                <w:b/>
                <w:bCs/>
                <w:color w:val="2E3D47"/>
                <w:szCs w:val="24"/>
                <w:u w:val="single"/>
              </w:rPr>
            </w:pPr>
          </w:p>
          <w:p w14:paraId="31FBC247" w14:textId="77777777" w:rsidR="00580B84" w:rsidRPr="00580B84" w:rsidRDefault="00580B84" w:rsidP="00580B84">
            <w:pPr>
              <w:spacing w:after="60" w:line="240" w:lineRule="auto"/>
              <w:rPr>
                <w:rFonts w:cs="Times New Roman"/>
                <w:b/>
                <w:szCs w:val="24"/>
                <w:u w:val="single"/>
              </w:rPr>
            </w:pPr>
            <w:r w:rsidRPr="00580B84">
              <w:rPr>
                <w:rFonts w:cs="Times New Roman"/>
                <w:b/>
                <w:bCs/>
                <w:szCs w:val="24"/>
                <w:u w:val="single"/>
              </w:rPr>
              <w:t>Evidence:</w:t>
            </w:r>
            <w:r w:rsidRPr="00580B84">
              <w:rPr>
                <w:rFonts w:cs="Times New Roman"/>
                <w:szCs w:val="24"/>
              </w:rPr>
              <w:t xml:space="preserve"> </w:t>
            </w:r>
            <w:r w:rsidRPr="00580B84">
              <w:rPr>
                <w:rFonts w:eastAsia="Times New Roman" w:cs="Times New Roman"/>
                <w:bCs/>
                <w:color w:val="000000"/>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01/01/2016:</w:t>
            </w:r>
          </w:p>
          <w:p w14:paraId="2258E7F9" w14:textId="77777777" w:rsidR="00580B84" w:rsidRPr="00580B84" w:rsidRDefault="00580B84" w:rsidP="00580B84">
            <w:pPr>
              <w:spacing w:line="240" w:lineRule="auto"/>
              <w:ind w:left="357"/>
              <w:contextualSpacing/>
              <w:rPr>
                <w:rFonts w:eastAsiaTheme="minorEastAsia" w:cs="Times New Roman"/>
                <w:szCs w:val="24"/>
              </w:rPr>
            </w:pPr>
            <w:r w:rsidRPr="00580B84">
              <w:rPr>
                <w:rFonts w:eastAsiaTheme="minorEastAsia" w:cs="Times New Roman"/>
                <w:b/>
                <w:bCs/>
                <w:szCs w:val="24"/>
                <w:u w:val="single"/>
              </w:rPr>
              <w:t>The Enfield Gov / Email’s Issue: 04</w:t>
            </w:r>
          </w:p>
          <w:p w14:paraId="47C80E8D" w14:textId="77777777" w:rsidR="00580B84" w:rsidRPr="00580B84" w:rsidRDefault="00580B84" w:rsidP="00580B84">
            <w:pPr>
              <w:spacing w:line="240" w:lineRule="auto"/>
              <w:ind w:left="357"/>
              <w:rPr>
                <w:rFonts w:eastAsiaTheme="minorEastAsia" w:cs="Times New Roman"/>
                <w:szCs w:val="24"/>
              </w:rPr>
            </w:pPr>
            <w:r w:rsidRPr="00580B84">
              <w:rPr>
                <w:rFonts w:eastAsiaTheme="minorEastAsia" w:cs="Times New Roman"/>
                <w:b/>
                <w:bCs/>
                <w:szCs w:val="24"/>
              </w:rPr>
              <w:t>Page Numbers:</w:t>
            </w:r>
            <w:r w:rsidRPr="00580B84">
              <w:rPr>
                <w:rFonts w:eastAsiaTheme="minorEastAsia" w:cs="Times New Roman"/>
                <w:szCs w:val="24"/>
              </w:rPr>
              <w:t xml:space="preserve"> </w:t>
            </w:r>
          </w:p>
          <w:p w14:paraId="60E321EB"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szCs w:val="24"/>
              </w:rPr>
              <w:t>Sent:</w:t>
            </w:r>
            <w:r w:rsidRPr="00580B84">
              <w:rPr>
                <w:rFonts w:eastAsia="Times New Roman" w:cs="Times New Roman"/>
                <w:b/>
                <w:bCs/>
                <w:szCs w:val="24"/>
              </w:rPr>
              <w:t xml:space="preserve"> </w:t>
            </w:r>
            <w:r w:rsidRPr="00580B84">
              <w:rPr>
                <w:rFonts w:eastAsia="Times New Roman" w:cs="Times New Roman"/>
                <w:szCs w:val="24"/>
                <w:u w:val="single"/>
              </w:rPr>
              <w:t>01 February 2016 14:36</w:t>
            </w:r>
          </w:p>
          <w:p w14:paraId="04992764" w14:textId="77777777" w:rsidR="00580B84" w:rsidRPr="00580B84" w:rsidRDefault="00580B84" w:rsidP="00580B84">
            <w:pPr>
              <w:spacing w:line="240" w:lineRule="auto"/>
              <w:ind w:left="357"/>
              <w:rPr>
                <w:rFonts w:eastAsia="Times New Roman" w:cs="Times New Roman"/>
                <w:b/>
                <w:bCs/>
                <w:szCs w:val="24"/>
                <w:u w:val="single"/>
              </w:rPr>
            </w:pPr>
            <w:r w:rsidRPr="00580B84">
              <w:rPr>
                <w:rFonts w:eastAsia="Times New Roman" w:cs="Times New Roman"/>
                <w:b/>
                <w:szCs w:val="24"/>
              </w:rPr>
              <w:lastRenderedPageBreak/>
              <w:t>To:</w:t>
            </w:r>
            <w:r w:rsidRPr="00580B84">
              <w:rPr>
                <w:rFonts w:eastAsia="Times New Roman" w:cs="Times New Roman"/>
                <w:b/>
                <w:bCs/>
                <w:szCs w:val="24"/>
              </w:rPr>
              <w:t xml:space="preserve"> </w:t>
            </w:r>
            <w:r w:rsidRPr="00580B84">
              <w:rPr>
                <w:rFonts w:eastAsia="Times New Roman" w:cs="Times New Roman"/>
                <w:b/>
                <w:bCs/>
                <w:szCs w:val="24"/>
                <w:u w:val="single"/>
              </w:rPr>
              <w:t>Bola Quadri; George Benyure (</w:t>
            </w:r>
            <w:hyperlink r:id="rId367" w:history="1">
              <w:r w:rsidRPr="00580B84">
                <w:rPr>
                  <w:rFonts w:eastAsia="Times New Roman" w:cs="Times New Roman"/>
                  <w:color w:val="0000FF"/>
                  <w:szCs w:val="24"/>
                  <w:u w:val="single"/>
                </w:rPr>
                <w:t>george.benyure@beh-mht.nhs.uk</w:t>
              </w:r>
            </w:hyperlink>
            <w:r w:rsidRPr="00580B84">
              <w:rPr>
                <w:rFonts w:eastAsia="Times New Roman" w:cs="Times New Roman"/>
                <w:b/>
                <w:bCs/>
                <w:szCs w:val="24"/>
                <w:u w:val="single"/>
              </w:rPr>
              <w:t>)</w:t>
            </w:r>
          </w:p>
          <w:p w14:paraId="0288D3D7"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szCs w:val="24"/>
              </w:rPr>
              <w:t>Craig Susan</w:t>
            </w:r>
          </w:p>
          <w:p w14:paraId="56338E89"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 xml:space="preserve">Subject: </w:t>
            </w:r>
            <w:r w:rsidRPr="00580B84">
              <w:rPr>
                <w:rFonts w:eastAsia="Times New Roman" w:cs="Times New Roman"/>
                <w:szCs w:val="24"/>
              </w:rPr>
              <w:t>FW: Debra Andrews [SEC=PROTECT|</w:t>
            </w:r>
          </w:p>
          <w:p w14:paraId="12EFF6CA"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Sensitivity:</w:t>
            </w:r>
            <w:r w:rsidRPr="00580B84">
              <w:rPr>
                <w:rFonts w:eastAsia="Times New Roman" w:cs="Times New Roman"/>
                <w:szCs w:val="24"/>
              </w:rPr>
              <w:t xml:space="preserve"> Confidential</w:t>
            </w:r>
          </w:p>
          <w:p w14:paraId="1ADB65C6"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Classification:</w:t>
            </w:r>
            <w:r w:rsidRPr="00580B84">
              <w:rPr>
                <w:rFonts w:eastAsia="Times New Roman" w:cs="Times New Roman"/>
                <w:szCs w:val="24"/>
              </w:rPr>
              <w:t xml:space="preserve"> PROTECT </w:t>
            </w:r>
          </w:p>
          <w:p w14:paraId="4ECA7B44" w14:textId="77777777" w:rsidR="007C3E2E" w:rsidRDefault="00580B84" w:rsidP="007C3E2E">
            <w:pPr>
              <w:spacing w:line="240" w:lineRule="auto"/>
              <w:ind w:left="357"/>
              <w:rPr>
                <w:rFonts w:eastAsia="Times New Roman" w:cs="Times New Roman"/>
                <w:szCs w:val="24"/>
              </w:rPr>
            </w:pPr>
            <w:r w:rsidRPr="00580B84">
              <w:rPr>
                <w:rFonts w:eastAsia="Times New Roman" w:cs="Times New Roman"/>
                <w:szCs w:val="24"/>
              </w:rPr>
              <w:t xml:space="preserve">Dear </w:t>
            </w:r>
            <w:r w:rsidRPr="00580B84">
              <w:rPr>
                <w:rFonts w:eastAsia="Times New Roman" w:cs="Times New Roman"/>
                <w:b/>
                <w:bCs/>
                <w:szCs w:val="24"/>
              </w:rPr>
              <w:t>George &amp; Bola,</w:t>
            </w:r>
          </w:p>
          <w:p w14:paraId="2E0C7BDA" w14:textId="21D04A98" w:rsidR="00580B84" w:rsidRPr="00580B84" w:rsidRDefault="00580B84" w:rsidP="007C3E2E">
            <w:pPr>
              <w:spacing w:line="240" w:lineRule="auto"/>
              <w:ind w:left="357"/>
              <w:rPr>
                <w:rFonts w:eastAsia="Times New Roman" w:cs="Times New Roman"/>
                <w:szCs w:val="24"/>
              </w:rPr>
            </w:pPr>
            <w:r w:rsidRPr="00580B84">
              <w:rPr>
                <w:rFonts w:eastAsia="Times New Roman" w:cs="Times New Roman"/>
                <w:szCs w:val="24"/>
              </w:rPr>
              <w:t xml:space="preserve">Thank you for your email, </w:t>
            </w:r>
          </w:p>
          <w:p w14:paraId="2FF82640" w14:textId="77777777" w:rsidR="00580B84" w:rsidRPr="00580B84" w:rsidRDefault="00580B84">
            <w:pPr>
              <w:numPr>
                <w:ilvl w:val="0"/>
                <w:numId w:val="1265"/>
              </w:numPr>
              <w:spacing w:after="60" w:line="240" w:lineRule="auto"/>
              <w:contextualSpacing/>
              <w:rPr>
                <w:rFonts w:cs="Times New Roman"/>
                <w:szCs w:val="24"/>
              </w:rPr>
            </w:pPr>
            <w:r w:rsidRPr="00580B84">
              <w:rPr>
                <w:rFonts w:cs="Times New Roman"/>
                <w:szCs w:val="24"/>
              </w:rPr>
              <w:t>I have only copied you both as there is other information on Mr Cordell that urgently needs to be considered.</w:t>
            </w:r>
          </w:p>
          <w:p w14:paraId="5DE026BC" w14:textId="77777777" w:rsidR="00580B84" w:rsidRPr="00580B84" w:rsidRDefault="00580B84">
            <w:pPr>
              <w:numPr>
                <w:ilvl w:val="0"/>
                <w:numId w:val="1265"/>
              </w:numPr>
              <w:spacing w:after="60" w:line="240" w:lineRule="auto"/>
              <w:contextualSpacing/>
              <w:rPr>
                <w:rFonts w:cs="Times New Roman"/>
                <w:szCs w:val="24"/>
              </w:rPr>
            </w:pPr>
            <w:r w:rsidRPr="00580B84">
              <w:rPr>
                <w:rFonts w:cs="Times New Roman"/>
                <w:szCs w:val="24"/>
              </w:rPr>
              <w:t>I received an email informing me that a mental health warrant had been granted for Mr Cordell.</w:t>
            </w:r>
          </w:p>
          <w:p w14:paraId="4AA033A6" w14:textId="77777777" w:rsidR="003E0ADB" w:rsidRPr="00642AB1" w:rsidRDefault="003E0ADB" w:rsidP="00ED7204">
            <w:pPr>
              <w:autoSpaceDN w:val="0"/>
              <w:spacing w:line="240" w:lineRule="auto"/>
              <w:rPr>
                <w:rFonts w:eastAsia="Times New Roman" w:cs="Times New Roman"/>
                <w:color w:val="000000"/>
                <w:szCs w:val="24"/>
              </w:rPr>
            </w:pPr>
          </w:p>
        </w:tc>
      </w:tr>
      <w:tr w:rsidR="003E0ADB" w:rsidRPr="00642AB1" w14:paraId="38F9EB5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D7E55D" w14:textId="77777777" w:rsidR="003E0ADB" w:rsidRPr="00642AB1" w:rsidRDefault="003E0ADB" w:rsidP="00ED7204">
            <w:pPr>
              <w:spacing w:line="240" w:lineRule="auto"/>
              <w:rPr>
                <w:rFonts w:cs="Times New Roman"/>
                <w:szCs w:val="24"/>
              </w:rPr>
            </w:pPr>
          </w:p>
          <w:p w14:paraId="47870783" w14:textId="77777777" w:rsidR="003E0ADB" w:rsidRPr="00642AB1" w:rsidRDefault="003E0ADB" w:rsidP="00ED7204">
            <w:pPr>
              <w:spacing w:line="240" w:lineRule="auto"/>
              <w:jc w:val="center"/>
              <w:rPr>
                <w:rFonts w:cs="Times New Roman"/>
                <w:b/>
                <w:bCs/>
                <w:szCs w:val="24"/>
                <w:u w:val="single"/>
              </w:rPr>
            </w:pPr>
            <w:r w:rsidRPr="00642AB1">
              <w:rPr>
                <w:rFonts w:cs="Times New Roman"/>
                <w:b/>
                <w:bCs/>
                <w:szCs w:val="24"/>
                <w:u w:val="single"/>
              </w:rPr>
              <w:t>INFO</w:t>
            </w:r>
          </w:p>
          <w:p w14:paraId="223807A1" w14:textId="77777777" w:rsidR="003E0ADB" w:rsidRPr="00642AB1" w:rsidRDefault="003E0ADB" w:rsidP="00ED7204">
            <w:pPr>
              <w:spacing w:line="240" w:lineRule="auto"/>
              <w:jc w:val="center"/>
              <w:rPr>
                <w:rFonts w:cs="Times New Roman"/>
                <w:b/>
                <w:bCs/>
                <w:szCs w:val="24"/>
                <w:u w:val="single"/>
              </w:rPr>
            </w:pPr>
          </w:p>
          <w:p w14:paraId="5A897990" w14:textId="77777777" w:rsidR="003E0ADB" w:rsidRPr="00642AB1" w:rsidRDefault="003E0ADB"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096D7D" w14:textId="77777777" w:rsidR="003E0ADB" w:rsidRPr="00642AB1" w:rsidRDefault="003E0ADB" w:rsidP="00ED7204">
            <w:pPr>
              <w:spacing w:line="240" w:lineRule="auto"/>
              <w:rPr>
                <w:rFonts w:cs="Times New Roman"/>
                <w:szCs w:val="24"/>
              </w:rPr>
            </w:pPr>
          </w:p>
          <w:p w14:paraId="03023CE2"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01/01/2016:</w:t>
            </w:r>
          </w:p>
          <w:p w14:paraId="07E64A79" w14:textId="03D4CC67" w:rsidR="00580B84" w:rsidRPr="00580B84" w:rsidRDefault="00580B84">
            <w:pPr>
              <w:numPr>
                <w:ilvl w:val="0"/>
                <w:numId w:val="1266"/>
              </w:numPr>
              <w:spacing w:after="60" w:line="240" w:lineRule="auto"/>
              <w:contextualSpacing/>
              <w:rPr>
                <w:rFonts w:eastAsia="Times New Roman" w:cs="Times New Roman"/>
                <w:bCs/>
                <w:color w:val="92D050"/>
                <w:szCs w:val="24"/>
              </w:rPr>
            </w:pPr>
            <w:r w:rsidRPr="00580B84">
              <w:rPr>
                <w:rFonts w:eastAsia="Times New Roman" w:cs="Times New Roman"/>
                <w:bCs/>
                <w:color w:val="FF0000"/>
                <w:szCs w:val="24"/>
              </w:rPr>
              <w:t>On the 01/01/2016</w:t>
            </w:r>
          </w:p>
          <w:p w14:paraId="59754668" w14:textId="77777777" w:rsidR="003E0ADB" w:rsidRPr="00042D71" w:rsidRDefault="003E0ADB" w:rsidP="00ED7204">
            <w:pPr>
              <w:spacing w:line="240" w:lineRule="auto"/>
              <w:contextualSpacing/>
              <w:rPr>
                <w:rFonts w:cs="Times New Roman"/>
                <w:szCs w:val="24"/>
              </w:rPr>
            </w:pPr>
          </w:p>
          <w:p w14:paraId="031ADF6C" w14:textId="77777777" w:rsidR="003E0ADB" w:rsidRPr="00642AB1" w:rsidRDefault="003E0ADB" w:rsidP="00ED7204">
            <w:pPr>
              <w:pStyle w:val="ListParagraph"/>
              <w:spacing w:line="240" w:lineRule="auto"/>
              <w:rPr>
                <w:rFonts w:cs="Times New Roman"/>
                <w:szCs w:val="24"/>
              </w:rPr>
            </w:pPr>
          </w:p>
        </w:tc>
      </w:tr>
      <w:tr w:rsidR="003E0ADB" w:rsidRPr="00642AB1" w14:paraId="6C83086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559401" w14:textId="77777777" w:rsidR="003E0ADB" w:rsidRPr="00642AB1" w:rsidRDefault="003E0ADB" w:rsidP="00ED7204">
            <w:pPr>
              <w:spacing w:line="240" w:lineRule="auto"/>
              <w:rPr>
                <w:rFonts w:cs="Times New Roman"/>
                <w:szCs w:val="24"/>
              </w:rPr>
            </w:pPr>
          </w:p>
          <w:p w14:paraId="0C1BAFC0" w14:textId="77777777" w:rsidR="003E0ADB" w:rsidRPr="00642AB1" w:rsidRDefault="003E0ADB">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213DF" w14:textId="77777777" w:rsidR="003E0ADB" w:rsidRPr="00642AB1" w:rsidRDefault="003E0ADB" w:rsidP="00ED7204">
            <w:pPr>
              <w:autoSpaceDN w:val="0"/>
              <w:spacing w:line="240" w:lineRule="auto"/>
              <w:ind w:hanging="10"/>
              <w:jc w:val="center"/>
              <w:rPr>
                <w:rFonts w:eastAsia="Times New Roman" w:cs="Times New Roman"/>
                <w:b/>
                <w:bCs/>
                <w:szCs w:val="24"/>
              </w:rPr>
            </w:pPr>
          </w:p>
          <w:p w14:paraId="2531118E" w14:textId="77777777" w:rsidR="003E0ADB" w:rsidRPr="00642AB1" w:rsidRDefault="003E0ADB">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67B2942" w14:textId="77777777" w:rsidR="003E0ADB" w:rsidRPr="00642AB1" w:rsidRDefault="003E0ADB">
            <w:pPr>
              <w:pStyle w:val="ListParagraph"/>
              <w:numPr>
                <w:ilvl w:val="0"/>
                <w:numId w:val="1254"/>
              </w:numPr>
              <w:spacing w:line="240" w:lineRule="auto"/>
              <w:rPr>
                <w:rFonts w:cs="Times New Roman"/>
                <w:szCs w:val="24"/>
              </w:rPr>
            </w:pPr>
            <w:r w:rsidRPr="00642AB1">
              <w:rPr>
                <w:rFonts w:cs="Times New Roman"/>
                <w:szCs w:val="24"/>
              </w:rPr>
              <w:t>The reason that we have adduced this exhibit into these proceedings is because</w:t>
            </w:r>
          </w:p>
          <w:p w14:paraId="1DEABD6B" w14:textId="77777777" w:rsidR="003E0ADB" w:rsidRPr="00642AB1" w:rsidRDefault="003E0ADB"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716FB0" w14:textId="77777777" w:rsidR="003E0ADB" w:rsidRPr="00642AB1" w:rsidRDefault="003E0ADB" w:rsidP="00ED7204">
            <w:pPr>
              <w:autoSpaceDN w:val="0"/>
              <w:spacing w:line="240" w:lineRule="auto"/>
              <w:ind w:hanging="10"/>
              <w:jc w:val="center"/>
              <w:rPr>
                <w:rFonts w:eastAsia="Times New Roman" w:cs="Times New Roman"/>
                <w:b/>
                <w:bCs/>
                <w:color w:val="FF0000"/>
                <w:szCs w:val="24"/>
              </w:rPr>
            </w:pPr>
          </w:p>
          <w:p w14:paraId="07D68729" w14:textId="3F5B9B7F" w:rsidR="003E0ADB"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05/01/2016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C0BE9AA" w14:textId="77777777" w:rsidR="003E0ADB" w:rsidRPr="00642AB1" w:rsidRDefault="003E0ADB" w:rsidP="00ED7204">
            <w:pPr>
              <w:autoSpaceDN w:val="0"/>
              <w:spacing w:line="240" w:lineRule="auto"/>
              <w:rPr>
                <w:rFonts w:eastAsia="Times New Roman" w:cs="Times New Roman"/>
                <w:b/>
                <w:bCs/>
                <w:color w:val="2E3D47"/>
                <w:szCs w:val="24"/>
                <w:u w:val="single"/>
              </w:rPr>
            </w:pPr>
          </w:p>
          <w:p w14:paraId="53E45113" w14:textId="77777777" w:rsidR="00580B84" w:rsidRPr="00580B84" w:rsidRDefault="00580B84" w:rsidP="00580B84">
            <w:pPr>
              <w:spacing w:after="60" w:line="240" w:lineRule="auto"/>
              <w:rPr>
                <w:rFonts w:eastAsia="Times New Roman" w:cs="Times New Roman"/>
                <w:bCs/>
                <w:color w:val="000000"/>
                <w:szCs w:val="24"/>
              </w:rPr>
            </w:pPr>
            <w:bookmarkStart w:id="255" w:name="_Hlk111563018"/>
            <w:r w:rsidRPr="00580B84">
              <w:rPr>
                <w:rFonts w:cs="Times New Roman"/>
                <w:b/>
                <w:bCs/>
                <w:szCs w:val="24"/>
                <w:u w:val="single"/>
              </w:rPr>
              <w:t>Evidence:</w:t>
            </w:r>
            <w:r w:rsidRPr="00580B84">
              <w:rPr>
                <w:rFonts w:cs="Times New Roman"/>
                <w:szCs w:val="24"/>
              </w:rPr>
              <w:t xml:space="preserve"> </w:t>
            </w:r>
            <w:bookmarkEnd w:id="255"/>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 xml:space="preserve">1 / 05/01/2016: </w:t>
            </w:r>
            <w:r w:rsidRPr="00580B84">
              <w:rPr>
                <w:rFonts w:cs="Times New Roman"/>
                <w:bCs/>
                <w:color w:val="FF0000"/>
                <w:szCs w:val="24"/>
              </w:rPr>
              <w:t>Stain Curtis Came Back!</w:t>
            </w:r>
          </w:p>
          <w:p w14:paraId="79073325" w14:textId="77777777" w:rsidR="00580B84" w:rsidRPr="00580B84" w:rsidRDefault="00580B84" w:rsidP="00580B84">
            <w:pPr>
              <w:widowControl w:val="0"/>
              <w:spacing w:after="60" w:line="240" w:lineRule="auto"/>
              <w:contextualSpacing/>
              <w:rPr>
                <w:rFonts w:eastAsia="Times New Roman" w:cs="Times New Roman"/>
                <w:bCs/>
                <w:color w:val="000000"/>
                <w:szCs w:val="24"/>
              </w:rPr>
            </w:pPr>
          </w:p>
          <w:p w14:paraId="6A66CF3F" w14:textId="77777777" w:rsidR="00E541D3" w:rsidRDefault="00580B84" w:rsidP="00580B84">
            <w:pPr>
              <w:widowControl w:val="0"/>
              <w:spacing w:after="60" w:line="240" w:lineRule="auto"/>
              <w:contextualSpacing/>
              <w:rPr>
                <w:rFonts w:eastAsia="Calibri" w:cs="Times New Roman"/>
                <w:color w:val="FF0000"/>
                <w:szCs w:val="24"/>
                <w:lang w:val="en-US"/>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eastAsia="Calibri" w:cs="Times New Roman"/>
                <w:b/>
                <w:bCs/>
                <w:szCs w:val="24"/>
                <w:u w:val="single"/>
                <w:lang w:val="en-US"/>
              </w:rPr>
              <w:t>2 / 05/01/2016</w:t>
            </w:r>
            <w:r w:rsidRPr="00580B84">
              <w:rPr>
                <w:rFonts w:eastAsia="Calibri" w:cs="Times New Roman"/>
                <w:b/>
                <w:bCs/>
                <w:color w:val="FF0000"/>
                <w:szCs w:val="24"/>
                <w:lang w:val="en-US"/>
              </w:rPr>
              <w:t>:</w:t>
            </w:r>
            <w:r w:rsidRPr="00580B84">
              <w:rPr>
                <w:rFonts w:eastAsia="Calibri" w:cs="Times New Roman"/>
                <w:color w:val="FF0000"/>
                <w:szCs w:val="24"/>
                <w:lang w:val="en-US"/>
              </w:rPr>
              <w:t xml:space="preserve"> </w:t>
            </w:r>
          </w:p>
          <w:p w14:paraId="24420C34" w14:textId="0D615782" w:rsidR="00580B84" w:rsidRPr="00E541D3" w:rsidRDefault="00580B84">
            <w:pPr>
              <w:pStyle w:val="ListParagraph"/>
              <w:widowControl w:val="0"/>
              <w:numPr>
                <w:ilvl w:val="0"/>
                <w:numId w:val="1332"/>
              </w:numPr>
              <w:spacing w:after="60" w:line="240" w:lineRule="auto"/>
              <w:rPr>
                <w:rFonts w:eastAsia="Calibri" w:cs="Times New Roman"/>
                <w:color w:val="FF0000"/>
                <w:szCs w:val="24"/>
                <w:u w:val="single"/>
                <w:lang w:val="en-US"/>
              </w:rPr>
            </w:pPr>
            <w:r w:rsidRPr="00E541D3">
              <w:rPr>
                <w:rFonts w:eastAsia="Calibri" w:cs="Times New Roman"/>
                <w:szCs w:val="24"/>
                <w:u w:val="single"/>
                <w:lang w:val="en-US"/>
              </w:rPr>
              <w:t>Goodie Adama Nursing</w:t>
            </w:r>
            <w:r w:rsidRPr="00E541D3">
              <w:rPr>
                <w:rFonts w:eastAsia="Calibri" w:cs="Times New Roman"/>
                <w:szCs w:val="24"/>
                <w:lang w:val="en-US"/>
              </w:rPr>
              <w:t xml:space="preserve"> said he was my care coordinator</w:t>
            </w:r>
            <w:r w:rsidRPr="00E541D3">
              <w:rPr>
                <w:rFonts w:eastAsia="Calibri" w:cs="Times New Roman"/>
                <w:szCs w:val="24"/>
                <w:u w:val="single"/>
                <w:lang w:val="en-US"/>
              </w:rPr>
              <w:t xml:space="preserve">. </w:t>
            </w:r>
            <w:r w:rsidRPr="00E541D3">
              <w:rPr>
                <w:rFonts w:eastAsia="Calibri" w:cs="Times New Roman"/>
                <w:szCs w:val="24"/>
                <w:lang w:val="en-US"/>
              </w:rPr>
              <w:t xml:space="preserve">Originator Details: 05 Jan 2016, Last Amended by Details: 08 Jan 2016. </w:t>
            </w:r>
            <w:r w:rsidRPr="00E541D3">
              <w:rPr>
                <w:rFonts w:eastAsia="Calibri" w:cs="Times New Roman"/>
                <w:szCs w:val="24"/>
                <w:u w:val="single"/>
                <w:lang w:eastAsia="en-GB"/>
              </w:rPr>
              <w:t xml:space="preserve">EIS case &amp; referral meeting: </w:t>
            </w:r>
            <w:r w:rsidRPr="00E541D3">
              <w:rPr>
                <w:rFonts w:eastAsia="Calibri" w:cs="Times New Roman"/>
                <w:szCs w:val="24"/>
                <w:lang w:eastAsia="en-GB"/>
              </w:rPr>
              <w:t xml:space="preserve">I gave feedback on Simon. I reported that he still remained adamant that he did not require mental health services. However, he is happy to speak with me. </w:t>
            </w:r>
            <w:r w:rsidRPr="00E541D3">
              <w:rPr>
                <w:rFonts w:eastAsia="Calibri" w:cs="Times New Roman"/>
                <w:szCs w:val="24"/>
                <w:u w:val="single"/>
                <w:lang w:eastAsia="en-GB"/>
              </w:rPr>
              <w:t>Team discussed possible actions -</w:t>
            </w:r>
            <w:r w:rsidRPr="00E541D3">
              <w:rPr>
                <w:rFonts w:eastAsia="Calibri" w:cs="Times New Roman"/>
                <w:szCs w:val="24"/>
                <w:lang w:eastAsia="en-GB"/>
              </w:rPr>
              <w:t xml:space="preserve"> cc to speak with GP and find out if they had any concerns. cc to continue telephone contact with Simon. discuss Simon again at next meeting.</w:t>
            </w:r>
          </w:p>
          <w:p w14:paraId="0C62357E" w14:textId="77777777" w:rsidR="003E0ADB" w:rsidRPr="00642AB1" w:rsidRDefault="003E0ADB" w:rsidP="00ED7204">
            <w:pPr>
              <w:pStyle w:val="ListParagraph"/>
              <w:autoSpaceDN w:val="0"/>
              <w:spacing w:line="240" w:lineRule="auto"/>
              <w:ind w:left="360"/>
              <w:rPr>
                <w:rFonts w:eastAsia="Arial" w:cs="Times New Roman"/>
                <w:b/>
                <w:bCs/>
                <w:szCs w:val="24"/>
                <w:u w:val="single"/>
              </w:rPr>
            </w:pPr>
          </w:p>
          <w:p w14:paraId="2EAAE0E9" w14:textId="77777777" w:rsidR="003E0ADB" w:rsidRPr="00642AB1" w:rsidRDefault="003E0ADB" w:rsidP="00ED7204">
            <w:pPr>
              <w:autoSpaceDN w:val="0"/>
              <w:spacing w:line="240" w:lineRule="auto"/>
              <w:rPr>
                <w:rFonts w:eastAsia="Times New Roman" w:cs="Times New Roman"/>
                <w:color w:val="000000"/>
                <w:szCs w:val="24"/>
              </w:rPr>
            </w:pPr>
          </w:p>
        </w:tc>
      </w:tr>
      <w:tr w:rsidR="003E0ADB" w:rsidRPr="00642AB1" w14:paraId="084B3F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E5E730" w14:textId="77777777" w:rsidR="003E0ADB" w:rsidRPr="00642AB1" w:rsidRDefault="003E0ADB" w:rsidP="00ED7204">
            <w:pPr>
              <w:spacing w:line="240" w:lineRule="auto"/>
              <w:rPr>
                <w:rFonts w:cs="Times New Roman"/>
                <w:szCs w:val="24"/>
              </w:rPr>
            </w:pPr>
          </w:p>
          <w:p w14:paraId="03E3129A" w14:textId="77777777" w:rsidR="003E0ADB" w:rsidRPr="00642AB1" w:rsidRDefault="003E0ADB" w:rsidP="00ED7204">
            <w:pPr>
              <w:spacing w:line="240" w:lineRule="auto"/>
              <w:jc w:val="center"/>
              <w:rPr>
                <w:rFonts w:cs="Times New Roman"/>
                <w:b/>
                <w:bCs/>
                <w:szCs w:val="24"/>
                <w:u w:val="single"/>
              </w:rPr>
            </w:pPr>
            <w:r w:rsidRPr="00642AB1">
              <w:rPr>
                <w:rFonts w:cs="Times New Roman"/>
                <w:b/>
                <w:bCs/>
                <w:szCs w:val="24"/>
                <w:u w:val="single"/>
              </w:rPr>
              <w:t>INFO</w:t>
            </w:r>
          </w:p>
          <w:p w14:paraId="394D62A8" w14:textId="77777777" w:rsidR="003E0ADB" w:rsidRPr="00642AB1" w:rsidRDefault="003E0ADB" w:rsidP="00ED7204">
            <w:pPr>
              <w:spacing w:line="240" w:lineRule="auto"/>
              <w:jc w:val="center"/>
              <w:rPr>
                <w:rFonts w:cs="Times New Roman"/>
                <w:b/>
                <w:bCs/>
                <w:szCs w:val="24"/>
                <w:u w:val="single"/>
              </w:rPr>
            </w:pPr>
          </w:p>
          <w:p w14:paraId="68CE9029" w14:textId="77777777" w:rsidR="003E0ADB" w:rsidRPr="00642AB1" w:rsidRDefault="003E0ADB"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D5986" w14:textId="77777777" w:rsidR="003E0ADB" w:rsidRPr="00642AB1" w:rsidRDefault="003E0ADB" w:rsidP="00ED7204">
            <w:pPr>
              <w:spacing w:line="240" w:lineRule="auto"/>
              <w:rPr>
                <w:rFonts w:cs="Times New Roman"/>
                <w:szCs w:val="24"/>
              </w:rPr>
            </w:pPr>
          </w:p>
          <w:p w14:paraId="46E80E3A" w14:textId="77777777" w:rsidR="00580B84" w:rsidRPr="00580B84" w:rsidRDefault="00580B84" w:rsidP="00580B84">
            <w:pPr>
              <w:spacing w:after="60" w:line="240" w:lineRule="auto"/>
              <w:rPr>
                <w:rFonts w:cs="Times New Roman"/>
                <w:b/>
                <w:bCs/>
                <w:szCs w:val="24"/>
                <w:u w:val="single"/>
              </w:rPr>
            </w:pPr>
            <w:bookmarkStart w:id="256" w:name="_Hlk111562992"/>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05/01/2016:</w:t>
            </w:r>
          </w:p>
          <w:p w14:paraId="4F76A63B" w14:textId="77777777" w:rsidR="00580B84" w:rsidRPr="00580B84" w:rsidRDefault="00580B84">
            <w:pPr>
              <w:numPr>
                <w:ilvl w:val="0"/>
                <w:numId w:val="1267"/>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lastRenderedPageBreak/>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1 / 05/01/2016</w:t>
            </w:r>
            <w:r w:rsidRPr="00580B84">
              <w:rPr>
                <w:rFonts w:cs="Times New Roman"/>
                <w:bCs/>
                <w:color w:val="FF0000"/>
                <w:szCs w:val="24"/>
              </w:rPr>
              <w:t xml:space="preserve">; - </w:t>
            </w:r>
            <w:r w:rsidRPr="00580B84">
              <w:rPr>
                <w:rFonts w:eastAsia="Times New Roman" w:cs="Times New Roman"/>
                <w:bCs/>
                <w:color w:val="FF0000"/>
                <w:szCs w:val="24"/>
              </w:rPr>
              <w:t>Stain Curtis came back</w:t>
            </w:r>
          </w:p>
          <w:p w14:paraId="15D3F323" w14:textId="77777777" w:rsidR="00580B84" w:rsidRPr="00580B84" w:rsidRDefault="00580B84" w:rsidP="00580B84">
            <w:pPr>
              <w:spacing w:after="60" w:line="240" w:lineRule="auto"/>
              <w:ind w:left="720"/>
              <w:contextualSpacing/>
              <w:rPr>
                <w:rFonts w:eastAsia="Times New Roman" w:cs="Times New Roman"/>
                <w:bCs/>
                <w:color w:val="000000"/>
                <w:szCs w:val="24"/>
              </w:rPr>
            </w:pPr>
          </w:p>
          <w:p w14:paraId="7F23470C"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05/01/2016:</w:t>
            </w:r>
          </w:p>
          <w:p w14:paraId="0769A68D" w14:textId="77777777" w:rsidR="00580B84" w:rsidRPr="00580B84" w:rsidRDefault="00580B84">
            <w:pPr>
              <w:widowControl w:val="0"/>
              <w:numPr>
                <w:ilvl w:val="0"/>
                <w:numId w:val="1267"/>
              </w:numPr>
              <w:spacing w:after="60" w:line="240" w:lineRule="auto"/>
              <w:contextualSpacing/>
              <w:rPr>
                <w:rFonts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2 / 05/01/2016</w:t>
            </w:r>
            <w:r w:rsidRPr="00580B84">
              <w:rPr>
                <w:rFonts w:cs="Times New Roman"/>
                <w:bCs/>
                <w:color w:val="FF0000"/>
                <w:szCs w:val="24"/>
              </w:rPr>
              <w:t>; - Goodie Adama Nursing</w:t>
            </w:r>
          </w:p>
          <w:bookmarkEnd w:id="256"/>
          <w:p w14:paraId="7C37BABC" w14:textId="77777777" w:rsidR="003E0ADB" w:rsidRPr="00042D71" w:rsidRDefault="003E0ADB" w:rsidP="00ED7204">
            <w:pPr>
              <w:spacing w:line="240" w:lineRule="auto"/>
              <w:contextualSpacing/>
              <w:rPr>
                <w:rFonts w:cs="Times New Roman"/>
                <w:szCs w:val="24"/>
              </w:rPr>
            </w:pPr>
          </w:p>
          <w:p w14:paraId="0103C28D" w14:textId="77777777" w:rsidR="003E0ADB" w:rsidRPr="00642AB1" w:rsidRDefault="003E0ADB" w:rsidP="00ED7204">
            <w:pPr>
              <w:pStyle w:val="ListParagraph"/>
              <w:spacing w:line="240" w:lineRule="auto"/>
              <w:rPr>
                <w:rFonts w:cs="Times New Roman"/>
                <w:szCs w:val="24"/>
              </w:rPr>
            </w:pPr>
          </w:p>
        </w:tc>
      </w:tr>
      <w:tr w:rsidR="00A93F12" w:rsidRPr="00642AB1" w14:paraId="2D6081F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54D951" w14:textId="77777777" w:rsidR="00A93F12" w:rsidRPr="00642AB1" w:rsidRDefault="00A93F12" w:rsidP="00ED7204">
            <w:pPr>
              <w:spacing w:line="240" w:lineRule="auto"/>
              <w:rPr>
                <w:rFonts w:cs="Times New Roman"/>
                <w:szCs w:val="24"/>
              </w:rPr>
            </w:pPr>
          </w:p>
          <w:p w14:paraId="7D21BE7B"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56E85" w14:textId="77777777" w:rsidR="00A93F12" w:rsidRPr="00642AB1" w:rsidRDefault="00A93F12" w:rsidP="00ED7204">
            <w:pPr>
              <w:autoSpaceDN w:val="0"/>
              <w:spacing w:line="240" w:lineRule="auto"/>
              <w:ind w:hanging="10"/>
              <w:jc w:val="center"/>
              <w:rPr>
                <w:rFonts w:eastAsia="Times New Roman" w:cs="Times New Roman"/>
                <w:b/>
                <w:bCs/>
                <w:szCs w:val="24"/>
              </w:rPr>
            </w:pPr>
          </w:p>
          <w:p w14:paraId="09BDA548"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B7A8124" w14:textId="77777777" w:rsidR="00A93F12" w:rsidRPr="00642AB1" w:rsidRDefault="00A93F12">
            <w:pPr>
              <w:pStyle w:val="ListParagraph"/>
              <w:numPr>
                <w:ilvl w:val="0"/>
                <w:numId w:val="1253"/>
              </w:numPr>
              <w:spacing w:line="240" w:lineRule="auto"/>
              <w:rPr>
                <w:rFonts w:cs="Times New Roman"/>
                <w:szCs w:val="24"/>
              </w:rPr>
            </w:pPr>
            <w:r w:rsidRPr="00642AB1">
              <w:rPr>
                <w:rFonts w:cs="Times New Roman"/>
                <w:szCs w:val="24"/>
              </w:rPr>
              <w:t>The reason that we have adduced this exhibit into these proceedings is because</w:t>
            </w:r>
          </w:p>
          <w:p w14:paraId="35B90E9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712F11" w14:textId="77777777" w:rsidR="00A93F12" w:rsidRPr="00DC7296" w:rsidRDefault="00A93F12" w:rsidP="00ED7204">
            <w:pPr>
              <w:autoSpaceDN w:val="0"/>
              <w:spacing w:line="240" w:lineRule="auto"/>
              <w:ind w:hanging="10"/>
              <w:jc w:val="center"/>
              <w:rPr>
                <w:rFonts w:eastAsia="Times New Roman" w:cs="Times New Roman"/>
                <w:b/>
                <w:bCs/>
                <w:szCs w:val="24"/>
              </w:rPr>
            </w:pPr>
          </w:p>
          <w:p w14:paraId="6C2756D8" w14:textId="6D9E3B50"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07/01/2016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C3B9B19" w14:textId="77777777" w:rsidR="00A93F12" w:rsidRPr="00642AB1" w:rsidRDefault="00A93F12" w:rsidP="00ED7204">
            <w:pPr>
              <w:autoSpaceDN w:val="0"/>
              <w:spacing w:line="240" w:lineRule="auto"/>
              <w:rPr>
                <w:rFonts w:eastAsia="Times New Roman" w:cs="Times New Roman"/>
                <w:b/>
                <w:bCs/>
                <w:color w:val="2E3D47"/>
                <w:szCs w:val="24"/>
                <w:u w:val="single"/>
              </w:rPr>
            </w:pPr>
          </w:p>
          <w:p w14:paraId="7E38BD2E"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07/01/2016:</w:t>
            </w:r>
            <w:r w:rsidRPr="00580B84">
              <w:rPr>
                <w:rFonts w:cs="Times New Roman"/>
                <w:bCs/>
                <w:color w:val="92D050"/>
                <w:szCs w:val="24"/>
              </w:rPr>
              <w:t xml:space="preserve"> </w:t>
            </w:r>
          </w:p>
          <w:p w14:paraId="61BE8FEF" w14:textId="77777777" w:rsidR="00580B84" w:rsidRPr="00580B84" w:rsidRDefault="00580B84" w:rsidP="00580B84">
            <w:pPr>
              <w:shd w:val="clear" w:color="auto" w:fill="FFFFFF"/>
              <w:spacing w:line="240" w:lineRule="auto"/>
              <w:ind w:left="357"/>
              <w:rPr>
                <w:rFonts w:eastAsia="Calibri" w:cs="Times New Roman"/>
                <w:b/>
                <w:szCs w:val="24"/>
                <w:u w:val="single"/>
                <w:lang w:val="en-US" w:eastAsia="en-GB"/>
              </w:rPr>
            </w:pPr>
            <w:r w:rsidRPr="00580B84">
              <w:rPr>
                <w:rFonts w:eastAsia="Calibri" w:cs="Times New Roman"/>
                <w:b/>
                <w:szCs w:val="24"/>
                <w:u w:val="single"/>
                <w:lang w:val="en-US" w:eastAsia="en-GB"/>
              </w:rPr>
              <w:t>Additional Email Attachments &amp; Emails / Issue:</w:t>
            </w:r>
          </w:p>
          <w:p w14:paraId="66A4B856"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2. 1. 2</w:t>
            </w:r>
          </w:p>
          <w:p w14:paraId="5840A663"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 xml:space="preserve"> LBE Right to buy -07-01-2016 03-00  </w:t>
            </w:r>
          </w:p>
          <w:p w14:paraId="433C1A6D"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07/01/2016</w:t>
            </w:r>
          </w:p>
          <w:p w14:paraId="73CEA81A" w14:textId="77777777" w:rsidR="00580B84" w:rsidRPr="00580B84" w:rsidRDefault="00580B84" w:rsidP="00580B84">
            <w:pPr>
              <w:spacing w:line="240" w:lineRule="auto"/>
              <w:ind w:left="357"/>
              <w:rPr>
                <w:rFonts w:eastAsia="Calibri" w:cs="Times New Roman"/>
                <w:szCs w:val="24"/>
                <w:lang w:val="en-US" w:eastAsia="en-GB"/>
              </w:rPr>
            </w:pPr>
            <w:r w:rsidRPr="00580B84">
              <w:rPr>
                <w:rFonts w:eastAsia="Calibri" w:cs="Times New Roman"/>
                <w:szCs w:val="24"/>
                <w:lang w:val="en-US" w:eastAsia="en-GB"/>
              </w:rPr>
              <w:t xml:space="preserve">/ </w:t>
            </w:r>
            <w:r w:rsidRPr="00580B84">
              <w:rPr>
                <w:rFonts w:eastAsia="Calibri" w:cs="Times New Roman"/>
                <w:b/>
                <w:bCs/>
                <w:szCs w:val="24"/>
                <w:lang w:val="en-US" w:eastAsia="en-GB"/>
              </w:rPr>
              <w:t>Page Numbers:</w:t>
            </w:r>
            <w:r w:rsidRPr="00580B84">
              <w:rPr>
                <w:rFonts w:eastAsia="Calibri" w:cs="Times New Roman"/>
                <w:szCs w:val="24"/>
                <w:lang w:val="en-US" w:eastAsia="en-GB"/>
              </w:rPr>
              <w:t xml:space="preserve"> 2,3,4</w:t>
            </w:r>
          </w:p>
          <w:p w14:paraId="5A13EBD9" w14:textId="77777777" w:rsidR="00580B84" w:rsidRPr="00580B84" w:rsidRDefault="00580B84" w:rsidP="00580B84">
            <w:pPr>
              <w:spacing w:line="240" w:lineRule="auto"/>
              <w:ind w:left="357"/>
              <w:rPr>
                <w:rFonts w:eastAsia="Calibri" w:cs="Times New Roman"/>
                <w:szCs w:val="24"/>
                <w:lang w:val="en-US" w:eastAsia="en-GB"/>
              </w:rPr>
            </w:pPr>
            <w:r w:rsidRPr="00580B84">
              <w:rPr>
                <w:rFonts w:eastAsia="Calibri" w:cs="Times New Roman"/>
                <w:szCs w:val="24"/>
                <w:lang w:val="en-US" w:eastAsia="en-GB"/>
              </w:rPr>
              <w:t>--</w:t>
            </w:r>
          </w:p>
          <w:p w14:paraId="494BCE28" w14:textId="77777777" w:rsidR="00580B84" w:rsidRPr="00580B84" w:rsidRDefault="00580B84" w:rsidP="00580B84">
            <w:pPr>
              <w:spacing w:line="240" w:lineRule="auto"/>
              <w:ind w:left="357"/>
              <w:rPr>
                <w:rFonts w:eastAsia="Calibri" w:cs="Times New Roman"/>
                <w:b/>
                <w:bCs/>
                <w:szCs w:val="24"/>
                <w:u w:val="single"/>
                <w:lang w:val="en-US" w:eastAsia="en-GB"/>
              </w:rPr>
            </w:pPr>
            <w:r w:rsidRPr="00580B84">
              <w:rPr>
                <w:rFonts w:eastAsia="Calibri" w:cs="Times New Roman"/>
                <w:b/>
                <w:bCs/>
                <w:szCs w:val="24"/>
                <w:u w:val="single"/>
                <w:lang w:val="en-US" w:eastAsia="en-GB"/>
              </w:rPr>
              <w:t>2,</w:t>
            </w:r>
          </w:p>
          <w:p w14:paraId="7C30A4B4"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noProof/>
                <w:szCs w:val="24"/>
                <w:lang w:val="en-US" w:eastAsia="en-GB"/>
              </w:rPr>
              <w:lastRenderedPageBreak/>
              <w:drawing>
                <wp:inline distT="0" distB="0" distL="0" distR="0" wp14:anchorId="46C5738E" wp14:editId="1FEEEF05">
                  <wp:extent cx="5724525" cy="7410450"/>
                  <wp:effectExtent l="0" t="0" r="9525" b="0"/>
                  <wp:docPr id="227"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712B74DD"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bCs/>
                <w:szCs w:val="24"/>
                <w:u w:val="single"/>
                <w:lang w:val="en-US" w:eastAsia="en-GB"/>
              </w:rPr>
              <w:lastRenderedPageBreak/>
              <w:t>3,</w:t>
            </w:r>
          </w:p>
          <w:p w14:paraId="2B2F3CA5"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noProof/>
                <w:szCs w:val="24"/>
                <w:lang w:val="en-US" w:eastAsia="en-GB"/>
              </w:rPr>
              <w:lastRenderedPageBreak/>
              <w:drawing>
                <wp:inline distT="0" distB="0" distL="0" distR="0" wp14:anchorId="2C5463E4" wp14:editId="3C88E9D6">
                  <wp:extent cx="5724525" cy="7410450"/>
                  <wp:effectExtent l="0" t="0" r="9525" b="0"/>
                  <wp:docPr id="228"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4E36513E" w14:textId="77777777" w:rsidR="00580B84" w:rsidRPr="00580B84" w:rsidRDefault="00580B84" w:rsidP="00580B84">
            <w:pPr>
              <w:spacing w:line="240" w:lineRule="auto"/>
              <w:rPr>
                <w:rFonts w:eastAsia="Calibri" w:cs="Times New Roman"/>
                <w:b/>
                <w:bCs/>
                <w:szCs w:val="24"/>
                <w:u w:val="single"/>
              </w:rPr>
            </w:pPr>
            <w:r w:rsidRPr="00580B84">
              <w:rPr>
                <w:rFonts w:eastAsia="Calibri" w:cs="Times New Roman"/>
                <w:b/>
                <w:bCs/>
                <w:szCs w:val="24"/>
                <w:u w:val="single"/>
                <w:lang w:val="en-US" w:eastAsia="en-GB"/>
              </w:rPr>
              <w:lastRenderedPageBreak/>
              <w:t>4,</w:t>
            </w:r>
          </w:p>
          <w:p w14:paraId="14D7A66C" w14:textId="77777777" w:rsidR="00580B84" w:rsidRPr="00580B84" w:rsidRDefault="00580B84" w:rsidP="00580B84">
            <w:pPr>
              <w:spacing w:line="240" w:lineRule="auto"/>
              <w:rPr>
                <w:rFonts w:eastAsia="Calibri" w:cs="Times New Roman"/>
                <w:szCs w:val="24"/>
              </w:rPr>
            </w:pPr>
            <w:r w:rsidRPr="00580B84">
              <w:rPr>
                <w:rFonts w:eastAsia="Calibri" w:cs="Times New Roman"/>
                <w:noProof/>
                <w:szCs w:val="24"/>
              </w:rPr>
              <w:lastRenderedPageBreak/>
              <w:drawing>
                <wp:inline distT="0" distB="0" distL="0" distR="0" wp14:anchorId="6B7F7F92" wp14:editId="154DF329">
                  <wp:extent cx="5724525" cy="7410450"/>
                  <wp:effectExtent l="0" t="0" r="9525" b="0"/>
                  <wp:docPr id="229"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30182A1E" w14:textId="77777777" w:rsidR="00580B84" w:rsidRPr="00580B84" w:rsidRDefault="00580B84" w:rsidP="00580B84">
            <w:pPr>
              <w:spacing w:line="240" w:lineRule="auto"/>
              <w:rPr>
                <w:rFonts w:eastAsia="Calibri" w:cs="Times New Roman"/>
                <w:b/>
                <w:bCs/>
                <w:szCs w:val="24"/>
              </w:rPr>
            </w:pPr>
            <w:r w:rsidRPr="00580B84">
              <w:rPr>
                <w:rFonts w:eastAsia="Calibri" w:cs="Times New Roman"/>
                <w:b/>
                <w:bCs/>
                <w:szCs w:val="24"/>
              </w:rPr>
              <w:lastRenderedPageBreak/>
              <w:t>END</w:t>
            </w:r>
          </w:p>
          <w:p w14:paraId="2A14932C" w14:textId="77777777" w:rsidR="00580B84" w:rsidRPr="00580B84" w:rsidRDefault="00580B84" w:rsidP="00580B84">
            <w:pPr>
              <w:spacing w:line="240" w:lineRule="auto"/>
              <w:rPr>
                <w:rFonts w:eastAsia="Calibri" w:cs="Times New Roman"/>
                <w:szCs w:val="24"/>
              </w:rPr>
            </w:pPr>
            <w:r w:rsidRPr="00580B84">
              <w:rPr>
                <w:rFonts w:eastAsia="Calibri" w:cs="Times New Roman"/>
                <w:szCs w:val="24"/>
              </w:rPr>
              <w:t xml:space="preserve"> </w:t>
            </w:r>
          </w:p>
          <w:p w14:paraId="725EC364"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07/01/2016:</w:t>
            </w:r>
            <w:r w:rsidRPr="00580B84">
              <w:rPr>
                <w:rFonts w:cs="Times New Roman"/>
                <w:bCs/>
                <w:color w:val="92D050"/>
                <w:szCs w:val="24"/>
              </w:rPr>
              <w:t xml:space="preserve"> </w:t>
            </w:r>
          </w:p>
          <w:p w14:paraId="387ACD50" w14:textId="77777777" w:rsidR="00580B84" w:rsidRPr="00580B84" w:rsidRDefault="00580B84" w:rsidP="00580B84">
            <w:pPr>
              <w:spacing w:line="240" w:lineRule="auto"/>
              <w:rPr>
                <w:rFonts w:eastAsia="Calibri" w:cs="Times New Roman"/>
                <w:b/>
                <w:bCs/>
                <w:szCs w:val="24"/>
                <w:u w:val="single"/>
                <w:lang w:eastAsia="en-GB"/>
              </w:rPr>
            </w:pPr>
            <w:r w:rsidRPr="00580B84">
              <w:rPr>
                <w:rFonts w:eastAsia="Calibri" w:cs="Times New Roman"/>
                <w:b/>
                <w:bCs/>
                <w:szCs w:val="24"/>
                <w:u w:val="single"/>
                <w:lang w:eastAsia="en-GB"/>
              </w:rPr>
              <w:t>The banging Started!</w:t>
            </w:r>
          </w:p>
          <w:p w14:paraId="5A2344D0"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Debbie Andrews (responsible)</w:t>
            </w:r>
          </w:p>
          <w:p w14:paraId="1613B5BC"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Stain Curtis (responsible)</w:t>
            </w:r>
          </w:p>
          <w:p w14:paraId="0D2F9C6E"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Mathiyalagan (Responsible)</w:t>
            </w:r>
          </w:p>
          <w:p w14:paraId="7690E519" w14:textId="77777777" w:rsidR="00580B84" w:rsidRPr="00580B84" w:rsidRDefault="00580B84" w:rsidP="00580B84">
            <w:pPr>
              <w:spacing w:line="240" w:lineRule="auto"/>
              <w:rPr>
                <w:rFonts w:eastAsia="Calibri" w:cs="Times New Roman"/>
                <w:color w:val="000000"/>
                <w:szCs w:val="24"/>
                <w:lang w:eastAsia="en-GB"/>
              </w:rPr>
            </w:pPr>
            <w:r w:rsidRPr="00580B84">
              <w:rPr>
                <w:rFonts w:eastAsia="Calibri" w:cs="Times New Roman"/>
                <w:b/>
                <w:bCs/>
                <w:color w:val="000000"/>
                <w:szCs w:val="24"/>
                <w:lang w:eastAsia="en-GB"/>
              </w:rPr>
              <w:t xml:space="preserve">Time: </w:t>
            </w:r>
            <w:r w:rsidRPr="00580B84">
              <w:rPr>
                <w:rFonts w:eastAsia="Calibri" w:cs="Times New Roman"/>
                <w:color w:val="000000"/>
                <w:szCs w:val="24"/>
                <w:lang w:eastAsia="en-GB"/>
              </w:rPr>
              <w:t>All-Day and All-Night whenever they knew that I was indoors!</w:t>
            </w:r>
          </w:p>
          <w:p w14:paraId="2FB1F8AD"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They forced me to suffer when I provided the correct evidence, as they wanted me to go through tortures act of criminal intent caused by them self the staff and members of my neighbours for their own self gain with no compliance to legislation!</w:t>
            </w:r>
          </w:p>
          <w:p w14:paraId="599DE3C8"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 Enfield Homes and the Enfield Council staff aloud the occupiers of 117 and 113 and 111 Continued to victimizing me by</w:t>
            </w:r>
          </w:p>
          <w:p w14:paraId="19384ED1"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Loud and truculent banging in the bathroom got worse and this got achieved by slamming objects on to the floor with evil intent of malefactor actions!</w:t>
            </w:r>
          </w:p>
          <w:p w14:paraId="203475A1"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Then victimizing me with intent of using the same repeated items of the building fixtures to have tortures effects on me within my rented home is unfair living circumstances!</w:t>
            </w:r>
          </w:p>
          <w:p w14:paraId="179162D4" w14:textId="1D8360F2"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 xml:space="preserve">Jumping up and down on the floor above </w:t>
            </w:r>
            <w:r w:rsidR="00AD59F5" w:rsidRPr="00580B84">
              <w:rPr>
                <w:rFonts w:eastAsia="Calibri" w:cs="Times New Roman"/>
                <w:color w:val="000000"/>
                <w:szCs w:val="24"/>
                <w:lang w:eastAsia="en-GB"/>
              </w:rPr>
              <w:t>wherever</w:t>
            </w:r>
            <w:r w:rsidRPr="00580B84">
              <w:rPr>
                <w:rFonts w:eastAsia="Calibri" w:cs="Times New Roman"/>
                <w:color w:val="000000"/>
                <w:szCs w:val="24"/>
                <w:lang w:eastAsia="en-GB"/>
              </w:rPr>
              <w:t xml:space="preserve"> they can tell that I am present below!</w:t>
            </w:r>
          </w:p>
          <w:p w14:paraId="3F89217A"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0AD62395" w14:textId="77777777" w:rsidR="00580B84" w:rsidRPr="00580B84" w:rsidRDefault="00580B84" w:rsidP="00580B84">
            <w:pPr>
              <w:spacing w:line="240" w:lineRule="auto"/>
              <w:rPr>
                <w:rFonts w:eastAsia="Calibri" w:cs="Times New Roman"/>
                <w:szCs w:val="24"/>
                <w:lang w:eastAsia="en-GB"/>
              </w:rPr>
            </w:pPr>
          </w:p>
          <w:p w14:paraId="2DD8025F" w14:textId="77777777" w:rsidR="00E541D3" w:rsidRDefault="00580B84" w:rsidP="00E541D3">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3 / 07/01/2016:</w:t>
            </w:r>
            <w:r w:rsidRPr="00580B84">
              <w:rPr>
                <w:rFonts w:cs="Times New Roman"/>
                <w:bCs/>
                <w:color w:val="92D050"/>
                <w:szCs w:val="24"/>
              </w:rPr>
              <w:t xml:space="preserve"> </w:t>
            </w:r>
          </w:p>
          <w:p w14:paraId="63C5B09D" w14:textId="0F14D910" w:rsidR="00580B84" w:rsidRPr="00580B84" w:rsidRDefault="00580B84" w:rsidP="00E541D3">
            <w:pPr>
              <w:spacing w:after="60" w:line="240" w:lineRule="auto"/>
              <w:rPr>
                <w:rFonts w:cs="Times New Roman"/>
                <w:b/>
                <w:bCs/>
                <w:szCs w:val="24"/>
                <w:u w:val="single"/>
              </w:rPr>
            </w:pPr>
            <w:r w:rsidRPr="00580B84">
              <w:rPr>
                <w:rFonts w:eastAsia="Calibri" w:cs="Times New Roman"/>
                <w:b/>
                <w:color w:val="000000"/>
                <w:szCs w:val="24"/>
                <w:u w:val="single"/>
                <w:lang w:eastAsia="en-GB"/>
              </w:rPr>
              <w:t>Disrepair!</w:t>
            </w:r>
          </w:p>
          <w:p w14:paraId="32155B5E" w14:textId="77777777" w:rsidR="00580B84" w:rsidRPr="00E541D3" w:rsidRDefault="00580B84">
            <w:pPr>
              <w:pStyle w:val="ListParagraph"/>
              <w:numPr>
                <w:ilvl w:val="0"/>
                <w:numId w:val="1331"/>
              </w:numPr>
              <w:shd w:val="clear" w:color="auto" w:fill="FFFFFF"/>
              <w:spacing w:line="240" w:lineRule="auto"/>
              <w:jc w:val="both"/>
              <w:rPr>
                <w:rFonts w:eastAsia="Calibri" w:cs="Times New Roman"/>
                <w:b/>
                <w:szCs w:val="24"/>
                <w:u w:val="single"/>
                <w:lang w:val="en-US"/>
              </w:rPr>
            </w:pPr>
            <w:r w:rsidRPr="00E541D3">
              <w:rPr>
                <w:rFonts w:eastAsia="Calibri" w:cs="Times New Roman"/>
                <w:color w:val="000000"/>
                <w:szCs w:val="24"/>
                <w:lang w:eastAsia="en-GB"/>
              </w:rPr>
              <w:lastRenderedPageBreak/>
              <w:t xml:space="preserve">All of the Emails I send to the complaints departments do not get processed with the right outcome leaving me to suffer every day of my life!     </w:t>
            </w:r>
          </w:p>
          <w:p w14:paraId="785EE0F0" w14:textId="77777777" w:rsidR="00580B84" w:rsidRPr="00580B84" w:rsidRDefault="00580B84" w:rsidP="00580B84">
            <w:pPr>
              <w:spacing w:line="240" w:lineRule="auto"/>
              <w:ind w:left="357"/>
              <w:rPr>
                <w:rFonts w:eastAsia="Calibri" w:cs="Times New Roman"/>
                <w:color w:val="000000"/>
                <w:szCs w:val="24"/>
                <w:lang w:eastAsia="en-GB"/>
              </w:rPr>
            </w:pPr>
            <w:r w:rsidRPr="00580B84">
              <w:rPr>
                <w:rFonts w:eastAsia="Calibri" w:cs="Times New Roman"/>
                <w:color w:val="000000"/>
                <w:szCs w:val="24"/>
                <w:lang w:eastAsia="en-GB"/>
              </w:rPr>
              <w:t> </w:t>
            </w:r>
          </w:p>
          <w:p w14:paraId="6AE85570"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4 / 07/01/2016:</w:t>
            </w:r>
            <w:r w:rsidRPr="00580B84">
              <w:rPr>
                <w:rFonts w:cs="Times New Roman"/>
                <w:bCs/>
                <w:color w:val="92D050"/>
                <w:szCs w:val="24"/>
              </w:rPr>
              <w:t xml:space="preserve"> </w:t>
            </w:r>
          </w:p>
          <w:p w14:paraId="6E22AC6F" w14:textId="77777777" w:rsidR="00580B84" w:rsidRPr="00580B84" w:rsidRDefault="00580B84" w:rsidP="00E541D3">
            <w:pPr>
              <w:spacing w:line="240" w:lineRule="auto"/>
              <w:rPr>
                <w:rFonts w:eastAsia="Calibri" w:cs="Times New Roman"/>
                <w:b/>
                <w:bCs/>
                <w:szCs w:val="24"/>
                <w:u w:val="single"/>
                <w:lang w:eastAsia="en-GB"/>
              </w:rPr>
            </w:pPr>
            <w:r w:rsidRPr="00580B84">
              <w:rPr>
                <w:rFonts w:eastAsia="Calibri" w:cs="Times New Roman"/>
                <w:b/>
                <w:bCs/>
                <w:szCs w:val="24"/>
                <w:u w:val="single"/>
                <w:lang w:eastAsia="en-GB"/>
              </w:rPr>
              <w:t>Time Spent Building.</w:t>
            </w:r>
          </w:p>
          <w:p w14:paraId="433E1D2E" w14:textId="77777777" w:rsidR="00580B84" w:rsidRPr="00E541D3" w:rsidRDefault="00580B84">
            <w:pPr>
              <w:pStyle w:val="ListParagraph"/>
              <w:numPr>
                <w:ilvl w:val="0"/>
                <w:numId w:val="1330"/>
              </w:numPr>
              <w:spacing w:line="240" w:lineRule="auto"/>
              <w:rPr>
                <w:rFonts w:eastAsia="Calibri" w:cs="Times New Roman"/>
                <w:color w:val="000000"/>
                <w:szCs w:val="24"/>
                <w:lang w:eastAsia="en-GB"/>
              </w:rPr>
            </w:pPr>
            <w:r w:rsidRPr="00E541D3">
              <w:rPr>
                <w:rFonts w:eastAsia="Calibri" w:cs="Times New Roman"/>
                <w:color w:val="000000"/>
                <w:szCs w:val="24"/>
                <w:lang w:eastAsia="en-GB"/>
              </w:rPr>
              <w:t>In the background of everything going I continued working on creating a new and up to date Event Incident Control Centre plan and I continued to Study and finish at the Time Start: 07:00Am and Time End: 03:30 Pm!</w:t>
            </w:r>
          </w:p>
          <w:p w14:paraId="40F2351E" w14:textId="77777777" w:rsidR="00580B84" w:rsidRPr="00E541D3" w:rsidRDefault="00580B84">
            <w:pPr>
              <w:pStyle w:val="ListParagraph"/>
              <w:numPr>
                <w:ilvl w:val="0"/>
                <w:numId w:val="1330"/>
              </w:numPr>
              <w:spacing w:line="240" w:lineRule="auto"/>
              <w:rPr>
                <w:rFonts w:eastAsia="Calibri" w:cs="Times New Roman"/>
                <w:color w:val="000000"/>
                <w:szCs w:val="24"/>
                <w:lang w:eastAsia="en-GB"/>
              </w:rPr>
            </w:pPr>
            <w:r w:rsidRPr="00E541D3">
              <w:rPr>
                <w:rFonts w:eastAsia="Calibri" w:cs="Times New Roman"/>
                <w:color w:val="000000"/>
                <w:szCs w:val="24"/>
                <w:lang w:eastAsia="en-GB"/>
              </w:rPr>
              <w:t>My mother also continues to work on building my company website for me with others at the Time Start: 09:00 and Time End: 14:00!</w:t>
            </w:r>
          </w:p>
          <w:p w14:paraId="26EC9DB6" w14:textId="77777777" w:rsidR="00580B84" w:rsidRPr="00580B84" w:rsidRDefault="00580B84" w:rsidP="00580B84">
            <w:pPr>
              <w:spacing w:line="240" w:lineRule="auto"/>
              <w:ind w:left="357"/>
              <w:rPr>
                <w:rFonts w:eastAsia="Calibri" w:cs="Times New Roman"/>
                <w:szCs w:val="24"/>
                <w:lang w:eastAsia="en-GB"/>
              </w:rPr>
            </w:pPr>
          </w:p>
          <w:p w14:paraId="5E6B127A"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5 / 07/01/2016:</w:t>
            </w:r>
            <w:r w:rsidRPr="00580B84">
              <w:rPr>
                <w:rFonts w:cs="Times New Roman"/>
                <w:bCs/>
                <w:color w:val="92D050"/>
                <w:szCs w:val="24"/>
              </w:rPr>
              <w:t xml:space="preserve"> </w:t>
            </w:r>
          </w:p>
          <w:p w14:paraId="4CB0B779" w14:textId="77777777" w:rsidR="00580B84" w:rsidRPr="00580B84" w:rsidRDefault="00580B84" w:rsidP="00E541D3">
            <w:pPr>
              <w:spacing w:line="240" w:lineRule="auto"/>
              <w:rPr>
                <w:rFonts w:eastAsia="Calibri" w:cs="Times New Roman"/>
                <w:szCs w:val="24"/>
                <w:lang w:val="en-US"/>
              </w:rPr>
            </w:pPr>
            <w:r w:rsidRPr="00580B84">
              <w:rPr>
                <w:rFonts w:eastAsia="Calibri" w:cs="Times New Roman"/>
                <w:b/>
                <w:bCs/>
                <w:szCs w:val="24"/>
                <w:u w:val="single"/>
                <w:lang w:val="en-US"/>
              </w:rPr>
              <w:t>Working at Home doing Court Case Defense Work!</w:t>
            </w:r>
            <w:r w:rsidRPr="00580B84">
              <w:rPr>
                <w:rFonts w:eastAsia="Calibri" w:cs="Times New Roman"/>
                <w:b/>
                <w:bCs/>
                <w:szCs w:val="24"/>
                <w:lang w:val="en-US"/>
              </w:rPr>
              <w:t> </w:t>
            </w:r>
            <w:r w:rsidRPr="00580B84">
              <w:rPr>
                <w:rFonts w:eastAsia="Calibri" w:cs="Times New Roman"/>
                <w:szCs w:val="24"/>
                <w:lang w:val="en-US"/>
              </w:rPr>
              <w:t>   </w:t>
            </w:r>
          </w:p>
          <w:p w14:paraId="327B7F0A" w14:textId="77777777" w:rsidR="00580B84" w:rsidRPr="00E541D3" w:rsidRDefault="00580B84">
            <w:pPr>
              <w:pStyle w:val="ListParagraph"/>
              <w:numPr>
                <w:ilvl w:val="0"/>
                <w:numId w:val="1329"/>
              </w:numPr>
              <w:spacing w:line="240" w:lineRule="auto"/>
              <w:rPr>
                <w:rFonts w:eastAsia="Calibri" w:cs="Times New Roman"/>
                <w:color w:val="000000"/>
                <w:szCs w:val="24"/>
                <w:lang w:eastAsia="en-GB"/>
              </w:rPr>
            </w:pPr>
            <w:r w:rsidRPr="00E541D3">
              <w:rPr>
                <w:rFonts w:eastAsia="Calibri" w:cs="Times New Roman"/>
                <w:color w:val="000000"/>
                <w:szCs w:val="24"/>
                <w:lang w:eastAsia="en-GB"/>
              </w:rPr>
              <w:t>I spent time and resources costing expenditure with my mother also building my defence case, against the allegations getting put against me at the Time Start: 12:00 Am and Time End: 06:00 Am!</w:t>
            </w:r>
          </w:p>
          <w:p w14:paraId="4FEF60C7"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CF5D5E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170745" w14:textId="77777777" w:rsidR="00A93F12" w:rsidRPr="00642AB1" w:rsidRDefault="00A93F12" w:rsidP="00ED7204">
            <w:pPr>
              <w:spacing w:line="240" w:lineRule="auto"/>
              <w:rPr>
                <w:rFonts w:cs="Times New Roman"/>
                <w:szCs w:val="24"/>
              </w:rPr>
            </w:pPr>
          </w:p>
          <w:p w14:paraId="7B7EC75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9B3512A" w14:textId="77777777" w:rsidR="00A93F12" w:rsidRPr="00642AB1" w:rsidRDefault="00A93F12" w:rsidP="00ED7204">
            <w:pPr>
              <w:spacing w:line="240" w:lineRule="auto"/>
              <w:jc w:val="center"/>
              <w:rPr>
                <w:rFonts w:cs="Times New Roman"/>
                <w:b/>
                <w:bCs/>
                <w:szCs w:val="24"/>
                <w:u w:val="single"/>
              </w:rPr>
            </w:pPr>
          </w:p>
          <w:p w14:paraId="7F3DA75F"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4AF606" w14:textId="77777777" w:rsidR="00A93F12" w:rsidRPr="00642AB1" w:rsidRDefault="00A93F12" w:rsidP="00ED7204">
            <w:pPr>
              <w:spacing w:line="240" w:lineRule="auto"/>
              <w:rPr>
                <w:rFonts w:cs="Times New Roman"/>
                <w:szCs w:val="24"/>
              </w:rPr>
            </w:pPr>
          </w:p>
          <w:p w14:paraId="0928314F"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07/01/2016:</w:t>
            </w:r>
          </w:p>
          <w:p w14:paraId="65F84BC9"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r w:rsidRPr="00580B84">
              <w:rPr>
                <w:rFonts w:eastAsia="Calibri" w:cs="Times New Roman"/>
                <w:color w:val="FF0000"/>
                <w:szCs w:val="24"/>
              </w:rPr>
              <w:t>LBE sent me a letter to the Right to buy my rented property which means as I am a council secure tenant, I have the right to a discount when buying my rented flat. My issue is that by the Council and the police allowing my neighbours to bang on the walls at me through the years they have it damaged the reputation to this flat as it showed the vulnerabilities in the property.</w:t>
            </w:r>
          </w:p>
          <w:p w14:paraId="01803EAE" w14:textId="77777777" w:rsidR="00580B84" w:rsidRPr="00580B84" w:rsidRDefault="00580B84" w:rsidP="00580B84">
            <w:pPr>
              <w:spacing w:after="60" w:line="240" w:lineRule="auto"/>
              <w:rPr>
                <w:rFonts w:eastAsia="Times New Roman" w:cs="Times New Roman"/>
                <w:bCs/>
                <w:color w:val="92D050"/>
                <w:szCs w:val="24"/>
              </w:rPr>
            </w:pPr>
          </w:p>
          <w:p w14:paraId="2FF158D4"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07/01/2016:</w:t>
            </w:r>
          </w:p>
          <w:p w14:paraId="58E978A9"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FC6C0DB" w14:textId="77777777" w:rsidR="00580B84" w:rsidRPr="00580B84" w:rsidRDefault="00580B84" w:rsidP="00580B84">
            <w:pPr>
              <w:spacing w:after="60" w:line="240" w:lineRule="auto"/>
              <w:rPr>
                <w:rFonts w:eastAsia="Times New Roman" w:cs="Times New Roman"/>
                <w:bCs/>
                <w:color w:val="92D050"/>
                <w:szCs w:val="24"/>
              </w:rPr>
            </w:pPr>
          </w:p>
          <w:p w14:paraId="56E13812"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3 / 07/01/2016:</w:t>
            </w:r>
          </w:p>
          <w:p w14:paraId="1930F251"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5CCD6DC" w14:textId="77777777" w:rsidR="00580B84" w:rsidRPr="00580B84" w:rsidRDefault="00580B84" w:rsidP="00580B84">
            <w:pPr>
              <w:spacing w:after="60" w:line="240" w:lineRule="auto"/>
              <w:rPr>
                <w:rFonts w:eastAsia="Times New Roman" w:cs="Times New Roman"/>
                <w:bCs/>
                <w:color w:val="92D050"/>
                <w:szCs w:val="24"/>
              </w:rPr>
            </w:pPr>
          </w:p>
          <w:p w14:paraId="1E5B69B3"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lastRenderedPageBreak/>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4 / 07/01/2016:</w:t>
            </w:r>
          </w:p>
          <w:p w14:paraId="33F2BF36"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29E4387" w14:textId="77777777" w:rsidR="00580B84" w:rsidRPr="00580B84" w:rsidRDefault="00580B84" w:rsidP="00580B84">
            <w:pPr>
              <w:spacing w:after="60" w:line="240" w:lineRule="auto"/>
              <w:rPr>
                <w:rFonts w:eastAsia="Times New Roman" w:cs="Times New Roman"/>
                <w:bCs/>
                <w:color w:val="92D050"/>
                <w:szCs w:val="24"/>
              </w:rPr>
            </w:pPr>
          </w:p>
          <w:p w14:paraId="0C913B68"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5 / 07/01/2016:</w:t>
            </w:r>
          </w:p>
          <w:p w14:paraId="3AA0C273"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2BCE577E" w14:textId="77777777" w:rsidR="00A93F12" w:rsidRPr="00042D71" w:rsidRDefault="00A93F12" w:rsidP="00ED7204">
            <w:pPr>
              <w:spacing w:line="240" w:lineRule="auto"/>
              <w:contextualSpacing/>
              <w:rPr>
                <w:rFonts w:cs="Times New Roman"/>
                <w:szCs w:val="24"/>
              </w:rPr>
            </w:pPr>
          </w:p>
          <w:p w14:paraId="25FF448F" w14:textId="77777777" w:rsidR="00A93F12" w:rsidRPr="00642AB1" w:rsidRDefault="00A93F12" w:rsidP="00ED7204">
            <w:pPr>
              <w:pStyle w:val="ListParagraph"/>
              <w:spacing w:line="240" w:lineRule="auto"/>
              <w:rPr>
                <w:rFonts w:cs="Times New Roman"/>
                <w:szCs w:val="24"/>
              </w:rPr>
            </w:pPr>
          </w:p>
        </w:tc>
      </w:tr>
      <w:tr w:rsidR="00A93F12" w:rsidRPr="00642AB1" w14:paraId="02AAE52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AEEE04" w14:textId="77777777" w:rsidR="00A93F12" w:rsidRPr="00642AB1" w:rsidRDefault="00A93F12" w:rsidP="00ED7204">
            <w:pPr>
              <w:spacing w:line="240" w:lineRule="auto"/>
              <w:rPr>
                <w:rFonts w:cs="Times New Roman"/>
                <w:szCs w:val="24"/>
              </w:rPr>
            </w:pPr>
          </w:p>
          <w:p w14:paraId="20EDE04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C2C36F" w14:textId="77777777" w:rsidR="00A93F12" w:rsidRPr="00642AB1" w:rsidRDefault="00A93F12" w:rsidP="00ED7204">
            <w:pPr>
              <w:autoSpaceDN w:val="0"/>
              <w:spacing w:line="240" w:lineRule="auto"/>
              <w:ind w:hanging="10"/>
              <w:jc w:val="center"/>
              <w:rPr>
                <w:rFonts w:eastAsia="Times New Roman" w:cs="Times New Roman"/>
                <w:b/>
                <w:bCs/>
                <w:szCs w:val="24"/>
              </w:rPr>
            </w:pPr>
          </w:p>
          <w:p w14:paraId="2AD074E2"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A20C9BC" w14:textId="77777777" w:rsidR="00A93F12" w:rsidRPr="00642AB1" w:rsidRDefault="00A93F12">
            <w:pPr>
              <w:pStyle w:val="ListParagraph"/>
              <w:numPr>
                <w:ilvl w:val="0"/>
                <w:numId w:val="1252"/>
              </w:numPr>
              <w:spacing w:line="240" w:lineRule="auto"/>
              <w:rPr>
                <w:rFonts w:cs="Times New Roman"/>
                <w:szCs w:val="24"/>
              </w:rPr>
            </w:pPr>
            <w:r w:rsidRPr="00642AB1">
              <w:rPr>
                <w:rFonts w:cs="Times New Roman"/>
                <w:szCs w:val="24"/>
              </w:rPr>
              <w:t>The reason that we have adduced this exhibit into these proceedings is because</w:t>
            </w:r>
          </w:p>
          <w:p w14:paraId="76E7FDA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FAA6AA"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6D8AE2F" w14:textId="64877988"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08/01/2016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19F2686" w14:textId="77777777" w:rsidR="00A93F12" w:rsidRPr="00642AB1" w:rsidRDefault="00A93F12" w:rsidP="00ED7204">
            <w:pPr>
              <w:autoSpaceDN w:val="0"/>
              <w:spacing w:line="240" w:lineRule="auto"/>
              <w:rPr>
                <w:rFonts w:eastAsia="Times New Roman" w:cs="Times New Roman"/>
                <w:b/>
                <w:bCs/>
                <w:color w:val="2E3D47"/>
                <w:szCs w:val="24"/>
                <w:u w:val="single"/>
              </w:rPr>
            </w:pPr>
          </w:p>
          <w:p w14:paraId="5C839514" w14:textId="77777777" w:rsidR="00E541D3" w:rsidRDefault="00580B84" w:rsidP="00580B84">
            <w:pPr>
              <w:spacing w:after="60" w:line="240" w:lineRule="auto"/>
              <w:rPr>
                <w:rFonts w:cs="Times New Roman"/>
                <w:bCs/>
                <w:color w:val="92D05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08/01/2016:</w:t>
            </w:r>
            <w:r w:rsidRPr="00580B84">
              <w:rPr>
                <w:rFonts w:cs="Times New Roman"/>
                <w:bCs/>
                <w:color w:val="92D050"/>
                <w:szCs w:val="24"/>
              </w:rPr>
              <w:t xml:space="preserve"> </w:t>
            </w:r>
          </w:p>
          <w:p w14:paraId="14864303" w14:textId="344BD6FE" w:rsidR="00580B84" w:rsidRPr="00E541D3" w:rsidRDefault="00580B84">
            <w:pPr>
              <w:pStyle w:val="ListParagraph"/>
              <w:numPr>
                <w:ilvl w:val="0"/>
                <w:numId w:val="1328"/>
              </w:numPr>
              <w:spacing w:after="60" w:line="240" w:lineRule="auto"/>
              <w:rPr>
                <w:rFonts w:cs="Times New Roman"/>
                <w:szCs w:val="24"/>
              </w:rPr>
            </w:pPr>
            <w:r w:rsidRPr="00E541D3">
              <w:rPr>
                <w:rFonts w:cs="Times New Roman"/>
                <w:szCs w:val="24"/>
              </w:rPr>
              <w:t>Goodie received a telephone call from Mr Cordell’s mother. She said that she was concerned about Mr Cordell and said that she had been concerned about him for over a year but would not specify what her concerns were. Goodie phoned Mr Cordell the same day he spoke about conspiracies involving the police and appeared thought disordered and thought about conspiracies.</w:t>
            </w:r>
          </w:p>
          <w:p w14:paraId="218EE9C5"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58A458C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3161" w14:textId="77777777" w:rsidR="00A93F12" w:rsidRPr="00642AB1" w:rsidRDefault="00A93F12" w:rsidP="00ED7204">
            <w:pPr>
              <w:spacing w:line="240" w:lineRule="auto"/>
              <w:rPr>
                <w:rFonts w:cs="Times New Roman"/>
                <w:szCs w:val="24"/>
              </w:rPr>
            </w:pPr>
          </w:p>
          <w:p w14:paraId="61414E2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15F0428" w14:textId="77777777" w:rsidR="00A93F12" w:rsidRPr="00642AB1" w:rsidRDefault="00A93F12" w:rsidP="00ED7204">
            <w:pPr>
              <w:spacing w:line="240" w:lineRule="auto"/>
              <w:jc w:val="center"/>
              <w:rPr>
                <w:rFonts w:cs="Times New Roman"/>
                <w:b/>
                <w:bCs/>
                <w:szCs w:val="24"/>
                <w:u w:val="single"/>
              </w:rPr>
            </w:pPr>
          </w:p>
          <w:p w14:paraId="552F46E6"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BFD3A1" w14:textId="77777777" w:rsidR="00A93F12" w:rsidRPr="00642AB1" w:rsidRDefault="00A93F12" w:rsidP="00ED7204">
            <w:pPr>
              <w:spacing w:line="240" w:lineRule="auto"/>
              <w:rPr>
                <w:rFonts w:cs="Times New Roman"/>
                <w:szCs w:val="24"/>
              </w:rPr>
            </w:pPr>
          </w:p>
          <w:p w14:paraId="1DCE2D17"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08/01/2016:</w:t>
            </w:r>
          </w:p>
          <w:p w14:paraId="09A48BB9" w14:textId="77777777" w:rsidR="00580B84" w:rsidRPr="00580B84" w:rsidRDefault="00580B84">
            <w:pPr>
              <w:numPr>
                <w:ilvl w:val="0"/>
                <w:numId w:val="1271"/>
              </w:numPr>
              <w:spacing w:after="60" w:line="240" w:lineRule="auto"/>
              <w:contextualSpacing/>
              <w:rPr>
                <w:rFonts w:cs="Times New Roman"/>
                <w:bCs/>
                <w:color w:val="FF0000"/>
                <w:szCs w:val="24"/>
              </w:rPr>
            </w:pPr>
            <w:r w:rsidRPr="00580B84">
              <w:rPr>
                <w:rFonts w:cs="Times New Roman"/>
                <w:bCs/>
                <w:color w:val="FF0000"/>
                <w:szCs w:val="24"/>
              </w:rPr>
              <w:t xml:space="preserve">On 08/01/2016 </w:t>
            </w:r>
          </w:p>
          <w:p w14:paraId="694E12A7" w14:textId="77777777" w:rsidR="00A93F12" w:rsidRPr="00042D71" w:rsidRDefault="00A93F12" w:rsidP="00ED7204">
            <w:pPr>
              <w:spacing w:line="240" w:lineRule="auto"/>
              <w:contextualSpacing/>
              <w:rPr>
                <w:rFonts w:cs="Times New Roman"/>
                <w:szCs w:val="24"/>
              </w:rPr>
            </w:pPr>
          </w:p>
          <w:p w14:paraId="732E7751" w14:textId="77777777" w:rsidR="00A93F12" w:rsidRPr="00642AB1" w:rsidRDefault="00A93F12" w:rsidP="00ED7204">
            <w:pPr>
              <w:pStyle w:val="ListParagraph"/>
              <w:spacing w:line="240" w:lineRule="auto"/>
              <w:rPr>
                <w:rFonts w:cs="Times New Roman"/>
                <w:szCs w:val="24"/>
              </w:rPr>
            </w:pPr>
          </w:p>
        </w:tc>
      </w:tr>
      <w:tr w:rsidR="00A93F12" w:rsidRPr="00642AB1" w14:paraId="2C0D85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3E48BD" w14:textId="77777777" w:rsidR="00A93F12" w:rsidRPr="00642AB1" w:rsidRDefault="00A93F12" w:rsidP="00ED7204">
            <w:pPr>
              <w:spacing w:line="240" w:lineRule="auto"/>
              <w:rPr>
                <w:rFonts w:cs="Times New Roman"/>
                <w:szCs w:val="24"/>
              </w:rPr>
            </w:pPr>
          </w:p>
          <w:p w14:paraId="48794836"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D41961" w14:textId="77777777" w:rsidR="00A93F12" w:rsidRPr="00642AB1" w:rsidRDefault="00A93F12" w:rsidP="00ED7204">
            <w:pPr>
              <w:autoSpaceDN w:val="0"/>
              <w:spacing w:line="240" w:lineRule="auto"/>
              <w:ind w:hanging="10"/>
              <w:jc w:val="center"/>
              <w:rPr>
                <w:rFonts w:eastAsia="Times New Roman" w:cs="Times New Roman"/>
                <w:b/>
                <w:bCs/>
                <w:szCs w:val="24"/>
              </w:rPr>
            </w:pPr>
          </w:p>
          <w:p w14:paraId="36DE8F4E"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32C80ED" w14:textId="77777777" w:rsidR="00A93F12" w:rsidRPr="00642AB1" w:rsidRDefault="00A93F12">
            <w:pPr>
              <w:pStyle w:val="ListParagraph"/>
              <w:numPr>
                <w:ilvl w:val="0"/>
                <w:numId w:val="1251"/>
              </w:numPr>
              <w:spacing w:line="240" w:lineRule="auto"/>
              <w:rPr>
                <w:rFonts w:cs="Times New Roman"/>
                <w:szCs w:val="24"/>
              </w:rPr>
            </w:pPr>
            <w:r w:rsidRPr="00642AB1">
              <w:rPr>
                <w:rFonts w:cs="Times New Roman"/>
                <w:szCs w:val="24"/>
              </w:rPr>
              <w:t>The reason that we have adduced this exhibit into these proceedings is because</w:t>
            </w:r>
          </w:p>
          <w:p w14:paraId="2D5AB28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80BCBE" w14:textId="77777777" w:rsidR="00A93F12" w:rsidRPr="00DC7296" w:rsidRDefault="00A93F12" w:rsidP="00ED7204">
            <w:pPr>
              <w:autoSpaceDN w:val="0"/>
              <w:spacing w:line="240" w:lineRule="auto"/>
              <w:ind w:hanging="10"/>
              <w:jc w:val="center"/>
              <w:rPr>
                <w:rFonts w:eastAsia="Times New Roman" w:cs="Times New Roman"/>
                <w:b/>
                <w:bCs/>
                <w:szCs w:val="24"/>
              </w:rPr>
            </w:pPr>
          </w:p>
          <w:p w14:paraId="64D57F9E" w14:textId="031FC058"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11/01/2016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D8DABE2" w14:textId="77777777" w:rsidR="00A93F12" w:rsidRPr="00642AB1" w:rsidRDefault="00A93F12" w:rsidP="00ED7204">
            <w:pPr>
              <w:autoSpaceDN w:val="0"/>
              <w:spacing w:line="240" w:lineRule="auto"/>
              <w:rPr>
                <w:rFonts w:eastAsia="Times New Roman" w:cs="Times New Roman"/>
                <w:b/>
                <w:bCs/>
                <w:color w:val="2E3D47"/>
                <w:szCs w:val="24"/>
                <w:u w:val="single"/>
              </w:rPr>
            </w:pPr>
          </w:p>
          <w:p w14:paraId="1C0262C5" w14:textId="364D6012" w:rsidR="00580B84" w:rsidRPr="00580B84" w:rsidRDefault="00580B84" w:rsidP="00580B84">
            <w:pPr>
              <w:spacing w:after="60" w:line="240" w:lineRule="auto"/>
              <w:rPr>
                <w:rFonts w:cs="Times New Roman"/>
                <w:b/>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AD59F5" w:rsidRPr="00580B84">
              <w:rPr>
                <w:rFonts w:cs="Times New Roman"/>
                <w:b/>
                <w:bCs/>
                <w:szCs w:val="24"/>
                <w:u w:val="single"/>
              </w:rPr>
              <w:t>11/01/2016</w:t>
            </w:r>
            <w:r w:rsidR="00AD59F5" w:rsidRPr="00580B84">
              <w:rPr>
                <w:rFonts w:cs="Times New Roman"/>
                <w:bCs/>
                <w:szCs w:val="24"/>
              </w:rPr>
              <w:t>.</w:t>
            </w:r>
          </w:p>
          <w:p w14:paraId="2293EEEB"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b/>
                <w:szCs w:val="24"/>
                <w:u w:val="single"/>
                <w:lang w:eastAsia="en-GB"/>
              </w:rPr>
              <w:t>My 1st Asbo Response Bundle/ pub Book Issue: 1! / Date+++</w:t>
            </w:r>
          </w:p>
          <w:p w14:paraId="20416E90"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szCs w:val="24"/>
                <w:lang w:eastAsia="en-GB"/>
              </w:rPr>
              <w:t>UPDATED FREEDOM OF INFORMATION RESULTS FROM ENFIELD COUNCIL</w:t>
            </w:r>
            <w:r w:rsidRPr="00580B84">
              <w:rPr>
                <w:rFonts w:eastAsia="Calibri" w:cs="Times New Roman"/>
                <w:b/>
                <w:szCs w:val="24"/>
                <w:lang w:eastAsia="en-GB"/>
              </w:rPr>
              <w:t xml:space="preserve">/ </w:t>
            </w:r>
          </w:p>
          <w:p w14:paraId="093B3ED7" w14:textId="77777777" w:rsidR="00580B84" w:rsidRPr="00580B84" w:rsidRDefault="00580B84" w:rsidP="00E541D3">
            <w:pPr>
              <w:spacing w:line="240" w:lineRule="auto"/>
              <w:rPr>
                <w:rFonts w:eastAsia="Calibri" w:cs="Times New Roman"/>
                <w:color w:val="000000"/>
                <w:szCs w:val="24"/>
                <w:lang w:eastAsia="en-GB"/>
              </w:rPr>
            </w:pPr>
            <w:r w:rsidRPr="00580B84">
              <w:rPr>
                <w:rFonts w:eastAsia="Calibri" w:cs="Times New Roman"/>
                <w:b/>
                <w:szCs w:val="24"/>
                <w:lang w:eastAsia="en-GB"/>
              </w:rPr>
              <w:t>Page Numbers:</w:t>
            </w:r>
            <w:r w:rsidRPr="00580B84">
              <w:rPr>
                <w:rFonts w:eastAsia="Calibri" w:cs="Times New Roman"/>
                <w:szCs w:val="24"/>
                <w:lang w:eastAsia="en-GB"/>
              </w:rPr>
              <w:t xml:space="preserve"> 288,</w:t>
            </w:r>
            <w:r w:rsidRPr="00580B84">
              <w:rPr>
                <w:rFonts w:eastAsia="Calibri" w:cs="Times New Roman"/>
                <w:color w:val="000000"/>
                <w:szCs w:val="24"/>
                <w:lang w:eastAsia="en-GB"/>
              </w:rPr>
              <w:t>289,290,291,292,293,294,295,296</w:t>
            </w:r>
          </w:p>
          <w:p w14:paraId="40E67E3F"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 xml:space="preserve">From: </w:t>
            </w:r>
            <w:r w:rsidRPr="00580B84">
              <w:rPr>
                <w:rFonts w:eastAsia="Calibri" w:cs="Times New Roman"/>
                <w:szCs w:val="24"/>
                <w:lang w:eastAsia="en-GB"/>
              </w:rPr>
              <w:t xml:space="preserve">Lorraine Cordell </w:t>
            </w:r>
          </w:p>
          <w:p w14:paraId="6585FCF1"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To:</w:t>
            </w:r>
            <w:r w:rsidRPr="00580B84">
              <w:rPr>
                <w:rFonts w:eastAsia="Calibri" w:cs="Times New Roman"/>
                <w:szCs w:val="24"/>
                <w:lang w:eastAsia="en-GB"/>
              </w:rPr>
              <w:t xml:space="preserve"> "Ned Johnson"</w:t>
            </w:r>
          </w:p>
          <w:p w14:paraId="6045A362"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Subject: RE:</w:t>
            </w:r>
            <w:r w:rsidRPr="00580B84">
              <w:rPr>
                <w:rFonts w:eastAsia="Calibri" w:cs="Times New Roman"/>
                <w:szCs w:val="24"/>
                <w:lang w:eastAsia="en-GB"/>
              </w:rPr>
              <w:t xml:space="preserve"> RE FOI 11845 [SEC=UNCLASSIFIED]</w:t>
            </w:r>
          </w:p>
          <w:p w14:paraId="6A99CDC7"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 xml:space="preserve">Date: </w:t>
            </w:r>
            <w:r w:rsidRPr="00580B84">
              <w:rPr>
                <w:rFonts w:eastAsia="Calibri" w:cs="Times New Roman"/>
                <w:b/>
                <w:bCs/>
                <w:szCs w:val="24"/>
                <w:lang w:eastAsia="en-GB"/>
              </w:rPr>
              <w:t xml:space="preserve">11 January 2016 </w:t>
            </w:r>
            <w:r w:rsidRPr="00580B84">
              <w:rPr>
                <w:rFonts w:eastAsia="Calibri" w:cs="Times New Roman"/>
                <w:szCs w:val="24"/>
                <w:lang w:eastAsia="en-GB"/>
              </w:rPr>
              <w:t>15:25:00</w:t>
            </w:r>
          </w:p>
          <w:p w14:paraId="297829B4"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Dear Ned Johnson,</w:t>
            </w:r>
          </w:p>
          <w:p w14:paraId="01E4B323" w14:textId="58154AF6" w:rsidR="00580B84" w:rsidRPr="00E541D3" w:rsidRDefault="00580B84">
            <w:pPr>
              <w:pStyle w:val="ListParagraph"/>
              <w:numPr>
                <w:ilvl w:val="0"/>
                <w:numId w:val="1327"/>
              </w:numPr>
              <w:spacing w:after="60" w:line="240" w:lineRule="auto"/>
              <w:rPr>
                <w:rFonts w:cs="Times New Roman"/>
                <w:bCs/>
                <w:szCs w:val="24"/>
              </w:rPr>
            </w:pPr>
            <w:r w:rsidRPr="00E541D3">
              <w:rPr>
                <w:rFonts w:cs="Times New Roman"/>
                <w:bCs/>
                <w:szCs w:val="24"/>
              </w:rPr>
              <w:lastRenderedPageBreak/>
              <w:t>Thank you for the reply email and the update. I have other information due to investigations I have done and due to speaking to people within the area. That it was not just the one date in April 2014 there were events at Crown Road. The dates I have been given that events took place at Crown Road are</w:t>
            </w:r>
            <w:r w:rsidR="00A55E69">
              <w:rPr>
                <w:rFonts w:cs="Times New Roman"/>
                <w:bCs/>
                <w:szCs w:val="24"/>
              </w:rPr>
              <w:t>.</w:t>
            </w:r>
            <w:r w:rsidRPr="00E541D3">
              <w:rPr>
                <w:rFonts w:cs="Times New Roman"/>
                <w:bCs/>
                <w:szCs w:val="24"/>
              </w:rPr>
              <w:t xml:space="preserve"> </w:t>
            </w:r>
            <w:r w:rsidRPr="00E541D3">
              <w:rPr>
                <w:rFonts w:cs="Times New Roman"/>
                <w:b/>
                <w:szCs w:val="24"/>
                <w:u w:val="single"/>
              </w:rPr>
              <w:t xml:space="preserve">A. </w:t>
            </w:r>
            <w:r w:rsidRPr="00E541D3">
              <w:rPr>
                <w:rFonts w:cs="Times New Roman"/>
                <w:bCs/>
                <w:szCs w:val="24"/>
              </w:rPr>
              <w:t xml:space="preserve">12th / 13th April 2014 </w:t>
            </w:r>
            <w:r w:rsidRPr="00E541D3">
              <w:rPr>
                <w:rFonts w:cs="Times New Roman"/>
                <w:b/>
                <w:szCs w:val="24"/>
                <w:u w:val="single"/>
              </w:rPr>
              <w:t xml:space="preserve">B. </w:t>
            </w:r>
            <w:r w:rsidRPr="00E541D3">
              <w:rPr>
                <w:rFonts w:cs="Times New Roman"/>
                <w:bCs/>
                <w:szCs w:val="24"/>
              </w:rPr>
              <w:t xml:space="preserve">19th / 20th April 2014 (confirmed) </w:t>
            </w:r>
            <w:r w:rsidRPr="00E541D3">
              <w:rPr>
                <w:rFonts w:cs="Times New Roman"/>
                <w:b/>
                <w:szCs w:val="24"/>
                <w:u w:val="single"/>
              </w:rPr>
              <w:t xml:space="preserve">C. </w:t>
            </w:r>
            <w:r w:rsidRPr="00E541D3">
              <w:rPr>
                <w:rFonts w:cs="Times New Roman"/>
                <w:bCs/>
                <w:szCs w:val="24"/>
              </w:rPr>
              <w:t xml:space="preserve">26th / 27th April 2014 </w:t>
            </w:r>
            <w:r w:rsidRPr="00E541D3">
              <w:rPr>
                <w:rFonts w:cs="Times New Roman"/>
                <w:b/>
                <w:szCs w:val="24"/>
                <w:u w:val="single"/>
              </w:rPr>
              <w:t xml:space="preserve">D. </w:t>
            </w:r>
            <w:r w:rsidRPr="00E541D3">
              <w:rPr>
                <w:rFonts w:cs="Times New Roman"/>
                <w:bCs/>
                <w:szCs w:val="24"/>
              </w:rPr>
              <w:t xml:space="preserve">03rd / 04th May 2014 </w:t>
            </w:r>
            <w:r w:rsidRPr="00E541D3">
              <w:rPr>
                <w:rFonts w:cs="Times New Roman"/>
                <w:b/>
                <w:szCs w:val="24"/>
                <w:u w:val="single"/>
              </w:rPr>
              <w:t xml:space="preserve">E. </w:t>
            </w:r>
            <w:r w:rsidRPr="00E541D3">
              <w:rPr>
                <w:rFonts w:cs="Times New Roman"/>
                <w:bCs/>
                <w:szCs w:val="24"/>
              </w:rPr>
              <w:t xml:space="preserve">17th / 18th May 2014 (confirmed) </w:t>
            </w:r>
            <w:r w:rsidRPr="00E541D3">
              <w:rPr>
                <w:rFonts w:cs="Times New Roman"/>
                <w:b/>
                <w:szCs w:val="24"/>
                <w:u w:val="single"/>
              </w:rPr>
              <w:t>F.</w:t>
            </w:r>
            <w:r w:rsidRPr="00E541D3">
              <w:rPr>
                <w:rFonts w:cs="Times New Roman"/>
                <w:bCs/>
                <w:szCs w:val="24"/>
              </w:rPr>
              <w:t xml:space="preserve"> 31st / 01st May and June 2014 (confirmed) </w:t>
            </w:r>
            <w:r w:rsidRPr="00E541D3">
              <w:rPr>
                <w:rFonts w:cs="Times New Roman"/>
                <w:b/>
                <w:szCs w:val="24"/>
                <w:u w:val="single"/>
              </w:rPr>
              <w:t xml:space="preserve">G. </w:t>
            </w:r>
            <w:r w:rsidRPr="00E541D3">
              <w:rPr>
                <w:rFonts w:cs="Times New Roman"/>
                <w:bCs/>
                <w:szCs w:val="24"/>
              </w:rPr>
              <w:t xml:space="preserve">06th 07th 08th June 2014 (confirmed) </w:t>
            </w:r>
            <w:r w:rsidRPr="00E541D3">
              <w:rPr>
                <w:rFonts w:cs="Times New Roman"/>
                <w:b/>
                <w:szCs w:val="24"/>
                <w:u w:val="single"/>
              </w:rPr>
              <w:t xml:space="preserve">H. </w:t>
            </w:r>
            <w:r w:rsidRPr="00E541D3">
              <w:rPr>
                <w:rFonts w:cs="Times New Roman"/>
                <w:bCs/>
                <w:szCs w:val="24"/>
              </w:rPr>
              <w:t>13th / 14th June 2014 (confirmed) Some of these dates have already been given that events took place within the FOI I requested. Also, you say you did not serve a Noise Abatement Notice on the squatters / occupiers, as it would have had no benefit to do so as you would not have been able to take anyone to court, and I do understand that the council was working with the owners of the building to deal with this problem. But I am sure if you had served a Noise Abatement Notice to the squatters / occupiers / Building, it would have covered not just to take someone to court. It would have covered the council to have seized sound equipment and due to this stopped the events far sooner with a Noise Abatement Notice in place on the building then not having served one at all. I believe that is the reason a Noise Abatement Notice can be served on occupiers / Buildings under Environmental Protection Act 1990 section 80</w:t>
            </w:r>
          </w:p>
          <w:p w14:paraId="3DB909E6" w14:textId="77777777" w:rsidR="00580B84" w:rsidRPr="00580B84" w:rsidRDefault="00580B84" w:rsidP="00580B84">
            <w:pPr>
              <w:spacing w:after="60" w:line="240" w:lineRule="auto"/>
              <w:rPr>
                <w:rFonts w:cs="Times New Roman"/>
                <w:bCs/>
                <w:color w:val="FF0000"/>
                <w:szCs w:val="24"/>
              </w:rPr>
            </w:pPr>
          </w:p>
          <w:p w14:paraId="7EBDA1A2" w14:textId="2B672320" w:rsidR="00580B84" w:rsidRPr="00580B84" w:rsidRDefault="00580B84" w:rsidP="00580B84">
            <w:pPr>
              <w:spacing w:after="60" w:line="240" w:lineRule="auto"/>
              <w:rPr>
                <w:rFonts w:cs="Times New Roman"/>
                <w:bCs/>
                <w:szCs w:val="24"/>
              </w:rPr>
            </w:pPr>
            <w:r w:rsidRPr="00580B84">
              <w:rPr>
                <w:rFonts w:cs="Times New Roman"/>
                <w:b/>
                <w:bCs/>
                <w:szCs w:val="24"/>
                <w:u w:val="single"/>
              </w:rPr>
              <w:t>Evidence:</w:t>
            </w:r>
            <w:r w:rsidRPr="00580B84">
              <w:rPr>
                <w:rFonts w:cs="Times New Roman"/>
                <w:b/>
                <w:szCs w:val="24"/>
                <w:u w:val="single"/>
              </w:rPr>
              <w:t xml:space="preserve"> Exhibit</w:t>
            </w:r>
            <w:r w:rsidRPr="00580B84">
              <w:rPr>
                <w:rFonts w:cs="Times New Roman"/>
                <w:bCs/>
                <w:szCs w:val="24"/>
                <w:u w:val="single"/>
              </w:rPr>
              <w:t xml:space="preserve"> </w:t>
            </w:r>
            <w:r w:rsidRPr="00580B84">
              <w:rPr>
                <w:rFonts w:cs="Times New Roman"/>
                <w:b/>
                <w:szCs w:val="24"/>
                <w:u w:val="single"/>
              </w:rPr>
              <w:t>2 / 11/01/2016</w:t>
            </w:r>
            <w:r w:rsidRPr="00580B84">
              <w:rPr>
                <w:rFonts w:cs="Times New Roman"/>
                <w:bCs/>
                <w:szCs w:val="24"/>
              </w:rPr>
              <w:t>.</w:t>
            </w:r>
          </w:p>
          <w:p w14:paraId="4BEEB5F8"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b/>
                <w:szCs w:val="24"/>
                <w:u w:val="single"/>
                <w:lang w:eastAsia="en-GB"/>
              </w:rPr>
              <w:t>My 1st Asbo Response Bundle/ pub Book Issue: 1! / Date+++</w:t>
            </w:r>
          </w:p>
          <w:p w14:paraId="1FC7B726"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szCs w:val="24"/>
                <w:lang w:eastAsia="en-GB"/>
              </w:rPr>
              <w:t>UPDATED FREEDOM OF INFORMATION RESULTS FROM ENFIELD COUNCIL</w:t>
            </w:r>
            <w:r w:rsidRPr="00580B84">
              <w:rPr>
                <w:rFonts w:eastAsia="Calibri" w:cs="Times New Roman"/>
                <w:b/>
                <w:szCs w:val="24"/>
                <w:lang w:eastAsia="en-GB"/>
              </w:rPr>
              <w:t xml:space="preserve">/ </w:t>
            </w:r>
          </w:p>
          <w:p w14:paraId="4BC9EE4B" w14:textId="77777777" w:rsidR="00580B84" w:rsidRPr="00580B84" w:rsidRDefault="00580B84" w:rsidP="00E541D3">
            <w:pPr>
              <w:spacing w:line="240" w:lineRule="auto"/>
              <w:rPr>
                <w:rFonts w:eastAsia="Calibri" w:cs="Times New Roman"/>
                <w:color w:val="000000"/>
                <w:szCs w:val="24"/>
                <w:lang w:eastAsia="en-GB"/>
              </w:rPr>
            </w:pPr>
            <w:r w:rsidRPr="00580B84">
              <w:rPr>
                <w:rFonts w:eastAsia="Calibri" w:cs="Times New Roman"/>
                <w:b/>
                <w:szCs w:val="24"/>
                <w:lang w:eastAsia="en-GB"/>
              </w:rPr>
              <w:t>Page Numbers:</w:t>
            </w:r>
            <w:r w:rsidRPr="00580B84">
              <w:rPr>
                <w:rFonts w:eastAsia="Calibri" w:cs="Times New Roman"/>
                <w:szCs w:val="24"/>
                <w:lang w:eastAsia="en-GB"/>
              </w:rPr>
              <w:t xml:space="preserve"> 288,</w:t>
            </w:r>
            <w:r w:rsidRPr="00580B84">
              <w:rPr>
                <w:rFonts w:eastAsia="Calibri" w:cs="Times New Roman"/>
                <w:color w:val="000000"/>
                <w:szCs w:val="24"/>
                <w:lang w:eastAsia="en-GB"/>
              </w:rPr>
              <w:t>289,290,291,292,293,294,295,296</w:t>
            </w:r>
          </w:p>
          <w:p w14:paraId="1CC783A6"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 xml:space="preserve">From: </w:t>
            </w:r>
            <w:r w:rsidRPr="00580B84">
              <w:rPr>
                <w:rFonts w:eastAsia="Calibri" w:cs="Times New Roman"/>
                <w:szCs w:val="24"/>
                <w:lang w:eastAsia="en-GB"/>
              </w:rPr>
              <w:t>Ned Johnson</w:t>
            </w:r>
          </w:p>
          <w:p w14:paraId="2D1226F6" w14:textId="77777777" w:rsidR="00580B84" w:rsidRPr="00580B84" w:rsidRDefault="00000000" w:rsidP="00E541D3">
            <w:pPr>
              <w:spacing w:line="240" w:lineRule="auto"/>
              <w:rPr>
                <w:rFonts w:eastAsia="Calibri" w:cs="Times New Roman"/>
                <w:szCs w:val="24"/>
                <w:lang w:eastAsia="en-GB"/>
              </w:rPr>
            </w:pPr>
            <w:hyperlink r:id="rId371" w:history="1">
              <w:r w:rsidR="00580B84" w:rsidRPr="00580B84">
                <w:rPr>
                  <w:rFonts w:eastAsia="Calibri" w:cs="Times New Roman"/>
                  <w:color w:val="0000FF"/>
                  <w:szCs w:val="24"/>
                  <w:u w:val="single"/>
                  <w:lang w:eastAsia="en-GB"/>
                </w:rPr>
                <w:t>mail</w:t>
              </w:r>
              <w:r w:rsidR="00580B84" w:rsidRPr="00580B84">
                <w:rPr>
                  <w:rFonts w:eastAsia="Calibri" w:cs="Times New Roman"/>
                  <w:b/>
                  <w:color w:val="0000FF"/>
                  <w:szCs w:val="24"/>
                  <w:u w:val="single"/>
                  <w:lang w:eastAsia="en-GB"/>
                </w:rPr>
                <w:t>to:</w:t>
              </w:r>
              <w:r w:rsidR="00580B84" w:rsidRPr="00580B84">
                <w:rPr>
                  <w:rFonts w:eastAsia="Calibri" w:cs="Times New Roman"/>
                  <w:color w:val="0000FF"/>
                  <w:szCs w:val="24"/>
                  <w:u w:val="single"/>
                  <w:lang w:eastAsia="en-GB"/>
                </w:rPr>
                <w:t>Ned.Johnson@enfield.gov.uk</w:t>
              </w:r>
            </w:hyperlink>
          </w:p>
          <w:p w14:paraId="2C6D72ED"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Sent:</w:t>
            </w:r>
            <w:r w:rsidRPr="00580B84">
              <w:rPr>
                <w:rFonts w:eastAsia="Calibri" w:cs="Times New Roman"/>
                <w:szCs w:val="24"/>
                <w:lang w:eastAsia="en-GB"/>
              </w:rPr>
              <w:t xml:space="preserve"> 11 January </w:t>
            </w:r>
            <w:r w:rsidRPr="00580B84">
              <w:rPr>
                <w:rFonts w:eastAsia="Calibri" w:cs="Times New Roman"/>
                <w:b/>
                <w:szCs w:val="24"/>
                <w:lang w:eastAsia="en-GB"/>
              </w:rPr>
              <w:t>2016</w:t>
            </w:r>
            <w:r w:rsidRPr="00580B84">
              <w:rPr>
                <w:rFonts w:eastAsia="Calibri" w:cs="Times New Roman"/>
                <w:szCs w:val="24"/>
                <w:lang w:eastAsia="en-GB"/>
              </w:rPr>
              <w:t xml:space="preserve"> 12:17</w:t>
            </w:r>
          </w:p>
          <w:p w14:paraId="7DDEB37A"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To:</w:t>
            </w:r>
            <w:r w:rsidRPr="00580B84">
              <w:rPr>
                <w:rFonts w:eastAsia="Calibri" w:cs="Times New Roman"/>
                <w:szCs w:val="24"/>
                <w:lang w:eastAsia="en-GB"/>
              </w:rPr>
              <w:t xml:space="preserve"> Lorraine Cordell</w:t>
            </w:r>
          </w:p>
          <w:p w14:paraId="6398572A" w14:textId="52624639"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Cc:</w:t>
            </w:r>
            <w:r w:rsidRPr="00580B84">
              <w:rPr>
                <w:rFonts w:eastAsia="Calibri" w:cs="Times New Roman"/>
                <w:szCs w:val="24"/>
                <w:lang w:eastAsia="en-GB"/>
              </w:rPr>
              <w:t xml:space="preserve"> Andy Higham; Robert </w:t>
            </w:r>
            <w:r w:rsidR="00E541D3" w:rsidRPr="00580B84">
              <w:rPr>
                <w:rFonts w:eastAsia="Calibri" w:cs="Times New Roman"/>
                <w:szCs w:val="24"/>
                <w:lang w:eastAsia="en-GB"/>
              </w:rPr>
              <w:t>Oles.</w:t>
            </w:r>
          </w:p>
          <w:p w14:paraId="6654CC3C"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lastRenderedPageBreak/>
              <w:t>Theresa Dodd</w:t>
            </w:r>
          </w:p>
          <w:p w14:paraId="5E2BFBCD"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Subject: RE:</w:t>
            </w:r>
            <w:r w:rsidRPr="00580B84">
              <w:rPr>
                <w:rFonts w:eastAsia="Calibri" w:cs="Times New Roman"/>
                <w:szCs w:val="24"/>
                <w:lang w:eastAsia="en-GB"/>
              </w:rPr>
              <w:t xml:space="preserve"> RE FOI 11845 [SEC=UNCLASSIFIED]</w:t>
            </w:r>
          </w:p>
          <w:p w14:paraId="5867D7CA"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bCs/>
                <w:szCs w:val="24"/>
                <w:lang w:eastAsia="en-GB"/>
              </w:rPr>
              <w:t>Classification:</w:t>
            </w:r>
            <w:r w:rsidRPr="00580B84">
              <w:rPr>
                <w:rFonts w:eastAsia="Calibri" w:cs="Times New Roman"/>
                <w:szCs w:val="24"/>
                <w:lang w:eastAsia="en-GB"/>
              </w:rPr>
              <w:t xml:space="preserve"> UNCLASSIFIED</w:t>
            </w:r>
          </w:p>
          <w:p w14:paraId="22CE44F0"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Dear Ms. Cordell,</w:t>
            </w:r>
          </w:p>
          <w:p w14:paraId="5E377BE2" w14:textId="77777777" w:rsidR="00580B84" w:rsidRPr="00E541D3" w:rsidRDefault="00580B84">
            <w:pPr>
              <w:pStyle w:val="ListParagraph"/>
              <w:numPr>
                <w:ilvl w:val="0"/>
                <w:numId w:val="1326"/>
              </w:numPr>
              <w:spacing w:after="60" w:line="240" w:lineRule="auto"/>
              <w:rPr>
                <w:rFonts w:cs="Times New Roman"/>
                <w:bCs/>
                <w:szCs w:val="24"/>
              </w:rPr>
            </w:pPr>
            <w:r w:rsidRPr="00E541D3">
              <w:rPr>
                <w:rFonts w:cs="Times New Roman"/>
                <w:bCs/>
                <w:szCs w:val="24"/>
              </w:rPr>
              <w:t>Thank you for your email. I have rechecked our database and indeed, I did make a mistake and missed one complaint which was received by our Residential Noise Team on 20/04/14, it was the only complaint received by the Council prior to the ones listed in the FOI response sent to you. The officer who received the complaint tried to contact the customer who made it on several occasions but was unable to do so and as such we were unable to verify the complaint. The next complaint received was then on 18/05/14 as stated in my original response. We did not receive any further complaints after June 2014 in regard to the Man Building and therefore as far as we were aware the matter had been resolved. A Noise Abatement Notice was not served on the squatters as we would not have been able to verify any names given, if indeed they would have given a name and it would have been unenforceable as it is extremely unlikely that we would have been able to take anybody to court who was squatting. The line taken was to pursue the owners of the building who then needed to evict the squatters and secure the premises, which they did; serving a Noise Abatement Notice would have had no effect on the owners as they were already taking the necessary steps to stop the problem.</w:t>
            </w:r>
          </w:p>
          <w:p w14:paraId="4070377D"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2E4CB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C00BCE" w14:textId="77777777" w:rsidR="00A93F12" w:rsidRPr="00642AB1" w:rsidRDefault="00A93F12" w:rsidP="00ED7204">
            <w:pPr>
              <w:spacing w:line="240" w:lineRule="auto"/>
              <w:rPr>
                <w:rFonts w:cs="Times New Roman"/>
                <w:szCs w:val="24"/>
              </w:rPr>
            </w:pPr>
          </w:p>
          <w:p w14:paraId="6B91AB16"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E5D4F3F" w14:textId="77777777" w:rsidR="00A93F12" w:rsidRPr="00642AB1" w:rsidRDefault="00A93F12" w:rsidP="00ED7204">
            <w:pPr>
              <w:spacing w:line="240" w:lineRule="auto"/>
              <w:jc w:val="center"/>
              <w:rPr>
                <w:rFonts w:cs="Times New Roman"/>
                <w:b/>
                <w:bCs/>
                <w:szCs w:val="24"/>
                <w:u w:val="single"/>
              </w:rPr>
            </w:pPr>
          </w:p>
          <w:p w14:paraId="6CB5FF3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0D17A8" w14:textId="77777777" w:rsidR="00A93F12" w:rsidRPr="00642AB1" w:rsidRDefault="00A93F12" w:rsidP="00ED7204">
            <w:pPr>
              <w:spacing w:line="240" w:lineRule="auto"/>
              <w:rPr>
                <w:rFonts w:cs="Times New Roman"/>
                <w:szCs w:val="24"/>
              </w:rPr>
            </w:pPr>
          </w:p>
          <w:p w14:paraId="7F46DC75" w14:textId="3169E4A1"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11/01/2016</w:t>
            </w:r>
            <w:r w:rsidRPr="00580B84">
              <w:rPr>
                <w:rFonts w:cs="Times New Roman"/>
                <w:bCs/>
                <w:szCs w:val="24"/>
              </w:rPr>
              <w:t>.</w:t>
            </w:r>
          </w:p>
          <w:p w14:paraId="5C84602D" w14:textId="77777777" w:rsidR="00580B84" w:rsidRPr="00580B84" w:rsidRDefault="00580B84">
            <w:pPr>
              <w:numPr>
                <w:ilvl w:val="0"/>
                <w:numId w:val="1272"/>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1 / 11/01/2016</w:t>
            </w:r>
            <w:r w:rsidRPr="00580B84">
              <w:rPr>
                <w:rFonts w:cs="Times New Roman"/>
                <w:bCs/>
                <w:color w:val="FF0000"/>
                <w:szCs w:val="24"/>
              </w:rPr>
              <w:t xml:space="preserve">; - </w:t>
            </w:r>
            <w:r w:rsidRPr="00580B84">
              <w:rPr>
                <w:rFonts w:eastAsia="Times New Roman" w:cs="Times New Roman"/>
                <w:bCs/>
                <w:color w:val="FF0000"/>
                <w:szCs w:val="24"/>
              </w:rPr>
              <w:t>Ned to Mother / This date is about the Asbo application brought wrongfully in motion, it is a request of freedom of information that I and my mother had requested to help in proving my innocence.</w:t>
            </w:r>
          </w:p>
          <w:p w14:paraId="5D6A78EF" w14:textId="77777777" w:rsidR="00580B84" w:rsidRPr="00580B84" w:rsidRDefault="00580B84">
            <w:pPr>
              <w:numPr>
                <w:ilvl w:val="0"/>
                <w:numId w:val="1272"/>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The Enfield Council is one of the two companies that took part in building the Asbo application</w:t>
            </w:r>
          </w:p>
          <w:p w14:paraId="58AE59D1" w14:textId="77777777" w:rsidR="00580B84" w:rsidRPr="00580B84" w:rsidRDefault="00580B84" w:rsidP="00580B84">
            <w:pPr>
              <w:spacing w:after="60" w:line="240" w:lineRule="auto"/>
              <w:ind w:left="720"/>
              <w:contextualSpacing/>
              <w:rPr>
                <w:rFonts w:eastAsia="Times New Roman" w:cs="Times New Roman"/>
                <w:bCs/>
                <w:color w:val="000000"/>
                <w:szCs w:val="24"/>
              </w:rPr>
            </w:pPr>
          </w:p>
          <w:p w14:paraId="33B87D78" w14:textId="1AB26A85"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2 / 11/01/2016</w:t>
            </w:r>
            <w:r w:rsidRPr="00580B84">
              <w:rPr>
                <w:rFonts w:cs="Times New Roman"/>
                <w:bCs/>
                <w:szCs w:val="24"/>
              </w:rPr>
              <w:t>.</w:t>
            </w:r>
          </w:p>
          <w:p w14:paraId="47B23691" w14:textId="77777777" w:rsidR="00580B84" w:rsidRPr="00580B84" w:rsidRDefault="00580B84">
            <w:pPr>
              <w:widowControl w:val="0"/>
              <w:numPr>
                <w:ilvl w:val="0"/>
                <w:numId w:val="1272"/>
              </w:numPr>
              <w:spacing w:after="60" w:line="240" w:lineRule="auto"/>
              <w:contextualSpacing/>
              <w:rPr>
                <w:rFonts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2 / 11/01/2016</w:t>
            </w:r>
            <w:r w:rsidRPr="00580B84">
              <w:rPr>
                <w:rFonts w:cs="Times New Roman"/>
                <w:bCs/>
                <w:color w:val="FF0000"/>
                <w:szCs w:val="24"/>
              </w:rPr>
              <w:t xml:space="preserve">; - Ned to Mother / Enfield Council gave a reply on this date about the request of data </w:t>
            </w:r>
            <w:r w:rsidRPr="00580B84">
              <w:rPr>
                <w:rFonts w:cs="Times New Roman"/>
                <w:bCs/>
                <w:color w:val="FF0000"/>
                <w:szCs w:val="24"/>
              </w:rPr>
              <w:lastRenderedPageBreak/>
              <w:t xml:space="preserve">and this information clearly shows that </w:t>
            </w:r>
          </w:p>
          <w:p w14:paraId="3E3E8408" w14:textId="77777777" w:rsidR="00A93F12" w:rsidRPr="00042D71" w:rsidRDefault="00A93F12" w:rsidP="00ED7204">
            <w:pPr>
              <w:spacing w:line="240" w:lineRule="auto"/>
              <w:contextualSpacing/>
              <w:rPr>
                <w:rFonts w:cs="Times New Roman"/>
                <w:szCs w:val="24"/>
              </w:rPr>
            </w:pPr>
          </w:p>
          <w:p w14:paraId="7F5BF0B5" w14:textId="77777777" w:rsidR="00A93F12" w:rsidRPr="00642AB1" w:rsidRDefault="00A93F12" w:rsidP="00ED7204">
            <w:pPr>
              <w:pStyle w:val="ListParagraph"/>
              <w:spacing w:line="240" w:lineRule="auto"/>
              <w:rPr>
                <w:rFonts w:cs="Times New Roman"/>
                <w:szCs w:val="24"/>
              </w:rPr>
            </w:pPr>
          </w:p>
        </w:tc>
      </w:tr>
      <w:tr w:rsidR="00A93F12" w:rsidRPr="00642AB1" w14:paraId="1D68D4B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35FECC" w14:textId="77777777" w:rsidR="00A93F12" w:rsidRPr="00642AB1" w:rsidRDefault="00A93F12" w:rsidP="00ED7204">
            <w:pPr>
              <w:spacing w:line="240" w:lineRule="auto"/>
              <w:rPr>
                <w:rFonts w:cs="Times New Roman"/>
                <w:szCs w:val="24"/>
              </w:rPr>
            </w:pPr>
          </w:p>
          <w:p w14:paraId="417CBF5C"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C611CC" w14:textId="77777777" w:rsidR="00A93F12" w:rsidRPr="00642AB1" w:rsidRDefault="00A93F12" w:rsidP="00ED7204">
            <w:pPr>
              <w:autoSpaceDN w:val="0"/>
              <w:spacing w:line="240" w:lineRule="auto"/>
              <w:ind w:hanging="10"/>
              <w:jc w:val="center"/>
              <w:rPr>
                <w:rFonts w:eastAsia="Times New Roman" w:cs="Times New Roman"/>
                <w:b/>
                <w:bCs/>
                <w:szCs w:val="24"/>
              </w:rPr>
            </w:pPr>
          </w:p>
          <w:p w14:paraId="6EA5B618"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647A1A4" w14:textId="3ADBDC29" w:rsidR="00A93F12" w:rsidRDefault="00A93F12">
            <w:pPr>
              <w:pStyle w:val="ListParagraph"/>
              <w:numPr>
                <w:ilvl w:val="0"/>
                <w:numId w:val="1250"/>
              </w:numPr>
              <w:spacing w:line="240" w:lineRule="auto"/>
              <w:rPr>
                <w:rFonts w:cs="Times New Roman"/>
                <w:szCs w:val="24"/>
              </w:rPr>
            </w:pPr>
            <w:r w:rsidRPr="00642AB1">
              <w:rPr>
                <w:rFonts w:cs="Times New Roman"/>
                <w:szCs w:val="24"/>
              </w:rPr>
              <w:t>The reason that we have adduced this exhibit into these proceedings is because</w:t>
            </w:r>
          </w:p>
          <w:p w14:paraId="1F99E1F8" w14:textId="77777777" w:rsidR="00AD59F5" w:rsidRPr="00642AB1" w:rsidRDefault="00AD59F5" w:rsidP="00AD59F5">
            <w:pPr>
              <w:pStyle w:val="ListParagraph"/>
              <w:spacing w:line="240" w:lineRule="auto"/>
              <w:ind w:left="360"/>
              <w:rPr>
                <w:rFonts w:cs="Times New Roman"/>
                <w:szCs w:val="24"/>
              </w:rPr>
            </w:pPr>
          </w:p>
          <w:p w14:paraId="6510F23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28CF1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69D9E83" w14:textId="0186ED5E"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13/01/2016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D6FCC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312C484C" w14:textId="22597A47" w:rsidR="00E541D3" w:rsidRDefault="00580B84" w:rsidP="00580B84">
            <w:pPr>
              <w:spacing w:after="60" w:line="240" w:lineRule="auto"/>
              <w:rPr>
                <w:rFonts w:cs="Times New Roman"/>
                <w:b/>
                <w:bCs/>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13/01/2016</w:t>
            </w:r>
            <w:r w:rsidR="00E541D3" w:rsidRPr="00580B84">
              <w:rPr>
                <w:rFonts w:cs="Times New Roman"/>
                <w:bCs/>
                <w:szCs w:val="24"/>
              </w:rPr>
              <w:t>.</w:t>
            </w:r>
            <w:r w:rsidRPr="00580B84">
              <w:rPr>
                <w:rFonts w:cs="Times New Roman"/>
                <w:b/>
                <w:bCs/>
                <w:szCs w:val="24"/>
              </w:rPr>
              <w:t xml:space="preserve"> </w:t>
            </w:r>
          </w:p>
          <w:p w14:paraId="13232A55" w14:textId="1B65F31C" w:rsidR="00580B84" w:rsidRPr="00E541D3" w:rsidRDefault="00580B84">
            <w:pPr>
              <w:pStyle w:val="ListParagraph"/>
              <w:numPr>
                <w:ilvl w:val="0"/>
                <w:numId w:val="1322"/>
              </w:numPr>
              <w:spacing w:after="60" w:line="240" w:lineRule="auto"/>
              <w:rPr>
                <w:rFonts w:cs="Times New Roman"/>
                <w:b/>
                <w:bCs/>
                <w:szCs w:val="24"/>
                <w:u w:val="single"/>
              </w:rPr>
            </w:pPr>
            <w:r w:rsidRPr="00E541D3">
              <w:rPr>
                <w:rFonts w:cs="Times New Roman"/>
                <w:bCs/>
                <w:szCs w:val="24"/>
              </w:rPr>
              <w:t>Goodie spoke to Mr Cordell to see if he would agree to a home visit that day but said that it was not a convenient time but he was prepared to have a visit at another time.</w:t>
            </w:r>
          </w:p>
          <w:p w14:paraId="56F5ECC2"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3388AD30"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0E01A3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B4645D" w14:textId="77777777" w:rsidR="00A93F12" w:rsidRPr="00642AB1" w:rsidRDefault="00A93F12" w:rsidP="00ED7204">
            <w:pPr>
              <w:spacing w:line="240" w:lineRule="auto"/>
              <w:rPr>
                <w:rFonts w:cs="Times New Roman"/>
                <w:szCs w:val="24"/>
              </w:rPr>
            </w:pPr>
          </w:p>
          <w:p w14:paraId="787B2A5C"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814FED0" w14:textId="77777777" w:rsidR="00A93F12" w:rsidRPr="00642AB1" w:rsidRDefault="00A93F12" w:rsidP="00ED7204">
            <w:pPr>
              <w:spacing w:line="240" w:lineRule="auto"/>
              <w:jc w:val="center"/>
              <w:rPr>
                <w:rFonts w:cs="Times New Roman"/>
                <w:b/>
                <w:bCs/>
                <w:szCs w:val="24"/>
                <w:u w:val="single"/>
              </w:rPr>
            </w:pPr>
          </w:p>
          <w:p w14:paraId="488040E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471231" w14:textId="77777777" w:rsidR="00A93F12" w:rsidRPr="00642AB1" w:rsidRDefault="00A93F12" w:rsidP="00ED7204">
            <w:pPr>
              <w:spacing w:line="240" w:lineRule="auto"/>
              <w:rPr>
                <w:rFonts w:cs="Times New Roman"/>
                <w:szCs w:val="24"/>
              </w:rPr>
            </w:pPr>
          </w:p>
          <w:p w14:paraId="3BE82802" w14:textId="439C325C"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13/01/2016</w:t>
            </w:r>
            <w:r w:rsidR="00E541D3" w:rsidRPr="00580B84">
              <w:rPr>
                <w:rFonts w:cs="Times New Roman"/>
                <w:bCs/>
                <w:szCs w:val="24"/>
              </w:rPr>
              <w:t>.</w:t>
            </w:r>
          </w:p>
          <w:p w14:paraId="5453B994" w14:textId="5A44CB76" w:rsidR="00580B84" w:rsidRPr="00580B84" w:rsidRDefault="00580B84">
            <w:pPr>
              <w:numPr>
                <w:ilvl w:val="0"/>
                <w:numId w:val="1273"/>
              </w:numPr>
              <w:spacing w:after="60" w:line="240" w:lineRule="auto"/>
              <w:contextualSpacing/>
              <w:rPr>
                <w:rFonts w:cs="Times New Roman"/>
                <w:bCs/>
                <w:szCs w:val="24"/>
              </w:rPr>
            </w:pPr>
            <w:r w:rsidRPr="00580B84">
              <w:rPr>
                <w:rFonts w:cs="Times New Roman"/>
                <w:bCs/>
                <w:color w:val="FF0000"/>
                <w:szCs w:val="24"/>
              </w:rPr>
              <w:t xml:space="preserve">On 13/01/2016 </w:t>
            </w:r>
          </w:p>
          <w:p w14:paraId="27C0504D" w14:textId="77777777" w:rsidR="00A93F12" w:rsidRPr="00042D71" w:rsidRDefault="00A93F12" w:rsidP="00ED7204">
            <w:pPr>
              <w:spacing w:line="240" w:lineRule="auto"/>
              <w:contextualSpacing/>
              <w:rPr>
                <w:rFonts w:cs="Times New Roman"/>
                <w:szCs w:val="24"/>
              </w:rPr>
            </w:pPr>
          </w:p>
          <w:p w14:paraId="17D56714" w14:textId="77777777" w:rsidR="00A93F12" w:rsidRPr="00642AB1" w:rsidRDefault="00A93F12" w:rsidP="00ED7204">
            <w:pPr>
              <w:pStyle w:val="ListParagraph"/>
              <w:spacing w:line="240" w:lineRule="auto"/>
              <w:rPr>
                <w:rFonts w:cs="Times New Roman"/>
                <w:szCs w:val="24"/>
              </w:rPr>
            </w:pPr>
          </w:p>
        </w:tc>
      </w:tr>
      <w:tr w:rsidR="00A93F12" w:rsidRPr="00642AB1" w14:paraId="5F02D5C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5AB9C6" w14:textId="77777777" w:rsidR="00A93F12" w:rsidRPr="00642AB1" w:rsidRDefault="00A93F12" w:rsidP="00ED7204">
            <w:pPr>
              <w:spacing w:line="240" w:lineRule="auto"/>
              <w:rPr>
                <w:rFonts w:cs="Times New Roman"/>
                <w:szCs w:val="24"/>
              </w:rPr>
            </w:pPr>
          </w:p>
          <w:p w14:paraId="1395BC45"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6466A6" w14:textId="77777777" w:rsidR="00A93F12" w:rsidRPr="00642AB1" w:rsidRDefault="00A93F12" w:rsidP="00ED7204">
            <w:pPr>
              <w:autoSpaceDN w:val="0"/>
              <w:spacing w:line="240" w:lineRule="auto"/>
              <w:ind w:hanging="10"/>
              <w:jc w:val="center"/>
              <w:rPr>
                <w:rFonts w:eastAsia="Times New Roman" w:cs="Times New Roman"/>
                <w:b/>
                <w:bCs/>
                <w:szCs w:val="24"/>
              </w:rPr>
            </w:pPr>
          </w:p>
          <w:p w14:paraId="10C2E85E"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20590D95" w14:textId="6D7EAF19" w:rsidR="00A93F12" w:rsidRDefault="00A93F12">
            <w:pPr>
              <w:pStyle w:val="ListParagraph"/>
              <w:numPr>
                <w:ilvl w:val="0"/>
                <w:numId w:val="1249"/>
              </w:numPr>
              <w:spacing w:line="240" w:lineRule="auto"/>
              <w:rPr>
                <w:rFonts w:cs="Times New Roman"/>
                <w:szCs w:val="24"/>
              </w:rPr>
            </w:pPr>
            <w:r w:rsidRPr="00642AB1">
              <w:rPr>
                <w:rFonts w:cs="Times New Roman"/>
                <w:szCs w:val="24"/>
              </w:rPr>
              <w:t>The reason that we have adduced this exhibit into these proceedings is because</w:t>
            </w:r>
          </w:p>
          <w:p w14:paraId="30104147" w14:textId="77777777" w:rsidR="00AD59F5" w:rsidRPr="00642AB1" w:rsidRDefault="00AD59F5" w:rsidP="00AD59F5">
            <w:pPr>
              <w:pStyle w:val="ListParagraph"/>
              <w:spacing w:line="240" w:lineRule="auto"/>
              <w:ind w:left="360"/>
              <w:rPr>
                <w:rFonts w:cs="Times New Roman"/>
                <w:szCs w:val="24"/>
              </w:rPr>
            </w:pPr>
          </w:p>
          <w:p w14:paraId="136ABFC9"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14C2D6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276A8C6" w14:textId="2DA0548F"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15/01/2016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D35A465" w14:textId="77777777" w:rsidR="00A93F12" w:rsidRPr="00642AB1" w:rsidRDefault="00A93F12" w:rsidP="00ED7204">
            <w:pPr>
              <w:autoSpaceDN w:val="0"/>
              <w:spacing w:line="240" w:lineRule="auto"/>
              <w:rPr>
                <w:rFonts w:eastAsia="Times New Roman" w:cs="Times New Roman"/>
                <w:b/>
                <w:bCs/>
                <w:color w:val="2E3D47"/>
                <w:szCs w:val="24"/>
                <w:u w:val="single"/>
              </w:rPr>
            </w:pPr>
          </w:p>
          <w:p w14:paraId="0FD2CADE" w14:textId="22973264" w:rsidR="00E541D3" w:rsidRDefault="00580B84" w:rsidP="00580B84">
            <w:pPr>
              <w:spacing w:after="60" w:line="240" w:lineRule="auto"/>
              <w:rPr>
                <w:rFonts w:cs="Times New Roman"/>
                <w:bCs/>
                <w:color w:val="92D050"/>
                <w:szCs w:val="24"/>
              </w:rPr>
            </w:pPr>
            <w:bookmarkStart w:id="257" w:name="_Hlk111567801"/>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15/01/2016</w:t>
            </w:r>
            <w:r w:rsidR="00E541D3" w:rsidRPr="00580B84">
              <w:rPr>
                <w:rFonts w:cs="Times New Roman"/>
                <w:bCs/>
                <w:szCs w:val="24"/>
              </w:rPr>
              <w:t>.</w:t>
            </w:r>
            <w:r w:rsidRPr="00580B84">
              <w:rPr>
                <w:rFonts w:cs="Times New Roman"/>
                <w:bCs/>
                <w:color w:val="92D050"/>
                <w:szCs w:val="24"/>
              </w:rPr>
              <w:t xml:space="preserve"> </w:t>
            </w:r>
            <w:bookmarkEnd w:id="257"/>
          </w:p>
          <w:p w14:paraId="04D22719" w14:textId="0ADE5E42" w:rsidR="00580B84" w:rsidRPr="00E541D3" w:rsidRDefault="00580B84">
            <w:pPr>
              <w:pStyle w:val="ListParagraph"/>
              <w:numPr>
                <w:ilvl w:val="0"/>
                <w:numId w:val="1323"/>
              </w:numPr>
              <w:spacing w:after="60" w:line="240" w:lineRule="auto"/>
              <w:rPr>
                <w:rFonts w:cs="Times New Roman"/>
                <w:bCs/>
                <w:color w:val="92D050"/>
                <w:szCs w:val="24"/>
              </w:rPr>
            </w:pPr>
            <w:r w:rsidRPr="00E541D3">
              <w:rPr>
                <w:rFonts w:cs="Times New Roman"/>
                <w:bCs/>
                <w:szCs w:val="24"/>
              </w:rPr>
              <w:t>He agreed to have home visit during a further telephone conversation with Goodie.</w:t>
            </w:r>
          </w:p>
          <w:p w14:paraId="0078AED4"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30D7B9E2"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6342D343"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D07EB0" w14:textId="77777777" w:rsidR="00A93F12" w:rsidRPr="00642AB1" w:rsidRDefault="00A93F12" w:rsidP="00ED7204">
            <w:pPr>
              <w:spacing w:line="240" w:lineRule="auto"/>
              <w:rPr>
                <w:rFonts w:cs="Times New Roman"/>
                <w:szCs w:val="24"/>
              </w:rPr>
            </w:pPr>
          </w:p>
          <w:p w14:paraId="7B98EF1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351843CE" w14:textId="77777777" w:rsidR="00A93F12" w:rsidRPr="00642AB1" w:rsidRDefault="00A93F12" w:rsidP="00ED7204">
            <w:pPr>
              <w:spacing w:line="240" w:lineRule="auto"/>
              <w:jc w:val="center"/>
              <w:rPr>
                <w:rFonts w:cs="Times New Roman"/>
                <w:b/>
                <w:bCs/>
                <w:szCs w:val="24"/>
                <w:u w:val="single"/>
              </w:rPr>
            </w:pPr>
          </w:p>
          <w:p w14:paraId="7EEE0D93"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8BB525" w14:textId="77777777" w:rsidR="00A93F12" w:rsidRPr="00642AB1" w:rsidRDefault="00A93F12" w:rsidP="00ED7204">
            <w:pPr>
              <w:spacing w:line="240" w:lineRule="auto"/>
              <w:rPr>
                <w:rFonts w:cs="Times New Roman"/>
                <w:szCs w:val="24"/>
              </w:rPr>
            </w:pPr>
          </w:p>
          <w:p w14:paraId="53212195" w14:textId="11CDFDF9"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15/01/2016</w:t>
            </w:r>
            <w:r w:rsidRPr="00580B84">
              <w:rPr>
                <w:rFonts w:cs="Times New Roman"/>
                <w:bCs/>
                <w:szCs w:val="24"/>
              </w:rPr>
              <w:t>.</w:t>
            </w:r>
          </w:p>
          <w:p w14:paraId="39123263" w14:textId="77777777" w:rsidR="00580B84" w:rsidRPr="00580B84" w:rsidRDefault="00580B84">
            <w:pPr>
              <w:numPr>
                <w:ilvl w:val="0"/>
                <w:numId w:val="1274"/>
              </w:numPr>
              <w:spacing w:after="60" w:line="240" w:lineRule="auto"/>
              <w:contextualSpacing/>
              <w:rPr>
                <w:rFonts w:cs="Times New Roman"/>
                <w:bCs/>
                <w:szCs w:val="24"/>
              </w:rPr>
            </w:pPr>
            <w:r w:rsidRPr="00580B84">
              <w:rPr>
                <w:rFonts w:cs="Times New Roman"/>
                <w:bCs/>
                <w:szCs w:val="24"/>
              </w:rPr>
              <w:t xml:space="preserve">On </w:t>
            </w:r>
            <w:r w:rsidRPr="00580B84">
              <w:rPr>
                <w:rFonts w:cs="Times New Roman"/>
                <w:bCs/>
                <w:color w:val="92D050"/>
                <w:szCs w:val="24"/>
              </w:rPr>
              <w:t xml:space="preserve">15/01/2016 </w:t>
            </w:r>
          </w:p>
          <w:p w14:paraId="7856AC0A" w14:textId="77777777" w:rsidR="00A93F12" w:rsidRPr="00042D71" w:rsidRDefault="00A93F12" w:rsidP="00ED7204">
            <w:pPr>
              <w:spacing w:line="240" w:lineRule="auto"/>
              <w:contextualSpacing/>
              <w:rPr>
                <w:rFonts w:cs="Times New Roman"/>
                <w:szCs w:val="24"/>
              </w:rPr>
            </w:pPr>
          </w:p>
          <w:p w14:paraId="3012FB63" w14:textId="77777777" w:rsidR="00A93F12" w:rsidRPr="00642AB1" w:rsidRDefault="00A93F12" w:rsidP="00ED7204">
            <w:pPr>
              <w:pStyle w:val="ListParagraph"/>
              <w:spacing w:line="240" w:lineRule="auto"/>
              <w:rPr>
                <w:rFonts w:cs="Times New Roman"/>
                <w:szCs w:val="24"/>
              </w:rPr>
            </w:pPr>
          </w:p>
        </w:tc>
      </w:tr>
      <w:tr w:rsidR="00A93F12" w:rsidRPr="00642AB1" w14:paraId="29E555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8F1303" w14:textId="77777777" w:rsidR="00A93F12" w:rsidRPr="00642AB1" w:rsidRDefault="00A93F12" w:rsidP="00ED7204">
            <w:pPr>
              <w:spacing w:line="240" w:lineRule="auto"/>
              <w:rPr>
                <w:rFonts w:cs="Times New Roman"/>
                <w:szCs w:val="24"/>
              </w:rPr>
            </w:pPr>
          </w:p>
          <w:p w14:paraId="6DD948C2"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C91F2E" w14:textId="77777777" w:rsidR="00A93F12" w:rsidRPr="00642AB1" w:rsidRDefault="00A93F12" w:rsidP="00ED7204">
            <w:pPr>
              <w:autoSpaceDN w:val="0"/>
              <w:spacing w:line="240" w:lineRule="auto"/>
              <w:ind w:hanging="10"/>
              <w:jc w:val="center"/>
              <w:rPr>
                <w:rFonts w:eastAsia="Times New Roman" w:cs="Times New Roman"/>
                <w:b/>
                <w:bCs/>
                <w:szCs w:val="24"/>
              </w:rPr>
            </w:pPr>
          </w:p>
          <w:p w14:paraId="15BE0659"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606479E" w14:textId="77777777" w:rsidR="00A93F12" w:rsidRPr="00642AB1" w:rsidRDefault="00A93F12">
            <w:pPr>
              <w:pStyle w:val="ListParagraph"/>
              <w:numPr>
                <w:ilvl w:val="0"/>
                <w:numId w:val="1324"/>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29F65696"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647854" w14:textId="77777777" w:rsidR="00A93F12" w:rsidRPr="00DC7296" w:rsidRDefault="00A93F12" w:rsidP="00ED7204">
            <w:pPr>
              <w:autoSpaceDN w:val="0"/>
              <w:spacing w:line="240" w:lineRule="auto"/>
              <w:ind w:hanging="10"/>
              <w:jc w:val="center"/>
              <w:rPr>
                <w:rFonts w:eastAsia="Times New Roman" w:cs="Times New Roman"/>
                <w:b/>
                <w:bCs/>
                <w:szCs w:val="24"/>
              </w:rPr>
            </w:pPr>
          </w:p>
          <w:p w14:paraId="2B69256E" w14:textId="2CCA9E47"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18/01/2016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BCDAA8C"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DC44F98" w14:textId="3A057A8F" w:rsidR="00580B84" w:rsidRPr="00580B84" w:rsidRDefault="00580B84" w:rsidP="00580B84">
            <w:pPr>
              <w:spacing w:after="60" w:line="240" w:lineRule="auto"/>
              <w:rPr>
                <w:rFonts w:cs="Times New Roman"/>
                <w:bCs/>
                <w:color w:val="92D05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1 / 18/01/2016</w:t>
            </w:r>
            <w:r w:rsidRPr="00580B84">
              <w:rPr>
                <w:rFonts w:cs="Times New Roman"/>
                <w:bCs/>
                <w:szCs w:val="24"/>
              </w:rPr>
              <w:t>.</w:t>
            </w:r>
            <w:r w:rsidRPr="00580B84">
              <w:rPr>
                <w:rFonts w:cs="Times New Roman"/>
                <w:bCs/>
                <w:color w:val="92D050"/>
                <w:szCs w:val="24"/>
              </w:rPr>
              <w:t xml:space="preserve"> </w:t>
            </w:r>
          </w:p>
          <w:p w14:paraId="5F2E4538"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u w:val="single"/>
              </w:rPr>
              <w:t>Stage 5</w:t>
            </w:r>
          </w:p>
          <w:p w14:paraId="0D226EBB"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u w:val="single"/>
              </w:rPr>
              <w:t>The Enfield Councils History FOI Indexed</w:t>
            </w:r>
          </w:p>
          <w:p w14:paraId="7CFEB94C" w14:textId="77777777" w:rsidR="00580B84" w:rsidRPr="00580B84" w:rsidRDefault="00580B84" w:rsidP="00E541D3">
            <w:pPr>
              <w:spacing w:line="240" w:lineRule="auto"/>
              <w:rPr>
                <w:rFonts w:eastAsia="Calibri" w:cs="Times New Roman"/>
                <w:b/>
                <w:bCs/>
                <w:szCs w:val="24"/>
                <w:lang w:val="en-US"/>
              </w:rPr>
            </w:pPr>
            <w:r w:rsidRPr="00580B84">
              <w:rPr>
                <w:rFonts w:eastAsia="Calibri" w:cs="Times New Roman"/>
                <w:b/>
                <w:bCs/>
                <w:szCs w:val="24"/>
                <w:lang w:val="en-US"/>
              </w:rPr>
              <w:t>Stage 5</w:t>
            </w:r>
          </w:p>
          <w:p w14:paraId="53178FBF"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Deborah Andrews / Enfield Council Case History</w:t>
            </w:r>
          </w:p>
          <w:p w14:paraId="49F26508"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rPr>
              <w:lastRenderedPageBreak/>
              <w:t xml:space="preserve">Page Number: </w:t>
            </w:r>
            <w:r w:rsidRPr="00580B84">
              <w:rPr>
                <w:rFonts w:eastAsia="Calibri" w:cs="Times New Roman"/>
                <w:szCs w:val="24"/>
              </w:rPr>
              <w:t>1,2,3,4,5,6,7,8,9,10,11,12,</w:t>
            </w:r>
            <w:r w:rsidRPr="00580B84">
              <w:rPr>
                <w:rFonts w:eastAsia="Calibri" w:cs="Times New Roman"/>
                <w:b/>
                <w:bCs/>
                <w:szCs w:val="24"/>
                <w:u w:val="single"/>
              </w:rPr>
              <w:t>13,</w:t>
            </w:r>
            <w:r w:rsidRPr="00580B84">
              <w:rPr>
                <w:rFonts w:eastAsia="Calibri" w:cs="Times New Roman"/>
                <w:szCs w:val="24"/>
              </w:rPr>
              <w:t>14,15,16,17,18,19,20,21,</w:t>
            </w:r>
          </w:p>
          <w:p w14:paraId="731ACB28" w14:textId="2C53EE62" w:rsidR="00580B84" w:rsidRPr="00580B84" w:rsidRDefault="00580B84" w:rsidP="00E541D3">
            <w:pPr>
              <w:spacing w:line="240" w:lineRule="auto"/>
              <w:rPr>
                <w:rFonts w:eastAsia="Calibri" w:cs="Times New Roman"/>
                <w:b/>
                <w:szCs w:val="24"/>
                <w:u w:val="single"/>
                <w:lang w:val="en-US"/>
              </w:rPr>
            </w:pPr>
            <w:r w:rsidRPr="00580B84">
              <w:rPr>
                <w:rFonts w:eastAsia="Calibri" w:cs="Times New Roman"/>
                <w:b/>
                <w:szCs w:val="24"/>
                <w:u w:val="single"/>
                <w:lang w:val="en-US"/>
              </w:rPr>
              <w:t>DATE(S).</w:t>
            </w:r>
          </w:p>
          <w:p w14:paraId="65F0A2E8"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F.1) 24/01/2017</w:t>
            </w:r>
          </w:p>
          <w:p w14:paraId="5BA69557"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G.1) 18/01/2016</w:t>
            </w:r>
          </w:p>
          <w:p w14:paraId="20BC1C80" w14:textId="77777777" w:rsidR="00580B84" w:rsidRPr="00580B84" w:rsidRDefault="00580B84" w:rsidP="00E541D3">
            <w:pPr>
              <w:spacing w:line="240" w:lineRule="auto"/>
              <w:rPr>
                <w:rFonts w:eastAsia="Calibri" w:cs="Times New Roman"/>
                <w:szCs w:val="24"/>
                <w:lang w:val="en-US"/>
              </w:rPr>
            </w:pPr>
            <w:r w:rsidRPr="00580B84">
              <w:rPr>
                <w:rFonts w:eastAsia="Arial Unicode MS" w:cs="Times New Roman"/>
                <w:szCs w:val="24"/>
                <w:lang w:val="en-US"/>
              </w:rPr>
              <w:t>15/01/2016</w:t>
            </w:r>
          </w:p>
          <w:p w14:paraId="6B9E1192" w14:textId="77777777" w:rsidR="00580B84" w:rsidRPr="00580B84" w:rsidRDefault="00580B84" w:rsidP="00E541D3">
            <w:pPr>
              <w:spacing w:line="240" w:lineRule="auto"/>
              <w:rPr>
                <w:rFonts w:eastAsia="Calibri" w:cs="Times New Roman"/>
                <w:b/>
                <w:szCs w:val="24"/>
                <w:u w:val="single"/>
                <w:lang w:val="en-US"/>
              </w:rPr>
            </w:pPr>
            <w:r w:rsidRPr="00580B84">
              <w:rPr>
                <w:rFonts w:eastAsia="Calibri" w:cs="Times New Roman"/>
                <w:b/>
                <w:szCs w:val="24"/>
                <w:u w:val="single"/>
                <w:lang w:val="en-US"/>
              </w:rPr>
              <w:t xml:space="preserve">Page 13 of 21 </w:t>
            </w:r>
          </w:p>
          <w:p w14:paraId="56E3061D" w14:textId="77777777" w:rsidR="00E541D3" w:rsidRDefault="00580B84" w:rsidP="00E541D3">
            <w:pPr>
              <w:spacing w:after="60" w:line="240" w:lineRule="auto"/>
              <w:rPr>
                <w:rFonts w:eastAsia="Times New Roman" w:cs="Times New Roman"/>
                <w:bCs/>
                <w:szCs w:val="24"/>
              </w:rPr>
            </w:pPr>
            <w:r w:rsidRPr="00580B84">
              <w:rPr>
                <w:rFonts w:eastAsia="Arial Unicode MS" w:cs="Times New Roman"/>
                <w:b/>
                <w:bCs/>
                <w:szCs w:val="24"/>
              </w:rPr>
              <w:t>From:</w:t>
            </w:r>
            <w:r w:rsidRPr="00580B84">
              <w:rPr>
                <w:rFonts w:eastAsia="Arial Unicode MS" w:cs="Times New Roman"/>
                <w:szCs w:val="24"/>
              </w:rPr>
              <w:t xml:space="preserve"> </w:t>
            </w:r>
            <w:hyperlink r:id="rId372" w:history="1">
              <w:r w:rsidRPr="00580B84">
                <w:rPr>
                  <w:rFonts w:eastAsia="Arial Unicode MS" w:cs="Times New Roman"/>
                  <w:szCs w:val="24"/>
                  <w:u w:val="single"/>
                </w:rPr>
                <w:t>James.Flesher@met.pnn.police.uk</w:t>
              </w:r>
            </w:hyperlink>
            <w:r w:rsidRPr="00580B84">
              <w:rPr>
                <w:rFonts w:eastAsia="Times New Roman" w:cs="Times New Roman"/>
                <w:bCs/>
                <w:szCs w:val="24"/>
              </w:rPr>
              <w:t xml:space="preserve">, </w:t>
            </w:r>
            <w:r w:rsidRPr="00580B84">
              <w:rPr>
                <w:rFonts w:eastAsia="Arial Unicode MS" w:cs="Times New Roman"/>
                <w:b/>
                <w:bCs/>
                <w:szCs w:val="24"/>
              </w:rPr>
              <w:t xml:space="preserve">Sent: </w:t>
            </w:r>
            <w:r w:rsidRPr="00580B84">
              <w:rPr>
                <w:rFonts w:eastAsia="Arial Unicode MS" w:cs="Times New Roman"/>
                <w:szCs w:val="24"/>
              </w:rPr>
              <w:t xml:space="preserve">18 January </w:t>
            </w:r>
            <w:r w:rsidRPr="00580B84">
              <w:rPr>
                <w:rFonts w:eastAsia="Arial Unicode MS" w:cs="Times New Roman"/>
                <w:b/>
                <w:bCs/>
                <w:szCs w:val="24"/>
              </w:rPr>
              <w:t>2016</w:t>
            </w:r>
            <w:r w:rsidRPr="00580B84">
              <w:rPr>
                <w:rFonts w:eastAsia="Arial Unicode MS" w:cs="Times New Roman"/>
                <w:szCs w:val="24"/>
              </w:rPr>
              <w:t xml:space="preserve"> 08:35</w:t>
            </w:r>
            <w:r w:rsidRPr="00580B84">
              <w:rPr>
                <w:rFonts w:eastAsia="Times New Roman" w:cs="Times New Roman"/>
                <w:bCs/>
                <w:szCs w:val="24"/>
              </w:rPr>
              <w:t xml:space="preserve">. </w:t>
            </w:r>
            <w:r w:rsidRPr="00580B84">
              <w:rPr>
                <w:rFonts w:eastAsia="Arial Unicode MS" w:cs="Times New Roman"/>
                <w:b/>
                <w:bCs/>
                <w:szCs w:val="24"/>
              </w:rPr>
              <w:t xml:space="preserve">To: </w:t>
            </w:r>
            <w:r w:rsidRPr="00580B84">
              <w:rPr>
                <w:rFonts w:eastAsia="Arial Unicode MS" w:cs="Times New Roman"/>
                <w:szCs w:val="24"/>
              </w:rPr>
              <w:t>Louise Brown</w:t>
            </w:r>
            <w:r w:rsidRPr="00580B84">
              <w:rPr>
                <w:rFonts w:eastAsia="Times New Roman" w:cs="Times New Roman"/>
                <w:bCs/>
                <w:szCs w:val="24"/>
              </w:rPr>
              <w:t xml:space="preserve">. </w:t>
            </w:r>
            <w:r w:rsidRPr="00580B84">
              <w:rPr>
                <w:rFonts w:eastAsia="Arial Unicode MS" w:cs="Times New Roman"/>
                <w:b/>
                <w:bCs/>
                <w:szCs w:val="24"/>
              </w:rPr>
              <w:t xml:space="preserve">Subject: </w:t>
            </w:r>
            <w:r w:rsidRPr="00580B84">
              <w:rPr>
                <w:rFonts w:eastAsia="Arial Unicode MS" w:cs="Times New Roman"/>
                <w:szCs w:val="24"/>
              </w:rPr>
              <w:t>Cordell</w:t>
            </w:r>
            <w:r w:rsidRPr="00580B84">
              <w:rPr>
                <w:rFonts w:eastAsia="Times New Roman" w:cs="Times New Roman"/>
                <w:bCs/>
                <w:szCs w:val="24"/>
              </w:rPr>
              <w:t xml:space="preserve">. </w:t>
            </w:r>
          </w:p>
          <w:p w14:paraId="2A14FB49" w14:textId="40BABC9F" w:rsidR="00580B84" w:rsidRPr="00E541D3" w:rsidRDefault="00580B84">
            <w:pPr>
              <w:pStyle w:val="ListParagraph"/>
              <w:numPr>
                <w:ilvl w:val="0"/>
                <w:numId w:val="1325"/>
              </w:numPr>
              <w:spacing w:after="60" w:line="240" w:lineRule="auto"/>
              <w:rPr>
                <w:rFonts w:eastAsia="Times New Roman" w:cs="Times New Roman"/>
                <w:bCs/>
                <w:szCs w:val="24"/>
              </w:rPr>
            </w:pPr>
            <w:r w:rsidRPr="00E541D3">
              <w:rPr>
                <w:rFonts w:eastAsia="Times New Roman" w:cs="Times New Roman"/>
                <w:bCs/>
                <w:szCs w:val="24"/>
              </w:rPr>
              <w:t>“</w:t>
            </w:r>
            <w:r w:rsidRPr="00E541D3">
              <w:rPr>
                <w:rFonts w:eastAsia="Arial Unicode MS" w:cs="Times New Roman"/>
                <w:szCs w:val="24"/>
              </w:rPr>
              <w:t>Hi Louise,</w:t>
            </w:r>
            <w:r w:rsidRPr="00E541D3">
              <w:rPr>
                <w:rFonts w:eastAsia="Times New Roman" w:cs="Times New Roman"/>
                <w:bCs/>
                <w:szCs w:val="24"/>
              </w:rPr>
              <w:t xml:space="preserve"> </w:t>
            </w:r>
            <w:r w:rsidRPr="00E541D3">
              <w:rPr>
                <w:rFonts w:eastAsia="Arial Unicode MS" w:cs="Times New Roman"/>
                <w:szCs w:val="24"/>
              </w:rPr>
              <w:t>I hope you are well.</w:t>
            </w:r>
            <w:r w:rsidRPr="00E541D3">
              <w:rPr>
                <w:rFonts w:eastAsia="Times New Roman" w:cs="Times New Roman"/>
                <w:bCs/>
                <w:szCs w:val="24"/>
              </w:rPr>
              <w:t xml:space="preserve"> </w:t>
            </w:r>
            <w:r w:rsidRPr="00E541D3">
              <w:rPr>
                <w:rFonts w:eastAsia="Arial Unicode MS" w:cs="Times New Roman"/>
                <w:szCs w:val="24"/>
              </w:rPr>
              <w:t xml:space="preserve">Since </w:t>
            </w:r>
            <w:r w:rsidRPr="00E541D3">
              <w:rPr>
                <w:rFonts w:eastAsia="Arial Unicode MS" w:cs="Times New Roman"/>
                <w:b/>
                <w:bCs/>
                <w:szCs w:val="24"/>
              </w:rPr>
              <w:t>15/01/2016</w:t>
            </w:r>
            <w:r w:rsidRPr="00E541D3">
              <w:rPr>
                <w:rFonts w:eastAsia="Arial Unicode MS" w:cs="Times New Roman"/>
                <w:szCs w:val="24"/>
              </w:rPr>
              <w:t xml:space="preserve"> we have had further calls from Debra Andrew relating to the issues she has been having with Simon Cordell.</w:t>
            </w:r>
            <w:r w:rsidRPr="00E541D3">
              <w:rPr>
                <w:rFonts w:eastAsia="Times New Roman" w:cs="Times New Roman"/>
                <w:bCs/>
                <w:szCs w:val="24"/>
              </w:rPr>
              <w:t xml:space="preserve"> </w:t>
            </w:r>
            <w:r w:rsidRPr="00E541D3">
              <w:rPr>
                <w:rFonts w:eastAsia="Arial Unicode MS" w:cs="Times New Roman"/>
                <w:szCs w:val="24"/>
              </w:rPr>
              <w:t xml:space="preserve">Given the nature of the calls, we visited Debra yesterday for a reassurance visit. </w:t>
            </w:r>
            <w:r w:rsidRPr="00E541D3">
              <w:rPr>
                <w:rFonts w:eastAsia="Times New Roman" w:cs="Times New Roman"/>
                <w:bCs/>
                <w:szCs w:val="24"/>
              </w:rPr>
              <w:t xml:space="preserve"> </w:t>
            </w:r>
            <w:r w:rsidRPr="00E541D3">
              <w:rPr>
                <w:rFonts w:eastAsia="Arial Unicode MS" w:cs="Times New Roman"/>
                <w:szCs w:val="24"/>
              </w:rPr>
              <w:t>She said that there has been a leak in the building causing 'flooding' in both her flat and Cordell's flat, and Cordell has been making accusations relating to it. She said that she believes Cordell is leaving his flat in two weeks, which I hadn't heard, but said I would look into it - do you know if that's true by any chance?</w:t>
            </w:r>
            <w:r w:rsidRPr="00E541D3">
              <w:rPr>
                <w:rFonts w:eastAsia="Times New Roman" w:cs="Times New Roman"/>
                <w:bCs/>
                <w:szCs w:val="24"/>
              </w:rPr>
              <w:t xml:space="preserve"> </w:t>
            </w:r>
            <w:r w:rsidRPr="00E541D3">
              <w:rPr>
                <w:rFonts w:eastAsia="Arial Unicode MS" w:cs="Times New Roman"/>
                <w:szCs w:val="24"/>
              </w:rPr>
              <w:t>Debra said that if Cordell does not leave, she wants to leave her flat and move somewhere else herself.</w:t>
            </w:r>
            <w:r w:rsidRPr="00E541D3">
              <w:rPr>
                <w:rFonts w:eastAsia="Times New Roman" w:cs="Times New Roman"/>
                <w:bCs/>
                <w:szCs w:val="24"/>
              </w:rPr>
              <w:t xml:space="preserve"> </w:t>
            </w:r>
            <w:r w:rsidRPr="00E541D3">
              <w:rPr>
                <w:rFonts w:eastAsia="Arial Unicode MS" w:cs="Times New Roman"/>
                <w:szCs w:val="24"/>
              </w:rPr>
              <w:t>While at the address we also noticed that Cordell has now installed a CCTV camera which is placed at the top of the internal communal door leading to flats 109 and 111, facing towards the main door of the block. I am unsure as to whether he's allowed to do this and shall look into it, but just wanted to let you know!</w:t>
            </w:r>
            <w:r w:rsidRPr="00E541D3">
              <w:rPr>
                <w:rFonts w:eastAsia="Times New Roman" w:cs="Times New Roman"/>
                <w:bCs/>
                <w:szCs w:val="24"/>
              </w:rPr>
              <w:t xml:space="preserve"> </w:t>
            </w:r>
            <w:r w:rsidRPr="00E541D3">
              <w:rPr>
                <w:rFonts w:eastAsia="Arial Unicode MS" w:cs="Times New Roman"/>
                <w:szCs w:val="24"/>
              </w:rPr>
              <w:t>Best wishes,</w:t>
            </w:r>
            <w:r w:rsidRPr="00E541D3">
              <w:rPr>
                <w:rFonts w:eastAsia="Times New Roman" w:cs="Times New Roman"/>
                <w:bCs/>
                <w:szCs w:val="24"/>
              </w:rPr>
              <w:t xml:space="preserve"> </w:t>
            </w:r>
            <w:r w:rsidRPr="00E541D3">
              <w:rPr>
                <w:rFonts w:eastAsia="Arial Unicode MS" w:cs="Times New Roman"/>
                <w:szCs w:val="24"/>
              </w:rPr>
              <w:t>James</w:t>
            </w:r>
            <w:r w:rsidRPr="00E541D3">
              <w:rPr>
                <w:rFonts w:eastAsia="Times New Roman" w:cs="Times New Roman"/>
                <w:bCs/>
                <w:szCs w:val="24"/>
              </w:rPr>
              <w:t xml:space="preserve"> </w:t>
            </w:r>
            <w:r w:rsidRPr="00E541D3">
              <w:rPr>
                <w:rFonts w:eastAsia="Arial Unicode MS" w:cs="Times New Roman"/>
                <w:b/>
                <w:bCs/>
                <w:szCs w:val="24"/>
                <w:u w:val="single"/>
              </w:rPr>
              <w:t>PC James Flesher 337YE</w:t>
            </w:r>
            <w:r w:rsidRPr="00E541D3">
              <w:rPr>
                <w:rFonts w:eastAsia="Arial Unicode MS" w:cs="Times New Roman"/>
                <w:szCs w:val="24"/>
                <w:u w:val="single"/>
              </w:rPr>
              <w:t xml:space="preserve"> | Dedicated Ward Officer for Enfield Highway | North Cluster NPT Team B | Enfield Borough OCU |</w:t>
            </w:r>
            <w:hyperlink r:id="rId373" w:history="1">
              <w:r w:rsidRPr="00E541D3">
                <w:rPr>
                  <w:rFonts w:eastAsia="Arial Unicode MS" w:cs="Times New Roman"/>
                  <w:szCs w:val="24"/>
                  <w:u w:val="single"/>
                </w:rPr>
                <w:t xml:space="preserve"> James.flesher@met.police.uk </w:t>
              </w:r>
            </w:hyperlink>
            <w:r w:rsidRPr="00E541D3">
              <w:rPr>
                <w:rFonts w:eastAsia="Arial Unicode MS" w:cs="Times New Roman"/>
                <w:szCs w:val="24"/>
                <w:u w:val="single"/>
              </w:rPr>
              <w:t>|</w:t>
            </w:r>
            <w:r w:rsidRPr="00E541D3">
              <w:rPr>
                <w:rFonts w:eastAsia="Times New Roman" w:cs="Times New Roman"/>
                <w:bCs/>
                <w:szCs w:val="24"/>
                <w:u w:val="single"/>
              </w:rPr>
              <w:t xml:space="preserve"> </w:t>
            </w:r>
            <w:r w:rsidRPr="00E541D3">
              <w:rPr>
                <w:rFonts w:eastAsia="Arial Unicode MS" w:cs="Times New Roman"/>
                <w:szCs w:val="24"/>
                <w:u w:val="single"/>
              </w:rPr>
              <w:t>Ward Mobile Number: 020 8721 2903</w:t>
            </w:r>
            <w:r w:rsidRPr="00E541D3">
              <w:rPr>
                <w:rFonts w:eastAsia="Times New Roman" w:cs="Times New Roman"/>
                <w:bCs/>
                <w:szCs w:val="24"/>
                <w:u w:val="single"/>
              </w:rPr>
              <w:t xml:space="preserve"> </w:t>
            </w:r>
            <w:r w:rsidRPr="00E541D3">
              <w:rPr>
                <w:rFonts w:eastAsia="Arial Unicode MS" w:cs="Times New Roman"/>
                <w:szCs w:val="24"/>
                <w:u w:val="single"/>
              </w:rPr>
              <w:t>Follow @MPS Enfield for updates of what we're doing across the borough!</w:t>
            </w:r>
          </w:p>
          <w:p w14:paraId="21D956D8"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5270DDD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04DF67" w14:textId="77777777" w:rsidR="00A93F12" w:rsidRPr="00642AB1" w:rsidRDefault="00A93F12" w:rsidP="00ED7204">
            <w:pPr>
              <w:spacing w:line="240" w:lineRule="auto"/>
              <w:rPr>
                <w:rFonts w:cs="Times New Roman"/>
                <w:szCs w:val="24"/>
              </w:rPr>
            </w:pPr>
          </w:p>
          <w:p w14:paraId="7BFB5A1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74BD19B8" w14:textId="77777777" w:rsidR="00A93F12" w:rsidRPr="00642AB1" w:rsidRDefault="00A93F12" w:rsidP="00ED7204">
            <w:pPr>
              <w:spacing w:line="240" w:lineRule="auto"/>
              <w:jc w:val="center"/>
              <w:rPr>
                <w:rFonts w:cs="Times New Roman"/>
                <w:b/>
                <w:bCs/>
                <w:szCs w:val="24"/>
                <w:u w:val="single"/>
              </w:rPr>
            </w:pPr>
          </w:p>
          <w:p w14:paraId="1590AC8B"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381E58" w14:textId="77777777" w:rsidR="00A93F12" w:rsidRPr="00642AB1" w:rsidRDefault="00A93F12" w:rsidP="00ED7204">
            <w:pPr>
              <w:spacing w:line="240" w:lineRule="auto"/>
              <w:rPr>
                <w:rFonts w:cs="Times New Roman"/>
                <w:szCs w:val="24"/>
              </w:rPr>
            </w:pPr>
          </w:p>
          <w:p w14:paraId="41E67E64" w14:textId="2CB4D489" w:rsidR="00580B84" w:rsidRPr="00580B84" w:rsidRDefault="00580B84" w:rsidP="00580B84">
            <w:pPr>
              <w:spacing w:after="60" w:line="240" w:lineRule="auto"/>
              <w:rPr>
                <w:rFonts w:cs="Times New Roman"/>
                <w:b/>
                <w:bCs/>
                <w:szCs w:val="24"/>
                <w:u w:val="single"/>
              </w:rPr>
            </w:pPr>
            <w:bookmarkStart w:id="258" w:name="_Hlk111567812"/>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 xml:space="preserve">1 / </w:t>
            </w:r>
            <w:bookmarkEnd w:id="258"/>
            <w:r w:rsidRPr="00580B84">
              <w:rPr>
                <w:rFonts w:cs="Times New Roman"/>
                <w:b/>
                <w:bCs/>
                <w:szCs w:val="24"/>
                <w:u w:val="single"/>
              </w:rPr>
              <w:t>18/01/2016</w:t>
            </w:r>
            <w:r w:rsidRPr="00580B84">
              <w:rPr>
                <w:rFonts w:cs="Times New Roman"/>
                <w:bCs/>
                <w:szCs w:val="24"/>
              </w:rPr>
              <w:t>.</w:t>
            </w:r>
          </w:p>
          <w:p w14:paraId="428BA442" w14:textId="77777777" w:rsidR="00580B84" w:rsidRPr="00580B84" w:rsidRDefault="00580B84">
            <w:pPr>
              <w:numPr>
                <w:ilvl w:val="0"/>
                <w:numId w:val="1275"/>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The 18/01/2016 is an email that proves </w:t>
            </w:r>
            <w:r w:rsidRPr="00580B84">
              <w:rPr>
                <w:rFonts w:cs="Times New Roman"/>
                <w:color w:val="FF0000"/>
                <w:szCs w:val="24"/>
                <w:u w:val="single"/>
              </w:rPr>
              <w:t>PC James Flesher 337YE</w:t>
            </w:r>
            <w:r w:rsidRPr="00580B84">
              <w:rPr>
                <w:rFonts w:cs="Times New Roman"/>
                <w:color w:val="FF0000"/>
                <w:szCs w:val="24"/>
              </w:rPr>
              <w:t xml:space="preserve"> is a police officer who is also in the Asbo proceedings and that a conflict of interest </w:t>
            </w:r>
          </w:p>
          <w:p w14:paraId="0B5719E5" w14:textId="77777777" w:rsidR="00A93F12" w:rsidRPr="00042D71" w:rsidRDefault="00A93F12" w:rsidP="00ED7204">
            <w:pPr>
              <w:spacing w:line="240" w:lineRule="auto"/>
              <w:contextualSpacing/>
              <w:rPr>
                <w:rFonts w:cs="Times New Roman"/>
                <w:szCs w:val="24"/>
              </w:rPr>
            </w:pPr>
          </w:p>
          <w:p w14:paraId="27891ED7" w14:textId="77777777" w:rsidR="00A93F12" w:rsidRPr="00642AB1" w:rsidRDefault="00A93F12" w:rsidP="00ED7204">
            <w:pPr>
              <w:pStyle w:val="ListParagraph"/>
              <w:spacing w:line="240" w:lineRule="auto"/>
              <w:rPr>
                <w:rFonts w:cs="Times New Roman"/>
                <w:szCs w:val="24"/>
              </w:rPr>
            </w:pPr>
          </w:p>
        </w:tc>
      </w:tr>
      <w:tr w:rsidR="00A93F12" w:rsidRPr="00642AB1" w14:paraId="5256434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B92E12" w14:textId="77777777" w:rsidR="00A93F12" w:rsidRPr="00642AB1" w:rsidRDefault="00A93F12" w:rsidP="00ED7204">
            <w:pPr>
              <w:spacing w:line="240" w:lineRule="auto"/>
              <w:rPr>
                <w:rFonts w:cs="Times New Roman"/>
                <w:szCs w:val="24"/>
              </w:rPr>
            </w:pPr>
          </w:p>
          <w:p w14:paraId="51294ED1"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C17F85" w14:textId="77777777" w:rsidR="00A93F12" w:rsidRPr="00642AB1" w:rsidRDefault="00A93F12" w:rsidP="00ED7204">
            <w:pPr>
              <w:autoSpaceDN w:val="0"/>
              <w:spacing w:line="240" w:lineRule="auto"/>
              <w:ind w:hanging="10"/>
              <w:jc w:val="center"/>
              <w:rPr>
                <w:rFonts w:eastAsia="Times New Roman" w:cs="Times New Roman"/>
                <w:b/>
                <w:bCs/>
                <w:szCs w:val="24"/>
              </w:rPr>
            </w:pPr>
          </w:p>
          <w:p w14:paraId="22306E16" w14:textId="77777777" w:rsidR="00A43F67" w:rsidRPr="00642AB1" w:rsidRDefault="00A43F67" w:rsidP="00A43F67">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Doctors’ Involvement &amp; Enfield Council.</w:t>
            </w:r>
          </w:p>
          <w:p w14:paraId="7B8CBB0B" w14:textId="77777777" w:rsidR="00A93F12" w:rsidRPr="00642AB1" w:rsidRDefault="00A93F12">
            <w:pPr>
              <w:pStyle w:val="ListParagraph"/>
              <w:numPr>
                <w:ilvl w:val="0"/>
                <w:numId w:val="1248"/>
              </w:numPr>
              <w:spacing w:line="240" w:lineRule="auto"/>
              <w:rPr>
                <w:rFonts w:cs="Times New Roman"/>
                <w:szCs w:val="24"/>
              </w:rPr>
            </w:pPr>
            <w:r w:rsidRPr="00642AB1">
              <w:rPr>
                <w:rFonts w:cs="Times New Roman"/>
                <w:szCs w:val="24"/>
              </w:rPr>
              <w:t>The reason that we have adduced this exhibit into these proceedings is because</w:t>
            </w:r>
          </w:p>
          <w:p w14:paraId="60F07E6B"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52EBE9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D527A06" w14:textId="60E6ACA4"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19/01/2016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2029D9" w14:textId="77777777" w:rsidR="00A93F12" w:rsidRPr="00642AB1" w:rsidRDefault="00A93F12" w:rsidP="00ED7204">
            <w:pPr>
              <w:autoSpaceDN w:val="0"/>
              <w:spacing w:line="240" w:lineRule="auto"/>
              <w:rPr>
                <w:rFonts w:eastAsia="Times New Roman" w:cs="Times New Roman"/>
                <w:b/>
                <w:bCs/>
                <w:color w:val="2E3D47"/>
                <w:szCs w:val="24"/>
                <w:u w:val="single"/>
              </w:rPr>
            </w:pPr>
          </w:p>
          <w:p w14:paraId="4B06317E" w14:textId="6F8C0A67" w:rsidR="00580B84" w:rsidRPr="00580B84" w:rsidRDefault="00580B84" w:rsidP="00580B84">
            <w:pPr>
              <w:spacing w:after="60" w:line="240" w:lineRule="auto"/>
              <w:rPr>
                <w:rFonts w:cs="Times New Roman"/>
                <w:bCs/>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1 / 19/01/2016</w:t>
            </w:r>
            <w:r w:rsidRPr="00580B84">
              <w:rPr>
                <w:rFonts w:cs="Times New Roman"/>
                <w:bCs/>
                <w:szCs w:val="24"/>
              </w:rPr>
              <w:t xml:space="preserve">. </w:t>
            </w:r>
          </w:p>
          <w:p w14:paraId="47A5876A" w14:textId="77777777" w:rsidR="00580B84" w:rsidRPr="00580B84" w:rsidRDefault="00580B84">
            <w:pPr>
              <w:numPr>
                <w:ilvl w:val="0"/>
                <w:numId w:val="1277"/>
              </w:numPr>
              <w:spacing w:after="60" w:line="240" w:lineRule="auto"/>
              <w:contextualSpacing/>
              <w:rPr>
                <w:rFonts w:cs="Times New Roman"/>
                <w:bCs/>
                <w:szCs w:val="24"/>
              </w:rPr>
            </w:pPr>
            <w:r w:rsidRPr="00580B84">
              <w:rPr>
                <w:rFonts w:cs="Times New Roman"/>
                <w:szCs w:val="24"/>
              </w:rPr>
              <w:t>He was visited at home by</w:t>
            </w:r>
            <w:r w:rsidRPr="00580B84">
              <w:rPr>
                <w:rFonts w:cs="Times New Roman"/>
                <w:szCs w:val="24"/>
                <w:u w:val="single"/>
              </w:rPr>
              <w:t xml:space="preserve"> Goodie and Sandra Muschett, senior practitioner.</w:t>
            </w:r>
            <w:r w:rsidRPr="00580B84">
              <w:rPr>
                <w:rFonts w:cs="Times New Roman"/>
                <w:color w:val="FFC000"/>
                <w:szCs w:val="24"/>
              </w:rPr>
              <w:t xml:space="preserve"> </w:t>
            </w:r>
            <w:r w:rsidRPr="00580B84">
              <w:rPr>
                <w:rFonts w:cs="Times New Roman"/>
                <w:bCs/>
                <w:szCs w:val="24"/>
              </w:rPr>
              <w:t xml:space="preserve"> </w:t>
            </w:r>
          </w:p>
          <w:p w14:paraId="3448C2C7" w14:textId="4FE8DEF9" w:rsidR="00580B84" w:rsidRPr="00580B84" w:rsidRDefault="00580B84">
            <w:pPr>
              <w:numPr>
                <w:ilvl w:val="0"/>
                <w:numId w:val="1277"/>
              </w:numPr>
              <w:spacing w:after="60" w:line="240" w:lineRule="auto"/>
              <w:contextualSpacing/>
              <w:rPr>
                <w:rFonts w:cs="Times New Roman"/>
                <w:bCs/>
                <w:szCs w:val="24"/>
              </w:rPr>
            </w:pPr>
            <w:r w:rsidRPr="00580B84">
              <w:rPr>
                <w:rFonts w:cs="Times New Roman"/>
                <w:szCs w:val="24"/>
              </w:rPr>
              <w:t xml:space="preserve">He was noted to be paranoid, </w:t>
            </w:r>
            <w:r w:rsidR="00E541D3" w:rsidRPr="00580B84">
              <w:rPr>
                <w:rFonts w:cs="Times New Roman"/>
                <w:szCs w:val="24"/>
              </w:rPr>
              <w:t>grandiose,</w:t>
            </w:r>
            <w:r w:rsidRPr="00580B84">
              <w:rPr>
                <w:rFonts w:cs="Times New Roman"/>
                <w:szCs w:val="24"/>
              </w:rPr>
              <w:t xml:space="preserve"> and not eating well. He denied any suicidal thoughts.</w:t>
            </w:r>
          </w:p>
          <w:p w14:paraId="66651AE4" w14:textId="77777777" w:rsidR="00580B84" w:rsidRPr="00580B84" w:rsidRDefault="00580B84" w:rsidP="00580B84">
            <w:pPr>
              <w:spacing w:after="60" w:line="240" w:lineRule="auto"/>
              <w:rPr>
                <w:rFonts w:cs="Times New Roman"/>
                <w:color w:val="FF0000"/>
                <w:szCs w:val="24"/>
              </w:rPr>
            </w:pPr>
          </w:p>
          <w:p w14:paraId="4FC58B6C" w14:textId="2A8CD559" w:rsidR="00580B84" w:rsidRPr="00580B84" w:rsidRDefault="00580B84" w:rsidP="00580B84">
            <w:pPr>
              <w:spacing w:after="60" w:line="240" w:lineRule="auto"/>
              <w:rPr>
                <w:rFonts w:cs="Times New Roman"/>
                <w:color w:val="FF000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2 / 19/01/2016</w:t>
            </w:r>
            <w:r w:rsidRPr="00580B84">
              <w:rPr>
                <w:rFonts w:cs="Times New Roman"/>
                <w:bCs/>
                <w:szCs w:val="24"/>
              </w:rPr>
              <w:t>.</w:t>
            </w:r>
          </w:p>
          <w:p w14:paraId="68828BF8" w14:textId="77777777" w:rsidR="00580B84" w:rsidRPr="00580B84" w:rsidRDefault="00580B84" w:rsidP="00580B84">
            <w:pPr>
              <w:shd w:val="clear" w:color="auto" w:fill="FFFFFF"/>
              <w:spacing w:line="240" w:lineRule="auto"/>
              <w:rPr>
                <w:rFonts w:eastAsia="Calibri" w:cs="Times New Roman"/>
                <w:b/>
                <w:color w:val="000000"/>
                <w:szCs w:val="24"/>
                <w:u w:val="single"/>
                <w:lang w:eastAsia="en-GB"/>
              </w:rPr>
            </w:pPr>
            <w:r w:rsidRPr="00580B84">
              <w:rPr>
                <w:rFonts w:eastAsia="Calibri" w:cs="Times New Roman"/>
                <w:b/>
                <w:color w:val="000000"/>
                <w:szCs w:val="24"/>
                <w:u w:val="single"/>
                <w:lang w:eastAsia="en-GB"/>
              </w:rPr>
              <w:t>The Enfield Gov / Email’s Issue:</w:t>
            </w:r>
          </w:p>
          <w:p w14:paraId="73408BD9" w14:textId="77777777" w:rsidR="00580B84" w:rsidRPr="00580B84" w:rsidRDefault="00580B84" w:rsidP="00580B84">
            <w:pPr>
              <w:shd w:val="clear" w:color="auto" w:fill="FFFFFF"/>
              <w:spacing w:line="240" w:lineRule="auto"/>
              <w:rPr>
                <w:rFonts w:eastAsia="Calibri" w:cs="Times New Roman"/>
                <w:color w:val="000000"/>
                <w:szCs w:val="24"/>
                <w:lang w:eastAsia="en-GB"/>
              </w:rPr>
            </w:pPr>
            <w:r w:rsidRPr="00580B84">
              <w:rPr>
                <w:rFonts w:eastAsia="Calibri" w:cs="Times New Roman"/>
                <w:color w:val="000000"/>
                <w:szCs w:val="24"/>
                <w:lang w:eastAsia="en-GB"/>
              </w:rPr>
              <w:t>620. Lorraine Cordell _Re_ Simon Cordell Repair ref_ 1633429</w:t>
            </w:r>
          </w:p>
          <w:p w14:paraId="0E41ED1C" w14:textId="77777777" w:rsidR="00580B84" w:rsidRPr="00580B84" w:rsidRDefault="00580B84" w:rsidP="00580B84">
            <w:pPr>
              <w:spacing w:line="240" w:lineRule="auto"/>
              <w:rPr>
                <w:rFonts w:eastAsia="Calibri" w:cs="Times New Roman"/>
                <w:color w:val="000000"/>
                <w:szCs w:val="24"/>
                <w:lang w:eastAsia="en-GB"/>
              </w:rPr>
            </w:pPr>
            <w:r w:rsidRPr="00580B84">
              <w:rPr>
                <w:rFonts w:eastAsia="Calibri" w:cs="Times New Roman"/>
                <w:b/>
                <w:color w:val="000000"/>
                <w:szCs w:val="24"/>
                <w:lang w:eastAsia="en-GB"/>
              </w:rPr>
              <w:t xml:space="preserve">/ Page Numbers: </w:t>
            </w:r>
            <w:r w:rsidRPr="00580B84">
              <w:rPr>
                <w:rFonts w:eastAsia="Calibri" w:cs="Times New Roman"/>
                <w:color w:val="000000"/>
                <w:szCs w:val="24"/>
                <w:lang w:eastAsia="en-GB"/>
              </w:rPr>
              <w:t>2321,2322,2323,</w:t>
            </w:r>
          </w:p>
          <w:p w14:paraId="12320698"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From: </w:t>
            </w:r>
            <w:r w:rsidRPr="00580B84">
              <w:rPr>
                <w:rFonts w:eastAsia="Calibri" w:cs="Times New Roman"/>
                <w:color w:val="000000"/>
                <w:szCs w:val="24"/>
              </w:rPr>
              <w:t>Lorraine Cordell [</w:t>
            </w:r>
            <w:hyperlink r:id="rId374" w:history="1">
              <w:r w:rsidRPr="00580B84">
                <w:rPr>
                  <w:rFonts w:eastAsia="Calibri" w:cs="Times New Roman"/>
                  <w:color w:val="0000FF"/>
                  <w:szCs w:val="24"/>
                  <w:u w:val="single"/>
                </w:rPr>
                <w:t>lorraine32@blueyonder.co.uk</w:t>
              </w:r>
            </w:hyperlink>
            <w:r w:rsidRPr="00580B84">
              <w:rPr>
                <w:rFonts w:eastAsia="Calibri" w:cs="Times New Roman"/>
                <w:color w:val="000000"/>
                <w:szCs w:val="24"/>
              </w:rPr>
              <w:t>]</w:t>
            </w:r>
          </w:p>
          <w:p w14:paraId="2433AA45"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Sent: </w:t>
            </w:r>
            <w:r w:rsidRPr="00580B84">
              <w:rPr>
                <w:rFonts w:eastAsia="Calibri" w:cs="Times New Roman"/>
                <w:color w:val="000000"/>
                <w:szCs w:val="24"/>
              </w:rPr>
              <w:t xml:space="preserve">19 January </w:t>
            </w:r>
            <w:r w:rsidRPr="00580B84">
              <w:rPr>
                <w:rFonts w:eastAsia="Calibri" w:cs="Times New Roman"/>
                <w:b/>
                <w:color w:val="000000"/>
                <w:szCs w:val="24"/>
              </w:rPr>
              <w:t>2016</w:t>
            </w:r>
            <w:r w:rsidRPr="00580B84">
              <w:rPr>
                <w:rFonts w:eastAsia="Calibri" w:cs="Times New Roman"/>
                <w:color w:val="000000"/>
                <w:szCs w:val="24"/>
              </w:rPr>
              <w:t xml:space="preserve"> 14:43</w:t>
            </w:r>
          </w:p>
          <w:p w14:paraId="6D17E39E"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To: </w:t>
            </w:r>
            <w:r w:rsidRPr="00580B84">
              <w:rPr>
                <w:rFonts w:eastAsia="Calibri" w:cs="Times New Roman"/>
                <w:color w:val="000000"/>
                <w:szCs w:val="24"/>
              </w:rPr>
              <w:t>'Jackie Gubby'</w:t>
            </w:r>
          </w:p>
          <w:p w14:paraId="48841A56"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Subject: RE: </w:t>
            </w:r>
            <w:r w:rsidRPr="00580B84">
              <w:rPr>
                <w:rFonts w:eastAsia="Calibri" w:cs="Times New Roman"/>
                <w:color w:val="000000"/>
                <w:szCs w:val="24"/>
              </w:rPr>
              <w:t>Simon Cordell Repair ref: 1633429</w:t>
            </w:r>
          </w:p>
          <w:p w14:paraId="0EF32B7D"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Dear Jackie Gubby, would it please be possible for you to give me a call on 0208? Yesterday I got a call from the repair team in regard to a leak my son had in his flat from the flat above.  </w:t>
            </w:r>
          </w:p>
          <w:p w14:paraId="21D81083"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They had to have a repair team out and shut my son lighting of in his bathroom due to the water leaking into the electrics and blowing out all my son's electrics. Today I got a call from the council saying they believe the leak is coming from the flat above 113 which would be 117 which is privacy owned and someone would be coming to see my son today from 117. </w:t>
            </w:r>
          </w:p>
          <w:p w14:paraId="78FE2A9B"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 people from 117 have been to see my son today and have had someone check there flat and they are 100% the leak is not coming from there flat and that they believe it is coming from 113 which is Debbie's flat the person my son has been having trouble with for over a year now and the council have done nothing about this. </w:t>
            </w:r>
          </w:p>
          <w:p w14:paraId="49B58547"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 people from 117 have tried to speak to 113 but she won't open the door to them to see where the problem is coming from. Just a little while ago my son saw Debbie care worker and he spoke to them and told them again what has been going on and he cannot take it any longer, the care worker told my </w:t>
            </w:r>
            <w:r w:rsidRPr="00580B84">
              <w:rPr>
                <w:rFonts w:eastAsia="Calibri" w:cs="Times New Roman"/>
                <w:szCs w:val="24"/>
              </w:rPr>
              <w:lastRenderedPageBreak/>
              <w:t>son that Debbie will not even let them into the flat anymore. Something has to be done as this has caused my son heath to go downhill badly and this cannot go on anymore.</w:t>
            </w:r>
          </w:p>
          <w:p w14:paraId="53C6D021"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am getting no replies to any complaints that have gone in and the ASB team are doing nothing. </w:t>
            </w:r>
          </w:p>
          <w:p w14:paraId="0D2B6BF1"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have booked a date to see my son’s local MP also now as this is having a huge effect on my son's heath, and due to the council doing nothing I don't know where else to turn any longer. </w:t>
            </w:r>
          </w:p>
          <w:p w14:paraId="7B4DED78" w14:textId="77777777" w:rsidR="00AD59F5"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have just called the repair team and spoke to a lady Linda, who has tried to call 113 Debbie and could not take to her, so she is sending a letter out to113 Debbie, Regards </w:t>
            </w:r>
          </w:p>
          <w:p w14:paraId="55D8A9E2" w14:textId="42135919" w:rsidR="00580B84" w:rsidRPr="00580B84" w:rsidRDefault="00580B84" w:rsidP="00AD59F5">
            <w:p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Lorraine Cordell.</w:t>
            </w:r>
          </w:p>
          <w:p w14:paraId="2BFADF53"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C4E6E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5ECEC2" w14:textId="77777777" w:rsidR="00A93F12" w:rsidRPr="00642AB1" w:rsidRDefault="00A93F12" w:rsidP="00ED7204">
            <w:pPr>
              <w:spacing w:line="240" w:lineRule="auto"/>
              <w:rPr>
                <w:rFonts w:cs="Times New Roman"/>
                <w:szCs w:val="24"/>
              </w:rPr>
            </w:pPr>
          </w:p>
          <w:p w14:paraId="1A2EC085"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0E9C7234" w14:textId="77777777" w:rsidR="00A93F12" w:rsidRPr="00642AB1" w:rsidRDefault="00A93F12" w:rsidP="00ED7204">
            <w:pPr>
              <w:spacing w:line="240" w:lineRule="auto"/>
              <w:jc w:val="center"/>
              <w:rPr>
                <w:rFonts w:cs="Times New Roman"/>
                <w:b/>
                <w:bCs/>
                <w:szCs w:val="24"/>
                <w:u w:val="single"/>
              </w:rPr>
            </w:pPr>
          </w:p>
          <w:p w14:paraId="22D5FE1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81CA52" w14:textId="77777777" w:rsidR="00A93F12" w:rsidRPr="00642AB1" w:rsidRDefault="00A93F12" w:rsidP="00ED7204">
            <w:pPr>
              <w:spacing w:line="240" w:lineRule="auto"/>
              <w:rPr>
                <w:rFonts w:cs="Times New Roman"/>
                <w:szCs w:val="24"/>
              </w:rPr>
            </w:pPr>
          </w:p>
          <w:p w14:paraId="56E2BEBA" w14:textId="22543A00" w:rsidR="00580B84" w:rsidRPr="00580B84" w:rsidRDefault="00580B84" w:rsidP="00580B84">
            <w:pPr>
              <w:spacing w:after="60" w:line="240" w:lineRule="auto"/>
              <w:rPr>
                <w:rFonts w:cs="Times New Roman"/>
                <w:bCs/>
                <w:szCs w:val="24"/>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19/01/2016</w:t>
            </w:r>
            <w:r w:rsidRPr="00580B84">
              <w:rPr>
                <w:rFonts w:cs="Times New Roman"/>
                <w:bCs/>
                <w:szCs w:val="24"/>
              </w:rPr>
              <w:t>.</w:t>
            </w:r>
          </w:p>
          <w:p w14:paraId="53BBD3CA" w14:textId="19AB7B7F" w:rsidR="00580B84" w:rsidRPr="00580B84" w:rsidRDefault="00580B84">
            <w:pPr>
              <w:numPr>
                <w:ilvl w:val="0"/>
                <w:numId w:val="1278"/>
              </w:numPr>
              <w:spacing w:after="60" w:line="240" w:lineRule="auto"/>
              <w:contextualSpacing/>
              <w:rPr>
                <w:rFonts w:eastAsia="Times New Roman" w:cs="Times New Roman"/>
                <w:bCs/>
                <w:szCs w:val="24"/>
              </w:rPr>
            </w:pPr>
            <w:r w:rsidRPr="00580B84">
              <w:rPr>
                <w:rFonts w:eastAsia="Times New Roman" w:cs="Times New Roman"/>
                <w:bCs/>
                <w:color w:val="FF0000"/>
                <w:szCs w:val="24"/>
              </w:rPr>
              <w:t>The 19/01/2016 was</w:t>
            </w:r>
          </w:p>
          <w:p w14:paraId="67B8CDA3" w14:textId="77777777" w:rsidR="00580B84" w:rsidRPr="00580B84" w:rsidRDefault="00580B84" w:rsidP="00580B84">
            <w:pPr>
              <w:spacing w:after="60" w:line="240" w:lineRule="auto"/>
              <w:rPr>
                <w:rFonts w:cs="Times New Roman"/>
                <w:szCs w:val="24"/>
              </w:rPr>
            </w:pPr>
          </w:p>
          <w:p w14:paraId="37B5DD94" w14:textId="14CE2632" w:rsidR="00580B84" w:rsidRPr="00580B84" w:rsidRDefault="00580B84" w:rsidP="00580B84">
            <w:pPr>
              <w:spacing w:after="60" w:line="240" w:lineRule="auto"/>
              <w:rPr>
                <w:rFonts w:cs="Times New Roman"/>
                <w:bCs/>
                <w:szCs w:val="24"/>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2 / 19/01/2016</w:t>
            </w:r>
            <w:r w:rsidRPr="00580B84">
              <w:rPr>
                <w:rFonts w:cs="Times New Roman"/>
                <w:bCs/>
                <w:szCs w:val="24"/>
              </w:rPr>
              <w:t>.</w:t>
            </w:r>
          </w:p>
          <w:p w14:paraId="570237CD" w14:textId="439C10E0" w:rsidR="00580B84" w:rsidRPr="00580B84" w:rsidRDefault="00580B84">
            <w:pPr>
              <w:numPr>
                <w:ilvl w:val="0"/>
                <w:numId w:val="1279"/>
              </w:numPr>
              <w:spacing w:after="60" w:line="240" w:lineRule="auto"/>
              <w:contextualSpacing/>
              <w:rPr>
                <w:rFonts w:eastAsia="Times New Roman" w:cs="Times New Roman"/>
                <w:bCs/>
                <w:szCs w:val="24"/>
              </w:rPr>
            </w:pPr>
            <w:r w:rsidRPr="00580B84">
              <w:rPr>
                <w:rFonts w:eastAsia="Times New Roman" w:cs="Times New Roman"/>
                <w:bCs/>
                <w:color w:val="FF0000"/>
                <w:szCs w:val="24"/>
              </w:rPr>
              <w:t>The 19/01/2016 could</w:t>
            </w:r>
          </w:p>
          <w:p w14:paraId="4BD1103D" w14:textId="77777777" w:rsidR="00A93F12" w:rsidRPr="00042D71" w:rsidRDefault="00A93F12" w:rsidP="00ED7204">
            <w:pPr>
              <w:spacing w:line="240" w:lineRule="auto"/>
              <w:contextualSpacing/>
              <w:rPr>
                <w:rFonts w:cs="Times New Roman"/>
                <w:szCs w:val="24"/>
              </w:rPr>
            </w:pPr>
          </w:p>
          <w:p w14:paraId="2E68CE73" w14:textId="77777777" w:rsidR="00A93F12" w:rsidRPr="00642AB1" w:rsidRDefault="00A93F12" w:rsidP="00ED7204">
            <w:pPr>
              <w:pStyle w:val="ListParagraph"/>
              <w:spacing w:line="240" w:lineRule="auto"/>
              <w:rPr>
                <w:rFonts w:cs="Times New Roman"/>
                <w:szCs w:val="24"/>
              </w:rPr>
            </w:pPr>
          </w:p>
        </w:tc>
      </w:tr>
      <w:tr w:rsidR="00A93F12" w:rsidRPr="00642AB1" w14:paraId="70CD1B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630291" w14:textId="77777777" w:rsidR="00A93F12" w:rsidRPr="00642AB1" w:rsidRDefault="00A93F12" w:rsidP="00ED7204">
            <w:pPr>
              <w:spacing w:line="240" w:lineRule="auto"/>
              <w:rPr>
                <w:rFonts w:cs="Times New Roman"/>
                <w:szCs w:val="24"/>
              </w:rPr>
            </w:pPr>
          </w:p>
          <w:p w14:paraId="586631B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8F2149" w14:textId="77777777" w:rsidR="00A93F12" w:rsidRPr="00642AB1" w:rsidRDefault="00A93F12" w:rsidP="00ED7204">
            <w:pPr>
              <w:autoSpaceDN w:val="0"/>
              <w:spacing w:line="240" w:lineRule="auto"/>
              <w:ind w:hanging="10"/>
              <w:jc w:val="center"/>
              <w:rPr>
                <w:rFonts w:eastAsia="Times New Roman" w:cs="Times New Roman"/>
                <w:b/>
                <w:bCs/>
                <w:szCs w:val="24"/>
              </w:rPr>
            </w:pPr>
          </w:p>
          <w:p w14:paraId="04FCD081"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1D79650" w14:textId="7AA5098C" w:rsidR="00A93F12" w:rsidRDefault="00A93F12">
            <w:pPr>
              <w:pStyle w:val="ListParagraph"/>
              <w:numPr>
                <w:ilvl w:val="0"/>
                <w:numId w:val="1256"/>
              </w:numPr>
              <w:spacing w:line="240" w:lineRule="auto"/>
              <w:rPr>
                <w:rFonts w:cs="Times New Roman"/>
                <w:szCs w:val="24"/>
              </w:rPr>
            </w:pPr>
            <w:r w:rsidRPr="00642AB1">
              <w:rPr>
                <w:rFonts w:cs="Times New Roman"/>
                <w:szCs w:val="24"/>
              </w:rPr>
              <w:t>The reason that we have adduced this exhibit into these proceedings is because</w:t>
            </w:r>
          </w:p>
          <w:p w14:paraId="286C2803" w14:textId="77777777" w:rsidR="00AD59F5" w:rsidRPr="00642AB1" w:rsidRDefault="00AD59F5" w:rsidP="00AD59F5">
            <w:pPr>
              <w:pStyle w:val="ListParagraph"/>
              <w:spacing w:line="240" w:lineRule="auto"/>
              <w:ind w:left="360"/>
              <w:rPr>
                <w:rFonts w:cs="Times New Roman"/>
                <w:szCs w:val="24"/>
              </w:rPr>
            </w:pPr>
          </w:p>
          <w:p w14:paraId="76AE76C4"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0F3936"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91297C5" w14:textId="0DD5CF72"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21/01/2016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9554185" w14:textId="77777777" w:rsidR="00A93F12" w:rsidRPr="00642AB1" w:rsidRDefault="00A93F12" w:rsidP="00ED7204">
            <w:pPr>
              <w:autoSpaceDN w:val="0"/>
              <w:spacing w:line="240" w:lineRule="auto"/>
              <w:rPr>
                <w:rFonts w:eastAsia="Times New Roman" w:cs="Times New Roman"/>
                <w:b/>
                <w:bCs/>
                <w:color w:val="2E3D47"/>
                <w:szCs w:val="24"/>
                <w:u w:val="single"/>
              </w:rPr>
            </w:pPr>
          </w:p>
          <w:p w14:paraId="73E7C71C" w14:textId="4D75AF9E" w:rsidR="00E541D3" w:rsidRDefault="00AD59F5" w:rsidP="00AD59F5">
            <w:pPr>
              <w:spacing w:after="60" w:line="240" w:lineRule="auto"/>
              <w:rPr>
                <w:rFonts w:cs="Times New Roman"/>
                <w:bCs/>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 xml:space="preserve">1 / </w:t>
            </w:r>
            <w:r w:rsidR="00E541D3" w:rsidRPr="00AD59F5">
              <w:rPr>
                <w:rFonts w:cs="Times New Roman"/>
                <w:b/>
                <w:bCs/>
                <w:szCs w:val="24"/>
                <w:u w:val="single"/>
              </w:rPr>
              <w:t>21/01/2016</w:t>
            </w:r>
            <w:r w:rsidR="00E541D3" w:rsidRPr="00AD59F5">
              <w:rPr>
                <w:rFonts w:cs="Times New Roman"/>
                <w:bCs/>
                <w:szCs w:val="24"/>
              </w:rPr>
              <w:t>.</w:t>
            </w:r>
            <w:r w:rsidRPr="00AD59F5">
              <w:rPr>
                <w:rFonts w:cs="Times New Roman"/>
                <w:bCs/>
                <w:szCs w:val="24"/>
              </w:rPr>
              <w:t xml:space="preserve"> </w:t>
            </w:r>
          </w:p>
          <w:p w14:paraId="2B9EEC63" w14:textId="78DA9089" w:rsidR="00AD59F5" w:rsidRPr="00E541D3" w:rsidRDefault="00AD59F5">
            <w:pPr>
              <w:pStyle w:val="ListParagraph"/>
              <w:numPr>
                <w:ilvl w:val="0"/>
                <w:numId w:val="1320"/>
              </w:numPr>
              <w:spacing w:after="60" w:line="240" w:lineRule="auto"/>
              <w:rPr>
                <w:rFonts w:cs="Times New Roman"/>
                <w:color w:val="FF0000"/>
                <w:szCs w:val="24"/>
              </w:rPr>
            </w:pPr>
            <w:r w:rsidRPr="00E541D3">
              <w:rPr>
                <w:rFonts w:cs="Times New Roman"/>
                <w:szCs w:val="24"/>
              </w:rPr>
              <w:t>Sandra Muschet had a telephone conversation with Mr Cordell’s mother. She said that Mr Cordell had been harassed by the police for a number of years and that his preoccupation with the police was based on reality. She reported that Mr Cordell is not eating, not going out and has poor self-care.</w:t>
            </w:r>
          </w:p>
          <w:p w14:paraId="2018C1BC"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CCF13C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79BF4F8" w14:textId="77777777" w:rsidR="00A93F12" w:rsidRPr="00642AB1" w:rsidRDefault="00A93F12" w:rsidP="00ED7204">
            <w:pPr>
              <w:spacing w:line="240" w:lineRule="auto"/>
              <w:rPr>
                <w:rFonts w:cs="Times New Roman"/>
                <w:szCs w:val="24"/>
              </w:rPr>
            </w:pPr>
          </w:p>
          <w:p w14:paraId="05118BEA"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0D313DDE" w14:textId="77777777" w:rsidR="00A93F12" w:rsidRPr="00642AB1" w:rsidRDefault="00A93F12" w:rsidP="00ED7204">
            <w:pPr>
              <w:spacing w:line="240" w:lineRule="auto"/>
              <w:jc w:val="center"/>
              <w:rPr>
                <w:rFonts w:cs="Times New Roman"/>
                <w:b/>
                <w:bCs/>
                <w:szCs w:val="24"/>
                <w:u w:val="single"/>
              </w:rPr>
            </w:pPr>
          </w:p>
          <w:p w14:paraId="351F276B"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7380F70" w14:textId="77777777" w:rsidR="00A93F12" w:rsidRPr="00642AB1" w:rsidRDefault="00A93F12" w:rsidP="00ED7204">
            <w:pPr>
              <w:spacing w:line="240" w:lineRule="auto"/>
              <w:rPr>
                <w:rFonts w:cs="Times New Roman"/>
                <w:szCs w:val="24"/>
              </w:rPr>
            </w:pPr>
          </w:p>
          <w:p w14:paraId="02688B0C" w14:textId="36EA9E44" w:rsidR="00AD59F5" w:rsidRPr="00AD59F5" w:rsidRDefault="00AD59F5" w:rsidP="00AD59F5">
            <w:pPr>
              <w:spacing w:after="60" w:line="240" w:lineRule="auto"/>
              <w:rPr>
                <w:rFonts w:cs="Times New Roman"/>
                <w:bCs/>
                <w:szCs w:val="24"/>
              </w:rPr>
            </w:pPr>
            <w:r w:rsidRPr="00AD59F5">
              <w:rPr>
                <w:rFonts w:cs="Times New Roman"/>
                <w:b/>
                <w:bCs/>
                <w:szCs w:val="24"/>
                <w:u w:val="single"/>
              </w:rPr>
              <w:t>Statement Exhibit</w:t>
            </w:r>
            <w:r w:rsidRPr="00AD59F5">
              <w:rPr>
                <w:rFonts w:cs="Times New Roman"/>
                <w:bCs/>
                <w:szCs w:val="24"/>
                <w:u w:val="single"/>
              </w:rPr>
              <w:t xml:space="preserve"> </w:t>
            </w:r>
            <w:r w:rsidRPr="00AD59F5">
              <w:rPr>
                <w:rFonts w:cs="Times New Roman"/>
                <w:b/>
                <w:bCs/>
                <w:szCs w:val="24"/>
                <w:u w:val="single"/>
              </w:rPr>
              <w:t>1 / 21/01/2016</w:t>
            </w:r>
            <w:r w:rsidRPr="00AD59F5">
              <w:rPr>
                <w:rFonts w:cs="Times New Roman"/>
                <w:bCs/>
                <w:szCs w:val="24"/>
              </w:rPr>
              <w:t>.</w:t>
            </w:r>
          </w:p>
          <w:p w14:paraId="7FAB00DB" w14:textId="6F31C5ED" w:rsidR="00AD59F5" w:rsidRPr="00AD59F5" w:rsidRDefault="00AD59F5">
            <w:pPr>
              <w:numPr>
                <w:ilvl w:val="0"/>
                <w:numId w:val="1280"/>
              </w:numPr>
              <w:spacing w:after="60" w:line="240" w:lineRule="auto"/>
              <w:contextualSpacing/>
              <w:rPr>
                <w:rFonts w:cs="Times New Roman"/>
                <w:bCs/>
                <w:szCs w:val="24"/>
              </w:rPr>
            </w:pPr>
            <w:r w:rsidRPr="00AD59F5">
              <w:rPr>
                <w:rFonts w:cs="Times New Roman"/>
                <w:bCs/>
                <w:color w:val="FF0000"/>
                <w:szCs w:val="24"/>
              </w:rPr>
              <w:t>On 21/01/2016 a Sandra Muschet</w:t>
            </w:r>
          </w:p>
          <w:p w14:paraId="14143243" w14:textId="77777777" w:rsidR="00A93F12" w:rsidRPr="00042D71" w:rsidRDefault="00A93F12" w:rsidP="00ED7204">
            <w:pPr>
              <w:spacing w:line="240" w:lineRule="auto"/>
              <w:contextualSpacing/>
              <w:rPr>
                <w:rFonts w:cs="Times New Roman"/>
                <w:szCs w:val="24"/>
              </w:rPr>
            </w:pPr>
          </w:p>
          <w:p w14:paraId="65D8E4D1" w14:textId="77777777" w:rsidR="00A93F12" w:rsidRPr="00642AB1" w:rsidRDefault="00A93F12" w:rsidP="00ED7204">
            <w:pPr>
              <w:pStyle w:val="ListParagraph"/>
              <w:spacing w:line="240" w:lineRule="auto"/>
              <w:rPr>
                <w:rFonts w:cs="Times New Roman"/>
                <w:szCs w:val="24"/>
              </w:rPr>
            </w:pPr>
          </w:p>
        </w:tc>
      </w:tr>
      <w:tr w:rsidR="00A93F12" w:rsidRPr="00642AB1" w14:paraId="70F428E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365158" w14:textId="77777777" w:rsidR="00A93F12" w:rsidRPr="00642AB1" w:rsidRDefault="00A93F12" w:rsidP="00ED7204">
            <w:pPr>
              <w:spacing w:line="240" w:lineRule="auto"/>
              <w:rPr>
                <w:rFonts w:cs="Times New Roman"/>
                <w:szCs w:val="24"/>
              </w:rPr>
            </w:pPr>
          </w:p>
          <w:p w14:paraId="21DB8293"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D0090" w14:textId="77777777" w:rsidR="00A93F12" w:rsidRPr="00642AB1" w:rsidRDefault="00A93F12" w:rsidP="00ED7204">
            <w:pPr>
              <w:autoSpaceDN w:val="0"/>
              <w:spacing w:line="240" w:lineRule="auto"/>
              <w:ind w:hanging="10"/>
              <w:jc w:val="center"/>
              <w:rPr>
                <w:rFonts w:eastAsia="Times New Roman" w:cs="Times New Roman"/>
                <w:b/>
                <w:bCs/>
                <w:szCs w:val="24"/>
              </w:rPr>
            </w:pPr>
          </w:p>
          <w:p w14:paraId="427B993C"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AB275A1" w14:textId="5847C126" w:rsidR="00A93F12" w:rsidRDefault="00A93F12">
            <w:pPr>
              <w:pStyle w:val="ListParagraph"/>
              <w:numPr>
                <w:ilvl w:val="0"/>
                <w:numId w:val="1257"/>
              </w:numPr>
              <w:spacing w:line="240" w:lineRule="auto"/>
              <w:rPr>
                <w:rFonts w:cs="Times New Roman"/>
                <w:szCs w:val="24"/>
              </w:rPr>
            </w:pPr>
            <w:r w:rsidRPr="00642AB1">
              <w:rPr>
                <w:rFonts w:cs="Times New Roman"/>
                <w:szCs w:val="24"/>
              </w:rPr>
              <w:t>The reason that we have adduced this exhibit into these proceedings is because</w:t>
            </w:r>
          </w:p>
          <w:p w14:paraId="53C9A246" w14:textId="77777777" w:rsidR="00AD59F5" w:rsidRPr="00642AB1" w:rsidRDefault="00AD59F5" w:rsidP="00AD59F5">
            <w:pPr>
              <w:pStyle w:val="ListParagraph"/>
              <w:spacing w:line="240" w:lineRule="auto"/>
              <w:ind w:left="360"/>
              <w:rPr>
                <w:rFonts w:cs="Times New Roman"/>
                <w:szCs w:val="24"/>
              </w:rPr>
            </w:pPr>
          </w:p>
          <w:p w14:paraId="4B576B5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BED2BB"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AA74B1D" w14:textId="0E032920"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22/01/2016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EF9890C"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3D42B24" w14:textId="09EA3406" w:rsidR="00E541D3" w:rsidRDefault="00AD59F5" w:rsidP="00AD59F5">
            <w:pPr>
              <w:spacing w:after="60" w:line="240" w:lineRule="auto"/>
              <w:rPr>
                <w:rFonts w:cs="Times New Roman"/>
                <w:color w:val="FF0000"/>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 xml:space="preserve">1 / </w:t>
            </w:r>
            <w:r w:rsidR="00E541D3" w:rsidRPr="00AD59F5">
              <w:rPr>
                <w:rFonts w:cs="Times New Roman"/>
                <w:b/>
                <w:bCs/>
                <w:szCs w:val="24"/>
                <w:u w:val="single"/>
              </w:rPr>
              <w:t>22/01/2016</w:t>
            </w:r>
            <w:r w:rsidR="00E541D3" w:rsidRPr="00AD59F5">
              <w:rPr>
                <w:rFonts w:cs="Times New Roman"/>
                <w:bCs/>
                <w:szCs w:val="24"/>
              </w:rPr>
              <w:t>.</w:t>
            </w:r>
            <w:r w:rsidRPr="00AD59F5">
              <w:rPr>
                <w:rFonts w:cs="Times New Roman"/>
                <w:color w:val="FF0000"/>
                <w:szCs w:val="24"/>
              </w:rPr>
              <w:t xml:space="preserve"> </w:t>
            </w:r>
          </w:p>
          <w:p w14:paraId="13C24354" w14:textId="3DBD578A" w:rsidR="00AD59F5" w:rsidRPr="00E541D3" w:rsidRDefault="00AD59F5">
            <w:pPr>
              <w:pStyle w:val="ListParagraph"/>
              <w:numPr>
                <w:ilvl w:val="0"/>
                <w:numId w:val="1319"/>
              </w:numPr>
              <w:spacing w:after="60" w:line="240" w:lineRule="auto"/>
              <w:rPr>
                <w:rFonts w:cs="Times New Roman"/>
                <w:color w:val="FF0000"/>
                <w:szCs w:val="24"/>
              </w:rPr>
            </w:pPr>
            <w:r w:rsidRPr="00E541D3">
              <w:rPr>
                <w:rFonts w:cs="Times New Roman"/>
                <w:szCs w:val="24"/>
              </w:rPr>
              <w:t>An attempt was made to assess Mr Cordell under the Mental Health Act. Mr Cordell was angry that he had an unannounced assessment. He spoke about feeling targeted by the police. He spoke about being arrested numerous times and had a curfew from the police. He refused to give the assessing team access. He initially spoke rapidly but more slowly as the meeting went on. Mr Cordell phoned Amal Pomphrey, early intervention worker covering for Goodie, and said that he had felt threatened by the Mental Health Act assessment that had taken place. He spoke about being arrested over a thousand times by the police and being subject to a curfew.</w:t>
            </w:r>
          </w:p>
          <w:p w14:paraId="22B410C5"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2C546A0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D165B4" w14:textId="77777777" w:rsidR="00A93F12" w:rsidRPr="00642AB1" w:rsidRDefault="00A93F12" w:rsidP="00ED7204">
            <w:pPr>
              <w:spacing w:line="240" w:lineRule="auto"/>
              <w:rPr>
                <w:rFonts w:cs="Times New Roman"/>
                <w:szCs w:val="24"/>
              </w:rPr>
            </w:pPr>
          </w:p>
          <w:p w14:paraId="3937911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3C706DD" w14:textId="77777777" w:rsidR="00A93F12" w:rsidRPr="00642AB1" w:rsidRDefault="00A93F12" w:rsidP="00ED7204">
            <w:pPr>
              <w:spacing w:line="240" w:lineRule="auto"/>
              <w:jc w:val="center"/>
              <w:rPr>
                <w:rFonts w:cs="Times New Roman"/>
                <w:b/>
                <w:bCs/>
                <w:szCs w:val="24"/>
                <w:u w:val="single"/>
              </w:rPr>
            </w:pPr>
          </w:p>
          <w:p w14:paraId="255F1365"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B77CBA1" w14:textId="77777777" w:rsidR="00A93F12" w:rsidRPr="00642AB1" w:rsidRDefault="00A93F12" w:rsidP="00ED7204">
            <w:pPr>
              <w:spacing w:line="240" w:lineRule="auto"/>
              <w:rPr>
                <w:rFonts w:cs="Times New Roman"/>
                <w:szCs w:val="24"/>
              </w:rPr>
            </w:pPr>
          </w:p>
          <w:p w14:paraId="5D1647BA" w14:textId="70BFAD10" w:rsidR="00AD59F5" w:rsidRPr="00AD59F5" w:rsidRDefault="00AD59F5" w:rsidP="00AD59F5">
            <w:pPr>
              <w:spacing w:after="60" w:line="240" w:lineRule="auto"/>
              <w:rPr>
                <w:rFonts w:cs="Times New Roman"/>
                <w:bCs/>
                <w:szCs w:val="24"/>
              </w:rPr>
            </w:pPr>
            <w:r w:rsidRPr="00AD59F5">
              <w:rPr>
                <w:rFonts w:cs="Times New Roman"/>
                <w:b/>
                <w:bCs/>
                <w:szCs w:val="24"/>
                <w:u w:val="single"/>
              </w:rPr>
              <w:t>Statement Exhibit</w:t>
            </w:r>
            <w:r w:rsidRPr="00AD59F5">
              <w:rPr>
                <w:rFonts w:cs="Times New Roman"/>
                <w:bCs/>
                <w:szCs w:val="24"/>
                <w:u w:val="single"/>
              </w:rPr>
              <w:t xml:space="preserve"> </w:t>
            </w:r>
            <w:r w:rsidRPr="00AD59F5">
              <w:rPr>
                <w:rFonts w:cs="Times New Roman"/>
                <w:b/>
                <w:bCs/>
                <w:szCs w:val="24"/>
                <w:u w:val="single"/>
              </w:rPr>
              <w:t>1 / 18/01/2016</w:t>
            </w:r>
            <w:r w:rsidRPr="00AD59F5">
              <w:rPr>
                <w:rFonts w:cs="Times New Roman"/>
                <w:bCs/>
                <w:szCs w:val="24"/>
              </w:rPr>
              <w:t>.</w:t>
            </w:r>
          </w:p>
          <w:p w14:paraId="3ACA8203" w14:textId="6864E1A7" w:rsidR="00AD59F5" w:rsidRPr="00AD59F5" w:rsidRDefault="00AD59F5">
            <w:pPr>
              <w:numPr>
                <w:ilvl w:val="0"/>
                <w:numId w:val="1281"/>
              </w:numPr>
              <w:spacing w:after="60" w:line="240" w:lineRule="auto"/>
              <w:contextualSpacing/>
              <w:rPr>
                <w:rFonts w:cs="Times New Roman"/>
                <w:bCs/>
                <w:szCs w:val="24"/>
                <w:u w:val="single"/>
              </w:rPr>
            </w:pPr>
            <w:r w:rsidRPr="00AD59F5">
              <w:rPr>
                <w:rFonts w:cs="Times New Roman"/>
                <w:bCs/>
                <w:color w:val="FF0000"/>
                <w:szCs w:val="24"/>
                <w:u w:val="single"/>
              </w:rPr>
              <w:t xml:space="preserve">On </w:t>
            </w:r>
            <w:bookmarkStart w:id="259" w:name="_Hlk111458022"/>
            <w:r w:rsidRPr="00AD59F5">
              <w:rPr>
                <w:rFonts w:cs="Times New Roman"/>
                <w:bCs/>
                <w:color w:val="FF0000"/>
                <w:szCs w:val="24"/>
                <w:u w:val="single"/>
              </w:rPr>
              <w:t xml:space="preserve">22/01/2016 </w:t>
            </w:r>
            <w:bookmarkEnd w:id="259"/>
          </w:p>
          <w:p w14:paraId="1AABA789" w14:textId="77777777" w:rsidR="00A93F12" w:rsidRPr="00042D71" w:rsidRDefault="00A93F12" w:rsidP="00ED7204">
            <w:pPr>
              <w:spacing w:line="240" w:lineRule="auto"/>
              <w:contextualSpacing/>
              <w:rPr>
                <w:rFonts w:cs="Times New Roman"/>
                <w:szCs w:val="24"/>
              </w:rPr>
            </w:pPr>
          </w:p>
          <w:p w14:paraId="4646FC93" w14:textId="77777777" w:rsidR="00A93F12" w:rsidRPr="00642AB1" w:rsidRDefault="00A93F12" w:rsidP="00ED7204">
            <w:pPr>
              <w:pStyle w:val="ListParagraph"/>
              <w:spacing w:line="240" w:lineRule="auto"/>
              <w:rPr>
                <w:rFonts w:cs="Times New Roman"/>
                <w:szCs w:val="24"/>
              </w:rPr>
            </w:pPr>
          </w:p>
        </w:tc>
      </w:tr>
      <w:tr w:rsidR="00A93F12" w:rsidRPr="00642AB1" w14:paraId="202FC7A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B5D4FC" w14:textId="77777777" w:rsidR="00A93F12" w:rsidRPr="00642AB1" w:rsidRDefault="00A93F12" w:rsidP="00ED7204">
            <w:pPr>
              <w:spacing w:line="240" w:lineRule="auto"/>
              <w:rPr>
                <w:rFonts w:cs="Times New Roman"/>
                <w:szCs w:val="24"/>
              </w:rPr>
            </w:pPr>
          </w:p>
          <w:p w14:paraId="0BB8C3A2"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35C989" w14:textId="77777777" w:rsidR="00A93F12" w:rsidRPr="00642AB1" w:rsidRDefault="00A93F12" w:rsidP="00ED7204">
            <w:pPr>
              <w:autoSpaceDN w:val="0"/>
              <w:spacing w:line="240" w:lineRule="auto"/>
              <w:ind w:hanging="10"/>
              <w:jc w:val="center"/>
              <w:rPr>
                <w:rFonts w:eastAsia="Times New Roman" w:cs="Times New Roman"/>
                <w:b/>
                <w:bCs/>
                <w:szCs w:val="24"/>
              </w:rPr>
            </w:pPr>
          </w:p>
          <w:p w14:paraId="0C8162A4" w14:textId="4F3966C3"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Doctors’ Involvement &amp; Enfield Council.</w:t>
            </w:r>
          </w:p>
          <w:p w14:paraId="5AB1E732" w14:textId="79633E9A" w:rsidR="00A93F12" w:rsidRDefault="00A93F12">
            <w:pPr>
              <w:pStyle w:val="ListParagraph"/>
              <w:numPr>
                <w:ilvl w:val="0"/>
                <w:numId w:val="1258"/>
              </w:numPr>
              <w:spacing w:line="240" w:lineRule="auto"/>
              <w:rPr>
                <w:rFonts w:cs="Times New Roman"/>
                <w:szCs w:val="24"/>
              </w:rPr>
            </w:pPr>
            <w:r w:rsidRPr="00642AB1">
              <w:rPr>
                <w:rFonts w:cs="Times New Roman"/>
                <w:szCs w:val="24"/>
              </w:rPr>
              <w:t>The reason that we have adduced this exhibit into these proceedings is because</w:t>
            </w:r>
          </w:p>
          <w:p w14:paraId="6F659EB7" w14:textId="77777777" w:rsidR="00AD59F5" w:rsidRPr="00642AB1" w:rsidRDefault="00AD59F5" w:rsidP="00AD59F5">
            <w:pPr>
              <w:pStyle w:val="ListParagraph"/>
              <w:spacing w:line="240" w:lineRule="auto"/>
              <w:ind w:left="360"/>
              <w:rPr>
                <w:rFonts w:cs="Times New Roman"/>
                <w:szCs w:val="24"/>
              </w:rPr>
            </w:pPr>
          </w:p>
          <w:p w14:paraId="75FF5D26"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A581E6"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8754193" w14:textId="5F25C63B"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26/01/2016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5618941" w14:textId="77777777" w:rsidR="00A93F12" w:rsidRPr="00642AB1" w:rsidRDefault="00A93F12" w:rsidP="00ED7204">
            <w:pPr>
              <w:autoSpaceDN w:val="0"/>
              <w:spacing w:line="240" w:lineRule="auto"/>
              <w:rPr>
                <w:rFonts w:eastAsia="Times New Roman" w:cs="Times New Roman"/>
                <w:b/>
                <w:bCs/>
                <w:color w:val="2E3D47"/>
                <w:szCs w:val="24"/>
                <w:u w:val="single"/>
              </w:rPr>
            </w:pPr>
          </w:p>
          <w:p w14:paraId="080BF2C7" w14:textId="31EFA304" w:rsidR="00AD59F5" w:rsidRPr="00AD59F5" w:rsidRDefault="00AD59F5" w:rsidP="00AD59F5">
            <w:pPr>
              <w:spacing w:after="60" w:line="240" w:lineRule="auto"/>
              <w:rPr>
                <w:rFonts w:cs="Times New Roman"/>
                <w:bCs/>
                <w:szCs w:val="24"/>
              </w:rPr>
            </w:pPr>
            <w:bookmarkStart w:id="260" w:name="_Hlk101118822"/>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1 / 26/01/2016</w:t>
            </w:r>
            <w:r w:rsidRPr="00AD59F5">
              <w:rPr>
                <w:rFonts w:cs="Times New Roman"/>
                <w:bCs/>
                <w:szCs w:val="24"/>
              </w:rPr>
              <w:t xml:space="preserve">. </w:t>
            </w:r>
          </w:p>
          <w:p w14:paraId="4D6D67FA" w14:textId="77777777" w:rsidR="00AD59F5" w:rsidRPr="00E541D3" w:rsidRDefault="00AD59F5">
            <w:pPr>
              <w:pStyle w:val="ListParagraph"/>
              <w:numPr>
                <w:ilvl w:val="0"/>
                <w:numId w:val="1317"/>
              </w:numPr>
              <w:spacing w:after="60" w:line="240" w:lineRule="auto"/>
              <w:rPr>
                <w:rFonts w:cs="Times New Roman"/>
                <w:bCs/>
                <w:szCs w:val="24"/>
              </w:rPr>
            </w:pPr>
            <w:r w:rsidRPr="00E541D3">
              <w:rPr>
                <w:rFonts w:cs="Times New Roman"/>
                <w:bCs/>
                <w:szCs w:val="24"/>
              </w:rPr>
              <w:t>My Birthday</w:t>
            </w:r>
          </w:p>
          <w:bookmarkEnd w:id="260"/>
          <w:p w14:paraId="793AB7AF" w14:textId="77777777" w:rsidR="00AD59F5" w:rsidRPr="00AD59F5" w:rsidRDefault="00AD59F5" w:rsidP="00AD59F5">
            <w:pPr>
              <w:spacing w:after="60" w:line="240" w:lineRule="auto"/>
              <w:rPr>
                <w:rFonts w:cs="Times New Roman"/>
                <w:color w:val="FF0000"/>
                <w:szCs w:val="24"/>
              </w:rPr>
            </w:pPr>
          </w:p>
          <w:p w14:paraId="5CA5BAEB" w14:textId="17EBE458" w:rsidR="00AD59F5" w:rsidRPr="00AD59F5" w:rsidRDefault="00AD59F5" w:rsidP="00AD59F5">
            <w:pPr>
              <w:spacing w:after="60" w:line="240" w:lineRule="auto"/>
              <w:rPr>
                <w:rFonts w:cs="Times New Roman"/>
                <w:bCs/>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2 / 26/01/2016</w:t>
            </w:r>
            <w:r w:rsidRPr="00AD59F5">
              <w:rPr>
                <w:rFonts w:cs="Times New Roman"/>
                <w:bCs/>
                <w:szCs w:val="24"/>
              </w:rPr>
              <w:t xml:space="preserve">. </w:t>
            </w:r>
          </w:p>
          <w:p w14:paraId="5D00BD6F" w14:textId="77777777" w:rsidR="00AD59F5" w:rsidRPr="00AD59F5" w:rsidRDefault="00AD59F5">
            <w:pPr>
              <w:numPr>
                <w:ilvl w:val="0"/>
                <w:numId w:val="1283"/>
              </w:numPr>
              <w:spacing w:after="60" w:line="240" w:lineRule="auto"/>
              <w:contextualSpacing/>
              <w:rPr>
                <w:rFonts w:cs="Times New Roman"/>
                <w:szCs w:val="24"/>
              </w:rPr>
            </w:pPr>
            <w:r w:rsidRPr="00AD59F5">
              <w:rPr>
                <w:rFonts w:cs="Times New Roman"/>
                <w:szCs w:val="24"/>
              </w:rPr>
              <w:t>Mr Cordell phoned Amal Pomphrey, early intervention worker. He said that he had been contacted by a housing officer who had “threatened to get the mental health team out to see him”.</w:t>
            </w:r>
          </w:p>
          <w:p w14:paraId="00703307" w14:textId="77777777" w:rsidR="00AD59F5" w:rsidRPr="00AD59F5" w:rsidRDefault="00AD59F5" w:rsidP="00AD59F5">
            <w:pPr>
              <w:spacing w:after="60" w:line="240" w:lineRule="auto"/>
              <w:rPr>
                <w:rFonts w:cs="Times New Roman"/>
                <w:szCs w:val="24"/>
              </w:rPr>
            </w:pPr>
          </w:p>
          <w:p w14:paraId="6B625601" w14:textId="14B1144F" w:rsidR="00AD59F5" w:rsidRPr="00AD59F5" w:rsidRDefault="00AD59F5" w:rsidP="00AD59F5">
            <w:pPr>
              <w:spacing w:after="60" w:line="240" w:lineRule="auto"/>
              <w:rPr>
                <w:rFonts w:cs="Times New Roman"/>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3 / 26/01/2016</w:t>
            </w:r>
            <w:r w:rsidRPr="00AD59F5">
              <w:rPr>
                <w:rFonts w:cs="Times New Roman"/>
                <w:bCs/>
                <w:szCs w:val="24"/>
              </w:rPr>
              <w:t>.</w:t>
            </w:r>
          </w:p>
          <w:p w14:paraId="368A42A0" w14:textId="77777777" w:rsidR="00AD59F5" w:rsidRPr="00AD59F5" w:rsidRDefault="00AD59F5" w:rsidP="00E541D3">
            <w:pPr>
              <w:spacing w:line="240" w:lineRule="auto"/>
              <w:contextualSpacing/>
              <w:rPr>
                <w:rFonts w:eastAsiaTheme="minorEastAsia" w:cs="Times New Roman"/>
                <w:szCs w:val="24"/>
              </w:rPr>
            </w:pPr>
            <w:r w:rsidRPr="00AD59F5">
              <w:rPr>
                <w:rFonts w:eastAsiaTheme="minorEastAsia" w:cs="Times New Roman"/>
                <w:b/>
                <w:bCs/>
                <w:szCs w:val="24"/>
                <w:u w:val="single"/>
              </w:rPr>
              <w:t>The Enfield Gov / Email’s Issue: 04</w:t>
            </w:r>
          </w:p>
          <w:p w14:paraId="712AC678" w14:textId="77777777" w:rsidR="00AD59F5" w:rsidRPr="00AD59F5" w:rsidRDefault="00AD59F5" w:rsidP="00E541D3">
            <w:pPr>
              <w:spacing w:line="240" w:lineRule="auto"/>
              <w:rPr>
                <w:rFonts w:eastAsiaTheme="minorEastAsia" w:cs="Times New Roman"/>
                <w:szCs w:val="24"/>
              </w:rPr>
            </w:pPr>
            <w:r w:rsidRPr="00AD59F5">
              <w:rPr>
                <w:rFonts w:eastAsiaTheme="minorEastAsia" w:cs="Times New Roman"/>
                <w:b/>
                <w:bCs/>
                <w:szCs w:val="24"/>
              </w:rPr>
              <w:t>Page Numbers:</w:t>
            </w:r>
            <w:r w:rsidRPr="00AD59F5">
              <w:rPr>
                <w:rFonts w:eastAsiaTheme="minorEastAsia" w:cs="Times New Roman"/>
                <w:szCs w:val="24"/>
              </w:rPr>
              <w:t xml:space="preserve"> 624,625</w:t>
            </w:r>
          </w:p>
          <w:p w14:paraId="110CDB57" w14:textId="77777777" w:rsidR="00AD59F5" w:rsidRPr="00AD59F5" w:rsidRDefault="00AD59F5">
            <w:pPr>
              <w:numPr>
                <w:ilvl w:val="0"/>
                <w:numId w:val="1282"/>
              </w:numPr>
              <w:spacing w:line="240" w:lineRule="auto"/>
              <w:ind w:left="720"/>
              <w:contextualSpacing/>
              <w:rPr>
                <w:rFonts w:eastAsiaTheme="minorEastAsia" w:cs="Times New Roman"/>
                <w:szCs w:val="24"/>
              </w:rPr>
            </w:pPr>
            <w:r w:rsidRPr="00AD59F5">
              <w:rPr>
                <w:rFonts w:eastAsiaTheme="minorEastAsia" w:cs="Times New Roman"/>
                <w:szCs w:val="24"/>
              </w:rPr>
              <w:lastRenderedPageBreak/>
              <w:t xml:space="preserve">To whom it may concern: I am writing this letter to confirm I do give my mother Miss Mother my authority to speak, write, and email, Enfield Council this would include any department within Enfield Council on my behalf. </w:t>
            </w:r>
          </w:p>
          <w:p w14:paraId="13D2FC8F"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4F495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0B1301" w14:textId="77777777" w:rsidR="00A93F12" w:rsidRPr="00642AB1" w:rsidRDefault="00A93F12" w:rsidP="00ED7204">
            <w:pPr>
              <w:spacing w:line="240" w:lineRule="auto"/>
              <w:rPr>
                <w:rFonts w:cs="Times New Roman"/>
                <w:szCs w:val="24"/>
              </w:rPr>
            </w:pPr>
          </w:p>
          <w:p w14:paraId="17E4F631"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5C56DB2" w14:textId="77777777" w:rsidR="00A93F12" w:rsidRPr="00642AB1" w:rsidRDefault="00A93F12" w:rsidP="00ED7204">
            <w:pPr>
              <w:spacing w:line="240" w:lineRule="auto"/>
              <w:jc w:val="center"/>
              <w:rPr>
                <w:rFonts w:cs="Times New Roman"/>
                <w:b/>
                <w:bCs/>
                <w:szCs w:val="24"/>
                <w:u w:val="single"/>
              </w:rPr>
            </w:pPr>
          </w:p>
          <w:p w14:paraId="420E32D6"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C1082C" w14:textId="77777777" w:rsidR="00A93F12" w:rsidRPr="00642AB1" w:rsidRDefault="00A93F12" w:rsidP="00ED7204">
            <w:pPr>
              <w:spacing w:line="240" w:lineRule="auto"/>
              <w:rPr>
                <w:rFonts w:cs="Times New Roman"/>
                <w:szCs w:val="24"/>
              </w:rPr>
            </w:pPr>
          </w:p>
          <w:p w14:paraId="1473E664" w14:textId="3577794A"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1 / 26/01/2016</w:t>
            </w:r>
            <w:r w:rsidRPr="003E0004">
              <w:rPr>
                <w:rFonts w:cs="Times New Roman"/>
                <w:bCs/>
                <w:szCs w:val="24"/>
              </w:rPr>
              <w:t>.</w:t>
            </w:r>
          </w:p>
          <w:p w14:paraId="3D5A4FA3" w14:textId="78F7B08F"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On 26/01/2016 My Birthday</w:t>
            </w:r>
          </w:p>
          <w:p w14:paraId="4CADFABA" w14:textId="77777777" w:rsidR="003E0004" w:rsidRPr="003E0004" w:rsidRDefault="003E0004" w:rsidP="003E0004">
            <w:pPr>
              <w:spacing w:after="60" w:line="240" w:lineRule="auto"/>
              <w:rPr>
                <w:rFonts w:cs="Times New Roman"/>
                <w:szCs w:val="24"/>
              </w:rPr>
            </w:pPr>
          </w:p>
          <w:p w14:paraId="49789B98" w14:textId="5BE59FA1"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2 / 26/01/2016</w:t>
            </w:r>
            <w:r w:rsidRPr="003E0004">
              <w:rPr>
                <w:rFonts w:cs="Times New Roman"/>
                <w:bCs/>
                <w:szCs w:val="24"/>
              </w:rPr>
              <w:t>.</w:t>
            </w:r>
          </w:p>
          <w:p w14:paraId="32F5F0E2" w14:textId="22FDDECD"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 xml:space="preserve">On 26/01/2016 </w:t>
            </w:r>
          </w:p>
          <w:p w14:paraId="2026DFB3" w14:textId="77777777" w:rsidR="003E0004" w:rsidRPr="003E0004" w:rsidRDefault="003E0004" w:rsidP="003E0004">
            <w:pPr>
              <w:spacing w:after="60" w:line="240" w:lineRule="auto"/>
              <w:rPr>
                <w:rFonts w:cs="Times New Roman"/>
                <w:szCs w:val="24"/>
              </w:rPr>
            </w:pPr>
          </w:p>
          <w:p w14:paraId="0E60A874" w14:textId="218FAC26"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3 / 26/01/2016</w:t>
            </w:r>
            <w:r w:rsidRPr="003E0004">
              <w:rPr>
                <w:rFonts w:cs="Times New Roman"/>
                <w:bCs/>
                <w:szCs w:val="24"/>
              </w:rPr>
              <w:t>.</w:t>
            </w:r>
          </w:p>
          <w:p w14:paraId="2D2B1620" w14:textId="1FCBF2BE"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 xml:space="preserve">On 26/01/2016 </w:t>
            </w:r>
          </w:p>
          <w:p w14:paraId="7F4C756E" w14:textId="77777777" w:rsidR="00A93F12" w:rsidRPr="00042D71" w:rsidRDefault="00A93F12" w:rsidP="00ED7204">
            <w:pPr>
              <w:spacing w:line="240" w:lineRule="auto"/>
              <w:contextualSpacing/>
              <w:rPr>
                <w:rFonts w:cs="Times New Roman"/>
                <w:szCs w:val="24"/>
              </w:rPr>
            </w:pPr>
          </w:p>
          <w:p w14:paraId="3341FB37" w14:textId="77777777" w:rsidR="00A93F12" w:rsidRPr="00642AB1" w:rsidRDefault="00A93F12" w:rsidP="00ED7204">
            <w:pPr>
              <w:pStyle w:val="ListParagraph"/>
              <w:spacing w:line="240" w:lineRule="auto"/>
              <w:rPr>
                <w:rFonts w:cs="Times New Roman"/>
                <w:szCs w:val="24"/>
              </w:rPr>
            </w:pPr>
          </w:p>
        </w:tc>
      </w:tr>
      <w:tr w:rsidR="00A93F12" w:rsidRPr="00642AB1" w14:paraId="11CF0A7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A3D14EB" w14:textId="77777777" w:rsidR="00A93F12" w:rsidRPr="00642AB1" w:rsidRDefault="00A93F12" w:rsidP="00ED7204">
            <w:pPr>
              <w:spacing w:line="240" w:lineRule="auto"/>
              <w:rPr>
                <w:rFonts w:cs="Times New Roman"/>
                <w:szCs w:val="24"/>
              </w:rPr>
            </w:pPr>
          </w:p>
          <w:p w14:paraId="745858C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53C414" w14:textId="77777777" w:rsidR="00A93F12" w:rsidRPr="00642AB1" w:rsidRDefault="00A93F12" w:rsidP="00ED7204">
            <w:pPr>
              <w:autoSpaceDN w:val="0"/>
              <w:spacing w:line="240" w:lineRule="auto"/>
              <w:ind w:hanging="10"/>
              <w:jc w:val="center"/>
              <w:rPr>
                <w:rFonts w:eastAsia="Times New Roman" w:cs="Times New Roman"/>
                <w:b/>
                <w:bCs/>
                <w:szCs w:val="24"/>
              </w:rPr>
            </w:pPr>
          </w:p>
          <w:p w14:paraId="34962D2D" w14:textId="28DB9F0B"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Enfield Council </w:t>
            </w:r>
            <w:r w:rsidR="000A70BE">
              <w:rPr>
                <w:rFonts w:cs="Times New Roman"/>
                <w:b/>
                <w:bCs/>
                <w:szCs w:val="24"/>
                <w:u w:val="single"/>
              </w:rPr>
              <w:t>Asbo</w:t>
            </w:r>
          </w:p>
          <w:p w14:paraId="004FDF35" w14:textId="2886CD97" w:rsidR="00A93F12" w:rsidRDefault="00A93F12">
            <w:pPr>
              <w:pStyle w:val="ListParagraph"/>
              <w:numPr>
                <w:ilvl w:val="0"/>
                <w:numId w:val="1259"/>
              </w:numPr>
              <w:spacing w:line="240" w:lineRule="auto"/>
              <w:rPr>
                <w:rFonts w:cs="Times New Roman"/>
                <w:szCs w:val="24"/>
              </w:rPr>
            </w:pPr>
            <w:r w:rsidRPr="00642AB1">
              <w:rPr>
                <w:rFonts w:cs="Times New Roman"/>
                <w:szCs w:val="24"/>
              </w:rPr>
              <w:t>The reason that we have adduced this exhibit into these proceedings is because</w:t>
            </w:r>
          </w:p>
          <w:p w14:paraId="5689DE1D" w14:textId="77777777" w:rsidR="00AD59F5" w:rsidRPr="00642AB1" w:rsidRDefault="00AD59F5" w:rsidP="00AD59F5">
            <w:pPr>
              <w:pStyle w:val="ListParagraph"/>
              <w:spacing w:line="240" w:lineRule="auto"/>
              <w:ind w:left="360"/>
              <w:rPr>
                <w:rFonts w:cs="Times New Roman"/>
                <w:szCs w:val="24"/>
              </w:rPr>
            </w:pPr>
          </w:p>
          <w:p w14:paraId="1332AF27"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7615CE" w14:textId="77777777" w:rsidR="00A93F12" w:rsidRPr="00DC7296" w:rsidRDefault="00A93F12" w:rsidP="00ED7204">
            <w:pPr>
              <w:autoSpaceDN w:val="0"/>
              <w:spacing w:line="240" w:lineRule="auto"/>
              <w:ind w:hanging="10"/>
              <w:jc w:val="center"/>
              <w:rPr>
                <w:rFonts w:eastAsia="Times New Roman" w:cs="Times New Roman"/>
                <w:b/>
                <w:bCs/>
                <w:szCs w:val="24"/>
              </w:rPr>
            </w:pPr>
          </w:p>
          <w:p w14:paraId="3F2F4F3E" w14:textId="43F90EA0" w:rsidR="00A93F12" w:rsidRPr="00DC7296" w:rsidRDefault="000A70BE" w:rsidP="00ED7204">
            <w:pPr>
              <w:autoSpaceDN w:val="0"/>
              <w:spacing w:line="240" w:lineRule="auto"/>
              <w:ind w:hanging="10"/>
              <w:jc w:val="center"/>
              <w:rPr>
                <w:rFonts w:eastAsia="Times New Roman" w:cs="Times New Roman"/>
                <w:b/>
                <w:bCs/>
                <w:szCs w:val="24"/>
              </w:rPr>
            </w:pPr>
            <w:r w:rsidRPr="000A70BE">
              <w:rPr>
                <w:rFonts w:eastAsia="Times New Roman" w:cs="Times New Roman"/>
                <w:b/>
                <w:bCs/>
                <w:szCs w:val="24"/>
              </w:rPr>
              <w:t>27/01/2016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4FFCD8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60609051" w14:textId="7A1F5F6A" w:rsidR="003E0004" w:rsidRPr="003E0004" w:rsidRDefault="003E0004" w:rsidP="003E0004">
            <w:pPr>
              <w:spacing w:after="60" w:line="240" w:lineRule="auto"/>
              <w:rPr>
                <w:rFonts w:cs="Times New Roman"/>
                <w:bCs/>
                <w:szCs w:val="24"/>
              </w:rPr>
            </w:pPr>
            <w:bookmarkStart w:id="261" w:name="_Hlk101119036"/>
            <w:r w:rsidRPr="003E0004">
              <w:rPr>
                <w:rFonts w:cs="Times New Roman"/>
                <w:b/>
                <w:bCs/>
                <w:szCs w:val="24"/>
                <w:u w:val="single"/>
              </w:rPr>
              <w:t>Evidence:</w:t>
            </w:r>
            <w:r w:rsidRPr="003E0004">
              <w:rPr>
                <w:rFonts w:cs="Times New Roman"/>
                <w:szCs w:val="24"/>
              </w:rPr>
              <w:t xml:space="preserve"> </w:t>
            </w: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 xml:space="preserve">1 / </w:t>
            </w:r>
            <w:bookmarkEnd w:id="261"/>
            <w:r w:rsidR="0020737F" w:rsidRPr="003E0004">
              <w:rPr>
                <w:rFonts w:cs="Times New Roman"/>
                <w:b/>
                <w:bCs/>
                <w:szCs w:val="24"/>
                <w:u w:val="single"/>
              </w:rPr>
              <w:t>27/01/2016</w:t>
            </w:r>
            <w:r w:rsidR="0020737F" w:rsidRPr="003E0004">
              <w:rPr>
                <w:rFonts w:cs="Times New Roman"/>
                <w:bCs/>
                <w:szCs w:val="24"/>
              </w:rPr>
              <w:t>.</w:t>
            </w:r>
            <w:r w:rsidRPr="003E0004">
              <w:rPr>
                <w:rFonts w:cs="Times New Roman"/>
                <w:bCs/>
                <w:szCs w:val="24"/>
              </w:rPr>
              <w:t xml:space="preserve"> </w:t>
            </w:r>
          </w:p>
          <w:p w14:paraId="738D52CF" w14:textId="77777777" w:rsidR="003E0004" w:rsidRPr="003E0004" w:rsidRDefault="003E0004" w:rsidP="00E541D3">
            <w:pPr>
              <w:spacing w:line="240" w:lineRule="auto"/>
              <w:contextualSpacing/>
              <w:rPr>
                <w:rFonts w:eastAsiaTheme="minorEastAsia" w:cs="Times New Roman"/>
                <w:szCs w:val="24"/>
              </w:rPr>
            </w:pPr>
            <w:r w:rsidRPr="003E0004">
              <w:rPr>
                <w:rFonts w:eastAsiaTheme="minorEastAsia" w:cs="Times New Roman"/>
                <w:b/>
                <w:bCs/>
                <w:szCs w:val="24"/>
                <w:u w:val="single"/>
              </w:rPr>
              <w:t>The Enfield Gov / Email’s Issue: 04</w:t>
            </w:r>
          </w:p>
          <w:p w14:paraId="0FAEB1CF"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bCs/>
                <w:szCs w:val="24"/>
              </w:rPr>
              <w:t>Page Numbers:</w:t>
            </w:r>
            <w:r w:rsidRPr="003E0004">
              <w:rPr>
                <w:rFonts w:eastAsiaTheme="minorEastAsia" w:cs="Times New Roman"/>
                <w:szCs w:val="24"/>
              </w:rPr>
              <w:t xml:space="preserve"> 626,627,628</w:t>
            </w:r>
          </w:p>
          <w:p w14:paraId="3BE8072D"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 xml:space="preserve">From: </w:t>
            </w:r>
            <w:r w:rsidRPr="003E0004">
              <w:rPr>
                <w:rFonts w:eastAsiaTheme="minorEastAsia" w:cs="Times New Roman"/>
                <w:szCs w:val="24"/>
              </w:rPr>
              <w:t xml:space="preserve">Mother [lorraine32@blueyonder.co.uk] </w:t>
            </w:r>
          </w:p>
          <w:p w14:paraId="4F680CEF"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Sent:</w:t>
            </w:r>
            <w:r w:rsidRPr="003E0004">
              <w:rPr>
                <w:rFonts w:eastAsiaTheme="minorEastAsia" w:cs="Times New Roman"/>
                <w:b/>
                <w:bCs/>
                <w:szCs w:val="24"/>
              </w:rPr>
              <w:t xml:space="preserve"> 27/01/2016 - 18:20 </w:t>
            </w:r>
          </w:p>
          <w:p w14:paraId="65C50084"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To:</w:t>
            </w:r>
            <w:r w:rsidRPr="003E0004">
              <w:rPr>
                <w:rFonts w:eastAsiaTheme="minorEastAsia" w:cs="Times New Roman"/>
                <w:b/>
                <w:bCs/>
                <w:szCs w:val="24"/>
              </w:rPr>
              <w:t xml:space="preserve"> </w:t>
            </w:r>
            <w:r w:rsidRPr="003E0004">
              <w:rPr>
                <w:rFonts w:eastAsiaTheme="minorEastAsia" w:cs="Times New Roman"/>
                <w:szCs w:val="24"/>
              </w:rPr>
              <w:t xml:space="preserve">'Nicholas.Foster@Enfield.gov.uk.' </w:t>
            </w:r>
          </w:p>
          <w:p w14:paraId="51B1C409"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Subject: Re:</w:t>
            </w:r>
            <w:r w:rsidRPr="003E0004">
              <w:rPr>
                <w:rFonts w:eastAsiaTheme="minorEastAsia" w:cs="Times New Roman"/>
                <w:szCs w:val="24"/>
              </w:rPr>
              <w:t xml:space="preserve"> Enfield Council Subject Access Request Simon Cordell. </w:t>
            </w:r>
          </w:p>
          <w:p w14:paraId="2BBA5F51"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bCs/>
                <w:szCs w:val="24"/>
              </w:rPr>
              <w:t>Attachments:</w:t>
            </w:r>
            <w:r w:rsidRPr="003E0004">
              <w:rPr>
                <w:rFonts w:eastAsiaTheme="minorEastAsia" w:cs="Times New Roman"/>
                <w:szCs w:val="24"/>
              </w:rPr>
              <w:t xml:space="preserve"> </w:t>
            </w:r>
            <w:r w:rsidRPr="003E0004">
              <w:rPr>
                <w:rFonts w:eastAsiaTheme="minorEastAsia" w:cs="Times New Roman"/>
                <w:b/>
                <w:bCs/>
                <w:szCs w:val="24"/>
                <w:u w:val="single"/>
              </w:rPr>
              <w:t>1</w:t>
            </w:r>
            <w:r w:rsidRPr="003E0004">
              <w:rPr>
                <w:rFonts w:eastAsiaTheme="minorEastAsia" w:cs="Times New Roman"/>
                <w:szCs w:val="24"/>
              </w:rPr>
              <w:t xml:space="preserve">. </w:t>
            </w:r>
            <w:r w:rsidRPr="003E0004">
              <w:rPr>
                <w:rFonts w:eastAsiaTheme="minorEastAsia" w:cs="Times New Roman"/>
                <w:color w:val="0000FF"/>
                <w:szCs w:val="24"/>
                <w:u w:val="single"/>
              </w:rPr>
              <w:t>Simon_Cordell_authority_Letter_26-01-2016.doc</w:t>
            </w:r>
            <w:r w:rsidRPr="003E0004">
              <w:rPr>
                <w:rFonts w:eastAsiaTheme="minorEastAsia" w:cs="Times New Roman"/>
                <w:color w:val="0000FF"/>
                <w:szCs w:val="24"/>
              </w:rPr>
              <w:t xml:space="preserve">. </w:t>
            </w:r>
            <w:r w:rsidRPr="003E0004">
              <w:rPr>
                <w:rFonts w:eastAsiaTheme="minorEastAsia" w:cs="Times New Roman"/>
                <w:b/>
                <w:bCs/>
                <w:szCs w:val="24"/>
                <w:u w:val="single"/>
              </w:rPr>
              <w:t>2.</w:t>
            </w:r>
            <w:r w:rsidRPr="003E0004">
              <w:rPr>
                <w:rFonts w:eastAsiaTheme="minorEastAsia" w:cs="Times New Roman"/>
                <w:szCs w:val="24"/>
              </w:rPr>
              <w:t xml:space="preserve"> </w:t>
            </w:r>
            <w:r w:rsidRPr="003E0004">
              <w:rPr>
                <w:rFonts w:eastAsiaTheme="minorEastAsia" w:cs="Times New Roman"/>
                <w:color w:val="0000FF"/>
                <w:szCs w:val="24"/>
                <w:u w:val="single"/>
              </w:rPr>
              <w:t xml:space="preserve">Data-Protection-Request.doc. </w:t>
            </w:r>
          </w:p>
          <w:p w14:paraId="27E77C4C"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szCs w:val="24"/>
              </w:rPr>
              <w:t xml:space="preserve">To Whom It May Concern: </w:t>
            </w:r>
          </w:p>
          <w:p w14:paraId="7698293A" w14:textId="77777777" w:rsidR="003E0004" w:rsidRPr="00E541D3" w:rsidRDefault="003E0004">
            <w:pPr>
              <w:pStyle w:val="ListParagraph"/>
              <w:numPr>
                <w:ilvl w:val="0"/>
                <w:numId w:val="1318"/>
              </w:numPr>
              <w:spacing w:after="60" w:line="240" w:lineRule="auto"/>
              <w:rPr>
                <w:rFonts w:cs="Times New Roman"/>
                <w:bCs/>
                <w:szCs w:val="24"/>
              </w:rPr>
            </w:pPr>
            <w:r w:rsidRPr="00E541D3">
              <w:rPr>
                <w:rFonts w:eastAsiaTheme="minorEastAsia" w:cs="Times New Roman"/>
                <w:szCs w:val="24"/>
              </w:rPr>
              <w:t>Please see attached letters in regard to my Subject Access Request under the Data Protection Act 1998 Regards Mr Simon Cordell Miss Mother.</w:t>
            </w:r>
          </w:p>
          <w:p w14:paraId="01D6357F"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94F08A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D1ACC9" w14:textId="77777777" w:rsidR="00A93F12" w:rsidRPr="00642AB1" w:rsidRDefault="00A93F12" w:rsidP="00ED7204">
            <w:pPr>
              <w:spacing w:line="240" w:lineRule="auto"/>
              <w:rPr>
                <w:rFonts w:cs="Times New Roman"/>
                <w:szCs w:val="24"/>
              </w:rPr>
            </w:pPr>
          </w:p>
          <w:p w14:paraId="5CDE69EB"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lastRenderedPageBreak/>
              <w:t>INFO</w:t>
            </w:r>
          </w:p>
          <w:p w14:paraId="5B924079" w14:textId="77777777" w:rsidR="00A93F12" w:rsidRPr="00642AB1" w:rsidRDefault="00A93F12" w:rsidP="00ED7204">
            <w:pPr>
              <w:spacing w:line="240" w:lineRule="auto"/>
              <w:jc w:val="center"/>
              <w:rPr>
                <w:rFonts w:cs="Times New Roman"/>
                <w:b/>
                <w:bCs/>
                <w:szCs w:val="24"/>
                <w:u w:val="single"/>
              </w:rPr>
            </w:pPr>
          </w:p>
          <w:p w14:paraId="14C05593"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9FA64B" w14:textId="77777777" w:rsidR="00A93F12" w:rsidRPr="00642AB1" w:rsidRDefault="00A93F12" w:rsidP="00ED7204">
            <w:pPr>
              <w:spacing w:line="240" w:lineRule="auto"/>
              <w:rPr>
                <w:rFonts w:cs="Times New Roman"/>
                <w:szCs w:val="24"/>
              </w:rPr>
            </w:pPr>
          </w:p>
          <w:p w14:paraId="40B42CE3" w14:textId="11F8C38C" w:rsidR="003E0004" w:rsidRPr="003E0004" w:rsidRDefault="003E0004" w:rsidP="003E0004">
            <w:pPr>
              <w:spacing w:after="60" w:line="240" w:lineRule="auto"/>
              <w:rPr>
                <w:rFonts w:cs="Times New Roman"/>
                <w:bCs/>
                <w:szCs w:val="24"/>
              </w:rPr>
            </w:pPr>
            <w:r w:rsidRPr="003E0004">
              <w:rPr>
                <w:rFonts w:cs="Times New Roman"/>
                <w:b/>
                <w:bCs/>
                <w:szCs w:val="24"/>
                <w:u w:val="single"/>
              </w:rPr>
              <w:lastRenderedPageBreak/>
              <w:t>Statement Exhibit</w:t>
            </w:r>
            <w:r w:rsidRPr="003E0004">
              <w:rPr>
                <w:rFonts w:cs="Times New Roman"/>
                <w:bCs/>
                <w:szCs w:val="24"/>
                <w:u w:val="single"/>
              </w:rPr>
              <w:t xml:space="preserve"> </w:t>
            </w:r>
            <w:r w:rsidRPr="003E0004">
              <w:rPr>
                <w:rFonts w:cs="Times New Roman"/>
                <w:b/>
                <w:bCs/>
                <w:szCs w:val="24"/>
                <w:u w:val="single"/>
              </w:rPr>
              <w:t>1 / 27/01/2016</w:t>
            </w:r>
            <w:r w:rsidRPr="003E0004">
              <w:rPr>
                <w:rFonts w:cs="Times New Roman"/>
                <w:bCs/>
                <w:szCs w:val="24"/>
              </w:rPr>
              <w:t>.</w:t>
            </w:r>
          </w:p>
          <w:p w14:paraId="5B2ACEFD" w14:textId="1508D159" w:rsidR="003E0004" w:rsidRPr="003E0004" w:rsidRDefault="003E0004">
            <w:pPr>
              <w:numPr>
                <w:ilvl w:val="0"/>
                <w:numId w:val="1285"/>
              </w:numPr>
              <w:spacing w:after="60" w:line="240" w:lineRule="auto"/>
              <w:contextualSpacing/>
              <w:rPr>
                <w:rFonts w:cs="Times New Roman"/>
                <w:bCs/>
                <w:szCs w:val="24"/>
              </w:rPr>
            </w:pPr>
            <w:r w:rsidRPr="003E0004">
              <w:rPr>
                <w:rFonts w:cs="Times New Roman"/>
                <w:bCs/>
                <w:color w:val="FF0000"/>
                <w:szCs w:val="24"/>
              </w:rPr>
              <w:t xml:space="preserve">On 27/01/2016 </w:t>
            </w:r>
          </w:p>
          <w:p w14:paraId="34558C56" w14:textId="77777777" w:rsidR="00A93F12" w:rsidRPr="00042D71" w:rsidRDefault="00A93F12" w:rsidP="00ED7204">
            <w:pPr>
              <w:spacing w:line="240" w:lineRule="auto"/>
              <w:contextualSpacing/>
              <w:rPr>
                <w:rFonts w:cs="Times New Roman"/>
                <w:szCs w:val="24"/>
              </w:rPr>
            </w:pPr>
          </w:p>
          <w:p w14:paraId="50F59B2E" w14:textId="77777777" w:rsidR="00A93F12" w:rsidRPr="00642AB1" w:rsidRDefault="00A93F12" w:rsidP="00ED7204">
            <w:pPr>
              <w:pStyle w:val="ListParagraph"/>
              <w:spacing w:line="240" w:lineRule="auto"/>
              <w:rPr>
                <w:rFonts w:cs="Times New Roman"/>
                <w:szCs w:val="24"/>
              </w:rPr>
            </w:pPr>
          </w:p>
        </w:tc>
      </w:tr>
      <w:tr w:rsidR="00A93F12" w:rsidRPr="00642AB1" w14:paraId="06CA06B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C6D5D3" w14:textId="77777777" w:rsidR="00A93F12" w:rsidRPr="00642AB1" w:rsidRDefault="00A93F12" w:rsidP="00ED7204">
            <w:pPr>
              <w:spacing w:line="240" w:lineRule="auto"/>
              <w:rPr>
                <w:rFonts w:cs="Times New Roman"/>
                <w:szCs w:val="24"/>
              </w:rPr>
            </w:pPr>
          </w:p>
          <w:p w14:paraId="5805D72B"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1C6C74" w14:textId="77777777" w:rsidR="00A93F12" w:rsidRPr="00642AB1" w:rsidRDefault="00A93F12" w:rsidP="00ED7204">
            <w:pPr>
              <w:autoSpaceDN w:val="0"/>
              <w:spacing w:line="240" w:lineRule="auto"/>
              <w:ind w:hanging="10"/>
              <w:jc w:val="center"/>
              <w:rPr>
                <w:rFonts w:eastAsia="Times New Roman" w:cs="Times New Roman"/>
                <w:b/>
                <w:bCs/>
                <w:szCs w:val="24"/>
              </w:rPr>
            </w:pPr>
          </w:p>
          <w:p w14:paraId="24798432"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4D134EC" w14:textId="021AEA96" w:rsidR="00A93F12" w:rsidRDefault="00A93F12">
            <w:pPr>
              <w:pStyle w:val="ListParagraph"/>
              <w:numPr>
                <w:ilvl w:val="0"/>
                <w:numId w:val="1260"/>
              </w:numPr>
              <w:spacing w:line="240" w:lineRule="auto"/>
              <w:rPr>
                <w:rFonts w:cs="Times New Roman"/>
                <w:szCs w:val="24"/>
              </w:rPr>
            </w:pPr>
            <w:r w:rsidRPr="00642AB1">
              <w:rPr>
                <w:rFonts w:cs="Times New Roman"/>
                <w:szCs w:val="24"/>
              </w:rPr>
              <w:t>The reason that we have adduced this exhibit into these proceedings is because</w:t>
            </w:r>
          </w:p>
          <w:p w14:paraId="5DA62D1F" w14:textId="77777777" w:rsidR="00AD59F5" w:rsidRPr="00642AB1" w:rsidRDefault="00AD59F5" w:rsidP="00AD59F5">
            <w:pPr>
              <w:pStyle w:val="ListParagraph"/>
              <w:spacing w:line="240" w:lineRule="auto"/>
              <w:ind w:left="360"/>
              <w:rPr>
                <w:rFonts w:cs="Times New Roman"/>
                <w:szCs w:val="24"/>
              </w:rPr>
            </w:pPr>
          </w:p>
          <w:p w14:paraId="48E83BD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D9057" w14:textId="77777777" w:rsidR="00A93F12" w:rsidRPr="00DC7296" w:rsidRDefault="00A93F12" w:rsidP="00ED7204">
            <w:pPr>
              <w:autoSpaceDN w:val="0"/>
              <w:spacing w:line="240" w:lineRule="auto"/>
              <w:ind w:hanging="10"/>
              <w:jc w:val="center"/>
              <w:rPr>
                <w:rFonts w:eastAsia="Times New Roman" w:cs="Times New Roman"/>
                <w:b/>
                <w:bCs/>
                <w:szCs w:val="24"/>
              </w:rPr>
            </w:pPr>
          </w:p>
          <w:p w14:paraId="0AA7012C" w14:textId="3E412FBB" w:rsidR="00A93F12" w:rsidRPr="00DC7296" w:rsidRDefault="000A70BE" w:rsidP="00ED7204">
            <w:pPr>
              <w:autoSpaceDN w:val="0"/>
              <w:spacing w:line="240" w:lineRule="auto"/>
              <w:ind w:hanging="10"/>
              <w:jc w:val="center"/>
              <w:rPr>
                <w:rFonts w:eastAsia="Times New Roman" w:cs="Times New Roman"/>
                <w:b/>
                <w:bCs/>
                <w:szCs w:val="24"/>
              </w:rPr>
            </w:pPr>
            <w:r w:rsidRPr="000A70BE">
              <w:rPr>
                <w:rFonts w:eastAsia="Times New Roman" w:cs="Times New Roman"/>
                <w:b/>
                <w:bCs/>
                <w:szCs w:val="24"/>
              </w:rPr>
              <w:t>01/02/2016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E4A4DD"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6A8ABE7" w14:textId="1D4BC41C" w:rsidR="0020737F" w:rsidRPr="0020737F" w:rsidRDefault="0020737F" w:rsidP="0020737F">
            <w:pPr>
              <w:spacing w:after="60" w:line="240" w:lineRule="auto"/>
              <w:rPr>
                <w:rFonts w:eastAsia="Times New Roman" w:cs="Times New Roman"/>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1 / 01/02/2016</w:t>
            </w:r>
            <w:r w:rsidRPr="0020737F">
              <w:rPr>
                <w:rFonts w:cs="Times New Roman"/>
                <w:bCs/>
                <w:szCs w:val="24"/>
              </w:rPr>
              <w:t>.</w:t>
            </w:r>
            <w:r w:rsidRPr="0020737F">
              <w:rPr>
                <w:rFonts w:eastAsia="Times New Roman" w:cs="Times New Roman"/>
                <w:szCs w:val="24"/>
              </w:rPr>
              <w:t xml:space="preserve"> </w:t>
            </w:r>
          </w:p>
          <w:p w14:paraId="2FD78AFF" w14:textId="77777777" w:rsidR="0020737F" w:rsidRPr="0020737F" w:rsidRDefault="0020737F" w:rsidP="00E541D3">
            <w:pPr>
              <w:spacing w:line="240" w:lineRule="auto"/>
              <w:contextualSpacing/>
              <w:rPr>
                <w:rFonts w:eastAsia="Times New Roman" w:cs="Times New Roman"/>
                <w:color w:val="000000"/>
                <w:szCs w:val="24"/>
              </w:rPr>
            </w:pPr>
            <w:r w:rsidRPr="0020737F">
              <w:rPr>
                <w:rFonts w:eastAsia="Times New Roman" w:cs="Times New Roman"/>
                <w:b/>
                <w:bCs/>
                <w:color w:val="000000"/>
                <w:szCs w:val="24"/>
                <w:u w:val="single"/>
              </w:rPr>
              <w:t>Stage 5</w:t>
            </w:r>
          </w:p>
          <w:p w14:paraId="7AFC1673"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color w:val="000000"/>
                <w:szCs w:val="24"/>
                <w:u w:val="single"/>
              </w:rPr>
              <w:t xml:space="preserve">The </w:t>
            </w:r>
            <w:r w:rsidRPr="0020737F">
              <w:rPr>
                <w:rFonts w:eastAsia="Times New Roman" w:cs="Times New Roman"/>
                <w:b/>
                <w:bCs/>
                <w:szCs w:val="24"/>
                <w:u w:val="single"/>
              </w:rPr>
              <w:t>Enfield Councils History FOI Indexed</w:t>
            </w:r>
          </w:p>
          <w:p w14:paraId="33F6345C"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szCs w:val="24"/>
                <w:lang w:val="en-US"/>
              </w:rPr>
              <w:t>Stage 5</w:t>
            </w:r>
          </w:p>
          <w:p w14:paraId="07438D8F"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szCs w:val="24"/>
              </w:rPr>
              <w:t>Deborah Andrews / Enfield Council Case History</w:t>
            </w:r>
          </w:p>
          <w:p w14:paraId="459A5C26" w14:textId="77777777" w:rsidR="0020737F" w:rsidRPr="0020737F" w:rsidRDefault="0020737F" w:rsidP="00E541D3">
            <w:pPr>
              <w:spacing w:line="240" w:lineRule="auto"/>
              <w:rPr>
                <w:rFonts w:eastAsia="Times New Roman" w:cs="Times New Roman"/>
                <w:b/>
                <w:bCs/>
                <w:szCs w:val="24"/>
              </w:rPr>
            </w:pPr>
            <w:r w:rsidRPr="0020737F">
              <w:rPr>
                <w:rFonts w:eastAsia="Times New Roman" w:cs="Times New Roman"/>
                <w:b/>
                <w:bCs/>
                <w:szCs w:val="24"/>
              </w:rPr>
              <w:t>Page Number: </w:t>
            </w:r>
          </w:p>
          <w:p w14:paraId="4DCDF64B"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szCs w:val="24"/>
              </w:rPr>
              <w:t>1,2,3,4,5,6,7,8,9,10,11,</w:t>
            </w:r>
          </w:p>
          <w:p w14:paraId="716E88F0"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szCs w:val="24"/>
              </w:rPr>
              <w:t>12,13,14,</w:t>
            </w:r>
            <w:r w:rsidRPr="0020737F">
              <w:rPr>
                <w:rFonts w:eastAsia="Times New Roman" w:cs="Times New Roman"/>
                <w:color w:val="000000"/>
                <w:szCs w:val="24"/>
              </w:rPr>
              <w:t>15,16,17,</w:t>
            </w:r>
            <w:r w:rsidRPr="0020737F">
              <w:rPr>
                <w:rFonts w:eastAsia="Times New Roman" w:cs="Times New Roman"/>
                <w:b/>
                <w:bCs/>
                <w:color w:val="000000"/>
                <w:szCs w:val="24"/>
                <w:u w:val="single"/>
              </w:rPr>
              <w:t>18,</w:t>
            </w:r>
            <w:r w:rsidRPr="0020737F">
              <w:rPr>
                <w:rFonts w:eastAsia="Times New Roman" w:cs="Times New Roman"/>
                <w:color w:val="000000"/>
                <w:szCs w:val="24"/>
              </w:rPr>
              <w:t>19,</w:t>
            </w:r>
          </w:p>
          <w:p w14:paraId="38885C65"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000000"/>
                <w:szCs w:val="24"/>
              </w:rPr>
              <w:t>20,21,</w:t>
            </w:r>
          </w:p>
          <w:p w14:paraId="624D563F"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000000"/>
                <w:szCs w:val="24"/>
              </w:rPr>
              <w:t>--</w:t>
            </w:r>
          </w:p>
          <w:p w14:paraId="4BF29AA2"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000000"/>
                <w:szCs w:val="24"/>
                <w:u w:val="single"/>
                <w:lang w:val="en-US"/>
              </w:rPr>
              <w:t>18</w:t>
            </w:r>
          </w:p>
          <w:p w14:paraId="35231A56"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szCs w:val="24"/>
              </w:rPr>
              <w:t>01/02/2016</w:t>
            </w:r>
            <w:r w:rsidRPr="0020737F">
              <w:rPr>
                <w:rFonts w:eastAsia="Times New Roman" w:cs="Times New Roman"/>
                <w:szCs w:val="24"/>
              </w:rPr>
              <w:t xml:space="preserve">: communication between </w:t>
            </w:r>
            <w:r w:rsidRPr="0020737F">
              <w:rPr>
                <w:rFonts w:eastAsia="Times New Roman" w:cs="Times New Roman"/>
                <w:b/>
                <w:bCs/>
                <w:szCs w:val="24"/>
                <w:u w:val="single"/>
              </w:rPr>
              <w:t>CSU &amp; Bola Quadri CPN</w:t>
            </w:r>
          </w:p>
          <w:p w14:paraId="1EB614C9"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szCs w:val="24"/>
              </w:rPr>
              <w:t xml:space="preserve">From: </w:t>
            </w:r>
            <w:r w:rsidRPr="0020737F">
              <w:rPr>
                <w:rFonts w:eastAsia="Times New Roman" w:cs="Times New Roman"/>
                <w:szCs w:val="24"/>
              </w:rPr>
              <w:t>Louise Brown</w:t>
            </w:r>
          </w:p>
          <w:p w14:paraId="4A4817B2"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szCs w:val="24"/>
              </w:rPr>
              <w:t>Sent:</w:t>
            </w:r>
            <w:r w:rsidRPr="0020737F">
              <w:rPr>
                <w:rFonts w:eastAsia="Times New Roman" w:cs="Times New Roman"/>
                <w:b/>
                <w:bCs/>
                <w:szCs w:val="24"/>
              </w:rPr>
              <w:t> </w:t>
            </w:r>
            <w:r w:rsidRPr="0020737F">
              <w:rPr>
                <w:rFonts w:eastAsia="Times New Roman" w:cs="Times New Roman"/>
                <w:szCs w:val="24"/>
              </w:rPr>
              <w:t>01 February 2016 14:36</w:t>
            </w:r>
          </w:p>
          <w:p w14:paraId="4AC1D5BD"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color w:val="1B1B1B"/>
                <w:szCs w:val="24"/>
              </w:rPr>
              <w:t>To:</w:t>
            </w:r>
            <w:r w:rsidRPr="0020737F">
              <w:rPr>
                <w:rFonts w:eastAsia="Times New Roman" w:cs="Times New Roman"/>
                <w:b/>
                <w:bCs/>
                <w:color w:val="1B1B1B"/>
                <w:szCs w:val="24"/>
              </w:rPr>
              <w:t xml:space="preserve"> </w:t>
            </w:r>
            <w:r w:rsidRPr="0020737F">
              <w:rPr>
                <w:rFonts w:eastAsia="Times New Roman" w:cs="Times New Roman"/>
                <w:color w:val="1B1B1B"/>
                <w:szCs w:val="24"/>
              </w:rPr>
              <w:t>bola Quadri; George Benyure </w:t>
            </w:r>
            <w:r w:rsidRPr="0020737F">
              <w:rPr>
                <w:rFonts w:eastAsia="Times New Roman" w:cs="Times New Roman"/>
                <w:color w:val="0000FF"/>
                <w:szCs w:val="24"/>
              </w:rPr>
              <w:t>(</w:t>
            </w:r>
            <w:hyperlink r:id="rId375" w:history="1">
              <w:r w:rsidRPr="0020737F">
                <w:rPr>
                  <w:rFonts w:eastAsia="Times New Roman" w:cs="Times New Roman"/>
                  <w:color w:val="0000FF"/>
                  <w:szCs w:val="24"/>
                  <w:u w:val="single"/>
                </w:rPr>
                <w:t>george.benyure@beh-mht.nhs.uk</w:t>
              </w:r>
            </w:hyperlink>
            <w:r w:rsidRPr="0020737F">
              <w:rPr>
                <w:rFonts w:eastAsia="Times New Roman" w:cs="Times New Roman"/>
                <w:color w:val="0000FF"/>
                <w:szCs w:val="24"/>
              </w:rPr>
              <w:t>)</w:t>
            </w:r>
          </w:p>
          <w:p w14:paraId="093197D8"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1B1B1B"/>
                <w:szCs w:val="24"/>
              </w:rPr>
              <w:t>Craig Susan</w:t>
            </w:r>
          </w:p>
          <w:p w14:paraId="4E9AE753"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 xml:space="preserve">Subject: </w:t>
            </w:r>
            <w:r w:rsidRPr="0020737F">
              <w:rPr>
                <w:rFonts w:eastAsia="Times New Roman" w:cs="Times New Roman"/>
                <w:color w:val="1B1B1B"/>
                <w:szCs w:val="24"/>
              </w:rPr>
              <w:t>FW: Debra Andrews [SEC=PROTECT|</w:t>
            </w:r>
          </w:p>
          <w:p w14:paraId="27A93B4A"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Sensitivity:</w:t>
            </w:r>
            <w:r w:rsidRPr="0020737F">
              <w:rPr>
                <w:rFonts w:eastAsia="Times New Roman" w:cs="Times New Roman"/>
                <w:color w:val="1B1B1B"/>
                <w:szCs w:val="24"/>
              </w:rPr>
              <w:t xml:space="preserve"> Confidential</w:t>
            </w:r>
          </w:p>
          <w:p w14:paraId="22543B16"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Classification:</w:t>
            </w:r>
            <w:r w:rsidRPr="0020737F">
              <w:rPr>
                <w:rFonts w:eastAsia="Times New Roman" w:cs="Times New Roman"/>
                <w:color w:val="1B1B1B"/>
                <w:szCs w:val="24"/>
              </w:rPr>
              <w:t xml:space="preserve"> PROTECT</w:t>
            </w:r>
          </w:p>
          <w:p w14:paraId="146B6D1F"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1B1B1B"/>
                <w:szCs w:val="24"/>
              </w:rPr>
              <w:t>Dear </w:t>
            </w:r>
            <w:r w:rsidRPr="0020737F">
              <w:rPr>
                <w:rFonts w:eastAsia="Times New Roman" w:cs="Times New Roman"/>
                <w:b/>
                <w:bCs/>
                <w:szCs w:val="24"/>
              </w:rPr>
              <w:t>George &amp; Bola,</w:t>
            </w:r>
          </w:p>
          <w:p w14:paraId="78460597" w14:textId="77777777" w:rsidR="0020737F" w:rsidRPr="0020737F" w:rsidRDefault="0020737F">
            <w:pPr>
              <w:numPr>
                <w:ilvl w:val="0"/>
                <w:numId w:val="1286"/>
              </w:numPr>
              <w:spacing w:line="240" w:lineRule="auto"/>
              <w:ind w:left="720"/>
              <w:contextualSpacing/>
              <w:rPr>
                <w:rFonts w:eastAsia="Times New Roman" w:cs="Times New Roman"/>
                <w:szCs w:val="24"/>
              </w:rPr>
            </w:pPr>
            <w:r w:rsidRPr="0020737F">
              <w:rPr>
                <w:rFonts w:eastAsia="Times New Roman" w:cs="Times New Roman"/>
                <w:color w:val="1B1B1B"/>
                <w:szCs w:val="24"/>
              </w:rPr>
              <w:t>Thank you for your email, I have only copied you both as there is other information on Mr Cordel</w:t>
            </w:r>
            <w:r w:rsidRPr="0020737F">
              <w:rPr>
                <w:rFonts w:eastAsia="Times New Roman" w:cs="Times New Roman"/>
                <w:szCs w:val="24"/>
              </w:rPr>
              <w:t>l that urgently needs to be considered.</w:t>
            </w:r>
          </w:p>
          <w:p w14:paraId="31516F1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szCs w:val="24"/>
              </w:rPr>
              <w:t xml:space="preserve">I received an email informing me that a </w:t>
            </w:r>
            <w:r w:rsidRPr="0020737F">
              <w:rPr>
                <w:rFonts w:eastAsia="Times New Roman" w:cs="Times New Roman"/>
                <w:szCs w:val="24"/>
                <w:u w:val="single"/>
              </w:rPr>
              <w:t>mental health warrant had been granted</w:t>
            </w:r>
            <w:r w:rsidRPr="0020737F">
              <w:rPr>
                <w:rFonts w:eastAsia="Times New Roman" w:cs="Times New Roman"/>
                <w:szCs w:val="24"/>
              </w:rPr>
              <w:t xml:space="preserve"> for Mr Corde</w:t>
            </w:r>
            <w:r w:rsidRPr="0020737F">
              <w:rPr>
                <w:rFonts w:eastAsia="Times New Roman" w:cs="Times New Roman"/>
                <w:color w:val="1B1B1B"/>
                <w:szCs w:val="24"/>
              </w:rPr>
              <w:t xml:space="preserve">ll. </w:t>
            </w:r>
          </w:p>
          <w:p w14:paraId="1C1E805F"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This will cause a greater issue especially if he is released back into the community. </w:t>
            </w:r>
          </w:p>
          <w:p w14:paraId="592F81E5"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My fear is that this will indirectly cause further distress for Deborah. </w:t>
            </w:r>
          </w:p>
          <w:p w14:paraId="0E970FAD"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lastRenderedPageBreak/>
              <w:t>A plan needs to be put in place with full considerations.</w:t>
            </w:r>
          </w:p>
          <w:p w14:paraId="54411F63"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Please can an urgent mental health strategy meeting be held regarding Deborah Andrews, given the above information and the urgent need for full consideration in this case due to the complex needs and issues with both clients, who are known to your services and tenants of Enfield Council.</w:t>
            </w:r>
          </w:p>
          <w:p w14:paraId="615DF40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Deborah is contacting me if not daily every other day these calls are coming through at all different days and times. </w:t>
            </w:r>
          </w:p>
          <w:p w14:paraId="6C66987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She is informing me that she is not coping with everything and wants to go back into supported accommodation, she feels extremely frightened and vulnerable. </w:t>
            </w:r>
          </w:p>
          <w:p w14:paraId="36F2E4DE"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 must confirm that its Deborah stating that she is not coping as I am not in a position to make these decisions. </w:t>
            </w:r>
          </w:p>
          <w:p w14:paraId="1F42ECF2"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When I speak with Deborah asking if she is attending her appointments, she states that" it is a quick jab, in and out no one speaks with you.</w:t>
            </w:r>
          </w:p>
          <w:p w14:paraId="6588C0A6"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With regards to the management transfer this is still being prepared and waiting to be heard by panel, I am waiting to hear the next available date for this. </w:t>
            </w:r>
          </w:p>
          <w:p w14:paraId="4A539E1C"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It was explained when I suggested this action may be a route forward that this is not a quick process, and all elements need to be considered. </w:t>
            </w:r>
          </w:p>
          <w:p w14:paraId="04E5710A"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It is not necessary for Ms Andrews to currently go into emergency accommodation either. </w:t>
            </w:r>
          </w:p>
          <w:p w14:paraId="712E5071"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This case will be assisted by moving Ms Andrews; however, this may not resolve all of the concerns or the overall future welfare of Ms Andrews.</w:t>
            </w:r>
          </w:p>
          <w:p w14:paraId="18D0E7A7"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Transferring Ms Andrews into another independent accommodation without fully assessing her current needs and the full support required should be considered before this happens. </w:t>
            </w:r>
          </w:p>
          <w:p w14:paraId="2153BB06"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As moving her may not solve all of Deborah Andrews concerns. </w:t>
            </w:r>
          </w:p>
          <w:p w14:paraId="243AA85A"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She is only going out when SJOG are visiting, however they are only allocated 3 hours per week. </w:t>
            </w:r>
          </w:p>
          <w:p w14:paraId="79594FFF"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More recommendations need to be put forward to provide a comprehensive package to support.</w:t>
            </w:r>
          </w:p>
          <w:p w14:paraId="2960EF53"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16F138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71545C" w14:textId="77777777" w:rsidR="00A93F12" w:rsidRPr="00642AB1" w:rsidRDefault="00A93F12" w:rsidP="00ED7204">
            <w:pPr>
              <w:spacing w:line="240" w:lineRule="auto"/>
              <w:rPr>
                <w:rFonts w:cs="Times New Roman"/>
                <w:szCs w:val="24"/>
              </w:rPr>
            </w:pPr>
          </w:p>
          <w:p w14:paraId="09BDFCC8"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58973057" w14:textId="77777777" w:rsidR="00A93F12" w:rsidRPr="00642AB1" w:rsidRDefault="00A93F12" w:rsidP="00ED7204">
            <w:pPr>
              <w:spacing w:line="240" w:lineRule="auto"/>
              <w:jc w:val="center"/>
              <w:rPr>
                <w:rFonts w:cs="Times New Roman"/>
                <w:b/>
                <w:bCs/>
                <w:szCs w:val="24"/>
                <w:u w:val="single"/>
              </w:rPr>
            </w:pPr>
          </w:p>
          <w:p w14:paraId="3B264F7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C3B4F1" w14:textId="77777777" w:rsidR="00A93F12" w:rsidRPr="00642AB1" w:rsidRDefault="00A93F12" w:rsidP="00ED7204">
            <w:pPr>
              <w:spacing w:line="240" w:lineRule="auto"/>
              <w:rPr>
                <w:rFonts w:cs="Times New Roman"/>
                <w:szCs w:val="24"/>
              </w:rPr>
            </w:pPr>
          </w:p>
          <w:p w14:paraId="7EAF3298" w14:textId="466ED91E"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01/02/2016</w:t>
            </w:r>
            <w:r w:rsidR="00E541D3" w:rsidRPr="0020737F">
              <w:rPr>
                <w:rFonts w:cs="Times New Roman"/>
                <w:bCs/>
                <w:szCs w:val="24"/>
              </w:rPr>
              <w:t>.</w:t>
            </w:r>
          </w:p>
          <w:p w14:paraId="2234FBEA" w14:textId="77777777" w:rsidR="0020737F" w:rsidRPr="0020737F" w:rsidRDefault="0020737F">
            <w:pPr>
              <w:numPr>
                <w:ilvl w:val="0"/>
                <w:numId w:val="1287"/>
              </w:numPr>
              <w:spacing w:after="60" w:line="240" w:lineRule="auto"/>
              <w:contextualSpacing/>
              <w:rPr>
                <w:rFonts w:eastAsia="Times New Roman" w:cs="Times New Roman"/>
                <w:color w:val="FF0000"/>
                <w:szCs w:val="24"/>
              </w:rPr>
            </w:pPr>
            <w:r w:rsidRPr="0020737F">
              <w:rPr>
                <w:rFonts w:eastAsia="Times New Roman" w:cs="Times New Roman"/>
                <w:color w:val="FF0000"/>
                <w:szCs w:val="24"/>
              </w:rPr>
              <w:t xml:space="preserve">On the 01/02/2016: A communication between </w:t>
            </w:r>
            <w:r w:rsidRPr="0020737F">
              <w:rPr>
                <w:rFonts w:eastAsia="Times New Roman" w:cs="Times New Roman"/>
                <w:b/>
                <w:bCs/>
                <w:color w:val="FF0000"/>
                <w:szCs w:val="24"/>
                <w:u w:val="single"/>
              </w:rPr>
              <w:t>CSU &amp; Bola Quadri CPN</w:t>
            </w:r>
            <w:r w:rsidRPr="0020737F">
              <w:rPr>
                <w:rFonts w:eastAsia="Times New Roman" w:cs="Times New Roman"/>
                <w:color w:val="FF0000"/>
                <w:szCs w:val="24"/>
              </w:rPr>
              <w:t xml:space="preserve"> took place</w:t>
            </w:r>
          </w:p>
          <w:p w14:paraId="5F475214" w14:textId="77777777" w:rsidR="00A93F12" w:rsidRPr="00042D71" w:rsidRDefault="00A93F12" w:rsidP="00ED7204">
            <w:pPr>
              <w:spacing w:line="240" w:lineRule="auto"/>
              <w:contextualSpacing/>
              <w:rPr>
                <w:rFonts w:cs="Times New Roman"/>
                <w:szCs w:val="24"/>
              </w:rPr>
            </w:pPr>
          </w:p>
          <w:p w14:paraId="4E24B636" w14:textId="77777777" w:rsidR="00A93F12" w:rsidRPr="00642AB1" w:rsidRDefault="00A93F12" w:rsidP="00ED7204">
            <w:pPr>
              <w:pStyle w:val="ListParagraph"/>
              <w:spacing w:line="240" w:lineRule="auto"/>
              <w:rPr>
                <w:rFonts w:cs="Times New Roman"/>
                <w:szCs w:val="24"/>
              </w:rPr>
            </w:pPr>
          </w:p>
        </w:tc>
      </w:tr>
      <w:tr w:rsidR="00A93F12" w:rsidRPr="00642AB1" w14:paraId="2333263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66777C" w14:textId="77777777" w:rsidR="00A93F12" w:rsidRPr="00642AB1" w:rsidRDefault="00A93F12" w:rsidP="00ED7204">
            <w:pPr>
              <w:spacing w:line="240" w:lineRule="auto"/>
              <w:rPr>
                <w:rFonts w:cs="Times New Roman"/>
                <w:szCs w:val="24"/>
              </w:rPr>
            </w:pPr>
          </w:p>
          <w:p w14:paraId="5802B07A"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92FC1" w14:textId="77777777" w:rsidR="00A93F12" w:rsidRPr="00642AB1" w:rsidRDefault="00A93F12" w:rsidP="00ED7204">
            <w:pPr>
              <w:autoSpaceDN w:val="0"/>
              <w:spacing w:line="240" w:lineRule="auto"/>
              <w:ind w:hanging="10"/>
              <w:jc w:val="center"/>
              <w:rPr>
                <w:rFonts w:eastAsia="Times New Roman" w:cs="Times New Roman"/>
                <w:b/>
                <w:bCs/>
                <w:szCs w:val="24"/>
              </w:rPr>
            </w:pPr>
          </w:p>
          <w:p w14:paraId="7EE9ED7B" w14:textId="65D0E775"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6F4876F3" w14:textId="4B1DD3AF" w:rsidR="00A93F12" w:rsidRDefault="00A93F12">
            <w:pPr>
              <w:pStyle w:val="ListParagraph"/>
              <w:numPr>
                <w:ilvl w:val="0"/>
                <w:numId w:val="1261"/>
              </w:numPr>
              <w:spacing w:line="240" w:lineRule="auto"/>
              <w:rPr>
                <w:rFonts w:cs="Times New Roman"/>
                <w:szCs w:val="24"/>
              </w:rPr>
            </w:pPr>
            <w:r w:rsidRPr="00642AB1">
              <w:rPr>
                <w:rFonts w:cs="Times New Roman"/>
                <w:szCs w:val="24"/>
              </w:rPr>
              <w:t>The reason that we have adduced this exhibit into these proceedings is because</w:t>
            </w:r>
          </w:p>
          <w:p w14:paraId="524EADC0" w14:textId="77777777" w:rsidR="00AD59F5" w:rsidRPr="00642AB1" w:rsidRDefault="00AD59F5" w:rsidP="00AD59F5">
            <w:pPr>
              <w:pStyle w:val="ListParagraph"/>
              <w:spacing w:line="240" w:lineRule="auto"/>
              <w:ind w:left="360"/>
              <w:rPr>
                <w:rFonts w:cs="Times New Roman"/>
                <w:szCs w:val="24"/>
              </w:rPr>
            </w:pPr>
          </w:p>
          <w:p w14:paraId="4A083E70"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5039C3"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55C4B6F8" w14:textId="156FA815" w:rsidR="00A93F12" w:rsidRPr="00642AB1" w:rsidRDefault="000A70BE" w:rsidP="00ED7204">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02/02/2016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AC2CB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548D597C" w14:textId="447CC034" w:rsidR="00E541D3" w:rsidRDefault="0020737F" w:rsidP="0020737F">
            <w:pPr>
              <w:spacing w:after="60" w:line="240" w:lineRule="auto"/>
              <w:rPr>
                <w:rFonts w:cs="Times New Roman"/>
                <w:bCs/>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02/02/2016</w:t>
            </w:r>
            <w:r w:rsidR="00E541D3" w:rsidRPr="0020737F">
              <w:rPr>
                <w:rFonts w:cs="Times New Roman"/>
                <w:bCs/>
                <w:szCs w:val="24"/>
              </w:rPr>
              <w:t>.</w:t>
            </w:r>
            <w:r w:rsidRPr="0020737F">
              <w:rPr>
                <w:rFonts w:cs="Times New Roman"/>
                <w:bCs/>
                <w:szCs w:val="24"/>
              </w:rPr>
              <w:t xml:space="preserve"> </w:t>
            </w:r>
          </w:p>
          <w:p w14:paraId="75F8E685" w14:textId="53613DD1" w:rsidR="0020737F" w:rsidRPr="00E541D3" w:rsidRDefault="0020737F">
            <w:pPr>
              <w:pStyle w:val="ListParagraph"/>
              <w:numPr>
                <w:ilvl w:val="0"/>
                <w:numId w:val="1321"/>
              </w:numPr>
              <w:spacing w:after="60" w:line="240" w:lineRule="auto"/>
              <w:rPr>
                <w:rFonts w:cs="Times New Roman"/>
                <w:color w:val="FF0000"/>
                <w:szCs w:val="24"/>
              </w:rPr>
            </w:pPr>
            <w:r w:rsidRPr="00E541D3">
              <w:rPr>
                <w:rFonts w:cs="Times New Roman"/>
                <w:szCs w:val="24"/>
              </w:rPr>
              <w:t>Mr Cordell phoned Amal Pomphrey and advised that he had been told that a warrant had been granted. He was clearly aware of the planned Mental Health Act assessment.</w:t>
            </w:r>
          </w:p>
          <w:p w14:paraId="28FC7A36"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78E924BC"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3DBCF8C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4D4D90" w14:textId="77777777" w:rsidR="00A93F12" w:rsidRPr="00642AB1" w:rsidRDefault="00A93F12" w:rsidP="00ED7204">
            <w:pPr>
              <w:spacing w:line="240" w:lineRule="auto"/>
              <w:rPr>
                <w:rFonts w:cs="Times New Roman"/>
                <w:szCs w:val="24"/>
              </w:rPr>
            </w:pPr>
          </w:p>
          <w:p w14:paraId="3CA581C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346F8714" w14:textId="77777777" w:rsidR="00A93F12" w:rsidRPr="00642AB1" w:rsidRDefault="00A93F12" w:rsidP="00ED7204">
            <w:pPr>
              <w:spacing w:line="240" w:lineRule="auto"/>
              <w:jc w:val="center"/>
              <w:rPr>
                <w:rFonts w:cs="Times New Roman"/>
                <w:b/>
                <w:bCs/>
                <w:szCs w:val="24"/>
                <w:u w:val="single"/>
              </w:rPr>
            </w:pPr>
          </w:p>
          <w:p w14:paraId="359DEC6C"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83C321" w14:textId="77777777" w:rsidR="00A93F12" w:rsidRPr="00642AB1" w:rsidRDefault="00A93F12" w:rsidP="00ED7204">
            <w:pPr>
              <w:spacing w:line="240" w:lineRule="auto"/>
              <w:rPr>
                <w:rFonts w:cs="Times New Roman"/>
                <w:szCs w:val="24"/>
              </w:rPr>
            </w:pPr>
          </w:p>
          <w:p w14:paraId="3FDCD2EF" w14:textId="7667CC21"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02/02/2016</w:t>
            </w:r>
            <w:r w:rsidR="00E541D3" w:rsidRPr="0020737F">
              <w:rPr>
                <w:rFonts w:cs="Times New Roman"/>
                <w:bCs/>
                <w:szCs w:val="24"/>
              </w:rPr>
              <w:t>.</w:t>
            </w:r>
          </w:p>
          <w:p w14:paraId="159500CE" w14:textId="77777777" w:rsidR="0020737F" w:rsidRPr="00E541D3" w:rsidRDefault="0020737F">
            <w:pPr>
              <w:pStyle w:val="ListParagraph"/>
              <w:numPr>
                <w:ilvl w:val="0"/>
                <w:numId w:val="1316"/>
              </w:numPr>
              <w:spacing w:after="60" w:line="240" w:lineRule="auto"/>
              <w:rPr>
                <w:rFonts w:cs="Times New Roman"/>
                <w:bCs/>
                <w:color w:val="FF0000"/>
                <w:szCs w:val="24"/>
              </w:rPr>
            </w:pPr>
            <w:r w:rsidRPr="00E541D3">
              <w:rPr>
                <w:rFonts w:cs="Times New Roman"/>
                <w:bCs/>
                <w:color w:val="FF0000"/>
                <w:szCs w:val="24"/>
              </w:rPr>
              <w:t xml:space="preserve">On 02/02/2016 </w:t>
            </w:r>
          </w:p>
          <w:p w14:paraId="70CF8EA2" w14:textId="77777777" w:rsidR="00A93F12" w:rsidRPr="00042D71" w:rsidRDefault="00A93F12" w:rsidP="00ED7204">
            <w:pPr>
              <w:spacing w:line="240" w:lineRule="auto"/>
              <w:contextualSpacing/>
              <w:rPr>
                <w:rFonts w:cs="Times New Roman"/>
                <w:szCs w:val="24"/>
              </w:rPr>
            </w:pPr>
          </w:p>
          <w:p w14:paraId="659FC7B3" w14:textId="77777777" w:rsidR="00A93F12" w:rsidRPr="00642AB1" w:rsidRDefault="00A93F12" w:rsidP="00ED7204">
            <w:pPr>
              <w:pStyle w:val="ListParagraph"/>
              <w:spacing w:line="240" w:lineRule="auto"/>
              <w:rPr>
                <w:rFonts w:cs="Times New Roman"/>
                <w:szCs w:val="24"/>
              </w:rPr>
            </w:pPr>
          </w:p>
        </w:tc>
      </w:tr>
      <w:tr w:rsidR="00A93F12" w:rsidRPr="00642AB1" w14:paraId="64916B4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A04FC5" w14:textId="77777777" w:rsidR="00A93F12" w:rsidRPr="00642AB1" w:rsidRDefault="00A93F12" w:rsidP="00ED7204">
            <w:pPr>
              <w:spacing w:line="240" w:lineRule="auto"/>
              <w:rPr>
                <w:rFonts w:cs="Times New Roman"/>
                <w:szCs w:val="24"/>
              </w:rPr>
            </w:pPr>
          </w:p>
          <w:p w14:paraId="422106D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11455F" w14:textId="77777777" w:rsidR="00A93F12" w:rsidRPr="00642AB1" w:rsidRDefault="00A93F12" w:rsidP="00ED7204">
            <w:pPr>
              <w:autoSpaceDN w:val="0"/>
              <w:spacing w:line="240" w:lineRule="auto"/>
              <w:ind w:hanging="10"/>
              <w:jc w:val="center"/>
              <w:rPr>
                <w:rFonts w:eastAsia="Times New Roman" w:cs="Times New Roman"/>
                <w:b/>
                <w:bCs/>
                <w:szCs w:val="24"/>
              </w:rPr>
            </w:pPr>
          </w:p>
          <w:p w14:paraId="199F155F" w14:textId="1A4C5B22"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07039869" w14:textId="2F6C7C09" w:rsidR="00A93F12" w:rsidRDefault="00A93F12">
            <w:pPr>
              <w:pStyle w:val="ListParagraph"/>
              <w:numPr>
                <w:ilvl w:val="0"/>
                <w:numId w:val="1262"/>
              </w:numPr>
              <w:spacing w:line="240" w:lineRule="auto"/>
              <w:rPr>
                <w:rFonts w:cs="Times New Roman"/>
                <w:szCs w:val="24"/>
              </w:rPr>
            </w:pPr>
            <w:r w:rsidRPr="00642AB1">
              <w:rPr>
                <w:rFonts w:cs="Times New Roman"/>
                <w:szCs w:val="24"/>
              </w:rPr>
              <w:t>The reason that we have adduced this exhibit into these proceedings is because</w:t>
            </w:r>
          </w:p>
          <w:p w14:paraId="6FDF4493" w14:textId="77777777" w:rsidR="00AD59F5" w:rsidRPr="00642AB1" w:rsidRDefault="00AD59F5" w:rsidP="00AD59F5">
            <w:pPr>
              <w:pStyle w:val="ListParagraph"/>
              <w:spacing w:line="240" w:lineRule="auto"/>
              <w:ind w:left="360"/>
              <w:rPr>
                <w:rFonts w:cs="Times New Roman"/>
                <w:szCs w:val="24"/>
              </w:rPr>
            </w:pPr>
          </w:p>
          <w:p w14:paraId="2FFA9EC8"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AA1FB2"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58EBC9D" w14:textId="67764690" w:rsidR="00A93F12" w:rsidRPr="00642AB1" w:rsidRDefault="00C823AF" w:rsidP="00ED7204">
            <w:pPr>
              <w:autoSpaceDN w:val="0"/>
              <w:spacing w:line="240" w:lineRule="auto"/>
              <w:ind w:hanging="10"/>
              <w:jc w:val="center"/>
              <w:rPr>
                <w:rFonts w:eastAsia="Times New Roman" w:cs="Times New Roman"/>
                <w:b/>
                <w:bCs/>
                <w:color w:val="FF0000"/>
                <w:szCs w:val="24"/>
              </w:rPr>
            </w:pPr>
            <w:r w:rsidRPr="00C823AF">
              <w:rPr>
                <w:rFonts w:eastAsia="Times New Roman" w:cs="Times New Roman"/>
                <w:b/>
                <w:bCs/>
                <w:szCs w:val="24"/>
              </w:rPr>
              <w:t>0</w:t>
            </w:r>
            <w:r w:rsidR="000A70BE">
              <w:rPr>
                <w:rFonts w:eastAsia="Times New Roman" w:cs="Times New Roman"/>
                <w:b/>
                <w:bCs/>
                <w:szCs w:val="24"/>
              </w:rPr>
              <w:t>3</w:t>
            </w:r>
            <w:r w:rsidRPr="00C823AF">
              <w:rPr>
                <w:rFonts w:eastAsia="Times New Roman" w:cs="Times New Roman"/>
                <w:b/>
                <w:bCs/>
                <w:szCs w:val="24"/>
              </w:rPr>
              <w:t>/02/2016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FE6C1C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64F9DE11" w14:textId="4FFA60D2" w:rsidR="00E541D3" w:rsidRDefault="0020737F" w:rsidP="0020737F">
            <w:pPr>
              <w:spacing w:after="60" w:line="240" w:lineRule="auto"/>
              <w:rPr>
                <w:rFonts w:cs="Times New Roman"/>
                <w:bCs/>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03/02/2016</w:t>
            </w:r>
            <w:r w:rsidR="00E541D3" w:rsidRPr="0020737F">
              <w:rPr>
                <w:rFonts w:cs="Times New Roman"/>
                <w:bCs/>
                <w:szCs w:val="24"/>
              </w:rPr>
              <w:t>.</w:t>
            </w:r>
            <w:r w:rsidRPr="0020737F">
              <w:rPr>
                <w:rFonts w:cs="Times New Roman"/>
                <w:bCs/>
                <w:szCs w:val="24"/>
              </w:rPr>
              <w:t xml:space="preserve"> </w:t>
            </w:r>
          </w:p>
          <w:p w14:paraId="6454B368" w14:textId="070EFC83" w:rsidR="0020737F" w:rsidRPr="0020737F" w:rsidRDefault="0020737F" w:rsidP="0020737F">
            <w:pPr>
              <w:spacing w:after="60" w:line="240" w:lineRule="auto"/>
              <w:rPr>
                <w:rFonts w:cs="Times New Roman"/>
                <w:bCs/>
                <w:szCs w:val="24"/>
              </w:rPr>
            </w:pPr>
            <w:r w:rsidRPr="0020737F">
              <w:rPr>
                <w:rFonts w:cs="Times New Roman"/>
                <w:b/>
                <w:szCs w:val="24"/>
                <w:u w:val="single"/>
              </w:rPr>
              <w:t>1.</w:t>
            </w:r>
            <w:r w:rsidRPr="0020737F">
              <w:rPr>
                <w:rFonts w:cs="Times New Roman"/>
                <w:bCs/>
                <w:szCs w:val="24"/>
              </w:rPr>
              <w:t xml:space="preserve"> Dr Al-Allaq (independents 12 Doctor), </w:t>
            </w:r>
            <w:r w:rsidRPr="0020737F">
              <w:rPr>
                <w:rFonts w:cs="Times New Roman"/>
                <w:b/>
                <w:szCs w:val="24"/>
                <w:u w:val="single"/>
              </w:rPr>
              <w:t>2.</w:t>
            </w:r>
            <w:r w:rsidRPr="0020737F">
              <w:rPr>
                <w:rFonts w:cs="Times New Roman"/>
                <w:bCs/>
                <w:szCs w:val="24"/>
              </w:rPr>
              <w:t xml:space="preserve"> Dr Albazaz (independent s12 Doctor), 3</w:t>
            </w:r>
            <w:r w:rsidRPr="0020737F">
              <w:rPr>
                <w:rFonts w:cs="Times New Roman"/>
                <w:b/>
                <w:szCs w:val="24"/>
                <w:u w:val="single"/>
              </w:rPr>
              <w:t>.</w:t>
            </w:r>
            <w:r w:rsidRPr="0020737F">
              <w:rPr>
                <w:rFonts w:cs="Times New Roman"/>
                <w:bCs/>
                <w:szCs w:val="24"/>
              </w:rPr>
              <w:t xml:space="preserve"> CJ and Nellie (Home Treatment Team workers), </w:t>
            </w:r>
            <w:r w:rsidRPr="0020737F">
              <w:rPr>
                <w:rFonts w:cs="Times New Roman"/>
                <w:b/>
                <w:szCs w:val="24"/>
              </w:rPr>
              <w:t>4</w:t>
            </w:r>
            <w:r w:rsidRPr="0020737F">
              <w:rPr>
                <w:rFonts w:cs="Times New Roman"/>
                <w:b/>
                <w:szCs w:val="24"/>
                <w:u w:val="single"/>
              </w:rPr>
              <w:t>.</w:t>
            </w:r>
            <w:r w:rsidRPr="0020737F">
              <w:rPr>
                <w:rFonts w:cs="Times New Roman"/>
                <w:b/>
                <w:szCs w:val="24"/>
              </w:rPr>
              <w:t xml:space="preserve"> </w:t>
            </w:r>
            <w:r w:rsidRPr="0020737F">
              <w:rPr>
                <w:rFonts w:cs="Times New Roman"/>
                <w:bCs/>
                <w:szCs w:val="24"/>
              </w:rPr>
              <w:t xml:space="preserve">Amal Pomphrey (Community Mental Health Nurse based at Enfield Early Intervention Team) </w:t>
            </w:r>
            <w:r w:rsidRPr="0020737F">
              <w:rPr>
                <w:rFonts w:cs="Times New Roman"/>
                <w:b/>
                <w:szCs w:val="24"/>
                <w:u w:val="single"/>
              </w:rPr>
              <w:t>5.</w:t>
            </w:r>
            <w:r w:rsidRPr="0020737F">
              <w:rPr>
                <w:rFonts w:cs="Times New Roman"/>
                <w:bCs/>
                <w:szCs w:val="24"/>
              </w:rPr>
              <w:t xml:space="preserve"> All attended. A s135(1) warrant was obtained but not executed as Mr Cordell gave access. </w:t>
            </w:r>
            <w:r w:rsidRPr="0020737F">
              <w:rPr>
                <w:rFonts w:cs="Times New Roman"/>
                <w:b/>
                <w:szCs w:val="24"/>
                <w:u w:val="single"/>
              </w:rPr>
              <w:t>6.</w:t>
            </w:r>
            <w:r w:rsidRPr="0020737F">
              <w:rPr>
                <w:rFonts w:cs="Times New Roman"/>
                <w:bCs/>
                <w:szCs w:val="24"/>
              </w:rPr>
              <w:t xml:space="preserve"> A lock smith was present, but their services were not required as Mr Cordell opened the door.</w:t>
            </w:r>
            <w:r w:rsidRPr="0020737F">
              <w:rPr>
                <w:rFonts w:cs="Times New Roman"/>
                <w:b/>
                <w:szCs w:val="24"/>
                <w:u w:val="single"/>
              </w:rPr>
              <w:t>7.</w:t>
            </w:r>
            <w:r w:rsidRPr="0020737F">
              <w:rPr>
                <w:rFonts w:cs="Times New Roman"/>
                <w:bCs/>
                <w:szCs w:val="24"/>
              </w:rPr>
              <w:t xml:space="preserve"> The police were present but remained outside the property.</w:t>
            </w:r>
            <w:r w:rsidRPr="0020737F">
              <w:rPr>
                <w:rFonts w:cs="Times New Roman"/>
                <w:b/>
                <w:szCs w:val="24"/>
                <w:u w:val="single"/>
              </w:rPr>
              <w:t>8.</w:t>
            </w:r>
            <w:r w:rsidRPr="0020737F">
              <w:rPr>
                <w:rFonts w:cs="Times New Roman"/>
                <w:bCs/>
                <w:szCs w:val="24"/>
              </w:rPr>
              <w:t xml:space="preserve"> Mr Cordell’s home was somewhat cluttered with a large printer by the door. </w:t>
            </w:r>
            <w:r w:rsidRPr="0020737F">
              <w:rPr>
                <w:rFonts w:cs="Times New Roman"/>
                <w:b/>
                <w:szCs w:val="24"/>
                <w:u w:val="single"/>
              </w:rPr>
              <w:t>9.</w:t>
            </w:r>
            <w:r w:rsidRPr="0020737F">
              <w:rPr>
                <w:rFonts w:cs="Times New Roman"/>
                <w:bCs/>
                <w:szCs w:val="24"/>
              </w:rPr>
              <w:t xml:space="preserve"> However, it was clean and organised. </w:t>
            </w:r>
            <w:r w:rsidRPr="0020737F">
              <w:rPr>
                <w:rFonts w:cs="Times New Roman"/>
                <w:b/>
                <w:szCs w:val="24"/>
                <w:u w:val="single"/>
              </w:rPr>
              <w:t>10.</w:t>
            </w:r>
            <w:r w:rsidRPr="0020737F">
              <w:rPr>
                <w:rFonts w:cs="Times New Roman"/>
                <w:bCs/>
                <w:szCs w:val="24"/>
              </w:rPr>
              <w:t xml:space="preserve"> He had food in the kitchen.</w:t>
            </w:r>
            <w:r w:rsidRPr="0020737F">
              <w:rPr>
                <w:rFonts w:cs="Times New Roman"/>
                <w:b/>
                <w:szCs w:val="24"/>
                <w:u w:val="single"/>
              </w:rPr>
              <w:t>11.</w:t>
            </w:r>
            <w:r w:rsidRPr="0020737F">
              <w:rPr>
                <w:rFonts w:cs="Times New Roman"/>
                <w:bCs/>
                <w:szCs w:val="24"/>
              </w:rPr>
              <w:t xml:space="preserve"> His mother and a female friend were present. </w:t>
            </w:r>
            <w:r w:rsidRPr="0020737F">
              <w:rPr>
                <w:rFonts w:cs="Times New Roman"/>
                <w:b/>
                <w:szCs w:val="24"/>
                <w:u w:val="single"/>
              </w:rPr>
              <w:t>12.</w:t>
            </w:r>
            <w:r w:rsidRPr="0020737F">
              <w:rPr>
                <w:rFonts w:cs="Times New Roman"/>
                <w:bCs/>
                <w:szCs w:val="24"/>
              </w:rPr>
              <w:t xml:space="preserve"> Mr Cordell was expecting the assessment to take place. </w:t>
            </w:r>
            <w:r w:rsidRPr="0020737F">
              <w:rPr>
                <w:rFonts w:cs="Times New Roman"/>
                <w:b/>
                <w:szCs w:val="24"/>
                <w:u w:val="single"/>
              </w:rPr>
              <w:t>13.</w:t>
            </w:r>
            <w:r w:rsidRPr="0020737F">
              <w:rPr>
                <w:rFonts w:cs="Times New Roman"/>
                <w:bCs/>
                <w:szCs w:val="24"/>
              </w:rPr>
              <w:t xml:space="preserve"> He was appropriately groomed and dressed. </w:t>
            </w:r>
            <w:r w:rsidRPr="0020737F">
              <w:rPr>
                <w:rFonts w:cs="Times New Roman"/>
                <w:b/>
                <w:szCs w:val="24"/>
                <w:u w:val="single"/>
              </w:rPr>
              <w:t>14.</w:t>
            </w:r>
            <w:r w:rsidRPr="0020737F">
              <w:rPr>
                <w:rFonts w:cs="Times New Roman"/>
                <w:bCs/>
                <w:szCs w:val="24"/>
              </w:rPr>
              <w:t xml:space="preserve"> He had put his dog in the garden. </w:t>
            </w:r>
            <w:r w:rsidRPr="0020737F">
              <w:rPr>
                <w:rFonts w:cs="Times New Roman"/>
                <w:b/>
                <w:szCs w:val="24"/>
                <w:u w:val="single"/>
              </w:rPr>
              <w:t>15.</w:t>
            </w:r>
            <w:r w:rsidRPr="0020737F">
              <w:rPr>
                <w:rFonts w:cs="Times New Roman"/>
                <w:bCs/>
                <w:szCs w:val="24"/>
              </w:rPr>
              <w:t xml:space="preserve"> Mr Cordell expressed his unhappiness about the warrant being obtained. </w:t>
            </w:r>
            <w:r w:rsidRPr="0020737F">
              <w:rPr>
                <w:rFonts w:cs="Times New Roman"/>
                <w:b/>
                <w:szCs w:val="24"/>
                <w:u w:val="single"/>
              </w:rPr>
              <w:t>16.</w:t>
            </w:r>
            <w:r w:rsidRPr="0020737F">
              <w:rPr>
                <w:rFonts w:cs="Times New Roman"/>
                <w:bCs/>
                <w:szCs w:val="24"/>
              </w:rPr>
              <w:t xml:space="preserve"> He said that if he had been sent an appointment letter, he would give professionals access.</w:t>
            </w:r>
            <w:r w:rsidRPr="0020737F">
              <w:rPr>
                <w:rFonts w:cs="Times New Roman"/>
                <w:b/>
                <w:szCs w:val="24"/>
                <w:u w:val="single"/>
              </w:rPr>
              <w:t>17.</w:t>
            </w:r>
            <w:r w:rsidRPr="0020737F">
              <w:rPr>
                <w:rFonts w:cs="Times New Roman"/>
                <w:bCs/>
                <w:szCs w:val="24"/>
              </w:rPr>
              <w:t xml:space="preserve"> He mentioned on going issues with the police and that he had a court case </w:t>
            </w:r>
            <w:r w:rsidRPr="0020737F">
              <w:rPr>
                <w:rFonts w:cs="Times New Roman"/>
                <w:bCs/>
                <w:szCs w:val="24"/>
              </w:rPr>
              <w:lastRenderedPageBreak/>
              <w:t xml:space="preserve">in February.  </w:t>
            </w:r>
            <w:r w:rsidRPr="0020737F">
              <w:rPr>
                <w:rFonts w:cs="Times New Roman"/>
                <w:b/>
                <w:szCs w:val="24"/>
                <w:u w:val="single"/>
              </w:rPr>
              <w:t>18.</w:t>
            </w:r>
            <w:r w:rsidRPr="0020737F">
              <w:rPr>
                <w:rFonts w:cs="Times New Roman"/>
                <w:bCs/>
                <w:szCs w:val="24"/>
              </w:rPr>
              <w:t xml:space="preserve"> His speech was somewhat rapid at the start of the interview, but this appeared to be due to anxiety rather than thought disorder. </w:t>
            </w:r>
            <w:r w:rsidRPr="0020737F">
              <w:rPr>
                <w:rFonts w:cs="Times New Roman"/>
                <w:b/>
                <w:szCs w:val="24"/>
                <w:u w:val="single"/>
              </w:rPr>
              <w:t>19.</w:t>
            </w:r>
            <w:r w:rsidRPr="0020737F">
              <w:rPr>
                <w:rFonts w:cs="Times New Roman"/>
                <w:bCs/>
                <w:szCs w:val="24"/>
              </w:rPr>
              <w:t xml:space="preserve"> His speech slowed as the interview went on. </w:t>
            </w:r>
            <w:r w:rsidRPr="0020737F">
              <w:rPr>
                <w:rFonts w:cs="Times New Roman"/>
                <w:b/>
                <w:szCs w:val="24"/>
                <w:u w:val="single"/>
              </w:rPr>
              <w:t>20.</w:t>
            </w:r>
            <w:r w:rsidRPr="0020737F">
              <w:rPr>
                <w:rFonts w:cs="Times New Roman"/>
                <w:bCs/>
                <w:szCs w:val="24"/>
              </w:rPr>
              <w:t xml:space="preserve"> Mr Cordell did change topic of conversation a number of times as there was particular information that he wanted to share with the team. </w:t>
            </w:r>
            <w:r w:rsidRPr="0020737F">
              <w:rPr>
                <w:rFonts w:cs="Times New Roman"/>
                <w:b/>
                <w:szCs w:val="24"/>
                <w:u w:val="single"/>
              </w:rPr>
              <w:t>21.</w:t>
            </w:r>
            <w:r w:rsidRPr="0020737F">
              <w:rPr>
                <w:rFonts w:cs="Times New Roman"/>
                <w:bCs/>
                <w:szCs w:val="24"/>
              </w:rPr>
              <w:t xml:space="preserve"> He spoke a project to start a community internet site and showed those present a business plan that was on his computer. </w:t>
            </w:r>
            <w:r w:rsidRPr="0020737F">
              <w:rPr>
                <w:rFonts w:cs="Times New Roman"/>
                <w:b/>
                <w:szCs w:val="24"/>
                <w:u w:val="single"/>
              </w:rPr>
              <w:t>22.</w:t>
            </w:r>
            <w:r w:rsidRPr="0020737F">
              <w:rPr>
                <w:rFonts w:cs="Times New Roman"/>
                <w:bCs/>
                <w:szCs w:val="24"/>
              </w:rPr>
              <w:t xml:space="preserve"> He showed us documents which he said were related to his court case.  </w:t>
            </w:r>
            <w:r w:rsidRPr="0020737F">
              <w:rPr>
                <w:rFonts w:cs="Times New Roman"/>
                <w:b/>
                <w:szCs w:val="24"/>
                <w:u w:val="single"/>
              </w:rPr>
              <w:t>23.</w:t>
            </w:r>
            <w:r w:rsidRPr="0020737F">
              <w:rPr>
                <w:rFonts w:cs="Times New Roman"/>
                <w:bCs/>
                <w:szCs w:val="24"/>
              </w:rPr>
              <w:t xml:space="preserve"> He pointed out a line in the document that said that all the suspects were white and said that this was part of his legal challenge to his Anti-Social Behaviour Order. </w:t>
            </w:r>
            <w:r w:rsidRPr="0020737F">
              <w:rPr>
                <w:rFonts w:cs="Times New Roman"/>
                <w:b/>
                <w:szCs w:val="24"/>
                <w:u w:val="single"/>
              </w:rPr>
              <w:t>24.</w:t>
            </w:r>
            <w:r w:rsidRPr="0020737F">
              <w:rPr>
                <w:rFonts w:cs="Times New Roman"/>
                <w:bCs/>
                <w:szCs w:val="24"/>
              </w:rPr>
              <w:t xml:space="preserve"> He denied any symptoms of mental illness when asked about a variety of psychotic symptoms. </w:t>
            </w:r>
            <w:r w:rsidRPr="0020737F">
              <w:rPr>
                <w:rFonts w:cs="Times New Roman"/>
                <w:b/>
                <w:szCs w:val="24"/>
                <w:u w:val="single"/>
              </w:rPr>
              <w:t>25.</w:t>
            </w:r>
            <w:r w:rsidRPr="0020737F">
              <w:rPr>
                <w:rFonts w:cs="Times New Roman"/>
                <w:bCs/>
                <w:szCs w:val="24"/>
              </w:rPr>
              <w:t xml:space="preserve"> He denied suicidal ideation. </w:t>
            </w:r>
            <w:r w:rsidRPr="0020737F">
              <w:rPr>
                <w:rFonts w:cs="Times New Roman"/>
                <w:b/>
                <w:szCs w:val="24"/>
                <w:u w:val="single"/>
              </w:rPr>
              <w:t>26.</w:t>
            </w:r>
            <w:r w:rsidRPr="0020737F">
              <w:rPr>
                <w:rFonts w:cs="Times New Roman"/>
                <w:bCs/>
                <w:szCs w:val="24"/>
              </w:rPr>
              <w:t xml:space="preserve"> He spoke about difficulties he had with his upstairs neighbour relating to noise disturbance. </w:t>
            </w:r>
            <w:r w:rsidRPr="0020737F">
              <w:rPr>
                <w:rFonts w:cs="Times New Roman"/>
                <w:b/>
                <w:szCs w:val="24"/>
                <w:u w:val="single"/>
              </w:rPr>
              <w:t>27.</w:t>
            </w:r>
            <w:r w:rsidRPr="0020737F">
              <w:rPr>
                <w:rFonts w:cs="Times New Roman"/>
                <w:bCs/>
                <w:szCs w:val="24"/>
              </w:rPr>
              <w:t xml:space="preserve"> He showed us some letters which said that his neighbour had written to him. </w:t>
            </w:r>
            <w:r w:rsidRPr="0020737F">
              <w:rPr>
                <w:rFonts w:cs="Times New Roman"/>
                <w:b/>
                <w:szCs w:val="24"/>
                <w:u w:val="single"/>
              </w:rPr>
              <w:t>28.</w:t>
            </w:r>
            <w:r w:rsidRPr="0020737F">
              <w:rPr>
                <w:rFonts w:cs="Times New Roman"/>
                <w:bCs/>
                <w:szCs w:val="24"/>
              </w:rPr>
              <w:t xml:space="preserve"> He said that his neighbour has an alcohol problem and a learning disability. </w:t>
            </w:r>
            <w:r w:rsidRPr="0020737F">
              <w:rPr>
                <w:rFonts w:cs="Times New Roman"/>
                <w:b/>
                <w:szCs w:val="24"/>
                <w:u w:val="single"/>
              </w:rPr>
              <w:t>29.</w:t>
            </w:r>
            <w:r w:rsidRPr="0020737F">
              <w:rPr>
                <w:rFonts w:cs="Times New Roman"/>
                <w:bCs/>
                <w:szCs w:val="24"/>
              </w:rPr>
              <w:t xml:space="preserve"> There was no evidence of distraction, confusion or that he was responding to internal stimuli. </w:t>
            </w:r>
            <w:r w:rsidRPr="0020737F">
              <w:rPr>
                <w:rFonts w:cs="Times New Roman"/>
                <w:b/>
                <w:szCs w:val="24"/>
                <w:u w:val="single"/>
              </w:rPr>
              <w:t>30.</w:t>
            </w:r>
            <w:r w:rsidRPr="0020737F">
              <w:rPr>
                <w:rFonts w:cs="Times New Roman"/>
                <w:bCs/>
                <w:szCs w:val="24"/>
              </w:rPr>
              <w:t xml:space="preserve"> It is my view that Mr Cordell’s detention was not in the interests of his health as I did not identify evidence of mental disorder during the visit. </w:t>
            </w:r>
            <w:r w:rsidRPr="0020737F">
              <w:rPr>
                <w:rFonts w:cs="Times New Roman"/>
                <w:b/>
                <w:szCs w:val="24"/>
                <w:u w:val="single"/>
              </w:rPr>
              <w:t>31.</w:t>
            </w:r>
            <w:r w:rsidRPr="0020737F">
              <w:rPr>
                <w:rFonts w:cs="Times New Roman"/>
                <w:bCs/>
                <w:szCs w:val="24"/>
              </w:rPr>
              <w:t xml:space="preserve"> I did not believe that Mr Cordell’s detention was necessary for his safety, Mr Cordell denied experiencing any suicidal ideation and could I not identify other risks to safety apart from possible substance misuse which could not be used as the basis of detention without clear evidence of a mental disorder associated with the substance misuse issues. </w:t>
            </w:r>
            <w:r w:rsidRPr="0020737F">
              <w:rPr>
                <w:rFonts w:cs="Times New Roman"/>
                <w:b/>
                <w:szCs w:val="24"/>
                <w:u w:val="single"/>
              </w:rPr>
              <w:t>32.</w:t>
            </w:r>
            <w:r w:rsidRPr="0020737F">
              <w:rPr>
                <w:rFonts w:cs="Times New Roman"/>
                <w:bCs/>
                <w:szCs w:val="24"/>
              </w:rPr>
              <w:t xml:space="preserve"> I also did not think that the threshold for detention on the basis of safety was met, he was having conflict with neighbour this conflict did not appear to be driven by any mental disorder. </w:t>
            </w:r>
            <w:r w:rsidRPr="0020737F">
              <w:rPr>
                <w:rFonts w:cs="Times New Roman"/>
                <w:b/>
                <w:szCs w:val="24"/>
                <w:u w:val="single"/>
              </w:rPr>
              <w:t>33.</w:t>
            </w:r>
            <w:r w:rsidRPr="0020737F">
              <w:rPr>
                <w:rFonts w:cs="Times New Roman"/>
                <w:bCs/>
                <w:szCs w:val="24"/>
              </w:rPr>
              <w:t xml:space="preserve"> I identified Mr Cordell’s Nearest Relative as his mother Lorraine Cordell. </w:t>
            </w:r>
            <w:r w:rsidRPr="0020737F">
              <w:rPr>
                <w:rFonts w:cs="Times New Roman"/>
                <w:b/>
                <w:szCs w:val="24"/>
                <w:u w:val="single"/>
              </w:rPr>
              <w:t>34.</w:t>
            </w:r>
            <w:r w:rsidRPr="0020737F">
              <w:rPr>
                <w:rFonts w:cs="Times New Roman"/>
                <w:bCs/>
                <w:szCs w:val="24"/>
              </w:rPr>
              <w:t xml:space="preserve"> Mr Cordell lives alone and is single. </w:t>
            </w:r>
            <w:r w:rsidRPr="0020737F">
              <w:rPr>
                <w:rFonts w:cs="Times New Roman"/>
                <w:b/>
                <w:szCs w:val="24"/>
                <w:u w:val="single"/>
              </w:rPr>
              <w:t>35.</w:t>
            </w:r>
            <w:r w:rsidRPr="0020737F">
              <w:rPr>
                <w:rFonts w:cs="Times New Roman"/>
                <w:bCs/>
                <w:szCs w:val="24"/>
              </w:rPr>
              <w:t xml:space="preserve"> As far as I could ascertain he did not have any children and was not in relationship. </w:t>
            </w:r>
            <w:r w:rsidRPr="0020737F">
              <w:rPr>
                <w:rFonts w:cs="Times New Roman"/>
                <w:b/>
                <w:szCs w:val="24"/>
                <w:u w:val="single"/>
              </w:rPr>
              <w:t>36.</w:t>
            </w:r>
            <w:r w:rsidRPr="0020737F">
              <w:rPr>
                <w:rFonts w:cs="Times New Roman"/>
                <w:bCs/>
                <w:szCs w:val="24"/>
              </w:rPr>
              <w:t xml:space="preserve"> His father was the older of his parents but when I phoned his mother. </w:t>
            </w:r>
            <w:r w:rsidRPr="0020737F">
              <w:rPr>
                <w:rFonts w:cs="Times New Roman"/>
                <w:b/>
                <w:szCs w:val="24"/>
                <w:u w:val="single"/>
              </w:rPr>
              <w:t>37.</w:t>
            </w:r>
            <w:r w:rsidRPr="0020737F">
              <w:rPr>
                <w:rFonts w:cs="Times New Roman"/>
                <w:bCs/>
                <w:szCs w:val="24"/>
              </w:rPr>
              <w:t xml:space="preserve"> she informed me that he was in regular contact with Mr Cordell and did his shopping for him. </w:t>
            </w:r>
            <w:r w:rsidRPr="0020737F">
              <w:rPr>
                <w:rFonts w:cs="Times New Roman"/>
                <w:b/>
                <w:szCs w:val="24"/>
                <w:u w:val="single"/>
              </w:rPr>
              <w:t>38.</w:t>
            </w:r>
            <w:r w:rsidRPr="0020737F">
              <w:rPr>
                <w:rFonts w:cs="Times New Roman"/>
                <w:bCs/>
                <w:szCs w:val="24"/>
              </w:rPr>
              <w:t xml:space="preserve"> I therefore formed the view that she provided care and was the Nearest Relative. </w:t>
            </w:r>
            <w:r w:rsidRPr="0020737F">
              <w:rPr>
                <w:rFonts w:cs="Times New Roman"/>
                <w:b/>
                <w:szCs w:val="24"/>
                <w:u w:val="single"/>
              </w:rPr>
              <w:t>39.</w:t>
            </w:r>
            <w:r w:rsidRPr="0020737F">
              <w:rPr>
                <w:rFonts w:cs="Times New Roman"/>
                <w:bCs/>
                <w:szCs w:val="24"/>
              </w:rPr>
              <w:t xml:space="preserve"> I phoned Lorraine at around 09:30hrs</w:t>
            </w:r>
          </w:p>
          <w:p w14:paraId="50804986" w14:textId="28D53B3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B60AFB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CD5537" w14:textId="77777777" w:rsidR="00A93F12" w:rsidRPr="00642AB1" w:rsidRDefault="00A93F12" w:rsidP="00ED7204">
            <w:pPr>
              <w:spacing w:line="240" w:lineRule="auto"/>
              <w:rPr>
                <w:rFonts w:cs="Times New Roman"/>
                <w:szCs w:val="24"/>
              </w:rPr>
            </w:pPr>
          </w:p>
          <w:p w14:paraId="154AF154"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7718EEE4" w14:textId="77777777" w:rsidR="00A93F12" w:rsidRPr="00642AB1" w:rsidRDefault="00A93F12" w:rsidP="00ED7204">
            <w:pPr>
              <w:spacing w:line="240" w:lineRule="auto"/>
              <w:jc w:val="center"/>
              <w:rPr>
                <w:rFonts w:cs="Times New Roman"/>
                <w:b/>
                <w:bCs/>
                <w:szCs w:val="24"/>
                <w:u w:val="single"/>
              </w:rPr>
            </w:pPr>
          </w:p>
          <w:p w14:paraId="129196B2"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4ED37F" w14:textId="77777777" w:rsidR="00A93F12" w:rsidRPr="00642AB1" w:rsidRDefault="00A93F12" w:rsidP="00ED7204">
            <w:pPr>
              <w:spacing w:line="240" w:lineRule="auto"/>
              <w:rPr>
                <w:rFonts w:cs="Times New Roman"/>
                <w:szCs w:val="24"/>
              </w:rPr>
            </w:pPr>
          </w:p>
          <w:p w14:paraId="2D0DC2D4" w14:textId="15090E5F"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1 / 03/02/2016</w:t>
            </w:r>
            <w:r w:rsidRPr="0020737F">
              <w:rPr>
                <w:rFonts w:cs="Times New Roman"/>
                <w:bCs/>
                <w:szCs w:val="24"/>
              </w:rPr>
              <w:t>.</w:t>
            </w:r>
          </w:p>
          <w:p w14:paraId="03F80441" w14:textId="0923F6FB" w:rsidR="0020737F" w:rsidRPr="0020737F" w:rsidRDefault="0020737F">
            <w:pPr>
              <w:numPr>
                <w:ilvl w:val="0"/>
                <w:numId w:val="1288"/>
              </w:numPr>
              <w:spacing w:after="60" w:line="240" w:lineRule="auto"/>
              <w:contextualSpacing/>
              <w:rPr>
                <w:rFonts w:cs="Times New Roman"/>
                <w:bCs/>
                <w:szCs w:val="24"/>
              </w:rPr>
            </w:pPr>
            <w:r w:rsidRPr="0020737F">
              <w:rPr>
                <w:rFonts w:cs="Times New Roman"/>
                <w:bCs/>
                <w:color w:val="FF0000"/>
                <w:szCs w:val="24"/>
              </w:rPr>
              <w:t xml:space="preserve">In pursuit of the 03/02/2016 </w:t>
            </w:r>
            <w:r w:rsidRPr="0020737F">
              <w:rPr>
                <w:rFonts w:cs="Times New Roman"/>
                <w:b/>
                <w:color w:val="FF0000"/>
                <w:szCs w:val="24"/>
                <w:u w:val="single"/>
              </w:rPr>
              <w:t>1.</w:t>
            </w:r>
            <w:r w:rsidRPr="0020737F">
              <w:rPr>
                <w:rFonts w:cs="Times New Roman"/>
                <w:bCs/>
                <w:color w:val="FF0000"/>
                <w:szCs w:val="24"/>
              </w:rPr>
              <w:t xml:space="preserve"> Dr Al-Allaq (independents 12 Doctor), </w:t>
            </w:r>
            <w:r w:rsidRPr="0020737F">
              <w:rPr>
                <w:rFonts w:cs="Times New Roman"/>
                <w:b/>
                <w:color w:val="FF0000"/>
                <w:szCs w:val="24"/>
                <w:u w:val="single"/>
              </w:rPr>
              <w:t>2.</w:t>
            </w:r>
            <w:r w:rsidRPr="0020737F">
              <w:rPr>
                <w:rFonts w:cs="Times New Roman"/>
                <w:bCs/>
                <w:color w:val="FF0000"/>
                <w:szCs w:val="24"/>
              </w:rPr>
              <w:t xml:space="preserve"> Dr Albazaz (independent s12 Doctor), 3</w:t>
            </w:r>
            <w:r w:rsidRPr="0020737F">
              <w:rPr>
                <w:rFonts w:cs="Times New Roman"/>
                <w:b/>
                <w:color w:val="FF0000"/>
                <w:szCs w:val="24"/>
                <w:u w:val="single"/>
              </w:rPr>
              <w:t>.</w:t>
            </w:r>
            <w:r w:rsidRPr="0020737F">
              <w:rPr>
                <w:rFonts w:cs="Times New Roman"/>
                <w:bCs/>
                <w:color w:val="FF0000"/>
                <w:szCs w:val="24"/>
              </w:rPr>
              <w:t xml:space="preserve"> CJ and Nellie (Home Treatment Team workers), </w:t>
            </w:r>
            <w:r w:rsidRPr="0020737F">
              <w:rPr>
                <w:rFonts w:cs="Times New Roman"/>
                <w:b/>
                <w:color w:val="FF0000"/>
                <w:szCs w:val="24"/>
              </w:rPr>
              <w:t>4</w:t>
            </w:r>
            <w:r w:rsidRPr="0020737F">
              <w:rPr>
                <w:rFonts w:cs="Times New Roman"/>
                <w:b/>
                <w:color w:val="FF0000"/>
                <w:szCs w:val="24"/>
                <w:u w:val="single"/>
              </w:rPr>
              <w:t>.</w:t>
            </w:r>
            <w:r w:rsidRPr="0020737F">
              <w:rPr>
                <w:rFonts w:cs="Times New Roman"/>
                <w:b/>
                <w:color w:val="FF0000"/>
                <w:szCs w:val="24"/>
              </w:rPr>
              <w:t xml:space="preserve"> </w:t>
            </w:r>
            <w:r w:rsidRPr="0020737F">
              <w:rPr>
                <w:rFonts w:cs="Times New Roman"/>
                <w:bCs/>
                <w:color w:val="FF0000"/>
                <w:szCs w:val="24"/>
              </w:rPr>
              <w:t xml:space="preserve">Amal Pomphrey (Community Mental Health Nurse based at Enfield Early Intervention Team) who all obtained a Mental Health Warrant to assess Mr S. P. Cordell. </w:t>
            </w:r>
          </w:p>
          <w:p w14:paraId="7ABAFFE3" w14:textId="3DE48FBD" w:rsidR="0020737F" w:rsidRPr="0020737F" w:rsidRDefault="0020737F" w:rsidP="007C3E2E">
            <w:pPr>
              <w:spacing w:after="60" w:line="240" w:lineRule="auto"/>
              <w:ind w:left="720"/>
              <w:contextualSpacing/>
              <w:rPr>
                <w:rFonts w:cs="Times New Roman"/>
                <w:b/>
                <w:color w:val="FF0000"/>
                <w:szCs w:val="24"/>
                <w:u w:val="single"/>
              </w:rPr>
            </w:pPr>
            <w:r w:rsidRPr="0020737F">
              <w:rPr>
                <w:rFonts w:cs="Times New Roman"/>
                <w:b/>
                <w:color w:val="FF0000"/>
                <w:szCs w:val="24"/>
                <w:u w:val="single"/>
              </w:rPr>
              <w:t>1.1</w:t>
            </w:r>
            <w:r w:rsidRPr="0020737F">
              <w:rPr>
                <w:rFonts w:cs="Times New Roman"/>
                <w:b/>
                <w:color w:val="FF0000"/>
                <w:szCs w:val="24"/>
              </w:rPr>
              <w:t xml:space="preserve"> – point 5</w:t>
            </w:r>
            <w:r w:rsidRPr="0020737F">
              <w:rPr>
                <w:rFonts w:cs="Times New Roman"/>
                <w:bCs/>
                <w:color w:val="FF0000"/>
                <w:szCs w:val="24"/>
              </w:rPr>
              <w:t xml:space="preserve"> a</w:t>
            </w:r>
          </w:p>
          <w:p w14:paraId="72F7A81D" w14:textId="77777777" w:rsidR="0020737F" w:rsidRPr="0020737F" w:rsidRDefault="0020737F" w:rsidP="0020737F">
            <w:pPr>
              <w:spacing w:after="60" w:line="240" w:lineRule="auto"/>
              <w:ind w:left="720"/>
              <w:contextualSpacing/>
              <w:rPr>
                <w:rFonts w:cs="Times New Roman"/>
                <w:b/>
                <w:color w:val="FF0000"/>
                <w:szCs w:val="24"/>
                <w:u w:val="single"/>
              </w:rPr>
            </w:pPr>
            <w:r w:rsidRPr="0020737F">
              <w:rPr>
                <w:rFonts w:cs="Times New Roman"/>
                <w:b/>
                <w:color w:val="FF0000"/>
                <w:szCs w:val="24"/>
                <w:u w:val="single"/>
              </w:rPr>
              <w:t>1.2</w:t>
            </w:r>
            <w:r w:rsidRPr="0020737F">
              <w:rPr>
                <w:rFonts w:cs="Times New Roman"/>
                <w:b/>
                <w:color w:val="FF0000"/>
                <w:szCs w:val="24"/>
              </w:rPr>
              <w:t xml:space="preserve"> – point 6</w:t>
            </w:r>
            <w:r w:rsidRPr="0020737F">
              <w:rPr>
                <w:rFonts w:cs="Times New Roman"/>
                <w:bCs/>
                <w:color w:val="FF0000"/>
                <w:szCs w:val="24"/>
              </w:rPr>
              <w:t xml:space="preserve"> a</w:t>
            </w:r>
          </w:p>
          <w:p w14:paraId="398ECEAA" w14:textId="77777777" w:rsidR="00A93F12" w:rsidRPr="00042D71" w:rsidRDefault="00A93F12" w:rsidP="00ED7204">
            <w:pPr>
              <w:spacing w:line="240" w:lineRule="auto"/>
              <w:contextualSpacing/>
              <w:rPr>
                <w:rFonts w:cs="Times New Roman"/>
                <w:szCs w:val="24"/>
              </w:rPr>
            </w:pPr>
          </w:p>
          <w:p w14:paraId="369B3583" w14:textId="77777777" w:rsidR="00A93F12" w:rsidRPr="00642AB1" w:rsidRDefault="00A93F12" w:rsidP="00ED7204">
            <w:pPr>
              <w:pStyle w:val="ListParagraph"/>
              <w:spacing w:line="240" w:lineRule="auto"/>
              <w:rPr>
                <w:rFonts w:cs="Times New Roman"/>
                <w:szCs w:val="24"/>
              </w:rPr>
            </w:pPr>
          </w:p>
        </w:tc>
      </w:tr>
      <w:tr w:rsidR="00A93F12" w:rsidRPr="00642AB1" w14:paraId="2805263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40EF9E" w14:textId="77777777" w:rsidR="00A93F12" w:rsidRPr="00642AB1" w:rsidRDefault="00A93F12" w:rsidP="00ED7204">
            <w:pPr>
              <w:spacing w:line="240" w:lineRule="auto"/>
              <w:rPr>
                <w:rFonts w:cs="Times New Roman"/>
                <w:szCs w:val="24"/>
              </w:rPr>
            </w:pPr>
          </w:p>
          <w:p w14:paraId="213563D5"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439748" w14:textId="77777777" w:rsidR="00A93F12" w:rsidRPr="00642AB1" w:rsidRDefault="00A93F12" w:rsidP="00ED7204">
            <w:pPr>
              <w:autoSpaceDN w:val="0"/>
              <w:spacing w:line="240" w:lineRule="auto"/>
              <w:ind w:hanging="10"/>
              <w:jc w:val="center"/>
              <w:rPr>
                <w:rFonts w:eastAsia="Times New Roman" w:cs="Times New Roman"/>
                <w:b/>
                <w:bCs/>
                <w:szCs w:val="24"/>
              </w:rPr>
            </w:pPr>
          </w:p>
          <w:p w14:paraId="740F61C5" w14:textId="7E50E2D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0D26C0C0" w14:textId="6356BD67" w:rsidR="00A93F12" w:rsidRDefault="00A93F12">
            <w:pPr>
              <w:pStyle w:val="ListParagraph"/>
              <w:numPr>
                <w:ilvl w:val="0"/>
                <w:numId w:val="1263"/>
              </w:numPr>
              <w:spacing w:line="240" w:lineRule="auto"/>
              <w:rPr>
                <w:rFonts w:cs="Times New Roman"/>
                <w:szCs w:val="24"/>
              </w:rPr>
            </w:pPr>
            <w:r w:rsidRPr="00642AB1">
              <w:rPr>
                <w:rFonts w:cs="Times New Roman"/>
                <w:szCs w:val="24"/>
              </w:rPr>
              <w:t>The reason that we have adduced this exhibit into these proceedings is because</w:t>
            </w:r>
          </w:p>
          <w:p w14:paraId="11ACF7F4" w14:textId="77777777" w:rsidR="00AD59F5" w:rsidRPr="00642AB1" w:rsidRDefault="00AD59F5" w:rsidP="00AD59F5">
            <w:pPr>
              <w:pStyle w:val="ListParagraph"/>
              <w:spacing w:line="240" w:lineRule="auto"/>
              <w:ind w:left="360"/>
              <w:rPr>
                <w:rFonts w:cs="Times New Roman"/>
                <w:szCs w:val="24"/>
              </w:rPr>
            </w:pPr>
          </w:p>
          <w:p w14:paraId="22BD34BB"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9CBF80"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B6B7BF9" w14:textId="4B3F31BD" w:rsidR="00A93F12" w:rsidRPr="00642AB1" w:rsidRDefault="002A4ED7" w:rsidP="00ED7204">
            <w:pPr>
              <w:autoSpaceDN w:val="0"/>
              <w:spacing w:line="240" w:lineRule="auto"/>
              <w:ind w:hanging="10"/>
              <w:jc w:val="center"/>
              <w:rPr>
                <w:rFonts w:eastAsia="Times New Roman" w:cs="Times New Roman"/>
                <w:b/>
                <w:bCs/>
                <w:color w:val="FF0000"/>
                <w:szCs w:val="24"/>
              </w:rPr>
            </w:pPr>
            <w:r w:rsidRPr="002A4ED7">
              <w:rPr>
                <w:rFonts w:eastAsia="Times New Roman" w:cs="Times New Roman"/>
                <w:b/>
                <w:bCs/>
                <w:szCs w:val="24"/>
              </w:rPr>
              <w:t>09/02/2016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7FDD90"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928C04C" w14:textId="77777777" w:rsidR="00E541D3" w:rsidRDefault="002A4ED7" w:rsidP="002A4ED7">
            <w:pPr>
              <w:spacing w:after="60" w:line="240" w:lineRule="auto"/>
              <w:rPr>
                <w:rFonts w:cs="Times New Roman"/>
                <w:bCs/>
                <w:szCs w:val="24"/>
              </w:rPr>
            </w:pPr>
            <w:r w:rsidRPr="002A4ED7">
              <w:rPr>
                <w:rFonts w:cs="Times New Roman"/>
                <w:b/>
                <w:bCs/>
                <w:szCs w:val="24"/>
                <w:u w:val="single"/>
              </w:rPr>
              <w:t>Evidence:</w:t>
            </w:r>
            <w:r w:rsidRPr="002A4ED7">
              <w:rPr>
                <w:rFonts w:cs="Times New Roman"/>
                <w:szCs w:val="24"/>
              </w:rPr>
              <w:t xml:space="preserve"> </w:t>
            </w:r>
            <w:r w:rsidRPr="002A4ED7">
              <w:rPr>
                <w:rFonts w:cs="Times New Roman"/>
                <w:b/>
                <w:bCs/>
                <w:szCs w:val="24"/>
                <w:u w:val="single"/>
              </w:rPr>
              <w:t>Exhibit</w:t>
            </w:r>
            <w:r w:rsidRPr="002A4ED7">
              <w:rPr>
                <w:rFonts w:cs="Times New Roman"/>
                <w:bCs/>
                <w:szCs w:val="24"/>
                <w:u w:val="single"/>
              </w:rPr>
              <w:t xml:space="preserve"> </w:t>
            </w:r>
            <w:r w:rsidRPr="002A4ED7">
              <w:rPr>
                <w:rFonts w:cs="Times New Roman"/>
                <w:b/>
                <w:bCs/>
                <w:szCs w:val="24"/>
                <w:u w:val="single"/>
              </w:rPr>
              <w:t>1 / 09/02/2016</w:t>
            </w:r>
            <w:r w:rsidRPr="002A4ED7">
              <w:rPr>
                <w:rFonts w:cs="Times New Roman"/>
                <w:bCs/>
                <w:szCs w:val="24"/>
              </w:rPr>
              <w:t xml:space="preserve">; - </w:t>
            </w:r>
          </w:p>
          <w:p w14:paraId="7D540986" w14:textId="16BB43E7" w:rsidR="002A4ED7" w:rsidRPr="002A4ED7" w:rsidRDefault="002A4ED7" w:rsidP="002A4ED7">
            <w:pPr>
              <w:spacing w:after="60" w:line="240" w:lineRule="auto"/>
              <w:rPr>
                <w:rFonts w:cs="Times New Roman"/>
                <w:bCs/>
                <w:szCs w:val="24"/>
              </w:rPr>
            </w:pPr>
            <w:r w:rsidRPr="002A4ED7">
              <w:rPr>
                <w:rFonts w:cs="Times New Roman"/>
                <w:b/>
                <w:szCs w:val="24"/>
                <w:u w:val="single"/>
              </w:rPr>
              <w:t>1.</w:t>
            </w:r>
            <w:r w:rsidRPr="002A4ED7">
              <w:rPr>
                <w:rFonts w:cs="Times New Roman"/>
                <w:bCs/>
                <w:szCs w:val="24"/>
              </w:rPr>
              <w:t xml:space="preserve"> Sam Curtis Report Dated 09/02/2016 - </w:t>
            </w:r>
            <w:r w:rsidRPr="002A4ED7">
              <w:rPr>
                <w:rFonts w:cs="Times New Roman"/>
                <w:b/>
                <w:szCs w:val="24"/>
                <w:u w:val="single"/>
              </w:rPr>
              <w:t>2.</w:t>
            </w:r>
            <w:r w:rsidRPr="002A4ED7">
              <w:rPr>
                <w:rFonts w:cs="Times New Roman"/>
                <w:bCs/>
                <w:szCs w:val="24"/>
              </w:rPr>
              <w:t xml:space="preserve"> Contact details: North London Forensic Service, Camlet 1, Chase Farm Hospital, The Ridgeway, London EN2 8JL.</w:t>
            </w:r>
            <w:r w:rsidRPr="002A4ED7">
              <w:rPr>
                <w:rFonts w:cs="Times New Roman"/>
                <w:b/>
                <w:szCs w:val="24"/>
                <w:u w:val="single"/>
              </w:rPr>
              <w:t>9.</w:t>
            </w:r>
            <w:r w:rsidRPr="002A4ED7">
              <w:rPr>
                <w:rFonts w:cs="Times New Roman"/>
                <w:bCs/>
                <w:szCs w:val="24"/>
              </w:rPr>
              <w:t xml:space="preserve"> I phoned Lorraine at around 09:30hrs on the 09/02/2016 and she advised that in her view use of a warrant and the Mental Health Act assessment were unnecessary as he would give professionals access if he had received an appointment letter. </w:t>
            </w:r>
            <w:r w:rsidRPr="002A4ED7">
              <w:rPr>
                <w:rFonts w:cs="Times New Roman"/>
                <w:b/>
                <w:szCs w:val="24"/>
                <w:u w:val="single"/>
              </w:rPr>
              <w:t>10.</w:t>
            </w:r>
            <w:r w:rsidRPr="002A4ED7">
              <w:rPr>
                <w:rFonts w:cs="Times New Roman"/>
                <w:bCs/>
                <w:szCs w:val="24"/>
              </w:rPr>
              <w:t xml:space="preserve"> She said that he had a court case in February but would not elaborate on this. </w:t>
            </w:r>
            <w:r w:rsidRPr="002A4ED7">
              <w:rPr>
                <w:rFonts w:cs="Times New Roman"/>
                <w:b/>
                <w:szCs w:val="24"/>
                <w:u w:val="single"/>
              </w:rPr>
              <w:t>11.</w:t>
            </w:r>
            <w:r w:rsidRPr="002A4ED7">
              <w:rPr>
                <w:rFonts w:cs="Times New Roman"/>
                <w:bCs/>
                <w:szCs w:val="24"/>
              </w:rPr>
              <w:t xml:space="preserve"> Lorraine said that she thought that the involvement of mental health services was unnecessary as Mr Cordell was not in her view experiencing any mental health difficulties and had not experienced any mental health difficulties for a number of months. </w:t>
            </w:r>
            <w:r w:rsidRPr="002A4ED7">
              <w:rPr>
                <w:rFonts w:cs="Times New Roman"/>
                <w:b/>
                <w:szCs w:val="24"/>
                <w:u w:val="single"/>
              </w:rPr>
              <w:t>12.</w:t>
            </w:r>
            <w:r w:rsidRPr="002A4ED7">
              <w:rPr>
                <w:rFonts w:cs="Times New Roman"/>
                <w:bCs/>
                <w:szCs w:val="24"/>
              </w:rPr>
              <w:t xml:space="preserve"> I was surprised that Lorraine stated that she did not think that Mr Cordell as the recent referral to mental health services had been triggered by a referral that she had made. </w:t>
            </w:r>
            <w:r w:rsidRPr="002A4ED7">
              <w:rPr>
                <w:rFonts w:cs="Times New Roman"/>
                <w:b/>
                <w:szCs w:val="24"/>
                <w:u w:val="single"/>
              </w:rPr>
              <w:t>Consultation with Assessing Doctors:</w:t>
            </w:r>
            <w:r w:rsidRPr="002A4ED7">
              <w:rPr>
                <w:rFonts w:cs="Times New Roman"/>
                <w:b/>
                <w:szCs w:val="24"/>
              </w:rPr>
              <w:t xml:space="preserve"> </w:t>
            </w:r>
            <w:r w:rsidRPr="002A4ED7">
              <w:rPr>
                <w:rFonts w:cs="Times New Roman"/>
                <w:b/>
                <w:szCs w:val="24"/>
                <w:u w:val="single"/>
              </w:rPr>
              <w:t>14.</w:t>
            </w:r>
            <w:r w:rsidRPr="002A4ED7">
              <w:rPr>
                <w:rFonts w:cs="Times New Roman"/>
                <w:bCs/>
                <w:szCs w:val="24"/>
              </w:rPr>
              <w:t xml:space="preserve"> Both assessing Doctors declined to make medical recommendations and were in agreement that there was no clear evidence of any mental disorder during the assessing.</w:t>
            </w:r>
            <w:r w:rsidRPr="002A4ED7">
              <w:rPr>
                <w:rFonts w:cs="Times New Roman"/>
                <w:b/>
                <w:szCs w:val="24"/>
                <w:u w:val="single"/>
              </w:rPr>
              <w:t>15.</w:t>
            </w:r>
            <w:r w:rsidRPr="002A4ED7">
              <w:rPr>
                <w:rFonts w:cs="Times New Roman"/>
                <w:bCs/>
                <w:szCs w:val="24"/>
              </w:rPr>
              <w:t xml:space="preserve"> 7 Views of others consulted. </w:t>
            </w:r>
            <w:r w:rsidRPr="002A4ED7">
              <w:rPr>
                <w:rFonts w:cs="Times New Roman"/>
                <w:b/>
                <w:szCs w:val="24"/>
                <w:u w:val="single"/>
              </w:rPr>
              <w:t>16.</w:t>
            </w:r>
            <w:r w:rsidRPr="002A4ED7">
              <w:rPr>
                <w:rFonts w:cs="Times New Roman"/>
                <w:bCs/>
                <w:szCs w:val="24"/>
              </w:rPr>
              <w:t xml:space="preserve"> Prior to the assessment the police present advised me that were aware of conflict between Mr Cordell and his neighbour. </w:t>
            </w:r>
            <w:r w:rsidRPr="002A4ED7">
              <w:rPr>
                <w:rFonts w:cs="Times New Roman"/>
                <w:b/>
                <w:szCs w:val="24"/>
                <w:u w:val="single"/>
              </w:rPr>
              <w:t>17.</w:t>
            </w:r>
            <w:r w:rsidRPr="002A4ED7">
              <w:rPr>
                <w:rFonts w:cs="Times New Roman"/>
                <w:bCs/>
                <w:szCs w:val="24"/>
              </w:rPr>
              <w:t xml:space="preserve"> They advised that the soundproofing between the two properties was poor. </w:t>
            </w:r>
            <w:r w:rsidRPr="002A4ED7">
              <w:rPr>
                <w:rFonts w:cs="Times New Roman"/>
                <w:b/>
                <w:szCs w:val="24"/>
                <w:u w:val="single"/>
              </w:rPr>
              <w:t>18.</w:t>
            </w:r>
            <w:r w:rsidRPr="002A4ED7">
              <w:rPr>
                <w:rFonts w:cs="Times New Roman"/>
                <w:bCs/>
                <w:szCs w:val="24"/>
              </w:rPr>
              <w:t xml:space="preserve"> The police officers advised me that they were aware that on one occasion Mr Cordell had threatened to strangle his neighbour. </w:t>
            </w:r>
            <w:r w:rsidRPr="002A4ED7">
              <w:rPr>
                <w:rFonts w:cs="Times New Roman"/>
                <w:b/>
                <w:szCs w:val="24"/>
                <w:u w:val="single"/>
              </w:rPr>
              <w:t>Mental Capacity Act 2005</w:t>
            </w:r>
            <w:r w:rsidRPr="002A4ED7">
              <w:rPr>
                <w:rFonts w:cs="Times New Roman"/>
                <w:b/>
                <w:szCs w:val="24"/>
              </w:rPr>
              <w:t xml:space="preserve"> - </w:t>
            </w:r>
            <w:r w:rsidRPr="002A4ED7">
              <w:rPr>
                <w:rFonts w:cs="Times New Roman"/>
                <w:b/>
                <w:szCs w:val="24"/>
                <w:u w:val="single"/>
              </w:rPr>
              <w:t>20.</w:t>
            </w:r>
            <w:r w:rsidRPr="002A4ED7">
              <w:rPr>
                <w:rFonts w:cs="Times New Roman"/>
                <w:bCs/>
                <w:szCs w:val="24"/>
              </w:rPr>
              <w:t xml:space="preserve"> No Capacity Act issues identified during the assessment. </w:t>
            </w:r>
            <w:r w:rsidRPr="002A4ED7">
              <w:rPr>
                <w:rFonts w:cs="Times New Roman"/>
                <w:b/>
                <w:szCs w:val="24"/>
                <w:u w:val="single"/>
              </w:rPr>
              <w:t>21.</w:t>
            </w:r>
            <w:r w:rsidRPr="002A4ED7">
              <w:rPr>
                <w:rFonts w:cs="Times New Roman"/>
                <w:bCs/>
                <w:szCs w:val="24"/>
              </w:rPr>
              <w:t xml:space="preserve"> Reason for decision to make the application (including choice of Section) </w:t>
            </w:r>
            <w:r w:rsidRPr="002A4ED7">
              <w:rPr>
                <w:rFonts w:cs="Times New Roman"/>
                <w:b/>
                <w:szCs w:val="24"/>
                <w:u w:val="single"/>
              </w:rPr>
              <w:t>22.</w:t>
            </w:r>
            <w:r w:rsidRPr="002A4ED7">
              <w:rPr>
                <w:rFonts w:cs="Times New Roman"/>
                <w:bCs/>
                <w:szCs w:val="24"/>
              </w:rPr>
              <w:t xml:space="preserve"> Given that Mr Cordell’s </w:t>
            </w:r>
            <w:r w:rsidRPr="002A4ED7">
              <w:rPr>
                <w:rFonts w:cs="Times New Roman"/>
                <w:bCs/>
                <w:szCs w:val="24"/>
              </w:rPr>
              <w:lastRenderedPageBreak/>
              <w:t xml:space="preserve">diagnosis and treatment plan were not clear at the time of the assessment the assessment was for possible detention on section 2. </w:t>
            </w:r>
            <w:r w:rsidRPr="002A4ED7">
              <w:rPr>
                <w:rFonts w:cs="Times New Roman"/>
                <w:b/>
                <w:szCs w:val="24"/>
                <w:u w:val="single"/>
              </w:rPr>
              <w:t>23.</w:t>
            </w:r>
            <w:r w:rsidRPr="002A4ED7">
              <w:rPr>
                <w:rFonts w:cs="Times New Roman"/>
                <w:bCs/>
                <w:szCs w:val="24"/>
              </w:rPr>
              <w:t xml:space="preserve"> It was my view that Mr Cordell did not meet the statutory criteria for detention. </w:t>
            </w:r>
            <w:r w:rsidRPr="002A4ED7">
              <w:rPr>
                <w:rFonts w:cs="Times New Roman"/>
                <w:b/>
                <w:szCs w:val="24"/>
                <w:u w:val="single"/>
              </w:rPr>
              <w:t>24.</w:t>
            </w:r>
            <w:r w:rsidRPr="002A4ED7">
              <w:rPr>
                <w:rFonts w:cs="Times New Roman"/>
                <w:bCs/>
                <w:szCs w:val="24"/>
              </w:rPr>
              <w:t xml:space="preserve"> It was not clear that he was suffering from a mental disorder of a nature because at the time of the assessment it was unclear if whether or not he had a mental disorder. </w:t>
            </w:r>
            <w:r w:rsidRPr="002A4ED7">
              <w:rPr>
                <w:rFonts w:cs="Times New Roman"/>
                <w:b/>
                <w:szCs w:val="24"/>
                <w:u w:val="single"/>
              </w:rPr>
              <w:t>25.</w:t>
            </w:r>
            <w:r w:rsidRPr="002A4ED7">
              <w:rPr>
                <w:rFonts w:cs="Times New Roman"/>
                <w:bCs/>
                <w:szCs w:val="24"/>
              </w:rPr>
              <w:t xml:space="preserve"> He did not meet the criteria for degree as there was no clear evidence that he was experiencing symptoms of mental disorder. </w:t>
            </w:r>
            <w:r w:rsidRPr="002A4ED7">
              <w:rPr>
                <w:rFonts w:cs="Times New Roman"/>
                <w:b/>
                <w:szCs w:val="24"/>
                <w:u w:val="single"/>
              </w:rPr>
              <w:t>26.</w:t>
            </w:r>
            <w:r w:rsidRPr="002A4ED7">
              <w:rPr>
                <w:rFonts w:cs="Times New Roman"/>
                <w:bCs/>
                <w:szCs w:val="24"/>
              </w:rPr>
              <w:t xml:space="preserve"> Relevant social and medical history. </w:t>
            </w:r>
            <w:r w:rsidRPr="002A4ED7">
              <w:rPr>
                <w:rFonts w:cs="Times New Roman"/>
                <w:b/>
                <w:szCs w:val="24"/>
                <w:u w:val="single"/>
              </w:rPr>
              <w:t>27.</w:t>
            </w:r>
            <w:r w:rsidRPr="002A4ED7">
              <w:rPr>
                <w:rFonts w:cs="Times New Roman"/>
                <w:bCs/>
                <w:szCs w:val="24"/>
              </w:rPr>
              <w:t xml:space="preserve"> Information obtained from reports from Mr Cordell and his family to mental health services. </w:t>
            </w:r>
            <w:r w:rsidRPr="002A4ED7">
              <w:rPr>
                <w:rFonts w:cs="Times New Roman"/>
                <w:b/>
                <w:szCs w:val="24"/>
                <w:u w:val="single"/>
              </w:rPr>
              <w:t>28.</w:t>
            </w:r>
            <w:r w:rsidRPr="002A4ED7">
              <w:rPr>
                <w:rFonts w:cs="Times New Roman"/>
                <w:bCs/>
                <w:szCs w:val="24"/>
              </w:rPr>
              <w:t xml:space="preserve"> Not independently verified. </w:t>
            </w:r>
            <w:r w:rsidRPr="002A4ED7">
              <w:rPr>
                <w:rFonts w:cs="Times New Roman"/>
                <w:b/>
                <w:szCs w:val="24"/>
                <w:u w:val="single"/>
              </w:rPr>
              <w:t>Social</w:t>
            </w:r>
            <w:r w:rsidRPr="002A4ED7">
              <w:rPr>
                <w:rFonts w:cs="Times New Roman"/>
                <w:b/>
                <w:szCs w:val="24"/>
              </w:rPr>
              <w:t xml:space="preserve">: </w:t>
            </w:r>
            <w:r w:rsidRPr="002A4ED7">
              <w:rPr>
                <w:rFonts w:cs="Times New Roman"/>
                <w:b/>
                <w:szCs w:val="24"/>
                <w:u w:val="single"/>
              </w:rPr>
              <w:t>30.</w:t>
            </w:r>
            <w:r w:rsidRPr="002A4ED7">
              <w:rPr>
                <w:rFonts w:cs="Times New Roman"/>
                <w:bCs/>
                <w:szCs w:val="24"/>
              </w:rPr>
              <w:t xml:space="preserve"> Mr Cordell was the victim of abuse by a paedophile ring and this led to him having contact with CAMHS Safe project for a number of years, he has not spoken about the abuse for many years. </w:t>
            </w:r>
            <w:r w:rsidRPr="002A4ED7">
              <w:rPr>
                <w:rFonts w:cs="Times New Roman"/>
                <w:b/>
                <w:szCs w:val="24"/>
                <w:u w:val="single"/>
              </w:rPr>
              <w:t>31.</w:t>
            </w:r>
            <w:r w:rsidRPr="002A4ED7">
              <w:rPr>
                <w:rFonts w:cs="Times New Roman"/>
                <w:bCs/>
                <w:szCs w:val="24"/>
              </w:rPr>
              <w:t xml:space="preserve"> Mr Cordell’s father was violent towards him. </w:t>
            </w:r>
            <w:r w:rsidRPr="002A4ED7">
              <w:rPr>
                <w:rFonts w:cs="Times New Roman"/>
                <w:b/>
                <w:szCs w:val="24"/>
                <w:u w:val="single"/>
              </w:rPr>
              <w:t>32.</w:t>
            </w:r>
            <w:r w:rsidRPr="002A4ED7">
              <w:rPr>
                <w:rFonts w:cs="Times New Roman"/>
                <w:bCs/>
                <w:szCs w:val="24"/>
              </w:rPr>
              <w:t xml:space="preserve"> He was placed in care as a teenager. </w:t>
            </w:r>
            <w:r w:rsidRPr="002A4ED7">
              <w:rPr>
                <w:rFonts w:cs="Times New Roman"/>
                <w:b/>
                <w:szCs w:val="24"/>
                <w:u w:val="single"/>
              </w:rPr>
              <w:t>33.</w:t>
            </w:r>
            <w:r w:rsidRPr="002A4ED7">
              <w:rPr>
                <w:rFonts w:cs="Times New Roman"/>
                <w:bCs/>
                <w:szCs w:val="24"/>
              </w:rPr>
              <w:t xml:space="preserve"> He separated from his girlfriend in 2014.</w:t>
            </w:r>
            <w:r w:rsidRPr="002A4ED7">
              <w:rPr>
                <w:rFonts w:cs="Times New Roman"/>
                <w:b/>
                <w:szCs w:val="24"/>
                <w:u w:val="single"/>
              </w:rPr>
              <w:t>34.</w:t>
            </w:r>
            <w:r w:rsidRPr="002A4ED7">
              <w:rPr>
                <w:rFonts w:cs="Times New Roman"/>
                <w:bCs/>
                <w:szCs w:val="24"/>
              </w:rPr>
              <w:t xml:space="preserve"> Mr Cordell’s mother has regular contact with and helps with shopping. </w:t>
            </w:r>
            <w:r w:rsidRPr="002A4ED7">
              <w:rPr>
                <w:rFonts w:cs="Times New Roman"/>
                <w:b/>
                <w:szCs w:val="24"/>
                <w:u w:val="single"/>
              </w:rPr>
              <w:t>35.</w:t>
            </w:r>
            <w:r w:rsidRPr="002A4ED7">
              <w:rPr>
                <w:rFonts w:cs="Times New Roman"/>
                <w:bCs/>
                <w:szCs w:val="24"/>
              </w:rPr>
              <w:t xml:space="preserve"> Mr Cordell’s grandmother was diagnosed with bipolar affective disorder and schizophrenia; she was treated with Schizophrenia. </w:t>
            </w:r>
            <w:r w:rsidRPr="002A4ED7">
              <w:rPr>
                <w:rFonts w:cs="Times New Roman"/>
                <w:b/>
                <w:szCs w:val="24"/>
                <w:u w:val="single"/>
              </w:rPr>
              <w:t>36.</w:t>
            </w:r>
            <w:r w:rsidRPr="002A4ED7">
              <w:rPr>
                <w:rFonts w:cs="Times New Roman"/>
                <w:bCs/>
                <w:szCs w:val="24"/>
              </w:rPr>
              <w:t xml:space="preserve"> She died from cancer in August 2014.</w:t>
            </w:r>
            <w:r w:rsidRPr="002A4ED7">
              <w:rPr>
                <w:rFonts w:cs="Times New Roman"/>
                <w:b/>
                <w:szCs w:val="24"/>
                <w:u w:val="single"/>
              </w:rPr>
              <w:t>37.</w:t>
            </w:r>
            <w:r w:rsidRPr="002A4ED7">
              <w:rPr>
                <w:rFonts w:cs="Times New Roman"/>
                <w:bCs/>
                <w:szCs w:val="24"/>
              </w:rPr>
              <w:t xml:space="preserve"> In 2014 he was bailed for burglary. </w:t>
            </w:r>
            <w:r w:rsidRPr="002A4ED7">
              <w:rPr>
                <w:rFonts w:cs="Times New Roman"/>
                <w:b/>
                <w:szCs w:val="24"/>
                <w:u w:val="single"/>
              </w:rPr>
              <w:t>38.</w:t>
            </w:r>
            <w:r w:rsidRPr="002A4ED7">
              <w:rPr>
                <w:rFonts w:cs="Times New Roman"/>
                <w:bCs/>
                <w:szCs w:val="24"/>
              </w:rPr>
              <w:t xml:space="preserve"> In 2015 he was made subject to a 5-year Anti-Social Behaviour Order for organising illegal raves. </w:t>
            </w:r>
            <w:r w:rsidRPr="002A4ED7">
              <w:rPr>
                <w:rFonts w:cs="Times New Roman"/>
                <w:b/>
                <w:szCs w:val="24"/>
                <w:u w:val="single"/>
              </w:rPr>
              <w:t>39.</w:t>
            </w:r>
            <w:r w:rsidRPr="002A4ED7">
              <w:rPr>
                <w:rFonts w:cs="Times New Roman"/>
                <w:bCs/>
                <w:szCs w:val="24"/>
              </w:rPr>
              <w:t xml:space="preserve"> He not allowed to enter industrial or disused premises between 10pm and 7 am. </w:t>
            </w:r>
            <w:r w:rsidRPr="002A4ED7">
              <w:rPr>
                <w:rFonts w:cs="Times New Roman"/>
                <w:b/>
                <w:szCs w:val="24"/>
                <w:u w:val="single"/>
              </w:rPr>
              <w:t>40.</w:t>
            </w:r>
            <w:r w:rsidRPr="002A4ED7">
              <w:rPr>
                <w:rFonts w:cs="Times New Roman"/>
                <w:bCs/>
                <w:szCs w:val="24"/>
              </w:rPr>
              <w:t xml:space="preserve"> He has reported that he has a long history police contact since he was juvenile. </w:t>
            </w:r>
            <w:r w:rsidRPr="002A4ED7">
              <w:rPr>
                <w:rFonts w:cs="Times New Roman"/>
                <w:b/>
                <w:szCs w:val="24"/>
                <w:u w:val="single"/>
              </w:rPr>
              <w:t>41.</w:t>
            </w:r>
            <w:r w:rsidRPr="002A4ED7">
              <w:rPr>
                <w:rFonts w:cs="Times New Roman"/>
                <w:bCs/>
                <w:szCs w:val="24"/>
              </w:rPr>
              <w:t xml:space="preserve"> His contact with the police mostly related to theft and driving offences.</w:t>
            </w:r>
            <w:r w:rsidRPr="002A4ED7">
              <w:rPr>
                <w:rFonts w:cs="Times New Roman"/>
                <w:b/>
                <w:szCs w:val="24"/>
                <w:u w:val="single"/>
              </w:rPr>
              <w:t>42.</w:t>
            </w:r>
            <w:r w:rsidRPr="002A4ED7">
              <w:rPr>
                <w:rFonts w:cs="Times New Roman"/>
                <w:bCs/>
                <w:szCs w:val="24"/>
              </w:rPr>
              <w:t xml:space="preserve"> He lives in a one-bedroom council flat and is in receipt of Employment Support. </w:t>
            </w:r>
            <w:r w:rsidRPr="002A4ED7">
              <w:rPr>
                <w:rFonts w:cs="Times New Roman"/>
                <w:b/>
                <w:szCs w:val="24"/>
                <w:u w:val="single"/>
              </w:rPr>
              <w:t>Psychiatric History</w:t>
            </w:r>
            <w:r w:rsidRPr="002A4ED7">
              <w:rPr>
                <w:rFonts w:cs="Times New Roman"/>
                <w:b/>
                <w:szCs w:val="24"/>
              </w:rPr>
              <w:t xml:space="preserve">: </w:t>
            </w:r>
            <w:r w:rsidRPr="002A4ED7">
              <w:rPr>
                <w:rFonts w:cs="Times New Roman"/>
                <w:b/>
                <w:szCs w:val="24"/>
                <w:u w:val="single"/>
              </w:rPr>
              <w:t>44.</w:t>
            </w:r>
            <w:r w:rsidRPr="002A4ED7">
              <w:rPr>
                <w:rFonts w:cs="Times New Roman"/>
                <w:bCs/>
                <w:szCs w:val="24"/>
              </w:rPr>
              <w:t xml:space="preserve"> Mr Cordell tried to hang himself at the age of 16 when in a young offender’s institution and needed to be resuscitated. </w:t>
            </w:r>
            <w:r w:rsidRPr="002A4ED7">
              <w:rPr>
                <w:rFonts w:cs="Times New Roman"/>
                <w:b/>
                <w:szCs w:val="24"/>
                <w:u w:val="single"/>
              </w:rPr>
              <w:t>45.</w:t>
            </w:r>
            <w:r w:rsidRPr="002A4ED7">
              <w:rPr>
                <w:rFonts w:cs="Times New Roman"/>
                <w:bCs/>
                <w:szCs w:val="24"/>
              </w:rPr>
              <w:t xml:space="preserve"> He was moved to a secure hospital and kept in seclusion on a number of occasions. </w:t>
            </w:r>
            <w:r w:rsidRPr="002A4ED7">
              <w:rPr>
                <w:rFonts w:cs="Times New Roman"/>
                <w:b/>
                <w:szCs w:val="24"/>
                <w:u w:val="single"/>
              </w:rPr>
              <w:t>46.</w:t>
            </w:r>
            <w:r w:rsidRPr="002A4ED7">
              <w:rPr>
                <w:rFonts w:cs="Times New Roman"/>
                <w:bCs/>
                <w:szCs w:val="24"/>
              </w:rPr>
              <w:t xml:space="preserve"> He has reported that he was regularly by a psychiatrist called Dr Caplin from CAMHS "the safe project". </w:t>
            </w:r>
            <w:r w:rsidRPr="002A4ED7">
              <w:rPr>
                <w:rFonts w:cs="Times New Roman"/>
                <w:b/>
                <w:szCs w:val="24"/>
                <w:u w:val="single"/>
              </w:rPr>
              <w:t>47.</w:t>
            </w:r>
            <w:r w:rsidRPr="002A4ED7">
              <w:rPr>
                <w:rFonts w:cs="Times New Roman"/>
                <w:bCs/>
                <w:szCs w:val="24"/>
              </w:rPr>
              <w:t xml:space="preserve"> Mr Cordell reports there was a second occasion where he tried to hang himself when in a cell after he was sentenced. </w:t>
            </w:r>
            <w:r w:rsidRPr="002A4ED7">
              <w:rPr>
                <w:rFonts w:cs="Times New Roman"/>
                <w:b/>
                <w:szCs w:val="24"/>
                <w:u w:val="single"/>
              </w:rPr>
              <w:t>48.</w:t>
            </w:r>
            <w:r w:rsidRPr="002A4ED7">
              <w:rPr>
                <w:rFonts w:cs="Times New Roman"/>
                <w:bCs/>
                <w:szCs w:val="24"/>
              </w:rPr>
              <w:t xml:space="preserve"> He attended the Accident and Emergency Department at the North Middlesex Hospital after drinking liquid nitrous oxide with an intent to die 03 October 2009 hallucinating after taking LSD. </w:t>
            </w:r>
            <w:r w:rsidRPr="002A4ED7">
              <w:rPr>
                <w:rFonts w:cs="Times New Roman"/>
                <w:b/>
                <w:szCs w:val="24"/>
                <w:u w:val="single"/>
              </w:rPr>
              <w:t>49.</w:t>
            </w:r>
            <w:r w:rsidRPr="002A4ED7">
              <w:rPr>
                <w:rFonts w:cs="Times New Roman"/>
                <w:bCs/>
                <w:szCs w:val="24"/>
              </w:rPr>
              <w:t xml:space="preserve"> He was not followed up by mental health services.</w:t>
            </w:r>
            <w:r w:rsidRPr="002A4ED7">
              <w:rPr>
                <w:rFonts w:cs="Times New Roman"/>
                <w:b/>
                <w:szCs w:val="24"/>
                <w:u w:val="single"/>
              </w:rPr>
              <w:t>50.</w:t>
            </w:r>
            <w:r w:rsidRPr="002A4ED7">
              <w:rPr>
                <w:rFonts w:cs="Times New Roman"/>
                <w:bCs/>
                <w:szCs w:val="24"/>
              </w:rPr>
              <w:t xml:space="preserve"> He was assessed by Dr Jarvis from the Enfield triage team.</w:t>
            </w:r>
          </w:p>
          <w:p w14:paraId="55B8A7AB"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08A551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98A0D7" w14:textId="77777777" w:rsidR="00A93F12" w:rsidRPr="00642AB1" w:rsidRDefault="00A93F12" w:rsidP="00ED7204">
            <w:pPr>
              <w:spacing w:line="240" w:lineRule="auto"/>
              <w:rPr>
                <w:rFonts w:cs="Times New Roman"/>
                <w:szCs w:val="24"/>
              </w:rPr>
            </w:pPr>
          </w:p>
          <w:p w14:paraId="425F382A"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59FA77DA" w14:textId="77777777" w:rsidR="00A93F12" w:rsidRPr="00642AB1" w:rsidRDefault="00A93F12" w:rsidP="00ED7204">
            <w:pPr>
              <w:spacing w:line="240" w:lineRule="auto"/>
              <w:jc w:val="center"/>
              <w:rPr>
                <w:rFonts w:cs="Times New Roman"/>
                <w:b/>
                <w:bCs/>
                <w:szCs w:val="24"/>
                <w:u w:val="single"/>
              </w:rPr>
            </w:pPr>
          </w:p>
          <w:p w14:paraId="78D4C2CE"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424629" w14:textId="77777777" w:rsidR="00A93F12" w:rsidRPr="00642AB1" w:rsidRDefault="00A93F12" w:rsidP="00ED7204">
            <w:pPr>
              <w:spacing w:line="240" w:lineRule="auto"/>
              <w:rPr>
                <w:rFonts w:cs="Times New Roman"/>
                <w:szCs w:val="24"/>
              </w:rPr>
            </w:pPr>
          </w:p>
          <w:p w14:paraId="627387E3" w14:textId="77777777" w:rsidR="002A4ED7" w:rsidRPr="002A4ED7" w:rsidRDefault="002A4ED7" w:rsidP="002A4ED7">
            <w:pPr>
              <w:spacing w:after="60" w:line="240" w:lineRule="auto"/>
              <w:rPr>
                <w:rFonts w:cs="Times New Roman"/>
                <w:bCs/>
                <w:szCs w:val="24"/>
              </w:rPr>
            </w:pPr>
            <w:r w:rsidRPr="002A4ED7">
              <w:rPr>
                <w:rFonts w:cs="Times New Roman"/>
                <w:b/>
                <w:bCs/>
                <w:szCs w:val="24"/>
                <w:u w:val="single"/>
              </w:rPr>
              <w:t>Statement Exhibit</w:t>
            </w:r>
            <w:r w:rsidRPr="002A4ED7">
              <w:rPr>
                <w:rFonts w:cs="Times New Roman"/>
                <w:bCs/>
                <w:szCs w:val="24"/>
                <w:u w:val="single"/>
              </w:rPr>
              <w:t xml:space="preserve"> </w:t>
            </w:r>
            <w:r w:rsidRPr="002A4ED7">
              <w:rPr>
                <w:rFonts w:cs="Times New Roman"/>
                <w:b/>
                <w:bCs/>
                <w:szCs w:val="24"/>
                <w:u w:val="single"/>
              </w:rPr>
              <w:t>1 / 09/02/2016</w:t>
            </w:r>
          </w:p>
          <w:p w14:paraId="05310661" w14:textId="106ABE8F" w:rsidR="002A4ED7" w:rsidRPr="002A4ED7" w:rsidRDefault="002A4ED7">
            <w:pPr>
              <w:numPr>
                <w:ilvl w:val="0"/>
                <w:numId w:val="1315"/>
              </w:numPr>
              <w:spacing w:after="60" w:line="240" w:lineRule="auto"/>
              <w:contextualSpacing/>
              <w:rPr>
                <w:rFonts w:cs="Times New Roman"/>
                <w:szCs w:val="24"/>
              </w:rPr>
            </w:pPr>
            <w:r w:rsidRPr="002A4ED7">
              <w:rPr>
                <w:rFonts w:cs="Times New Roman"/>
                <w:color w:val="FF0000"/>
                <w:szCs w:val="24"/>
              </w:rPr>
              <w:t>The 09/02/2016 is the date the doctor updated his report after the 135 Mental Health assessment at my home. Below is a list of inaccurate comments; left in the report made on this date.</w:t>
            </w:r>
          </w:p>
          <w:p w14:paraId="44CE74D4" w14:textId="77777777" w:rsidR="002A4ED7" w:rsidRPr="002A4ED7" w:rsidRDefault="002A4ED7" w:rsidP="002A4ED7">
            <w:pPr>
              <w:spacing w:after="60" w:line="240" w:lineRule="auto"/>
              <w:ind w:left="720"/>
              <w:contextualSpacing/>
              <w:rPr>
                <w:rFonts w:cs="Times New Roman"/>
                <w:b/>
                <w:color w:val="FF0000"/>
                <w:szCs w:val="24"/>
                <w:u w:val="single"/>
              </w:rPr>
            </w:pPr>
            <w:r w:rsidRPr="002A4ED7">
              <w:rPr>
                <w:rFonts w:cs="Times New Roman"/>
                <w:b/>
                <w:color w:val="FF0000"/>
                <w:szCs w:val="24"/>
                <w:u w:val="single"/>
              </w:rPr>
              <w:t>1.1</w:t>
            </w:r>
            <w:r w:rsidRPr="002A4ED7">
              <w:rPr>
                <w:rFonts w:cs="Times New Roman"/>
                <w:b/>
                <w:color w:val="FF0000"/>
                <w:szCs w:val="24"/>
              </w:rPr>
              <w:t xml:space="preserve"> – point 2</w:t>
            </w:r>
            <w:r w:rsidRPr="002A4ED7">
              <w:rPr>
                <w:rFonts w:cs="Times New Roman"/>
                <w:bCs/>
                <w:color w:val="FF0000"/>
                <w:szCs w:val="24"/>
              </w:rPr>
              <w:t xml:space="preserve"> a</w:t>
            </w:r>
          </w:p>
          <w:p w14:paraId="3F64CEB2" w14:textId="77777777" w:rsidR="002A4ED7" w:rsidRPr="002A4ED7" w:rsidRDefault="002A4ED7" w:rsidP="002A4ED7">
            <w:pPr>
              <w:spacing w:after="60" w:line="240" w:lineRule="auto"/>
              <w:ind w:left="720"/>
              <w:contextualSpacing/>
              <w:rPr>
                <w:rFonts w:cs="Times New Roman"/>
                <w:b/>
                <w:color w:val="FF0000"/>
                <w:szCs w:val="24"/>
                <w:u w:val="single"/>
              </w:rPr>
            </w:pPr>
            <w:r w:rsidRPr="002A4ED7">
              <w:rPr>
                <w:rFonts w:cs="Times New Roman"/>
                <w:b/>
                <w:color w:val="FF0000"/>
                <w:szCs w:val="24"/>
                <w:u w:val="single"/>
              </w:rPr>
              <w:t>1.2</w:t>
            </w:r>
            <w:r w:rsidRPr="002A4ED7">
              <w:rPr>
                <w:rFonts w:cs="Times New Roman"/>
                <w:b/>
                <w:color w:val="FF0000"/>
                <w:szCs w:val="24"/>
              </w:rPr>
              <w:t xml:space="preserve"> – point 4</w:t>
            </w:r>
            <w:r w:rsidRPr="002A4ED7">
              <w:rPr>
                <w:rFonts w:cs="Times New Roman"/>
                <w:bCs/>
                <w:color w:val="FF0000"/>
                <w:szCs w:val="24"/>
              </w:rPr>
              <w:t xml:space="preserve"> a</w:t>
            </w:r>
          </w:p>
          <w:p w14:paraId="15D17B27" w14:textId="77777777" w:rsidR="00A93F12" w:rsidRPr="00042D71" w:rsidRDefault="00A93F12" w:rsidP="00ED7204">
            <w:pPr>
              <w:spacing w:line="240" w:lineRule="auto"/>
              <w:contextualSpacing/>
              <w:rPr>
                <w:rFonts w:cs="Times New Roman"/>
                <w:szCs w:val="24"/>
              </w:rPr>
            </w:pPr>
          </w:p>
          <w:p w14:paraId="206E3F97" w14:textId="77777777" w:rsidR="00A93F12" w:rsidRPr="00642AB1" w:rsidRDefault="00A93F12" w:rsidP="00ED7204">
            <w:pPr>
              <w:pStyle w:val="ListParagraph"/>
              <w:spacing w:line="240" w:lineRule="auto"/>
              <w:rPr>
                <w:rFonts w:cs="Times New Roman"/>
                <w:szCs w:val="24"/>
              </w:rPr>
            </w:pPr>
          </w:p>
        </w:tc>
      </w:tr>
      <w:tr w:rsidR="0020737F" w:rsidRPr="00642AB1" w14:paraId="2113F26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BAFDF8" w14:textId="77777777" w:rsidR="0020737F" w:rsidRPr="00642AB1" w:rsidRDefault="0020737F" w:rsidP="0020737F">
            <w:pPr>
              <w:spacing w:line="240" w:lineRule="auto"/>
              <w:rPr>
                <w:rFonts w:cs="Times New Roman"/>
                <w:szCs w:val="24"/>
              </w:rPr>
            </w:pPr>
          </w:p>
          <w:p w14:paraId="2DAE04F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0214FC" w14:textId="77777777" w:rsidR="0020737F" w:rsidRPr="00642AB1" w:rsidRDefault="0020737F" w:rsidP="0020737F">
            <w:pPr>
              <w:autoSpaceDN w:val="0"/>
              <w:spacing w:line="240" w:lineRule="auto"/>
              <w:ind w:hanging="10"/>
              <w:jc w:val="center"/>
              <w:rPr>
                <w:rFonts w:eastAsia="Times New Roman" w:cs="Times New Roman"/>
                <w:b/>
                <w:bCs/>
                <w:szCs w:val="24"/>
              </w:rPr>
            </w:pPr>
          </w:p>
          <w:p w14:paraId="38F9E1F2" w14:textId="2C5D29F2"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Stain Curtis</w:t>
            </w:r>
          </w:p>
          <w:p w14:paraId="3B5B255B" w14:textId="74F1D99C" w:rsidR="0020737F" w:rsidRDefault="0020737F">
            <w:pPr>
              <w:pStyle w:val="ListParagraph"/>
              <w:numPr>
                <w:ilvl w:val="0"/>
                <w:numId w:val="1289"/>
              </w:numPr>
              <w:spacing w:line="240" w:lineRule="auto"/>
              <w:rPr>
                <w:rFonts w:cs="Times New Roman"/>
                <w:szCs w:val="24"/>
              </w:rPr>
            </w:pPr>
            <w:r w:rsidRPr="00642AB1">
              <w:rPr>
                <w:rFonts w:cs="Times New Roman"/>
                <w:szCs w:val="24"/>
              </w:rPr>
              <w:t>The reason that we have adduced this exhibit into these proceedings is because</w:t>
            </w:r>
          </w:p>
          <w:p w14:paraId="7D3630ED" w14:textId="1C9F3E3E" w:rsidR="00DB2DF9" w:rsidRDefault="00DB2DF9">
            <w:pPr>
              <w:pStyle w:val="ListParagraph"/>
              <w:numPr>
                <w:ilvl w:val="0"/>
                <w:numId w:val="1289"/>
              </w:numPr>
              <w:spacing w:line="240" w:lineRule="auto"/>
              <w:rPr>
                <w:rFonts w:cs="Times New Roman"/>
                <w:szCs w:val="24"/>
              </w:rPr>
            </w:pPr>
            <w:r w:rsidRPr="00DB2DF9">
              <w:rPr>
                <w:rFonts w:cs="Times New Roman"/>
                <w:szCs w:val="24"/>
              </w:rPr>
              <w:t>Enfield Council Lemmy Backdated Before He Worked for The Council + Dawn Allen &amp; Co About Stain Curtis</w:t>
            </w:r>
          </w:p>
          <w:p w14:paraId="32B4F445" w14:textId="77777777" w:rsidR="0020737F" w:rsidRPr="00642AB1" w:rsidRDefault="0020737F" w:rsidP="0020737F">
            <w:pPr>
              <w:pStyle w:val="ListParagraph"/>
              <w:spacing w:line="240" w:lineRule="auto"/>
              <w:ind w:left="360"/>
              <w:rPr>
                <w:rFonts w:cs="Times New Roman"/>
                <w:szCs w:val="24"/>
              </w:rPr>
            </w:pPr>
          </w:p>
          <w:p w14:paraId="630BB73B"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1738A1"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27A3254" w14:textId="4B01332F"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06/07/2016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4E993D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4735AFB" w14:textId="77777777" w:rsidR="00DB2DF9" w:rsidRPr="00DB2DF9" w:rsidRDefault="00DB2DF9" w:rsidP="00DB2DF9">
            <w:pPr>
              <w:spacing w:after="60" w:line="240" w:lineRule="auto"/>
              <w:rPr>
                <w:rFonts w:cs="Times New Roman"/>
                <w:bCs/>
                <w:szCs w:val="24"/>
              </w:rPr>
            </w:pPr>
            <w:r w:rsidRPr="00DB2DF9">
              <w:rPr>
                <w:rFonts w:cs="Times New Roman"/>
                <w:b/>
                <w:bCs/>
                <w:szCs w:val="24"/>
                <w:u w:val="single"/>
              </w:rPr>
              <w:t>Evidence:</w:t>
            </w:r>
            <w:r w:rsidRPr="00DB2DF9">
              <w:rPr>
                <w:rFonts w:cs="Times New Roman"/>
                <w:szCs w:val="24"/>
              </w:rPr>
              <w:t xml:space="preserve"> </w:t>
            </w:r>
            <w:r w:rsidRPr="00DB2DF9">
              <w:rPr>
                <w:rFonts w:cs="Times New Roman"/>
                <w:b/>
                <w:bCs/>
                <w:szCs w:val="24"/>
                <w:u w:val="single"/>
              </w:rPr>
              <w:t>Exhibit</w:t>
            </w:r>
            <w:r w:rsidRPr="00DB2DF9">
              <w:rPr>
                <w:rFonts w:cs="Times New Roman"/>
                <w:bCs/>
                <w:szCs w:val="24"/>
                <w:u w:val="single"/>
              </w:rPr>
              <w:t xml:space="preserve"> </w:t>
            </w:r>
            <w:r w:rsidRPr="00DB2DF9">
              <w:rPr>
                <w:rFonts w:cs="Times New Roman"/>
                <w:b/>
                <w:bCs/>
                <w:szCs w:val="24"/>
                <w:u w:val="single"/>
              </w:rPr>
              <w:t>1 / 06/07/2016</w:t>
            </w:r>
            <w:r w:rsidRPr="00DB2DF9">
              <w:rPr>
                <w:rFonts w:cs="Times New Roman"/>
                <w:bCs/>
                <w:szCs w:val="24"/>
              </w:rPr>
              <w:t>; Stain Curtis Enfield Council History</w:t>
            </w:r>
          </w:p>
          <w:p w14:paraId="0D6615BD"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05CBEE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9BC91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46BDB3" w14:textId="77777777" w:rsidR="0020737F" w:rsidRPr="00642AB1" w:rsidRDefault="0020737F" w:rsidP="009E61D9">
            <w:pPr>
              <w:spacing w:line="240" w:lineRule="auto"/>
              <w:rPr>
                <w:rFonts w:cs="Times New Roman"/>
                <w:szCs w:val="24"/>
              </w:rPr>
            </w:pPr>
          </w:p>
          <w:p w14:paraId="55E8278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642873E" w14:textId="77777777" w:rsidR="0020737F" w:rsidRPr="00642AB1" w:rsidRDefault="0020737F" w:rsidP="009E61D9">
            <w:pPr>
              <w:spacing w:line="240" w:lineRule="auto"/>
              <w:jc w:val="center"/>
              <w:rPr>
                <w:rFonts w:cs="Times New Roman"/>
                <w:b/>
                <w:bCs/>
                <w:szCs w:val="24"/>
                <w:u w:val="single"/>
              </w:rPr>
            </w:pPr>
          </w:p>
          <w:p w14:paraId="014B3DC1"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8CBBA0" w14:textId="77777777" w:rsidR="0020737F" w:rsidRPr="00642AB1" w:rsidRDefault="0020737F" w:rsidP="009E61D9">
            <w:pPr>
              <w:spacing w:line="240" w:lineRule="auto"/>
              <w:rPr>
                <w:rFonts w:cs="Times New Roman"/>
                <w:szCs w:val="24"/>
              </w:rPr>
            </w:pPr>
          </w:p>
          <w:p w14:paraId="0AB00AE2" w14:textId="6FAD166C" w:rsidR="00DB2DF9" w:rsidRPr="00DB2DF9" w:rsidRDefault="00DB2DF9" w:rsidP="00DB2DF9">
            <w:pPr>
              <w:spacing w:after="60" w:line="240" w:lineRule="auto"/>
              <w:rPr>
                <w:rFonts w:cs="Times New Roman"/>
                <w:bCs/>
                <w:szCs w:val="24"/>
              </w:rPr>
            </w:pPr>
            <w:r w:rsidRPr="00DB2DF9">
              <w:rPr>
                <w:rFonts w:cs="Times New Roman"/>
                <w:b/>
                <w:bCs/>
                <w:szCs w:val="24"/>
                <w:u w:val="single"/>
              </w:rPr>
              <w:t>Statement Exhibit</w:t>
            </w:r>
            <w:r w:rsidRPr="00DB2DF9">
              <w:rPr>
                <w:rFonts w:cs="Times New Roman"/>
                <w:bCs/>
                <w:szCs w:val="24"/>
                <w:u w:val="single"/>
              </w:rPr>
              <w:t xml:space="preserve"> </w:t>
            </w:r>
            <w:r w:rsidRPr="00DB2DF9">
              <w:rPr>
                <w:rFonts w:cs="Times New Roman"/>
                <w:b/>
                <w:bCs/>
                <w:szCs w:val="24"/>
                <w:u w:val="single"/>
              </w:rPr>
              <w:t xml:space="preserve">1 / </w:t>
            </w:r>
            <w:r w:rsidR="00E24B63" w:rsidRPr="00DB2DF9">
              <w:rPr>
                <w:rFonts w:cs="Times New Roman"/>
                <w:b/>
                <w:bCs/>
                <w:szCs w:val="24"/>
                <w:u w:val="single"/>
              </w:rPr>
              <w:t>06/07/2016</w:t>
            </w:r>
            <w:r w:rsidR="00E24B63" w:rsidRPr="00DB2DF9">
              <w:rPr>
                <w:rFonts w:cs="Times New Roman"/>
                <w:bCs/>
                <w:szCs w:val="24"/>
              </w:rPr>
              <w:t>.</w:t>
            </w:r>
          </w:p>
          <w:p w14:paraId="1E9E3BE6"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On the 06/07/2016 Stain Curtis Council History</w:t>
            </w:r>
          </w:p>
          <w:p w14:paraId="376C9815"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 xml:space="preserve">While I and my mother were complaining for months to the Enfield council about the Asbo, housing repairs and Neighbours attacking me I got treated with negligence by the named companies. </w:t>
            </w:r>
          </w:p>
          <w:p w14:paraId="5C1339F0"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I and my mother got left without any response to our complaints and this meant that I continued to get assaulted and forced to suffer on top of the probations in accordance with the Asbo.</w:t>
            </w:r>
          </w:p>
          <w:p w14:paraId="68A2A3FF"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lastRenderedPageBreak/>
              <w:t xml:space="preserve">The involved companies used their media departments to make my personal information go viral and, in an effect, misleading the public into </w:t>
            </w:r>
          </w:p>
          <w:p w14:paraId="427A587C" w14:textId="77777777" w:rsidR="00DB2DF9" w:rsidRPr="00DB2DF9" w:rsidRDefault="00DB2DF9" w:rsidP="00DB2DF9">
            <w:pPr>
              <w:spacing w:after="60" w:line="240" w:lineRule="auto"/>
              <w:rPr>
                <w:rFonts w:cs="Times New Roman"/>
                <w:color w:val="FF0000"/>
                <w:szCs w:val="24"/>
              </w:rPr>
            </w:pPr>
          </w:p>
          <w:p w14:paraId="6AA167A2"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Dawn Alain </w:t>
            </w:r>
          </w:p>
          <w:p w14:paraId="4D11A2D8"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Geoffrey Oman </w:t>
            </w:r>
          </w:p>
          <w:p w14:paraId="38A10F03"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Loise Brown </w:t>
            </w:r>
          </w:p>
          <w:p w14:paraId="15C9B810"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Jacky Gubby,</w:t>
            </w:r>
          </w:p>
          <w:p w14:paraId="76A70CB5" w14:textId="77777777" w:rsidR="00DB2DF9" w:rsidRPr="00DB2DF9" w:rsidRDefault="00DB2DF9" w:rsidP="00DB2DF9">
            <w:pPr>
              <w:spacing w:after="60" w:line="240" w:lineRule="auto"/>
              <w:rPr>
                <w:rFonts w:cs="Times New Roman"/>
                <w:color w:val="FF0000"/>
                <w:szCs w:val="24"/>
              </w:rPr>
            </w:pPr>
          </w:p>
          <w:p w14:paraId="019F863A"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Alongside other team members who all worked in the same department as Steve Elesmore who is the developer of the Forged Asbo application. These staff all clearly knew Steven Elesmore and Co, as they talk about him and Pat in the Enfield Councils History.</w:t>
            </w:r>
          </w:p>
          <w:p w14:paraId="5FED05F5" w14:textId="77777777" w:rsidR="00DB2DF9" w:rsidRPr="00DB2DF9" w:rsidRDefault="00DB2DF9" w:rsidP="00DB2DF9">
            <w:pPr>
              <w:spacing w:after="60" w:line="240" w:lineRule="auto"/>
              <w:rPr>
                <w:rFonts w:cs="Times New Roman"/>
                <w:b/>
                <w:bCs/>
                <w:szCs w:val="24"/>
                <w:u w:val="single"/>
              </w:rPr>
            </w:pPr>
            <w:r w:rsidRPr="00DB2DF9">
              <w:rPr>
                <w:rFonts w:cs="Times New Roman"/>
                <w:b/>
                <w:bCs/>
                <w:szCs w:val="24"/>
                <w:u w:val="single"/>
              </w:rPr>
              <w:t>Stain Curtis Council History starts with Debra Andrews Council History as the first date.</w:t>
            </w:r>
          </w:p>
          <w:p w14:paraId="230A6C43"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Debra Andrews personal data of History held on the Enfield Councils computer systems got vexatiously forged as the 1st illegal cover up by dawn Alan’s and her team the neighbourhood watch rather than getting the true perpetrators persecuted that they had allowed to violate my human rights by banging on my walls and so forth at me and/or getting any of their past or then present team members held liable for the fraud they created that is contained in the Asbo </w:t>
            </w:r>
          </w:p>
          <w:p w14:paraId="61E806A0"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All of the dates in Stain Curtis Council history and every other person’s council history all got made at the same time and in a rush because of the need for a cover-up of what had been integrated and allowed to continue against my person illegally and also because of mine and my mother Subject Data Access request</w:t>
            </w:r>
          </w:p>
          <w:p w14:paraId="1D53227C"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111 Burncroft Avenue Enfield En3 7jq - Stain Curtis -</w:t>
            </w:r>
          </w:p>
          <w:p w14:paraId="195EBA47"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113 Burncroft Avenue Enfield En3 7jq</w:t>
            </w:r>
          </w:p>
          <w:p w14:paraId="621CF75A"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115 Burncroft Avenue Enfield En3 7jq</w:t>
            </w:r>
          </w:p>
          <w:p w14:paraId="0C4A356E"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eastAsia="Times New Roman" w:cs="Times New Roman"/>
                <w:color w:val="000000"/>
                <w:szCs w:val="24"/>
              </w:rPr>
              <w:t xml:space="preserve">117 </w:t>
            </w:r>
            <w:r w:rsidRPr="00DB2DF9">
              <w:rPr>
                <w:rFonts w:cs="Times New Roman"/>
                <w:color w:val="000000"/>
                <w:szCs w:val="24"/>
              </w:rPr>
              <w:t>Burncroft Avenue Enfield En3 7jq</w:t>
            </w:r>
          </w:p>
          <w:p w14:paraId="15F0687F"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Lemmy used Dawn Alans information about Debra Andrews on the </w:t>
            </w:r>
            <w:r w:rsidRPr="00DB2DF9">
              <w:rPr>
                <w:rFonts w:eastAsia="Times New Roman" w:cs="Times New Roman"/>
                <w:b/>
                <w:bCs/>
                <w:color w:val="000000"/>
                <w:szCs w:val="24"/>
              </w:rPr>
              <w:t>11/01/2016</w:t>
            </w:r>
            <w:r w:rsidRPr="00DB2DF9">
              <w:rPr>
                <w:rFonts w:eastAsia="Times New Roman" w:cs="Times New Roman"/>
                <w:color w:val="000000"/>
                <w:szCs w:val="24"/>
              </w:rPr>
              <w:t xml:space="preserve"> after he met George Quinton for the 1</w:t>
            </w:r>
            <w:r w:rsidRPr="00DB2DF9">
              <w:rPr>
                <w:rFonts w:eastAsia="Times New Roman" w:cs="Times New Roman"/>
                <w:color w:val="000000"/>
                <w:szCs w:val="24"/>
                <w:vertAlign w:val="superscript"/>
              </w:rPr>
              <w:t>st</w:t>
            </w:r>
            <w:r w:rsidRPr="00DB2DF9">
              <w:rPr>
                <w:rFonts w:eastAsia="Times New Roman" w:cs="Times New Roman"/>
                <w:color w:val="000000"/>
                <w:szCs w:val="24"/>
              </w:rPr>
              <w:t xml:space="preserve"> time and after George had lost the Bike case dated the </w:t>
            </w:r>
            <w:r w:rsidRPr="00DB2DF9">
              <w:rPr>
                <w:rFonts w:eastAsia="Times New Roman" w:cs="Times New Roman"/>
                <w:b/>
                <w:bCs/>
                <w:color w:val="000000"/>
                <w:szCs w:val="24"/>
                <w:u w:val="single"/>
              </w:rPr>
              <w:t xml:space="preserve">04/10/2016 </w:t>
            </w:r>
            <w:r w:rsidRPr="00DB2DF9">
              <w:rPr>
                <w:rFonts w:eastAsia="Times New Roman" w:cs="Times New Roman"/>
                <w:color w:val="000000"/>
                <w:szCs w:val="24"/>
              </w:rPr>
              <w:t>against me on the</w:t>
            </w:r>
            <w:r w:rsidRPr="00DB2DF9">
              <w:rPr>
                <w:rFonts w:eastAsia="Times New Roman" w:cs="Times New Roman"/>
                <w:b/>
                <w:bCs/>
                <w:color w:val="000000"/>
                <w:szCs w:val="24"/>
              </w:rPr>
              <w:t xml:space="preserve"> 17/11/2016</w:t>
            </w:r>
            <w:r w:rsidRPr="00DB2DF9">
              <w:rPr>
                <w:rFonts w:eastAsia="Times New Roman" w:cs="Times New Roman"/>
                <w:color w:val="000000"/>
                <w:szCs w:val="24"/>
              </w:rPr>
              <w:t xml:space="preserve"> or their after but before my mother’s FOI had to get served to her and me for my personal data held on Enfield Councils computer systems, that had to be given to us on the date of the </w:t>
            </w:r>
            <w:r w:rsidRPr="00DB2DF9">
              <w:rPr>
                <w:rFonts w:eastAsia="Times New Roman" w:cs="Times New Roman"/>
                <w:b/>
                <w:bCs/>
                <w:color w:val="000000"/>
                <w:szCs w:val="24"/>
              </w:rPr>
              <w:t>24/01/2016.</w:t>
            </w:r>
            <w:r w:rsidRPr="00DB2DF9">
              <w:rPr>
                <w:rFonts w:eastAsia="Times New Roman" w:cs="Times New Roman"/>
                <w:color w:val="000000"/>
                <w:szCs w:val="24"/>
              </w:rPr>
              <w:t xml:space="preserve"> </w:t>
            </w:r>
          </w:p>
          <w:p w14:paraId="42E59811"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Lemmy Used Dawn Alans forged work in his own forgery against me and this is how the information got used for a second time as an illegal cover up.</w:t>
            </w:r>
          </w:p>
          <w:p w14:paraId="7D07AC66" w14:textId="77777777" w:rsidR="00DB2DF9" w:rsidRPr="00DB2DF9" w:rsidRDefault="00DB2DF9" w:rsidP="00DB2DF9">
            <w:pPr>
              <w:spacing w:after="60" w:line="240" w:lineRule="auto"/>
              <w:rPr>
                <w:rFonts w:eastAsia="Times New Roman" w:cs="Times New Roman"/>
                <w:b/>
                <w:bCs/>
                <w:szCs w:val="24"/>
                <w:u w:val="single"/>
              </w:rPr>
            </w:pPr>
            <w:r w:rsidRPr="00DB2DF9">
              <w:rPr>
                <w:rFonts w:eastAsia="Times New Roman" w:cs="Times New Roman"/>
                <w:b/>
                <w:bCs/>
                <w:szCs w:val="24"/>
                <w:u w:val="single"/>
              </w:rPr>
              <w:t>What Lemmy done was!</w:t>
            </w:r>
          </w:p>
          <w:p w14:paraId="2A6DB84C"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After Debra Andrews Council History got created in 2015</w:t>
            </w:r>
          </w:p>
          <w:p w14:paraId="4E43FD2C"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lastRenderedPageBreak/>
              <w:t>Lemmy started work for the Enfield Council on the 01/10/2016 and was given the George bike case to manage by his line manager Kanichiwa who had also just started work for the same company on the date of the 00/00/2016</w:t>
            </w:r>
          </w:p>
          <w:p w14:paraId="2154585A" w14:textId="77777777" w:rsidR="00DB2DF9" w:rsidRPr="00DB2DF9" w:rsidRDefault="00DB2DF9" w:rsidP="00DB2DF9">
            <w:pPr>
              <w:spacing w:after="60" w:line="240" w:lineRule="auto"/>
              <w:rPr>
                <w:rFonts w:cs="Times New Roman"/>
                <w:b/>
                <w:bCs/>
                <w:szCs w:val="24"/>
                <w:u w:val="single"/>
              </w:rPr>
            </w:pPr>
            <w:r w:rsidRPr="00DB2DF9">
              <w:rPr>
                <w:rFonts w:cs="Times New Roman"/>
                <w:b/>
                <w:bCs/>
                <w:szCs w:val="24"/>
                <w:u w:val="single"/>
              </w:rPr>
              <w:t>Stains dates after Debra Andrews Date</w:t>
            </w:r>
          </w:p>
          <w:p w14:paraId="3BCE4698"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I was not living inside of my rented flat 109 Burncroft Avenue for any of the dates in Stain Curtis Council History as I was on bail conditions to reside at my mothers and did as my bail conditions required.</w:t>
            </w:r>
          </w:p>
          <w:p w14:paraId="7376FD26"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 xml:space="preserve">All Stain Curtis could remember when questioned was an alleged incident that happened in </w:t>
            </w:r>
            <w:r w:rsidRPr="00DB2DF9">
              <w:rPr>
                <w:rFonts w:eastAsia="Times New Roman" w:cs="Times New Roman"/>
                <w:b/>
                <w:bCs/>
                <w:szCs w:val="24"/>
              </w:rPr>
              <w:t>September 2016,</w:t>
            </w:r>
            <w:r w:rsidRPr="00DB2DF9">
              <w:rPr>
                <w:rFonts w:eastAsia="Times New Roman" w:cs="Times New Roman"/>
                <w:szCs w:val="24"/>
              </w:rPr>
              <w:t xml:space="preserve"> Stain Could not remember any dates or the true events that occurred around the days and months of 2016 and this I important for more reasons than one but just as an example I will list 1.</w:t>
            </w:r>
          </w:p>
          <w:p w14:paraId="36DA8308" w14:textId="77777777" w:rsidR="00DB2DF9" w:rsidRPr="00DB2DF9" w:rsidRDefault="00DB2DF9">
            <w:pPr>
              <w:numPr>
                <w:ilvl w:val="0"/>
                <w:numId w:val="1337"/>
              </w:numPr>
              <w:spacing w:after="60" w:line="240" w:lineRule="auto"/>
              <w:contextualSpacing/>
              <w:rPr>
                <w:rFonts w:cs="Times New Roman"/>
                <w:szCs w:val="24"/>
              </w:rPr>
            </w:pPr>
            <w:r w:rsidRPr="00DB2DF9">
              <w:rPr>
                <w:rFonts w:eastAsia="Times New Roman" w:cs="Times New Roman"/>
                <w:szCs w:val="24"/>
              </w:rPr>
              <w:t>I f no date was give on the first contact and there on afterwards as noted in the Enfield Council history just a month and year then how does the date of the 06</w:t>
            </w:r>
            <w:r w:rsidRPr="00DB2DF9">
              <w:rPr>
                <w:rFonts w:eastAsia="Times New Roman" w:cs="Times New Roman"/>
                <w:szCs w:val="24"/>
                <w:vertAlign w:val="superscript"/>
              </w:rPr>
              <w:t>th</w:t>
            </w:r>
            <w:r w:rsidRPr="00DB2DF9">
              <w:rPr>
                <w:rFonts w:eastAsia="Times New Roman" w:cs="Times New Roman"/>
                <w:szCs w:val="24"/>
              </w:rPr>
              <w:t xml:space="preserve"> exist.</w:t>
            </w:r>
          </w:p>
          <w:p w14:paraId="77E196DB"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szCs w:val="24"/>
              </w:rPr>
              <w:t>The reason for the date of the 06</w:t>
            </w:r>
            <w:r w:rsidRPr="00DB2DF9">
              <w:rPr>
                <w:rFonts w:eastAsia="Times New Roman" w:cs="Times New Roman"/>
                <w:szCs w:val="24"/>
                <w:vertAlign w:val="superscript"/>
              </w:rPr>
              <w:t>th</w:t>
            </w:r>
            <w:r w:rsidRPr="00DB2DF9">
              <w:rPr>
                <w:rFonts w:eastAsia="Times New Roman" w:cs="Times New Roman"/>
                <w:szCs w:val="24"/>
              </w:rPr>
              <w:t xml:space="preserve"> is because a date was needed to create a history in the Enfield Council compu</w:t>
            </w:r>
            <w:r w:rsidRPr="00DB2DF9">
              <w:rPr>
                <w:rFonts w:eastAsia="Times New Roman" w:cs="Times New Roman"/>
                <w:color w:val="000000"/>
                <w:szCs w:val="24"/>
              </w:rPr>
              <w:t>ter system against me and the 06</w:t>
            </w:r>
            <w:r w:rsidRPr="00DB2DF9">
              <w:rPr>
                <w:rFonts w:eastAsia="Times New Roman" w:cs="Times New Roman"/>
                <w:color w:val="000000"/>
                <w:szCs w:val="24"/>
                <w:vertAlign w:val="superscript"/>
              </w:rPr>
              <w:t>th</w:t>
            </w:r>
            <w:r w:rsidRPr="00DB2DF9">
              <w:rPr>
                <w:rFonts w:eastAsia="Times New Roman" w:cs="Times New Roman"/>
                <w:color w:val="000000"/>
                <w:szCs w:val="24"/>
              </w:rPr>
              <w:t xml:space="preserve"> was given to something in July. The first time any person could see the date of the 06</w:t>
            </w:r>
            <w:r w:rsidRPr="00DB2DF9">
              <w:rPr>
                <w:rFonts w:eastAsia="Times New Roman" w:cs="Times New Roman"/>
                <w:color w:val="000000"/>
                <w:szCs w:val="24"/>
                <w:vertAlign w:val="superscript"/>
              </w:rPr>
              <w:t>th</w:t>
            </w:r>
            <w:r w:rsidRPr="00DB2DF9">
              <w:rPr>
                <w:rFonts w:eastAsia="Times New Roman" w:cs="Times New Roman"/>
                <w:color w:val="000000"/>
                <w:szCs w:val="24"/>
              </w:rPr>
              <w:t xml:space="preserve"> is in the first Injunction Order dated 00/00/20</w:t>
            </w:r>
          </w:p>
          <w:p w14:paraId="24653E4E" w14:textId="77777777" w:rsidR="00DB2DF9" w:rsidRPr="00DB2DF9" w:rsidRDefault="00DB2DF9" w:rsidP="00DB2DF9">
            <w:pPr>
              <w:spacing w:after="60" w:line="240" w:lineRule="auto"/>
              <w:rPr>
                <w:rFonts w:eastAsia="Times New Roman" w:cs="Times New Roman"/>
                <w:b/>
                <w:bCs/>
                <w:color w:val="000000"/>
                <w:szCs w:val="24"/>
              </w:rPr>
            </w:pPr>
            <w:r w:rsidRPr="00DB2DF9">
              <w:rPr>
                <w:rFonts w:eastAsia="Times New Roman" w:cs="Times New Roman"/>
                <w:b/>
                <w:bCs/>
                <w:color w:val="000000"/>
                <w:szCs w:val="24"/>
              </w:rPr>
              <w:t>--</w:t>
            </w:r>
          </w:p>
          <w:p w14:paraId="5B13FBCB"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On the </w:t>
            </w:r>
            <w:r w:rsidRPr="00DB2DF9">
              <w:rPr>
                <w:rFonts w:eastAsia="Times New Roman" w:cs="Times New Roman"/>
                <w:b/>
                <w:bCs/>
                <w:color w:val="000000"/>
                <w:szCs w:val="24"/>
              </w:rPr>
              <w:t>31/10/2016</w:t>
            </w:r>
            <w:r w:rsidRPr="00DB2DF9">
              <w:rPr>
                <w:rFonts w:eastAsia="Times New Roman" w:cs="Times New Roman"/>
                <w:color w:val="000000"/>
                <w:szCs w:val="24"/>
              </w:rPr>
              <w:t xml:space="preserve"> This was the day that Stain came to light to the Enfield Council it was not him personal who spoke to the Council bout that of one of his friends. </w:t>
            </w:r>
          </w:p>
          <w:p w14:paraId="28AF8333"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His friend tried to explain an incident but could not say any precise dates as Stain could not remember to give anyone that information. </w:t>
            </w:r>
          </w:p>
          <w:p w14:paraId="7048F6F1"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A new employee of Enfield Councils staff took the telephone call who is named as Kaunchita Maudhub, who is an Anti-Social Behaviour - Team Leader attached to the Community Safety Unit and who was Lemmy’s Line Manager who did work for the Enfield Council.”</w:t>
            </w:r>
          </w:p>
          <w:p w14:paraId="3A367D54"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The Reason that I had to stay at my mother on bail conditions was for the following reasons.</w:t>
            </w:r>
          </w:p>
          <w:p w14:paraId="5772CA11" w14:textId="77777777" w:rsidR="00DB2DF9" w:rsidRPr="00DB2DF9" w:rsidRDefault="00DB2DF9">
            <w:pPr>
              <w:numPr>
                <w:ilvl w:val="0"/>
                <w:numId w:val="1337"/>
              </w:numPr>
              <w:spacing w:after="60" w:line="240" w:lineRule="auto"/>
              <w:contextualSpacing/>
              <w:rPr>
                <w:rFonts w:cs="Times New Roman"/>
                <w:color w:val="000000"/>
                <w:szCs w:val="24"/>
              </w:rPr>
            </w:pPr>
            <w:r w:rsidRPr="00DB2DF9">
              <w:rPr>
                <w:rFonts w:eastAsia="Times New Roman" w:cs="Times New Roman"/>
                <w:color w:val="000000"/>
                <w:szCs w:val="24"/>
              </w:rPr>
              <w:t xml:space="preserve">The Christian Carron Case </w:t>
            </w:r>
          </w:p>
          <w:p w14:paraId="69BEE41C" w14:textId="77777777" w:rsidR="00DB2DF9" w:rsidRPr="00DB2DF9" w:rsidRDefault="00DB2DF9">
            <w:pPr>
              <w:numPr>
                <w:ilvl w:val="0"/>
                <w:numId w:val="1337"/>
              </w:numPr>
              <w:spacing w:after="60" w:line="240" w:lineRule="auto"/>
              <w:contextualSpacing/>
              <w:rPr>
                <w:rFonts w:cs="Times New Roman"/>
                <w:color w:val="000000"/>
                <w:szCs w:val="24"/>
              </w:rPr>
            </w:pPr>
            <w:r w:rsidRPr="00DB2DF9">
              <w:rPr>
                <w:rFonts w:eastAsia="Times New Roman" w:cs="Times New Roman"/>
                <w:color w:val="000000"/>
                <w:szCs w:val="24"/>
              </w:rPr>
              <w:t xml:space="preserve">The Georges Bike Case </w:t>
            </w:r>
          </w:p>
          <w:p w14:paraId="5B4202A0" w14:textId="77777777" w:rsidR="00DB2DF9" w:rsidRPr="00DB2DF9" w:rsidRDefault="00DB2DF9" w:rsidP="00DB2DF9">
            <w:pPr>
              <w:spacing w:after="60" w:line="240" w:lineRule="auto"/>
              <w:rPr>
                <w:rFonts w:cs="Times New Roman"/>
                <w:color w:val="000000"/>
                <w:szCs w:val="24"/>
              </w:rPr>
            </w:pPr>
            <w:r w:rsidRPr="00DB2DF9">
              <w:rPr>
                <w:rFonts w:eastAsia="Times New Roman" w:cs="Times New Roman"/>
                <w:b/>
                <w:bCs/>
                <w:color w:val="000000"/>
                <w:szCs w:val="24"/>
                <w:u w:val="single"/>
              </w:rPr>
              <w:t>These two-case got me put on bail conditions</w:t>
            </w:r>
          </w:p>
          <w:p w14:paraId="0E6BA904" w14:textId="77777777" w:rsidR="00DB2DF9" w:rsidRPr="00DB2DF9" w:rsidRDefault="00DB2DF9">
            <w:pPr>
              <w:numPr>
                <w:ilvl w:val="0"/>
                <w:numId w:val="1337"/>
              </w:numPr>
              <w:spacing w:after="60" w:line="240" w:lineRule="auto"/>
              <w:contextualSpacing/>
              <w:rPr>
                <w:rFonts w:cs="Times New Roman"/>
                <w:b/>
                <w:bCs/>
                <w:color w:val="000000"/>
                <w:szCs w:val="24"/>
              </w:rPr>
            </w:pPr>
            <w:r w:rsidRPr="00DB2DF9">
              <w:rPr>
                <w:rFonts w:eastAsia="Times New Roman" w:cs="Times New Roman"/>
                <w:color w:val="000000"/>
                <w:szCs w:val="24"/>
              </w:rPr>
              <w:t xml:space="preserve">An End decision from the CPS was no further action on the </w:t>
            </w:r>
            <w:r w:rsidRPr="00DB2DF9">
              <w:rPr>
                <w:rFonts w:eastAsia="Times New Roman" w:cs="Times New Roman"/>
                <w:b/>
                <w:bCs/>
                <w:color w:val="000000"/>
                <w:szCs w:val="24"/>
              </w:rPr>
              <w:t>17/11/2016.</w:t>
            </w:r>
          </w:p>
          <w:p w14:paraId="533FBFB7"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b/>
                <w:bCs/>
                <w:color w:val="000000"/>
                <w:szCs w:val="24"/>
              </w:rPr>
              <w:t xml:space="preserve">Bail Dates 05/10/2016 </w:t>
            </w:r>
            <w:r w:rsidRPr="00DB2DF9">
              <w:rPr>
                <w:rFonts w:eastAsia="Times New Roman" w:cs="Times New Roman"/>
                <w:color w:val="000000"/>
                <w:szCs w:val="24"/>
              </w:rPr>
              <w:t>till the</w:t>
            </w:r>
            <w:r w:rsidRPr="00DB2DF9">
              <w:rPr>
                <w:rFonts w:eastAsia="Times New Roman" w:cs="Times New Roman"/>
                <w:b/>
                <w:bCs/>
                <w:color w:val="000000"/>
                <w:szCs w:val="24"/>
              </w:rPr>
              <w:t xml:space="preserve"> 17/11/2016 </w:t>
            </w:r>
            <w:r w:rsidRPr="00DB2DF9">
              <w:rPr>
                <w:rFonts w:eastAsia="Times New Roman" w:cs="Times New Roman"/>
                <w:color w:val="000000"/>
                <w:szCs w:val="24"/>
              </w:rPr>
              <w:t>but I did not go back home until the</w:t>
            </w:r>
            <w:r w:rsidRPr="00DB2DF9">
              <w:rPr>
                <w:rFonts w:eastAsia="Times New Roman" w:cs="Times New Roman"/>
                <w:b/>
                <w:bCs/>
                <w:color w:val="000000"/>
                <w:szCs w:val="24"/>
              </w:rPr>
              <w:t xml:space="preserve"> 04/12/2016</w:t>
            </w:r>
          </w:p>
          <w:p w14:paraId="4FAAB156"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 xml:space="preserve">03/11/2016 </w:t>
            </w:r>
            <w:r w:rsidRPr="00DB2DF9">
              <w:rPr>
                <w:rFonts w:eastAsia="Times New Roman" w:cs="Times New Roman"/>
                <w:szCs w:val="24"/>
              </w:rPr>
              <w:t>Jean Barton Called Stain Curtis by telephone, she also spoke to Kaunchita Maudhub by email</w:t>
            </w:r>
            <w:r w:rsidRPr="00DB2DF9">
              <w:rPr>
                <w:rFonts w:eastAsia="Times New Roman" w:cs="Times New Roman"/>
                <w:b/>
                <w:bCs/>
                <w:szCs w:val="24"/>
              </w:rPr>
              <w:t xml:space="preserve"> - </w:t>
            </w:r>
            <w:r w:rsidRPr="00DB2DF9">
              <w:rPr>
                <w:rFonts w:eastAsia="Times New Roman" w:cs="Times New Roman"/>
                <w:szCs w:val="24"/>
                <w:u w:val="single"/>
              </w:rPr>
              <w:t xml:space="preserve">ASB Victim Support. Jean. Barton @enfield.qov.uk  </w:t>
            </w:r>
          </w:p>
          <w:p w14:paraId="6262129F"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04/11/2016</w:t>
            </w:r>
            <w:r w:rsidRPr="00DB2DF9">
              <w:rPr>
                <w:rFonts w:eastAsia="Times New Roman" w:cs="Times New Roman"/>
                <w:szCs w:val="24"/>
              </w:rPr>
              <w:t xml:space="preserve"> Lemmy went to stains house to see if it could help him and his team get away with the Asbo ongoings that Pat and Steve made. They released that I had not been arrested for Stain but for Christine and Caron setting me up for Stain to </w:t>
            </w:r>
            <w:r w:rsidRPr="00DB2DF9">
              <w:rPr>
                <w:rFonts w:eastAsia="Times New Roman" w:cs="Times New Roman"/>
                <w:szCs w:val="24"/>
              </w:rPr>
              <w:lastRenderedPageBreak/>
              <w:t xml:space="preserve">help him get away with what me and my mother had been complaining about. Lemmy asked stain about the incidents that had been called in on the </w:t>
            </w:r>
            <w:r w:rsidRPr="00DB2DF9">
              <w:rPr>
                <w:rFonts w:eastAsia="Times New Roman" w:cs="Times New Roman"/>
                <w:b/>
                <w:bCs/>
                <w:szCs w:val="24"/>
              </w:rPr>
              <w:t>31/10/2016</w:t>
            </w:r>
            <w:r w:rsidRPr="00DB2DF9">
              <w:rPr>
                <w:rFonts w:eastAsia="Times New Roman" w:cs="Times New Roman"/>
                <w:szCs w:val="24"/>
              </w:rPr>
              <w:t xml:space="preserve"> and stain said he could not remember much and that he could not remember the dates. Stain gave sometime in June and or in September!</w:t>
            </w:r>
          </w:p>
          <w:p w14:paraId="67714A8E"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11/11/2016</w:t>
            </w:r>
            <w:r w:rsidRPr="00DB2DF9">
              <w:rPr>
                <w:rFonts w:eastAsia="Times New Roman" w:cs="Times New Roman"/>
                <w:szCs w:val="24"/>
              </w:rPr>
              <w:t xml:space="preserve"> Sarah flexure went to Stains house to see if she could make things worse by making stain remember some dates.</w:t>
            </w:r>
          </w:p>
          <w:p w14:paraId="00461FE7"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Stain still said the same and that he could not remember much about the days and that he could not remember the dates. Stain gave sometime in June and or in September again!</w:t>
            </w:r>
          </w:p>
          <w:p w14:paraId="1D428D21"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This is also the day she backdated claims to help the Mathiyalagan’s and her colleagues get away from complaints I and my mother dad mad about them.</w:t>
            </w:r>
          </w:p>
          <w:p w14:paraId="1D2CE4E9"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 xml:space="preserve">When Lemmy and the Enfield Council team made my neighbours councils History’s on and after the </w:t>
            </w:r>
            <w:r w:rsidRPr="00DB2DF9">
              <w:rPr>
                <w:rFonts w:eastAsia="Times New Roman" w:cs="Times New Roman"/>
                <w:b/>
                <w:bCs/>
                <w:szCs w:val="24"/>
              </w:rPr>
              <w:t>11/01/2017</w:t>
            </w:r>
            <w:r w:rsidRPr="00DB2DF9">
              <w:rPr>
                <w:rFonts w:eastAsia="Times New Roman" w:cs="Times New Roman"/>
                <w:szCs w:val="24"/>
              </w:rPr>
              <w:t xml:space="preserve"> after meeting George for the first time.</w:t>
            </w:r>
          </w:p>
          <w:p w14:paraId="5E56902A" w14:textId="77777777" w:rsidR="00DB2DF9" w:rsidRPr="00DB2DF9" w:rsidRDefault="00DB2DF9" w:rsidP="00DB2DF9">
            <w:pPr>
              <w:spacing w:after="60" w:line="240" w:lineRule="auto"/>
              <w:ind w:left="360"/>
              <w:contextualSpacing/>
              <w:rPr>
                <w:rFonts w:eastAsia="Times New Roman" w:cs="Times New Roman"/>
                <w:szCs w:val="24"/>
              </w:rPr>
            </w:pPr>
          </w:p>
          <w:p w14:paraId="39E58D13" w14:textId="77777777" w:rsidR="00DB2DF9" w:rsidRPr="00DB2DF9" w:rsidRDefault="00DB2DF9" w:rsidP="00DB2DF9">
            <w:pPr>
              <w:spacing w:after="60" w:line="240" w:lineRule="auto"/>
              <w:contextualSpacing/>
              <w:rPr>
                <w:rFonts w:eastAsia="Times New Roman" w:cs="Times New Roman"/>
                <w:color w:val="000000"/>
                <w:szCs w:val="24"/>
              </w:rPr>
            </w:pPr>
            <w:r w:rsidRPr="00DB2DF9">
              <w:rPr>
                <w:rFonts w:eastAsia="Times New Roman" w:cs="Times New Roman"/>
                <w:szCs w:val="24"/>
              </w:rPr>
              <w:t xml:space="preserve">Lemmy added the day of </w:t>
            </w:r>
            <w:r w:rsidRPr="00DB2DF9">
              <w:rPr>
                <w:rFonts w:eastAsia="Times New Roman" w:cs="Times New Roman"/>
                <w:color w:val="000000"/>
                <w:szCs w:val="24"/>
              </w:rPr>
              <w:t xml:space="preserve">the </w:t>
            </w:r>
          </w:p>
          <w:p w14:paraId="3661E85F" w14:textId="77777777" w:rsidR="00DB2DF9" w:rsidRPr="00DB2DF9" w:rsidRDefault="00DB2DF9" w:rsidP="00DB2DF9">
            <w:p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06th </w:t>
            </w:r>
          </w:p>
          <w:p w14:paraId="651C4F83" w14:textId="77777777"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And after meeting the </w:t>
            </w:r>
          </w:p>
          <w:p w14:paraId="0A234DFA" w14:textId="77777777"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Mathiyalagan’s </w:t>
            </w:r>
          </w:p>
          <w:p w14:paraId="5D931784" w14:textId="77777777" w:rsidR="00977230" w:rsidRDefault="00977230" w:rsidP="00DB2DF9">
            <w:pPr>
              <w:spacing w:after="60" w:line="240" w:lineRule="auto"/>
              <w:contextualSpacing/>
              <w:rPr>
                <w:rFonts w:eastAsia="Times New Roman" w:cs="Times New Roman"/>
                <w:b/>
                <w:bCs/>
                <w:color w:val="000000"/>
                <w:szCs w:val="24"/>
                <w:u w:val="single"/>
              </w:rPr>
            </w:pPr>
            <w:r w:rsidRPr="00977230">
              <w:rPr>
                <w:rFonts w:eastAsia="Times New Roman" w:cs="Times New Roman"/>
                <w:b/>
                <w:bCs/>
                <w:color w:val="000000"/>
                <w:szCs w:val="24"/>
                <w:u w:val="single"/>
              </w:rPr>
              <w:t>John Irving</w:t>
            </w:r>
          </w:p>
          <w:p w14:paraId="68995B35" w14:textId="72E530EE"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George Quinton </w:t>
            </w:r>
          </w:p>
          <w:p w14:paraId="5E4CF91D" w14:textId="77777777" w:rsidR="00DB2DF9" w:rsidRPr="00DB2DF9" w:rsidRDefault="00DB2DF9" w:rsidP="00DB2DF9">
            <w:pPr>
              <w:spacing w:after="60" w:line="240" w:lineRule="auto"/>
              <w:ind w:left="360"/>
              <w:contextualSpacing/>
              <w:rPr>
                <w:rFonts w:eastAsia="Times New Roman" w:cs="Times New Roman"/>
                <w:b/>
                <w:bCs/>
                <w:color w:val="000000"/>
                <w:szCs w:val="24"/>
                <w:u w:val="single"/>
              </w:rPr>
            </w:pPr>
          </w:p>
          <w:tbl>
            <w:tblPr>
              <w:tblW w:w="635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310"/>
              <w:gridCol w:w="3194"/>
              <w:gridCol w:w="1851"/>
            </w:tblGrid>
            <w:tr w:rsidR="00DB2DF9" w:rsidRPr="00DB2DF9" w14:paraId="6F41F203"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49FDA6D9"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Weblink</w:t>
                  </w:r>
                </w:p>
              </w:tc>
              <w:tc>
                <w:tcPr>
                  <w:tcW w:w="5045" w:type="dxa"/>
                  <w:gridSpan w:val="2"/>
                  <w:tcBorders>
                    <w:top w:val="single" w:sz="2" w:space="0" w:color="auto"/>
                    <w:left w:val="single" w:sz="2" w:space="0" w:color="auto"/>
                    <w:bottom w:val="single" w:sz="2" w:space="0" w:color="auto"/>
                    <w:right w:val="single" w:sz="2" w:space="0" w:color="auto"/>
                  </w:tcBorders>
                  <w:hideMark/>
                </w:tcPr>
                <w:p w14:paraId="22F6C074" w14:textId="77777777" w:rsidR="00DB2DF9" w:rsidRPr="00DB2DF9" w:rsidRDefault="00000000" w:rsidP="00DB2DF9">
                  <w:pPr>
                    <w:spacing w:after="60" w:line="240" w:lineRule="auto"/>
                    <w:rPr>
                      <w:rFonts w:eastAsia="Times New Roman" w:cs="Times New Roman"/>
                      <w:szCs w:val="24"/>
                      <w:u w:val="single"/>
                    </w:rPr>
                  </w:pPr>
                  <w:hyperlink r:id="rId376" w:history="1">
                    <w:r w:rsidR="00DB2DF9" w:rsidRPr="00DB2DF9">
                      <w:rPr>
                        <w:rFonts w:eastAsia="Times New Roman" w:cs="Times New Roman"/>
                        <w:color w:val="0000FF"/>
                        <w:szCs w:val="24"/>
                        <w:u w:val="single"/>
                      </w:rPr>
                      <w:t>https://serverone.hopto.org/Index%2011/</w:t>
                    </w:r>
                  </w:hyperlink>
                  <w:r w:rsidR="00DB2DF9" w:rsidRPr="00DB2DF9">
                    <w:rPr>
                      <w:rFonts w:eastAsia="Times New Roman" w:cs="Times New Roman"/>
                      <w:color w:val="0000FF"/>
                      <w:szCs w:val="24"/>
                      <w:u w:val="single"/>
                    </w:rPr>
                    <w:t xml:space="preserve"> </w:t>
                  </w:r>
                </w:p>
              </w:tc>
            </w:tr>
            <w:tr w:rsidR="00DB2DF9" w:rsidRPr="00DB2DF9" w14:paraId="4C917468"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4FEE4F0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Name</w:t>
                  </w:r>
                </w:p>
              </w:tc>
              <w:tc>
                <w:tcPr>
                  <w:tcW w:w="5045" w:type="dxa"/>
                  <w:gridSpan w:val="2"/>
                  <w:tcBorders>
                    <w:top w:val="single" w:sz="2" w:space="0" w:color="auto"/>
                    <w:left w:val="single" w:sz="2" w:space="0" w:color="auto"/>
                    <w:bottom w:val="single" w:sz="2" w:space="0" w:color="auto"/>
                    <w:right w:val="single" w:sz="2" w:space="0" w:color="auto"/>
                  </w:tcBorders>
                  <w:hideMark/>
                </w:tcPr>
                <w:p w14:paraId="045BB092"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u w:val="single"/>
                    </w:rPr>
                    <w:t>Stain Curtis / Fisher</w:t>
                  </w:r>
                </w:p>
              </w:tc>
            </w:tr>
            <w:tr w:rsidR="00DB2DF9" w:rsidRPr="00DB2DF9" w14:paraId="28409696"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032B896F"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Address</w:t>
                  </w:r>
                </w:p>
              </w:tc>
              <w:tc>
                <w:tcPr>
                  <w:tcW w:w="5045" w:type="dxa"/>
                  <w:gridSpan w:val="2"/>
                  <w:tcBorders>
                    <w:top w:val="single" w:sz="2" w:space="0" w:color="auto"/>
                    <w:left w:val="single" w:sz="2" w:space="0" w:color="auto"/>
                    <w:bottom w:val="single" w:sz="2" w:space="0" w:color="auto"/>
                    <w:right w:val="single" w:sz="2" w:space="0" w:color="auto"/>
                  </w:tcBorders>
                  <w:hideMark/>
                </w:tcPr>
                <w:p w14:paraId="38441E06" w14:textId="77777777" w:rsidR="00DB2DF9" w:rsidRPr="00DB2DF9" w:rsidRDefault="00DB2DF9" w:rsidP="00DB2DF9">
                  <w:pPr>
                    <w:spacing w:after="60" w:line="240" w:lineRule="auto"/>
                    <w:rPr>
                      <w:rFonts w:eastAsia="Times New Roman" w:cs="Times New Roman"/>
                      <w:szCs w:val="24"/>
                      <w:u w:val="single"/>
                    </w:rPr>
                  </w:pPr>
                  <w:r w:rsidRPr="00DB2DF9">
                    <w:rPr>
                      <w:rFonts w:eastAsia="Times New Roman" w:cs="Times New Roman"/>
                      <w:szCs w:val="24"/>
                      <w:u w:val="single"/>
                    </w:rPr>
                    <w:t>111 Burncroft Avenue Enfield London EN3</w:t>
                  </w:r>
                </w:p>
              </w:tc>
            </w:tr>
            <w:tr w:rsidR="00DB2DF9" w:rsidRPr="00DB2DF9" w14:paraId="4A4BD45C"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50DDD122"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Dates of living in residence</w:t>
                  </w:r>
                </w:p>
              </w:tc>
              <w:tc>
                <w:tcPr>
                  <w:tcW w:w="5045" w:type="dxa"/>
                  <w:gridSpan w:val="2"/>
                  <w:tcBorders>
                    <w:top w:val="single" w:sz="2" w:space="0" w:color="auto"/>
                    <w:left w:val="single" w:sz="2" w:space="0" w:color="auto"/>
                    <w:bottom w:val="single" w:sz="2" w:space="0" w:color="auto"/>
                    <w:right w:val="single" w:sz="2" w:space="0" w:color="auto"/>
                  </w:tcBorders>
                </w:tcPr>
                <w:p w14:paraId="68ACDA9E" w14:textId="77777777" w:rsidR="00DB2DF9" w:rsidRPr="00DB2DF9" w:rsidRDefault="00DB2DF9" w:rsidP="00DB2DF9">
                  <w:pPr>
                    <w:spacing w:after="60" w:line="240" w:lineRule="auto"/>
                    <w:rPr>
                      <w:rFonts w:eastAsia="Times New Roman" w:cs="Times New Roman"/>
                      <w:szCs w:val="24"/>
                      <w:u w:val="single"/>
                    </w:rPr>
                  </w:pPr>
                </w:p>
              </w:tc>
            </w:tr>
            <w:tr w:rsidR="00DB2DF9" w:rsidRPr="00DB2DF9" w14:paraId="258FEB32"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5A1EBC0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Page Number and Title</w:t>
                  </w:r>
                </w:p>
              </w:tc>
              <w:tc>
                <w:tcPr>
                  <w:tcW w:w="5045" w:type="dxa"/>
                  <w:gridSpan w:val="2"/>
                  <w:tcBorders>
                    <w:top w:val="single" w:sz="2" w:space="0" w:color="auto"/>
                    <w:left w:val="single" w:sz="2" w:space="0" w:color="auto"/>
                    <w:bottom w:val="single" w:sz="2" w:space="0" w:color="auto"/>
                    <w:right w:val="single" w:sz="2" w:space="0" w:color="auto"/>
                  </w:tcBorders>
                  <w:hideMark/>
                </w:tcPr>
                <w:p w14:paraId="681FC330"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rPr>
                    <w:t>Page Numbers: 46,47,48,49,50,51,52</w:t>
                  </w:r>
                </w:p>
              </w:tc>
            </w:tr>
            <w:tr w:rsidR="00DB2DF9" w:rsidRPr="00DB2DF9" w14:paraId="4887AE9A"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1D3EA01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w:t>
                  </w:r>
                </w:p>
              </w:tc>
              <w:tc>
                <w:tcPr>
                  <w:tcW w:w="3194" w:type="dxa"/>
                  <w:tcBorders>
                    <w:top w:val="single" w:sz="2" w:space="0" w:color="auto"/>
                    <w:left w:val="single" w:sz="2" w:space="0" w:color="auto"/>
                    <w:bottom w:val="single" w:sz="2" w:space="0" w:color="auto"/>
                    <w:right w:val="single" w:sz="2" w:space="0" w:color="auto"/>
                  </w:tcBorders>
                  <w:hideMark/>
                </w:tcPr>
                <w:p w14:paraId="068FDA9D"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Incident Logs</w:t>
                  </w:r>
                </w:p>
              </w:tc>
              <w:tc>
                <w:tcPr>
                  <w:tcW w:w="1851" w:type="dxa"/>
                  <w:tcBorders>
                    <w:top w:val="single" w:sz="2" w:space="0" w:color="auto"/>
                    <w:left w:val="single" w:sz="2" w:space="0" w:color="auto"/>
                    <w:bottom w:val="single" w:sz="2" w:space="0" w:color="auto"/>
                    <w:right w:val="single" w:sz="2" w:space="0" w:color="auto"/>
                  </w:tcBorders>
                </w:tcPr>
                <w:p w14:paraId="57C2671D"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Si Note:</w:t>
                  </w:r>
                </w:p>
                <w:p w14:paraId="57FAB892" w14:textId="77777777" w:rsidR="00DB2DF9" w:rsidRPr="00DB2DF9" w:rsidRDefault="00DB2DF9" w:rsidP="00DB2DF9">
                  <w:pPr>
                    <w:spacing w:after="60" w:line="240" w:lineRule="auto"/>
                    <w:jc w:val="center"/>
                    <w:rPr>
                      <w:rFonts w:eastAsia="Times New Roman" w:cs="Times New Roman"/>
                      <w:b/>
                      <w:bCs/>
                      <w:szCs w:val="24"/>
                      <w:u w:val="single"/>
                    </w:rPr>
                  </w:pPr>
                </w:p>
              </w:tc>
            </w:tr>
            <w:tr w:rsidR="00DB2DF9" w:rsidRPr="00DB2DF9" w14:paraId="14D56358" w14:textId="77777777" w:rsidTr="009E61D9">
              <w:trPr>
                <w:trHeight w:val="234"/>
                <w:jc w:val="center"/>
              </w:trPr>
              <w:tc>
                <w:tcPr>
                  <w:tcW w:w="1310" w:type="dxa"/>
                  <w:tcBorders>
                    <w:top w:val="single" w:sz="2" w:space="0" w:color="auto"/>
                    <w:left w:val="single" w:sz="2" w:space="0" w:color="auto"/>
                    <w:bottom w:val="single" w:sz="2" w:space="0" w:color="auto"/>
                    <w:right w:val="single" w:sz="2" w:space="0" w:color="auto"/>
                  </w:tcBorders>
                </w:tcPr>
                <w:p w14:paraId="18422390"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bCs/>
                      <w:color w:val="000000"/>
                      <w:szCs w:val="24"/>
                      <w:u w:val="single"/>
                    </w:rPr>
                    <w:t>47,</w:t>
                  </w:r>
                </w:p>
                <w:p w14:paraId="3C5B0814"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lastRenderedPageBreak/>
                    <w:t>C.    </w:t>
                  </w:r>
                </w:p>
                <w:p w14:paraId="0B51CD06"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06/</w:t>
                  </w:r>
                  <w:r w:rsidRPr="00DB2DF9">
                    <w:rPr>
                      <w:rFonts w:eastAsia="Times New Roman" w:cs="Times New Roman"/>
                      <w:b/>
                      <w:bCs/>
                      <w:szCs w:val="24"/>
                      <w:u w:val="single"/>
                    </w:rPr>
                    <w:t>07</w:t>
                  </w:r>
                  <w:r w:rsidRPr="00DB2DF9">
                    <w:rPr>
                      <w:rFonts w:eastAsia="Times New Roman" w:cs="Times New Roman"/>
                      <w:b/>
                      <w:bCs/>
                      <w:color w:val="0000FF"/>
                      <w:szCs w:val="24"/>
                      <w:u w:val="single"/>
                    </w:rPr>
                    <w:t>/2016</w:t>
                  </w:r>
                </w:p>
                <w:p w14:paraId="5C3305EB" w14:textId="77777777" w:rsidR="00DB2DF9" w:rsidRPr="00DB2DF9" w:rsidRDefault="00DB2DF9" w:rsidP="00DB2DF9">
                  <w:pPr>
                    <w:spacing w:after="60" w:line="240" w:lineRule="auto"/>
                    <w:ind w:left="360" w:hanging="360"/>
                    <w:rPr>
                      <w:rFonts w:eastAsia="Times New Roman" w:cs="Times New Roman"/>
                      <w:b/>
                      <w:bCs/>
                      <w:color w:val="000000"/>
                      <w:szCs w:val="24"/>
                    </w:rPr>
                  </w:pPr>
                  <w:r w:rsidRPr="00DB2DF9">
                    <w:rPr>
                      <w:rFonts w:eastAsia="Times New Roman" w:cs="Times New Roman"/>
                      <w:b/>
                      <w:bCs/>
                      <w:color w:val="000000"/>
                      <w:szCs w:val="24"/>
                    </w:rPr>
                    <w:t>C1.    </w:t>
                  </w:r>
                </w:p>
                <w:p w14:paraId="2C76DEB1" w14:textId="77777777" w:rsidR="00DB2DF9" w:rsidRPr="00DB2DF9" w:rsidRDefault="00DB2DF9" w:rsidP="00DB2DF9">
                  <w:pPr>
                    <w:spacing w:after="60" w:line="240" w:lineRule="auto"/>
                    <w:ind w:left="360" w:hanging="360"/>
                    <w:rPr>
                      <w:rFonts w:eastAsia="Times New Roman" w:cs="Times New Roman"/>
                      <w:b/>
                      <w:bCs/>
                      <w:color w:val="000000"/>
                      <w:szCs w:val="24"/>
                      <w:u w:val="single"/>
                    </w:rPr>
                  </w:pPr>
                  <w:r w:rsidRPr="00DB2DF9">
                    <w:rPr>
                      <w:rFonts w:eastAsia="Times New Roman" w:cs="Times New Roman"/>
                      <w:b/>
                      <w:bCs/>
                      <w:color w:val="000000"/>
                      <w:szCs w:val="24"/>
                      <w:u w:val="single"/>
                    </w:rPr>
                    <w:t>06/07/2016</w:t>
                  </w:r>
                </w:p>
                <w:p w14:paraId="6749E95E" w14:textId="77777777" w:rsidR="00DB2DF9" w:rsidRPr="00DB2DF9" w:rsidRDefault="00DB2DF9" w:rsidP="00DB2DF9">
                  <w:pPr>
                    <w:spacing w:after="60" w:line="240" w:lineRule="auto"/>
                    <w:ind w:left="360" w:hanging="360"/>
                    <w:rPr>
                      <w:rFonts w:eastAsia="Times New Roman" w:cs="Times New Roman"/>
                      <w:b/>
                      <w:bCs/>
                      <w:color w:val="000000"/>
                      <w:szCs w:val="24"/>
                      <w:u w:val="single"/>
                    </w:rPr>
                  </w:pPr>
                </w:p>
              </w:tc>
              <w:tc>
                <w:tcPr>
                  <w:tcW w:w="3194" w:type="dxa"/>
                  <w:tcBorders>
                    <w:top w:val="single" w:sz="2" w:space="0" w:color="auto"/>
                    <w:left w:val="single" w:sz="2" w:space="0" w:color="auto"/>
                    <w:bottom w:val="single" w:sz="2" w:space="0" w:color="auto"/>
                    <w:right w:val="single" w:sz="2" w:space="0" w:color="auto"/>
                  </w:tcBorders>
                </w:tcPr>
                <w:p w14:paraId="198A966A" w14:textId="77777777" w:rsidR="00DB2DF9" w:rsidRPr="00DB2DF9" w:rsidRDefault="00DB2DF9" w:rsidP="00DB2DF9">
                  <w:pPr>
                    <w:spacing w:after="60" w:line="240" w:lineRule="auto"/>
                    <w:rPr>
                      <w:rFonts w:eastAsia="Times New Roman" w:cs="Times New Roman"/>
                      <w:b/>
                      <w:bCs/>
                      <w:color w:val="0000FF"/>
                      <w:szCs w:val="24"/>
                    </w:rPr>
                  </w:pPr>
                  <w:bookmarkStart w:id="262" w:name="_Hlk50020312"/>
                  <w:r w:rsidRPr="00DB2DF9">
                    <w:rPr>
                      <w:rFonts w:eastAsia="Times New Roman" w:cs="Times New Roman"/>
                      <w:b/>
                      <w:bCs/>
                      <w:color w:val="0000FF"/>
                      <w:szCs w:val="24"/>
                    </w:rPr>
                    <w:lastRenderedPageBreak/>
                    <w:t>C.</w:t>
                  </w:r>
                  <w:bookmarkEnd w:id="262"/>
                </w:p>
                <w:p w14:paraId="74B91D1F"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b/>
                      <w:bCs/>
                      <w:color w:val="0000FF"/>
                      <w:szCs w:val="24"/>
                    </w:rPr>
                    <w:lastRenderedPageBreak/>
                    <w:t>06/07/2016: </w:t>
                  </w:r>
                  <w:r w:rsidRPr="00DB2DF9">
                    <w:rPr>
                      <w:rFonts w:eastAsia="Times New Roman" w:cs="Times New Roman"/>
                      <w:szCs w:val="24"/>
                    </w:rPr>
                    <w:t>Making threats,</w:t>
                  </w:r>
                </w:p>
                <w:p w14:paraId="7C9F2C70"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Date reported:</w:t>
                  </w:r>
                </w:p>
                <w:p w14:paraId="0178C06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C1.</w:t>
                  </w:r>
                </w:p>
                <w:p w14:paraId="1079B85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06/07/2016</w:t>
                  </w:r>
                </w:p>
                <w:p w14:paraId="28A1865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Making threats Elderly</w:t>
                  </w:r>
                </w:p>
                <w:p w14:paraId="57AADD47"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The defendant using threatening/abusive/insulting words and behaviour with intent to cause fear -provoke unlawful violence - directed at the victim.</w:t>
                  </w:r>
                </w:p>
                <w:p w14:paraId="50F7DB0D" w14:textId="77777777" w:rsidR="00DB2DF9" w:rsidRPr="00DB2DF9" w:rsidRDefault="00DB2DF9" w:rsidP="00DB2DF9">
                  <w:pPr>
                    <w:widowControl w:val="0"/>
                    <w:spacing w:after="60" w:line="240" w:lineRule="auto"/>
                    <w:ind w:left="360"/>
                    <w:rPr>
                      <w:rFonts w:eastAsia="Times New Roman" w:cs="Times New Roman"/>
                      <w:color w:val="000000"/>
                      <w:szCs w:val="24"/>
                      <w:lang w:val="en-US"/>
                    </w:rPr>
                  </w:pPr>
                </w:p>
              </w:tc>
              <w:tc>
                <w:tcPr>
                  <w:tcW w:w="1851" w:type="dxa"/>
                  <w:tcBorders>
                    <w:top w:val="single" w:sz="2" w:space="0" w:color="auto"/>
                    <w:left w:val="single" w:sz="2" w:space="0" w:color="auto"/>
                    <w:bottom w:val="single" w:sz="2" w:space="0" w:color="auto"/>
                    <w:right w:val="single" w:sz="2" w:space="0" w:color="auto"/>
                  </w:tcBorders>
                </w:tcPr>
                <w:p w14:paraId="4F9B533E" w14:textId="77777777" w:rsidR="00DB2DF9" w:rsidRPr="00DB2DF9" w:rsidRDefault="00DB2DF9" w:rsidP="00DB2DF9">
                  <w:pPr>
                    <w:spacing w:after="60" w:line="240" w:lineRule="auto"/>
                    <w:rPr>
                      <w:rFonts w:eastAsia="Times New Roman" w:cs="Times New Roman"/>
                      <w:szCs w:val="24"/>
                      <w:lang w:val="en-US"/>
                    </w:rPr>
                  </w:pPr>
                </w:p>
              </w:tc>
            </w:tr>
          </w:tbl>
          <w:p w14:paraId="5950D712" w14:textId="77777777" w:rsidR="00DB2DF9" w:rsidRPr="00DB2DF9" w:rsidRDefault="00DB2DF9" w:rsidP="00DB2DF9">
            <w:pPr>
              <w:spacing w:after="60" w:line="240" w:lineRule="auto"/>
              <w:ind w:left="360"/>
              <w:rPr>
                <w:rFonts w:cs="Times New Roman"/>
                <w:szCs w:val="24"/>
              </w:rPr>
            </w:pPr>
          </w:p>
          <w:p w14:paraId="0D57BEE9" w14:textId="77777777" w:rsidR="00DB2DF9" w:rsidRPr="00DB2DF9" w:rsidRDefault="00DB2DF9" w:rsidP="00DB2DF9">
            <w:pPr>
              <w:spacing w:after="60" w:line="240" w:lineRule="auto"/>
              <w:ind w:left="360"/>
              <w:rPr>
                <w:rFonts w:cs="Times New Roman"/>
                <w:szCs w:val="24"/>
              </w:rPr>
            </w:pPr>
          </w:p>
          <w:tbl>
            <w:tblPr>
              <w:tblW w:w="627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044"/>
              <w:gridCol w:w="3154"/>
              <w:gridCol w:w="2078"/>
            </w:tblGrid>
            <w:tr w:rsidR="00DB2DF9" w:rsidRPr="00DB2DF9" w14:paraId="2034A83E"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7A439D4C"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Weblink</w:t>
                  </w:r>
                </w:p>
              </w:tc>
              <w:tc>
                <w:tcPr>
                  <w:tcW w:w="5232" w:type="dxa"/>
                  <w:gridSpan w:val="2"/>
                  <w:tcBorders>
                    <w:top w:val="single" w:sz="2" w:space="0" w:color="auto"/>
                    <w:left w:val="single" w:sz="2" w:space="0" w:color="auto"/>
                    <w:bottom w:val="single" w:sz="2" w:space="0" w:color="auto"/>
                    <w:right w:val="single" w:sz="2" w:space="0" w:color="auto"/>
                  </w:tcBorders>
                  <w:hideMark/>
                </w:tcPr>
                <w:p w14:paraId="0EF676B5" w14:textId="77777777" w:rsidR="00DB2DF9" w:rsidRPr="00DB2DF9" w:rsidRDefault="00000000" w:rsidP="00DB2DF9">
                  <w:pPr>
                    <w:spacing w:after="60" w:line="240" w:lineRule="auto"/>
                    <w:rPr>
                      <w:rFonts w:eastAsia="Times New Roman" w:cs="Times New Roman"/>
                      <w:szCs w:val="24"/>
                      <w:u w:val="single"/>
                    </w:rPr>
                  </w:pPr>
                  <w:hyperlink r:id="rId377" w:history="1">
                    <w:r w:rsidR="00DB2DF9" w:rsidRPr="00DB2DF9">
                      <w:rPr>
                        <w:rFonts w:eastAsia="Times New Roman" w:cs="Times New Roman"/>
                        <w:color w:val="0000FF"/>
                        <w:szCs w:val="24"/>
                        <w:u w:val="single"/>
                      </w:rPr>
                      <w:t>https://serverone.hopto.org/Index%2011/</w:t>
                    </w:r>
                  </w:hyperlink>
                  <w:r w:rsidR="00DB2DF9" w:rsidRPr="00DB2DF9">
                    <w:rPr>
                      <w:rFonts w:eastAsia="Times New Roman" w:cs="Times New Roman"/>
                      <w:color w:val="0000FF"/>
                      <w:szCs w:val="24"/>
                      <w:u w:val="single"/>
                    </w:rPr>
                    <w:t xml:space="preserve"> </w:t>
                  </w:r>
                </w:p>
              </w:tc>
            </w:tr>
            <w:tr w:rsidR="00DB2DF9" w:rsidRPr="00DB2DF9" w14:paraId="6D86316B"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1F2705A0"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Name</w:t>
                  </w:r>
                </w:p>
              </w:tc>
              <w:tc>
                <w:tcPr>
                  <w:tcW w:w="5232" w:type="dxa"/>
                  <w:gridSpan w:val="2"/>
                  <w:tcBorders>
                    <w:top w:val="single" w:sz="2" w:space="0" w:color="auto"/>
                    <w:left w:val="single" w:sz="2" w:space="0" w:color="auto"/>
                    <w:bottom w:val="single" w:sz="2" w:space="0" w:color="auto"/>
                    <w:right w:val="single" w:sz="2" w:space="0" w:color="auto"/>
                  </w:tcBorders>
                  <w:hideMark/>
                </w:tcPr>
                <w:p w14:paraId="370FA052"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u w:val="single"/>
                    </w:rPr>
                    <w:t>Stain Curtis / Fisher</w:t>
                  </w:r>
                </w:p>
              </w:tc>
            </w:tr>
            <w:tr w:rsidR="00DB2DF9" w:rsidRPr="00DB2DF9" w14:paraId="06E81459"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5022C896"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Address</w:t>
                  </w:r>
                </w:p>
              </w:tc>
              <w:tc>
                <w:tcPr>
                  <w:tcW w:w="5232" w:type="dxa"/>
                  <w:gridSpan w:val="2"/>
                  <w:tcBorders>
                    <w:top w:val="single" w:sz="2" w:space="0" w:color="auto"/>
                    <w:left w:val="single" w:sz="2" w:space="0" w:color="auto"/>
                    <w:bottom w:val="single" w:sz="2" w:space="0" w:color="auto"/>
                    <w:right w:val="single" w:sz="2" w:space="0" w:color="auto"/>
                  </w:tcBorders>
                  <w:hideMark/>
                </w:tcPr>
                <w:p w14:paraId="6175FFED" w14:textId="77777777" w:rsidR="00DB2DF9" w:rsidRPr="00DB2DF9" w:rsidRDefault="00DB2DF9" w:rsidP="00DB2DF9">
                  <w:pPr>
                    <w:spacing w:after="60" w:line="240" w:lineRule="auto"/>
                    <w:rPr>
                      <w:rFonts w:eastAsia="Times New Roman" w:cs="Times New Roman"/>
                      <w:szCs w:val="24"/>
                      <w:u w:val="single"/>
                    </w:rPr>
                  </w:pPr>
                  <w:r w:rsidRPr="00DB2DF9">
                    <w:rPr>
                      <w:rFonts w:eastAsia="Times New Roman" w:cs="Times New Roman"/>
                      <w:szCs w:val="24"/>
                      <w:u w:val="single"/>
                    </w:rPr>
                    <w:t>111 Burncroft Avenue Enfield London EN3</w:t>
                  </w:r>
                </w:p>
              </w:tc>
            </w:tr>
            <w:tr w:rsidR="00DB2DF9" w:rsidRPr="00DB2DF9" w14:paraId="1575E4CF"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1061475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Dates of living in residence</w:t>
                  </w:r>
                </w:p>
              </w:tc>
              <w:tc>
                <w:tcPr>
                  <w:tcW w:w="5232" w:type="dxa"/>
                  <w:gridSpan w:val="2"/>
                  <w:tcBorders>
                    <w:top w:val="single" w:sz="2" w:space="0" w:color="auto"/>
                    <w:left w:val="single" w:sz="2" w:space="0" w:color="auto"/>
                    <w:bottom w:val="single" w:sz="2" w:space="0" w:color="auto"/>
                    <w:right w:val="single" w:sz="2" w:space="0" w:color="auto"/>
                  </w:tcBorders>
                </w:tcPr>
                <w:p w14:paraId="7EFB9AFD" w14:textId="77777777" w:rsidR="00DB2DF9" w:rsidRPr="00DB2DF9" w:rsidRDefault="00DB2DF9" w:rsidP="00DB2DF9">
                  <w:pPr>
                    <w:spacing w:after="60" w:line="240" w:lineRule="auto"/>
                    <w:rPr>
                      <w:rFonts w:eastAsia="Times New Roman" w:cs="Times New Roman"/>
                      <w:szCs w:val="24"/>
                      <w:u w:val="single"/>
                    </w:rPr>
                  </w:pPr>
                </w:p>
              </w:tc>
            </w:tr>
            <w:tr w:rsidR="00DB2DF9" w:rsidRPr="00DB2DF9" w14:paraId="0A32F195"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66D78747"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Page Number and Title</w:t>
                  </w:r>
                </w:p>
              </w:tc>
              <w:tc>
                <w:tcPr>
                  <w:tcW w:w="5232" w:type="dxa"/>
                  <w:gridSpan w:val="2"/>
                  <w:tcBorders>
                    <w:top w:val="single" w:sz="2" w:space="0" w:color="auto"/>
                    <w:left w:val="single" w:sz="2" w:space="0" w:color="auto"/>
                    <w:bottom w:val="single" w:sz="2" w:space="0" w:color="auto"/>
                    <w:right w:val="single" w:sz="2" w:space="0" w:color="auto"/>
                  </w:tcBorders>
                  <w:hideMark/>
                </w:tcPr>
                <w:p w14:paraId="756DA3D4"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rPr>
                    <w:t>Page Numbers: 46,47,48,49,50,51,52</w:t>
                  </w:r>
                </w:p>
              </w:tc>
            </w:tr>
            <w:tr w:rsidR="00DB2DF9" w:rsidRPr="00DB2DF9" w14:paraId="43C04FA7"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5F6A947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lastRenderedPageBreak/>
                    <w:t>Date</w:t>
                  </w:r>
                </w:p>
              </w:tc>
              <w:tc>
                <w:tcPr>
                  <w:tcW w:w="3154" w:type="dxa"/>
                  <w:tcBorders>
                    <w:top w:val="single" w:sz="2" w:space="0" w:color="auto"/>
                    <w:left w:val="single" w:sz="2" w:space="0" w:color="auto"/>
                    <w:bottom w:val="single" w:sz="2" w:space="0" w:color="auto"/>
                    <w:right w:val="single" w:sz="2" w:space="0" w:color="auto"/>
                  </w:tcBorders>
                  <w:hideMark/>
                </w:tcPr>
                <w:p w14:paraId="16CE103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Incident Logs</w:t>
                  </w:r>
                </w:p>
              </w:tc>
              <w:tc>
                <w:tcPr>
                  <w:tcW w:w="2078" w:type="dxa"/>
                  <w:tcBorders>
                    <w:top w:val="single" w:sz="2" w:space="0" w:color="auto"/>
                    <w:left w:val="single" w:sz="2" w:space="0" w:color="auto"/>
                    <w:bottom w:val="single" w:sz="2" w:space="0" w:color="auto"/>
                    <w:right w:val="single" w:sz="2" w:space="0" w:color="auto"/>
                  </w:tcBorders>
                </w:tcPr>
                <w:p w14:paraId="7A51D5CA"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Si Note:</w:t>
                  </w:r>
                </w:p>
                <w:p w14:paraId="30839A39" w14:textId="77777777" w:rsidR="00DB2DF9" w:rsidRPr="00DB2DF9" w:rsidRDefault="00DB2DF9" w:rsidP="00DB2DF9">
                  <w:pPr>
                    <w:spacing w:after="60" w:line="240" w:lineRule="auto"/>
                    <w:jc w:val="center"/>
                    <w:rPr>
                      <w:rFonts w:eastAsia="Times New Roman" w:cs="Times New Roman"/>
                      <w:b/>
                      <w:bCs/>
                      <w:szCs w:val="24"/>
                      <w:u w:val="single"/>
                    </w:rPr>
                  </w:pPr>
                </w:p>
              </w:tc>
            </w:tr>
            <w:tr w:rsidR="00DB2DF9" w:rsidRPr="00DB2DF9" w14:paraId="2FB2F3E7" w14:textId="77777777" w:rsidTr="009E61D9">
              <w:trPr>
                <w:trHeight w:val="245"/>
                <w:jc w:val="center"/>
              </w:trPr>
              <w:tc>
                <w:tcPr>
                  <w:tcW w:w="1044" w:type="dxa"/>
                  <w:tcBorders>
                    <w:top w:val="single" w:sz="2" w:space="0" w:color="auto"/>
                    <w:left w:val="single" w:sz="2" w:space="0" w:color="auto"/>
                    <w:bottom w:val="single" w:sz="2" w:space="0" w:color="auto"/>
                    <w:right w:val="single" w:sz="2" w:space="0" w:color="auto"/>
                  </w:tcBorders>
                </w:tcPr>
                <w:p w14:paraId="43BC966E"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D.   </w:t>
                  </w:r>
                </w:p>
                <w:p w14:paraId="34E3CEDB"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31/10/2016</w:t>
                  </w:r>
                </w:p>
                <w:p w14:paraId="228379AF" w14:textId="77777777" w:rsidR="00DB2DF9" w:rsidRPr="00DB2DF9" w:rsidRDefault="00DB2DF9" w:rsidP="00DB2DF9">
                  <w:pPr>
                    <w:spacing w:after="60" w:line="240" w:lineRule="auto"/>
                    <w:rPr>
                      <w:rFonts w:eastAsia="Times New Roman" w:cs="Times New Roman"/>
                      <w:b/>
                      <w:bCs/>
                      <w:color w:val="000000"/>
                      <w:szCs w:val="24"/>
                    </w:rPr>
                  </w:pPr>
                  <w:r w:rsidRPr="00DB2DF9">
                    <w:rPr>
                      <w:rFonts w:eastAsia="Times New Roman" w:cs="Times New Roman"/>
                      <w:b/>
                      <w:bCs/>
                      <w:color w:val="000000"/>
                      <w:szCs w:val="24"/>
                    </w:rPr>
                    <w:t>D1.    </w:t>
                  </w:r>
                </w:p>
                <w:p w14:paraId="28DFE50D" w14:textId="77777777" w:rsidR="00DB2DF9" w:rsidRPr="00DB2DF9" w:rsidRDefault="00DB2DF9" w:rsidP="00DB2DF9">
                  <w:pPr>
                    <w:spacing w:after="60" w:line="240" w:lineRule="auto"/>
                    <w:rPr>
                      <w:rFonts w:eastAsia="Times New Roman" w:cs="Times New Roman"/>
                      <w:b/>
                      <w:bCs/>
                      <w:color w:val="000000"/>
                      <w:szCs w:val="24"/>
                      <w:u w:val="single"/>
                    </w:rPr>
                  </w:pPr>
                  <w:r w:rsidRPr="00DB2DF9">
                    <w:rPr>
                      <w:rFonts w:eastAsia="Times New Roman" w:cs="Times New Roman"/>
                      <w:b/>
                      <w:bCs/>
                      <w:color w:val="000000"/>
                      <w:szCs w:val="24"/>
                      <w:u w:val="single"/>
                    </w:rPr>
                    <w:t>31/10/2016</w:t>
                  </w:r>
                </w:p>
                <w:p w14:paraId="3062D939" w14:textId="77777777" w:rsidR="00DB2DF9" w:rsidRPr="00DB2DF9" w:rsidRDefault="00DB2DF9" w:rsidP="00DB2DF9">
                  <w:pPr>
                    <w:spacing w:after="60" w:line="240" w:lineRule="auto"/>
                    <w:rPr>
                      <w:rFonts w:eastAsia="Times New Roman" w:cs="Times New Roman"/>
                      <w:color w:val="000000"/>
                      <w:szCs w:val="24"/>
                    </w:rPr>
                  </w:pPr>
                </w:p>
              </w:tc>
              <w:tc>
                <w:tcPr>
                  <w:tcW w:w="3154" w:type="dxa"/>
                  <w:tcBorders>
                    <w:top w:val="single" w:sz="2" w:space="0" w:color="auto"/>
                    <w:left w:val="single" w:sz="2" w:space="0" w:color="auto"/>
                    <w:bottom w:val="single" w:sz="2" w:space="0" w:color="auto"/>
                    <w:right w:val="single" w:sz="2" w:space="0" w:color="auto"/>
                  </w:tcBorders>
                </w:tcPr>
                <w:p w14:paraId="5B342DB5"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D.</w:t>
                  </w:r>
                </w:p>
                <w:p w14:paraId="7BCA55F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31/10/2016:</w:t>
                  </w:r>
                </w:p>
                <w:p w14:paraId="1C50BD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color w:val="000000"/>
                      <w:szCs w:val="24"/>
                    </w:rPr>
                    <w:t xml:space="preserve">From: </w:t>
                  </w:r>
                  <w:r w:rsidRPr="00DB2DF9">
                    <w:rPr>
                      <w:rFonts w:eastAsia="Times New Roman" w:cs="Times New Roman"/>
                      <w:color w:val="000000"/>
                      <w:szCs w:val="24"/>
                    </w:rPr>
                    <w:t>John Duncan [mail</w:t>
                  </w:r>
                  <w:r w:rsidRPr="00DB2DF9">
                    <w:rPr>
                      <w:rFonts w:eastAsia="Times New Roman" w:cs="Times New Roman"/>
                      <w:b/>
                      <w:color w:val="000000"/>
                      <w:szCs w:val="24"/>
                    </w:rPr>
                    <w:t>to:</w:t>
                  </w:r>
                  <w:r w:rsidRPr="00DB2DF9">
                    <w:rPr>
                      <w:rFonts w:eastAsia="Times New Roman" w:cs="Times New Roman"/>
                      <w:color w:val="000000"/>
                      <w:szCs w:val="24"/>
                    </w:rPr>
                    <w:t>johnboy0070@virginmedia.com]</w:t>
                  </w:r>
                </w:p>
                <w:p w14:paraId="60723B5F" w14:textId="77777777" w:rsidR="00DB2DF9" w:rsidRPr="00DB2DF9" w:rsidRDefault="00DB2DF9" w:rsidP="00DB2DF9">
                  <w:pPr>
                    <w:spacing w:after="60" w:line="240" w:lineRule="auto"/>
                    <w:rPr>
                      <w:rFonts w:eastAsia="Times New Roman" w:cs="Times New Roman"/>
                      <w:b/>
                      <w:color w:val="000000"/>
                      <w:szCs w:val="24"/>
                    </w:rPr>
                  </w:pPr>
                  <w:r w:rsidRPr="00DB2DF9">
                    <w:rPr>
                      <w:rFonts w:eastAsia="Times New Roman" w:cs="Times New Roman"/>
                      <w:b/>
                      <w:color w:val="000000"/>
                      <w:szCs w:val="24"/>
                    </w:rPr>
                    <w:t>Sent:</w:t>
                  </w:r>
                </w:p>
                <w:p w14:paraId="195C9191"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D1.</w:t>
                  </w:r>
                </w:p>
                <w:p w14:paraId="0F492A4A"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b/>
                      <w:bCs/>
                      <w:color w:val="0000FF"/>
                      <w:szCs w:val="24"/>
                    </w:rPr>
                    <w:t>31 October 2016 </w:t>
                  </w:r>
                  <w:r w:rsidRPr="00DB2DF9">
                    <w:rPr>
                      <w:rFonts w:eastAsia="Times New Roman" w:cs="Times New Roman"/>
                      <w:szCs w:val="24"/>
                    </w:rPr>
                    <w:t>18:09</w:t>
                  </w:r>
                </w:p>
                <w:p w14:paraId="04E81EB8"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color w:val="000000"/>
                      <w:szCs w:val="24"/>
                    </w:rPr>
                    <w:t>To:</w:t>
                  </w:r>
                  <w:r w:rsidRPr="00DB2DF9">
                    <w:rPr>
                      <w:rFonts w:eastAsia="Times New Roman" w:cs="Times New Roman"/>
                      <w:b/>
                      <w:bCs/>
                      <w:color w:val="000000"/>
                      <w:szCs w:val="24"/>
                    </w:rPr>
                    <w:t> </w:t>
                  </w:r>
                  <w:r w:rsidRPr="00DB2DF9">
                    <w:rPr>
                      <w:rFonts w:eastAsia="Times New Roman" w:cs="Times New Roman"/>
                      <w:color w:val="000000"/>
                      <w:szCs w:val="24"/>
                    </w:rPr>
                    <w:t>Kaunchita Maudhub</w:t>
                  </w:r>
                </w:p>
                <w:p w14:paraId="57EF3768"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bCs/>
                      <w:color w:val="000000"/>
                      <w:szCs w:val="24"/>
                    </w:rPr>
                    <w:t xml:space="preserve">Subject: </w:t>
                  </w:r>
                  <w:r w:rsidRPr="00DB2DF9">
                    <w:rPr>
                      <w:rFonts w:eastAsia="Times New Roman" w:cs="Times New Roman"/>
                      <w:color w:val="000000"/>
                      <w:szCs w:val="24"/>
                    </w:rPr>
                    <w:t>Contact phone number for Mr Stanley Curtis</w:t>
                  </w:r>
                </w:p>
                <w:p w14:paraId="0F2D845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Hi Kaunchita,</w:t>
                  </w:r>
                </w:p>
                <w:p w14:paraId="603A1B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This is the contact phone number for Stanley Curtis.</w:t>
                  </w:r>
                </w:p>
                <w:p w14:paraId="302D8736"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0787-0655010</w:t>
                  </w:r>
                </w:p>
                <w:p w14:paraId="5DA8FE41"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As stated, he is partially deaf so may not hear the phone sometimes.</w:t>
                  </w:r>
                </w:p>
                <w:p w14:paraId="372EE3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If I can be of further assistance, please do not hesitate to call me.</w:t>
                  </w:r>
                </w:p>
                <w:p w14:paraId="1CCA131E"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Thanks for your help.</w:t>
                  </w:r>
                </w:p>
                <w:p w14:paraId="0F4C16C1"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Regards,</w:t>
                  </w:r>
                </w:p>
                <w:p w14:paraId="7511AE12"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John Bates</w:t>
                  </w:r>
                </w:p>
                <w:p w14:paraId="424FDF13" w14:textId="77777777" w:rsidR="00DB2DF9" w:rsidRPr="00DB2DF9" w:rsidRDefault="00DB2DF9" w:rsidP="00DB2DF9">
                  <w:pPr>
                    <w:widowControl w:val="0"/>
                    <w:spacing w:after="60" w:line="240" w:lineRule="auto"/>
                    <w:ind w:left="360"/>
                    <w:rPr>
                      <w:rFonts w:eastAsia="Times New Roman" w:cs="Times New Roman"/>
                      <w:color w:val="000000"/>
                      <w:szCs w:val="24"/>
                      <w:lang w:val="en-US"/>
                    </w:rPr>
                  </w:pPr>
                </w:p>
              </w:tc>
              <w:tc>
                <w:tcPr>
                  <w:tcW w:w="2078" w:type="dxa"/>
                  <w:tcBorders>
                    <w:top w:val="single" w:sz="2" w:space="0" w:color="auto"/>
                    <w:left w:val="single" w:sz="2" w:space="0" w:color="auto"/>
                    <w:bottom w:val="single" w:sz="2" w:space="0" w:color="auto"/>
                    <w:right w:val="single" w:sz="2" w:space="0" w:color="auto"/>
                  </w:tcBorders>
                </w:tcPr>
                <w:p w14:paraId="0D2DC388" w14:textId="77777777" w:rsidR="00DB2DF9" w:rsidRPr="00DB2DF9" w:rsidRDefault="00DB2DF9" w:rsidP="00DB2DF9">
                  <w:pPr>
                    <w:spacing w:after="60" w:line="240" w:lineRule="auto"/>
                    <w:rPr>
                      <w:rFonts w:eastAsia="Times New Roman" w:cs="Times New Roman"/>
                      <w:szCs w:val="24"/>
                      <w:lang w:val="en-US"/>
                    </w:rPr>
                  </w:pPr>
                </w:p>
              </w:tc>
            </w:tr>
          </w:tbl>
          <w:p w14:paraId="7F43A0EF" w14:textId="31C1E8CE"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Took a telephone call in her notes of a person call J</w:t>
            </w:r>
            <w:r w:rsidR="00977230">
              <w:rPr>
                <w:rFonts w:eastAsia="Times New Roman" w:cs="Times New Roman"/>
                <w:szCs w:val="24"/>
              </w:rPr>
              <w:t>oh</w:t>
            </w:r>
            <w:r w:rsidRPr="00DB2DF9">
              <w:rPr>
                <w:rFonts w:eastAsia="Times New Roman" w:cs="Times New Roman"/>
                <w:szCs w:val="24"/>
              </w:rPr>
              <w:t>n Baits or J</w:t>
            </w:r>
            <w:r w:rsidR="00977230">
              <w:rPr>
                <w:rFonts w:eastAsia="Times New Roman" w:cs="Times New Roman"/>
                <w:szCs w:val="24"/>
              </w:rPr>
              <w:t>oh</w:t>
            </w:r>
            <w:r w:rsidRPr="00DB2DF9">
              <w:rPr>
                <w:rFonts w:eastAsia="Times New Roman" w:cs="Times New Roman"/>
                <w:szCs w:val="24"/>
              </w:rPr>
              <w:t xml:space="preserve">n Duncan </w:t>
            </w:r>
          </w:p>
          <w:p w14:paraId="6081DD9E"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lastRenderedPageBreak/>
              <w:t xml:space="preserve">But Lemmy said in his first 12 allegations sent to my mother on the </w:t>
            </w:r>
            <w:r w:rsidRPr="00DB2DF9">
              <w:rPr>
                <w:rFonts w:eastAsia="Times New Roman" w:cs="Times New Roman"/>
                <w:szCs w:val="24"/>
                <w:u w:val="single"/>
              </w:rPr>
              <w:t>10/02/2017</w:t>
            </w:r>
            <w:r w:rsidRPr="00DB2DF9">
              <w:rPr>
                <w:rFonts w:eastAsia="Times New Roman" w:cs="Times New Roman"/>
                <w:szCs w:val="24"/>
              </w:rPr>
              <w:t xml:space="preserve"> that Complainant</w:t>
            </w:r>
            <w:r w:rsidRPr="00DB2DF9">
              <w:rPr>
                <w:rFonts w:eastAsia="Times New Roman" w:cs="Times New Roman"/>
                <w:szCs w:val="24"/>
                <w:u w:val="single"/>
              </w:rPr>
              <w:t xml:space="preserve"> C</w:t>
            </w:r>
          </w:p>
          <w:p w14:paraId="711FECB5" w14:textId="77777777" w:rsidR="00DB2DF9" w:rsidRPr="00DB2DF9" w:rsidRDefault="00DB2DF9" w:rsidP="00DB2DF9">
            <w:pPr>
              <w:spacing w:after="60" w:line="240" w:lineRule="auto"/>
              <w:ind w:left="720"/>
              <w:contextualSpacing/>
              <w:rPr>
                <w:rFonts w:eastAsia="Times New Roman" w:cs="Times New Roman"/>
                <w:b/>
                <w:szCs w:val="24"/>
                <w:u w:val="single"/>
                <w:lang w:val="en-US"/>
              </w:rPr>
            </w:pPr>
            <w:r w:rsidRPr="00DB2DF9">
              <w:rPr>
                <w:rFonts w:eastAsia="Times New Roman" w:cs="Times New Roman"/>
                <w:b/>
                <w:szCs w:val="24"/>
                <w:u w:val="single"/>
                <w:lang w:val="en-US"/>
              </w:rPr>
              <w:t>The Enfield Gov / Email’s Issue:  10</w:t>
            </w:r>
          </w:p>
          <w:p w14:paraId="70C8D4AF" w14:textId="77777777" w:rsidR="00DB2DF9" w:rsidRPr="00DB2DF9" w:rsidRDefault="00DB2DF9" w:rsidP="00DB2DF9">
            <w:pPr>
              <w:spacing w:after="60" w:line="240" w:lineRule="auto"/>
              <w:ind w:left="720"/>
              <w:contextualSpacing/>
              <w:rPr>
                <w:rFonts w:eastAsia="Times New Roman" w:cs="Times New Roman"/>
                <w:b/>
                <w:bCs/>
                <w:szCs w:val="24"/>
                <w:u w:val="single"/>
              </w:rPr>
            </w:pPr>
            <w:r w:rsidRPr="00DB2DF9">
              <w:rPr>
                <w:rFonts w:eastAsia="Times New Roman" w:cs="Times New Roman"/>
                <w:b/>
                <w:szCs w:val="24"/>
                <w:u w:val="single"/>
              </w:rPr>
              <w:t>Sent:</w:t>
            </w:r>
            <w:r w:rsidRPr="00DB2DF9">
              <w:rPr>
                <w:rFonts w:eastAsia="Times New Roman" w:cs="Times New Roman"/>
                <w:b/>
                <w:bCs/>
                <w:szCs w:val="24"/>
                <w:u w:val="single"/>
              </w:rPr>
              <w:t xml:space="preserve"> 10/02/2017 - 16:01</w:t>
            </w:r>
          </w:p>
          <w:p w14:paraId="6394445E" w14:textId="77777777" w:rsidR="00DB2DF9" w:rsidRPr="00DB2DF9" w:rsidRDefault="00DB2DF9" w:rsidP="00DB2DF9">
            <w:pPr>
              <w:spacing w:after="60" w:line="240" w:lineRule="auto"/>
              <w:ind w:left="720"/>
              <w:contextualSpacing/>
              <w:rPr>
                <w:rFonts w:eastAsia="Times New Roman" w:cs="Times New Roman"/>
                <w:szCs w:val="24"/>
                <w:lang w:val="en-US"/>
              </w:rPr>
            </w:pPr>
            <w:r w:rsidRPr="00DB2DF9">
              <w:rPr>
                <w:rFonts w:eastAsia="Times New Roman" w:cs="Times New Roman"/>
                <w:szCs w:val="24"/>
                <w:lang w:val="en-US"/>
              </w:rPr>
              <w:t xml:space="preserve">Lemmy Nwabuisi FW Anti-Social Behavior Allegations against Mr. Simon Cordell </w:t>
            </w:r>
          </w:p>
          <w:p w14:paraId="4A0FC1A9" w14:textId="77777777" w:rsidR="00DB2DF9" w:rsidRPr="00DB2DF9" w:rsidRDefault="00DB2DF9" w:rsidP="00DB2DF9">
            <w:pPr>
              <w:spacing w:after="60" w:line="240" w:lineRule="auto"/>
              <w:ind w:left="720"/>
              <w:contextualSpacing/>
              <w:rPr>
                <w:rFonts w:eastAsia="Times New Roman" w:cs="Times New Roman"/>
                <w:szCs w:val="24"/>
                <w:lang w:val="en-US"/>
              </w:rPr>
            </w:pPr>
            <w:r w:rsidRPr="00DB2DF9">
              <w:rPr>
                <w:rFonts w:eastAsia="Times New Roman" w:cs="Times New Roman"/>
                <w:b/>
                <w:szCs w:val="24"/>
                <w:lang w:val="en-US"/>
              </w:rPr>
              <w:t xml:space="preserve">/ Page Numbers: </w:t>
            </w:r>
            <w:r w:rsidRPr="00DB2DF9">
              <w:rPr>
                <w:rFonts w:eastAsia="Times New Roman" w:cs="Times New Roman"/>
                <w:b/>
                <w:bCs/>
                <w:szCs w:val="24"/>
                <w:u w:val="single"/>
                <w:lang w:val="en-US"/>
              </w:rPr>
              <w:t>2901</w:t>
            </w:r>
            <w:r w:rsidRPr="00DB2DF9">
              <w:rPr>
                <w:rFonts w:eastAsia="Times New Roman" w:cs="Times New Roman"/>
                <w:szCs w:val="24"/>
                <w:lang w:val="en-US"/>
              </w:rPr>
              <w:t>,2902,2903,2904,2905,</w:t>
            </w:r>
          </w:p>
          <w:p w14:paraId="59853F5E" w14:textId="77777777" w:rsidR="00DB2DF9" w:rsidRPr="00DB2DF9" w:rsidRDefault="00DB2DF9" w:rsidP="00DB2DF9">
            <w:pPr>
              <w:spacing w:after="60" w:line="240" w:lineRule="auto"/>
              <w:ind w:left="720"/>
              <w:contextualSpacing/>
              <w:rPr>
                <w:rFonts w:eastAsia="Times New Roman" w:cs="Times New Roman"/>
                <w:b/>
                <w:bCs/>
                <w:szCs w:val="24"/>
                <w:u w:val="single"/>
                <w:lang w:val="en-US"/>
              </w:rPr>
            </w:pPr>
            <w:r w:rsidRPr="00DB2DF9">
              <w:rPr>
                <w:rFonts w:eastAsia="Times New Roman" w:cs="Times New Roman"/>
                <w:b/>
                <w:bCs/>
                <w:szCs w:val="24"/>
                <w:u w:val="single"/>
                <w:lang w:val="en-US"/>
              </w:rPr>
              <w:t>Lemmy’s Incident Number is listed as: 03</w:t>
            </w:r>
          </w:p>
          <w:p w14:paraId="67DCE438" w14:textId="77777777" w:rsidR="00DB2DF9" w:rsidRPr="00DB2DF9" w:rsidRDefault="00DB2DF9" w:rsidP="00DB2DF9">
            <w:pPr>
              <w:spacing w:after="60" w:line="240" w:lineRule="auto"/>
              <w:ind w:left="720"/>
              <w:contextualSpacing/>
              <w:rPr>
                <w:rFonts w:eastAsia="Times New Roman" w:cs="Times New Roman"/>
                <w:b/>
                <w:bCs/>
                <w:szCs w:val="24"/>
                <w:u w:val="single"/>
                <w:lang w:val="en-US"/>
              </w:rPr>
            </w:pPr>
            <w:r w:rsidRPr="00DB2DF9">
              <w:rPr>
                <w:rFonts w:eastAsia="Times New Roman" w:cs="Times New Roman"/>
                <w:b/>
                <w:bCs/>
                <w:szCs w:val="24"/>
                <w:u w:val="single"/>
                <w:lang w:val="en-US"/>
              </w:rPr>
              <w:t>2901,</w:t>
            </w:r>
          </w:p>
          <w:p w14:paraId="202C27D7" w14:textId="77777777" w:rsidR="00DB2DF9" w:rsidRPr="00DB2DF9" w:rsidRDefault="00DB2DF9">
            <w:pPr>
              <w:numPr>
                <w:ilvl w:val="0"/>
                <w:numId w:val="1337"/>
              </w:numPr>
              <w:spacing w:after="60" w:line="240" w:lineRule="auto"/>
              <w:contextualSpacing/>
              <w:rPr>
                <w:rFonts w:eastAsia="Times New Roman" w:cs="Times New Roman"/>
                <w:b/>
                <w:bCs/>
                <w:i/>
                <w:iCs/>
                <w:szCs w:val="24"/>
              </w:rPr>
            </w:pPr>
            <w:bookmarkStart w:id="263" w:name="_Hlk50304428"/>
            <w:bookmarkStart w:id="264" w:name="_Hlk50301586"/>
            <w:r w:rsidRPr="00DB2DF9">
              <w:rPr>
                <w:rFonts w:eastAsia="Times New Roman" w:cs="Times New Roman"/>
                <w:i/>
                <w:iCs/>
                <w:szCs w:val="24"/>
              </w:rPr>
              <w:t xml:space="preserve">On </w:t>
            </w:r>
            <w:r w:rsidRPr="00DB2DF9">
              <w:rPr>
                <w:rFonts w:eastAsia="Times New Roman" w:cs="Times New Roman"/>
                <w:b/>
                <w:bCs/>
                <w:i/>
                <w:iCs/>
                <w:szCs w:val="24"/>
              </w:rPr>
              <w:t>31/10/2016</w:t>
            </w:r>
            <w:r w:rsidRPr="00DB2DF9">
              <w:rPr>
                <w:rFonts w:eastAsia="Times New Roman" w:cs="Times New Roman"/>
                <w:i/>
                <w:iCs/>
                <w:szCs w:val="24"/>
              </w:rPr>
              <w:t xml:space="preserve"> a telephone call got received from another resident on behalf of Complainant C. </w:t>
            </w:r>
            <w:bookmarkEnd w:id="263"/>
            <w:r w:rsidRPr="00DB2DF9">
              <w:rPr>
                <w:rFonts w:eastAsia="Times New Roman" w:cs="Times New Roman"/>
                <w:b/>
                <w:bCs/>
                <w:i/>
                <w:iCs/>
                <w:szCs w:val="24"/>
              </w:rPr>
              <w:t>He</w:t>
            </w:r>
            <w:r w:rsidRPr="00DB2DF9">
              <w:rPr>
                <w:rFonts w:eastAsia="Times New Roman" w:cs="Times New Roman"/>
                <w:i/>
                <w:iCs/>
                <w:szCs w:val="24"/>
              </w:rPr>
              <w:t xml:space="preserve"> alleged that Complainant C's neighbour, Simon was using threatening, abusive, and insulting words towards Complainant C. He stated that he witnessed an incident that happened in </w:t>
            </w:r>
            <w:r w:rsidRPr="00DB2DF9">
              <w:rPr>
                <w:rFonts w:eastAsia="Times New Roman" w:cs="Times New Roman"/>
                <w:b/>
                <w:bCs/>
                <w:i/>
                <w:iCs/>
                <w:szCs w:val="24"/>
              </w:rPr>
              <w:t xml:space="preserve">September 2016 </w:t>
            </w:r>
            <w:bookmarkEnd w:id="264"/>
            <w:r w:rsidRPr="00DB2DF9">
              <w:rPr>
                <w:rFonts w:eastAsia="Times New Roman" w:cs="Times New Roman"/>
                <w:b/>
                <w:bCs/>
                <w:i/>
                <w:iCs/>
                <w:szCs w:val="24"/>
              </w:rPr>
              <w:t>outside the block when Simon shouted abuse at Complainant C and made threats towards him.</w:t>
            </w:r>
          </w:p>
          <w:p w14:paraId="5901215F" w14:textId="77777777" w:rsidR="00DB2DF9" w:rsidRPr="00DB2DF9" w:rsidRDefault="00DB2DF9">
            <w:pPr>
              <w:numPr>
                <w:ilvl w:val="0"/>
                <w:numId w:val="1337"/>
              </w:numPr>
              <w:spacing w:after="60" w:line="240" w:lineRule="auto"/>
              <w:contextualSpacing/>
              <w:rPr>
                <w:rFonts w:eastAsia="Times New Roman" w:cs="Times New Roman"/>
                <w:b/>
                <w:bCs/>
                <w:szCs w:val="24"/>
              </w:rPr>
            </w:pPr>
            <w:r w:rsidRPr="00DB2DF9">
              <w:rPr>
                <w:rFonts w:eastAsia="Times New Roman" w:cs="Times New Roman"/>
                <w:b/>
                <w:bCs/>
                <w:szCs w:val="24"/>
              </w:rPr>
              <w:t xml:space="preserve">Christine </w:t>
            </w:r>
            <w:r w:rsidRPr="00DB2DF9">
              <w:rPr>
                <w:rFonts w:eastAsia="Times New Roman" w:cs="Times New Roman"/>
                <w:b/>
                <w:bCs/>
                <w:szCs w:val="24"/>
                <w:u w:val="single"/>
              </w:rPr>
              <w:t xml:space="preserve"> </w:t>
            </w:r>
          </w:p>
          <w:p w14:paraId="788902CF" w14:textId="77777777" w:rsidR="0020737F" w:rsidRPr="00042D71" w:rsidRDefault="0020737F" w:rsidP="009E61D9">
            <w:pPr>
              <w:spacing w:line="240" w:lineRule="auto"/>
              <w:contextualSpacing/>
              <w:rPr>
                <w:rFonts w:cs="Times New Roman"/>
                <w:szCs w:val="24"/>
              </w:rPr>
            </w:pPr>
          </w:p>
          <w:p w14:paraId="3B3DB7AF" w14:textId="77777777" w:rsidR="0020737F" w:rsidRPr="00642AB1" w:rsidRDefault="0020737F" w:rsidP="009E61D9">
            <w:pPr>
              <w:pStyle w:val="ListParagraph"/>
              <w:spacing w:line="240" w:lineRule="auto"/>
              <w:rPr>
                <w:rFonts w:cs="Times New Roman"/>
                <w:szCs w:val="24"/>
              </w:rPr>
            </w:pPr>
          </w:p>
        </w:tc>
      </w:tr>
      <w:tr w:rsidR="0020737F" w:rsidRPr="00642AB1" w14:paraId="6A01CFC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A8590B" w14:textId="77777777" w:rsidR="0020737F" w:rsidRPr="00642AB1" w:rsidRDefault="0020737F" w:rsidP="0020737F">
            <w:pPr>
              <w:spacing w:line="240" w:lineRule="auto"/>
              <w:rPr>
                <w:rFonts w:cs="Times New Roman"/>
                <w:szCs w:val="24"/>
              </w:rPr>
            </w:pPr>
          </w:p>
          <w:p w14:paraId="366CE0F9"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9FF9278" w14:textId="77777777" w:rsidR="0020737F" w:rsidRPr="00642AB1" w:rsidRDefault="0020737F" w:rsidP="0020737F">
            <w:pPr>
              <w:autoSpaceDN w:val="0"/>
              <w:spacing w:line="240" w:lineRule="auto"/>
              <w:ind w:hanging="10"/>
              <w:jc w:val="center"/>
              <w:rPr>
                <w:rFonts w:eastAsia="Times New Roman" w:cs="Times New Roman"/>
                <w:b/>
                <w:bCs/>
                <w:szCs w:val="24"/>
              </w:rPr>
            </w:pPr>
          </w:p>
          <w:p w14:paraId="2BEF5041" w14:textId="08196068"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Doctors’ Involvement</w:t>
            </w:r>
          </w:p>
          <w:p w14:paraId="774154A0" w14:textId="77777777" w:rsidR="0020737F" w:rsidRDefault="0020737F">
            <w:pPr>
              <w:pStyle w:val="ListParagraph"/>
              <w:numPr>
                <w:ilvl w:val="0"/>
                <w:numId w:val="1290"/>
              </w:numPr>
              <w:spacing w:line="240" w:lineRule="auto"/>
              <w:rPr>
                <w:rFonts w:cs="Times New Roman"/>
                <w:szCs w:val="24"/>
              </w:rPr>
            </w:pPr>
            <w:r w:rsidRPr="00642AB1">
              <w:rPr>
                <w:rFonts w:cs="Times New Roman"/>
                <w:szCs w:val="24"/>
              </w:rPr>
              <w:t>The reason that we have adduced this exhibit into these proceedings is because</w:t>
            </w:r>
          </w:p>
          <w:p w14:paraId="20587530" w14:textId="77777777" w:rsidR="0020737F" w:rsidRPr="00642AB1" w:rsidRDefault="0020737F" w:rsidP="0020737F">
            <w:pPr>
              <w:pStyle w:val="ListParagraph"/>
              <w:spacing w:line="240" w:lineRule="auto"/>
              <w:ind w:left="360"/>
              <w:rPr>
                <w:rFonts w:cs="Times New Roman"/>
                <w:szCs w:val="24"/>
              </w:rPr>
            </w:pPr>
          </w:p>
          <w:p w14:paraId="7C947E09"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28BC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5BD8466" w14:textId="0E8C1D7B"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28CEA7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CB8066B" w14:textId="77777777" w:rsidR="00DB2DF9" w:rsidRPr="00DB2DF9" w:rsidRDefault="00DB2DF9" w:rsidP="00DB2DF9">
            <w:pPr>
              <w:spacing w:after="60" w:line="240" w:lineRule="auto"/>
              <w:rPr>
                <w:rFonts w:cs="Times New Roman"/>
                <w:bCs/>
                <w:szCs w:val="24"/>
              </w:rPr>
            </w:pPr>
            <w:r w:rsidRPr="00DB2DF9">
              <w:rPr>
                <w:rFonts w:cs="Times New Roman"/>
                <w:b/>
                <w:bCs/>
                <w:szCs w:val="24"/>
                <w:u w:val="single"/>
              </w:rPr>
              <w:t>Evidence:</w:t>
            </w:r>
            <w:r w:rsidRPr="00DB2DF9">
              <w:rPr>
                <w:rFonts w:cs="Times New Roman"/>
                <w:szCs w:val="24"/>
              </w:rPr>
              <w:t xml:space="preserve"> </w:t>
            </w:r>
            <w:r w:rsidRPr="00DB2DF9">
              <w:rPr>
                <w:rFonts w:cs="Times New Roman"/>
                <w:b/>
                <w:bCs/>
                <w:szCs w:val="24"/>
                <w:u w:val="single"/>
              </w:rPr>
              <w:t>Exhibit</w:t>
            </w:r>
            <w:r w:rsidRPr="00DB2DF9">
              <w:rPr>
                <w:rFonts w:cs="Times New Roman"/>
                <w:bCs/>
                <w:szCs w:val="24"/>
                <w:u w:val="single"/>
              </w:rPr>
              <w:t xml:space="preserve"> </w:t>
            </w:r>
            <w:r w:rsidRPr="00DB2DF9">
              <w:rPr>
                <w:rFonts w:cs="Times New Roman"/>
                <w:b/>
                <w:bCs/>
                <w:szCs w:val="24"/>
                <w:u w:val="single"/>
              </w:rPr>
              <w:t>1 / 04/08/2016</w:t>
            </w:r>
            <w:r w:rsidRPr="00DB2DF9">
              <w:rPr>
                <w:rFonts w:cs="Times New Roman"/>
                <w:bCs/>
                <w:szCs w:val="24"/>
              </w:rPr>
              <w:t>;</w:t>
            </w:r>
            <w:r w:rsidRPr="00DB2DF9">
              <w:rPr>
                <w:rFonts w:cs="Times New Roman"/>
                <w:bCs/>
                <w:color w:val="FF0000"/>
                <w:szCs w:val="24"/>
              </w:rPr>
              <w:t xml:space="preserve"> E</w:t>
            </w:r>
          </w:p>
          <w:p w14:paraId="23CACDD6"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64757D8"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7C3DF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28D3573" w14:textId="77777777" w:rsidR="0020737F" w:rsidRPr="00642AB1" w:rsidRDefault="0020737F" w:rsidP="009E61D9">
            <w:pPr>
              <w:spacing w:line="240" w:lineRule="auto"/>
              <w:rPr>
                <w:rFonts w:cs="Times New Roman"/>
                <w:szCs w:val="24"/>
              </w:rPr>
            </w:pPr>
          </w:p>
          <w:p w14:paraId="5E48580A"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8665A9E" w14:textId="77777777" w:rsidR="0020737F" w:rsidRPr="00642AB1" w:rsidRDefault="0020737F" w:rsidP="009E61D9">
            <w:pPr>
              <w:spacing w:line="240" w:lineRule="auto"/>
              <w:jc w:val="center"/>
              <w:rPr>
                <w:rFonts w:cs="Times New Roman"/>
                <w:b/>
                <w:bCs/>
                <w:szCs w:val="24"/>
                <w:u w:val="single"/>
              </w:rPr>
            </w:pPr>
          </w:p>
          <w:p w14:paraId="29AF10DA"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26508A" w14:textId="77777777" w:rsidR="0020737F" w:rsidRPr="00642AB1" w:rsidRDefault="0020737F" w:rsidP="009E61D9">
            <w:pPr>
              <w:spacing w:line="240" w:lineRule="auto"/>
              <w:rPr>
                <w:rFonts w:cs="Times New Roman"/>
                <w:szCs w:val="24"/>
              </w:rPr>
            </w:pPr>
          </w:p>
          <w:p w14:paraId="2C301A21" w14:textId="75A66751" w:rsidR="00DB2DF9" w:rsidRPr="00DB2DF9" w:rsidRDefault="00DB2DF9" w:rsidP="00DB2DF9">
            <w:pPr>
              <w:spacing w:after="60" w:line="240" w:lineRule="auto"/>
              <w:rPr>
                <w:rFonts w:cs="Times New Roman"/>
                <w:bCs/>
                <w:szCs w:val="24"/>
              </w:rPr>
            </w:pPr>
            <w:r w:rsidRPr="00DB2DF9">
              <w:rPr>
                <w:rFonts w:cs="Times New Roman"/>
                <w:b/>
                <w:bCs/>
                <w:szCs w:val="24"/>
                <w:u w:val="single"/>
              </w:rPr>
              <w:t>Statement Exhibit 1 / 04/08/2016.</w:t>
            </w:r>
          </w:p>
          <w:p w14:paraId="4C671FC8" w14:textId="77777777" w:rsidR="00DB2DF9" w:rsidRPr="00DB2DF9" w:rsidRDefault="00DB2DF9" w:rsidP="00DB2DF9">
            <w:pPr>
              <w:spacing w:after="60" w:line="240" w:lineRule="auto"/>
              <w:rPr>
                <w:rFonts w:cs="Times New Roman"/>
                <w:color w:val="FF0000"/>
                <w:szCs w:val="24"/>
              </w:rPr>
            </w:pPr>
            <w:r w:rsidRPr="00DB2DF9">
              <w:rPr>
                <w:rFonts w:cs="Times New Roman"/>
                <w:color w:val="FF0000"/>
                <w:szCs w:val="24"/>
              </w:rPr>
              <w:t>On the 04/08/2016 A Mental Health Risk Assessment took place against me again in targeted malice. Doctors abused their powers against me.</w:t>
            </w:r>
          </w:p>
          <w:p w14:paraId="22EB2481" w14:textId="77777777" w:rsidR="0020737F" w:rsidRPr="00042D71" w:rsidRDefault="0020737F" w:rsidP="009E61D9">
            <w:pPr>
              <w:spacing w:line="240" w:lineRule="auto"/>
              <w:contextualSpacing/>
              <w:rPr>
                <w:rFonts w:cs="Times New Roman"/>
                <w:szCs w:val="24"/>
              </w:rPr>
            </w:pPr>
          </w:p>
          <w:p w14:paraId="31E4209C" w14:textId="77777777" w:rsidR="0020737F" w:rsidRPr="00642AB1" w:rsidRDefault="0020737F" w:rsidP="009E61D9">
            <w:pPr>
              <w:pStyle w:val="ListParagraph"/>
              <w:spacing w:line="240" w:lineRule="auto"/>
              <w:rPr>
                <w:rFonts w:cs="Times New Roman"/>
                <w:szCs w:val="24"/>
              </w:rPr>
            </w:pPr>
          </w:p>
        </w:tc>
      </w:tr>
      <w:tr w:rsidR="0020737F" w:rsidRPr="00642AB1" w14:paraId="36B61CDF"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0719BF3" w14:textId="77777777" w:rsidR="0020737F" w:rsidRPr="00642AB1" w:rsidRDefault="0020737F" w:rsidP="0020737F">
            <w:pPr>
              <w:spacing w:line="240" w:lineRule="auto"/>
              <w:rPr>
                <w:rFonts w:cs="Times New Roman"/>
                <w:szCs w:val="24"/>
              </w:rPr>
            </w:pPr>
          </w:p>
          <w:p w14:paraId="31789CD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2666C1" w14:textId="77777777" w:rsidR="0020737F" w:rsidRPr="00642AB1" w:rsidRDefault="0020737F" w:rsidP="0020737F">
            <w:pPr>
              <w:autoSpaceDN w:val="0"/>
              <w:spacing w:line="240" w:lineRule="auto"/>
              <w:ind w:hanging="10"/>
              <w:jc w:val="center"/>
              <w:rPr>
                <w:rFonts w:eastAsia="Times New Roman" w:cs="Times New Roman"/>
                <w:b/>
                <w:bCs/>
                <w:szCs w:val="24"/>
              </w:rPr>
            </w:pPr>
          </w:p>
          <w:p w14:paraId="0382389D" w14:textId="2F2C017F"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 xml:space="preserve">Enfield Council Lemmy Backdated Before He Worked for The Council + Dawn Allen &amp; Co </w:t>
            </w:r>
            <w:r w:rsidRPr="00E24B63">
              <w:rPr>
                <w:rFonts w:cs="Times New Roman"/>
                <w:b/>
                <w:bCs/>
                <w:szCs w:val="24"/>
                <w:u w:val="single"/>
              </w:rPr>
              <w:lastRenderedPageBreak/>
              <w:t>About the Mathiyalagan Family</w:t>
            </w:r>
          </w:p>
          <w:p w14:paraId="56F2459F" w14:textId="77777777" w:rsidR="0020737F" w:rsidRDefault="0020737F">
            <w:pPr>
              <w:pStyle w:val="ListParagraph"/>
              <w:numPr>
                <w:ilvl w:val="0"/>
                <w:numId w:val="1291"/>
              </w:numPr>
              <w:spacing w:line="240" w:lineRule="auto"/>
              <w:rPr>
                <w:rFonts w:cs="Times New Roman"/>
                <w:szCs w:val="24"/>
              </w:rPr>
            </w:pPr>
            <w:r w:rsidRPr="00642AB1">
              <w:rPr>
                <w:rFonts w:cs="Times New Roman"/>
                <w:szCs w:val="24"/>
              </w:rPr>
              <w:t>The reason that we have adduced this exhibit into these proceedings is because</w:t>
            </w:r>
          </w:p>
          <w:p w14:paraId="2765BA08" w14:textId="77777777" w:rsidR="0020737F" w:rsidRPr="00642AB1" w:rsidRDefault="0020737F" w:rsidP="0020737F">
            <w:pPr>
              <w:pStyle w:val="ListParagraph"/>
              <w:spacing w:line="240" w:lineRule="auto"/>
              <w:ind w:left="360"/>
              <w:rPr>
                <w:rFonts w:cs="Times New Roman"/>
                <w:szCs w:val="24"/>
              </w:rPr>
            </w:pPr>
          </w:p>
          <w:p w14:paraId="049E938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5E834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1FD1283E" w14:textId="108B7E5C"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05/08/2016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6018EEB"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4D4904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9AFFBDE"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0F5E21BC"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940D19C"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87AFC22"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7E70A1" w14:textId="77777777" w:rsidR="0020737F" w:rsidRPr="00642AB1" w:rsidRDefault="0020737F" w:rsidP="009E61D9">
            <w:pPr>
              <w:spacing w:line="240" w:lineRule="auto"/>
              <w:rPr>
                <w:rFonts w:cs="Times New Roman"/>
                <w:szCs w:val="24"/>
              </w:rPr>
            </w:pPr>
          </w:p>
          <w:p w14:paraId="24B38D42"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73EDC5E" w14:textId="77777777" w:rsidR="0020737F" w:rsidRPr="00642AB1" w:rsidRDefault="0020737F" w:rsidP="009E61D9">
            <w:pPr>
              <w:spacing w:line="240" w:lineRule="auto"/>
              <w:jc w:val="center"/>
              <w:rPr>
                <w:rFonts w:cs="Times New Roman"/>
                <w:b/>
                <w:bCs/>
                <w:szCs w:val="24"/>
                <w:u w:val="single"/>
              </w:rPr>
            </w:pPr>
          </w:p>
          <w:p w14:paraId="6198CF3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53A091" w14:textId="77777777" w:rsidR="0020737F" w:rsidRPr="00642AB1" w:rsidRDefault="0020737F" w:rsidP="009E61D9">
            <w:pPr>
              <w:spacing w:line="240" w:lineRule="auto"/>
              <w:rPr>
                <w:rFonts w:cs="Times New Roman"/>
                <w:szCs w:val="24"/>
              </w:rPr>
            </w:pPr>
          </w:p>
          <w:p w14:paraId="2943BE1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6E0ED13" w14:textId="77777777" w:rsidR="0020737F" w:rsidRPr="00042D71" w:rsidRDefault="0020737F" w:rsidP="009E61D9">
            <w:pPr>
              <w:spacing w:line="240" w:lineRule="auto"/>
              <w:contextualSpacing/>
              <w:rPr>
                <w:rFonts w:cs="Times New Roman"/>
                <w:szCs w:val="24"/>
              </w:rPr>
            </w:pPr>
          </w:p>
          <w:p w14:paraId="1DF3AE86" w14:textId="77777777" w:rsidR="0020737F" w:rsidRPr="00642AB1" w:rsidRDefault="0020737F" w:rsidP="009E61D9">
            <w:pPr>
              <w:pStyle w:val="ListParagraph"/>
              <w:spacing w:line="240" w:lineRule="auto"/>
              <w:rPr>
                <w:rFonts w:cs="Times New Roman"/>
                <w:szCs w:val="24"/>
              </w:rPr>
            </w:pPr>
          </w:p>
        </w:tc>
      </w:tr>
      <w:tr w:rsidR="0020737F" w:rsidRPr="00642AB1" w14:paraId="1A99F1F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2779B3" w14:textId="77777777" w:rsidR="0020737F" w:rsidRPr="00642AB1" w:rsidRDefault="0020737F" w:rsidP="0020737F">
            <w:pPr>
              <w:spacing w:line="240" w:lineRule="auto"/>
              <w:rPr>
                <w:rFonts w:cs="Times New Roman"/>
                <w:szCs w:val="24"/>
              </w:rPr>
            </w:pPr>
          </w:p>
          <w:p w14:paraId="3274773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0EFCE8" w14:textId="77777777" w:rsidR="0020737F" w:rsidRPr="00642AB1" w:rsidRDefault="0020737F" w:rsidP="0020737F">
            <w:pPr>
              <w:autoSpaceDN w:val="0"/>
              <w:spacing w:line="240" w:lineRule="auto"/>
              <w:ind w:hanging="10"/>
              <w:jc w:val="center"/>
              <w:rPr>
                <w:rFonts w:eastAsia="Times New Roman" w:cs="Times New Roman"/>
                <w:b/>
                <w:bCs/>
                <w:szCs w:val="24"/>
              </w:rPr>
            </w:pPr>
          </w:p>
          <w:p w14:paraId="37CEFCF4" w14:textId="19103E6A"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the Mathiyalagan Family</w:t>
            </w:r>
          </w:p>
          <w:p w14:paraId="6E45918F" w14:textId="77777777" w:rsidR="0020737F" w:rsidRDefault="0020737F">
            <w:pPr>
              <w:pStyle w:val="ListParagraph"/>
              <w:numPr>
                <w:ilvl w:val="0"/>
                <w:numId w:val="1293"/>
              </w:numPr>
              <w:spacing w:line="240" w:lineRule="auto"/>
              <w:rPr>
                <w:rFonts w:cs="Times New Roman"/>
                <w:szCs w:val="24"/>
              </w:rPr>
            </w:pPr>
            <w:r w:rsidRPr="00642AB1">
              <w:rPr>
                <w:rFonts w:cs="Times New Roman"/>
                <w:szCs w:val="24"/>
              </w:rPr>
              <w:t>The reason that we have adduced this exhibit into these proceedings is because</w:t>
            </w:r>
          </w:p>
          <w:p w14:paraId="7DEE15FA" w14:textId="77777777" w:rsidR="0020737F" w:rsidRPr="00642AB1" w:rsidRDefault="0020737F" w:rsidP="0020737F">
            <w:pPr>
              <w:pStyle w:val="ListParagraph"/>
              <w:spacing w:line="240" w:lineRule="auto"/>
              <w:ind w:left="360"/>
              <w:rPr>
                <w:rFonts w:cs="Times New Roman"/>
                <w:szCs w:val="24"/>
              </w:rPr>
            </w:pPr>
          </w:p>
          <w:p w14:paraId="31CE21EA"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F6BCE97"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7F2D5105" w14:textId="4D723869"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06/08/2016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88A286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73BB295"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083ED17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CF60204"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4B83A1B"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7B81C9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E3F6CF" w14:textId="77777777" w:rsidR="0020737F" w:rsidRPr="00642AB1" w:rsidRDefault="0020737F" w:rsidP="009E61D9">
            <w:pPr>
              <w:spacing w:line="240" w:lineRule="auto"/>
              <w:rPr>
                <w:rFonts w:cs="Times New Roman"/>
                <w:szCs w:val="24"/>
              </w:rPr>
            </w:pPr>
          </w:p>
          <w:p w14:paraId="2A801C85"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FD2F26F" w14:textId="77777777" w:rsidR="0020737F" w:rsidRPr="00642AB1" w:rsidRDefault="0020737F" w:rsidP="009E61D9">
            <w:pPr>
              <w:spacing w:line="240" w:lineRule="auto"/>
              <w:jc w:val="center"/>
              <w:rPr>
                <w:rFonts w:cs="Times New Roman"/>
                <w:b/>
                <w:bCs/>
                <w:szCs w:val="24"/>
                <w:u w:val="single"/>
              </w:rPr>
            </w:pPr>
          </w:p>
          <w:p w14:paraId="2AAB572E"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3C44CC" w14:textId="77777777" w:rsidR="0020737F" w:rsidRPr="00642AB1" w:rsidRDefault="0020737F" w:rsidP="009E61D9">
            <w:pPr>
              <w:spacing w:line="240" w:lineRule="auto"/>
              <w:rPr>
                <w:rFonts w:cs="Times New Roman"/>
                <w:szCs w:val="24"/>
              </w:rPr>
            </w:pPr>
          </w:p>
          <w:p w14:paraId="45280BB8"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175BB7B" w14:textId="77777777" w:rsidR="00E24B63" w:rsidRPr="00042D71" w:rsidRDefault="00E24B63" w:rsidP="009E61D9">
            <w:pPr>
              <w:spacing w:line="240" w:lineRule="auto"/>
              <w:contextualSpacing/>
              <w:rPr>
                <w:rFonts w:cs="Times New Roman"/>
                <w:szCs w:val="24"/>
              </w:rPr>
            </w:pPr>
          </w:p>
          <w:p w14:paraId="08F55B31" w14:textId="77777777" w:rsidR="0020737F" w:rsidRPr="00642AB1" w:rsidRDefault="0020737F" w:rsidP="009E61D9">
            <w:pPr>
              <w:pStyle w:val="ListParagraph"/>
              <w:spacing w:line="240" w:lineRule="auto"/>
              <w:rPr>
                <w:rFonts w:cs="Times New Roman"/>
                <w:szCs w:val="24"/>
              </w:rPr>
            </w:pPr>
          </w:p>
        </w:tc>
      </w:tr>
      <w:tr w:rsidR="0020737F" w:rsidRPr="00642AB1" w14:paraId="3B8DEB0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E0374" w14:textId="77777777" w:rsidR="0020737F" w:rsidRPr="00642AB1" w:rsidRDefault="0020737F" w:rsidP="0020737F">
            <w:pPr>
              <w:spacing w:line="240" w:lineRule="auto"/>
              <w:rPr>
                <w:rFonts w:cs="Times New Roman"/>
                <w:szCs w:val="24"/>
              </w:rPr>
            </w:pPr>
          </w:p>
          <w:p w14:paraId="69476C3A"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40FED45" w14:textId="77777777" w:rsidR="0020737F" w:rsidRPr="00642AB1" w:rsidRDefault="0020737F" w:rsidP="0020737F">
            <w:pPr>
              <w:autoSpaceDN w:val="0"/>
              <w:spacing w:line="240" w:lineRule="auto"/>
              <w:ind w:hanging="10"/>
              <w:jc w:val="center"/>
              <w:rPr>
                <w:rFonts w:eastAsia="Times New Roman" w:cs="Times New Roman"/>
                <w:b/>
                <w:bCs/>
                <w:szCs w:val="24"/>
              </w:rPr>
            </w:pPr>
          </w:p>
          <w:p w14:paraId="636E3026" w14:textId="2E5457A3"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Stain Curtis</w:t>
            </w:r>
          </w:p>
          <w:p w14:paraId="1DBC86FD" w14:textId="77777777" w:rsidR="0020737F" w:rsidRDefault="0020737F">
            <w:pPr>
              <w:pStyle w:val="ListParagraph"/>
              <w:numPr>
                <w:ilvl w:val="0"/>
                <w:numId w:val="1292"/>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64934DB5" w14:textId="77777777" w:rsidR="0020737F" w:rsidRPr="00642AB1" w:rsidRDefault="0020737F" w:rsidP="0020737F">
            <w:pPr>
              <w:pStyle w:val="ListParagraph"/>
              <w:spacing w:line="240" w:lineRule="auto"/>
              <w:ind w:left="360"/>
              <w:rPr>
                <w:rFonts w:cs="Times New Roman"/>
                <w:szCs w:val="24"/>
              </w:rPr>
            </w:pPr>
          </w:p>
          <w:p w14:paraId="021902A2"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346A1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CC9C2D3" w14:textId="44AD9605"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14/08/2016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343DAF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D34060E"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FD91622"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6330865"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D5CFB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514876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7E660D" w14:textId="77777777" w:rsidR="0020737F" w:rsidRPr="00642AB1" w:rsidRDefault="0020737F" w:rsidP="009E61D9">
            <w:pPr>
              <w:spacing w:line="240" w:lineRule="auto"/>
              <w:rPr>
                <w:rFonts w:cs="Times New Roman"/>
                <w:szCs w:val="24"/>
              </w:rPr>
            </w:pPr>
          </w:p>
          <w:p w14:paraId="621DD9E3"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E3CB926" w14:textId="77777777" w:rsidR="0020737F" w:rsidRPr="00642AB1" w:rsidRDefault="0020737F" w:rsidP="009E61D9">
            <w:pPr>
              <w:spacing w:line="240" w:lineRule="auto"/>
              <w:jc w:val="center"/>
              <w:rPr>
                <w:rFonts w:cs="Times New Roman"/>
                <w:b/>
                <w:bCs/>
                <w:szCs w:val="24"/>
                <w:u w:val="single"/>
              </w:rPr>
            </w:pPr>
          </w:p>
          <w:p w14:paraId="6A97BEEB"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A842E96" w14:textId="77777777" w:rsidR="0020737F" w:rsidRPr="00642AB1" w:rsidRDefault="0020737F" w:rsidP="009E61D9">
            <w:pPr>
              <w:spacing w:line="240" w:lineRule="auto"/>
              <w:rPr>
                <w:rFonts w:cs="Times New Roman"/>
                <w:szCs w:val="24"/>
              </w:rPr>
            </w:pPr>
          </w:p>
          <w:p w14:paraId="1BFC1BF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1C8B229" w14:textId="77777777" w:rsidR="0020737F" w:rsidRPr="00042D71" w:rsidRDefault="0020737F" w:rsidP="009E61D9">
            <w:pPr>
              <w:spacing w:line="240" w:lineRule="auto"/>
              <w:contextualSpacing/>
              <w:rPr>
                <w:rFonts w:cs="Times New Roman"/>
                <w:szCs w:val="24"/>
              </w:rPr>
            </w:pPr>
          </w:p>
          <w:p w14:paraId="7B679EEA" w14:textId="77777777" w:rsidR="0020737F" w:rsidRPr="00642AB1" w:rsidRDefault="0020737F" w:rsidP="009E61D9">
            <w:pPr>
              <w:pStyle w:val="ListParagraph"/>
              <w:spacing w:line="240" w:lineRule="auto"/>
              <w:rPr>
                <w:rFonts w:cs="Times New Roman"/>
                <w:szCs w:val="24"/>
              </w:rPr>
            </w:pPr>
          </w:p>
        </w:tc>
      </w:tr>
      <w:tr w:rsidR="0020737F" w:rsidRPr="00642AB1" w14:paraId="7412354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06A4E1" w14:textId="77777777" w:rsidR="0020737F" w:rsidRPr="00642AB1" w:rsidRDefault="0020737F" w:rsidP="0020737F">
            <w:pPr>
              <w:spacing w:line="240" w:lineRule="auto"/>
              <w:rPr>
                <w:rFonts w:cs="Times New Roman"/>
                <w:szCs w:val="24"/>
              </w:rPr>
            </w:pPr>
          </w:p>
          <w:p w14:paraId="6DF03C9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50E8BC" w14:textId="77777777" w:rsidR="0020737F" w:rsidRPr="00642AB1" w:rsidRDefault="0020737F" w:rsidP="0020737F">
            <w:pPr>
              <w:autoSpaceDN w:val="0"/>
              <w:spacing w:line="240" w:lineRule="auto"/>
              <w:ind w:hanging="10"/>
              <w:jc w:val="center"/>
              <w:rPr>
                <w:rFonts w:eastAsia="Times New Roman" w:cs="Times New Roman"/>
                <w:b/>
                <w:bCs/>
                <w:szCs w:val="24"/>
              </w:rPr>
            </w:pPr>
          </w:p>
          <w:p w14:paraId="179BC004" w14:textId="77777777" w:rsidR="00E24B63" w:rsidRPr="00E24B63" w:rsidRDefault="00E24B63" w:rsidP="00E24B63">
            <w:pPr>
              <w:pStyle w:val="ListParagraph"/>
              <w:numPr>
                <w:ilvl w:val="0"/>
                <w:numId w:val="1052"/>
              </w:numPr>
              <w:spacing w:line="240" w:lineRule="auto"/>
              <w:rPr>
                <w:rFonts w:cs="Times New Roman"/>
                <w:szCs w:val="24"/>
              </w:rPr>
            </w:pPr>
            <w:r w:rsidRPr="00E24B63">
              <w:rPr>
                <w:rFonts w:cs="Times New Roman"/>
                <w:b/>
                <w:bCs/>
                <w:szCs w:val="24"/>
                <w:u w:val="single"/>
              </w:rPr>
              <w:t xml:space="preserve">Enfield Council Dawn Allen &amp; Co About My Formal Complaint </w:t>
            </w:r>
          </w:p>
          <w:p w14:paraId="76BCA59C" w14:textId="35624FCA" w:rsidR="0020737F" w:rsidRPr="00E24B63" w:rsidRDefault="0020737F">
            <w:pPr>
              <w:pStyle w:val="ListParagraph"/>
              <w:numPr>
                <w:ilvl w:val="0"/>
                <w:numId w:val="1340"/>
              </w:numPr>
              <w:spacing w:line="240" w:lineRule="auto"/>
              <w:rPr>
                <w:rFonts w:cs="Times New Roman"/>
                <w:szCs w:val="24"/>
              </w:rPr>
            </w:pPr>
            <w:r w:rsidRPr="00E24B63">
              <w:rPr>
                <w:rFonts w:cs="Times New Roman"/>
                <w:szCs w:val="24"/>
              </w:rPr>
              <w:t>The reason that we have adduced this exhibit into these proceedings is because</w:t>
            </w:r>
          </w:p>
          <w:p w14:paraId="3E2A38B3" w14:textId="77777777" w:rsidR="0020737F" w:rsidRPr="00642AB1" w:rsidRDefault="0020737F" w:rsidP="0020737F">
            <w:pPr>
              <w:pStyle w:val="ListParagraph"/>
              <w:spacing w:line="240" w:lineRule="auto"/>
              <w:ind w:left="360"/>
              <w:rPr>
                <w:rFonts w:cs="Times New Roman"/>
                <w:szCs w:val="24"/>
              </w:rPr>
            </w:pPr>
          </w:p>
          <w:p w14:paraId="74CDFB9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0CAA92"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2B4FAE3" w14:textId="086F80D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409AA88"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1E01BF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D9DB68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6707D82"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48BD90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6CFFA1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933DDB" w14:textId="77777777" w:rsidR="0020737F" w:rsidRPr="00642AB1" w:rsidRDefault="0020737F" w:rsidP="009E61D9">
            <w:pPr>
              <w:spacing w:line="240" w:lineRule="auto"/>
              <w:rPr>
                <w:rFonts w:cs="Times New Roman"/>
                <w:szCs w:val="24"/>
              </w:rPr>
            </w:pPr>
          </w:p>
          <w:p w14:paraId="20B9030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4B50E5C" w14:textId="77777777" w:rsidR="0020737F" w:rsidRPr="00642AB1" w:rsidRDefault="0020737F" w:rsidP="009E61D9">
            <w:pPr>
              <w:spacing w:line="240" w:lineRule="auto"/>
              <w:jc w:val="center"/>
              <w:rPr>
                <w:rFonts w:cs="Times New Roman"/>
                <w:b/>
                <w:bCs/>
                <w:szCs w:val="24"/>
                <w:u w:val="single"/>
              </w:rPr>
            </w:pPr>
          </w:p>
          <w:p w14:paraId="60F4C6D2"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7C599B" w14:textId="77777777" w:rsidR="0020737F" w:rsidRPr="00642AB1" w:rsidRDefault="0020737F" w:rsidP="009E61D9">
            <w:pPr>
              <w:spacing w:line="240" w:lineRule="auto"/>
              <w:rPr>
                <w:rFonts w:cs="Times New Roman"/>
                <w:szCs w:val="24"/>
              </w:rPr>
            </w:pPr>
          </w:p>
          <w:p w14:paraId="228657B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6DEE69D" w14:textId="77777777" w:rsidR="0020737F" w:rsidRPr="00042D71" w:rsidRDefault="0020737F" w:rsidP="009E61D9">
            <w:pPr>
              <w:spacing w:line="240" w:lineRule="auto"/>
              <w:contextualSpacing/>
              <w:rPr>
                <w:rFonts w:cs="Times New Roman"/>
                <w:szCs w:val="24"/>
              </w:rPr>
            </w:pPr>
          </w:p>
          <w:p w14:paraId="0041C931" w14:textId="77777777" w:rsidR="0020737F" w:rsidRPr="00642AB1" w:rsidRDefault="0020737F" w:rsidP="009E61D9">
            <w:pPr>
              <w:pStyle w:val="ListParagraph"/>
              <w:spacing w:line="240" w:lineRule="auto"/>
              <w:rPr>
                <w:rFonts w:cs="Times New Roman"/>
                <w:szCs w:val="24"/>
              </w:rPr>
            </w:pPr>
          </w:p>
        </w:tc>
      </w:tr>
      <w:tr w:rsidR="0020737F" w:rsidRPr="00642AB1" w14:paraId="63C745E0"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2F007E" w14:textId="77777777" w:rsidR="0020737F" w:rsidRPr="00642AB1" w:rsidRDefault="0020737F" w:rsidP="0020737F">
            <w:pPr>
              <w:spacing w:line="240" w:lineRule="auto"/>
              <w:rPr>
                <w:rFonts w:cs="Times New Roman"/>
                <w:szCs w:val="24"/>
              </w:rPr>
            </w:pPr>
          </w:p>
          <w:p w14:paraId="7232B2B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FE3719" w14:textId="77777777" w:rsidR="0020737F" w:rsidRPr="00642AB1" w:rsidRDefault="0020737F" w:rsidP="0020737F">
            <w:pPr>
              <w:autoSpaceDN w:val="0"/>
              <w:spacing w:line="240" w:lineRule="auto"/>
              <w:ind w:hanging="10"/>
              <w:jc w:val="center"/>
              <w:rPr>
                <w:rFonts w:eastAsia="Times New Roman" w:cs="Times New Roman"/>
                <w:b/>
                <w:bCs/>
                <w:szCs w:val="24"/>
              </w:rPr>
            </w:pPr>
          </w:p>
          <w:p w14:paraId="3C948B3B"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29AE2569" w14:textId="77777777" w:rsidR="0020737F" w:rsidRDefault="0020737F">
            <w:pPr>
              <w:pStyle w:val="ListParagraph"/>
              <w:numPr>
                <w:ilvl w:val="0"/>
                <w:numId w:val="1294"/>
              </w:numPr>
              <w:spacing w:line="240" w:lineRule="auto"/>
              <w:rPr>
                <w:rFonts w:cs="Times New Roman"/>
                <w:szCs w:val="24"/>
              </w:rPr>
            </w:pPr>
            <w:r w:rsidRPr="00642AB1">
              <w:rPr>
                <w:rFonts w:cs="Times New Roman"/>
                <w:szCs w:val="24"/>
              </w:rPr>
              <w:t>The reason that we have adduced this exhibit into these proceedings is because</w:t>
            </w:r>
          </w:p>
          <w:p w14:paraId="18DDF1DB" w14:textId="77777777" w:rsidR="0020737F" w:rsidRPr="00642AB1" w:rsidRDefault="0020737F" w:rsidP="0020737F">
            <w:pPr>
              <w:pStyle w:val="ListParagraph"/>
              <w:spacing w:line="240" w:lineRule="auto"/>
              <w:ind w:left="360"/>
              <w:rPr>
                <w:rFonts w:cs="Times New Roman"/>
                <w:szCs w:val="24"/>
              </w:rPr>
            </w:pPr>
          </w:p>
          <w:p w14:paraId="159427B1"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76EB1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79BE558" w14:textId="452FAC1A"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27/08/2016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2BA288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AB1886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37CB9F3B"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9A867E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6CA72870"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37BD90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D07F82" w14:textId="77777777" w:rsidR="0020737F" w:rsidRPr="00642AB1" w:rsidRDefault="0020737F" w:rsidP="009E61D9">
            <w:pPr>
              <w:spacing w:line="240" w:lineRule="auto"/>
              <w:rPr>
                <w:rFonts w:cs="Times New Roman"/>
                <w:szCs w:val="24"/>
              </w:rPr>
            </w:pPr>
          </w:p>
          <w:p w14:paraId="4FB895F6"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75DE265" w14:textId="77777777" w:rsidR="0020737F" w:rsidRPr="00642AB1" w:rsidRDefault="0020737F" w:rsidP="009E61D9">
            <w:pPr>
              <w:spacing w:line="240" w:lineRule="auto"/>
              <w:jc w:val="center"/>
              <w:rPr>
                <w:rFonts w:cs="Times New Roman"/>
                <w:b/>
                <w:bCs/>
                <w:szCs w:val="24"/>
                <w:u w:val="single"/>
              </w:rPr>
            </w:pPr>
          </w:p>
          <w:p w14:paraId="67C32956"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15B0C4" w14:textId="77777777" w:rsidR="0020737F" w:rsidRPr="00642AB1" w:rsidRDefault="0020737F" w:rsidP="009E61D9">
            <w:pPr>
              <w:spacing w:line="240" w:lineRule="auto"/>
              <w:rPr>
                <w:rFonts w:cs="Times New Roman"/>
                <w:szCs w:val="24"/>
              </w:rPr>
            </w:pPr>
          </w:p>
          <w:p w14:paraId="6C2B37F3"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10E62EE" w14:textId="77777777" w:rsidR="0020737F" w:rsidRPr="00042D71" w:rsidRDefault="0020737F" w:rsidP="009E61D9">
            <w:pPr>
              <w:spacing w:line="240" w:lineRule="auto"/>
              <w:contextualSpacing/>
              <w:rPr>
                <w:rFonts w:cs="Times New Roman"/>
                <w:szCs w:val="24"/>
              </w:rPr>
            </w:pPr>
          </w:p>
          <w:p w14:paraId="2FF635D4" w14:textId="77777777" w:rsidR="0020737F" w:rsidRPr="00642AB1" w:rsidRDefault="0020737F" w:rsidP="009E61D9">
            <w:pPr>
              <w:pStyle w:val="ListParagraph"/>
              <w:spacing w:line="240" w:lineRule="auto"/>
              <w:rPr>
                <w:rFonts w:cs="Times New Roman"/>
                <w:szCs w:val="24"/>
              </w:rPr>
            </w:pPr>
          </w:p>
        </w:tc>
      </w:tr>
      <w:tr w:rsidR="0020737F" w:rsidRPr="00642AB1" w14:paraId="34E5D1F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421201" w14:textId="77777777" w:rsidR="0020737F" w:rsidRPr="00642AB1" w:rsidRDefault="0020737F" w:rsidP="0020737F">
            <w:pPr>
              <w:spacing w:line="240" w:lineRule="auto"/>
              <w:rPr>
                <w:rFonts w:cs="Times New Roman"/>
                <w:szCs w:val="24"/>
              </w:rPr>
            </w:pPr>
          </w:p>
          <w:p w14:paraId="2EB95AC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DC306E" w14:textId="77777777" w:rsidR="0020737F" w:rsidRPr="00642AB1" w:rsidRDefault="0020737F" w:rsidP="0020737F">
            <w:pPr>
              <w:autoSpaceDN w:val="0"/>
              <w:spacing w:line="240" w:lineRule="auto"/>
              <w:ind w:hanging="10"/>
              <w:jc w:val="center"/>
              <w:rPr>
                <w:rFonts w:eastAsia="Times New Roman" w:cs="Times New Roman"/>
                <w:b/>
                <w:bCs/>
                <w:szCs w:val="24"/>
              </w:rPr>
            </w:pPr>
          </w:p>
          <w:p w14:paraId="5A469019" w14:textId="77777777" w:rsidR="00E24B63" w:rsidRPr="00E24B63" w:rsidRDefault="00E24B63" w:rsidP="00E24B63">
            <w:pPr>
              <w:pStyle w:val="ListParagraph"/>
              <w:numPr>
                <w:ilvl w:val="0"/>
                <w:numId w:val="1052"/>
              </w:numPr>
              <w:rPr>
                <w:rFonts w:cs="Times New Roman"/>
                <w:b/>
                <w:bCs/>
                <w:szCs w:val="24"/>
                <w:u w:val="single"/>
              </w:rPr>
            </w:pPr>
            <w:r w:rsidRPr="00E24B63">
              <w:rPr>
                <w:rFonts w:cs="Times New Roman"/>
                <w:b/>
                <w:bCs/>
                <w:szCs w:val="24"/>
                <w:u w:val="single"/>
              </w:rPr>
              <w:lastRenderedPageBreak/>
              <w:t xml:space="preserve">Responsible Doctors’ </w:t>
            </w:r>
          </w:p>
          <w:p w14:paraId="64EF3E43" w14:textId="77777777" w:rsidR="0020737F" w:rsidRDefault="0020737F">
            <w:pPr>
              <w:pStyle w:val="ListParagraph"/>
              <w:numPr>
                <w:ilvl w:val="0"/>
                <w:numId w:val="1295"/>
              </w:numPr>
              <w:spacing w:line="240" w:lineRule="auto"/>
              <w:rPr>
                <w:rFonts w:cs="Times New Roman"/>
                <w:szCs w:val="24"/>
              </w:rPr>
            </w:pPr>
            <w:r w:rsidRPr="00642AB1">
              <w:rPr>
                <w:rFonts w:cs="Times New Roman"/>
                <w:szCs w:val="24"/>
              </w:rPr>
              <w:t>The reason that we have adduced this exhibit into these proceedings is because</w:t>
            </w:r>
          </w:p>
          <w:p w14:paraId="493486A7" w14:textId="77777777" w:rsidR="0020737F" w:rsidRPr="00642AB1" w:rsidRDefault="0020737F" w:rsidP="0020737F">
            <w:pPr>
              <w:pStyle w:val="ListParagraph"/>
              <w:spacing w:line="240" w:lineRule="auto"/>
              <w:ind w:left="360"/>
              <w:rPr>
                <w:rFonts w:cs="Times New Roman"/>
                <w:szCs w:val="24"/>
              </w:rPr>
            </w:pPr>
          </w:p>
          <w:p w14:paraId="7F1E873C"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02B24D"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8584BA0" w14:textId="2E5350D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lastRenderedPageBreak/>
              <w:t>28/08/2016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E5A105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031C3E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lastRenderedPageBreak/>
              <w:t>The Neighbours</w:t>
            </w:r>
          </w:p>
          <w:p w14:paraId="703651B5"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EE97B32"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28237B"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5047BD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B4D7FB" w14:textId="77777777" w:rsidR="0020737F" w:rsidRPr="00642AB1" w:rsidRDefault="0020737F" w:rsidP="009E61D9">
            <w:pPr>
              <w:spacing w:line="240" w:lineRule="auto"/>
              <w:rPr>
                <w:rFonts w:cs="Times New Roman"/>
                <w:szCs w:val="24"/>
              </w:rPr>
            </w:pPr>
          </w:p>
          <w:p w14:paraId="07CE9D9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C7F6E03" w14:textId="77777777" w:rsidR="0020737F" w:rsidRPr="00642AB1" w:rsidRDefault="0020737F" w:rsidP="009E61D9">
            <w:pPr>
              <w:spacing w:line="240" w:lineRule="auto"/>
              <w:jc w:val="center"/>
              <w:rPr>
                <w:rFonts w:cs="Times New Roman"/>
                <w:b/>
                <w:bCs/>
                <w:szCs w:val="24"/>
                <w:u w:val="single"/>
              </w:rPr>
            </w:pPr>
          </w:p>
          <w:p w14:paraId="5FAC349E"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6B6ED5" w14:textId="77777777" w:rsidR="0020737F" w:rsidRPr="00642AB1" w:rsidRDefault="0020737F" w:rsidP="009E61D9">
            <w:pPr>
              <w:spacing w:line="240" w:lineRule="auto"/>
              <w:rPr>
                <w:rFonts w:cs="Times New Roman"/>
                <w:szCs w:val="24"/>
              </w:rPr>
            </w:pPr>
          </w:p>
          <w:p w14:paraId="7087CE9F"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50EA3AC" w14:textId="77777777" w:rsidR="0020737F" w:rsidRPr="00042D71" w:rsidRDefault="0020737F" w:rsidP="009E61D9">
            <w:pPr>
              <w:spacing w:line="240" w:lineRule="auto"/>
              <w:contextualSpacing/>
              <w:rPr>
                <w:rFonts w:cs="Times New Roman"/>
                <w:szCs w:val="24"/>
              </w:rPr>
            </w:pPr>
          </w:p>
          <w:p w14:paraId="3DA9C557" w14:textId="77777777" w:rsidR="0020737F" w:rsidRPr="00642AB1" w:rsidRDefault="0020737F" w:rsidP="009E61D9">
            <w:pPr>
              <w:pStyle w:val="ListParagraph"/>
              <w:spacing w:line="240" w:lineRule="auto"/>
              <w:rPr>
                <w:rFonts w:cs="Times New Roman"/>
                <w:szCs w:val="24"/>
              </w:rPr>
            </w:pPr>
          </w:p>
        </w:tc>
      </w:tr>
      <w:tr w:rsidR="0020737F" w:rsidRPr="00642AB1" w14:paraId="704D75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109E49" w14:textId="77777777" w:rsidR="0020737F" w:rsidRPr="00642AB1" w:rsidRDefault="0020737F" w:rsidP="0020737F">
            <w:pPr>
              <w:spacing w:line="240" w:lineRule="auto"/>
              <w:rPr>
                <w:rFonts w:cs="Times New Roman"/>
                <w:szCs w:val="24"/>
              </w:rPr>
            </w:pPr>
          </w:p>
          <w:p w14:paraId="0095179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B595E6" w14:textId="77777777" w:rsidR="0020737F" w:rsidRPr="00642AB1" w:rsidRDefault="0020737F" w:rsidP="0020737F">
            <w:pPr>
              <w:autoSpaceDN w:val="0"/>
              <w:spacing w:line="240" w:lineRule="auto"/>
              <w:ind w:hanging="10"/>
              <w:jc w:val="center"/>
              <w:rPr>
                <w:rFonts w:eastAsia="Times New Roman" w:cs="Times New Roman"/>
                <w:b/>
                <w:bCs/>
                <w:szCs w:val="24"/>
              </w:rPr>
            </w:pPr>
          </w:p>
          <w:p w14:paraId="76AF78DE" w14:textId="77777777" w:rsidR="00E24B63" w:rsidRPr="00E24B63" w:rsidRDefault="00E24B63" w:rsidP="00E24B63">
            <w:pPr>
              <w:pStyle w:val="ListParagraph"/>
              <w:numPr>
                <w:ilvl w:val="0"/>
                <w:numId w:val="1052"/>
              </w:numPr>
              <w:rPr>
                <w:rFonts w:cs="Times New Roman"/>
                <w:b/>
                <w:bCs/>
                <w:szCs w:val="24"/>
                <w:u w:val="single"/>
              </w:rPr>
            </w:pPr>
            <w:r w:rsidRPr="00E24B63">
              <w:rPr>
                <w:rFonts w:cs="Times New Roman"/>
                <w:b/>
                <w:bCs/>
                <w:szCs w:val="24"/>
                <w:u w:val="single"/>
              </w:rPr>
              <w:t xml:space="preserve">Responsible Doctors’ </w:t>
            </w:r>
          </w:p>
          <w:p w14:paraId="4F0765D2" w14:textId="77777777" w:rsidR="0020737F" w:rsidRDefault="0020737F">
            <w:pPr>
              <w:pStyle w:val="ListParagraph"/>
              <w:numPr>
                <w:ilvl w:val="0"/>
                <w:numId w:val="1296"/>
              </w:numPr>
              <w:spacing w:line="240" w:lineRule="auto"/>
              <w:rPr>
                <w:rFonts w:cs="Times New Roman"/>
                <w:szCs w:val="24"/>
              </w:rPr>
            </w:pPr>
            <w:r w:rsidRPr="00642AB1">
              <w:rPr>
                <w:rFonts w:cs="Times New Roman"/>
                <w:szCs w:val="24"/>
              </w:rPr>
              <w:t>The reason that we have adduced this exhibit into these proceedings is because</w:t>
            </w:r>
          </w:p>
          <w:p w14:paraId="69DA02C0" w14:textId="77777777" w:rsidR="0020737F" w:rsidRPr="00642AB1" w:rsidRDefault="0020737F" w:rsidP="0020737F">
            <w:pPr>
              <w:pStyle w:val="ListParagraph"/>
              <w:spacing w:line="240" w:lineRule="auto"/>
              <w:ind w:left="360"/>
              <w:rPr>
                <w:rFonts w:cs="Times New Roman"/>
                <w:szCs w:val="24"/>
              </w:rPr>
            </w:pPr>
          </w:p>
          <w:p w14:paraId="6BA87B4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6DE3D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996823B" w14:textId="103E132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29/08/2016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E0EEECC"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DEBC80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96565B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1FB3D8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731731"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D5FC56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69E2957" w14:textId="77777777" w:rsidR="0020737F" w:rsidRPr="00642AB1" w:rsidRDefault="0020737F" w:rsidP="009E61D9">
            <w:pPr>
              <w:spacing w:line="240" w:lineRule="auto"/>
              <w:rPr>
                <w:rFonts w:cs="Times New Roman"/>
                <w:szCs w:val="24"/>
              </w:rPr>
            </w:pPr>
          </w:p>
          <w:p w14:paraId="5CA4D38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A53FBF2" w14:textId="77777777" w:rsidR="0020737F" w:rsidRPr="00642AB1" w:rsidRDefault="0020737F" w:rsidP="009E61D9">
            <w:pPr>
              <w:spacing w:line="240" w:lineRule="auto"/>
              <w:jc w:val="center"/>
              <w:rPr>
                <w:rFonts w:cs="Times New Roman"/>
                <w:b/>
                <w:bCs/>
                <w:szCs w:val="24"/>
                <w:u w:val="single"/>
              </w:rPr>
            </w:pPr>
          </w:p>
          <w:p w14:paraId="42F55033"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81293D6" w14:textId="77777777" w:rsidR="0020737F" w:rsidRPr="00642AB1" w:rsidRDefault="0020737F" w:rsidP="009E61D9">
            <w:pPr>
              <w:spacing w:line="240" w:lineRule="auto"/>
              <w:rPr>
                <w:rFonts w:cs="Times New Roman"/>
                <w:szCs w:val="24"/>
              </w:rPr>
            </w:pPr>
          </w:p>
          <w:p w14:paraId="5BBE546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FB7ECB3" w14:textId="77777777" w:rsidR="0020737F" w:rsidRPr="00042D71" w:rsidRDefault="0020737F" w:rsidP="009E61D9">
            <w:pPr>
              <w:spacing w:line="240" w:lineRule="auto"/>
              <w:contextualSpacing/>
              <w:rPr>
                <w:rFonts w:cs="Times New Roman"/>
                <w:szCs w:val="24"/>
              </w:rPr>
            </w:pPr>
          </w:p>
          <w:p w14:paraId="3E00523D" w14:textId="77777777" w:rsidR="0020737F" w:rsidRPr="00642AB1" w:rsidRDefault="0020737F" w:rsidP="009E61D9">
            <w:pPr>
              <w:pStyle w:val="ListParagraph"/>
              <w:spacing w:line="240" w:lineRule="auto"/>
              <w:rPr>
                <w:rFonts w:cs="Times New Roman"/>
                <w:szCs w:val="24"/>
              </w:rPr>
            </w:pPr>
          </w:p>
        </w:tc>
      </w:tr>
      <w:tr w:rsidR="0020737F" w:rsidRPr="00642AB1" w14:paraId="629E64B2"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23DE33" w14:textId="77777777" w:rsidR="0020737F" w:rsidRPr="00642AB1" w:rsidRDefault="0020737F" w:rsidP="0020737F">
            <w:pPr>
              <w:spacing w:line="240" w:lineRule="auto"/>
              <w:rPr>
                <w:rFonts w:cs="Times New Roman"/>
                <w:szCs w:val="24"/>
              </w:rPr>
            </w:pPr>
          </w:p>
          <w:p w14:paraId="51101AB3"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DD2C80" w14:textId="77777777" w:rsidR="0020737F" w:rsidRPr="00642AB1" w:rsidRDefault="0020737F" w:rsidP="0020737F">
            <w:pPr>
              <w:autoSpaceDN w:val="0"/>
              <w:spacing w:line="240" w:lineRule="auto"/>
              <w:ind w:hanging="10"/>
              <w:jc w:val="center"/>
              <w:rPr>
                <w:rFonts w:eastAsia="Times New Roman" w:cs="Times New Roman"/>
                <w:b/>
                <w:bCs/>
                <w:szCs w:val="24"/>
              </w:rPr>
            </w:pPr>
          </w:p>
          <w:p w14:paraId="4D0124C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FECF748" w14:textId="77777777" w:rsidR="0020737F" w:rsidRDefault="0020737F">
            <w:pPr>
              <w:pStyle w:val="ListParagraph"/>
              <w:numPr>
                <w:ilvl w:val="0"/>
                <w:numId w:val="1297"/>
              </w:numPr>
              <w:spacing w:line="240" w:lineRule="auto"/>
              <w:rPr>
                <w:rFonts w:cs="Times New Roman"/>
                <w:szCs w:val="24"/>
              </w:rPr>
            </w:pPr>
            <w:r w:rsidRPr="00642AB1">
              <w:rPr>
                <w:rFonts w:cs="Times New Roman"/>
                <w:szCs w:val="24"/>
              </w:rPr>
              <w:t>The reason that we have adduced this exhibit into these proceedings is because</w:t>
            </w:r>
          </w:p>
          <w:p w14:paraId="00D74AD8" w14:textId="77777777" w:rsidR="0020737F" w:rsidRPr="00642AB1" w:rsidRDefault="0020737F" w:rsidP="0020737F">
            <w:pPr>
              <w:pStyle w:val="ListParagraph"/>
              <w:spacing w:line="240" w:lineRule="auto"/>
              <w:ind w:left="360"/>
              <w:rPr>
                <w:rFonts w:cs="Times New Roman"/>
                <w:szCs w:val="24"/>
              </w:rPr>
            </w:pPr>
          </w:p>
          <w:p w14:paraId="5E5EF118"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091C5F"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65961380" w14:textId="459242BA"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76F3D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375268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053849F"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F13AC8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0CF0FD0"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BC27EE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89DB1A" w14:textId="77777777" w:rsidR="0020737F" w:rsidRPr="00642AB1" w:rsidRDefault="0020737F" w:rsidP="009E61D9">
            <w:pPr>
              <w:spacing w:line="240" w:lineRule="auto"/>
              <w:rPr>
                <w:rFonts w:cs="Times New Roman"/>
                <w:szCs w:val="24"/>
              </w:rPr>
            </w:pPr>
          </w:p>
          <w:p w14:paraId="50A7578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ED4A86F" w14:textId="77777777" w:rsidR="0020737F" w:rsidRPr="00642AB1" w:rsidRDefault="0020737F" w:rsidP="009E61D9">
            <w:pPr>
              <w:spacing w:line="240" w:lineRule="auto"/>
              <w:jc w:val="center"/>
              <w:rPr>
                <w:rFonts w:cs="Times New Roman"/>
                <w:b/>
                <w:bCs/>
                <w:szCs w:val="24"/>
                <w:u w:val="single"/>
              </w:rPr>
            </w:pPr>
          </w:p>
          <w:p w14:paraId="7F4E897B"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FD27C0" w14:textId="77777777" w:rsidR="0020737F" w:rsidRPr="00642AB1" w:rsidRDefault="0020737F" w:rsidP="009E61D9">
            <w:pPr>
              <w:spacing w:line="240" w:lineRule="auto"/>
              <w:rPr>
                <w:rFonts w:cs="Times New Roman"/>
                <w:szCs w:val="24"/>
              </w:rPr>
            </w:pPr>
          </w:p>
          <w:p w14:paraId="44EAB22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AC1BEB0" w14:textId="77777777" w:rsidR="0020737F" w:rsidRPr="00042D71" w:rsidRDefault="0020737F" w:rsidP="009E61D9">
            <w:pPr>
              <w:spacing w:line="240" w:lineRule="auto"/>
              <w:contextualSpacing/>
              <w:rPr>
                <w:rFonts w:cs="Times New Roman"/>
                <w:szCs w:val="24"/>
              </w:rPr>
            </w:pPr>
          </w:p>
          <w:p w14:paraId="75BD5714" w14:textId="77777777" w:rsidR="0020737F" w:rsidRPr="00642AB1" w:rsidRDefault="0020737F" w:rsidP="009E61D9">
            <w:pPr>
              <w:pStyle w:val="ListParagraph"/>
              <w:spacing w:line="240" w:lineRule="auto"/>
              <w:rPr>
                <w:rFonts w:cs="Times New Roman"/>
                <w:szCs w:val="24"/>
              </w:rPr>
            </w:pPr>
          </w:p>
        </w:tc>
      </w:tr>
      <w:tr w:rsidR="0020737F" w:rsidRPr="00642AB1" w14:paraId="2D2BD97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8AEEEE" w14:textId="77777777" w:rsidR="0020737F" w:rsidRPr="00642AB1" w:rsidRDefault="0020737F" w:rsidP="0020737F">
            <w:pPr>
              <w:spacing w:line="240" w:lineRule="auto"/>
              <w:rPr>
                <w:rFonts w:cs="Times New Roman"/>
                <w:szCs w:val="24"/>
              </w:rPr>
            </w:pPr>
          </w:p>
          <w:p w14:paraId="3FFD154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25FF29" w14:textId="77777777" w:rsidR="0020737F" w:rsidRPr="00642AB1" w:rsidRDefault="0020737F" w:rsidP="0020737F">
            <w:pPr>
              <w:autoSpaceDN w:val="0"/>
              <w:spacing w:line="240" w:lineRule="auto"/>
              <w:ind w:hanging="10"/>
              <w:jc w:val="center"/>
              <w:rPr>
                <w:rFonts w:eastAsia="Times New Roman" w:cs="Times New Roman"/>
                <w:b/>
                <w:bCs/>
                <w:szCs w:val="24"/>
              </w:rPr>
            </w:pPr>
          </w:p>
          <w:p w14:paraId="2BBAB4D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4B87A24" w14:textId="77777777" w:rsidR="0020737F" w:rsidRDefault="0020737F">
            <w:pPr>
              <w:pStyle w:val="ListParagraph"/>
              <w:numPr>
                <w:ilvl w:val="0"/>
                <w:numId w:val="1298"/>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24328F58" w14:textId="77777777" w:rsidR="0020737F" w:rsidRPr="00642AB1" w:rsidRDefault="0020737F" w:rsidP="0020737F">
            <w:pPr>
              <w:pStyle w:val="ListParagraph"/>
              <w:spacing w:line="240" w:lineRule="auto"/>
              <w:ind w:left="360"/>
              <w:rPr>
                <w:rFonts w:cs="Times New Roman"/>
                <w:szCs w:val="24"/>
              </w:rPr>
            </w:pPr>
          </w:p>
          <w:p w14:paraId="42B1FBC2"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2E63C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CD013EF" w14:textId="3FB7C568"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59980CF"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CEF358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3FE55BF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lastRenderedPageBreak/>
              <w:t>Page 0</w:t>
            </w:r>
          </w:p>
          <w:p w14:paraId="5D05664C"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332567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DA681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417F19" w14:textId="77777777" w:rsidR="0020737F" w:rsidRPr="00642AB1" w:rsidRDefault="0020737F" w:rsidP="009E61D9">
            <w:pPr>
              <w:spacing w:line="240" w:lineRule="auto"/>
              <w:rPr>
                <w:rFonts w:cs="Times New Roman"/>
                <w:szCs w:val="24"/>
              </w:rPr>
            </w:pPr>
          </w:p>
          <w:p w14:paraId="19B59AA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6FAD7D3" w14:textId="77777777" w:rsidR="0020737F" w:rsidRPr="00642AB1" w:rsidRDefault="0020737F" w:rsidP="009E61D9">
            <w:pPr>
              <w:spacing w:line="240" w:lineRule="auto"/>
              <w:jc w:val="center"/>
              <w:rPr>
                <w:rFonts w:cs="Times New Roman"/>
                <w:b/>
                <w:bCs/>
                <w:szCs w:val="24"/>
                <w:u w:val="single"/>
              </w:rPr>
            </w:pPr>
          </w:p>
          <w:p w14:paraId="4036ADB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B32D2F" w14:textId="77777777" w:rsidR="0020737F" w:rsidRPr="00642AB1" w:rsidRDefault="0020737F" w:rsidP="009E61D9">
            <w:pPr>
              <w:spacing w:line="240" w:lineRule="auto"/>
              <w:rPr>
                <w:rFonts w:cs="Times New Roman"/>
                <w:szCs w:val="24"/>
              </w:rPr>
            </w:pPr>
          </w:p>
          <w:p w14:paraId="50D926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5A83408" w14:textId="77777777" w:rsidR="0020737F" w:rsidRPr="00042D71" w:rsidRDefault="0020737F" w:rsidP="009E61D9">
            <w:pPr>
              <w:spacing w:line="240" w:lineRule="auto"/>
              <w:contextualSpacing/>
              <w:rPr>
                <w:rFonts w:cs="Times New Roman"/>
                <w:szCs w:val="24"/>
              </w:rPr>
            </w:pPr>
          </w:p>
          <w:p w14:paraId="10E0DDB7" w14:textId="77777777" w:rsidR="0020737F" w:rsidRPr="00642AB1" w:rsidRDefault="0020737F" w:rsidP="009E61D9">
            <w:pPr>
              <w:pStyle w:val="ListParagraph"/>
              <w:spacing w:line="240" w:lineRule="auto"/>
              <w:rPr>
                <w:rFonts w:cs="Times New Roman"/>
                <w:szCs w:val="24"/>
              </w:rPr>
            </w:pPr>
          </w:p>
        </w:tc>
      </w:tr>
      <w:tr w:rsidR="0020737F" w:rsidRPr="00642AB1" w14:paraId="6D276F2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D2859D" w14:textId="77777777" w:rsidR="0020737F" w:rsidRPr="00642AB1" w:rsidRDefault="0020737F" w:rsidP="0020737F">
            <w:pPr>
              <w:spacing w:line="240" w:lineRule="auto"/>
              <w:rPr>
                <w:rFonts w:cs="Times New Roman"/>
                <w:szCs w:val="24"/>
              </w:rPr>
            </w:pPr>
          </w:p>
          <w:p w14:paraId="025C93D5"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A003E8" w14:textId="77777777" w:rsidR="0020737F" w:rsidRPr="00642AB1" w:rsidRDefault="0020737F" w:rsidP="0020737F">
            <w:pPr>
              <w:autoSpaceDN w:val="0"/>
              <w:spacing w:line="240" w:lineRule="auto"/>
              <w:ind w:hanging="10"/>
              <w:jc w:val="center"/>
              <w:rPr>
                <w:rFonts w:eastAsia="Times New Roman" w:cs="Times New Roman"/>
                <w:b/>
                <w:bCs/>
                <w:szCs w:val="24"/>
              </w:rPr>
            </w:pPr>
          </w:p>
          <w:p w14:paraId="79C2B79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E0A2AAB" w14:textId="77777777" w:rsidR="0020737F" w:rsidRDefault="0020737F">
            <w:pPr>
              <w:pStyle w:val="ListParagraph"/>
              <w:numPr>
                <w:ilvl w:val="0"/>
                <w:numId w:val="1299"/>
              </w:numPr>
              <w:spacing w:line="240" w:lineRule="auto"/>
              <w:rPr>
                <w:rFonts w:cs="Times New Roman"/>
                <w:szCs w:val="24"/>
              </w:rPr>
            </w:pPr>
            <w:r w:rsidRPr="00642AB1">
              <w:rPr>
                <w:rFonts w:cs="Times New Roman"/>
                <w:szCs w:val="24"/>
              </w:rPr>
              <w:t>The reason that we have adduced this exhibit into these proceedings is because</w:t>
            </w:r>
          </w:p>
          <w:p w14:paraId="2713C40E" w14:textId="77777777" w:rsidR="0020737F" w:rsidRPr="00642AB1" w:rsidRDefault="0020737F" w:rsidP="0020737F">
            <w:pPr>
              <w:pStyle w:val="ListParagraph"/>
              <w:spacing w:line="240" w:lineRule="auto"/>
              <w:ind w:left="360"/>
              <w:rPr>
                <w:rFonts w:cs="Times New Roman"/>
                <w:szCs w:val="24"/>
              </w:rPr>
            </w:pPr>
          </w:p>
          <w:p w14:paraId="3C55101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E26CEF"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C5BED4D" w14:textId="5679DD4C"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DAB9863"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B01D9A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10753F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12C7648"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1C27C4E"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6708E9E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DF7167" w14:textId="77777777" w:rsidR="0020737F" w:rsidRPr="00642AB1" w:rsidRDefault="0020737F" w:rsidP="009E61D9">
            <w:pPr>
              <w:spacing w:line="240" w:lineRule="auto"/>
              <w:rPr>
                <w:rFonts w:cs="Times New Roman"/>
                <w:szCs w:val="24"/>
              </w:rPr>
            </w:pPr>
          </w:p>
          <w:p w14:paraId="430E2E3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210F8B6" w14:textId="77777777" w:rsidR="0020737F" w:rsidRPr="00642AB1" w:rsidRDefault="0020737F" w:rsidP="009E61D9">
            <w:pPr>
              <w:spacing w:line="240" w:lineRule="auto"/>
              <w:jc w:val="center"/>
              <w:rPr>
                <w:rFonts w:cs="Times New Roman"/>
                <w:b/>
                <w:bCs/>
                <w:szCs w:val="24"/>
                <w:u w:val="single"/>
              </w:rPr>
            </w:pPr>
          </w:p>
          <w:p w14:paraId="30221F15"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0F2E9D" w14:textId="77777777" w:rsidR="0020737F" w:rsidRPr="00642AB1" w:rsidRDefault="0020737F" w:rsidP="009E61D9">
            <w:pPr>
              <w:spacing w:line="240" w:lineRule="auto"/>
              <w:rPr>
                <w:rFonts w:cs="Times New Roman"/>
                <w:szCs w:val="24"/>
              </w:rPr>
            </w:pPr>
          </w:p>
          <w:p w14:paraId="697C09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686B811" w14:textId="77777777" w:rsidR="0020737F" w:rsidRPr="00042D71" w:rsidRDefault="0020737F" w:rsidP="009E61D9">
            <w:pPr>
              <w:spacing w:line="240" w:lineRule="auto"/>
              <w:contextualSpacing/>
              <w:rPr>
                <w:rFonts w:cs="Times New Roman"/>
                <w:szCs w:val="24"/>
              </w:rPr>
            </w:pPr>
          </w:p>
          <w:p w14:paraId="09504237" w14:textId="77777777" w:rsidR="0020737F" w:rsidRPr="00642AB1" w:rsidRDefault="0020737F" w:rsidP="009E61D9">
            <w:pPr>
              <w:pStyle w:val="ListParagraph"/>
              <w:spacing w:line="240" w:lineRule="auto"/>
              <w:rPr>
                <w:rFonts w:cs="Times New Roman"/>
                <w:szCs w:val="24"/>
              </w:rPr>
            </w:pPr>
          </w:p>
        </w:tc>
      </w:tr>
      <w:tr w:rsidR="0020737F" w:rsidRPr="00642AB1" w14:paraId="5F92A37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C015BE4" w14:textId="77777777" w:rsidR="0020737F" w:rsidRPr="00642AB1" w:rsidRDefault="0020737F" w:rsidP="0020737F">
            <w:pPr>
              <w:spacing w:line="240" w:lineRule="auto"/>
              <w:rPr>
                <w:rFonts w:cs="Times New Roman"/>
                <w:szCs w:val="24"/>
              </w:rPr>
            </w:pPr>
          </w:p>
          <w:p w14:paraId="3B2F1D09"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79A8A1" w14:textId="77777777" w:rsidR="0020737F" w:rsidRPr="00642AB1" w:rsidRDefault="0020737F" w:rsidP="0020737F">
            <w:pPr>
              <w:autoSpaceDN w:val="0"/>
              <w:spacing w:line="240" w:lineRule="auto"/>
              <w:ind w:hanging="10"/>
              <w:jc w:val="center"/>
              <w:rPr>
                <w:rFonts w:eastAsia="Times New Roman" w:cs="Times New Roman"/>
                <w:b/>
                <w:bCs/>
                <w:szCs w:val="24"/>
              </w:rPr>
            </w:pPr>
          </w:p>
          <w:p w14:paraId="6B46F177"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BAA5F4A" w14:textId="77777777" w:rsidR="0020737F" w:rsidRDefault="0020737F">
            <w:pPr>
              <w:pStyle w:val="ListParagraph"/>
              <w:numPr>
                <w:ilvl w:val="0"/>
                <w:numId w:val="1300"/>
              </w:numPr>
              <w:spacing w:line="240" w:lineRule="auto"/>
              <w:rPr>
                <w:rFonts w:cs="Times New Roman"/>
                <w:szCs w:val="24"/>
              </w:rPr>
            </w:pPr>
            <w:r w:rsidRPr="00642AB1">
              <w:rPr>
                <w:rFonts w:cs="Times New Roman"/>
                <w:szCs w:val="24"/>
              </w:rPr>
              <w:t>The reason that we have adduced this exhibit into these proceedings is because</w:t>
            </w:r>
          </w:p>
          <w:p w14:paraId="72165380" w14:textId="77777777" w:rsidR="0020737F" w:rsidRPr="00642AB1" w:rsidRDefault="0020737F" w:rsidP="0020737F">
            <w:pPr>
              <w:pStyle w:val="ListParagraph"/>
              <w:spacing w:line="240" w:lineRule="auto"/>
              <w:ind w:left="360"/>
              <w:rPr>
                <w:rFonts w:cs="Times New Roman"/>
                <w:szCs w:val="24"/>
              </w:rPr>
            </w:pPr>
          </w:p>
          <w:p w14:paraId="5D8E497D"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54DB8A"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1E524F07" w14:textId="78771FF6"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6AE771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E1A9180"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C4CE2E5"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0CA94DB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56178693"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9624E6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962C48" w14:textId="77777777" w:rsidR="0020737F" w:rsidRPr="00642AB1" w:rsidRDefault="0020737F" w:rsidP="009E61D9">
            <w:pPr>
              <w:spacing w:line="240" w:lineRule="auto"/>
              <w:rPr>
                <w:rFonts w:cs="Times New Roman"/>
                <w:szCs w:val="24"/>
              </w:rPr>
            </w:pPr>
          </w:p>
          <w:p w14:paraId="772D790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6890E8F" w14:textId="77777777" w:rsidR="0020737F" w:rsidRPr="00642AB1" w:rsidRDefault="0020737F" w:rsidP="009E61D9">
            <w:pPr>
              <w:spacing w:line="240" w:lineRule="auto"/>
              <w:jc w:val="center"/>
              <w:rPr>
                <w:rFonts w:cs="Times New Roman"/>
                <w:b/>
                <w:bCs/>
                <w:szCs w:val="24"/>
                <w:u w:val="single"/>
              </w:rPr>
            </w:pPr>
          </w:p>
          <w:p w14:paraId="7300581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4069E2" w14:textId="77777777" w:rsidR="0020737F" w:rsidRPr="00642AB1" w:rsidRDefault="0020737F" w:rsidP="009E61D9">
            <w:pPr>
              <w:spacing w:line="240" w:lineRule="auto"/>
              <w:rPr>
                <w:rFonts w:cs="Times New Roman"/>
                <w:szCs w:val="24"/>
              </w:rPr>
            </w:pPr>
          </w:p>
          <w:p w14:paraId="152AE2F0"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950D0F4" w14:textId="77777777" w:rsidR="0020737F" w:rsidRPr="00042D71" w:rsidRDefault="0020737F" w:rsidP="009E61D9">
            <w:pPr>
              <w:spacing w:line="240" w:lineRule="auto"/>
              <w:contextualSpacing/>
              <w:rPr>
                <w:rFonts w:cs="Times New Roman"/>
                <w:szCs w:val="24"/>
              </w:rPr>
            </w:pPr>
          </w:p>
          <w:p w14:paraId="1C6CEA39" w14:textId="77777777" w:rsidR="0020737F" w:rsidRPr="00642AB1" w:rsidRDefault="0020737F" w:rsidP="009E61D9">
            <w:pPr>
              <w:pStyle w:val="ListParagraph"/>
              <w:spacing w:line="240" w:lineRule="auto"/>
              <w:rPr>
                <w:rFonts w:cs="Times New Roman"/>
                <w:szCs w:val="24"/>
              </w:rPr>
            </w:pPr>
          </w:p>
        </w:tc>
      </w:tr>
      <w:tr w:rsidR="0020737F" w:rsidRPr="00642AB1" w14:paraId="02D9CF7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67442C" w14:textId="77777777" w:rsidR="0020737F" w:rsidRPr="00642AB1" w:rsidRDefault="0020737F" w:rsidP="0020737F">
            <w:pPr>
              <w:spacing w:line="240" w:lineRule="auto"/>
              <w:rPr>
                <w:rFonts w:cs="Times New Roman"/>
                <w:szCs w:val="24"/>
              </w:rPr>
            </w:pPr>
          </w:p>
          <w:p w14:paraId="73AF3C0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49DBB1F" w14:textId="77777777" w:rsidR="0020737F" w:rsidRPr="00642AB1" w:rsidRDefault="0020737F" w:rsidP="0020737F">
            <w:pPr>
              <w:autoSpaceDN w:val="0"/>
              <w:spacing w:line="240" w:lineRule="auto"/>
              <w:ind w:hanging="10"/>
              <w:jc w:val="center"/>
              <w:rPr>
                <w:rFonts w:eastAsia="Times New Roman" w:cs="Times New Roman"/>
                <w:b/>
                <w:bCs/>
                <w:szCs w:val="24"/>
              </w:rPr>
            </w:pPr>
          </w:p>
          <w:p w14:paraId="5220561F"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3D94D680" w14:textId="77777777" w:rsidR="0020737F" w:rsidRDefault="0020737F">
            <w:pPr>
              <w:pStyle w:val="ListParagraph"/>
              <w:numPr>
                <w:ilvl w:val="0"/>
                <w:numId w:val="1301"/>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1F5D447" w14:textId="77777777" w:rsidR="0020737F" w:rsidRPr="00642AB1" w:rsidRDefault="0020737F" w:rsidP="0020737F">
            <w:pPr>
              <w:pStyle w:val="ListParagraph"/>
              <w:spacing w:line="240" w:lineRule="auto"/>
              <w:ind w:left="360"/>
              <w:rPr>
                <w:rFonts w:cs="Times New Roman"/>
                <w:szCs w:val="24"/>
              </w:rPr>
            </w:pPr>
          </w:p>
          <w:p w14:paraId="1EDD713A"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C7757D6"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6155904" w14:textId="19717B6B"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C04B75C"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BFB142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A40B37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F31EF5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9B6BF68"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A7077C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8F934DD" w14:textId="77777777" w:rsidR="0020737F" w:rsidRPr="00642AB1" w:rsidRDefault="0020737F" w:rsidP="009E61D9">
            <w:pPr>
              <w:spacing w:line="240" w:lineRule="auto"/>
              <w:rPr>
                <w:rFonts w:cs="Times New Roman"/>
                <w:szCs w:val="24"/>
              </w:rPr>
            </w:pPr>
          </w:p>
          <w:p w14:paraId="0B6DEF5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3827F32" w14:textId="77777777" w:rsidR="0020737F" w:rsidRPr="00642AB1" w:rsidRDefault="0020737F" w:rsidP="009E61D9">
            <w:pPr>
              <w:spacing w:line="240" w:lineRule="auto"/>
              <w:jc w:val="center"/>
              <w:rPr>
                <w:rFonts w:cs="Times New Roman"/>
                <w:b/>
                <w:bCs/>
                <w:szCs w:val="24"/>
                <w:u w:val="single"/>
              </w:rPr>
            </w:pPr>
          </w:p>
          <w:p w14:paraId="10565E4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C6CB891" w14:textId="77777777" w:rsidR="0020737F" w:rsidRPr="00642AB1" w:rsidRDefault="0020737F" w:rsidP="009E61D9">
            <w:pPr>
              <w:spacing w:line="240" w:lineRule="auto"/>
              <w:rPr>
                <w:rFonts w:cs="Times New Roman"/>
                <w:szCs w:val="24"/>
              </w:rPr>
            </w:pPr>
          </w:p>
          <w:p w14:paraId="51F171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69D6CF6" w14:textId="77777777" w:rsidR="0020737F" w:rsidRPr="00042D71" w:rsidRDefault="0020737F" w:rsidP="009E61D9">
            <w:pPr>
              <w:spacing w:line="240" w:lineRule="auto"/>
              <w:contextualSpacing/>
              <w:rPr>
                <w:rFonts w:cs="Times New Roman"/>
                <w:szCs w:val="24"/>
              </w:rPr>
            </w:pPr>
          </w:p>
          <w:p w14:paraId="5069EB30" w14:textId="77777777" w:rsidR="0020737F" w:rsidRPr="00642AB1" w:rsidRDefault="0020737F" w:rsidP="009E61D9">
            <w:pPr>
              <w:pStyle w:val="ListParagraph"/>
              <w:spacing w:line="240" w:lineRule="auto"/>
              <w:rPr>
                <w:rFonts w:cs="Times New Roman"/>
                <w:szCs w:val="24"/>
              </w:rPr>
            </w:pPr>
          </w:p>
        </w:tc>
      </w:tr>
      <w:tr w:rsidR="0020737F" w:rsidRPr="00642AB1" w14:paraId="4B3D47E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AF6030" w14:textId="77777777" w:rsidR="0020737F" w:rsidRPr="00642AB1" w:rsidRDefault="0020737F" w:rsidP="0020737F">
            <w:pPr>
              <w:spacing w:line="240" w:lineRule="auto"/>
              <w:rPr>
                <w:rFonts w:cs="Times New Roman"/>
                <w:szCs w:val="24"/>
              </w:rPr>
            </w:pPr>
          </w:p>
          <w:p w14:paraId="3E09DDF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942B7D" w14:textId="77777777" w:rsidR="0020737F" w:rsidRPr="00642AB1" w:rsidRDefault="0020737F" w:rsidP="0020737F">
            <w:pPr>
              <w:autoSpaceDN w:val="0"/>
              <w:spacing w:line="240" w:lineRule="auto"/>
              <w:ind w:hanging="10"/>
              <w:jc w:val="center"/>
              <w:rPr>
                <w:rFonts w:eastAsia="Times New Roman" w:cs="Times New Roman"/>
                <w:b/>
                <w:bCs/>
                <w:szCs w:val="24"/>
              </w:rPr>
            </w:pPr>
          </w:p>
          <w:p w14:paraId="1E551216"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40A387E5" w14:textId="77777777" w:rsidR="0020737F" w:rsidRDefault="0020737F">
            <w:pPr>
              <w:pStyle w:val="ListParagraph"/>
              <w:numPr>
                <w:ilvl w:val="0"/>
                <w:numId w:val="1302"/>
              </w:numPr>
              <w:spacing w:line="240" w:lineRule="auto"/>
              <w:rPr>
                <w:rFonts w:cs="Times New Roman"/>
                <w:szCs w:val="24"/>
              </w:rPr>
            </w:pPr>
            <w:r w:rsidRPr="00642AB1">
              <w:rPr>
                <w:rFonts w:cs="Times New Roman"/>
                <w:szCs w:val="24"/>
              </w:rPr>
              <w:t>The reason that we have adduced this exhibit into these proceedings is because</w:t>
            </w:r>
          </w:p>
          <w:p w14:paraId="5CA134FB" w14:textId="77777777" w:rsidR="0020737F" w:rsidRPr="00642AB1" w:rsidRDefault="0020737F" w:rsidP="0020737F">
            <w:pPr>
              <w:pStyle w:val="ListParagraph"/>
              <w:spacing w:line="240" w:lineRule="auto"/>
              <w:ind w:left="360"/>
              <w:rPr>
                <w:rFonts w:cs="Times New Roman"/>
                <w:szCs w:val="24"/>
              </w:rPr>
            </w:pPr>
          </w:p>
          <w:p w14:paraId="2F7A6464"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9765C8"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1F526EB" w14:textId="70288D15"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4E2DC1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E2131B8"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A7D4CDD"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3FA9F2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0B7EE4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C4F509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FD2E09" w14:textId="77777777" w:rsidR="0020737F" w:rsidRPr="00642AB1" w:rsidRDefault="0020737F" w:rsidP="009E61D9">
            <w:pPr>
              <w:spacing w:line="240" w:lineRule="auto"/>
              <w:rPr>
                <w:rFonts w:cs="Times New Roman"/>
                <w:szCs w:val="24"/>
              </w:rPr>
            </w:pPr>
          </w:p>
          <w:p w14:paraId="73DBC81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519701E0" w14:textId="77777777" w:rsidR="0020737F" w:rsidRPr="00642AB1" w:rsidRDefault="0020737F" w:rsidP="009E61D9">
            <w:pPr>
              <w:spacing w:line="240" w:lineRule="auto"/>
              <w:jc w:val="center"/>
              <w:rPr>
                <w:rFonts w:cs="Times New Roman"/>
                <w:b/>
                <w:bCs/>
                <w:szCs w:val="24"/>
                <w:u w:val="single"/>
              </w:rPr>
            </w:pPr>
          </w:p>
          <w:p w14:paraId="292FD62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375F99" w14:textId="77777777" w:rsidR="0020737F" w:rsidRPr="00642AB1" w:rsidRDefault="0020737F" w:rsidP="009E61D9">
            <w:pPr>
              <w:spacing w:line="240" w:lineRule="auto"/>
              <w:rPr>
                <w:rFonts w:cs="Times New Roman"/>
                <w:szCs w:val="24"/>
              </w:rPr>
            </w:pPr>
          </w:p>
          <w:p w14:paraId="065B4AB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74E6263" w14:textId="77777777" w:rsidR="0020737F" w:rsidRPr="00042D71" w:rsidRDefault="0020737F" w:rsidP="009E61D9">
            <w:pPr>
              <w:spacing w:line="240" w:lineRule="auto"/>
              <w:contextualSpacing/>
              <w:rPr>
                <w:rFonts w:cs="Times New Roman"/>
                <w:szCs w:val="24"/>
              </w:rPr>
            </w:pPr>
          </w:p>
          <w:p w14:paraId="15215F3C" w14:textId="77777777" w:rsidR="0020737F" w:rsidRPr="00642AB1" w:rsidRDefault="0020737F" w:rsidP="009E61D9">
            <w:pPr>
              <w:pStyle w:val="ListParagraph"/>
              <w:spacing w:line="240" w:lineRule="auto"/>
              <w:rPr>
                <w:rFonts w:cs="Times New Roman"/>
                <w:szCs w:val="24"/>
              </w:rPr>
            </w:pPr>
          </w:p>
        </w:tc>
      </w:tr>
      <w:tr w:rsidR="0020737F" w:rsidRPr="00642AB1" w14:paraId="75C6C7DF"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9D3C237" w14:textId="77777777" w:rsidR="0020737F" w:rsidRPr="00642AB1" w:rsidRDefault="0020737F" w:rsidP="0020737F">
            <w:pPr>
              <w:spacing w:line="240" w:lineRule="auto"/>
              <w:rPr>
                <w:rFonts w:cs="Times New Roman"/>
                <w:szCs w:val="24"/>
              </w:rPr>
            </w:pPr>
          </w:p>
          <w:p w14:paraId="5BCEA08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F05D9E" w14:textId="77777777" w:rsidR="0020737F" w:rsidRPr="00642AB1" w:rsidRDefault="0020737F" w:rsidP="0020737F">
            <w:pPr>
              <w:autoSpaceDN w:val="0"/>
              <w:spacing w:line="240" w:lineRule="auto"/>
              <w:ind w:hanging="10"/>
              <w:jc w:val="center"/>
              <w:rPr>
                <w:rFonts w:eastAsia="Times New Roman" w:cs="Times New Roman"/>
                <w:b/>
                <w:bCs/>
                <w:szCs w:val="24"/>
              </w:rPr>
            </w:pPr>
          </w:p>
          <w:p w14:paraId="40442754"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1A58C72" w14:textId="77777777" w:rsidR="0020737F" w:rsidRDefault="0020737F">
            <w:pPr>
              <w:pStyle w:val="ListParagraph"/>
              <w:numPr>
                <w:ilvl w:val="0"/>
                <w:numId w:val="1303"/>
              </w:numPr>
              <w:spacing w:line="240" w:lineRule="auto"/>
              <w:rPr>
                <w:rFonts w:cs="Times New Roman"/>
                <w:szCs w:val="24"/>
              </w:rPr>
            </w:pPr>
            <w:r w:rsidRPr="00642AB1">
              <w:rPr>
                <w:rFonts w:cs="Times New Roman"/>
                <w:szCs w:val="24"/>
              </w:rPr>
              <w:t>The reason that we have adduced this exhibit into these proceedings is because</w:t>
            </w:r>
          </w:p>
          <w:p w14:paraId="1709BD78" w14:textId="77777777" w:rsidR="0020737F" w:rsidRPr="00642AB1" w:rsidRDefault="0020737F" w:rsidP="0020737F">
            <w:pPr>
              <w:pStyle w:val="ListParagraph"/>
              <w:spacing w:line="240" w:lineRule="auto"/>
              <w:ind w:left="360"/>
              <w:rPr>
                <w:rFonts w:cs="Times New Roman"/>
                <w:szCs w:val="24"/>
              </w:rPr>
            </w:pPr>
          </w:p>
          <w:p w14:paraId="6BB66614"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3BD229"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3E256A3" w14:textId="3CFA23CB"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D2279B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EA52F49"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213E560"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053766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CF2482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0E33F5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EEAFC5" w14:textId="77777777" w:rsidR="0020737F" w:rsidRPr="00642AB1" w:rsidRDefault="0020737F" w:rsidP="009E61D9">
            <w:pPr>
              <w:spacing w:line="240" w:lineRule="auto"/>
              <w:rPr>
                <w:rFonts w:cs="Times New Roman"/>
                <w:szCs w:val="24"/>
              </w:rPr>
            </w:pPr>
          </w:p>
          <w:p w14:paraId="10D9F8DA"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52C8656" w14:textId="77777777" w:rsidR="0020737F" w:rsidRPr="00642AB1" w:rsidRDefault="0020737F" w:rsidP="009E61D9">
            <w:pPr>
              <w:spacing w:line="240" w:lineRule="auto"/>
              <w:jc w:val="center"/>
              <w:rPr>
                <w:rFonts w:cs="Times New Roman"/>
                <w:b/>
                <w:bCs/>
                <w:szCs w:val="24"/>
                <w:u w:val="single"/>
              </w:rPr>
            </w:pPr>
          </w:p>
          <w:p w14:paraId="682A3B20"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2B2912" w14:textId="77777777" w:rsidR="0020737F" w:rsidRPr="00642AB1" w:rsidRDefault="0020737F" w:rsidP="009E61D9">
            <w:pPr>
              <w:spacing w:line="240" w:lineRule="auto"/>
              <w:rPr>
                <w:rFonts w:cs="Times New Roman"/>
                <w:szCs w:val="24"/>
              </w:rPr>
            </w:pPr>
          </w:p>
          <w:p w14:paraId="0DD3675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230393E" w14:textId="77777777" w:rsidR="0020737F" w:rsidRPr="00042D71" w:rsidRDefault="0020737F" w:rsidP="009E61D9">
            <w:pPr>
              <w:spacing w:line="240" w:lineRule="auto"/>
              <w:contextualSpacing/>
              <w:rPr>
                <w:rFonts w:cs="Times New Roman"/>
                <w:szCs w:val="24"/>
              </w:rPr>
            </w:pPr>
          </w:p>
          <w:p w14:paraId="0F10C1B0" w14:textId="77777777" w:rsidR="0020737F" w:rsidRPr="00642AB1" w:rsidRDefault="0020737F" w:rsidP="009E61D9">
            <w:pPr>
              <w:pStyle w:val="ListParagraph"/>
              <w:spacing w:line="240" w:lineRule="auto"/>
              <w:rPr>
                <w:rFonts w:cs="Times New Roman"/>
                <w:szCs w:val="24"/>
              </w:rPr>
            </w:pPr>
          </w:p>
        </w:tc>
      </w:tr>
      <w:tr w:rsidR="0020737F" w:rsidRPr="00642AB1" w14:paraId="0B28C1FE"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014172" w14:textId="77777777" w:rsidR="0020737F" w:rsidRPr="00642AB1" w:rsidRDefault="0020737F" w:rsidP="0020737F">
            <w:pPr>
              <w:spacing w:line="240" w:lineRule="auto"/>
              <w:rPr>
                <w:rFonts w:cs="Times New Roman"/>
                <w:szCs w:val="24"/>
              </w:rPr>
            </w:pPr>
          </w:p>
          <w:p w14:paraId="40389AA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915287" w14:textId="77777777" w:rsidR="0020737F" w:rsidRPr="00642AB1" w:rsidRDefault="0020737F" w:rsidP="0020737F">
            <w:pPr>
              <w:autoSpaceDN w:val="0"/>
              <w:spacing w:line="240" w:lineRule="auto"/>
              <w:ind w:hanging="10"/>
              <w:jc w:val="center"/>
              <w:rPr>
                <w:rFonts w:eastAsia="Times New Roman" w:cs="Times New Roman"/>
                <w:b/>
                <w:bCs/>
                <w:szCs w:val="24"/>
              </w:rPr>
            </w:pPr>
          </w:p>
          <w:p w14:paraId="2017F3CA"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51F051B1" w14:textId="77777777" w:rsidR="0020737F" w:rsidRDefault="0020737F">
            <w:pPr>
              <w:pStyle w:val="ListParagraph"/>
              <w:numPr>
                <w:ilvl w:val="0"/>
                <w:numId w:val="1304"/>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0B7ACDD1" w14:textId="77777777" w:rsidR="0020737F" w:rsidRPr="00642AB1" w:rsidRDefault="0020737F" w:rsidP="0020737F">
            <w:pPr>
              <w:pStyle w:val="ListParagraph"/>
              <w:spacing w:line="240" w:lineRule="auto"/>
              <w:ind w:left="360"/>
              <w:rPr>
                <w:rFonts w:cs="Times New Roman"/>
                <w:szCs w:val="24"/>
              </w:rPr>
            </w:pPr>
          </w:p>
          <w:p w14:paraId="01368E97"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189647"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62322F21" w14:textId="6049D963"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46E2E9"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C7BE59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4824206F"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CFD13D9"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3EF374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7D2B1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A6D1EA" w14:textId="77777777" w:rsidR="0020737F" w:rsidRPr="00642AB1" w:rsidRDefault="0020737F" w:rsidP="009E61D9">
            <w:pPr>
              <w:spacing w:line="240" w:lineRule="auto"/>
              <w:rPr>
                <w:rFonts w:cs="Times New Roman"/>
                <w:szCs w:val="24"/>
              </w:rPr>
            </w:pPr>
          </w:p>
          <w:p w14:paraId="5BCFD107"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E92DD46" w14:textId="77777777" w:rsidR="0020737F" w:rsidRPr="00642AB1" w:rsidRDefault="0020737F" w:rsidP="009E61D9">
            <w:pPr>
              <w:spacing w:line="240" w:lineRule="auto"/>
              <w:jc w:val="center"/>
              <w:rPr>
                <w:rFonts w:cs="Times New Roman"/>
                <w:b/>
                <w:bCs/>
                <w:szCs w:val="24"/>
                <w:u w:val="single"/>
              </w:rPr>
            </w:pPr>
          </w:p>
          <w:p w14:paraId="733F9733"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987862" w14:textId="77777777" w:rsidR="0020737F" w:rsidRPr="00642AB1" w:rsidRDefault="0020737F" w:rsidP="009E61D9">
            <w:pPr>
              <w:spacing w:line="240" w:lineRule="auto"/>
              <w:rPr>
                <w:rFonts w:cs="Times New Roman"/>
                <w:szCs w:val="24"/>
              </w:rPr>
            </w:pPr>
          </w:p>
          <w:p w14:paraId="194F475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1713C49" w14:textId="77777777" w:rsidR="0020737F" w:rsidRPr="00042D71" w:rsidRDefault="0020737F" w:rsidP="009E61D9">
            <w:pPr>
              <w:spacing w:line="240" w:lineRule="auto"/>
              <w:contextualSpacing/>
              <w:rPr>
                <w:rFonts w:cs="Times New Roman"/>
                <w:szCs w:val="24"/>
              </w:rPr>
            </w:pPr>
          </w:p>
          <w:p w14:paraId="40228846" w14:textId="77777777" w:rsidR="0020737F" w:rsidRPr="00642AB1" w:rsidRDefault="0020737F" w:rsidP="009E61D9">
            <w:pPr>
              <w:pStyle w:val="ListParagraph"/>
              <w:spacing w:line="240" w:lineRule="auto"/>
              <w:rPr>
                <w:rFonts w:cs="Times New Roman"/>
                <w:szCs w:val="24"/>
              </w:rPr>
            </w:pPr>
          </w:p>
        </w:tc>
      </w:tr>
      <w:tr w:rsidR="0020737F" w:rsidRPr="00642AB1" w14:paraId="39FD184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ECC3AA" w14:textId="77777777" w:rsidR="0020737F" w:rsidRPr="00642AB1" w:rsidRDefault="0020737F" w:rsidP="0020737F">
            <w:pPr>
              <w:spacing w:line="240" w:lineRule="auto"/>
              <w:rPr>
                <w:rFonts w:cs="Times New Roman"/>
                <w:szCs w:val="24"/>
              </w:rPr>
            </w:pPr>
          </w:p>
          <w:p w14:paraId="6E1B254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71EA70" w14:textId="77777777" w:rsidR="0020737F" w:rsidRPr="00642AB1" w:rsidRDefault="0020737F" w:rsidP="0020737F">
            <w:pPr>
              <w:autoSpaceDN w:val="0"/>
              <w:spacing w:line="240" w:lineRule="auto"/>
              <w:ind w:hanging="10"/>
              <w:jc w:val="center"/>
              <w:rPr>
                <w:rFonts w:eastAsia="Times New Roman" w:cs="Times New Roman"/>
                <w:b/>
                <w:bCs/>
                <w:szCs w:val="24"/>
              </w:rPr>
            </w:pPr>
          </w:p>
          <w:p w14:paraId="073B95D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3F03A11" w14:textId="77777777" w:rsidR="0020737F" w:rsidRDefault="0020737F">
            <w:pPr>
              <w:pStyle w:val="ListParagraph"/>
              <w:numPr>
                <w:ilvl w:val="0"/>
                <w:numId w:val="1305"/>
              </w:numPr>
              <w:spacing w:line="240" w:lineRule="auto"/>
              <w:rPr>
                <w:rFonts w:cs="Times New Roman"/>
                <w:szCs w:val="24"/>
              </w:rPr>
            </w:pPr>
            <w:r w:rsidRPr="00642AB1">
              <w:rPr>
                <w:rFonts w:cs="Times New Roman"/>
                <w:szCs w:val="24"/>
              </w:rPr>
              <w:t>The reason that we have adduced this exhibit into these proceedings is because</w:t>
            </w:r>
          </w:p>
          <w:p w14:paraId="01F0534E" w14:textId="77777777" w:rsidR="0020737F" w:rsidRPr="00642AB1" w:rsidRDefault="0020737F" w:rsidP="0020737F">
            <w:pPr>
              <w:pStyle w:val="ListParagraph"/>
              <w:spacing w:line="240" w:lineRule="auto"/>
              <w:ind w:left="360"/>
              <w:rPr>
                <w:rFonts w:cs="Times New Roman"/>
                <w:szCs w:val="24"/>
              </w:rPr>
            </w:pPr>
          </w:p>
          <w:p w14:paraId="7BB8827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9F347B"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8DD4754" w14:textId="58AD1DD6"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C06238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28DCCDC"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4F8CD1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7E0DBE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860F0A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686DB9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9A0F86" w14:textId="77777777" w:rsidR="0020737F" w:rsidRPr="00642AB1" w:rsidRDefault="0020737F" w:rsidP="009E61D9">
            <w:pPr>
              <w:spacing w:line="240" w:lineRule="auto"/>
              <w:rPr>
                <w:rFonts w:cs="Times New Roman"/>
                <w:szCs w:val="24"/>
              </w:rPr>
            </w:pPr>
          </w:p>
          <w:p w14:paraId="5A52617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5711D1F" w14:textId="77777777" w:rsidR="0020737F" w:rsidRPr="00642AB1" w:rsidRDefault="0020737F" w:rsidP="009E61D9">
            <w:pPr>
              <w:spacing w:line="240" w:lineRule="auto"/>
              <w:jc w:val="center"/>
              <w:rPr>
                <w:rFonts w:cs="Times New Roman"/>
                <w:b/>
                <w:bCs/>
                <w:szCs w:val="24"/>
                <w:u w:val="single"/>
              </w:rPr>
            </w:pPr>
          </w:p>
          <w:p w14:paraId="7F76E568"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4BBB00" w14:textId="77777777" w:rsidR="0020737F" w:rsidRPr="00642AB1" w:rsidRDefault="0020737F" w:rsidP="009E61D9">
            <w:pPr>
              <w:spacing w:line="240" w:lineRule="auto"/>
              <w:rPr>
                <w:rFonts w:cs="Times New Roman"/>
                <w:szCs w:val="24"/>
              </w:rPr>
            </w:pPr>
          </w:p>
          <w:p w14:paraId="675197FC"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40408619" w14:textId="77777777" w:rsidR="0020737F" w:rsidRPr="00042D71" w:rsidRDefault="0020737F" w:rsidP="009E61D9">
            <w:pPr>
              <w:spacing w:line="240" w:lineRule="auto"/>
              <w:contextualSpacing/>
              <w:rPr>
                <w:rFonts w:cs="Times New Roman"/>
                <w:szCs w:val="24"/>
              </w:rPr>
            </w:pPr>
          </w:p>
          <w:p w14:paraId="066547F9" w14:textId="77777777" w:rsidR="0020737F" w:rsidRPr="00642AB1" w:rsidRDefault="0020737F" w:rsidP="009E61D9">
            <w:pPr>
              <w:pStyle w:val="ListParagraph"/>
              <w:spacing w:line="240" w:lineRule="auto"/>
              <w:rPr>
                <w:rFonts w:cs="Times New Roman"/>
                <w:szCs w:val="24"/>
              </w:rPr>
            </w:pPr>
          </w:p>
        </w:tc>
      </w:tr>
      <w:tr w:rsidR="0020737F" w:rsidRPr="00642AB1" w14:paraId="43DB0A3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EA342A4" w14:textId="77777777" w:rsidR="0020737F" w:rsidRPr="00642AB1" w:rsidRDefault="0020737F" w:rsidP="0020737F">
            <w:pPr>
              <w:spacing w:line="240" w:lineRule="auto"/>
              <w:rPr>
                <w:rFonts w:cs="Times New Roman"/>
                <w:szCs w:val="24"/>
              </w:rPr>
            </w:pPr>
          </w:p>
          <w:p w14:paraId="4840611F"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DAD067" w14:textId="77777777" w:rsidR="0020737F" w:rsidRPr="00642AB1" w:rsidRDefault="0020737F" w:rsidP="0020737F">
            <w:pPr>
              <w:autoSpaceDN w:val="0"/>
              <w:spacing w:line="240" w:lineRule="auto"/>
              <w:ind w:hanging="10"/>
              <w:jc w:val="center"/>
              <w:rPr>
                <w:rFonts w:eastAsia="Times New Roman" w:cs="Times New Roman"/>
                <w:b/>
                <w:bCs/>
                <w:szCs w:val="24"/>
              </w:rPr>
            </w:pPr>
          </w:p>
          <w:p w14:paraId="2D7A0012"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C6187A8" w14:textId="77777777" w:rsidR="0020737F" w:rsidRDefault="0020737F">
            <w:pPr>
              <w:pStyle w:val="ListParagraph"/>
              <w:numPr>
                <w:ilvl w:val="0"/>
                <w:numId w:val="1306"/>
              </w:numPr>
              <w:spacing w:line="240" w:lineRule="auto"/>
              <w:rPr>
                <w:rFonts w:cs="Times New Roman"/>
                <w:szCs w:val="24"/>
              </w:rPr>
            </w:pPr>
            <w:r w:rsidRPr="00642AB1">
              <w:rPr>
                <w:rFonts w:cs="Times New Roman"/>
                <w:szCs w:val="24"/>
              </w:rPr>
              <w:t>The reason that we have adduced this exhibit into these proceedings is because</w:t>
            </w:r>
          </w:p>
          <w:p w14:paraId="049E1F10" w14:textId="77777777" w:rsidR="0020737F" w:rsidRPr="00642AB1" w:rsidRDefault="0020737F" w:rsidP="0020737F">
            <w:pPr>
              <w:pStyle w:val="ListParagraph"/>
              <w:spacing w:line="240" w:lineRule="auto"/>
              <w:ind w:left="360"/>
              <w:rPr>
                <w:rFonts w:cs="Times New Roman"/>
                <w:szCs w:val="24"/>
              </w:rPr>
            </w:pPr>
          </w:p>
          <w:p w14:paraId="411A52EC"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A4231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E7DF0A4" w14:textId="51E1E079"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085AFB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3B243F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8E71236"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3B2582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BED261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96CADD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247D62" w14:textId="77777777" w:rsidR="0020737F" w:rsidRPr="00642AB1" w:rsidRDefault="0020737F" w:rsidP="009E61D9">
            <w:pPr>
              <w:spacing w:line="240" w:lineRule="auto"/>
              <w:rPr>
                <w:rFonts w:cs="Times New Roman"/>
                <w:szCs w:val="24"/>
              </w:rPr>
            </w:pPr>
          </w:p>
          <w:p w14:paraId="23EAED6C"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6A31364" w14:textId="77777777" w:rsidR="0020737F" w:rsidRPr="00642AB1" w:rsidRDefault="0020737F" w:rsidP="009E61D9">
            <w:pPr>
              <w:spacing w:line="240" w:lineRule="auto"/>
              <w:jc w:val="center"/>
              <w:rPr>
                <w:rFonts w:cs="Times New Roman"/>
                <w:b/>
                <w:bCs/>
                <w:szCs w:val="24"/>
                <w:u w:val="single"/>
              </w:rPr>
            </w:pPr>
          </w:p>
          <w:p w14:paraId="392B9DE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64238" w14:textId="77777777" w:rsidR="0020737F" w:rsidRPr="00642AB1" w:rsidRDefault="0020737F" w:rsidP="009E61D9">
            <w:pPr>
              <w:spacing w:line="240" w:lineRule="auto"/>
              <w:rPr>
                <w:rFonts w:cs="Times New Roman"/>
                <w:szCs w:val="24"/>
              </w:rPr>
            </w:pPr>
          </w:p>
          <w:p w14:paraId="5D37563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EF3E0E3" w14:textId="77777777" w:rsidR="0020737F" w:rsidRPr="00042D71" w:rsidRDefault="0020737F" w:rsidP="009E61D9">
            <w:pPr>
              <w:spacing w:line="240" w:lineRule="auto"/>
              <w:contextualSpacing/>
              <w:rPr>
                <w:rFonts w:cs="Times New Roman"/>
                <w:szCs w:val="24"/>
              </w:rPr>
            </w:pPr>
          </w:p>
          <w:p w14:paraId="5D073AEE" w14:textId="77777777" w:rsidR="0020737F" w:rsidRPr="00642AB1" w:rsidRDefault="0020737F" w:rsidP="009E61D9">
            <w:pPr>
              <w:pStyle w:val="ListParagraph"/>
              <w:spacing w:line="240" w:lineRule="auto"/>
              <w:rPr>
                <w:rFonts w:cs="Times New Roman"/>
                <w:szCs w:val="24"/>
              </w:rPr>
            </w:pPr>
          </w:p>
        </w:tc>
      </w:tr>
      <w:tr w:rsidR="0020737F" w:rsidRPr="00642AB1" w14:paraId="630568B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57109" w14:textId="77777777" w:rsidR="0020737F" w:rsidRPr="00642AB1" w:rsidRDefault="0020737F" w:rsidP="0020737F">
            <w:pPr>
              <w:spacing w:line="240" w:lineRule="auto"/>
              <w:rPr>
                <w:rFonts w:cs="Times New Roman"/>
                <w:szCs w:val="24"/>
              </w:rPr>
            </w:pPr>
          </w:p>
          <w:p w14:paraId="3DDE4A0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C9B2C7" w14:textId="77777777" w:rsidR="0020737F" w:rsidRPr="00642AB1" w:rsidRDefault="0020737F" w:rsidP="0020737F">
            <w:pPr>
              <w:autoSpaceDN w:val="0"/>
              <w:spacing w:line="240" w:lineRule="auto"/>
              <w:ind w:hanging="10"/>
              <w:jc w:val="center"/>
              <w:rPr>
                <w:rFonts w:eastAsia="Times New Roman" w:cs="Times New Roman"/>
                <w:b/>
                <w:bCs/>
                <w:szCs w:val="24"/>
              </w:rPr>
            </w:pPr>
          </w:p>
          <w:p w14:paraId="3BDC286D"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0807B6EA" w14:textId="77777777" w:rsidR="0020737F" w:rsidRDefault="0020737F">
            <w:pPr>
              <w:pStyle w:val="ListParagraph"/>
              <w:numPr>
                <w:ilvl w:val="0"/>
                <w:numId w:val="1307"/>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2B00F644" w14:textId="77777777" w:rsidR="0020737F" w:rsidRPr="00642AB1" w:rsidRDefault="0020737F" w:rsidP="0020737F">
            <w:pPr>
              <w:pStyle w:val="ListParagraph"/>
              <w:spacing w:line="240" w:lineRule="auto"/>
              <w:ind w:left="360"/>
              <w:rPr>
                <w:rFonts w:cs="Times New Roman"/>
                <w:szCs w:val="24"/>
              </w:rPr>
            </w:pPr>
          </w:p>
          <w:p w14:paraId="5EF45E9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10A0D6"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1093D8D" w14:textId="14F700F2"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A8B335A"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93DB11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EC00F21"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911594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99ACF0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5AEF154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8FAD51" w14:textId="77777777" w:rsidR="0020737F" w:rsidRPr="00642AB1" w:rsidRDefault="0020737F" w:rsidP="009E61D9">
            <w:pPr>
              <w:spacing w:line="240" w:lineRule="auto"/>
              <w:rPr>
                <w:rFonts w:cs="Times New Roman"/>
                <w:szCs w:val="24"/>
              </w:rPr>
            </w:pPr>
          </w:p>
          <w:p w14:paraId="5FF8DF0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991113E" w14:textId="77777777" w:rsidR="0020737F" w:rsidRPr="00642AB1" w:rsidRDefault="0020737F" w:rsidP="009E61D9">
            <w:pPr>
              <w:spacing w:line="240" w:lineRule="auto"/>
              <w:jc w:val="center"/>
              <w:rPr>
                <w:rFonts w:cs="Times New Roman"/>
                <w:b/>
                <w:bCs/>
                <w:szCs w:val="24"/>
                <w:u w:val="single"/>
              </w:rPr>
            </w:pPr>
          </w:p>
          <w:p w14:paraId="7D4F6178"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5B32A6" w14:textId="77777777" w:rsidR="0020737F" w:rsidRPr="00642AB1" w:rsidRDefault="0020737F" w:rsidP="009E61D9">
            <w:pPr>
              <w:spacing w:line="240" w:lineRule="auto"/>
              <w:rPr>
                <w:rFonts w:cs="Times New Roman"/>
                <w:szCs w:val="24"/>
              </w:rPr>
            </w:pPr>
          </w:p>
          <w:p w14:paraId="6AB30675"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10BB5E1" w14:textId="77777777" w:rsidR="0020737F" w:rsidRPr="00042D71" w:rsidRDefault="0020737F" w:rsidP="009E61D9">
            <w:pPr>
              <w:spacing w:line="240" w:lineRule="auto"/>
              <w:contextualSpacing/>
              <w:rPr>
                <w:rFonts w:cs="Times New Roman"/>
                <w:szCs w:val="24"/>
              </w:rPr>
            </w:pPr>
          </w:p>
          <w:p w14:paraId="694D70D9" w14:textId="77777777" w:rsidR="0020737F" w:rsidRPr="00642AB1" w:rsidRDefault="0020737F" w:rsidP="009E61D9">
            <w:pPr>
              <w:pStyle w:val="ListParagraph"/>
              <w:spacing w:line="240" w:lineRule="auto"/>
              <w:rPr>
                <w:rFonts w:cs="Times New Roman"/>
                <w:szCs w:val="24"/>
              </w:rPr>
            </w:pPr>
          </w:p>
        </w:tc>
      </w:tr>
      <w:tr w:rsidR="0020737F" w:rsidRPr="00642AB1" w14:paraId="1039350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0FA2C7" w14:textId="77777777" w:rsidR="0020737F" w:rsidRPr="00642AB1" w:rsidRDefault="0020737F" w:rsidP="0020737F">
            <w:pPr>
              <w:spacing w:line="240" w:lineRule="auto"/>
              <w:rPr>
                <w:rFonts w:cs="Times New Roman"/>
                <w:szCs w:val="24"/>
              </w:rPr>
            </w:pPr>
          </w:p>
          <w:p w14:paraId="6FE4744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4E76CE" w14:textId="77777777" w:rsidR="0020737F" w:rsidRPr="00642AB1" w:rsidRDefault="0020737F" w:rsidP="0020737F">
            <w:pPr>
              <w:autoSpaceDN w:val="0"/>
              <w:spacing w:line="240" w:lineRule="auto"/>
              <w:ind w:hanging="10"/>
              <w:jc w:val="center"/>
              <w:rPr>
                <w:rFonts w:eastAsia="Times New Roman" w:cs="Times New Roman"/>
                <w:b/>
                <w:bCs/>
                <w:szCs w:val="24"/>
              </w:rPr>
            </w:pPr>
          </w:p>
          <w:p w14:paraId="1F30859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2381DA02" w14:textId="77777777" w:rsidR="0020737F" w:rsidRDefault="0020737F">
            <w:pPr>
              <w:pStyle w:val="ListParagraph"/>
              <w:numPr>
                <w:ilvl w:val="0"/>
                <w:numId w:val="1308"/>
              </w:numPr>
              <w:spacing w:line="240" w:lineRule="auto"/>
              <w:rPr>
                <w:rFonts w:cs="Times New Roman"/>
                <w:szCs w:val="24"/>
              </w:rPr>
            </w:pPr>
            <w:r w:rsidRPr="00642AB1">
              <w:rPr>
                <w:rFonts w:cs="Times New Roman"/>
                <w:szCs w:val="24"/>
              </w:rPr>
              <w:t>The reason that we have adduced this exhibit into these proceedings is because</w:t>
            </w:r>
          </w:p>
          <w:p w14:paraId="479544A2" w14:textId="77777777" w:rsidR="0020737F" w:rsidRPr="00642AB1" w:rsidRDefault="0020737F" w:rsidP="0020737F">
            <w:pPr>
              <w:pStyle w:val="ListParagraph"/>
              <w:spacing w:line="240" w:lineRule="auto"/>
              <w:ind w:left="360"/>
              <w:rPr>
                <w:rFonts w:cs="Times New Roman"/>
                <w:szCs w:val="24"/>
              </w:rPr>
            </w:pPr>
          </w:p>
          <w:p w14:paraId="4476E6C0"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4583BB"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780E87F" w14:textId="41DB9A7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7642BE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18F5EA22"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D23D552"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2BB82C1"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E94096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20173F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B3C5AC" w14:textId="77777777" w:rsidR="0020737F" w:rsidRPr="00642AB1" w:rsidRDefault="0020737F" w:rsidP="009E61D9">
            <w:pPr>
              <w:spacing w:line="240" w:lineRule="auto"/>
              <w:rPr>
                <w:rFonts w:cs="Times New Roman"/>
                <w:szCs w:val="24"/>
              </w:rPr>
            </w:pPr>
          </w:p>
          <w:p w14:paraId="74B354E9"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ECD718C" w14:textId="77777777" w:rsidR="0020737F" w:rsidRPr="00642AB1" w:rsidRDefault="0020737F" w:rsidP="009E61D9">
            <w:pPr>
              <w:spacing w:line="240" w:lineRule="auto"/>
              <w:jc w:val="center"/>
              <w:rPr>
                <w:rFonts w:cs="Times New Roman"/>
                <w:b/>
                <w:bCs/>
                <w:szCs w:val="24"/>
                <w:u w:val="single"/>
              </w:rPr>
            </w:pPr>
          </w:p>
          <w:p w14:paraId="4A89C7E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C78E30" w14:textId="77777777" w:rsidR="0020737F" w:rsidRPr="00642AB1" w:rsidRDefault="0020737F" w:rsidP="009E61D9">
            <w:pPr>
              <w:spacing w:line="240" w:lineRule="auto"/>
              <w:rPr>
                <w:rFonts w:cs="Times New Roman"/>
                <w:szCs w:val="24"/>
              </w:rPr>
            </w:pPr>
          </w:p>
          <w:p w14:paraId="5CA69F0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F2FB657" w14:textId="77777777" w:rsidR="0020737F" w:rsidRPr="00042D71" w:rsidRDefault="0020737F" w:rsidP="009E61D9">
            <w:pPr>
              <w:spacing w:line="240" w:lineRule="auto"/>
              <w:contextualSpacing/>
              <w:rPr>
                <w:rFonts w:cs="Times New Roman"/>
                <w:szCs w:val="24"/>
              </w:rPr>
            </w:pPr>
          </w:p>
          <w:p w14:paraId="64732FE6" w14:textId="77777777" w:rsidR="0020737F" w:rsidRPr="00642AB1" w:rsidRDefault="0020737F" w:rsidP="009E61D9">
            <w:pPr>
              <w:pStyle w:val="ListParagraph"/>
              <w:spacing w:line="240" w:lineRule="auto"/>
              <w:rPr>
                <w:rFonts w:cs="Times New Roman"/>
                <w:szCs w:val="24"/>
              </w:rPr>
            </w:pPr>
          </w:p>
        </w:tc>
      </w:tr>
      <w:tr w:rsidR="0020737F" w:rsidRPr="00642AB1" w14:paraId="47E01E5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CB2D76" w14:textId="77777777" w:rsidR="0020737F" w:rsidRPr="00642AB1" w:rsidRDefault="0020737F" w:rsidP="0020737F">
            <w:pPr>
              <w:spacing w:line="240" w:lineRule="auto"/>
              <w:rPr>
                <w:rFonts w:cs="Times New Roman"/>
                <w:szCs w:val="24"/>
              </w:rPr>
            </w:pPr>
          </w:p>
          <w:p w14:paraId="199BFA6F"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E343D4" w14:textId="77777777" w:rsidR="0020737F" w:rsidRPr="00642AB1" w:rsidRDefault="0020737F" w:rsidP="0020737F">
            <w:pPr>
              <w:autoSpaceDN w:val="0"/>
              <w:spacing w:line="240" w:lineRule="auto"/>
              <w:ind w:hanging="10"/>
              <w:jc w:val="center"/>
              <w:rPr>
                <w:rFonts w:eastAsia="Times New Roman" w:cs="Times New Roman"/>
                <w:b/>
                <w:bCs/>
                <w:szCs w:val="24"/>
              </w:rPr>
            </w:pPr>
          </w:p>
          <w:p w14:paraId="1CADC4C7"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5162D8F0" w14:textId="77777777" w:rsidR="0020737F" w:rsidRDefault="0020737F">
            <w:pPr>
              <w:pStyle w:val="ListParagraph"/>
              <w:numPr>
                <w:ilvl w:val="0"/>
                <w:numId w:val="1309"/>
              </w:numPr>
              <w:spacing w:line="240" w:lineRule="auto"/>
              <w:rPr>
                <w:rFonts w:cs="Times New Roman"/>
                <w:szCs w:val="24"/>
              </w:rPr>
            </w:pPr>
            <w:r w:rsidRPr="00642AB1">
              <w:rPr>
                <w:rFonts w:cs="Times New Roman"/>
                <w:szCs w:val="24"/>
              </w:rPr>
              <w:t>The reason that we have adduced this exhibit into these proceedings is because</w:t>
            </w:r>
          </w:p>
          <w:p w14:paraId="58295670" w14:textId="77777777" w:rsidR="0020737F" w:rsidRPr="00642AB1" w:rsidRDefault="0020737F" w:rsidP="0020737F">
            <w:pPr>
              <w:pStyle w:val="ListParagraph"/>
              <w:spacing w:line="240" w:lineRule="auto"/>
              <w:ind w:left="360"/>
              <w:rPr>
                <w:rFonts w:cs="Times New Roman"/>
                <w:szCs w:val="24"/>
              </w:rPr>
            </w:pPr>
          </w:p>
          <w:p w14:paraId="44E5EC11"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9C0E0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32A3509" w14:textId="1FD24D34"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541557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56787CB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756359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71523D36"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B0347A2"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7B1B97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F8DF9F" w14:textId="77777777" w:rsidR="0020737F" w:rsidRPr="00642AB1" w:rsidRDefault="0020737F" w:rsidP="009E61D9">
            <w:pPr>
              <w:spacing w:line="240" w:lineRule="auto"/>
              <w:rPr>
                <w:rFonts w:cs="Times New Roman"/>
                <w:szCs w:val="24"/>
              </w:rPr>
            </w:pPr>
          </w:p>
          <w:p w14:paraId="15A7C5C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05C512B" w14:textId="77777777" w:rsidR="0020737F" w:rsidRPr="00642AB1" w:rsidRDefault="0020737F" w:rsidP="009E61D9">
            <w:pPr>
              <w:spacing w:line="240" w:lineRule="auto"/>
              <w:jc w:val="center"/>
              <w:rPr>
                <w:rFonts w:cs="Times New Roman"/>
                <w:b/>
                <w:bCs/>
                <w:szCs w:val="24"/>
                <w:u w:val="single"/>
              </w:rPr>
            </w:pPr>
          </w:p>
          <w:p w14:paraId="50A2B696"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437BC7" w14:textId="77777777" w:rsidR="0020737F" w:rsidRPr="00642AB1" w:rsidRDefault="0020737F" w:rsidP="009E61D9">
            <w:pPr>
              <w:spacing w:line="240" w:lineRule="auto"/>
              <w:rPr>
                <w:rFonts w:cs="Times New Roman"/>
                <w:szCs w:val="24"/>
              </w:rPr>
            </w:pPr>
          </w:p>
          <w:p w14:paraId="70F0284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484530D6" w14:textId="77777777" w:rsidR="0020737F" w:rsidRPr="00042D71" w:rsidRDefault="0020737F" w:rsidP="009E61D9">
            <w:pPr>
              <w:spacing w:line="240" w:lineRule="auto"/>
              <w:contextualSpacing/>
              <w:rPr>
                <w:rFonts w:cs="Times New Roman"/>
                <w:szCs w:val="24"/>
              </w:rPr>
            </w:pPr>
          </w:p>
          <w:p w14:paraId="216F58E3" w14:textId="77777777" w:rsidR="0020737F" w:rsidRPr="00642AB1" w:rsidRDefault="0020737F" w:rsidP="009E61D9">
            <w:pPr>
              <w:pStyle w:val="ListParagraph"/>
              <w:spacing w:line="240" w:lineRule="auto"/>
              <w:rPr>
                <w:rFonts w:cs="Times New Roman"/>
                <w:szCs w:val="24"/>
              </w:rPr>
            </w:pPr>
          </w:p>
        </w:tc>
      </w:tr>
      <w:tr w:rsidR="0020737F" w:rsidRPr="00642AB1" w14:paraId="47B749E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2491CD" w14:textId="77777777" w:rsidR="0020737F" w:rsidRPr="00642AB1" w:rsidRDefault="0020737F" w:rsidP="0020737F">
            <w:pPr>
              <w:spacing w:line="240" w:lineRule="auto"/>
              <w:rPr>
                <w:rFonts w:cs="Times New Roman"/>
                <w:szCs w:val="24"/>
              </w:rPr>
            </w:pPr>
          </w:p>
          <w:p w14:paraId="7DFA2635"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098BD10" w14:textId="77777777" w:rsidR="0020737F" w:rsidRPr="00642AB1" w:rsidRDefault="0020737F" w:rsidP="0020737F">
            <w:pPr>
              <w:autoSpaceDN w:val="0"/>
              <w:spacing w:line="240" w:lineRule="auto"/>
              <w:ind w:hanging="10"/>
              <w:jc w:val="center"/>
              <w:rPr>
                <w:rFonts w:eastAsia="Times New Roman" w:cs="Times New Roman"/>
                <w:b/>
                <w:bCs/>
                <w:szCs w:val="24"/>
              </w:rPr>
            </w:pPr>
          </w:p>
          <w:p w14:paraId="7E99C163"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6B9CE41B" w14:textId="77777777" w:rsidR="0020737F" w:rsidRDefault="0020737F">
            <w:pPr>
              <w:pStyle w:val="ListParagraph"/>
              <w:numPr>
                <w:ilvl w:val="0"/>
                <w:numId w:val="1310"/>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7CE7CFD3" w14:textId="77777777" w:rsidR="0020737F" w:rsidRPr="00642AB1" w:rsidRDefault="0020737F" w:rsidP="0020737F">
            <w:pPr>
              <w:pStyle w:val="ListParagraph"/>
              <w:spacing w:line="240" w:lineRule="auto"/>
              <w:ind w:left="360"/>
              <w:rPr>
                <w:rFonts w:cs="Times New Roman"/>
                <w:szCs w:val="24"/>
              </w:rPr>
            </w:pPr>
          </w:p>
          <w:p w14:paraId="641CC0C5"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E464B2"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A15919F" w14:textId="6FF7D94D"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880688B"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1373F90"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F8E517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1D7965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6AEB73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6BFB1C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9B71CB" w14:textId="77777777" w:rsidR="0020737F" w:rsidRPr="00642AB1" w:rsidRDefault="0020737F" w:rsidP="009E61D9">
            <w:pPr>
              <w:spacing w:line="240" w:lineRule="auto"/>
              <w:rPr>
                <w:rFonts w:cs="Times New Roman"/>
                <w:szCs w:val="24"/>
              </w:rPr>
            </w:pPr>
          </w:p>
          <w:p w14:paraId="2F696625"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9805468" w14:textId="77777777" w:rsidR="0020737F" w:rsidRPr="00642AB1" w:rsidRDefault="0020737F" w:rsidP="009E61D9">
            <w:pPr>
              <w:spacing w:line="240" w:lineRule="auto"/>
              <w:jc w:val="center"/>
              <w:rPr>
                <w:rFonts w:cs="Times New Roman"/>
                <w:b/>
                <w:bCs/>
                <w:szCs w:val="24"/>
                <w:u w:val="single"/>
              </w:rPr>
            </w:pPr>
          </w:p>
          <w:p w14:paraId="4B33181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30CD9B" w14:textId="77777777" w:rsidR="0020737F" w:rsidRPr="00642AB1" w:rsidRDefault="0020737F" w:rsidP="009E61D9">
            <w:pPr>
              <w:spacing w:line="240" w:lineRule="auto"/>
              <w:rPr>
                <w:rFonts w:cs="Times New Roman"/>
                <w:szCs w:val="24"/>
              </w:rPr>
            </w:pPr>
          </w:p>
          <w:p w14:paraId="254C6836"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F469C3C" w14:textId="77777777" w:rsidR="0020737F" w:rsidRPr="00042D71" w:rsidRDefault="0020737F" w:rsidP="009E61D9">
            <w:pPr>
              <w:spacing w:line="240" w:lineRule="auto"/>
              <w:contextualSpacing/>
              <w:rPr>
                <w:rFonts w:cs="Times New Roman"/>
                <w:szCs w:val="24"/>
              </w:rPr>
            </w:pPr>
          </w:p>
          <w:p w14:paraId="52E4989D" w14:textId="77777777" w:rsidR="0020737F" w:rsidRPr="00642AB1" w:rsidRDefault="0020737F" w:rsidP="009E61D9">
            <w:pPr>
              <w:pStyle w:val="ListParagraph"/>
              <w:spacing w:line="240" w:lineRule="auto"/>
              <w:rPr>
                <w:rFonts w:cs="Times New Roman"/>
                <w:szCs w:val="24"/>
              </w:rPr>
            </w:pPr>
          </w:p>
        </w:tc>
      </w:tr>
      <w:tr w:rsidR="0020737F" w:rsidRPr="00642AB1" w14:paraId="0F62301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312F01D" w14:textId="77777777" w:rsidR="0020737F" w:rsidRPr="00642AB1" w:rsidRDefault="0020737F" w:rsidP="0020737F">
            <w:pPr>
              <w:spacing w:line="240" w:lineRule="auto"/>
              <w:rPr>
                <w:rFonts w:cs="Times New Roman"/>
                <w:szCs w:val="24"/>
              </w:rPr>
            </w:pPr>
          </w:p>
          <w:p w14:paraId="28924873"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F23B4C" w14:textId="77777777" w:rsidR="0020737F" w:rsidRPr="00642AB1" w:rsidRDefault="0020737F" w:rsidP="0020737F">
            <w:pPr>
              <w:autoSpaceDN w:val="0"/>
              <w:spacing w:line="240" w:lineRule="auto"/>
              <w:ind w:hanging="10"/>
              <w:jc w:val="center"/>
              <w:rPr>
                <w:rFonts w:eastAsia="Times New Roman" w:cs="Times New Roman"/>
                <w:b/>
                <w:bCs/>
                <w:szCs w:val="24"/>
              </w:rPr>
            </w:pPr>
          </w:p>
          <w:p w14:paraId="7DD98C13"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DDFC152" w14:textId="77777777" w:rsidR="0020737F" w:rsidRDefault="0020737F">
            <w:pPr>
              <w:pStyle w:val="ListParagraph"/>
              <w:numPr>
                <w:ilvl w:val="0"/>
                <w:numId w:val="1311"/>
              </w:numPr>
              <w:spacing w:line="240" w:lineRule="auto"/>
              <w:rPr>
                <w:rFonts w:cs="Times New Roman"/>
                <w:szCs w:val="24"/>
              </w:rPr>
            </w:pPr>
            <w:r w:rsidRPr="00642AB1">
              <w:rPr>
                <w:rFonts w:cs="Times New Roman"/>
                <w:szCs w:val="24"/>
              </w:rPr>
              <w:t>The reason that we have adduced this exhibit into these proceedings is because</w:t>
            </w:r>
          </w:p>
          <w:p w14:paraId="2C08298D" w14:textId="77777777" w:rsidR="0020737F" w:rsidRPr="00642AB1" w:rsidRDefault="0020737F" w:rsidP="0020737F">
            <w:pPr>
              <w:pStyle w:val="ListParagraph"/>
              <w:spacing w:line="240" w:lineRule="auto"/>
              <w:ind w:left="360"/>
              <w:rPr>
                <w:rFonts w:cs="Times New Roman"/>
                <w:szCs w:val="24"/>
              </w:rPr>
            </w:pPr>
          </w:p>
          <w:p w14:paraId="502ED9F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8ADB1D"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7DB6C84A" w14:textId="4F04A008"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82EBB7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3DB86F2"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7D4D84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B79873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044183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CA1B0E6"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DC36C7" w14:textId="77777777" w:rsidR="0020737F" w:rsidRPr="00642AB1" w:rsidRDefault="0020737F" w:rsidP="009E61D9">
            <w:pPr>
              <w:spacing w:line="240" w:lineRule="auto"/>
              <w:rPr>
                <w:rFonts w:cs="Times New Roman"/>
                <w:szCs w:val="24"/>
              </w:rPr>
            </w:pPr>
          </w:p>
          <w:p w14:paraId="4F2E4842"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D96EF42" w14:textId="77777777" w:rsidR="0020737F" w:rsidRPr="00642AB1" w:rsidRDefault="0020737F" w:rsidP="009E61D9">
            <w:pPr>
              <w:spacing w:line="240" w:lineRule="auto"/>
              <w:jc w:val="center"/>
              <w:rPr>
                <w:rFonts w:cs="Times New Roman"/>
                <w:b/>
                <w:bCs/>
                <w:szCs w:val="24"/>
                <w:u w:val="single"/>
              </w:rPr>
            </w:pPr>
          </w:p>
          <w:p w14:paraId="6265844D"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916931" w14:textId="77777777" w:rsidR="0020737F" w:rsidRPr="00642AB1" w:rsidRDefault="0020737F" w:rsidP="009E61D9">
            <w:pPr>
              <w:spacing w:line="240" w:lineRule="auto"/>
              <w:rPr>
                <w:rFonts w:cs="Times New Roman"/>
                <w:szCs w:val="24"/>
              </w:rPr>
            </w:pPr>
          </w:p>
          <w:p w14:paraId="447D7A3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CC705F9" w14:textId="77777777" w:rsidR="0020737F" w:rsidRPr="00042D71" w:rsidRDefault="0020737F" w:rsidP="009E61D9">
            <w:pPr>
              <w:spacing w:line="240" w:lineRule="auto"/>
              <w:contextualSpacing/>
              <w:rPr>
                <w:rFonts w:cs="Times New Roman"/>
                <w:szCs w:val="24"/>
              </w:rPr>
            </w:pPr>
          </w:p>
          <w:p w14:paraId="1A3CE173" w14:textId="77777777" w:rsidR="0020737F" w:rsidRPr="00642AB1" w:rsidRDefault="0020737F" w:rsidP="009E61D9">
            <w:pPr>
              <w:pStyle w:val="ListParagraph"/>
              <w:spacing w:line="240" w:lineRule="auto"/>
              <w:rPr>
                <w:rFonts w:cs="Times New Roman"/>
                <w:szCs w:val="24"/>
              </w:rPr>
            </w:pPr>
          </w:p>
        </w:tc>
      </w:tr>
      <w:tr w:rsidR="0020737F" w:rsidRPr="00642AB1" w14:paraId="587E57A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0C4344" w14:textId="77777777" w:rsidR="0020737F" w:rsidRPr="00642AB1" w:rsidRDefault="0020737F" w:rsidP="0020737F">
            <w:pPr>
              <w:spacing w:line="240" w:lineRule="auto"/>
              <w:rPr>
                <w:rFonts w:cs="Times New Roman"/>
                <w:szCs w:val="24"/>
              </w:rPr>
            </w:pPr>
          </w:p>
          <w:p w14:paraId="3B7D6E2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F6CD71" w14:textId="77777777" w:rsidR="0020737F" w:rsidRPr="00642AB1" w:rsidRDefault="0020737F" w:rsidP="0020737F">
            <w:pPr>
              <w:autoSpaceDN w:val="0"/>
              <w:spacing w:line="240" w:lineRule="auto"/>
              <w:ind w:hanging="10"/>
              <w:jc w:val="center"/>
              <w:rPr>
                <w:rFonts w:eastAsia="Times New Roman" w:cs="Times New Roman"/>
                <w:b/>
                <w:bCs/>
                <w:szCs w:val="24"/>
              </w:rPr>
            </w:pPr>
          </w:p>
          <w:p w14:paraId="78343FA4"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077A5D62" w14:textId="77777777" w:rsidR="0020737F" w:rsidRDefault="0020737F">
            <w:pPr>
              <w:pStyle w:val="ListParagraph"/>
              <w:numPr>
                <w:ilvl w:val="0"/>
                <w:numId w:val="1312"/>
              </w:numPr>
              <w:spacing w:line="240" w:lineRule="auto"/>
              <w:rPr>
                <w:rFonts w:cs="Times New Roman"/>
                <w:szCs w:val="24"/>
              </w:rPr>
            </w:pPr>
            <w:r w:rsidRPr="00642AB1">
              <w:rPr>
                <w:rFonts w:cs="Times New Roman"/>
                <w:szCs w:val="24"/>
              </w:rPr>
              <w:t>The reason that we have adduced this exhibit into these proceedings is because</w:t>
            </w:r>
          </w:p>
          <w:p w14:paraId="7C5D342B" w14:textId="77777777" w:rsidR="0020737F" w:rsidRPr="00642AB1" w:rsidRDefault="0020737F" w:rsidP="0020737F">
            <w:pPr>
              <w:pStyle w:val="ListParagraph"/>
              <w:spacing w:line="240" w:lineRule="auto"/>
              <w:ind w:left="360"/>
              <w:rPr>
                <w:rFonts w:cs="Times New Roman"/>
                <w:szCs w:val="24"/>
              </w:rPr>
            </w:pPr>
          </w:p>
          <w:p w14:paraId="1EA73EF9"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35E5E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7224DA2" w14:textId="62C1138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0906A9"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7514DD3"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523559E"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798708E"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E22CF7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0D8D9A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1F4B34D" w14:textId="77777777" w:rsidR="0020737F" w:rsidRPr="00642AB1" w:rsidRDefault="0020737F" w:rsidP="009E61D9">
            <w:pPr>
              <w:spacing w:line="240" w:lineRule="auto"/>
              <w:rPr>
                <w:rFonts w:cs="Times New Roman"/>
                <w:szCs w:val="24"/>
              </w:rPr>
            </w:pPr>
          </w:p>
          <w:p w14:paraId="238F5576"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CCE4418" w14:textId="77777777" w:rsidR="0020737F" w:rsidRPr="00642AB1" w:rsidRDefault="0020737F" w:rsidP="009E61D9">
            <w:pPr>
              <w:spacing w:line="240" w:lineRule="auto"/>
              <w:jc w:val="center"/>
              <w:rPr>
                <w:rFonts w:cs="Times New Roman"/>
                <w:b/>
                <w:bCs/>
                <w:szCs w:val="24"/>
                <w:u w:val="single"/>
              </w:rPr>
            </w:pPr>
          </w:p>
          <w:p w14:paraId="20172E5A"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5A002C" w14:textId="77777777" w:rsidR="0020737F" w:rsidRPr="00642AB1" w:rsidRDefault="0020737F" w:rsidP="009E61D9">
            <w:pPr>
              <w:spacing w:line="240" w:lineRule="auto"/>
              <w:rPr>
                <w:rFonts w:cs="Times New Roman"/>
                <w:szCs w:val="24"/>
              </w:rPr>
            </w:pPr>
          </w:p>
          <w:p w14:paraId="7BC56AC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F9E497B" w14:textId="77777777" w:rsidR="0020737F" w:rsidRPr="00042D71" w:rsidRDefault="0020737F" w:rsidP="009E61D9">
            <w:pPr>
              <w:spacing w:line="240" w:lineRule="auto"/>
              <w:contextualSpacing/>
              <w:rPr>
                <w:rFonts w:cs="Times New Roman"/>
                <w:szCs w:val="24"/>
              </w:rPr>
            </w:pPr>
          </w:p>
          <w:p w14:paraId="5675D0D2" w14:textId="77777777" w:rsidR="0020737F" w:rsidRPr="00642AB1" w:rsidRDefault="0020737F" w:rsidP="009E61D9">
            <w:pPr>
              <w:pStyle w:val="ListParagraph"/>
              <w:spacing w:line="240" w:lineRule="auto"/>
              <w:rPr>
                <w:rFonts w:cs="Times New Roman"/>
                <w:szCs w:val="24"/>
              </w:rPr>
            </w:pPr>
          </w:p>
        </w:tc>
      </w:tr>
      <w:tr w:rsidR="0020737F" w:rsidRPr="00642AB1" w14:paraId="6781E49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230C47" w14:textId="77777777" w:rsidR="0020737F" w:rsidRPr="00642AB1" w:rsidRDefault="0020737F" w:rsidP="0020737F">
            <w:pPr>
              <w:spacing w:line="240" w:lineRule="auto"/>
              <w:rPr>
                <w:rFonts w:cs="Times New Roman"/>
                <w:szCs w:val="24"/>
              </w:rPr>
            </w:pPr>
          </w:p>
          <w:p w14:paraId="4D9AB82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9712D5" w14:textId="77777777" w:rsidR="0020737F" w:rsidRPr="00642AB1" w:rsidRDefault="0020737F" w:rsidP="0020737F">
            <w:pPr>
              <w:autoSpaceDN w:val="0"/>
              <w:spacing w:line="240" w:lineRule="auto"/>
              <w:ind w:hanging="10"/>
              <w:jc w:val="center"/>
              <w:rPr>
                <w:rFonts w:eastAsia="Times New Roman" w:cs="Times New Roman"/>
                <w:b/>
                <w:bCs/>
                <w:szCs w:val="24"/>
              </w:rPr>
            </w:pPr>
          </w:p>
          <w:p w14:paraId="15BA5E22"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29B9EF48" w14:textId="77777777" w:rsidR="0020737F" w:rsidRDefault="0020737F">
            <w:pPr>
              <w:pStyle w:val="ListParagraph"/>
              <w:numPr>
                <w:ilvl w:val="0"/>
                <w:numId w:val="1313"/>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D1D6815" w14:textId="77777777" w:rsidR="0020737F" w:rsidRPr="00642AB1" w:rsidRDefault="0020737F" w:rsidP="0020737F">
            <w:pPr>
              <w:pStyle w:val="ListParagraph"/>
              <w:spacing w:line="240" w:lineRule="auto"/>
              <w:ind w:left="360"/>
              <w:rPr>
                <w:rFonts w:cs="Times New Roman"/>
                <w:szCs w:val="24"/>
              </w:rPr>
            </w:pPr>
          </w:p>
          <w:p w14:paraId="4C2EE00B"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2CEF8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4926E3B" w14:textId="17ED548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09BA37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DDA60B3"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0DBC786A"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26435A1"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96A210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67C0C01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AF633" w14:textId="77777777" w:rsidR="0020737F" w:rsidRPr="00642AB1" w:rsidRDefault="0020737F" w:rsidP="009E61D9">
            <w:pPr>
              <w:spacing w:line="240" w:lineRule="auto"/>
              <w:rPr>
                <w:rFonts w:cs="Times New Roman"/>
                <w:szCs w:val="24"/>
              </w:rPr>
            </w:pPr>
          </w:p>
          <w:p w14:paraId="74340D1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BE63FD6" w14:textId="77777777" w:rsidR="0020737F" w:rsidRPr="00642AB1" w:rsidRDefault="0020737F" w:rsidP="009E61D9">
            <w:pPr>
              <w:spacing w:line="240" w:lineRule="auto"/>
              <w:jc w:val="center"/>
              <w:rPr>
                <w:rFonts w:cs="Times New Roman"/>
                <w:b/>
                <w:bCs/>
                <w:szCs w:val="24"/>
                <w:u w:val="single"/>
              </w:rPr>
            </w:pPr>
          </w:p>
          <w:p w14:paraId="1B2BB58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E0E6FE" w14:textId="77777777" w:rsidR="0020737F" w:rsidRPr="00642AB1" w:rsidRDefault="0020737F" w:rsidP="009E61D9">
            <w:pPr>
              <w:spacing w:line="240" w:lineRule="auto"/>
              <w:rPr>
                <w:rFonts w:cs="Times New Roman"/>
                <w:szCs w:val="24"/>
              </w:rPr>
            </w:pPr>
          </w:p>
          <w:p w14:paraId="2D0A9962"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AAB08DD" w14:textId="77777777" w:rsidR="0020737F" w:rsidRPr="00042D71" w:rsidRDefault="0020737F" w:rsidP="009E61D9">
            <w:pPr>
              <w:spacing w:line="240" w:lineRule="auto"/>
              <w:contextualSpacing/>
              <w:rPr>
                <w:rFonts w:cs="Times New Roman"/>
                <w:szCs w:val="24"/>
              </w:rPr>
            </w:pPr>
          </w:p>
          <w:p w14:paraId="5E7FCBF8" w14:textId="77777777" w:rsidR="0020737F" w:rsidRPr="00642AB1" w:rsidRDefault="0020737F" w:rsidP="009E61D9">
            <w:pPr>
              <w:pStyle w:val="ListParagraph"/>
              <w:spacing w:line="240" w:lineRule="auto"/>
              <w:rPr>
                <w:rFonts w:cs="Times New Roman"/>
                <w:szCs w:val="24"/>
              </w:rPr>
            </w:pPr>
          </w:p>
        </w:tc>
      </w:tr>
      <w:tr w:rsidR="0020737F" w:rsidRPr="00642AB1" w14:paraId="55F9A2C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95E169" w14:textId="77777777" w:rsidR="0020737F" w:rsidRPr="00642AB1" w:rsidRDefault="0020737F" w:rsidP="0020737F">
            <w:pPr>
              <w:spacing w:line="240" w:lineRule="auto"/>
              <w:rPr>
                <w:rFonts w:cs="Times New Roman"/>
                <w:szCs w:val="24"/>
              </w:rPr>
            </w:pPr>
          </w:p>
          <w:p w14:paraId="58F555AE"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E4DA90" w14:textId="77777777" w:rsidR="0020737F" w:rsidRPr="00642AB1" w:rsidRDefault="0020737F" w:rsidP="0020737F">
            <w:pPr>
              <w:autoSpaceDN w:val="0"/>
              <w:spacing w:line="240" w:lineRule="auto"/>
              <w:ind w:hanging="10"/>
              <w:jc w:val="center"/>
              <w:rPr>
                <w:rFonts w:eastAsia="Times New Roman" w:cs="Times New Roman"/>
                <w:b/>
                <w:bCs/>
                <w:szCs w:val="24"/>
              </w:rPr>
            </w:pPr>
          </w:p>
          <w:p w14:paraId="24A1A4CD"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683C01D2" w14:textId="77777777" w:rsidR="0020737F" w:rsidRDefault="0020737F">
            <w:pPr>
              <w:pStyle w:val="ListParagraph"/>
              <w:numPr>
                <w:ilvl w:val="0"/>
                <w:numId w:val="1314"/>
              </w:numPr>
              <w:spacing w:line="240" w:lineRule="auto"/>
              <w:rPr>
                <w:rFonts w:cs="Times New Roman"/>
                <w:szCs w:val="24"/>
              </w:rPr>
            </w:pPr>
            <w:r w:rsidRPr="00642AB1">
              <w:rPr>
                <w:rFonts w:cs="Times New Roman"/>
                <w:szCs w:val="24"/>
              </w:rPr>
              <w:t>The reason that we have adduced this exhibit into these proceedings is because</w:t>
            </w:r>
          </w:p>
          <w:p w14:paraId="611EBBB7" w14:textId="77777777" w:rsidR="0020737F" w:rsidRPr="00642AB1" w:rsidRDefault="0020737F" w:rsidP="0020737F">
            <w:pPr>
              <w:pStyle w:val="ListParagraph"/>
              <w:spacing w:line="240" w:lineRule="auto"/>
              <w:ind w:left="360"/>
              <w:rPr>
                <w:rFonts w:cs="Times New Roman"/>
                <w:szCs w:val="24"/>
              </w:rPr>
            </w:pPr>
          </w:p>
          <w:p w14:paraId="731440E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6FDD8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2E01162" w14:textId="2091455A"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907C59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2A33849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572C68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F365CC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391A87E"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DA7381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E7285A" w14:textId="77777777" w:rsidR="0020737F" w:rsidRPr="00642AB1" w:rsidRDefault="0020737F" w:rsidP="009E61D9">
            <w:pPr>
              <w:spacing w:line="240" w:lineRule="auto"/>
              <w:rPr>
                <w:rFonts w:cs="Times New Roman"/>
                <w:szCs w:val="24"/>
              </w:rPr>
            </w:pPr>
          </w:p>
          <w:p w14:paraId="1303E009"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6B67CDC" w14:textId="77777777" w:rsidR="0020737F" w:rsidRPr="00642AB1" w:rsidRDefault="0020737F" w:rsidP="009E61D9">
            <w:pPr>
              <w:spacing w:line="240" w:lineRule="auto"/>
              <w:jc w:val="center"/>
              <w:rPr>
                <w:rFonts w:cs="Times New Roman"/>
                <w:b/>
                <w:bCs/>
                <w:szCs w:val="24"/>
                <w:u w:val="single"/>
              </w:rPr>
            </w:pPr>
          </w:p>
          <w:p w14:paraId="71E0B140"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FCE055" w14:textId="77777777" w:rsidR="0020737F" w:rsidRPr="00642AB1" w:rsidRDefault="0020737F" w:rsidP="009E61D9">
            <w:pPr>
              <w:spacing w:line="240" w:lineRule="auto"/>
              <w:rPr>
                <w:rFonts w:cs="Times New Roman"/>
                <w:szCs w:val="24"/>
              </w:rPr>
            </w:pPr>
          </w:p>
          <w:p w14:paraId="2736EEED"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178CFF8" w14:textId="77777777" w:rsidR="0020737F" w:rsidRPr="00042D71" w:rsidRDefault="0020737F" w:rsidP="009E61D9">
            <w:pPr>
              <w:spacing w:line="240" w:lineRule="auto"/>
              <w:contextualSpacing/>
              <w:rPr>
                <w:rFonts w:cs="Times New Roman"/>
                <w:szCs w:val="24"/>
              </w:rPr>
            </w:pPr>
          </w:p>
          <w:p w14:paraId="12CF16B7" w14:textId="77777777" w:rsidR="0020737F" w:rsidRPr="00642AB1" w:rsidRDefault="0020737F" w:rsidP="009E61D9">
            <w:pPr>
              <w:pStyle w:val="ListParagraph"/>
              <w:spacing w:line="240" w:lineRule="auto"/>
              <w:rPr>
                <w:rFonts w:cs="Times New Roman"/>
                <w:szCs w:val="24"/>
              </w:rPr>
            </w:pPr>
          </w:p>
        </w:tc>
      </w:tr>
    </w:tbl>
    <w:p w14:paraId="7E208B34" w14:textId="7CC43C6F" w:rsidR="004C611A" w:rsidRDefault="004C611A" w:rsidP="001140E4">
      <w:pPr>
        <w:spacing w:line="240" w:lineRule="auto"/>
        <w:rPr>
          <w:rFonts w:cs="Times New Roman"/>
          <w:b/>
          <w:bCs/>
          <w:szCs w:val="24"/>
          <w:u w:val="single"/>
        </w:rPr>
      </w:pPr>
    </w:p>
    <w:p w14:paraId="21CAC9BF" w14:textId="62234501" w:rsidR="00410332" w:rsidRDefault="00410332" w:rsidP="001140E4">
      <w:pPr>
        <w:spacing w:line="240" w:lineRule="auto"/>
        <w:rPr>
          <w:rFonts w:cs="Times New Roman"/>
          <w:b/>
          <w:bCs/>
          <w:szCs w:val="24"/>
          <w:u w:val="single"/>
        </w:rPr>
      </w:pPr>
    </w:p>
    <w:p w14:paraId="7E1B2BB9" w14:textId="77777777" w:rsidR="0020737F" w:rsidRDefault="0020737F" w:rsidP="001140E4">
      <w:pPr>
        <w:spacing w:line="240" w:lineRule="auto"/>
        <w:rPr>
          <w:rFonts w:cs="Times New Roman"/>
          <w:b/>
          <w:bCs/>
          <w:szCs w:val="24"/>
          <w:u w:val="single"/>
        </w:rPr>
      </w:pPr>
    </w:p>
    <w:p w14:paraId="41C45E5F" w14:textId="77777777" w:rsidR="0020737F" w:rsidRDefault="0020737F" w:rsidP="001140E4">
      <w:pPr>
        <w:spacing w:line="240" w:lineRule="auto"/>
        <w:rPr>
          <w:rFonts w:cs="Times New Roman"/>
          <w:b/>
          <w:bCs/>
          <w:szCs w:val="24"/>
          <w:u w:val="single"/>
        </w:rPr>
      </w:pPr>
    </w:p>
    <w:p w14:paraId="00C8859C" w14:textId="77777777" w:rsidR="00042D71" w:rsidRPr="001140E4" w:rsidRDefault="00042D71" w:rsidP="001140E4">
      <w:pPr>
        <w:spacing w:line="240" w:lineRule="auto"/>
        <w:rPr>
          <w:rFonts w:cs="Times New Roman"/>
          <w:b/>
          <w:bCs/>
          <w:szCs w:val="24"/>
          <w:u w:val="single"/>
        </w:rPr>
      </w:pPr>
    </w:p>
    <w:p w14:paraId="4C79FC68" w14:textId="77777777" w:rsidR="003B358E" w:rsidRPr="001140E4" w:rsidRDefault="003B358E" w:rsidP="001140E4">
      <w:pPr>
        <w:spacing w:line="240" w:lineRule="auto"/>
        <w:rPr>
          <w:rFonts w:cs="Times New Roman"/>
          <w:b/>
          <w:bCs/>
          <w:szCs w:val="24"/>
          <w:u w:val="single"/>
        </w:rPr>
      </w:pPr>
    </w:p>
    <w:p w14:paraId="7B2A189B"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5E29AC75" w14:textId="77777777" w:rsidTr="00F604B7">
        <w:trPr>
          <w:jc w:val="center"/>
        </w:trPr>
        <w:tc>
          <w:tcPr>
            <w:tcW w:w="9016" w:type="dxa"/>
          </w:tcPr>
          <w:p w14:paraId="18FEF044" w14:textId="77777777" w:rsidR="00F604B7" w:rsidRPr="001140E4" w:rsidRDefault="00F604B7" w:rsidP="001140E4">
            <w:pPr>
              <w:spacing w:line="240" w:lineRule="auto"/>
              <w:rPr>
                <w:rFonts w:cs="Times New Roman"/>
                <w:b/>
                <w:bCs/>
                <w:szCs w:val="24"/>
                <w:u w:val="single"/>
              </w:rPr>
            </w:pPr>
            <w:bookmarkStart w:id="265" w:name="_Hlk116897848"/>
          </w:p>
          <w:p w14:paraId="07542138"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418B23E1"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11EC53F8"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color w:val="FF0000"/>
                <w:szCs w:val="24"/>
              </w:rPr>
              <w:t xml:space="preserve"> </w:t>
            </w:r>
            <w:r w:rsidRPr="001140E4">
              <w:rPr>
                <w:rFonts w:cs="Times New Roman"/>
                <w:color w:val="FF0000"/>
                <w:szCs w:val="24"/>
                <w:highlight w:val="cyan"/>
              </w:rPr>
              <w:t>*****.”</w:t>
            </w:r>
          </w:p>
          <w:p w14:paraId="325E13C8" w14:textId="77777777" w:rsidR="00F604B7" w:rsidRPr="001140E4" w:rsidRDefault="00F604B7" w:rsidP="001140E4">
            <w:pPr>
              <w:spacing w:line="240" w:lineRule="auto"/>
              <w:rPr>
                <w:rFonts w:cs="Times New Roman"/>
                <w:b/>
                <w:bCs/>
                <w:szCs w:val="24"/>
                <w:u w:val="single"/>
              </w:rPr>
            </w:pPr>
          </w:p>
        </w:tc>
      </w:tr>
      <w:tr w:rsidR="00F604B7" w:rsidRPr="001140E4" w14:paraId="37CBB627" w14:textId="77777777" w:rsidTr="00F604B7">
        <w:trPr>
          <w:jc w:val="center"/>
        </w:trPr>
        <w:tc>
          <w:tcPr>
            <w:tcW w:w="9016" w:type="dxa"/>
          </w:tcPr>
          <w:p w14:paraId="7FC9E54F" w14:textId="77777777" w:rsidR="00F604B7" w:rsidRPr="001140E4" w:rsidRDefault="00F604B7" w:rsidP="001140E4">
            <w:pPr>
              <w:spacing w:line="240" w:lineRule="auto"/>
              <w:rPr>
                <w:rFonts w:cs="Times New Roman"/>
                <w:b/>
                <w:bCs/>
                <w:szCs w:val="24"/>
                <w:u w:val="single"/>
              </w:rPr>
            </w:pPr>
          </w:p>
          <w:p w14:paraId="7F6EFB9C" w14:textId="77777777" w:rsidR="00F604B7" w:rsidRPr="001140E4" w:rsidRDefault="00F604B7" w:rsidP="001140E4">
            <w:pPr>
              <w:spacing w:line="240" w:lineRule="auto"/>
              <w:rPr>
                <w:rFonts w:cs="Times New Roman"/>
                <w:b/>
                <w:bCs/>
                <w:color w:val="FF0000"/>
                <w:szCs w:val="24"/>
                <w:u w:val="single"/>
              </w:rPr>
            </w:pPr>
            <w:r w:rsidRPr="001140E4">
              <w:rPr>
                <w:rFonts w:cs="Times New Roman"/>
                <w:color w:val="FF0000"/>
                <w:szCs w:val="24"/>
                <w:highlight w:val="yellow"/>
              </w:rPr>
              <w:lastRenderedPageBreak/>
              <w:t>The text below is in short and beats around the points made</w:t>
            </w:r>
            <w:r w:rsidRPr="001140E4">
              <w:rPr>
                <w:rFonts w:cs="Times New Roman"/>
                <w:color w:val="FF0000"/>
                <w:szCs w:val="24"/>
              </w:rPr>
              <w:t>; -</w:t>
            </w:r>
          </w:p>
          <w:p w14:paraId="5FB78FDF" w14:textId="0842590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asked a Lemmy Nwabusi in </w:t>
            </w:r>
            <w:r w:rsidRPr="001140E4">
              <w:rPr>
                <w:rFonts w:cs="Times New Roman"/>
                <w:b/>
                <w:bCs/>
                <w:szCs w:val="24"/>
                <w:highlight w:val="cyan"/>
              </w:rPr>
              <w:t xml:space="preserve">Exhibit </w:t>
            </w:r>
            <w:r w:rsidRPr="001140E4">
              <w:rPr>
                <w:rFonts w:cs="Times New Roman"/>
                <w:szCs w:val="24"/>
                <w:highlight w:val="yellow"/>
              </w:rPr>
              <w:t>***</w:t>
            </w:r>
            <w:r w:rsidRPr="001140E4">
              <w:rPr>
                <w:rFonts w:cs="Times New Roman"/>
                <w:color w:val="FF0000"/>
                <w:szCs w:val="24"/>
                <w:highlight w:val="yellow"/>
              </w:rPr>
              <w:t xml:space="preserve"> what was the first recording between themselves </w:t>
            </w:r>
          </w:p>
          <w:p w14:paraId="20175620"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r w:rsidRPr="001140E4">
              <w:rPr>
                <w:rFonts w:cs="Times New Roman"/>
                <w:color w:val="FF0000"/>
                <w:szCs w:val="24"/>
                <w:highlight w:val="yellow"/>
              </w:rPr>
              <w:t>If he was a Solicitor trained to educed legal documents that he had tried to order as served.</w:t>
            </w:r>
          </w:p>
          <w:p w14:paraId="3A4FC39F"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p>
          <w:p w14:paraId="211074DE" w14:textId="77777777" w:rsidR="00F604B7" w:rsidRPr="001140E4" w:rsidRDefault="00F604B7" w:rsidP="001140E4">
            <w:pPr>
              <w:spacing w:line="240" w:lineRule="auto"/>
              <w:rPr>
                <w:rFonts w:cs="Times New Roman"/>
                <w:color w:val="FF0000"/>
                <w:szCs w:val="24"/>
                <w:highlight w:val="yellow"/>
              </w:rPr>
            </w:pPr>
          </w:p>
          <w:p w14:paraId="0F6034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 Kanichiwa **** is or was Lemmy Nwabusi line manager and they both stand for the Enfield Council alongside with others who worked or work in the Enfield Civic Centre.</w:t>
            </w:r>
          </w:p>
          <w:p w14:paraId="78D57EBF" w14:textId="77777777" w:rsidR="00F604B7" w:rsidRPr="001140E4" w:rsidRDefault="00F604B7" w:rsidP="001140E4">
            <w:pPr>
              <w:spacing w:line="240" w:lineRule="auto"/>
              <w:rPr>
                <w:rFonts w:cs="Times New Roman"/>
                <w:color w:val="FF0000"/>
                <w:szCs w:val="24"/>
                <w:highlight w:val="yellow"/>
              </w:rPr>
            </w:pPr>
          </w:p>
          <w:p w14:paraId="316C5807"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The Enfield Council Hired an external Solicitor from ***** whose name was Ms Lumina **** from a Solicitor firm next to pizza hut in Enfield Town. “I have the recording of me speaking to them about the fraud she allowed to continue and played a fatal role in upkeeping &amp; more”</w:t>
            </w:r>
            <w:r w:rsidRPr="001140E4">
              <w:rPr>
                <w:rFonts w:cs="Times New Roman"/>
                <w:color w:val="FF0000"/>
                <w:szCs w:val="24"/>
              </w:rPr>
              <w:t xml:space="preserve"> </w:t>
            </w:r>
          </w:p>
          <w:p w14:paraId="2479DB16" w14:textId="77777777" w:rsidR="00F604B7" w:rsidRPr="001140E4" w:rsidRDefault="00F604B7" w:rsidP="001140E4">
            <w:pPr>
              <w:spacing w:line="240" w:lineRule="auto"/>
              <w:rPr>
                <w:rFonts w:cs="Times New Roman"/>
                <w:szCs w:val="24"/>
                <w:highlight w:val="yellow"/>
              </w:rPr>
            </w:pPr>
            <w:r w:rsidRPr="001140E4">
              <w:rPr>
                <w:rFonts w:cs="Times New Roman"/>
                <w:szCs w:val="24"/>
                <w:highlight w:val="yellow"/>
              </w:rPr>
              <w:t>Vicarious liability</w:t>
            </w:r>
            <w:r w:rsidRPr="001140E4">
              <w:rPr>
                <w:rFonts w:cs="Times New Roman"/>
                <w:szCs w:val="24"/>
                <w:highlight w:val="yellow"/>
              </w:rPr>
              <w:tab/>
              <w:t xml:space="preserve"> </w:t>
            </w:r>
          </w:p>
          <w:p w14:paraId="71D6ACF6" w14:textId="77777777" w:rsidR="00F604B7" w:rsidRPr="001140E4" w:rsidRDefault="00F604B7" w:rsidP="001140E4">
            <w:pPr>
              <w:spacing w:line="240" w:lineRule="auto"/>
              <w:rPr>
                <w:rFonts w:cs="Times New Roman"/>
                <w:szCs w:val="24"/>
              </w:rPr>
            </w:pPr>
            <w:r w:rsidRPr="001140E4">
              <w:rPr>
                <w:rFonts w:cs="Times New Roman"/>
                <w:szCs w:val="24"/>
                <w:highlight w:val="yellow"/>
              </w:rPr>
              <w:t>infanticide</w:t>
            </w:r>
          </w:p>
          <w:p w14:paraId="53B64EA1" w14:textId="77777777" w:rsidR="00F604B7" w:rsidRPr="001140E4" w:rsidRDefault="00F604B7" w:rsidP="001140E4">
            <w:pPr>
              <w:spacing w:line="240" w:lineRule="auto"/>
              <w:rPr>
                <w:rFonts w:cs="Times New Roman"/>
                <w:szCs w:val="24"/>
              </w:rPr>
            </w:pPr>
            <w:r w:rsidRPr="001140E4">
              <w:rPr>
                <w:rFonts w:cs="Times New Roman"/>
                <w:szCs w:val="24"/>
                <w:highlight w:val="yellow"/>
              </w:rPr>
              <w:t>Mandate</w:t>
            </w:r>
          </w:p>
          <w:p w14:paraId="13F35AAC" w14:textId="77777777" w:rsidR="00F604B7" w:rsidRPr="001140E4" w:rsidRDefault="00F604B7" w:rsidP="001140E4">
            <w:pPr>
              <w:spacing w:line="240" w:lineRule="auto"/>
              <w:rPr>
                <w:rFonts w:cs="Times New Roman"/>
                <w:szCs w:val="24"/>
                <w:highlight w:val="green"/>
              </w:rPr>
            </w:pPr>
            <w:r w:rsidRPr="001140E4">
              <w:rPr>
                <w:rFonts w:cs="Times New Roman"/>
                <w:szCs w:val="24"/>
                <w:highlight w:val="green"/>
              </w:rPr>
              <w:t xml:space="preserve">When exposing </w:t>
            </w:r>
          </w:p>
          <w:p w14:paraId="79EA2656"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Got hold of the wrong end of the stick</w:t>
            </w:r>
          </w:p>
          <w:p w14:paraId="26CDB7BE"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Maladministration.</w:t>
            </w:r>
          </w:p>
          <w:p w14:paraId="3D0EA94C"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Put one's foot in it</w:t>
            </w:r>
          </w:p>
          <w:p w14:paraId="7681A811"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Erred</w:t>
            </w:r>
          </w:p>
          <w:p w14:paraId="67197DBF"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 xml:space="preserve">Misjudgement </w:t>
            </w:r>
          </w:p>
          <w:p w14:paraId="57FA060A"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Blunder</w:t>
            </w:r>
          </w:p>
          <w:p w14:paraId="2DC69EED" w14:textId="77777777" w:rsidR="00F604B7" w:rsidRPr="001140E4" w:rsidRDefault="00F604B7" w:rsidP="001140E4">
            <w:pPr>
              <w:spacing w:line="240" w:lineRule="auto"/>
              <w:rPr>
                <w:rFonts w:cs="Times New Roman"/>
                <w:b/>
                <w:bCs/>
                <w:szCs w:val="24"/>
                <w:u w:val="single"/>
              </w:rPr>
            </w:pPr>
          </w:p>
        </w:tc>
      </w:tr>
      <w:bookmarkEnd w:id="265"/>
    </w:tbl>
    <w:p w14:paraId="1D17B7A8" w14:textId="26DE6E01" w:rsidR="00F604B7" w:rsidRPr="001140E4" w:rsidRDefault="00F604B7" w:rsidP="001140E4">
      <w:pPr>
        <w:spacing w:line="240" w:lineRule="auto"/>
        <w:rPr>
          <w:rFonts w:cs="Times New Roman"/>
          <w:b/>
          <w:bCs/>
          <w:szCs w:val="24"/>
          <w:u w:val="single"/>
        </w:rPr>
      </w:pPr>
    </w:p>
    <w:p w14:paraId="31ED786E"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217AA3C4" w14:textId="77777777" w:rsidTr="00F604B7">
        <w:trPr>
          <w:jc w:val="center"/>
        </w:trPr>
        <w:tc>
          <w:tcPr>
            <w:tcW w:w="9016" w:type="dxa"/>
          </w:tcPr>
          <w:p w14:paraId="7E31E9FA" w14:textId="77777777" w:rsidR="00F604B7" w:rsidRPr="001140E4" w:rsidRDefault="00F604B7" w:rsidP="001140E4">
            <w:pPr>
              <w:spacing w:line="240" w:lineRule="auto"/>
              <w:rPr>
                <w:rFonts w:cs="Times New Roman"/>
                <w:b/>
                <w:bCs/>
                <w:szCs w:val="24"/>
                <w:u w:val="single"/>
              </w:rPr>
            </w:pPr>
          </w:p>
          <w:p w14:paraId="5BEA09BD"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3C84837C"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1st Injunction Order</w:t>
            </w:r>
          </w:p>
          <w:p w14:paraId="42B4EE22"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32207022" w14:textId="77777777" w:rsidR="00F604B7" w:rsidRPr="001140E4" w:rsidRDefault="00F604B7" w:rsidP="001140E4">
            <w:pPr>
              <w:spacing w:line="240" w:lineRule="auto"/>
              <w:rPr>
                <w:rFonts w:cs="Times New Roman"/>
                <w:b/>
                <w:bCs/>
                <w:szCs w:val="24"/>
                <w:u w:val="single"/>
              </w:rPr>
            </w:pPr>
          </w:p>
        </w:tc>
      </w:tr>
      <w:tr w:rsidR="00F604B7" w:rsidRPr="001140E4" w14:paraId="035612AF" w14:textId="77777777" w:rsidTr="00F604B7">
        <w:trPr>
          <w:jc w:val="center"/>
        </w:trPr>
        <w:tc>
          <w:tcPr>
            <w:tcW w:w="9016" w:type="dxa"/>
          </w:tcPr>
          <w:p w14:paraId="78E960C1" w14:textId="77777777" w:rsidR="00F604B7" w:rsidRPr="001140E4" w:rsidRDefault="00F604B7" w:rsidP="001140E4">
            <w:pPr>
              <w:spacing w:line="240" w:lineRule="auto"/>
              <w:rPr>
                <w:rFonts w:cs="Times New Roman"/>
                <w:b/>
                <w:bCs/>
                <w:szCs w:val="24"/>
                <w:u w:val="single"/>
              </w:rPr>
            </w:pPr>
          </w:p>
          <w:p w14:paraId="2C31C20D"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cyan"/>
                <w:u w:val="single"/>
              </w:rPr>
              <w:t>*****</w:t>
            </w:r>
          </w:p>
          <w:p w14:paraId="0BEE42F8" w14:textId="77777777" w:rsidR="00F604B7" w:rsidRPr="001140E4" w:rsidRDefault="00F604B7" w:rsidP="001140E4">
            <w:pPr>
              <w:spacing w:line="240" w:lineRule="auto"/>
              <w:rPr>
                <w:rFonts w:cs="Times New Roman"/>
                <w:b/>
                <w:bCs/>
                <w:szCs w:val="24"/>
                <w:u w:val="single"/>
              </w:rPr>
            </w:pPr>
          </w:p>
          <w:p w14:paraId="4E8BDA31"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Exasperate</w:t>
            </w:r>
          </w:p>
          <w:p w14:paraId="663E692F" w14:textId="77777777" w:rsidR="00F604B7" w:rsidRPr="001140E4" w:rsidRDefault="00F604B7" w:rsidP="001140E4">
            <w:pPr>
              <w:spacing w:line="240" w:lineRule="auto"/>
              <w:rPr>
                <w:rFonts w:cs="Times New Roman"/>
                <w:b/>
                <w:bCs/>
                <w:szCs w:val="24"/>
                <w:u w:val="single"/>
              </w:rPr>
            </w:pPr>
          </w:p>
        </w:tc>
      </w:tr>
    </w:tbl>
    <w:p w14:paraId="1817788D" w14:textId="77777777" w:rsidR="00F604B7" w:rsidRPr="001140E4" w:rsidRDefault="00F604B7" w:rsidP="001140E4">
      <w:pPr>
        <w:spacing w:line="240" w:lineRule="auto"/>
        <w:rPr>
          <w:rFonts w:cs="Times New Roman"/>
          <w:b/>
          <w:bCs/>
          <w:szCs w:val="24"/>
          <w:u w:val="single"/>
        </w:rPr>
      </w:pPr>
    </w:p>
    <w:p w14:paraId="2E9CE12C"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0A5376F0" w14:textId="77777777" w:rsidTr="00F604B7">
        <w:trPr>
          <w:jc w:val="center"/>
        </w:trPr>
        <w:tc>
          <w:tcPr>
            <w:tcW w:w="9016" w:type="dxa"/>
          </w:tcPr>
          <w:p w14:paraId="4458E4E5" w14:textId="77777777" w:rsidR="00F604B7" w:rsidRPr="001140E4" w:rsidRDefault="00F604B7" w:rsidP="001140E4">
            <w:pPr>
              <w:spacing w:line="240" w:lineRule="auto"/>
              <w:rPr>
                <w:rFonts w:cs="Times New Roman"/>
                <w:b/>
                <w:bCs/>
                <w:szCs w:val="24"/>
                <w:u w:val="single"/>
              </w:rPr>
            </w:pPr>
          </w:p>
          <w:p w14:paraId="2151FAE9" w14:textId="77777777" w:rsidR="00F604B7" w:rsidRPr="001140E4" w:rsidRDefault="00F604B7" w:rsidP="001140E4">
            <w:pPr>
              <w:spacing w:line="240" w:lineRule="auto"/>
              <w:jc w:val="center"/>
              <w:rPr>
                <w:rFonts w:cs="Times New Roman"/>
                <w:b/>
                <w:bCs/>
                <w:szCs w:val="24"/>
                <w:u w:val="single"/>
              </w:rPr>
            </w:pPr>
            <w:r w:rsidRPr="001140E4">
              <w:rPr>
                <w:rFonts w:cs="Times New Roman"/>
                <w:b/>
                <w:bCs/>
                <w:color w:val="FF0000"/>
                <w:szCs w:val="24"/>
                <w:u w:val="single"/>
              </w:rPr>
              <w:t>In Ruff,</w:t>
            </w:r>
          </w:p>
          <w:p w14:paraId="61138EB0"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2nd Injunction Order</w:t>
            </w:r>
          </w:p>
          <w:p w14:paraId="4655F22B"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szCs w:val="24"/>
                <w:highlight w:val="cyan"/>
              </w:rPr>
              <w:t>*****</w:t>
            </w:r>
          </w:p>
          <w:p w14:paraId="6A383B9A" w14:textId="77777777" w:rsidR="00F604B7" w:rsidRPr="001140E4" w:rsidRDefault="00F604B7" w:rsidP="001140E4">
            <w:pPr>
              <w:spacing w:line="240" w:lineRule="auto"/>
              <w:rPr>
                <w:rFonts w:cs="Times New Roman"/>
                <w:b/>
                <w:bCs/>
                <w:szCs w:val="24"/>
                <w:u w:val="single"/>
              </w:rPr>
            </w:pPr>
          </w:p>
        </w:tc>
      </w:tr>
      <w:tr w:rsidR="00F604B7" w:rsidRPr="001140E4" w14:paraId="14D768DC" w14:textId="77777777" w:rsidTr="00F604B7">
        <w:trPr>
          <w:jc w:val="center"/>
        </w:trPr>
        <w:tc>
          <w:tcPr>
            <w:tcW w:w="9016" w:type="dxa"/>
          </w:tcPr>
          <w:p w14:paraId="3F068F8F" w14:textId="77777777" w:rsidR="00F604B7" w:rsidRPr="001140E4" w:rsidRDefault="00F604B7" w:rsidP="001140E4">
            <w:pPr>
              <w:spacing w:line="240" w:lineRule="auto"/>
              <w:rPr>
                <w:rFonts w:cs="Times New Roman"/>
                <w:b/>
                <w:bCs/>
                <w:szCs w:val="24"/>
                <w:u w:val="single"/>
              </w:rPr>
            </w:pPr>
          </w:p>
          <w:p w14:paraId="79BE2787" w14:textId="77777777" w:rsidR="00F604B7" w:rsidRPr="001140E4" w:rsidRDefault="00F604B7" w:rsidP="001140E4">
            <w:pPr>
              <w:spacing w:line="240" w:lineRule="auto"/>
              <w:rPr>
                <w:rFonts w:cs="Times New Roman"/>
                <w:b/>
                <w:bCs/>
                <w:color w:val="FF0000"/>
                <w:szCs w:val="24"/>
                <w:highlight w:val="yellow"/>
              </w:rPr>
            </w:pPr>
            <w:r w:rsidRPr="001140E4">
              <w:rPr>
                <w:rFonts w:cs="Times New Roman"/>
                <w:b/>
                <w:bCs/>
                <w:color w:val="FF0000"/>
                <w:szCs w:val="24"/>
                <w:highlight w:val="yellow"/>
              </w:rPr>
              <w:t>After winning the first</w:t>
            </w:r>
            <w:r w:rsidRPr="001140E4">
              <w:rPr>
                <w:rFonts w:cs="Times New Roman"/>
                <w:b/>
                <w:bCs/>
                <w:color w:val="FF0000"/>
                <w:szCs w:val="24"/>
                <w:highlight w:val="yellow"/>
                <w:vertAlign w:val="superscript"/>
              </w:rPr>
              <w:t xml:space="preserve"> </w:t>
            </w:r>
            <w:r w:rsidRPr="001140E4">
              <w:rPr>
                <w:rFonts w:cs="Times New Roman"/>
                <w:b/>
                <w:bCs/>
                <w:color w:val="FF0000"/>
                <w:szCs w:val="24"/>
                <w:highlight w:val="yellow"/>
              </w:rPr>
              <w:t xml:space="preserve">possession order and first injunction order </w:t>
            </w:r>
          </w:p>
          <w:p w14:paraId="0EFF6A4B"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called Lemmy as to complain in polite about what had occurred. </w:t>
            </w:r>
          </w:p>
          <w:p w14:paraId="779D89A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Lemmy told me that I was a dead man down the phone and my mother was dead as well. After our recorded conversation had finished, he called the police and said I had said similar things to him when I did not as I had just won the frauded cases put illegally against me and knew I was going to win the Asbo case next. </w:t>
            </w:r>
          </w:p>
          <w:p w14:paraId="71B68D4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now can prove he had attended Court every day almost trying to get the cases reopened against me in the same case number that the Judge had stuck out and was refused on more than one occasion.” The police came to my rented home straight after our conversation on the phone and arrested me. </w:t>
            </w:r>
          </w:p>
          <w:p w14:paraId="0357C7A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While I was in the police station Lemmy went to Court and refiled for a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and all other Enfield Council Staff. </w:t>
            </w:r>
          </w:p>
          <w:p w14:paraId="5993DF5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They used the company credit card and refilled with a new case number. </w:t>
            </w:r>
          </w:p>
          <w:p w14:paraId="18EBB58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While in the Police Cell the police allowed a man into my cell who tried to serve me the Court order, but I refused to accept Knowlagent of service. </w:t>
            </w:r>
          </w:p>
          <w:p w14:paraId="259F698A"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posted a letter into my front door of service, but my mother attended my home and picked up the letter and left with it before I got home. </w:t>
            </w:r>
          </w:p>
          <w:p w14:paraId="6FA08B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Luckily for me I have a camera in my hallway facing my front door that recorded me not able to receive any documentation of service.</w:t>
            </w:r>
          </w:p>
          <w:p w14:paraId="7D1F376B" w14:textId="0A959F3A"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was in police custody while a Process Server posted the order in his letter box and then afterwards taken out of my house by mother. </w:t>
            </w:r>
          </w:p>
          <w:p w14:paraId="319DF3E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will upload a video link latter.” </w:t>
            </w:r>
          </w:p>
          <w:p w14:paraId="13A23A9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Also, my past Solicitor who acted for me for the first time in the 1</w:t>
            </w:r>
            <w:r w:rsidRPr="001140E4">
              <w:rPr>
                <w:rFonts w:cs="Times New Roman"/>
                <w:color w:val="FF0000"/>
                <w:szCs w:val="24"/>
                <w:highlight w:val="yellow"/>
                <w:vertAlign w:val="superscript"/>
              </w:rPr>
              <w:t>st</w:t>
            </w:r>
            <w:r w:rsidRPr="001140E4">
              <w:rPr>
                <w:rFonts w:cs="Times New Roman"/>
                <w:color w:val="FF0000"/>
                <w:szCs w:val="24"/>
                <w:highlight w:val="yellow"/>
              </w:rPr>
              <w:t xml:space="preserve"> Injunction Order had a copy of service served of Lemmy’s new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to his upset: I never used the same Solicitor firm again after that”</w:t>
            </w:r>
          </w:p>
          <w:p w14:paraId="51AE4E4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then allowed the Mathiyalagans family to attend the Court and do a declaration of facts of past events that had got stuck out prior and gave them on top of his claims in the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w:t>
            </w:r>
          </w:p>
          <w:p w14:paraId="26FDE611"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complained to the Judge, and he Ordered for the folder to get Indexed. </w:t>
            </w:r>
          </w:p>
          <w:p w14:paraId="756FDFB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won the case in the End but before this happened the Judge ordered for another Mental Health assessment to take place not under his request but by the Enfield Councils request this is all on recording as well. </w:t>
            </w:r>
          </w:p>
          <w:p w14:paraId="5FE6122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assessment said that there was no mental illness on my behalf and the Judge ruled that Lemmy and the Enfield Council inclusive of Lumina rehouse me for a like to like Two Bedroom house as an Emergency transferer and I can have who I like to live with me a support network. </w:t>
            </w:r>
          </w:p>
          <w:p w14:paraId="1853FFB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tried to argue in Court by the Judge made it his final order putting Lemmy and Lumina in their places.</w:t>
            </w:r>
          </w:p>
          <w:p w14:paraId="6986189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Just type transfer in the Diary Years. </w:t>
            </w:r>
          </w:p>
          <w:p w14:paraId="586A8EDB" w14:textId="3842C7A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agreed to do this once my mother filled out the forms which she done straight away, The Enfield Council staff treated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evilly by the Council and told that the Emergency transfer will go before the board meeting at the end of the month the same happened for three months afterwards with no meeting taking place. </w:t>
            </w:r>
          </w:p>
          <w:p w14:paraId="0AF74945" w14:textId="67E209E8"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Councils staff told The Claimant and his mother that they could not attend and all while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Neighbours brutally attacked him in his home and to prove this fact, he collected evidence on mp4 &amp; Mp3.</w:t>
            </w:r>
          </w:p>
          <w:p w14:paraId="4BC28A2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By the second month that an emergency board room meeting should have taken place my mother had informed the MPS of what was going on with the fraud and housing transfer </w:t>
            </w:r>
            <w:r w:rsidRPr="001140E4">
              <w:rPr>
                <w:rFonts w:cs="Times New Roman"/>
                <w:color w:val="FF0000"/>
                <w:szCs w:val="24"/>
                <w:highlight w:val="yellow"/>
              </w:rPr>
              <w:lastRenderedPageBreak/>
              <w:t xml:space="preserve">and that the issues have not been prioritised as an Emergency, the MPS said that they had wrote to the Enfield Council and was waiting for a reply. </w:t>
            </w:r>
          </w:p>
          <w:p w14:paraId="013AA27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did not think this was fair as the Council continued to allow people to attack me while in my home and had a chance to cover up as much as possible rather than an official investigation taking place. </w:t>
            </w:r>
          </w:p>
          <w:p w14:paraId="417817E2"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is in Audio &amp; Emails” </w:t>
            </w:r>
          </w:p>
          <w:p w14:paraId="373912B8" w14:textId="59D5B01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and Neighbourhood team lied to the MPS and said that my mother was lying about the housing transfer and The Enfield Council told a lie by saying the Judge said for the housing transfer to take place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needs to accept the Doctors to be in his life and a care worker to live with him, or he will not be moved. </w:t>
            </w:r>
          </w:p>
          <w:p w14:paraId="238FE51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was a clear lie as you can tell by reading the first couple of emails about the housing transfer as to what the Jude really ordered to happen because all parties involved agreed in those emails then afterwards the Enfield Council requested for a new Solicitor to deal with the case from Harringay Council named as Michel. </w:t>
            </w:r>
          </w:p>
          <w:p w14:paraId="6253E7A3"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“There is also Audio of this me speaking to Michael”</w:t>
            </w:r>
          </w:p>
          <w:p w14:paraId="47EA3AF8"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Michael sent an email straight after taking the case on and said that Enfield Council has Ordered for him to start new Possession proceedings and also called my mother a liar in the emails.</w:t>
            </w:r>
          </w:p>
          <w:p w14:paraId="7FE5255D" w14:textId="77777777" w:rsidR="00F604B7" w:rsidRPr="001140E4" w:rsidRDefault="00F604B7" w:rsidP="001140E4">
            <w:pPr>
              <w:spacing w:line="240" w:lineRule="auto"/>
              <w:rPr>
                <w:rFonts w:cs="Times New Roman"/>
                <w:b/>
                <w:bCs/>
                <w:szCs w:val="24"/>
                <w:u w:val="single"/>
              </w:rPr>
            </w:pPr>
          </w:p>
        </w:tc>
      </w:tr>
    </w:tbl>
    <w:p w14:paraId="4D66A1AE" w14:textId="53772216" w:rsidR="003B358E" w:rsidRPr="001140E4" w:rsidRDefault="003B358E" w:rsidP="001140E4">
      <w:pPr>
        <w:spacing w:line="240" w:lineRule="auto"/>
        <w:rPr>
          <w:rFonts w:cs="Times New Roman"/>
          <w:b/>
          <w:bCs/>
          <w:szCs w:val="24"/>
          <w:u w:val="single"/>
        </w:rPr>
      </w:pPr>
    </w:p>
    <w:p w14:paraId="1C637C50" w14:textId="2FA4C621" w:rsidR="00F604B7" w:rsidRPr="001140E4" w:rsidRDefault="00F604B7" w:rsidP="001140E4">
      <w:pPr>
        <w:spacing w:line="240" w:lineRule="auto"/>
        <w:rPr>
          <w:rFonts w:cs="Times New Roman"/>
          <w:b/>
          <w:bCs/>
          <w:szCs w:val="24"/>
          <w:u w:val="single"/>
        </w:rPr>
      </w:pPr>
    </w:p>
    <w:p w14:paraId="1C4003FE"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74B81DFA" w14:textId="77777777" w:rsidTr="00C20DE8">
        <w:trPr>
          <w:jc w:val="center"/>
        </w:trPr>
        <w:tc>
          <w:tcPr>
            <w:tcW w:w="9016" w:type="dxa"/>
          </w:tcPr>
          <w:p w14:paraId="5EE5F712" w14:textId="77777777" w:rsidR="00C20DE8" w:rsidRPr="001140E4" w:rsidRDefault="00C20DE8" w:rsidP="001140E4">
            <w:pPr>
              <w:spacing w:line="240" w:lineRule="auto"/>
              <w:rPr>
                <w:rFonts w:cs="Times New Roman"/>
                <w:b/>
                <w:bCs/>
                <w:szCs w:val="24"/>
                <w:u w:val="single"/>
              </w:rPr>
            </w:pPr>
          </w:p>
          <w:p w14:paraId="3744588A" w14:textId="77777777" w:rsidR="00C20DE8"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5405684B"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A Breach of a Court Order </w:t>
            </w:r>
          </w:p>
          <w:p w14:paraId="6E7EEDFE"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To Make an Emergency Housing Transfer </w:t>
            </w:r>
          </w:p>
          <w:p w14:paraId="167D26EE" w14:textId="6BA6C9C3"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on the </w:t>
            </w:r>
            <w:r w:rsidR="001E7051" w:rsidRPr="001140E4">
              <w:rPr>
                <w:rFonts w:cs="Times New Roman"/>
                <w:b/>
                <w:bCs/>
                <w:szCs w:val="24"/>
                <w:u w:val="single"/>
              </w:rPr>
              <w:t>Now Claimant</w:t>
            </w:r>
            <w:r w:rsidRPr="001140E4">
              <w:rPr>
                <w:rFonts w:cs="Times New Roman"/>
                <w:b/>
                <w:bCs/>
                <w:szCs w:val="24"/>
                <w:u w:val="single"/>
              </w:rPr>
              <w:t xml:space="preserve">s behalf </w:t>
            </w:r>
          </w:p>
          <w:p w14:paraId="5A4B4376"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1467FF41" w14:textId="77777777" w:rsidR="00C20DE8" w:rsidRPr="001140E4" w:rsidRDefault="00C20DE8" w:rsidP="001140E4">
            <w:pPr>
              <w:spacing w:line="240" w:lineRule="auto"/>
              <w:rPr>
                <w:rFonts w:cs="Times New Roman"/>
                <w:b/>
                <w:bCs/>
                <w:szCs w:val="24"/>
                <w:u w:val="single"/>
              </w:rPr>
            </w:pPr>
          </w:p>
        </w:tc>
      </w:tr>
      <w:tr w:rsidR="00C20DE8" w:rsidRPr="001140E4" w14:paraId="405D5DF4" w14:textId="77777777" w:rsidTr="00C20DE8">
        <w:trPr>
          <w:jc w:val="center"/>
        </w:trPr>
        <w:tc>
          <w:tcPr>
            <w:tcW w:w="9016" w:type="dxa"/>
          </w:tcPr>
          <w:p w14:paraId="5662F6F5" w14:textId="77777777" w:rsidR="00C20DE8" w:rsidRPr="001140E4" w:rsidRDefault="00C20DE8" w:rsidP="001140E4">
            <w:pPr>
              <w:spacing w:line="240" w:lineRule="auto"/>
              <w:rPr>
                <w:rFonts w:cs="Times New Roman"/>
                <w:b/>
                <w:bCs/>
                <w:szCs w:val="24"/>
                <w:u w:val="single"/>
              </w:rPr>
            </w:pPr>
          </w:p>
          <w:p w14:paraId="2DA8E7A7"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cyan"/>
                <w:u w:val="single"/>
              </w:rPr>
              <w:t>*****</w:t>
            </w:r>
          </w:p>
          <w:p w14:paraId="43CBB28E"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lastRenderedPageBreak/>
              <w:t>Discovery</w:t>
            </w:r>
          </w:p>
          <w:p w14:paraId="788DD6F6"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 xml:space="preserve">The Enfield Council turned their backs on one. </w:t>
            </w:r>
          </w:p>
          <w:p w14:paraId="747C925A"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Judgement</w:t>
            </w:r>
          </w:p>
          <w:p w14:paraId="6A07719E"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Ban</w:t>
            </w:r>
          </w:p>
          <w:p w14:paraId="3A9E9C08"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Unwillingness</w:t>
            </w:r>
          </w:p>
          <w:p w14:paraId="71D4AC61"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green"/>
                <w:u w:val="single"/>
              </w:rPr>
              <w:t>Disapproved</w:t>
            </w:r>
          </w:p>
          <w:p w14:paraId="06E5FE67" w14:textId="77777777" w:rsidR="00C20DE8" w:rsidRPr="001140E4" w:rsidRDefault="00C20DE8" w:rsidP="001140E4">
            <w:pPr>
              <w:spacing w:line="240" w:lineRule="auto"/>
              <w:rPr>
                <w:rFonts w:cs="Times New Roman"/>
                <w:b/>
                <w:bCs/>
                <w:szCs w:val="24"/>
                <w:u w:val="single"/>
              </w:rPr>
            </w:pPr>
          </w:p>
        </w:tc>
      </w:tr>
    </w:tbl>
    <w:p w14:paraId="58EA3DBE" w14:textId="575B2C0A" w:rsidR="00C20DE8" w:rsidRPr="001140E4" w:rsidRDefault="00C20DE8" w:rsidP="001140E4">
      <w:pPr>
        <w:spacing w:line="240" w:lineRule="auto"/>
        <w:rPr>
          <w:rFonts w:cs="Times New Roman"/>
          <w:szCs w:val="24"/>
        </w:rPr>
      </w:pPr>
    </w:p>
    <w:p w14:paraId="5FB55F49" w14:textId="77777777" w:rsidR="00C20DE8" w:rsidRPr="001140E4" w:rsidRDefault="00C20DE8" w:rsidP="001140E4">
      <w:pPr>
        <w:spacing w:line="240" w:lineRule="auto"/>
        <w:rPr>
          <w:rFonts w:cs="Times New Roman"/>
          <w:szCs w:val="24"/>
        </w:rPr>
      </w:pPr>
    </w:p>
    <w:p w14:paraId="2D4F95A4"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4587DFEB" w14:textId="77777777" w:rsidTr="00C20DE8">
        <w:trPr>
          <w:jc w:val="center"/>
        </w:trPr>
        <w:tc>
          <w:tcPr>
            <w:tcW w:w="9016" w:type="dxa"/>
          </w:tcPr>
          <w:p w14:paraId="612C7278" w14:textId="77777777" w:rsidR="00C20DE8" w:rsidRPr="001140E4" w:rsidRDefault="00C20DE8" w:rsidP="001140E4">
            <w:pPr>
              <w:spacing w:line="240" w:lineRule="auto"/>
              <w:rPr>
                <w:rFonts w:cs="Times New Roman"/>
                <w:szCs w:val="24"/>
              </w:rPr>
            </w:pPr>
          </w:p>
          <w:p w14:paraId="5271CA22" w14:textId="77777777" w:rsidR="00AA01F4"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013040C9" w14:textId="583DB5BC"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3214AB" w14:textId="77777777" w:rsidR="00C20DE8" w:rsidRPr="001140E4" w:rsidRDefault="00C20DE8" w:rsidP="001140E4">
            <w:pPr>
              <w:spacing w:line="240" w:lineRule="auto"/>
              <w:rPr>
                <w:rFonts w:cs="Times New Roman"/>
                <w:b/>
                <w:bCs/>
                <w:color w:val="FF0000"/>
                <w:szCs w:val="24"/>
                <w:u w:val="single"/>
              </w:rPr>
            </w:pPr>
          </w:p>
          <w:p w14:paraId="234FC010" w14:textId="77777777" w:rsidR="00C20DE8" w:rsidRPr="001140E4" w:rsidRDefault="00C20DE8" w:rsidP="001140E4">
            <w:pPr>
              <w:spacing w:line="240" w:lineRule="auto"/>
              <w:rPr>
                <w:rFonts w:cs="Times New Roman"/>
                <w:szCs w:val="24"/>
              </w:rPr>
            </w:pPr>
          </w:p>
        </w:tc>
      </w:tr>
      <w:tr w:rsidR="00C20DE8" w:rsidRPr="001140E4" w14:paraId="085B4DE3" w14:textId="77777777" w:rsidTr="00C20DE8">
        <w:trPr>
          <w:jc w:val="center"/>
        </w:trPr>
        <w:tc>
          <w:tcPr>
            <w:tcW w:w="9016" w:type="dxa"/>
          </w:tcPr>
          <w:p w14:paraId="08A6221D" w14:textId="77777777" w:rsidR="00C20DE8" w:rsidRPr="001140E4" w:rsidRDefault="00C20DE8" w:rsidP="001140E4">
            <w:pPr>
              <w:spacing w:line="240" w:lineRule="auto"/>
              <w:rPr>
                <w:rFonts w:cs="Times New Roman"/>
                <w:szCs w:val="24"/>
              </w:rPr>
            </w:pPr>
          </w:p>
          <w:p w14:paraId="68776556"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b/>
                <w:bCs/>
                <w:color w:val="FF0000"/>
                <w:szCs w:val="24"/>
                <w:highlight w:val="yellow"/>
                <w:u w:val="single"/>
              </w:rPr>
              <w:t>Proceedings for the 2</w:t>
            </w:r>
            <w:r w:rsidRPr="001140E4">
              <w:rPr>
                <w:rFonts w:cs="Times New Roman"/>
                <w:b/>
                <w:bCs/>
                <w:color w:val="FF0000"/>
                <w:szCs w:val="24"/>
                <w:highlight w:val="yellow"/>
                <w:u w:val="single"/>
                <w:vertAlign w:val="superscript"/>
              </w:rPr>
              <w:t>nd</w:t>
            </w:r>
            <w:r w:rsidRPr="001140E4">
              <w:rPr>
                <w:rFonts w:cs="Times New Roman"/>
                <w:b/>
                <w:bCs/>
                <w:color w:val="FF0000"/>
                <w:szCs w:val="24"/>
                <w:highlight w:val="yellow"/>
                <w:u w:val="single"/>
              </w:rPr>
              <w:t xml:space="preserve"> Possession Order never started straight away. </w:t>
            </w:r>
          </w:p>
          <w:p w14:paraId="477773E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claimant continued to violently </w:t>
            </w:r>
            <w:r w:rsidRPr="001140E4">
              <w:rPr>
                <w:rFonts w:cs="Times New Roman"/>
                <w:color w:val="FF0000"/>
                <w:szCs w:val="24"/>
              </w:rPr>
              <w:t>be under assault by members of his Neighbours.</w:t>
            </w:r>
          </w:p>
          <w:p w14:paraId="4CA7233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Most times my mother authored an email to the Enfield Council, they referred me to the Doctors for no obvious reason. </w:t>
            </w:r>
          </w:p>
          <w:p w14:paraId="42FEBFD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Also, in my Diary under the </w:t>
            </w:r>
            <w:r w:rsidRPr="001140E4">
              <w:rPr>
                <w:rFonts w:cs="Times New Roman"/>
                <w:b/>
                <w:bCs/>
                <w:color w:val="FF0000"/>
                <w:szCs w:val="24"/>
                <w:highlight w:val="yellow"/>
                <w:u w:val="single"/>
              </w:rPr>
              <w:t>25/10/2015</w:t>
            </w:r>
            <w:r w:rsidRPr="001140E4">
              <w:rPr>
                <w:rFonts w:cs="Times New Roman"/>
                <w:color w:val="FF0000"/>
                <w:szCs w:val="24"/>
                <w:highlight w:val="yellow"/>
              </w:rPr>
              <w:t xml:space="preserve"> you can see Dawn Allen “Enfield Councils Neighbourhood Team” request of the NHS if there is any Data held on me by them as she had been blacking my mother’s request to protect me for moths prior. </w:t>
            </w:r>
          </w:p>
          <w:p w14:paraId="421239D4"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reply was no and the next days she agreed that they are going to build a history for myself. </w:t>
            </w:r>
          </w:p>
          <w:p w14:paraId="50413FA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Shortly afterwards she sent the Doctors to my house to do an assessment on me without ever meeting me she tells them to brig bite back spray for my dog and more. </w:t>
            </w:r>
          </w:p>
          <w:p w14:paraId="7232AD2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Lemmy started work on the 10/10/2016 and read her notes and continued to victims me and build a history for me.</w:t>
            </w:r>
          </w:p>
          <w:p w14:paraId="1D296459"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This is all just in a concise summary and there is more to account for were the Government bodies failed me.</w:t>
            </w:r>
          </w:p>
          <w:p w14:paraId="57FB6034"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color w:val="FF0000"/>
                <w:szCs w:val="24"/>
                <w:highlight w:val="yellow"/>
              </w:rPr>
              <w:lastRenderedPageBreak/>
              <w:t>Back to the point of this text. “</w:t>
            </w:r>
            <w:r w:rsidRPr="001140E4">
              <w:rPr>
                <w:rFonts w:cs="Times New Roman"/>
                <w:b/>
                <w:bCs/>
                <w:color w:val="FF0000"/>
                <w:szCs w:val="24"/>
                <w:highlight w:val="yellow"/>
                <w:u w:val="single"/>
              </w:rPr>
              <w:t>A Conflict of Interest”</w:t>
            </w:r>
          </w:p>
          <w:p w14:paraId="61A69BB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received a letter of harassment hand delivered into my letter box by police. </w:t>
            </w:r>
          </w:p>
          <w:p w14:paraId="4FB143E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While making my report.</w:t>
            </w:r>
          </w:p>
          <w:p w14:paraId="5E86CF21"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I went outside to the police explaining this was out of order.</w:t>
            </w:r>
          </w:p>
          <w:p w14:paraId="74C5198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Police arrested the claimant and put into Chase Farm Hospital, due to the Enfield Council fabricating more frauded evidence against him </w:t>
            </w:r>
          </w:p>
          <w:p w14:paraId="48702EA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Even more illegal activities took place around this time that I will explain latter when I type up everything. </w:t>
            </w:r>
          </w:p>
          <w:p w14:paraId="12BA668E" w14:textId="77777777" w:rsidR="00C20DE8" w:rsidRPr="001140E4" w:rsidRDefault="00C20DE8" w:rsidP="001140E4">
            <w:pPr>
              <w:spacing w:line="240" w:lineRule="auto"/>
              <w:rPr>
                <w:rFonts w:cs="Times New Roman"/>
                <w:color w:val="FF0000"/>
                <w:szCs w:val="24"/>
                <w:highlight w:val="yellow"/>
              </w:rPr>
            </w:pPr>
          </w:p>
          <w:p w14:paraId="13FD1DAC" w14:textId="77777777" w:rsidR="00C20DE8" w:rsidRPr="001140E4" w:rsidRDefault="00C20DE8" w:rsidP="001140E4">
            <w:pPr>
              <w:spacing w:line="240" w:lineRule="auto"/>
              <w:rPr>
                <w:rFonts w:cs="Times New Roman"/>
                <w:b/>
                <w:bCs/>
                <w:color w:val="FF0000"/>
                <w:szCs w:val="24"/>
                <w:highlight w:val="yellow"/>
              </w:rPr>
            </w:pPr>
            <w:r w:rsidRPr="001140E4">
              <w:rPr>
                <w:rFonts w:cs="Times New Roman"/>
                <w:b/>
                <w:bCs/>
                <w:color w:val="FF0000"/>
                <w:szCs w:val="24"/>
                <w:highlight w:val="yellow"/>
              </w:rPr>
              <w:t>25/10/2019</w:t>
            </w:r>
          </w:p>
          <w:p w14:paraId="7067F8E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Doctor green side was not available to do the 24-hour assessment for detention and no other person would do it until he got back from holiday.</w:t>
            </w:r>
          </w:p>
          <w:p w14:paraId="5FC53A5E"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People tried to give me meds without any reason or doctor prescribing them</w:t>
            </w:r>
          </w:p>
          <w:p w14:paraId="2C5D10A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When doctor Greenside did come back from being away, we had our first meeting my mother and uncle were present</w:t>
            </w:r>
          </w:p>
          <w:p w14:paraId="09557F3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My family explained that the Doctors were wrong in detain me</w:t>
            </w:r>
          </w:p>
          <w:p w14:paraId="2FFEF81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The reason Doctor greenside thought the claimant was getting Heald was for the arrest of spitting at the police when it was not.</w:t>
            </w:r>
          </w:p>
          <w:p w14:paraId="63805548" w14:textId="77777777" w:rsidR="00C20DE8" w:rsidRPr="001140E4" w:rsidRDefault="00C20DE8" w:rsidP="001140E4">
            <w:pPr>
              <w:spacing w:line="240" w:lineRule="auto"/>
              <w:rPr>
                <w:rFonts w:cs="Times New Roman"/>
                <w:color w:val="FF0000"/>
                <w:szCs w:val="24"/>
                <w:highlight w:val="yellow"/>
              </w:rPr>
            </w:pPr>
          </w:p>
          <w:p w14:paraId="4D549D92"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After release from the hospital and with no Mental Health Diagnosis my m</w:t>
            </w:r>
          </w:p>
          <w:p w14:paraId="422DD1E4" w14:textId="77777777" w:rsidR="00C20DE8" w:rsidRPr="001140E4" w:rsidRDefault="00C20DE8" w:rsidP="001140E4">
            <w:pPr>
              <w:spacing w:line="240" w:lineRule="auto"/>
              <w:rPr>
                <w:rFonts w:cs="Times New Roman"/>
                <w:color w:val="FF0000"/>
                <w:szCs w:val="24"/>
                <w:highlight w:val="yellow"/>
              </w:rPr>
            </w:pPr>
          </w:p>
          <w:p w14:paraId="72D9E839" w14:textId="3B45D7CC"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made a phone call to Luminas Solicitor firm based next to pizza hut in Enfield Town who had hired her out to the Enfield Council to take the </w:t>
            </w:r>
            <w:r w:rsidR="001E7051" w:rsidRPr="001140E4">
              <w:rPr>
                <w:rFonts w:cs="Times New Roman"/>
                <w:color w:val="FF0000"/>
                <w:szCs w:val="24"/>
                <w:highlight w:val="yellow"/>
              </w:rPr>
              <w:t>Now Claimant</w:t>
            </w:r>
            <w:r w:rsidRPr="001140E4">
              <w:rPr>
                <w:rFonts w:cs="Times New Roman"/>
                <w:color w:val="FF0000"/>
                <w:szCs w:val="24"/>
                <w:highlight w:val="yellow"/>
              </w:rPr>
              <w:t>s case load on and explained what I could prove, she wrote to my past Solicitor and the police and took place in the creation of forged documents used in Court orders against me.</w:t>
            </w:r>
          </w:p>
          <w:p w14:paraId="2CAECF17" w14:textId="77777777" w:rsidR="00C20DE8" w:rsidRPr="001140E4" w:rsidRDefault="00C20DE8" w:rsidP="001140E4">
            <w:pPr>
              <w:spacing w:line="240" w:lineRule="auto"/>
              <w:rPr>
                <w:rFonts w:cs="Times New Roman"/>
                <w:color w:val="FF0000"/>
                <w:szCs w:val="24"/>
                <w:highlight w:val="yellow"/>
              </w:rPr>
            </w:pPr>
          </w:p>
          <w:p w14:paraId="494B6CE9" w14:textId="77777777" w:rsidR="00C20DE8" w:rsidRPr="001140E4" w:rsidRDefault="00C20DE8" w:rsidP="001140E4">
            <w:pPr>
              <w:spacing w:line="240" w:lineRule="auto"/>
              <w:rPr>
                <w:rFonts w:cs="Times New Roman"/>
                <w:color w:val="FF0000"/>
                <w:szCs w:val="24"/>
              </w:rPr>
            </w:pPr>
            <w:r w:rsidRPr="001140E4">
              <w:rPr>
                <w:rFonts w:cs="Times New Roman"/>
                <w:color w:val="FF0000"/>
                <w:szCs w:val="24"/>
                <w:highlight w:val="yellow"/>
              </w:rPr>
              <w:t>which there and the Judge Ordered that</w:t>
            </w:r>
            <w:r w:rsidRPr="001140E4">
              <w:rPr>
                <w:rFonts w:cs="Times New Roman"/>
                <w:color w:val="FF0000"/>
                <w:szCs w:val="24"/>
              </w:rPr>
              <w:t xml:space="preserve"> </w:t>
            </w:r>
          </w:p>
          <w:p w14:paraId="6D9E1264" w14:textId="77777777" w:rsidR="00C20DE8" w:rsidRPr="001140E4" w:rsidRDefault="00C20DE8" w:rsidP="001140E4">
            <w:pPr>
              <w:spacing w:line="240" w:lineRule="auto"/>
              <w:rPr>
                <w:rFonts w:cs="Times New Roman"/>
                <w:b/>
                <w:bCs/>
                <w:szCs w:val="24"/>
                <w:u w:val="single"/>
              </w:rPr>
            </w:pPr>
          </w:p>
          <w:p w14:paraId="643467CF" w14:textId="77777777" w:rsidR="00C20DE8" w:rsidRPr="001140E4" w:rsidRDefault="00C20DE8" w:rsidP="001140E4">
            <w:pPr>
              <w:pStyle w:val="font8"/>
              <w:spacing w:before="0" w:beforeAutospacing="0" w:after="0" w:afterAutospacing="0"/>
              <w:rPr>
                <w:highlight w:val="yellow"/>
              </w:rPr>
            </w:pPr>
            <w:r w:rsidRPr="001140E4">
              <w:rPr>
                <w:highlight w:val="yellow"/>
              </w:rPr>
              <w:t>In</w:t>
            </w:r>
            <w:r w:rsidRPr="001140E4">
              <w:t xml:space="preserve"> </w:t>
            </w:r>
            <w:r w:rsidRPr="001140E4">
              <w:rPr>
                <w:b/>
                <w:bCs/>
              </w:rPr>
              <w:t>2019</w:t>
            </w:r>
            <w:r w:rsidRPr="001140E4">
              <w:rPr>
                <w:b/>
                <w:bCs/>
                <w:highlight w:val="yellow"/>
              </w:rPr>
              <w:t xml:space="preserve"> </w:t>
            </w:r>
            <w:r w:rsidRPr="001140E4">
              <w:rPr>
                <w:highlight w:val="yellow"/>
              </w:rPr>
              <w:t>I received letters of Jeremy Chambers who then worked for the Civic Centre as Director of Law and Governance.</w:t>
            </w:r>
          </w:p>
          <w:p w14:paraId="497F562D" w14:textId="77777777" w:rsidR="00C20DE8" w:rsidRPr="001140E4" w:rsidRDefault="00C20DE8" w:rsidP="001140E4">
            <w:pPr>
              <w:pStyle w:val="font8"/>
              <w:spacing w:before="0" w:beforeAutospacing="0" w:after="0" w:afterAutospacing="0"/>
              <w:rPr>
                <w:highlight w:val="yellow"/>
              </w:rPr>
            </w:pPr>
          </w:p>
          <w:p w14:paraId="3519DE5B" w14:textId="77777777" w:rsidR="00C20DE8" w:rsidRPr="001140E4" w:rsidRDefault="00C20DE8" w:rsidP="001140E4">
            <w:pPr>
              <w:pStyle w:val="font8"/>
              <w:spacing w:before="0" w:beforeAutospacing="0" w:after="0" w:afterAutospacing="0"/>
              <w:rPr>
                <w:highlight w:val="yellow"/>
              </w:rPr>
            </w:pPr>
            <w:r w:rsidRPr="001140E4">
              <w:rPr>
                <w:highlight w:val="yellow"/>
              </w:rPr>
              <w:lastRenderedPageBreak/>
              <w:t>At this time, the Council and Neighbours had lost all of the falsified cases they had built against me and had never taken anything I had explained fairly.</w:t>
            </w:r>
          </w:p>
          <w:p w14:paraId="3C741303" w14:textId="77777777" w:rsidR="00C20DE8" w:rsidRPr="001140E4" w:rsidRDefault="00C20DE8" w:rsidP="001140E4">
            <w:pPr>
              <w:pStyle w:val="font8"/>
              <w:spacing w:before="0" w:beforeAutospacing="0" w:after="0" w:afterAutospacing="0"/>
              <w:rPr>
                <w:highlight w:val="yellow"/>
              </w:rPr>
            </w:pPr>
          </w:p>
          <w:p w14:paraId="4C0A3EA5" w14:textId="77777777" w:rsidR="00C20DE8" w:rsidRPr="001140E4" w:rsidRDefault="00C20DE8" w:rsidP="001140E4">
            <w:pPr>
              <w:pStyle w:val="font8"/>
              <w:spacing w:before="0" w:beforeAutospacing="0" w:after="0" w:afterAutospacing="0"/>
              <w:rPr>
                <w:highlight w:val="yellow"/>
              </w:rPr>
            </w:pPr>
            <w:r w:rsidRPr="001140E4">
              <w:rPr>
                <w:highlight w:val="yellow"/>
              </w:rPr>
              <w:t>The letters I received of Jeremy Chambers barred me from calling the Civic Centre and or attending the building in an attempt of themselves stopping me from displaying the true events that took place and in turn making a start towards cleaning my name.</w:t>
            </w:r>
          </w:p>
          <w:p w14:paraId="401210A4" w14:textId="77777777" w:rsidR="00C20DE8" w:rsidRPr="001140E4" w:rsidRDefault="00C20DE8" w:rsidP="001140E4">
            <w:pPr>
              <w:pStyle w:val="font8"/>
              <w:spacing w:before="0" w:beforeAutospacing="0" w:after="0" w:afterAutospacing="0"/>
              <w:rPr>
                <w:highlight w:val="yellow"/>
              </w:rPr>
            </w:pPr>
          </w:p>
          <w:p w14:paraId="10152F1C" w14:textId="77777777" w:rsidR="00C20DE8" w:rsidRPr="001140E4" w:rsidRDefault="00C20DE8" w:rsidP="001140E4">
            <w:pPr>
              <w:pStyle w:val="font8"/>
              <w:spacing w:before="0" w:beforeAutospacing="0" w:after="0" w:afterAutospacing="0"/>
              <w:rPr>
                <w:highlight w:val="yellow"/>
              </w:rPr>
            </w:pPr>
            <w:r w:rsidRPr="001140E4">
              <w:rPr>
                <w:highlight w:val="yellow"/>
              </w:rPr>
              <w:t>All the conditions apposed in the letters are the same as in past forged applications that I have prior won and in a knock-on effect allowed for me to get attacked day in and night out without any justice.</w:t>
            </w:r>
          </w:p>
          <w:p w14:paraId="17BCFC3F" w14:textId="77777777" w:rsidR="00C20DE8" w:rsidRPr="001140E4" w:rsidRDefault="00C20DE8" w:rsidP="001140E4">
            <w:pPr>
              <w:pStyle w:val="font8"/>
              <w:spacing w:before="0" w:beforeAutospacing="0" w:after="0" w:afterAutospacing="0"/>
              <w:rPr>
                <w:highlight w:val="yellow"/>
              </w:rPr>
            </w:pPr>
          </w:p>
          <w:p w14:paraId="4825C3C5" w14:textId="77777777" w:rsidR="00C20DE8" w:rsidRPr="001140E4" w:rsidRDefault="00C20DE8" w:rsidP="001140E4">
            <w:pPr>
              <w:pStyle w:val="font8"/>
              <w:spacing w:before="0" w:beforeAutospacing="0" w:after="0" w:afterAutospacing="0"/>
              <w:rPr>
                <w:highlight w:val="yellow"/>
              </w:rPr>
            </w:pPr>
            <w:r w:rsidRPr="001140E4">
              <w:rPr>
                <w:highlight w:val="yellow"/>
              </w:rPr>
              <w:t>I requested the right to appeal the decision in Jeremys and Ian Davis letters but due to the past Telephone conversations and other relevant documentation Jeremy Chambers and Co understood they could not allow for this to happen as I have the evidence to prove my innocents and so, he and others just refused to acknowledge my legal rights even further than what had already taken place and continues to happen by way of blanking me.</w:t>
            </w:r>
          </w:p>
          <w:p w14:paraId="6BD42FF6" w14:textId="77777777" w:rsidR="00C20DE8" w:rsidRPr="001140E4" w:rsidRDefault="00C20DE8" w:rsidP="001140E4">
            <w:pPr>
              <w:pStyle w:val="font8"/>
              <w:spacing w:before="0" w:beforeAutospacing="0" w:after="0" w:afterAutospacing="0"/>
              <w:rPr>
                <w:highlight w:val="yellow"/>
              </w:rPr>
            </w:pPr>
          </w:p>
          <w:p w14:paraId="4640D093" w14:textId="77777777" w:rsidR="00C20DE8" w:rsidRPr="001140E4" w:rsidRDefault="00C20DE8" w:rsidP="001140E4">
            <w:pPr>
              <w:pStyle w:val="font8"/>
              <w:spacing w:before="0" w:beforeAutospacing="0" w:after="0" w:afterAutospacing="0"/>
              <w:rPr>
                <w:highlight w:val="yellow"/>
              </w:rPr>
            </w:pPr>
            <w:r w:rsidRPr="001140E4">
              <w:rPr>
                <w:highlight w:val="yellow"/>
              </w:rPr>
              <w:t>Jeremy and Ian Davis as signed on the documentation blocked my mobile phone so I can no longer call the civic centre, and this took place from around the year of 2016.</w:t>
            </w:r>
          </w:p>
          <w:p w14:paraId="3F8E79EF" w14:textId="77777777" w:rsidR="00C20DE8" w:rsidRPr="001140E4" w:rsidRDefault="00C20DE8" w:rsidP="001140E4">
            <w:pPr>
              <w:pStyle w:val="font8"/>
              <w:spacing w:before="0" w:beforeAutospacing="0" w:after="0" w:afterAutospacing="0"/>
            </w:pPr>
            <w:r w:rsidRPr="001140E4">
              <w:rPr>
                <w:highlight w:val="yellow"/>
              </w:rPr>
              <w:t>Another point is that the first point of contact given was Deion Grant who had been messaging my mother in the email’s months beforehand and I as well as mother was not happy with the way in which she managed the situation. Deion Grant's recordings are now, listed below.</w:t>
            </w:r>
          </w:p>
          <w:p w14:paraId="57E89A31" w14:textId="77777777" w:rsidR="00C20DE8" w:rsidRPr="001140E4" w:rsidRDefault="00C20DE8" w:rsidP="001140E4">
            <w:pPr>
              <w:spacing w:line="240" w:lineRule="auto"/>
              <w:rPr>
                <w:rFonts w:cs="Times New Roman"/>
                <w:b/>
                <w:bCs/>
                <w:szCs w:val="24"/>
                <w:u w:val="single"/>
              </w:rPr>
            </w:pPr>
          </w:p>
          <w:p w14:paraId="117037E0" w14:textId="77777777" w:rsidR="00C20DE8" w:rsidRPr="001140E4" w:rsidRDefault="00C20DE8" w:rsidP="001140E4">
            <w:pPr>
              <w:pStyle w:val="font8"/>
              <w:numPr>
                <w:ilvl w:val="0"/>
                <w:numId w:val="111"/>
              </w:numPr>
              <w:spacing w:before="0" w:beforeAutospacing="0" w:after="0" w:afterAutospacing="0"/>
              <w:rPr>
                <w:b/>
                <w:bCs/>
                <w:color w:val="FF0000"/>
                <w:u w:val="single"/>
              </w:rPr>
            </w:pPr>
            <w:r w:rsidRPr="001140E4">
              <w:rPr>
                <w:b/>
                <w:bCs/>
                <w:u w:val="single"/>
              </w:rPr>
              <w:t>Simon Cordell’s MP3’S Indexed</w:t>
            </w:r>
          </w:p>
          <w:p w14:paraId="191C3956" w14:textId="77777777" w:rsidR="00C20DE8" w:rsidRPr="001140E4" w:rsidRDefault="00C20DE8" w:rsidP="001140E4">
            <w:pPr>
              <w:pStyle w:val="font8"/>
              <w:spacing w:before="0" w:beforeAutospacing="0" w:after="0" w:afterAutospacing="0"/>
              <w:ind w:left="360"/>
              <w:rPr>
                <w:color w:val="FF0000"/>
              </w:rPr>
            </w:pPr>
            <w:r w:rsidRPr="001140E4">
              <w:rPr>
                <w:color w:val="FF0000"/>
              </w:rPr>
              <w:t>Stage 1</w:t>
            </w:r>
          </w:p>
          <w:p w14:paraId="6AD04B1E" w14:textId="77777777" w:rsidR="00C20DE8" w:rsidRPr="001140E4" w:rsidRDefault="00C20DE8" w:rsidP="001140E4">
            <w:pPr>
              <w:pStyle w:val="font8"/>
              <w:spacing w:before="0" w:beforeAutospacing="0" w:after="0" w:afterAutospacing="0"/>
              <w:ind w:left="360"/>
              <w:rPr>
                <w:color w:val="FF0000"/>
              </w:rPr>
            </w:pPr>
            <w:r w:rsidRPr="001140E4">
              <w:rPr>
                <w:color w:val="FF0000"/>
              </w:rPr>
              <w:t>1x Recording</w:t>
            </w:r>
          </w:p>
          <w:p w14:paraId="53DEA48D" w14:textId="77777777" w:rsidR="00C20DE8" w:rsidRPr="001140E4" w:rsidRDefault="00C20DE8" w:rsidP="001140E4">
            <w:pPr>
              <w:pStyle w:val="font8"/>
              <w:spacing w:before="0" w:beforeAutospacing="0" w:after="0" w:afterAutospacing="0"/>
              <w:ind w:left="360"/>
              <w:rPr>
                <w:color w:val="FF0000"/>
              </w:rPr>
            </w:pPr>
            <w:r w:rsidRPr="001140E4">
              <w:rPr>
                <w:color w:val="FF0000"/>
              </w:rPr>
              <w:t>01m. Jeremy passed to Deion grant 11/12.2019 time 09:42</w:t>
            </w:r>
          </w:p>
          <w:p w14:paraId="1F5B895F" w14:textId="77777777" w:rsidR="00C20DE8" w:rsidRPr="001140E4" w:rsidRDefault="00C20DE8" w:rsidP="001140E4">
            <w:pPr>
              <w:pStyle w:val="font8"/>
              <w:spacing w:before="0" w:beforeAutospacing="0" w:after="0" w:afterAutospacing="0"/>
              <w:ind w:left="360"/>
              <w:rPr>
                <w:color w:val="FF0000"/>
              </w:rPr>
            </w:pPr>
            <w:r w:rsidRPr="001140E4">
              <w:rPr>
                <w:color w:val="FF0000"/>
              </w:rPr>
              <w:t>Page Number:  Update Page Number 1,</w:t>
            </w:r>
          </w:p>
          <w:p w14:paraId="15B1B451" w14:textId="77777777" w:rsidR="00C20DE8" w:rsidRPr="001140E4" w:rsidRDefault="00C20DE8" w:rsidP="001140E4">
            <w:pPr>
              <w:pStyle w:val="font8"/>
              <w:spacing w:before="0" w:beforeAutospacing="0" w:after="0" w:afterAutospacing="0"/>
            </w:pPr>
            <w:r w:rsidRPr="001140E4">
              <w:rPr>
                <w:rStyle w:val="wixguard"/>
              </w:rPr>
              <w:t>​</w:t>
            </w:r>
          </w:p>
          <w:p w14:paraId="5D5F40BF" w14:textId="4832B084" w:rsidR="00C20DE8" w:rsidRPr="001140E4" w:rsidRDefault="00C20DE8" w:rsidP="001140E4">
            <w:pPr>
              <w:pStyle w:val="font8"/>
              <w:spacing w:before="0" w:beforeAutospacing="0" w:after="0" w:afterAutospacing="0"/>
              <w:rPr>
                <w:highlight w:val="yellow"/>
              </w:rPr>
            </w:pPr>
            <w:r w:rsidRPr="001140E4">
              <w:rPr>
                <w:highlight w:val="yellow"/>
              </w:rPr>
              <w:lastRenderedPageBreak/>
              <w:t xml:space="preserve">There are other emails made to the Civic centre and telephone calls relating to the specifics of Deion grant due to being the only point of contact that the </w:t>
            </w:r>
            <w:r w:rsidR="001E7051" w:rsidRPr="001140E4">
              <w:rPr>
                <w:highlight w:val="yellow"/>
              </w:rPr>
              <w:t>Now Claimant</w:t>
            </w:r>
            <w:r w:rsidRPr="001140E4">
              <w:rPr>
                <w:highlight w:val="yellow"/>
              </w:rPr>
              <w:t xml:space="preserve"> can contact in the Enfield Council and its subsidiary companies without facing Prosecution.</w:t>
            </w:r>
          </w:p>
          <w:p w14:paraId="2A43B781"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02E39AB8" w14:textId="77777777" w:rsidR="00C20DE8" w:rsidRPr="001140E4" w:rsidRDefault="00C20DE8" w:rsidP="001140E4">
            <w:pPr>
              <w:pStyle w:val="font8"/>
              <w:spacing w:before="0" w:beforeAutospacing="0" w:after="0" w:afterAutospacing="0"/>
            </w:pPr>
            <w:r w:rsidRPr="001140E4">
              <w:rPr>
                <w:highlight w:val="yellow"/>
              </w:rPr>
              <w:t>The second point of contact will not answer to emails or a request for a call back to myself up until date 10/01/2021.</w:t>
            </w:r>
          </w:p>
          <w:p w14:paraId="70B349ED" w14:textId="77777777" w:rsidR="00C20DE8" w:rsidRPr="001140E4" w:rsidRDefault="00C20DE8" w:rsidP="001140E4">
            <w:pPr>
              <w:spacing w:line="240" w:lineRule="auto"/>
              <w:rPr>
                <w:rFonts w:cs="Times New Roman"/>
                <w:b/>
                <w:bCs/>
                <w:szCs w:val="24"/>
                <w:u w:val="single"/>
              </w:rPr>
            </w:pPr>
          </w:p>
          <w:p w14:paraId="2927F513" w14:textId="77777777" w:rsidR="00C20DE8" w:rsidRPr="001140E4" w:rsidRDefault="00C20DE8" w:rsidP="001140E4">
            <w:pPr>
              <w:pStyle w:val="font8"/>
              <w:spacing w:before="0" w:beforeAutospacing="0" w:after="0" w:afterAutospacing="0"/>
              <w:rPr>
                <w:highlight w:val="yellow"/>
              </w:rPr>
            </w:pPr>
            <w:r w:rsidRPr="001140E4">
              <w:rPr>
                <w:highlight w:val="yellow"/>
              </w:rPr>
              <w:t>I refused to have the second Possession Order dropped under the grounds offered and due to knowing that I could prove what had really happened and to win in Court. If you look in audio around the dates of these letters and find me talking to my Solicitor, which I will join / link up latter while still working hard, you can listen to what I was saying!</w:t>
            </w:r>
          </w:p>
          <w:p w14:paraId="7CF19A90"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5BC37D26" w14:textId="77777777" w:rsidR="00C20DE8" w:rsidRPr="001140E4" w:rsidRDefault="00C20DE8" w:rsidP="001140E4">
            <w:pPr>
              <w:pStyle w:val="font8"/>
              <w:numPr>
                <w:ilvl w:val="0"/>
                <w:numId w:val="112"/>
              </w:numPr>
              <w:spacing w:before="0" w:beforeAutospacing="0" w:after="0" w:afterAutospacing="0"/>
              <w:rPr>
                <w:b/>
                <w:bCs/>
                <w:color w:val="FF0000"/>
                <w:highlight w:val="yellow"/>
                <w:u w:val="single"/>
              </w:rPr>
            </w:pPr>
            <w:r w:rsidRPr="001140E4">
              <w:rPr>
                <w:b/>
                <w:bCs/>
                <w:highlight w:val="yellow"/>
                <w:u w:val="single"/>
              </w:rPr>
              <w:t>Simon Cordell’s MP3’S Indexed</w:t>
            </w:r>
          </w:p>
          <w:p w14:paraId="75A4F7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4C8A9E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12BA6C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Ronad Ahmhed 20_09_2019  </w:t>
            </w:r>
          </w:p>
          <w:p w14:paraId="72A9737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69C0446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100DBE20" w14:textId="77777777" w:rsidR="00C20DE8" w:rsidRPr="001140E4" w:rsidRDefault="00C20DE8" w:rsidP="001140E4">
            <w:pPr>
              <w:pStyle w:val="font8"/>
              <w:spacing w:before="0" w:beforeAutospacing="0" w:after="0" w:afterAutospacing="0"/>
              <w:rPr>
                <w:color w:val="FF0000"/>
                <w:highlight w:val="yellow"/>
              </w:rPr>
            </w:pPr>
          </w:p>
          <w:p w14:paraId="7A4391C3" w14:textId="77777777" w:rsidR="00C20DE8" w:rsidRPr="001140E4" w:rsidRDefault="00C20DE8" w:rsidP="001140E4">
            <w:pPr>
              <w:pStyle w:val="font8"/>
              <w:numPr>
                <w:ilvl w:val="0"/>
                <w:numId w:val="113"/>
              </w:numPr>
              <w:spacing w:before="0" w:beforeAutospacing="0" w:after="0" w:afterAutospacing="0"/>
              <w:rPr>
                <w:b/>
                <w:bCs/>
                <w:color w:val="FF0000"/>
                <w:highlight w:val="yellow"/>
                <w:u w:val="single"/>
              </w:rPr>
            </w:pPr>
            <w:r w:rsidRPr="001140E4">
              <w:rPr>
                <w:b/>
                <w:bCs/>
                <w:highlight w:val="yellow"/>
                <w:u w:val="single"/>
              </w:rPr>
              <w:t>Simon Cordell’s MP3’S Indexed</w:t>
            </w:r>
          </w:p>
          <w:p w14:paraId="0D3BD24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4AFE27E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4CF74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0AB6062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417C178" w14:textId="77777777" w:rsidR="00C20DE8" w:rsidRPr="001140E4" w:rsidRDefault="00C20DE8" w:rsidP="001140E4">
            <w:pPr>
              <w:pStyle w:val="font8"/>
              <w:spacing w:before="0" w:beforeAutospacing="0" w:after="0" w:afterAutospacing="0"/>
              <w:ind w:left="360"/>
              <w:rPr>
                <w:color w:val="FF0000"/>
              </w:rPr>
            </w:pPr>
            <w:r w:rsidRPr="001140E4">
              <w:rPr>
                <w:color w:val="FF0000"/>
                <w:highlight w:val="yellow"/>
              </w:rPr>
              <w:t>Update</w:t>
            </w:r>
          </w:p>
          <w:p w14:paraId="1E65D942" w14:textId="77777777" w:rsidR="00C20DE8" w:rsidRPr="001140E4" w:rsidRDefault="00C20DE8" w:rsidP="001140E4">
            <w:pPr>
              <w:spacing w:line="240" w:lineRule="auto"/>
              <w:rPr>
                <w:rFonts w:cs="Times New Roman"/>
                <w:b/>
                <w:bCs/>
                <w:szCs w:val="24"/>
                <w:u w:val="single"/>
              </w:rPr>
            </w:pPr>
          </w:p>
          <w:p w14:paraId="444C8973" w14:textId="77777777" w:rsidR="00C20DE8" w:rsidRPr="001140E4" w:rsidRDefault="00C20DE8" w:rsidP="001140E4">
            <w:pPr>
              <w:pStyle w:val="font7"/>
              <w:spacing w:before="0" w:beforeAutospacing="0" w:after="0" w:afterAutospacing="0"/>
              <w:rPr>
                <w:highlight w:val="yellow"/>
              </w:rPr>
            </w:pPr>
            <w:r w:rsidRPr="001140E4">
              <w:rPr>
                <w:highlight w:val="yellow"/>
              </w:rPr>
              <w:t>Page 4 is the number in document above that I was calling the Enfield Council's Whistle Blowing line in regard to their employed staff and other's criminal activities over the years list below.</w:t>
            </w:r>
          </w:p>
          <w:p w14:paraId="4741DDC3" w14:textId="77777777" w:rsidR="00C20DE8" w:rsidRPr="001140E4" w:rsidRDefault="00C20DE8" w:rsidP="001140E4">
            <w:pPr>
              <w:pStyle w:val="font7"/>
              <w:spacing w:before="0" w:beforeAutospacing="0" w:after="0" w:afterAutospacing="0"/>
              <w:rPr>
                <w:color w:val="FF0000"/>
                <w:highlight w:val="yellow"/>
              </w:rPr>
            </w:pPr>
            <w:r w:rsidRPr="001140E4">
              <w:rPr>
                <w:rStyle w:val="wixguard"/>
                <w:highlight w:val="yellow"/>
              </w:rPr>
              <w:t>​</w:t>
            </w:r>
          </w:p>
          <w:p w14:paraId="44E56BA3" w14:textId="77777777" w:rsidR="00C20DE8" w:rsidRPr="001140E4" w:rsidRDefault="00C20DE8" w:rsidP="001140E4">
            <w:pPr>
              <w:pStyle w:val="font8"/>
              <w:numPr>
                <w:ilvl w:val="0"/>
                <w:numId w:val="11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305F385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00119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1x Recording</w:t>
            </w:r>
          </w:p>
          <w:p w14:paraId="5530B13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Civic centre 28/12/​2017</w:t>
            </w:r>
          </w:p>
          <w:p w14:paraId="480A5B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05F4829"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72603D22" w14:textId="77777777" w:rsidR="00C20DE8" w:rsidRPr="001140E4" w:rsidRDefault="00C20DE8" w:rsidP="001140E4">
            <w:pPr>
              <w:pStyle w:val="font8"/>
              <w:numPr>
                <w:ilvl w:val="0"/>
                <w:numId w:val="115"/>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11645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E6D6FD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476969D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320E67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1st Recording</w:t>
            </w:r>
          </w:p>
          <w:p w14:paraId="6D9FA00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1. 1</w:t>
            </w:r>
            <w:r w:rsidRPr="001140E4">
              <w:rPr>
                <w:color w:val="FF0000"/>
                <w:highlight w:val="yellow"/>
                <w:vertAlign w:val="superscript"/>
              </w:rPr>
              <w:t>st</w:t>
            </w:r>
            <w:r w:rsidRPr="001140E4">
              <w:rPr>
                <w:color w:val="FF0000"/>
                <w:highlight w:val="yellow"/>
              </w:rPr>
              <w:t xml:space="preserve"> Chief 29/12/2017D</w:t>
            </w:r>
          </w:p>
          <w:p w14:paraId="1FCB904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69C163" w14:textId="77777777" w:rsidR="00C20DE8" w:rsidRPr="001140E4" w:rsidRDefault="00C20DE8" w:rsidP="001140E4">
            <w:pPr>
              <w:pStyle w:val="font7"/>
              <w:spacing w:before="0" w:beforeAutospacing="0" w:after="0" w:afterAutospacing="0"/>
              <w:ind w:left="360"/>
              <w:rPr>
                <w:color w:val="FF0000"/>
                <w:highlight w:val="yellow"/>
              </w:rPr>
            </w:pPr>
            <w:r w:rsidRPr="001140E4">
              <w:rPr>
                <w:rStyle w:val="wixguard"/>
                <w:color w:val="FF0000"/>
                <w:highlight w:val="yellow"/>
              </w:rPr>
              <w:t>​</w:t>
            </w:r>
          </w:p>
          <w:p w14:paraId="772CE082" w14:textId="77777777" w:rsidR="00C20DE8" w:rsidRPr="001140E4" w:rsidRDefault="00C20DE8" w:rsidP="001140E4">
            <w:pPr>
              <w:pStyle w:val="font8"/>
              <w:numPr>
                <w:ilvl w:val="0"/>
                <w:numId w:val="116"/>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FADCA8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93E39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034170D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 29/12/2017 Chief Heather littler! 2nd Recording call back after Christmas Chief Heather 1 of 3</w:t>
            </w:r>
          </w:p>
          <w:p w14:paraId="009210D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E9BE450"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3D92BF5A" w14:textId="77777777" w:rsidR="00C20DE8" w:rsidRPr="001140E4" w:rsidRDefault="00C20DE8" w:rsidP="001140E4">
            <w:pPr>
              <w:pStyle w:val="font8"/>
              <w:numPr>
                <w:ilvl w:val="0"/>
                <w:numId w:val="117"/>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1C3B4E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0BFF567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DA4B93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136276B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2nd Recording</w:t>
            </w:r>
          </w:p>
          <w:p w14:paraId="4370BDA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4. 01/01/2018 chief Heather 2 of 3</w:t>
            </w:r>
          </w:p>
          <w:p w14:paraId="572920A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D5ED0C"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CF3CB6A" w14:textId="77777777" w:rsidR="00C20DE8" w:rsidRPr="001140E4" w:rsidRDefault="00C20DE8" w:rsidP="001140E4">
            <w:pPr>
              <w:pStyle w:val="font8"/>
              <w:numPr>
                <w:ilvl w:val="0"/>
                <w:numId w:val="118"/>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FCF64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240BF1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8EFE0A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658A0D8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3</w:t>
            </w:r>
            <w:r w:rsidRPr="001140E4">
              <w:rPr>
                <w:color w:val="FF0000"/>
                <w:highlight w:val="yellow"/>
                <w:vertAlign w:val="superscript"/>
              </w:rPr>
              <w:t>rd</w:t>
            </w:r>
            <w:r w:rsidRPr="001140E4">
              <w:rPr>
                <w:color w:val="FF0000"/>
                <w:highlight w:val="yellow"/>
              </w:rPr>
              <w:t xml:space="preserve"> Recording</w:t>
            </w:r>
          </w:p>
          <w:p w14:paraId="7C36E4D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Next week someone will get back to me</w:t>
            </w:r>
          </w:p>
          <w:p w14:paraId="60F5E74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5. 02_01_2018 chief Heat 3 of 3</w:t>
            </w:r>
          </w:p>
          <w:p w14:paraId="54B7045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C2E13C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5EB9D6DE" w14:textId="77777777" w:rsidR="00C20DE8" w:rsidRPr="001140E4" w:rsidRDefault="00C20DE8" w:rsidP="001140E4">
            <w:pPr>
              <w:pStyle w:val="font8"/>
              <w:numPr>
                <w:ilvl w:val="0"/>
                <w:numId w:val="119"/>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A74DC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02D19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D40E29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2D40A10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4th Recording</w:t>
            </w:r>
          </w:p>
          <w:p w14:paraId="236E66E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D6E923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5EB5FAD" w14:textId="77777777" w:rsidR="00C20DE8" w:rsidRPr="001140E4" w:rsidRDefault="00C20DE8" w:rsidP="001140E4">
            <w:pPr>
              <w:pStyle w:val="font8"/>
              <w:spacing w:before="0" w:beforeAutospacing="0" w:after="0" w:afterAutospacing="0"/>
              <w:rPr>
                <w:color w:val="FF0000"/>
                <w:highlight w:val="yellow"/>
              </w:rPr>
            </w:pPr>
          </w:p>
          <w:p w14:paraId="61C2760B" w14:textId="77777777" w:rsidR="00C20DE8" w:rsidRPr="001140E4" w:rsidRDefault="00C20DE8" w:rsidP="001140E4">
            <w:pPr>
              <w:pStyle w:val="font8"/>
              <w:numPr>
                <w:ilvl w:val="0"/>
                <w:numId w:val="120"/>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C376A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4EF17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5A0E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00DC61D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5th Recording</w:t>
            </w:r>
          </w:p>
          <w:p w14:paraId="21A2B09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95CE31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B8035E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00A14AB9" w14:textId="77777777" w:rsidR="00C20DE8" w:rsidRPr="001140E4" w:rsidRDefault="00C20DE8" w:rsidP="001140E4">
            <w:pPr>
              <w:pStyle w:val="font8"/>
              <w:numPr>
                <w:ilvl w:val="0"/>
                <w:numId w:val="121"/>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6BC40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3EFB7A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08727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31. Enfield whistle rec12/01/2018</w:t>
            </w:r>
          </w:p>
          <w:p w14:paraId="6C0C22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288CB6F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39551201" w14:textId="77777777" w:rsidR="00C20DE8" w:rsidRPr="001140E4" w:rsidRDefault="00C20DE8" w:rsidP="001140E4">
            <w:pPr>
              <w:pStyle w:val="font8"/>
              <w:spacing w:before="0" w:beforeAutospacing="0" w:after="0" w:afterAutospacing="0"/>
              <w:ind w:left="360"/>
              <w:rPr>
                <w:color w:val="FF0000"/>
                <w:highlight w:val="yellow"/>
              </w:rPr>
            </w:pPr>
          </w:p>
          <w:p w14:paraId="0FA08124" w14:textId="77777777" w:rsidR="00C20DE8" w:rsidRPr="001140E4" w:rsidRDefault="00C20DE8" w:rsidP="001140E4">
            <w:pPr>
              <w:pStyle w:val="font8"/>
              <w:numPr>
                <w:ilvl w:val="0"/>
                <w:numId w:val="122"/>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B86EE3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226D66E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5A12A6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6th Recording</w:t>
            </w:r>
          </w:p>
          <w:p w14:paraId="187A438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6. 15/01/2018 Arrested again - Heather littler</w:t>
            </w:r>
          </w:p>
          <w:p w14:paraId="257C777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Page Number:  Update Page Number 1,</w:t>
            </w:r>
          </w:p>
          <w:p w14:paraId="32FFF4A3"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058D3FA" w14:textId="77777777" w:rsidR="00C20DE8" w:rsidRPr="001140E4" w:rsidRDefault="00C20DE8" w:rsidP="001140E4">
            <w:pPr>
              <w:pStyle w:val="font8"/>
              <w:numPr>
                <w:ilvl w:val="0"/>
                <w:numId w:val="123"/>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AC8F19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9E90A8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C46446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7. 25_01_2018 (m)   Heather Littler555</w:t>
            </w:r>
          </w:p>
          <w:p w14:paraId="0EBBB97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2C759C8"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44CC2D0A" w14:textId="77777777" w:rsidR="00C20DE8" w:rsidRPr="001140E4" w:rsidRDefault="00C20DE8" w:rsidP="001140E4">
            <w:pPr>
              <w:pStyle w:val="font8"/>
              <w:numPr>
                <w:ilvl w:val="0"/>
                <w:numId w:val="12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67E8BB3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1Heather littler</w:t>
            </w:r>
          </w:p>
          <w:p w14:paraId="6663EE7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2C1681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70C2E7A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03F20A9"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10D49F15" w14:textId="77777777" w:rsidR="00C20DE8" w:rsidRPr="001140E4" w:rsidRDefault="00C20DE8" w:rsidP="001140E4">
            <w:pPr>
              <w:pStyle w:val="font8"/>
              <w:spacing w:before="0" w:beforeAutospacing="0" w:after="0" w:afterAutospacing="0"/>
            </w:pPr>
            <w:r w:rsidRPr="001140E4">
              <w:rPr>
                <w:highlight w:val="yellow"/>
              </w:rPr>
              <w:t>Then Jeremy took Control of it as below pdf page 2</w:t>
            </w:r>
            <w:r w:rsidRPr="001140E4">
              <w:t>.</w:t>
            </w:r>
          </w:p>
          <w:p w14:paraId="47E79822" w14:textId="77777777" w:rsidR="00C20DE8" w:rsidRPr="001140E4" w:rsidRDefault="00C20DE8" w:rsidP="001140E4">
            <w:pPr>
              <w:spacing w:line="240" w:lineRule="auto"/>
              <w:rPr>
                <w:rFonts w:cs="Times New Roman"/>
                <w:szCs w:val="24"/>
              </w:rPr>
            </w:pPr>
          </w:p>
          <w:p w14:paraId="1AC43EB4" w14:textId="46492D85" w:rsidR="00C20DE8" w:rsidRPr="001140E4" w:rsidRDefault="00C20DE8" w:rsidP="001140E4">
            <w:pPr>
              <w:pStyle w:val="font8"/>
              <w:spacing w:before="0" w:beforeAutospacing="0" w:after="0" w:afterAutospacing="0"/>
              <w:rPr>
                <w:color w:val="FF0000"/>
              </w:rPr>
            </w:pPr>
            <w:r w:rsidRPr="001140E4">
              <w:rPr>
                <w:color w:val="FF0000"/>
                <w:highlight w:val="yellow"/>
              </w:rPr>
              <w:t xml:space="preserve">over the years of 2013 to 2019 the </w:t>
            </w:r>
            <w:r w:rsidR="001E7051" w:rsidRPr="001140E4">
              <w:rPr>
                <w:color w:val="FF0000"/>
                <w:highlight w:val="yellow"/>
              </w:rPr>
              <w:t>Now Claimant</w:t>
            </w:r>
            <w:r w:rsidRPr="001140E4">
              <w:rPr>
                <w:color w:val="FF0000"/>
                <w:highlight w:val="yellow"/>
              </w:rPr>
              <w:t xml:space="preserve"> and his mother sent mutable emails to the Enfield Council who are also my landlord’s, by the year of 2019 the Enfield Council had allowed for me to get tortured by my Neighbours for years to cover up an Asbo Order that got made in joint enterprise / Joint circler by themselves and other government bodies.</w:t>
            </w:r>
            <w:r w:rsidRPr="001140E4">
              <w:rPr>
                <w:color w:val="FF0000"/>
              </w:rPr>
              <w:t xml:space="preserve"> </w:t>
            </w:r>
          </w:p>
          <w:p w14:paraId="75A65016" w14:textId="77777777" w:rsidR="00C20DE8" w:rsidRPr="001140E4" w:rsidRDefault="00C20DE8" w:rsidP="001140E4">
            <w:pPr>
              <w:spacing w:line="240" w:lineRule="auto"/>
              <w:rPr>
                <w:rFonts w:cs="Times New Roman"/>
                <w:szCs w:val="24"/>
              </w:rPr>
            </w:pPr>
          </w:p>
        </w:tc>
      </w:tr>
    </w:tbl>
    <w:p w14:paraId="31C7B48A" w14:textId="77777777" w:rsidR="00C20DE8" w:rsidRPr="001140E4" w:rsidRDefault="00C20DE8" w:rsidP="001140E4">
      <w:pPr>
        <w:spacing w:line="240" w:lineRule="auto"/>
        <w:rPr>
          <w:rFonts w:cs="Times New Roman"/>
          <w:szCs w:val="24"/>
        </w:rPr>
      </w:pPr>
    </w:p>
    <w:p w14:paraId="5F51BB40" w14:textId="77777777" w:rsidR="00F604B7" w:rsidRPr="001140E4" w:rsidRDefault="00F604B7" w:rsidP="001140E4">
      <w:pPr>
        <w:spacing w:line="240" w:lineRule="auto"/>
        <w:rPr>
          <w:rFonts w:cs="Times New Roman"/>
          <w:b/>
          <w:bCs/>
          <w:szCs w:val="24"/>
          <w:u w:val="single"/>
        </w:rPr>
      </w:pPr>
    </w:p>
    <w:p w14:paraId="6B33AAFA" w14:textId="77777777" w:rsidR="003B358E" w:rsidRPr="001140E4" w:rsidRDefault="003B358E"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DD6492" w:rsidRPr="001140E4" w14:paraId="5CAADFA4" w14:textId="77777777" w:rsidTr="00DD6492">
        <w:trPr>
          <w:jc w:val="center"/>
        </w:trPr>
        <w:tc>
          <w:tcPr>
            <w:tcW w:w="9016" w:type="dxa"/>
          </w:tcPr>
          <w:p w14:paraId="2071C3D4" w14:textId="77777777" w:rsidR="00DD6492" w:rsidRPr="001140E4" w:rsidRDefault="00DD6492" w:rsidP="001140E4">
            <w:pPr>
              <w:spacing w:line="240" w:lineRule="auto"/>
              <w:rPr>
                <w:rFonts w:cs="Times New Roman"/>
                <w:szCs w:val="24"/>
              </w:rPr>
            </w:pPr>
          </w:p>
          <w:p w14:paraId="7D5B7DE6" w14:textId="39F9E28E" w:rsidR="00AA01F4" w:rsidRPr="001140E4" w:rsidRDefault="00DD6492" w:rsidP="001140E4">
            <w:pPr>
              <w:spacing w:line="240" w:lineRule="auto"/>
              <w:jc w:val="center"/>
              <w:rPr>
                <w:rFonts w:cs="Times New Roman"/>
                <w:b/>
                <w:bCs/>
                <w:color w:val="FF0000"/>
                <w:szCs w:val="24"/>
                <w:u w:val="single"/>
              </w:rPr>
            </w:pPr>
            <w:r w:rsidRPr="001140E4">
              <w:rPr>
                <w:rFonts w:cs="Times New Roman"/>
                <w:b/>
                <w:bCs/>
                <w:color w:val="FF0000"/>
                <w:szCs w:val="24"/>
                <w:u w:val="single"/>
              </w:rPr>
              <w:t>Ruff Notes</w:t>
            </w:r>
          </w:p>
          <w:p w14:paraId="477264D9" w14:textId="4275411F" w:rsidR="00DD6492" w:rsidRPr="001140E4" w:rsidRDefault="00DD6492" w:rsidP="001140E4">
            <w:pPr>
              <w:spacing w:line="240" w:lineRule="auto"/>
              <w:jc w:val="center"/>
              <w:rPr>
                <w:rFonts w:cs="Times New Roman"/>
                <w:b/>
                <w:bCs/>
                <w:color w:val="FF0000"/>
                <w:szCs w:val="24"/>
                <w:u w:val="single"/>
              </w:rPr>
            </w:pPr>
            <w:r w:rsidRPr="001140E4">
              <w:rPr>
                <w:rFonts w:cs="Times New Roman"/>
                <w:b/>
                <w:bCs/>
                <w:szCs w:val="24"/>
                <w:u w:val="single"/>
              </w:rPr>
              <w:t>Whistle Blowing Officers</w:t>
            </w:r>
          </w:p>
          <w:p w14:paraId="0A93A197" w14:textId="77777777" w:rsidR="00DD6492" w:rsidRPr="001140E4" w:rsidRDefault="00DD6492" w:rsidP="001140E4">
            <w:pPr>
              <w:spacing w:line="240" w:lineRule="auto"/>
              <w:rPr>
                <w:rFonts w:cs="Times New Roman"/>
                <w:szCs w:val="24"/>
              </w:rPr>
            </w:pPr>
          </w:p>
        </w:tc>
      </w:tr>
      <w:tr w:rsidR="00DD6492" w:rsidRPr="001140E4" w14:paraId="4470EFBE" w14:textId="77777777" w:rsidTr="00DD6492">
        <w:trPr>
          <w:jc w:val="center"/>
        </w:trPr>
        <w:tc>
          <w:tcPr>
            <w:tcW w:w="9016" w:type="dxa"/>
          </w:tcPr>
          <w:p w14:paraId="225282DA" w14:textId="77777777" w:rsidR="00DD6492" w:rsidRPr="001140E4" w:rsidRDefault="00DD6492" w:rsidP="001140E4">
            <w:pPr>
              <w:spacing w:line="240" w:lineRule="auto"/>
              <w:rPr>
                <w:rFonts w:cs="Times New Roman"/>
                <w:szCs w:val="24"/>
                <w:highlight w:val="yellow"/>
              </w:rPr>
            </w:pPr>
          </w:p>
          <w:p w14:paraId="5272AABA" w14:textId="77777777" w:rsidR="00DD6492" w:rsidRPr="001140E4" w:rsidRDefault="00DD6492" w:rsidP="001140E4">
            <w:pPr>
              <w:pStyle w:val="ListParagraph"/>
              <w:numPr>
                <w:ilvl w:val="0"/>
                <w:numId w:val="78"/>
              </w:numPr>
              <w:spacing w:line="240" w:lineRule="auto"/>
              <w:rPr>
                <w:rFonts w:cs="Times New Roman"/>
                <w:szCs w:val="24"/>
                <w:highlight w:val="yellow"/>
              </w:rPr>
            </w:pPr>
            <w:r w:rsidRPr="001140E4">
              <w:rPr>
                <w:rFonts w:eastAsia="Calibri" w:cs="Times New Roman"/>
                <w:b/>
                <w:bCs/>
                <w:szCs w:val="24"/>
                <w:highlight w:val="yellow"/>
              </w:rPr>
              <w:lastRenderedPageBreak/>
              <w:t>24/11/2016,</w:t>
            </w:r>
            <w:r w:rsidRPr="001140E4">
              <w:rPr>
                <w:rFonts w:eastAsia="Calibri" w:cs="Times New Roman"/>
                <w:szCs w:val="24"/>
                <w:highlight w:val="yellow"/>
              </w:rPr>
              <w:t xml:space="preserve"> </w:t>
            </w:r>
            <w:r w:rsidRPr="001140E4">
              <w:rPr>
                <w:rFonts w:eastAsia="Calibri" w:cs="Times New Roman"/>
                <w:b/>
                <w:bCs/>
                <w:szCs w:val="24"/>
                <w:highlight w:val="yellow"/>
              </w:rPr>
              <w:t>28/12/2017,</w:t>
            </w:r>
            <w:r w:rsidRPr="001140E4">
              <w:rPr>
                <w:rFonts w:eastAsia="Calibri" w:cs="Times New Roman"/>
                <w:szCs w:val="24"/>
                <w:highlight w:val="yellow"/>
              </w:rPr>
              <w:t xml:space="preserve"> 29</w:t>
            </w:r>
            <w:r w:rsidRPr="001140E4">
              <w:rPr>
                <w:rFonts w:eastAsia="Calibri" w:cs="Times New Roman"/>
                <w:b/>
                <w:bCs/>
                <w:szCs w:val="24"/>
                <w:highlight w:val="yellow"/>
              </w:rPr>
              <w:t xml:space="preserve">/12/2017, 01/01/2018, </w:t>
            </w:r>
            <w:r w:rsidRPr="001140E4">
              <w:rPr>
                <w:rFonts w:eastAsia="Calibri" w:cs="Times New Roman"/>
                <w:b/>
                <w:bCs/>
                <w:szCs w:val="24"/>
                <w:highlight w:val="yellow"/>
                <w:u w:val="single"/>
              </w:rPr>
              <w:t>02</w:t>
            </w:r>
            <w:r w:rsidRPr="001140E4">
              <w:rPr>
                <w:rFonts w:eastAsia="Calibri" w:cs="Times New Roman"/>
                <w:b/>
                <w:bCs/>
                <w:szCs w:val="24"/>
                <w:highlight w:val="yellow"/>
              </w:rPr>
              <w:t xml:space="preserve">/01/2018, 08/01/2018, </w:t>
            </w:r>
            <w:r w:rsidRPr="001140E4">
              <w:rPr>
                <w:rFonts w:eastAsia="Calibri" w:cs="Times New Roman"/>
                <w:b/>
                <w:bCs/>
                <w:szCs w:val="24"/>
                <w:highlight w:val="yellow"/>
                <w:u w:val="single"/>
              </w:rPr>
              <w:t>15</w:t>
            </w:r>
            <w:r w:rsidRPr="001140E4">
              <w:rPr>
                <w:rFonts w:eastAsia="Calibri" w:cs="Times New Roman"/>
                <w:b/>
                <w:bCs/>
                <w:szCs w:val="24"/>
                <w:highlight w:val="yellow"/>
              </w:rPr>
              <w:t>/01/2018, 25/01/2018, 03/10/2018</w:t>
            </w:r>
            <w:r w:rsidRPr="001140E4">
              <w:rPr>
                <w:rFonts w:eastAsia="Calibri" w:cs="Times New Roman"/>
                <w:b/>
                <w:bCs/>
                <w:szCs w:val="24"/>
                <w:highlight w:val="yellow"/>
                <w:u w:val="single"/>
              </w:rPr>
              <w:t>, 05</w:t>
            </w:r>
            <w:r w:rsidRPr="001140E4">
              <w:rPr>
                <w:rFonts w:eastAsia="Calibri" w:cs="Times New Roman"/>
                <w:b/>
                <w:bCs/>
                <w:szCs w:val="24"/>
                <w:highlight w:val="yellow"/>
              </w:rPr>
              <w:t>/12/2018, 06/12/2018, 03/03/2019, 04/03/2019, 28/12/2019, ++++</w:t>
            </w:r>
          </w:p>
          <w:p w14:paraId="140C90FE" w14:textId="77777777" w:rsidR="00DD6492" w:rsidRPr="001140E4" w:rsidRDefault="00DD6492" w:rsidP="001140E4">
            <w:pPr>
              <w:spacing w:line="240" w:lineRule="auto"/>
              <w:rPr>
                <w:rFonts w:cs="Times New Roman"/>
                <w:szCs w:val="24"/>
                <w:highlight w:val="yellow"/>
              </w:rPr>
            </w:pPr>
          </w:p>
          <w:p w14:paraId="41231792" w14:textId="77777777" w:rsidR="00DD6492" w:rsidRPr="001140E4" w:rsidRDefault="00DD6492" w:rsidP="001140E4">
            <w:pPr>
              <w:shd w:val="clear" w:color="auto" w:fill="FFFFFF"/>
              <w:spacing w:line="240" w:lineRule="auto"/>
              <w:ind w:left="360" w:hanging="360"/>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 </w:t>
            </w:r>
            <w:r w:rsidRPr="001140E4">
              <w:rPr>
                <w:rFonts w:eastAsia="Times New Roman" w:cs="Times New Roman"/>
                <w:b/>
                <w:bCs/>
                <w:color w:val="000000"/>
                <w:szCs w:val="24"/>
                <w:highlight w:val="yellow"/>
                <w:u w:val="single"/>
                <w:lang w:eastAsia="en-GB"/>
              </w:rPr>
              <w:t>Simon Cordell’s MP3’S Indexed</w:t>
            </w:r>
          </w:p>
          <w:p w14:paraId="7A4C17D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lang w:eastAsia="en-GB"/>
              </w:rPr>
              <w:t>Stage 1</w:t>
            </w:r>
          </w:p>
          <w:p w14:paraId="543AE70C"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1x Recording</w:t>
            </w:r>
          </w:p>
          <w:p w14:paraId="72BE98B0"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Z0000007(m)</w:t>
            </w:r>
          </w:p>
          <w:p w14:paraId="14F49645"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01m. Z0000007(m) Enfield Council reception looking for Steven x 2 Asbo 24/12/2014</w:t>
            </w:r>
          </w:p>
          <w:p w14:paraId="0635922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FF0000"/>
                <w:szCs w:val="24"/>
                <w:highlight w:val="yellow"/>
                <w:lang w:eastAsia="en-GB"/>
              </w:rPr>
              <w:t>Page Number:  Update Page Number </w:t>
            </w:r>
            <w:r w:rsidRPr="001140E4">
              <w:rPr>
                <w:rFonts w:eastAsia="Times New Roman" w:cs="Times New Roman"/>
                <w:color w:val="000000"/>
                <w:szCs w:val="24"/>
                <w:highlight w:val="yellow"/>
                <w:lang w:eastAsia="en-GB"/>
              </w:rPr>
              <w:t>1,</w:t>
            </w:r>
          </w:p>
          <w:p w14:paraId="5033FD9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78" w:history="1">
              <w:r w:rsidR="00DD6492" w:rsidRPr="001140E4">
                <w:rPr>
                  <w:rFonts w:eastAsia="Times New Roman" w:cs="Times New Roman"/>
                  <w:szCs w:val="24"/>
                  <w:highlight w:val="yellow"/>
                  <w:lang w:eastAsia="en-GB"/>
                </w:rPr>
                <w:t xml:space="preserve">01m. Z0000007 Enfield Council reception </w:t>
              </w:r>
            </w:hyperlink>
          </w:p>
          <w:p w14:paraId="75955303"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79" w:history="1">
              <w:r w:rsidR="00DD6492" w:rsidRPr="001140E4">
                <w:rPr>
                  <w:rFonts w:eastAsia="Times New Roman" w:cs="Times New Roman"/>
                  <w:color w:val="0000FF"/>
                  <w:szCs w:val="24"/>
                  <w:highlight w:val="yellow"/>
                  <w:u w:val="single"/>
                  <w:lang w:eastAsia="en-GB"/>
                </w:rPr>
                <w:t>looking for Steven x 2 Asbo 24_12_2014.docx</w:t>
              </w:r>
            </w:hyperlink>
          </w:p>
          <w:p w14:paraId="7C9E9844"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0"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6B446468"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1" w:history="1">
              <w:r w:rsidR="00DD6492" w:rsidRPr="001140E4">
                <w:rPr>
                  <w:rFonts w:eastAsia="Times New Roman" w:cs="Times New Roman"/>
                  <w:color w:val="0000FF"/>
                  <w:szCs w:val="24"/>
                  <w:highlight w:val="yellow"/>
                  <w:u w:val="single"/>
                  <w:lang w:eastAsia="en-GB"/>
                </w:rPr>
                <w:t>looking for Steven x 2 Asbo 24_12_2014.htm</w:t>
              </w:r>
            </w:hyperlink>
          </w:p>
          <w:p w14:paraId="39CCE5C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2"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0498418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3" w:history="1">
              <w:r w:rsidR="00DD6492" w:rsidRPr="001140E4">
                <w:rPr>
                  <w:rFonts w:eastAsia="Times New Roman" w:cs="Times New Roman"/>
                  <w:color w:val="0000FF"/>
                  <w:szCs w:val="24"/>
                  <w:highlight w:val="yellow"/>
                  <w:u w:val="single"/>
                  <w:lang w:eastAsia="en-GB"/>
                </w:rPr>
                <w:t>looking for Steven x 2 Asbo 24_12_2014.mp3</w:t>
              </w:r>
            </w:hyperlink>
          </w:p>
          <w:p w14:paraId="601705BA" w14:textId="77777777" w:rsidR="00DD6492" w:rsidRPr="001140E4" w:rsidRDefault="00DD6492" w:rsidP="001140E4">
            <w:pPr>
              <w:spacing w:line="240" w:lineRule="auto"/>
              <w:rPr>
                <w:rFonts w:cs="Times New Roman"/>
                <w:szCs w:val="24"/>
                <w:highlight w:val="yellow"/>
              </w:rPr>
            </w:pPr>
          </w:p>
          <w:p w14:paraId="6E438C0E"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3060ECF9"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6FD7EA"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ABADC1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01 LEMMY 19_06_2017</w:t>
            </w:r>
          </w:p>
          <w:p w14:paraId="3D9B0F8A"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00AFF428"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b/>
                <w:szCs w:val="24"/>
                <w:highlight w:val="yellow"/>
              </w:rPr>
              <w:t>19/06/2017</w:t>
            </w:r>
          </w:p>
          <w:p w14:paraId="79365FE5"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4" w:history="1">
              <w:r w:rsidR="00DD6492" w:rsidRPr="001140E4">
                <w:rPr>
                  <w:rFonts w:eastAsia="Times New Roman" w:cs="Times New Roman"/>
                  <w:color w:val="0000FF"/>
                  <w:szCs w:val="24"/>
                  <w:highlight w:val="yellow"/>
                  <w:u w:val="single"/>
                  <w:lang w:eastAsia="en-GB"/>
                </w:rPr>
                <w:t>01m. 01 LEMMY 19_06_2017.docx</w:t>
              </w:r>
            </w:hyperlink>
          </w:p>
          <w:p w14:paraId="3609CB54"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5" w:history="1">
              <w:r w:rsidR="00DD6492" w:rsidRPr="001140E4">
                <w:rPr>
                  <w:rFonts w:eastAsia="Times New Roman" w:cs="Times New Roman"/>
                  <w:color w:val="0000FF"/>
                  <w:szCs w:val="24"/>
                  <w:highlight w:val="yellow"/>
                  <w:u w:val="single"/>
                  <w:lang w:eastAsia="en-GB"/>
                </w:rPr>
                <w:t>01m. 01 LEMMY 19_06_2017.htm</w:t>
              </w:r>
            </w:hyperlink>
          </w:p>
          <w:p w14:paraId="30CA338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6" w:history="1">
              <w:r w:rsidR="00DD6492" w:rsidRPr="001140E4">
                <w:rPr>
                  <w:rFonts w:eastAsia="Times New Roman" w:cs="Times New Roman"/>
                  <w:color w:val="0000FF"/>
                  <w:szCs w:val="24"/>
                  <w:highlight w:val="yellow"/>
                  <w:u w:val="single"/>
                  <w:lang w:eastAsia="en-GB"/>
                </w:rPr>
                <w:t>01m. 01 LEMMY 19_06_2017.mp3</w:t>
              </w:r>
            </w:hyperlink>
          </w:p>
          <w:p w14:paraId="5828807D" w14:textId="77777777" w:rsidR="00DD6492" w:rsidRPr="001140E4" w:rsidRDefault="00DD6492" w:rsidP="001140E4">
            <w:pPr>
              <w:spacing w:line="240" w:lineRule="auto"/>
              <w:rPr>
                <w:rFonts w:cs="Times New Roman"/>
                <w:szCs w:val="24"/>
                <w:highlight w:val="yellow"/>
              </w:rPr>
            </w:pPr>
          </w:p>
          <w:p w14:paraId="24D61434" w14:textId="77777777" w:rsidR="00DD6492" w:rsidRPr="001140E4" w:rsidRDefault="00DD6492" w:rsidP="001140E4">
            <w:pPr>
              <w:shd w:val="clear" w:color="auto" w:fill="FFFFFF"/>
              <w:spacing w:line="240" w:lineRule="auto"/>
              <w:ind w:left="360"/>
              <w:rPr>
                <w:rFonts w:cs="Times New Roman"/>
                <w:szCs w:val="24"/>
                <w:highlight w:val="yellow"/>
              </w:rPr>
            </w:pPr>
            <w:bookmarkStart w:id="266" w:name="_Hlk33119083"/>
            <w:r w:rsidRPr="001140E4">
              <w:rPr>
                <w:rFonts w:cs="Times New Roman"/>
                <w:b/>
                <w:bCs/>
                <w:szCs w:val="24"/>
                <w:highlight w:val="yellow"/>
                <w:u w:val="single"/>
              </w:rPr>
              <w:t>Simon Cordell’s MP3’S Indexed</w:t>
            </w:r>
          </w:p>
          <w:p w14:paraId="43D1CBB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281B1A7"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4894303" w14:textId="77777777" w:rsidR="00DD6492" w:rsidRPr="001140E4" w:rsidRDefault="00DD6492" w:rsidP="001140E4">
            <w:pPr>
              <w:spacing w:line="240" w:lineRule="auto"/>
              <w:ind w:left="360"/>
              <w:rPr>
                <w:rFonts w:cs="Times New Roman"/>
                <w:szCs w:val="24"/>
                <w:highlight w:val="yellow"/>
                <w:u w:val="single"/>
                <w:lang w:val="en-US"/>
              </w:rPr>
            </w:pPr>
            <w:r w:rsidRPr="001140E4">
              <w:rPr>
                <w:rFonts w:cs="Times New Roman"/>
                <w:b/>
                <w:szCs w:val="24"/>
                <w:highlight w:val="yellow"/>
                <w:u w:val="single"/>
              </w:rPr>
              <w:t>Lemmy</w:t>
            </w:r>
          </w:p>
          <w:p w14:paraId="40DCA0C8"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2nd Recording!</w:t>
            </w:r>
          </w:p>
          <w:p w14:paraId="6B10F89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lastRenderedPageBreak/>
              <w:t>01m. Lemmy 2 – Enfield Council – 20-06-2017</w:t>
            </w:r>
          </w:p>
          <w:p w14:paraId="051C995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6"/>
          </w:p>
          <w:p w14:paraId="353336C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7" w:history="1">
              <w:r w:rsidR="00DD6492" w:rsidRPr="001140E4">
                <w:rPr>
                  <w:rFonts w:eastAsia="Times New Roman" w:cs="Times New Roman"/>
                  <w:color w:val="0000FF"/>
                  <w:szCs w:val="24"/>
                  <w:highlight w:val="yellow"/>
                  <w:u w:val="single"/>
                </w:rPr>
                <w:t>01m. Lemmy 2 – Enfield Council – 20-06-2017.docx</w:t>
              </w:r>
            </w:hyperlink>
          </w:p>
          <w:p w14:paraId="08CA7061"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8" w:history="1">
              <w:r w:rsidR="00DD6492" w:rsidRPr="001140E4">
                <w:rPr>
                  <w:rFonts w:eastAsia="Times New Roman" w:cs="Times New Roman"/>
                  <w:color w:val="0000FF"/>
                  <w:szCs w:val="24"/>
                  <w:highlight w:val="yellow"/>
                  <w:u w:val="single"/>
                </w:rPr>
                <w:t>01m. Lemmy 2 – Enfield Council – 20-06-2017.htm</w:t>
              </w:r>
            </w:hyperlink>
          </w:p>
          <w:p w14:paraId="5945F029"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9" w:history="1">
              <w:r w:rsidR="00DD6492" w:rsidRPr="001140E4">
                <w:rPr>
                  <w:rFonts w:eastAsia="Times New Roman" w:cs="Times New Roman"/>
                  <w:color w:val="0000FF"/>
                  <w:szCs w:val="24"/>
                  <w:highlight w:val="yellow"/>
                  <w:u w:val="single"/>
                </w:rPr>
                <w:t>01m. Lemmy 2 – Enfield Council – 20-06-2017.mp3</w:t>
              </w:r>
            </w:hyperlink>
          </w:p>
          <w:p w14:paraId="6B1B3433" w14:textId="77777777" w:rsidR="00DD6492" w:rsidRPr="001140E4" w:rsidRDefault="00DD6492" w:rsidP="001140E4">
            <w:pPr>
              <w:spacing w:line="240" w:lineRule="auto"/>
              <w:rPr>
                <w:rFonts w:cs="Times New Roman"/>
                <w:szCs w:val="24"/>
                <w:highlight w:val="yellow"/>
              </w:rPr>
            </w:pPr>
          </w:p>
          <w:p w14:paraId="0DAE8A8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7" w:name="_Hlk33119315"/>
            <w:r w:rsidRPr="001140E4">
              <w:rPr>
                <w:rFonts w:cs="Times New Roman"/>
                <w:b/>
                <w:bCs/>
                <w:szCs w:val="24"/>
                <w:highlight w:val="yellow"/>
                <w:u w:val="single"/>
              </w:rPr>
              <w:t>Simon Cordell’s MP3’S Indexed</w:t>
            </w:r>
          </w:p>
          <w:p w14:paraId="7C053C93"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FF1C3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8F6EE29"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w:t>
            </w:r>
          </w:p>
          <w:p w14:paraId="241B6D3E"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rPr>
              <w:t xml:space="preserve">3rd </w:t>
            </w:r>
            <w:r w:rsidRPr="001140E4">
              <w:rPr>
                <w:rFonts w:cs="Times New Roman"/>
                <w:szCs w:val="24"/>
                <w:highlight w:val="yellow"/>
                <w:lang w:val="en-US"/>
              </w:rPr>
              <w:t>Recording!</w:t>
            </w:r>
          </w:p>
          <w:p w14:paraId="4B3AAEE7"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lang w:val="en-US"/>
              </w:rPr>
              <w:t>01m. LEMMY 3__21/06/2017</w:t>
            </w:r>
          </w:p>
          <w:p w14:paraId="2554A36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7"/>
          </w:p>
          <w:p w14:paraId="3B0E0EFF" w14:textId="77777777" w:rsidR="00DD6492" w:rsidRPr="001140E4" w:rsidRDefault="00000000" w:rsidP="001140E4">
            <w:pPr>
              <w:spacing w:line="240" w:lineRule="auto"/>
              <w:ind w:left="360"/>
              <w:rPr>
                <w:rFonts w:eastAsia="Calibri" w:cs="Times New Roman"/>
                <w:szCs w:val="24"/>
                <w:highlight w:val="yellow"/>
              </w:rPr>
            </w:pPr>
            <w:hyperlink r:id="rId390" w:history="1">
              <w:r w:rsidR="00DD6492" w:rsidRPr="001140E4">
                <w:rPr>
                  <w:rFonts w:eastAsia="Calibri" w:cs="Times New Roman"/>
                  <w:color w:val="0000FF"/>
                  <w:szCs w:val="24"/>
                  <w:highlight w:val="yellow"/>
                  <w:u w:val="single"/>
                </w:rPr>
                <w:t>01m. Lemmy 3 - 21_06_2017.docx</w:t>
              </w:r>
            </w:hyperlink>
            <w:r w:rsidR="00DD6492" w:rsidRPr="001140E4">
              <w:rPr>
                <w:rFonts w:eastAsia="Calibri" w:cs="Times New Roman"/>
                <w:color w:val="000000"/>
                <w:szCs w:val="24"/>
                <w:highlight w:val="yellow"/>
              </w:rPr>
              <w:br/>
            </w:r>
            <w:hyperlink r:id="rId391" w:history="1">
              <w:r w:rsidR="00DD6492" w:rsidRPr="001140E4">
                <w:rPr>
                  <w:rFonts w:eastAsia="Calibri" w:cs="Times New Roman"/>
                  <w:color w:val="0000FF"/>
                  <w:szCs w:val="24"/>
                  <w:highlight w:val="yellow"/>
                  <w:u w:val="single"/>
                </w:rPr>
                <w:t>01m. Lemmy 3 - 21_06_2017.htm</w:t>
              </w:r>
            </w:hyperlink>
            <w:r w:rsidR="00DD6492" w:rsidRPr="001140E4">
              <w:rPr>
                <w:rFonts w:eastAsia="Calibri" w:cs="Times New Roman"/>
                <w:color w:val="000000"/>
                <w:szCs w:val="24"/>
                <w:highlight w:val="yellow"/>
              </w:rPr>
              <w:br/>
            </w:r>
            <w:hyperlink r:id="rId392" w:history="1">
              <w:r w:rsidR="00DD6492" w:rsidRPr="001140E4">
                <w:rPr>
                  <w:rFonts w:eastAsia="Calibri" w:cs="Times New Roman"/>
                  <w:color w:val="0000FF"/>
                  <w:szCs w:val="24"/>
                  <w:highlight w:val="yellow"/>
                  <w:u w:val="single"/>
                </w:rPr>
                <w:t>01m. Lemmy 3 - 21_06_2017.mp3</w:t>
              </w:r>
            </w:hyperlink>
          </w:p>
          <w:p w14:paraId="25621F49" w14:textId="77777777" w:rsidR="00DD6492" w:rsidRPr="001140E4" w:rsidRDefault="00DD6492" w:rsidP="001140E4">
            <w:pPr>
              <w:spacing w:line="240" w:lineRule="auto"/>
              <w:rPr>
                <w:rFonts w:cs="Times New Roman"/>
                <w:szCs w:val="24"/>
                <w:highlight w:val="yellow"/>
              </w:rPr>
            </w:pPr>
          </w:p>
          <w:p w14:paraId="4056F46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8" w:name="_Hlk33170306"/>
            <w:r w:rsidRPr="001140E4">
              <w:rPr>
                <w:rFonts w:cs="Times New Roman"/>
                <w:b/>
                <w:bCs/>
                <w:szCs w:val="24"/>
                <w:highlight w:val="yellow"/>
                <w:u w:val="single"/>
              </w:rPr>
              <w:t>Simon Cordell’s MP3’S Indexed</w:t>
            </w:r>
          </w:p>
          <w:p w14:paraId="62EB1F2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7117388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2E00AE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 xml:space="preserve">01m. Z0000023 (m) Enfield civic centre </w:t>
            </w:r>
            <w:bookmarkStart w:id="269" w:name="_Hlk33169977"/>
            <w:r w:rsidRPr="001140E4">
              <w:rPr>
                <w:rFonts w:eastAsia="Calibri" w:cs="Times New Roman"/>
                <w:szCs w:val="24"/>
                <w:highlight w:val="yellow"/>
              </w:rPr>
              <w:t>06/07/2017</w:t>
            </w:r>
            <w:bookmarkEnd w:id="269"/>
          </w:p>
          <w:p w14:paraId="080E150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8"/>
          </w:p>
          <w:p w14:paraId="1F48BB34" w14:textId="77777777" w:rsidR="00DD6492" w:rsidRPr="001140E4" w:rsidRDefault="00000000" w:rsidP="001140E4">
            <w:pPr>
              <w:spacing w:line="240" w:lineRule="auto"/>
              <w:ind w:left="360"/>
              <w:rPr>
                <w:rFonts w:eastAsia="Calibri" w:cs="Times New Roman"/>
                <w:szCs w:val="24"/>
                <w:highlight w:val="yellow"/>
              </w:rPr>
            </w:pPr>
            <w:hyperlink r:id="rId393" w:history="1">
              <w:r w:rsidR="00DD6492" w:rsidRPr="001140E4">
                <w:rPr>
                  <w:rFonts w:eastAsia="Calibri" w:cs="Times New Roman"/>
                  <w:color w:val="0000FF"/>
                  <w:szCs w:val="24"/>
                  <w:highlight w:val="yellow"/>
                  <w:u w:val="single"/>
                </w:rPr>
                <w:t xml:space="preserve">01m. Z0000023 (m) Enfield civic centre </w:t>
              </w:r>
              <w:r w:rsidR="00DD6492" w:rsidRPr="001140E4">
                <w:rPr>
                  <w:rFonts w:eastAsia="Calibri" w:cs="Times New Roman"/>
                  <w:color w:val="0000FF"/>
                  <w:szCs w:val="24"/>
                  <w:highlight w:val="yellow"/>
                  <w:u w:val="single"/>
                </w:rPr>
                <w:br/>
                <w:t>06_07_2017 nnnn.mp3</w:t>
              </w:r>
            </w:hyperlink>
          </w:p>
          <w:p w14:paraId="44428CB0"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81C0AC3" w14:textId="77777777" w:rsidR="00DD6492" w:rsidRPr="001140E4" w:rsidRDefault="00DD6492" w:rsidP="001140E4">
            <w:pPr>
              <w:spacing w:line="240" w:lineRule="auto"/>
              <w:rPr>
                <w:rFonts w:cs="Times New Roman"/>
                <w:szCs w:val="24"/>
                <w:highlight w:val="yellow"/>
              </w:rPr>
            </w:pPr>
          </w:p>
          <w:p w14:paraId="76D5B7F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0" w:name="_Hlk33170642"/>
            <w:r w:rsidRPr="001140E4">
              <w:rPr>
                <w:rFonts w:cs="Times New Roman"/>
                <w:b/>
                <w:bCs/>
                <w:szCs w:val="24"/>
                <w:highlight w:val="yellow"/>
                <w:u w:val="single"/>
              </w:rPr>
              <w:t>Simon Cordell’s MP3’S Indexed</w:t>
            </w:r>
          </w:p>
          <w:p w14:paraId="7FFFC33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F012D5"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20F3BBD"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 4</w:t>
            </w:r>
            <w:r w:rsidRPr="001140E4">
              <w:rPr>
                <w:rFonts w:cs="Times New Roman"/>
                <w:b/>
                <w:szCs w:val="24"/>
                <w:highlight w:val="yellow"/>
                <w:u w:val="single"/>
                <w:vertAlign w:val="superscript"/>
                <w:lang w:val="en-US"/>
              </w:rPr>
              <w:t>th</w:t>
            </w:r>
            <w:r w:rsidRPr="001140E4">
              <w:rPr>
                <w:rFonts w:cs="Times New Roman"/>
                <w:b/>
                <w:szCs w:val="24"/>
                <w:highlight w:val="yellow"/>
                <w:u w:val="single"/>
                <w:lang w:val="en-US"/>
              </w:rPr>
              <w:t xml:space="preserve"> Recording</w:t>
            </w:r>
          </w:p>
          <w:p w14:paraId="5D738AA4"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LEMMY 4__26/07/2017</w:t>
            </w:r>
          </w:p>
          <w:p w14:paraId="349A8C4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0"/>
          </w:p>
          <w:p w14:paraId="280412FA" w14:textId="77777777" w:rsidR="00DD6492" w:rsidRPr="001140E4" w:rsidRDefault="00000000" w:rsidP="001140E4">
            <w:pPr>
              <w:spacing w:line="240" w:lineRule="auto"/>
              <w:ind w:left="360"/>
              <w:rPr>
                <w:rFonts w:eastAsia="Calibri" w:cs="Times New Roman"/>
                <w:szCs w:val="24"/>
                <w:highlight w:val="yellow"/>
              </w:rPr>
            </w:pPr>
            <w:hyperlink r:id="rId394" w:history="1">
              <w:r w:rsidR="00DD6492" w:rsidRPr="001140E4">
                <w:rPr>
                  <w:rFonts w:eastAsia="Calibri" w:cs="Times New Roman"/>
                  <w:color w:val="0000FF"/>
                  <w:szCs w:val="24"/>
                  <w:highlight w:val="yellow"/>
                  <w:u w:val="single"/>
                </w:rPr>
                <w:t>01m. LEMMY 4__26_07_2017.docx</w:t>
              </w:r>
            </w:hyperlink>
            <w:r w:rsidR="00DD6492" w:rsidRPr="001140E4">
              <w:rPr>
                <w:rFonts w:eastAsia="Calibri" w:cs="Times New Roman"/>
                <w:color w:val="000000"/>
                <w:szCs w:val="24"/>
                <w:highlight w:val="yellow"/>
              </w:rPr>
              <w:br/>
            </w:r>
            <w:hyperlink r:id="rId395" w:history="1">
              <w:r w:rsidR="00DD6492" w:rsidRPr="001140E4">
                <w:rPr>
                  <w:rFonts w:eastAsia="Calibri" w:cs="Times New Roman"/>
                  <w:color w:val="0000FF"/>
                  <w:szCs w:val="24"/>
                  <w:highlight w:val="yellow"/>
                  <w:u w:val="single"/>
                </w:rPr>
                <w:t>01m. LEMMY 4__26_07_2017.htm</w:t>
              </w:r>
            </w:hyperlink>
            <w:r w:rsidR="00DD6492" w:rsidRPr="001140E4">
              <w:rPr>
                <w:rFonts w:eastAsia="Calibri" w:cs="Times New Roman"/>
                <w:color w:val="000000"/>
                <w:szCs w:val="24"/>
                <w:highlight w:val="yellow"/>
              </w:rPr>
              <w:br/>
            </w:r>
            <w:hyperlink r:id="rId396" w:history="1">
              <w:r w:rsidR="00DD6492" w:rsidRPr="001140E4">
                <w:rPr>
                  <w:rFonts w:eastAsia="Calibri" w:cs="Times New Roman"/>
                  <w:color w:val="0000FF"/>
                  <w:szCs w:val="24"/>
                  <w:highlight w:val="yellow"/>
                  <w:u w:val="single"/>
                </w:rPr>
                <w:t>01m. LEMMY 4__26_07_2017.mp3</w:t>
              </w:r>
            </w:hyperlink>
          </w:p>
          <w:p w14:paraId="3F58C77A" w14:textId="77777777" w:rsidR="00DD6492" w:rsidRPr="001140E4" w:rsidRDefault="00DD6492" w:rsidP="001140E4">
            <w:pPr>
              <w:spacing w:line="240" w:lineRule="auto"/>
              <w:rPr>
                <w:rFonts w:cs="Times New Roman"/>
                <w:szCs w:val="24"/>
                <w:highlight w:val="yellow"/>
              </w:rPr>
            </w:pPr>
          </w:p>
          <w:p w14:paraId="4BE9782C"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1" w:name="_Hlk33171059"/>
            <w:r w:rsidRPr="001140E4">
              <w:rPr>
                <w:rFonts w:cs="Times New Roman"/>
                <w:b/>
                <w:bCs/>
                <w:szCs w:val="24"/>
                <w:highlight w:val="yellow"/>
                <w:u w:val="single"/>
              </w:rPr>
              <w:t>Simon Cordell’s MP3’S Indexed</w:t>
            </w:r>
          </w:p>
          <w:p w14:paraId="56B41C8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6B854F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8A17334"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(m) 27/07/2017 Asbo Protect me four hundred emails Enfield Council</w:t>
            </w:r>
          </w:p>
          <w:p w14:paraId="64CD976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1"/>
          </w:p>
          <w:p w14:paraId="3E368B5C" w14:textId="77777777" w:rsidR="00DD6492" w:rsidRPr="001140E4" w:rsidRDefault="00000000" w:rsidP="001140E4">
            <w:pPr>
              <w:spacing w:line="240" w:lineRule="auto"/>
              <w:ind w:left="360"/>
              <w:rPr>
                <w:rFonts w:eastAsia="Calibri" w:cs="Times New Roman"/>
                <w:szCs w:val="24"/>
                <w:highlight w:val="yellow"/>
              </w:rPr>
            </w:pPr>
            <w:hyperlink r:id="rId397" w:history="1">
              <w:r w:rsidR="00DD6492" w:rsidRPr="001140E4">
                <w:rPr>
                  <w:rFonts w:eastAsia="Calibri" w:cs="Times New Roman"/>
                  <w:color w:val="0000FF"/>
                  <w:szCs w:val="24"/>
                  <w:highlight w:val="yellow"/>
                  <w:u w:val="single"/>
                </w:rPr>
                <w:t xml:space="preserve">01m. Z0000034 (m) 27/07/2017 Asbo </w:t>
              </w:r>
              <w:r w:rsidR="00DD6492" w:rsidRPr="001140E4">
                <w:rPr>
                  <w:rFonts w:eastAsia="Calibri" w:cs="Times New Roman"/>
                  <w:color w:val="0000FF"/>
                  <w:szCs w:val="24"/>
                  <w:highlight w:val="yellow"/>
                  <w:u w:val="single"/>
                </w:rPr>
                <w:br/>
                <w:t>Protect me four hundred emails Enfield Council.mp3</w:t>
              </w:r>
            </w:hyperlink>
          </w:p>
          <w:p w14:paraId="4D8D17B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8D2E83F" w14:textId="77777777" w:rsidR="00DD6492" w:rsidRPr="001140E4" w:rsidRDefault="00DD6492" w:rsidP="001140E4">
            <w:pPr>
              <w:spacing w:line="240" w:lineRule="auto"/>
              <w:rPr>
                <w:rFonts w:cs="Times New Roman"/>
                <w:szCs w:val="24"/>
                <w:highlight w:val="yellow"/>
              </w:rPr>
            </w:pPr>
          </w:p>
          <w:p w14:paraId="0E2497E6"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2" w:name="_Hlk33171236"/>
            <w:r w:rsidRPr="001140E4">
              <w:rPr>
                <w:rFonts w:cs="Times New Roman"/>
                <w:b/>
                <w:bCs/>
                <w:szCs w:val="24"/>
                <w:highlight w:val="yellow"/>
                <w:u w:val="single"/>
              </w:rPr>
              <w:t>Simon Cordell’s MP3’S Indexed</w:t>
            </w:r>
          </w:p>
          <w:p w14:paraId="2CE4125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449F9D5E"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Simon Cordell’s MP3’S Indexed</w:t>
            </w:r>
          </w:p>
          <w:p w14:paraId="3A650739"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0D2FB02"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5_01/08/2017</w:t>
            </w:r>
          </w:p>
          <w:p w14:paraId="48F46BB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2"/>
          </w:p>
          <w:p w14:paraId="63D64711" w14:textId="77777777" w:rsidR="00DD6492" w:rsidRPr="001140E4" w:rsidRDefault="00000000" w:rsidP="001140E4">
            <w:pPr>
              <w:spacing w:line="240" w:lineRule="auto"/>
              <w:ind w:left="360"/>
              <w:rPr>
                <w:rFonts w:eastAsia="Calibri" w:cs="Times New Roman"/>
                <w:szCs w:val="24"/>
                <w:highlight w:val="yellow"/>
              </w:rPr>
            </w:pPr>
            <w:hyperlink r:id="rId398" w:history="1">
              <w:r w:rsidR="00DD6492" w:rsidRPr="001140E4">
                <w:rPr>
                  <w:rFonts w:eastAsia="Calibri" w:cs="Times New Roman"/>
                  <w:color w:val="0000FF"/>
                  <w:szCs w:val="24"/>
                  <w:highlight w:val="yellow"/>
                  <w:u w:val="single"/>
                </w:rPr>
                <w:t>01m. Lemmy 5_01_08_2017.docx</w:t>
              </w:r>
            </w:hyperlink>
            <w:r w:rsidR="00DD6492" w:rsidRPr="001140E4">
              <w:rPr>
                <w:rFonts w:eastAsia="Calibri" w:cs="Times New Roman"/>
                <w:color w:val="000000"/>
                <w:szCs w:val="24"/>
                <w:highlight w:val="yellow"/>
              </w:rPr>
              <w:br/>
            </w:r>
            <w:hyperlink r:id="rId399" w:history="1">
              <w:r w:rsidR="00DD6492" w:rsidRPr="001140E4">
                <w:rPr>
                  <w:rFonts w:eastAsia="Calibri" w:cs="Times New Roman"/>
                  <w:color w:val="0000FF"/>
                  <w:szCs w:val="24"/>
                  <w:highlight w:val="yellow"/>
                  <w:u w:val="single"/>
                </w:rPr>
                <w:t>01m. Lemmy 5_01_08_2017.htm</w:t>
              </w:r>
            </w:hyperlink>
            <w:r w:rsidR="00DD6492" w:rsidRPr="001140E4">
              <w:rPr>
                <w:rFonts w:eastAsia="Calibri" w:cs="Times New Roman"/>
                <w:color w:val="000000"/>
                <w:szCs w:val="24"/>
                <w:highlight w:val="yellow"/>
              </w:rPr>
              <w:br/>
            </w:r>
            <w:hyperlink r:id="rId400" w:history="1">
              <w:r w:rsidR="00DD6492" w:rsidRPr="001140E4">
                <w:rPr>
                  <w:rFonts w:eastAsia="Calibri" w:cs="Times New Roman"/>
                  <w:color w:val="0000FF"/>
                  <w:szCs w:val="24"/>
                  <w:highlight w:val="yellow"/>
                  <w:u w:val="single"/>
                </w:rPr>
                <w:t>01m. Lemmy 5_01_08_2017.mp3</w:t>
              </w:r>
            </w:hyperlink>
          </w:p>
          <w:p w14:paraId="2E71385C" w14:textId="77777777" w:rsidR="00DD6492" w:rsidRPr="001140E4" w:rsidRDefault="00DD6492" w:rsidP="001140E4">
            <w:pPr>
              <w:spacing w:line="240" w:lineRule="auto"/>
              <w:rPr>
                <w:rFonts w:eastAsia="Calibri" w:cs="Times New Roman"/>
                <w:szCs w:val="24"/>
                <w:highlight w:val="yellow"/>
              </w:rPr>
            </w:pPr>
          </w:p>
          <w:p w14:paraId="488BEB73"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3" w:name="_Hlk33172615"/>
            <w:r w:rsidRPr="001140E4">
              <w:rPr>
                <w:rFonts w:cs="Times New Roman"/>
                <w:b/>
                <w:bCs/>
                <w:szCs w:val="24"/>
                <w:highlight w:val="yellow"/>
                <w:u w:val="single"/>
              </w:rPr>
              <w:t>Simon Cordell’s MP3’S Indexed</w:t>
            </w:r>
          </w:p>
          <w:p w14:paraId="3AD4864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631048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188612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2. Lemmy Line Manager (m) 10/08/2017</w:t>
            </w:r>
          </w:p>
          <w:p w14:paraId="0802E28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3"/>
          </w:p>
          <w:p w14:paraId="71B9A0C5" w14:textId="77777777" w:rsidR="00DD6492" w:rsidRPr="001140E4" w:rsidRDefault="00000000" w:rsidP="001140E4">
            <w:pPr>
              <w:spacing w:line="240" w:lineRule="auto"/>
              <w:ind w:left="360"/>
              <w:rPr>
                <w:rFonts w:eastAsia="Calibri" w:cs="Times New Roman"/>
                <w:szCs w:val="24"/>
                <w:highlight w:val="yellow"/>
              </w:rPr>
            </w:pPr>
            <w:hyperlink r:id="rId401" w:history="1">
              <w:r w:rsidR="00DD6492" w:rsidRPr="001140E4">
                <w:rPr>
                  <w:rFonts w:eastAsia="Calibri" w:cs="Times New Roman"/>
                  <w:color w:val="0000FF"/>
                  <w:szCs w:val="24"/>
                  <w:highlight w:val="yellow"/>
                  <w:u w:val="single"/>
                </w:rPr>
                <w:t>01m. 2. Lemmy Line Manager (m) 10_08_2017.mp3</w:t>
              </w:r>
            </w:hyperlink>
          </w:p>
          <w:p w14:paraId="7959A13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E89F046" w14:textId="77777777" w:rsidR="00DD6492" w:rsidRPr="001140E4" w:rsidRDefault="00DD6492" w:rsidP="001140E4">
            <w:pPr>
              <w:spacing w:line="240" w:lineRule="auto"/>
              <w:rPr>
                <w:rFonts w:cs="Times New Roman"/>
                <w:szCs w:val="24"/>
                <w:highlight w:val="yellow"/>
              </w:rPr>
            </w:pPr>
          </w:p>
          <w:p w14:paraId="0CD3AA0A"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4" w:name="_Hlk33172786"/>
            <w:r w:rsidRPr="001140E4">
              <w:rPr>
                <w:rFonts w:cs="Times New Roman"/>
                <w:b/>
                <w:bCs/>
                <w:szCs w:val="24"/>
                <w:highlight w:val="yellow"/>
                <w:u w:val="single"/>
              </w:rPr>
              <w:t>Simon Cordell’s MP3’S Indexed</w:t>
            </w:r>
          </w:p>
          <w:p w14:paraId="2F2EF7C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lastRenderedPageBreak/>
              <w:t>Stage 1</w:t>
            </w:r>
          </w:p>
          <w:p w14:paraId="37E58030"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A738FEB"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Of Enfield Council Coming into mine!</w:t>
            </w:r>
          </w:p>
          <w:p w14:paraId="3E652C72"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01m. 01 01 Track 1 (2) 11/08/2017D</w:t>
            </w:r>
          </w:p>
          <w:p w14:paraId="4A66F7D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4"/>
          </w:p>
          <w:p w14:paraId="6B3ED88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2" w:history="1">
              <w:r w:rsidR="00DD6492" w:rsidRPr="001140E4">
                <w:rPr>
                  <w:rFonts w:eastAsia="Times New Roman" w:cs="Times New Roman"/>
                  <w:color w:val="0000FF"/>
                  <w:szCs w:val="24"/>
                  <w:highlight w:val="yellow"/>
                  <w:u w:val="single"/>
                  <w:lang w:eastAsia="en-GB"/>
                </w:rPr>
                <w:t>01m. 01 01 Track 1 (2) 11/08/2017 D yep to fix.doc</w:t>
              </w:r>
            </w:hyperlink>
          </w:p>
          <w:p w14:paraId="6506BD8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3" w:history="1">
              <w:r w:rsidR="00DD6492" w:rsidRPr="001140E4">
                <w:rPr>
                  <w:rFonts w:eastAsia="Times New Roman" w:cs="Times New Roman"/>
                  <w:color w:val="0000FF"/>
                  <w:szCs w:val="24"/>
                  <w:highlight w:val="yellow"/>
                  <w:u w:val="single"/>
                  <w:lang w:eastAsia="en-GB"/>
                </w:rPr>
                <w:t>01m. 01 01 Track 1 (2) 11/08/2017 D yep to fix.htm</w:t>
              </w:r>
            </w:hyperlink>
          </w:p>
          <w:p w14:paraId="4EA23E02"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4" w:history="1">
              <w:r w:rsidR="00DD6492" w:rsidRPr="001140E4">
                <w:rPr>
                  <w:rFonts w:eastAsia="Times New Roman" w:cs="Times New Roman"/>
                  <w:color w:val="0000FF"/>
                  <w:szCs w:val="24"/>
                  <w:highlight w:val="yellow"/>
                  <w:u w:val="single"/>
                  <w:lang w:eastAsia="en-GB"/>
                </w:rPr>
                <w:t>01m. 01 01 Track 1 (2) 11/08/2017 D yep to fix.mp3</w:t>
              </w:r>
            </w:hyperlink>
          </w:p>
          <w:p w14:paraId="4131BBA0" w14:textId="77777777" w:rsidR="00DD6492" w:rsidRPr="001140E4" w:rsidRDefault="00DD6492" w:rsidP="001140E4">
            <w:pPr>
              <w:spacing w:line="240" w:lineRule="auto"/>
              <w:rPr>
                <w:rFonts w:cs="Times New Roman"/>
                <w:szCs w:val="24"/>
                <w:highlight w:val="yellow"/>
              </w:rPr>
            </w:pPr>
          </w:p>
          <w:p w14:paraId="2BF7CE5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5" w:name="_Hlk33175069"/>
            <w:r w:rsidRPr="001140E4">
              <w:rPr>
                <w:rFonts w:cs="Times New Roman"/>
                <w:b/>
                <w:bCs/>
                <w:szCs w:val="24"/>
                <w:highlight w:val="yellow"/>
                <w:u w:val="single"/>
              </w:rPr>
              <w:t>Simon Cordell’s MP3’S Indexed</w:t>
            </w:r>
          </w:p>
          <w:p w14:paraId="5CB43BB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964DB3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D39A13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House Inspection 16/08/2017</w:t>
            </w:r>
          </w:p>
          <w:p w14:paraId="26EBBB7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5"/>
          </w:p>
          <w:p w14:paraId="3C829187" w14:textId="77777777" w:rsidR="00DD6492" w:rsidRPr="001140E4" w:rsidRDefault="00000000" w:rsidP="001140E4">
            <w:pPr>
              <w:spacing w:line="240" w:lineRule="auto"/>
              <w:ind w:left="360"/>
              <w:rPr>
                <w:rFonts w:eastAsia="Calibri" w:cs="Times New Roman"/>
                <w:szCs w:val="24"/>
                <w:highlight w:val="yellow"/>
              </w:rPr>
            </w:pPr>
            <w:hyperlink r:id="rId405" w:history="1">
              <w:r w:rsidR="00DD6492" w:rsidRPr="001140E4">
                <w:rPr>
                  <w:rFonts w:eastAsia="Calibri" w:cs="Times New Roman"/>
                  <w:color w:val="0000FF"/>
                  <w:szCs w:val="24"/>
                  <w:highlight w:val="yellow"/>
                  <w:u w:val="single"/>
                </w:rPr>
                <w:t>01m. Lemmy House Inspection 16/08/2017.WMA</w:t>
              </w:r>
            </w:hyperlink>
          </w:p>
          <w:p w14:paraId="7815B9B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4827ADE" w14:textId="77777777" w:rsidR="00DD6492" w:rsidRPr="001140E4" w:rsidRDefault="00DD6492" w:rsidP="001140E4">
            <w:pPr>
              <w:spacing w:line="240" w:lineRule="auto"/>
              <w:rPr>
                <w:rFonts w:cs="Times New Roman"/>
                <w:szCs w:val="24"/>
                <w:highlight w:val="yellow"/>
              </w:rPr>
            </w:pPr>
          </w:p>
          <w:p w14:paraId="4CB08B5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2BDD4ED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4271C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B86A886"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Z0000007 Enfield Council reception 22/08/2017</w:t>
            </w:r>
          </w:p>
          <w:p w14:paraId="07FBEE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66E84C9A" w14:textId="77777777" w:rsidR="00DD6492" w:rsidRPr="001140E4" w:rsidRDefault="00000000" w:rsidP="001140E4">
            <w:pPr>
              <w:spacing w:line="240" w:lineRule="auto"/>
              <w:ind w:left="360"/>
              <w:rPr>
                <w:rFonts w:cs="Times New Roman"/>
                <w:szCs w:val="24"/>
                <w:highlight w:val="yellow"/>
              </w:rPr>
            </w:pPr>
            <w:hyperlink r:id="rId406" w:history="1">
              <w:r w:rsidR="00DD6492" w:rsidRPr="001140E4">
                <w:rPr>
                  <w:rFonts w:cs="Times New Roman"/>
                  <w:color w:val="0000FF"/>
                  <w:szCs w:val="24"/>
                  <w:highlight w:val="yellow"/>
                  <w:u w:val="single"/>
                </w:rPr>
                <w:t>01m. Z0000007 Enfield Council reception 22/08/2017.mp3</w:t>
              </w:r>
            </w:hyperlink>
          </w:p>
          <w:p w14:paraId="78CF8EA7"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DA08D49" w14:textId="77777777" w:rsidR="00DD6492" w:rsidRPr="001140E4" w:rsidRDefault="00DD6492" w:rsidP="001140E4">
            <w:pPr>
              <w:spacing w:line="240" w:lineRule="auto"/>
              <w:rPr>
                <w:rFonts w:cs="Times New Roman"/>
                <w:szCs w:val="24"/>
                <w:highlight w:val="yellow"/>
              </w:rPr>
            </w:pPr>
          </w:p>
          <w:p w14:paraId="235903A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6" w:name="_Hlk33175278"/>
            <w:r w:rsidRPr="001140E4">
              <w:rPr>
                <w:rFonts w:cs="Times New Roman"/>
                <w:b/>
                <w:bCs/>
                <w:szCs w:val="24"/>
                <w:highlight w:val="yellow"/>
                <w:u w:val="single"/>
              </w:rPr>
              <w:t>Simon Cordell’s MP3’S Indexed</w:t>
            </w:r>
          </w:p>
          <w:p w14:paraId="28EE319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4F0C3A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338F6D36"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Z0000009 Enfield Council Customer services 23/08/2017</w:t>
            </w:r>
          </w:p>
          <w:p w14:paraId="205D6E4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6"/>
          </w:p>
          <w:p w14:paraId="3B5CACCE" w14:textId="77777777" w:rsidR="00DD6492" w:rsidRPr="001140E4" w:rsidRDefault="00000000" w:rsidP="001140E4">
            <w:pPr>
              <w:spacing w:line="240" w:lineRule="auto"/>
              <w:ind w:left="360"/>
              <w:rPr>
                <w:rFonts w:eastAsia="Calibri" w:cs="Times New Roman"/>
                <w:szCs w:val="24"/>
                <w:highlight w:val="yellow"/>
              </w:rPr>
            </w:pPr>
            <w:hyperlink r:id="rId407" w:history="1">
              <w:r w:rsidR="00DD6492" w:rsidRPr="001140E4">
                <w:rPr>
                  <w:rFonts w:eastAsia="Calibri" w:cs="Times New Roman"/>
                  <w:color w:val="0000FF"/>
                  <w:szCs w:val="24"/>
                  <w:highlight w:val="yellow"/>
                  <w:u w:val="single"/>
                </w:rPr>
                <w:t>01m. Z0000009 Enfield Council Customer services 23/08/2017.mp3</w:t>
              </w:r>
            </w:hyperlink>
          </w:p>
          <w:p w14:paraId="6D5E1CD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E858BA5" w14:textId="77777777" w:rsidR="00DD6492" w:rsidRPr="001140E4" w:rsidRDefault="00DD6492" w:rsidP="001140E4">
            <w:pPr>
              <w:spacing w:line="240" w:lineRule="auto"/>
              <w:rPr>
                <w:rFonts w:cs="Times New Roman"/>
                <w:szCs w:val="24"/>
                <w:highlight w:val="yellow"/>
              </w:rPr>
            </w:pPr>
          </w:p>
          <w:p w14:paraId="744B187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7FF6CA7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9C363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7D668BC"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Z0000023 Enfield civic centre 28/08/2017</w:t>
            </w:r>
          </w:p>
          <w:p w14:paraId="177CBFAD"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27D21F59" w14:textId="77777777" w:rsidR="00DD6492" w:rsidRPr="001140E4" w:rsidRDefault="00000000" w:rsidP="001140E4">
            <w:pPr>
              <w:spacing w:line="240" w:lineRule="auto"/>
              <w:ind w:left="360"/>
              <w:rPr>
                <w:rFonts w:eastAsia="Calibri" w:cs="Times New Roman"/>
                <w:szCs w:val="24"/>
                <w:highlight w:val="yellow"/>
              </w:rPr>
            </w:pPr>
            <w:hyperlink r:id="rId408" w:history="1">
              <w:r w:rsidR="00DD6492" w:rsidRPr="001140E4">
                <w:rPr>
                  <w:rFonts w:eastAsia="Calibri" w:cs="Times New Roman"/>
                  <w:color w:val="0000FF"/>
                  <w:szCs w:val="24"/>
                  <w:highlight w:val="yellow"/>
                  <w:u w:val="single"/>
                </w:rPr>
                <w:t>01m. Z0000023 Enfield civic centre 28/08/2017 nnn.mp3</w:t>
              </w:r>
            </w:hyperlink>
          </w:p>
          <w:p w14:paraId="43096875"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F92326" w14:textId="77777777" w:rsidR="00DD6492" w:rsidRPr="001140E4" w:rsidRDefault="00DD6492" w:rsidP="001140E4">
            <w:pPr>
              <w:spacing w:line="240" w:lineRule="auto"/>
              <w:rPr>
                <w:rFonts w:cs="Times New Roman"/>
                <w:szCs w:val="24"/>
                <w:highlight w:val="yellow"/>
              </w:rPr>
            </w:pPr>
          </w:p>
          <w:p w14:paraId="22C6500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7" w:name="_Hlk33175435"/>
            <w:r w:rsidRPr="001140E4">
              <w:rPr>
                <w:rFonts w:cs="Times New Roman"/>
                <w:b/>
                <w:bCs/>
                <w:szCs w:val="24"/>
                <w:highlight w:val="yellow"/>
                <w:u w:val="single"/>
              </w:rPr>
              <w:t>Simon Cordell’s MP3’S Indexed</w:t>
            </w:r>
          </w:p>
          <w:p w14:paraId="2CFA0E77"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009BBD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6078851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Enfield Council 04/09/2017</w:t>
            </w:r>
          </w:p>
          <w:p w14:paraId="0A97B17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7"/>
          </w:p>
          <w:p w14:paraId="787F9C02" w14:textId="77777777" w:rsidR="00DD6492" w:rsidRPr="001140E4" w:rsidRDefault="00000000" w:rsidP="001140E4">
            <w:pPr>
              <w:spacing w:line="240" w:lineRule="auto"/>
              <w:ind w:left="360"/>
              <w:rPr>
                <w:rFonts w:eastAsia="Calibri" w:cs="Times New Roman"/>
                <w:szCs w:val="24"/>
                <w:highlight w:val="yellow"/>
              </w:rPr>
            </w:pPr>
            <w:hyperlink r:id="rId409" w:history="1">
              <w:r w:rsidR="00DD6492" w:rsidRPr="001140E4">
                <w:rPr>
                  <w:rFonts w:eastAsia="Calibri" w:cs="Times New Roman"/>
                  <w:color w:val="0000FF"/>
                  <w:szCs w:val="24"/>
                  <w:highlight w:val="yellow"/>
                  <w:u w:val="single"/>
                </w:rPr>
                <w:t>01m. Z0000034 Enfield Council 04/09/2017.mp3</w:t>
              </w:r>
            </w:hyperlink>
          </w:p>
          <w:p w14:paraId="5290F601"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1E3A792E" w14:textId="77777777" w:rsidR="00DD6492" w:rsidRPr="001140E4" w:rsidRDefault="00DD6492" w:rsidP="001140E4">
            <w:pPr>
              <w:spacing w:line="240" w:lineRule="auto"/>
              <w:rPr>
                <w:rFonts w:cs="Times New Roman"/>
                <w:szCs w:val="24"/>
                <w:highlight w:val="yellow"/>
              </w:rPr>
            </w:pPr>
          </w:p>
          <w:p w14:paraId="44479401"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8" w:name="_Hlk33175499"/>
            <w:r w:rsidRPr="001140E4">
              <w:rPr>
                <w:rFonts w:cs="Times New Roman"/>
                <w:b/>
                <w:bCs/>
                <w:szCs w:val="24"/>
                <w:highlight w:val="yellow"/>
                <w:u w:val="single"/>
              </w:rPr>
              <w:t>Simon Cordell’s MP3’S Indexed</w:t>
            </w:r>
          </w:p>
          <w:p w14:paraId="0905D05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F167B9D"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C90FFFD" w14:textId="77777777" w:rsidR="00DD6492" w:rsidRPr="001140E4" w:rsidRDefault="00DD6492"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r w:rsidRPr="001140E4">
              <w:rPr>
                <w:rFonts w:eastAsia="Times New Roman" w:cs="Times New Roman"/>
                <w:color w:val="000000"/>
                <w:szCs w:val="24"/>
                <w:highlight w:val="yellow"/>
              </w:rPr>
              <w:t>01m. Enfield Council (2) Looking for Jeremy – 06/09/2017</w:t>
            </w:r>
          </w:p>
          <w:p w14:paraId="41B9717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8"/>
          </w:p>
          <w:p w14:paraId="0242B2E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10" w:history="1">
              <w:r w:rsidR="00DD6492" w:rsidRPr="001140E4">
                <w:rPr>
                  <w:rFonts w:eastAsia="Times New Roman" w:cs="Times New Roman"/>
                  <w:color w:val="0000FF"/>
                  <w:szCs w:val="24"/>
                  <w:highlight w:val="yellow"/>
                  <w:u w:val="single"/>
                </w:rPr>
                <w:t xml:space="preserve">01m. Enfield Council (2) Looking for Jeremy - </w:t>
              </w:r>
            </w:hyperlink>
          </w:p>
          <w:p w14:paraId="53D71FF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11" w:history="1">
              <w:r w:rsidR="00DD6492" w:rsidRPr="001140E4">
                <w:rPr>
                  <w:rFonts w:eastAsia="Times New Roman" w:cs="Times New Roman"/>
                  <w:color w:val="0000FF"/>
                  <w:szCs w:val="24"/>
                  <w:highlight w:val="yellow"/>
                  <w:u w:val="single"/>
                </w:rPr>
                <w:t>06_09_2017.WMA</w:t>
              </w:r>
            </w:hyperlink>
          </w:p>
          <w:p w14:paraId="7EF30A5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CE0D637" w14:textId="77777777" w:rsidR="00DD6492" w:rsidRPr="001140E4" w:rsidRDefault="00DD6492" w:rsidP="001140E4">
            <w:pPr>
              <w:spacing w:line="240" w:lineRule="auto"/>
              <w:rPr>
                <w:rFonts w:cs="Times New Roman"/>
                <w:szCs w:val="24"/>
                <w:highlight w:val="yellow"/>
              </w:rPr>
            </w:pPr>
          </w:p>
          <w:p w14:paraId="6886ECB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9" w:name="_Hlk33175994"/>
            <w:r w:rsidRPr="001140E4">
              <w:rPr>
                <w:rFonts w:cs="Times New Roman"/>
                <w:b/>
                <w:bCs/>
                <w:szCs w:val="24"/>
                <w:highlight w:val="yellow"/>
                <w:u w:val="single"/>
              </w:rPr>
              <w:t>Simon Cordell’s MP3’S Indexed</w:t>
            </w:r>
          </w:p>
          <w:p w14:paraId="1B35436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5670B4C" w14:textId="77777777" w:rsidR="00DD6492" w:rsidRPr="001140E4" w:rsidRDefault="00DD6492" w:rsidP="001140E4">
            <w:pPr>
              <w:spacing w:line="240" w:lineRule="auto"/>
              <w:ind w:left="360"/>
              <w:rPr>
                <w:rFonts w:cs="Times New Roman"/>
                <w:b/>
                <w:bCs/>
                <w:szCs w:val="24"/>
                <w:highlight w:val="yellow"/>
                <w:u w:val="single"/>
              </w:rPr>
            </w:pPr>
            <w:r w:rsidRPr="001140E4">
              <w:rPr>
                <w:rFonts w:cs="Times New Roman"/>
                <w:b/>
                <w:bCs/>
                <w:szCs w:val="24"/>
                <w:highlight w:val="yellow"/>
                <w:u w:val="single"/>
              </w:rPr>
              <w:t>1x Recording</w:t>
            </w:r>
          </w:p>
          <w:p w14:paraId="3D2956C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77. Geoffrey Man Enfield Council 22/11/2017</w:t>
            </w:r>
          </w:p>
          <w:p w14:paraId="75F1CC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9"/>
          </w:p>
          <w:p w14:paraId="582E19C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412" w:history="1">
              <w:r w:rsidR="00DD6492" w:rsidRPr="001140E4">
                <w:rPr>
                  <w:rFonts w:eastAsia="Times New Roman" w:cs="Times New Roman"/>
                  <w:color w:val="0000FF"/>
                  <w:szCs w:val="24"/>
                  <w:highlight w:val="yellow"/>
                  <w:u w:val="single"/>
                </w:rPr>
                <w:t>01m. 77. Jeffrey Man Enfield Council - 22_11_2017.mp3</w:t>
              </w:r>
            </w:hyperlink>
          </w:p>
          <w:p w14:paraId="7BA03904"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lastRenderedPageBreak/>
              <w:t>Update</w:t>
            </w:r>
          </w:p>
          <w:p w14:paraId="4CB8381A" w14:textId="77777777" w:rsidR="00DD6492" w:rsidRPr="001140E4" w:rsidRDefault="00DD6492" w:rsidP="001140E4">
            <w:pPr>
              <w:spacing w:line="240" w:lineRule="auto"/>
              <w:rPr>
                <w:rFonts w:cs="Times New Roman"/>
                <w:szCs w:val="24"/>
                <w:highlight w:val="yellow"/>
              </w:rPr>
            </w:pPr>
          </w:p>
          <w:p w14:paraId="524D1BC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0" w:name="_Hlk33176528"/>
            <w:r w:rsidRPr="001140E4">
              <w:rPr>
                <w:rFonts w:cs="Times New Roman"/>
                <w:b/>
                <w:bCs/>
                <w:szCs w:val="24"/>
                <w:highlight w:val="yellow"/>
                <w:u w:val="single"/>
              </w:rPr>
              <w:t>Simon Cordell’s MP3’S Indexed</w:t>
            </w:r>
          </w:p>
          <w:p w14:paraId="732F956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3848BA2"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EED8445"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8F80A4E"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Recording!</w:t>
            </w:r>
          </w:p>
          <w:p w14:paraId="6EB037DC"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01m. 49. Chief Heather littler 28/12/2017</w:t>
            </w:r>
          </w:p>
          <w:p w14:paraId="795BF7D7" w14:textId="77777777" w:rsidR="00DD6492" w:rsidRPr="001140E4" w:rsidRDefault="00DD6492" w:rsidP="001140E4">
            <w:pPr>
              <w:spacing w:line="240" w:lineRule="auto"/>
              <w:ind w:left="357"/>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0"/>
          </w:p>
          <w:p w14:paraId="583FFC4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rPr>
            </w:pPr>
            <w:hyperlink r:id="rId413" w:history="1">
              <w:r w:rsidR="00DD6492" w:rsidRPr="001140E4">
                <w:rPr>
                  <w:rFonts w:eastAsia="Times New Roman" w:cs="Times New Roman"/>
                  <w:color w:val="0000FF"/>
                  <w:szCs w:val="24"/>
                  <w:highlight w:val="yellow"/>
                  <w:u w:val="single"/>
                </w:rPr>
                <w:t xml:space="preserve">01m. 49. Chief Heather littler 28/12/2017 </w:t>
              </w:r>
            </w:hyperlink>
          </w:p>
          <w:p w14:paraId="29BEDFE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414" w:history="1">
              <w:r w:rsidR="00DD6492" w:rsidRPr="001140E4">
                <w:rPr>
                  <w:rFonts w:eastAsia="Times New Roman" w:cs="Times New Roman"/>
                  <w:color w:val="0000FF"/>
                  <w:szCs w:val="24"/>
                  <w:highlight w:val="yellow"/>
                  <w:u w:val="single"/>
                </w:rPr>
                <w:t>NEEDS FIXING.docx</w:t>
              </w:r>
            </w:hyperlink>
          </w:p>
          <w:p w14:paraId="1AA16BA7"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lang w:eastAsia="en-GB"/>
              </w:rPr>
            </w:pPr>
            <w:hyperlink r:id="rId415" w:history="1">
              <w:r w:rsidR="00DD6492" w:rsidRPr="001140E4">
                <w:rPr>
                  <w:rFonts w:eastAsia="Times New Roman" w:cs="Times New Roman"/>
                  <w:color w:val="0000FF"/>
                  <w:szCs w:val="24"/>
                  <w:highlight w:val="yellow"/>
                  <w:u w:val="single"/>
                </w:rPr>
                <w:t xml:space="preserve">01m. 49. Chief Heather littler 28/12/2017 </w:t>
              </w:r>
            </w:hyperlink>
          </w:p>
          <w:p w14:paraId="3DABB65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416" w:history="1">
              <w:r w:rsidR="00DD6492" w:rsidRPr="001140E4">
                <w:rPr>
                  <w:rFonts w:eastAsia="Times New Roman" w:cs="Times New Roman"/>
                  <w:color w:val="0000FF"/>
                  <w:szCs w:val="24"/>
                  <w:highlight w:val="yellow"/>
                  <w:u w:val="single"/>
                </w:rPr>
                <w:t>NEEDS FIXING.htm</w:t>
              </w:r>
            </w:hyperlink>
          </w:p>
          <w:p w14:paraId="7F7FFFA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rPr>
            </w:pPr>
            <w:hyperlink r:id="rId417" w:history="1">
              <w:r w:rsidR="00DD6492" w:rsidRPr="001140E4">
                <w:rPr>
                  <w:rFonts w:eastAsia="Times New Roman" w:cs="Times New Roman"/>
                  <w:color w:val="0000FF"/>
                  <w:szCs w:val="24"/>
                  <w:highlight w:val="yellow"/>
                  <w:u w:val="single"/>
                </w:rPr>
                <w:t>01m. 49. Chief Heather littler 28/12/2017.mp3</w:t>
              </w:r>
            </w:hyperlink>
          </w:p>
          <w:p w14:paraId="6C806D48" w14:textId="77777777" w:rsidR="00DD6492" w:rsidRPr="001140E4" w:rsidRDefault="00DD6492" w:rsidP="001140E4">
            <w:pPr>
              <w:spacing w:line="240" w:lineRule="auto"/>
              <w:rPr>
                <w:rFonts w:cs="Times New Roman"/>
                <w:szCs w:val="24"/>
                <w:highlight w:val="yellow"/>
              </w:rPr>
            </w:pPr>
          </w:p>
          <w:p w14:paraId="15ED507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4C3532C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FE91F88"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D6B8331"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094C006"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Diary civic centre 28/12/2017</w:t>
            </w:r>
          </w:p>
          <w:p w14:paraId="25977C2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3F819837" w14:textId="77777777" w:rsidR="00DD6492" w:rsidRPr="001140E4" w:rsidRDefault="00000000" w:rsidP="001140E4">
            <w:pPr>
              <w:spacing w:line="240" w:lineRule="auto"/>
              <w:ind w:left="360"/>
              <w:rPr>
                <w:rFonts w:eastAsia="Calibri" w:cs="Times New Roman"/>
                <w:szCs w:val="24"/>
                <w:highlight w:val="yellow"/>
              </w:rPr>
            </w:pPr>
            <w:hyperlink r:id="rId418" w:history="1">
              <w:r w:rsidR="00DD6492" w:rsidRPr="001140E4">
                <w:rPr>
                  <w:rFonts w:eastAsia="Calibri" w:cs="Times New Roman"/>
                  <w:color w:val="0000FF"/>
                  <w:szCs w:val="24"/>
                  <w:highlight w:val="yellow"/>
                  <w:u w:val="single"/>
                </w:rPr>
                <w:t>01m. Diary civic centre 28_12_2017.mp3</w:t>
              </w:r>
            </w:hyperlink>
          </w:p>
          <w:p w14:paraId="69B93F7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02C55928" w14:textId="77777777" w:rsidR="00DD6492" w:rsidRPr="001140E4" w:rsidRDefault="00DD6492" w:rsidP="001140E4">
            <w:pPr>
              <w:spacing w:line="240" w:lineRule="auto"/>
              <w:rPr>
                <w:rFonts w:cs="Times New Roman"/>
                <w:szCs w:val="24"/>
                <w:highlight w:val="yellow"/>
              </w:rPr>
            </w:pPr>
          </w:p>
          <w:p w14:paraId="67FA169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00418E81"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E04A7B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3A2911D"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EA5DCFA"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civic centre 28/12/2017</w:t>
            </w:r>
          </w:p>
          <w:p w14:paraId="4C1B3BAF"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4BCD92BF" w14:textId="77777777" w:rsidR="00DD6492" w:rsidRPr="001140E4" w:rsidRDefault="00000000" w:rsidP="001140E4">
            <w:pPr>
              <w:spacing w:line="240" w:lineRule="auto"/>
              <w:ind w:left="360"/>
              <w:rPr>
                <w:rFonts w:eastAsia="Calibri" w:cs="Times New Roman"/>
                <w:szCs w:val="24"/>
                <w:highlight w:val="yellow"/>
              </w:rPr>
            </w:pPr>
            <w:hyperlink r:id="rId419" w:history="1">
              <w:r w:rsidR="00DD6492" w:rsidRPr="001140E4">
                <w:rPr>
                  <w:rFonts w:eastAsia="Calibri" w:cs="Times New Roman"/>
                  <w:color w:val="0000FF"/>
                  <w:szCs w:val="24"/>
                  <w:highlight w:val="yellow"/>
                  <w:u w:val="single"/>
                </w:rPr>
                <w:t>01m. civic centre 28/12/2017 - 20018.mp3</w:t>
              </w:r>
            </w:hyperlink>
          </w:p>
          <w:p w14:paraId="288391FD"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846043" w14:textId="77777777" w:rsidR="00DD6492" w:rsidRPr="001140E4" w:rsidRDefault="00DD6492" w:rsidP="001140E4">
            <w:pPr>
              <w:spacing w:line="240" w:lineRule="auto"/>
              <w:rPr>
                <w:rFonts w:cs="Times New Roman"/>
                <w:szCs w:val="24"/>
                <w:highlight w:val="yellow"/>
              </w:rPr>
            </w:pPr>
          </w:p>
          <w:p w14:paraId="236DE3E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1" w:name="_Hlk33176781"/>
            <w:r w:rsidRPr="001140E4">
              <w:rPr>
                <w:rFonts w:cs="Times New Roman"/>
                <w:b/>
                <w:bCs/>
                <w:szCs w:val="24"/>
                <w:highlight w:val="yellow"/>
                <w:u w:val="single"/>
              </w:rPr>
              <w:t>Simon Cordell’s MP3’S Indexed</w:t>
            </w:r>
          </w:p>
          <w:p w14:paraId="49CBD3A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B8482B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5988646" w14:textId="77777777" w:rsidR="00DD6492" w:rsidRPr="001140E4" w:rsidRDefault="00DD6492" w:rsidP="001140E4">
            <w:pPr>
              <w:widowControl w:val="0"/>
              <w:spacing w:line="240" w:lineRule="auto"/>
              <w:ind w:left="360"/>
              <w:contextualSpacing/>
              <w:rPr>
                <w:rFonts w:cs="Times New Roman"/>
                <w:b/>
                <w:szCs w:val="24"/>
                <w:highlight w:val="yellow"/>
                <w:u w:val="single"/>
              </w:rPr>
            </w:pPr>
            <w:r w:rsidRPr="001140E4">
              <w:rPr>
                <w:rFonts w:cs="Times New Roman"/>
                <w:b/>
                <w:szCs w:val="24"/>
                <w:highlight w:val="yellow"/>
                <w:u w:val="single"/>
              </w:rPr>
              <w:t>Chief Heather littler!</w:t>
            </w:r>
          </w:p>
          <w:p w14:paraId="1763D757"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1st Recording</w:t>
            </w:r>
          </w:p>
          <w:p w14:paraId="6C48E903"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01m. 1. First – Chief 29/12/2017D</w:t>
            </w:r>
          </w:p>
          <w:p w14:paraId="4420121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1"/>
          </w:p>
          <w:p w14:paraId="1D6231A8" w14:textId="77777777" w:rsidR="00DD6492" w:rsidRPr="001140E4" w:rsidRDefault="00000000" w:rsidP="001140E4">
            <w:pPr>
              <w:spacing w:line="240" w:lineRule="auto"/>
              <w:ind w:left="360"/>
              <w:rPr>
                <w:rFonts w:eastAsia="Calibri" w:cs="Times New Roman"/>
                <w:szCs w:val="24"/>
                <w:highlight w:val="yellow"/>
              </w:rPr>
            </w:pPr>
            <w:hyperlink r:id="rId420" w:history="1">
              <w:r w:rsidR="00DD6492" w:rsidRPr="001140E4">
                <w:rPr>
                  <w:rFonts w:eastAsia="Calibri" w:cs="Times New Roman"/>
                  <w:color w:val="0000FF"/>
                  <w:szCs w:val="24"/>
                  <w:highlight w:val="yellow"/>
                  <w:u w:val="single"/>
                </w:rPr>
                <w:t>01m. 1. First - Cheif_29_12_2017D.mp3</w:t>
              </w:r>
            </w:hyperlink>
          </w:p>
          <w:p w14:paraId="5B17A9D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5DB4C3C" w14:textId="77777777" w:rsidR="00DD6492" w:rsidRPr="001140E4" w:rsidRDefault="00DD6492" w:rsidP="001140E4">
            <w:pPr>
              <w:spacing w:line="240" w:lineRule="auto"/>
              <w:rPr>
                <w:rFonts w:cs="Times New Roman"/>
                <w:szCs w:val="24"/>
                <w:highlight w:val="yellow"/>
              </w:rPr>
            </w:pPr>
          </w:p>
          <w:p w14:paraId="39087D4D" w14:textId="77777777" w:rsidR="00DD6492" w:rsidRPr="001140E4" w:rsidRDefault="00DD6492" w:rsidP="001140E4">
            <w:pPr>
              <w:spacing w:line="240" w:lineRule="auto"/>
              <w:rPr>
                <w:rFonts w:cs="Times New Roman"/>
                <w:szCs w:val="24"/>
                <w:highlight w:val="yellow"/>
              </w:rPr>
            </w:pPr>
            <w:r w:rsidRPr="001140E4">
              <w:rPr>
                <w:rFonts w:cs="Times New Roman"/>
                <w:szCs w:val="24"/>
                <w:highlight w:val="yellow"/>
              </w:rPr>
              <w:t>Sixty-seven in the index</w:t>
            </w:r>
          </w:p>
          <w:p w14:paraId="15BBD535"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2" w:name="_Hlk33176852"/>
            <w:r w:rsidRPr="001140E4">
              <w:rPr>
                <w:rFonts w:cs="Times New Roman"/>
                <w:b/>
                <w:bCs/>
                <w:szCs w:val="24"/>
                <w:highlight w:val="yellow"/>
                <w:u w:val="single"/>
              </w:rPr>
              <w:t>Simon Cordell’s MP3’S Indexed</w:t>
            </w:r>
          </w:p>
          <w:p w14:paraId="61EF0AC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A7C3F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bookmarkStart w:id="283" w:name="_Hlk32393942"/>
            <w:r w:rsidRPr="001140E4">
              <w:rPr>
                <w:rFonts w:eastAsia="Calibri" w:cs="Times New Roman"/>
                <w:b/>
                <w:szCs w:val="24"/>
                <w:highlight w:val="yellow"/>
                <w:u w:val="single"/>
              </w:rPr>
              <w:t>1x Recording</w:t>
            </w:r>
            <w:bookmarkEnd w:id="283"/>
          </w:p>
          <w:p w14:paraId="7BADD25F" w14:textId="3A951AB8"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3. 29/12/2017 Chief Heather</w:t>
            </w:r>
            <w:r w:rsidR="00147EFD">
              <w:rPr>
                <w:rFonts w:eastAsia="Calibri" w:cs="Times New Roman"/>
                <w:szCs w:val="24"/>
                <w:highlight w:val="yellow"/>
              </w:rPr>
              <w:t xml:space="preserve"> </w:t>
            </w:r>
            <w:r w:rsidRPr="001140E4">
              <w:rPr>
                <w:rFonts w:eastAsia="Calibri" w:cs="Times New Roman"/>
                <w:szCs w:val="24"/>
                <w:highlight w:val="yellow"/>
              </w:rPr>
              <w:t>littler! 2nd Recording call back after Christmas Chief Heather 1 of 3</w:t>
            </w:r>
          </w:p>
          <w:p w14:paraId="566C6DD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2"/>
          </w:p>
          <w:p w14:paraId="18BE972B"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21" w:history="1">
              <w:r w:rsidR="00DD6492" w:rsidRPr="001140E4">
                <w:rPr>
                  <w:rFonts w:eastAsia="Times New Roman" w:cs="Times New Roman"/>
                  <w:color w:val="0000FF"/>
                  <w:szCs w:val="24"/>
                  <w:highlight w:val="yellow"/>
                  <w:u w:val="single"/>
                </w:rPr>
                <w:t xml:space="preserve">01m. 3. 29/12/2017 Chief Heather littler! </w:t>
              </w:r>
            </w:hyperlink>
          </w:p>
          <w:p w14:paraId="62B9F9B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22" w:history="1">
              <w:r w:rsidR="00DD6492" w:rsidRPr="001140E4">
                <w:rPr>
                  <w:rFonts w:eastAsia="Times New Roman" w:cs="Times New Roman"/>
                  <w:color w:val="0000FF"/>
                  <w:szCs w:val="24"/>
                  <w:highlight w:val="yellow"/>
                  <w:u w:val="single"/>
                </w:rPr>
                <w:t xml:space="preserve">2nd Recording call back after Christmas Chief Heather </w:t>
              </w:r>
            </w:hyperlink>
          </w:p>
          <w:p w14:paraId="13AE3BC0"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23" w:history="1">
              <w:r w:rsidR="00DD6492" w:rsidRPr="001140E4">
                <w:rPr>
                  <w:rFonts w:eastAsia="Times New Roman" w:cs="Times New Roman"/>
                  <w:color w:val="0000FF"/>
                  <w:szCs w:val="24"/>
                  <w:highlight w:val="yellow"/>
                  <w:u w:val="single"/>
                </w:rPr>
                <w:t>1 of 3.mp3</w:t>
              </w:r>
            </w:hyperlink>
          </w:p>
          <w:p w14:paraId="1E36ECC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C2722DB" w14:textId="77777777" w:rsidR="00DD6492" w:rsidRPr="001140E4" w:rsidRDefault="00DD6492" w:rsidP="001140E4">
            <w:pPr>
              <w:spacing w:line="240" w:lineRule="auto"/>
              <w:rPr>
                <w:rFonts w:cs="Times New Roman"/>
                <w:szCs w:val="24"/>
                <w:highlight w:val="yellow"/>
              </w:rPr>
            </w:pPr>
          </w:p>
        </w:tc>
      </w:tr>
    </w:tbl>
    <w:p w14:paraId="1BA1A0A9" w14:textId="77777777" w:rsidR="003B358E" w:rsidRPr="001140E4" w:rsidRDefault="003B358E" w:rsidP="001140E4">
      <w:pPr>
        <w:spacing w:line="240" w:lineRule="auto"/>
        <w:rPr>
          <w:rFonts w:cs="Times New Roman"/>
          <w:b/>
          <w:bCs/>
          <w:szCs w:val="24"/>
          <w:u w:val="single"/>
        </w:rPr>
      </w:pPr>
    </w:p>
    <w:p w14:paraId="02B52181" w14:textId="77777777" w:rsidR="003B358E" w:rsidRPr="001140E4" w:rsidRDefault="003B358E" w:rsidP="001140E4">
      <w:pPr>
        <w:spacing w:line="240" w:lineRule="auto"/>
        <w:rPr>
          <w:rFonts w:cs="Times New Roman"/>
          <w:b/>
          <w:bCs/>
          <w:szCs w:val="24"/>
          <w:u w:val="single"/>
        </w:rPr>
      </w:pPr>
    </w:p>
    <w:p w14:paraId="3194745B" w14:textId="77777777" w:rsidR="003B358E" w:rsidRPr="001140E4" w:rsidRDefault="003B358E" w:rsidP="001140E4">
      <w:pPr>
        <w:spacing w:line="240" w:lineRule="auto"/>
        <w:rPr>
          <w:rFonts w:cs="Times New Roman"/>
          <w:b/>
          <w:bCs/>
          <w:szCs w:val="24"/>
          <w:u w:val="single"/>
        </w:rPr>
      </w:pPr>
    </w:p>
    <w:p w14:paraId="73C5BC1B" w14:textId="77777777" w:rsidR="003B358E" w:rsidRPr="001140E4" w:rsidRDefault="003B358E" w:rsidP="001140E4">
      <w:pPr>
        <w:spacing w:line="240" w:lineRule="auto"/>
        <w:rPr>
          <w:rFonts w:cs="Times New Roman"/>
          <w:b/>
          <w:bCs/>
          <w:szCs w:val="24"/>
          <w:u w:val="single"/>
        </w:rPr>
      </w:pPr>
    </w:p>
    <w:p w14:paraId="1C305291" w14:textId="77777777" w:rsidR="003B358E" w:rsidRPr="001140E4" w:rsidRDefault="003B358E" w:rsidP="001140E4">
      <w:pPr>
        <w:spacing w:line="240" w:lineRule="auto"/>
        <w:rPr>
          <w:rFonts w:cs="Times New Roman"/>
          <w:b/>
          <w:bCs/>
          <w:szCs w:val="24"/>
          <w:u w:val="single"/>
        </w:rPr>
      </w:pPr>
    </w:p>
    <w:p w14:paraId="10A2137D" w14:textId="77777777" w:rsidR="003B358E" w:rsidRPr="001140E4" w:rsidRDefault="003B358E" w:rsidP="001140E4">
      <w:pPr>
        <w:spacing w:line="240" w:lineRule="auto"/>
        <w:rPr>
          <w:rFonts w:cs="Times New Roman"/>
          <w:b/>
          <w:bCs/>
          <w:szCs w:val="24"/>
          <w:u w:val="single"/>
        </w:rPr>
      </w:pPr>
    </w:p>
    <w:p w14:paraId="049492DF" w14:textId="77777777" w:rsidR="003B358E" w:rsidRPr="001140E4" w:rsidRDefault="003B358E" w:rsidP="001140E4">
      <w:pPr>
        <w:spacing w:line="240" w:lineRule="auto"/>
        <w:rPr>
          <w:rFonts w:cs="Times New Roman"/>
          <w:b/>
          <w:bCs/>
          <w:szCs w:val="24"/>
          <w:u w:val="single"/>
        </w:rPr>
      </w:pPr>
    </w:p>
    <w:p w14:paraId="0C5197BA" w14:textId="77777777" w:rsidR="003B358E" w:rsidRPr="001140E4" w:rsidRDefault="003B358E" w:rsidP="001140E4">
      <w:pPr>
        <w:spacing w:line="240" w:lineRule="auto"/>
        <w:rPr>
          <w:rFonts w:cs="Times New Roman"/>
          <w:b/>
          <w:bCs/>
          <w:szCs w:val="24"/>
          <w:u w:val="single"/>
        </w:rPr>
      </w:pPr>
    </w:p>
    <w:p w14:paraId="13A0CC13" w14:textId="77777777" w:rsidR="003B358E" w:rsidRPr="001140E4" w:rsidRDefault="003B358E" w:rsidP="001140E4">
      <w:pPr>
        <w:spacing w:line="240" w:lineRule="auto"/>
        <w:rPr>
          <w:rFonts w:cs="Times New Roman"/>
          <w:b/>
          <w:bCs/>
          <w:szCs w:val="24"/>
          <w:u w:val="single"/>
        </w:rPr>
      </w:pPr>
    </w:p>
    <w:p w14:paraId="1137907E" w14:textId="77777777" w:rsidR="003B358E" w:rsidRPr="001140E4" w:rsidRDefault="003B358E" w:rsidP="001140E4">
      <w:pPr>
        <w:spacing w:line="240" w:lineRule="auto"/>
        <w:rPr>
          <w:rFonts w:cs="Times New Roman"/>
          <w:b/>
          <w:bCs/>
          <w:szCs w:val="24"/>
          <w:u w:val="single"/>
        </w:rPr>
      </w:pPr>
    </w:p>
    <w:p w14:paraId="21276835" w14:textId="77777777" w:rsidR="003B358E" w:rsidRPr="001140E4" w:rsidRDefault="003B358E" w:rsidP="001140E4">
      <w:pPr>
        <w:spacing w:line="240" w:lineRule="auto"/>
        <w:rPr>
          <w:rFonts w:cs="Times New Roman"/>
          <w:b/>
          <w:bCs/>
          <w:szCs w:val="24"/>
          <w:u w:val="single"/>
        </w:rPr>
      </w:pPr>
    </w:p>
    <w:p w14:paraId="3B48A1A1" w14:textId="77777777" w:rsidR="003B358E" w:rsidRPr="001140E4" w:rsidRDefault="003B358E" w:rsidP="001140E4">
      <w:pPr>
        <w:spacing w:line="240" w:lineRule="auto"/>
        <w:rPr>
          <w:rFonts w:cs="Times New Roman"/>
          <w:b/>
          <w:bCs/>
          <w:szCs w:val="24"/>
          <w:u w:val="single"/>
        </w:rPr>
      </w:pPr>
    </w:p>
    <w:p w14:paraId="3EDDDF4F" w14:textId="77777777" w:rsidR="003B358E" w:rsidRPr="001140E4" w:rsidRDefault="003B358E" w:rsidP="001140E4">
      <w:pPr>
        <w:spacing w:line="240" w:lineRule="auto"/>
        <w:rPr>
          <w:rFonts w:cs="Times New Roman"/>
          <w:b/>
          <w:bCs/>
          <w:szCs w:val="24"/>
          <w:u w:val="single"/>
        </w:rPr>
      </w:pPr>
    </w:p>
    <w:p w14:paraId="26B79653" w14:textId="77777777" w:rsidR="003B358E" w:rsidRPr="001140E4" w:rsidRDefault="003B358E" w:rsidP="001140E4">
      <w:pPr>
        <w:spacing w:line="240" w:lineRule="auto"/>
        <w:rPr>
          <w:rFonts w:cs="Times New Roman"/>
          <w:b/>
          <w:bCs/>
          <w:szCs w:val="24"/>
          <w:u w:val="single"/>
        </w:rPr>
      </w:pPr>
    </w:p>
    <w:p w14:paraId="0D68F4F8" w14:textId="77777777" w:rsidR="003B358E" w:rsidRPr="001140E4" w:rsidRDefault="003B358E" w:rsidP="001140E4">
      <w:pPr>
        <w:spacing w:line="240" w:lineRule="auto"/>
        <w:rPr>
          <w:rFonts w:cs="Times New Roman"/>
          <w:b/>
          <w:bCs/>
          <w:szCs w:val="24"/>
          <w:u w:val="single"/>
        </w:rPr>
      </w:pPr>
    </w:p>
    <w:p w14:paraId="709426FD" w14:textId="77777777" w:rsidR="003B358E" w:rsidRPr="001140E4" w:rsidRDefault="003B358E" w:rsidP="001140E4">
      <w:pPr>
        <w:spacing w:line="240" w:lineRule="auto"/>
        <w:rPr>
          <w:rFonts w:cs="Times New Roman"/>
          <w:b/>
          <w:bCs/>
          <w:szCs w:val="24"/>
          <w:u w:val="single"/>
        </w:rPr>
      </w:pPr>
    </w:p>
    <w:p w14:paraId="7E5A6AC8" w14:textId="0E8A7416" w:rsidR="003B358E" w:rsidRPr="001140E4" w:rsidRDefault="003B358E" w:rsidP="001140E4">
      <w:pPr>
        <w:spacing w:line="240" w:lineRule="auto"/>
        <w:rPr>
          <w:rFonts w:cs="Times New Roman"/>
          <w:b/>
          <w:bCs/>
          <w:szCs w:val="24"/>
          <w:u w:val="single"/>
        </w:rPr>
        <w:sectPr w:rsidR="003B358E" w:rsidRPr="001140E4" w:rsidSect="003B358E">
          <w:pgSz w:w="16838" w:h="11906" w:orient="landscape"/>
          <w:pgMar w:top="1440" w:right="1440" w:bottom="1440" w:left="1440" w:header="709" w:footer="709" w:gutter="0"/>
          <w:cols w:space="708"/>
          <w:docGrid w:linePitch="360"/>
        </w:sectPr>
      </w:pPr>
    </w:p>
    <w:p w14:paraId="2910B82B" w14:textId="345B5FC6" w:rsidR="00AB28DD" w:rsidRPr="001140E4" w:rsidRDefault="00AB28DD" w:rsidP="001140E4">
      <w:pPr>
        <w:spacing w:line="240" w:lineRule="auto"/>
        <w:rPr>
          <w:rFonts w:cs="Times New Roman"/>
          <w:szCs w:val="24"/>
        </w:rPr>
      </w:pPr>
    </w:p>
    <w:p w14:paraId="418F8B7C" w14:textId="1E0FA9E0" w:rsidR="00AB28DD" w:rsidRPr="001140E4" w:rsidRDefault="00AB28DD" w:rsidP="001140E4">
      <w:pPr>
        <w:spacing w:line="240" w:lineRule="auto"/>
        <w:rPr>
          <w:rFonts w:cs="Times New Roman"/>
          <w:szCs w:val="24"/>
        </w:rPr>
      </w:pPr>
    </w:p>
    <w:sectPr w:rsidR="00AB28DD" w:rsidRPr="001140E4" w:rsidSect="003B358E">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06DE75" w14:textId="77777777" w:rsidR="00910DB5" w:rsidRDefault="00910DB5" w:rsidP="00436B23">
      <w:pPr>
        <w:spacing w:line="240" w:lineRule="auto"/>
      </w:pPr>
      <w:r>
        <w:separator/>
      </w:r>
    </w:p>
  </w:endnote>
  <w:endnote w:type="continuationSeparator" w:id="0">
    <w:p w14:paraId="105E59AF" w14:textId="77777777" w:rsidR="00910DB5" w:rsidRDefault="00910DB5" w:rsidP="00436B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ranklin Gothic Heavy">
    <w:panose1 w:val="020B09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MinionPro-Regula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MT">
    <w:panose1 w:val="00000000000000000000"/>
    <w:charset w:val="00"/>
    <w:family w:val="swiss"/>
    <w:pitch w:val="variable"/>
    <w:sig w:usb0="A000002F" w:usb1="4000004A" w:usb2="00000000" w:usb3="00000000" w:csb0="00000111"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2338804"/>
      <w:docPartObj>
        <w:docPartGallery w:val="Page Numbers (Bottom of Page)"/>
        <w:docPartUnique/>
      </w:docPartObj>
    </w:sdtPr>
    <w:sdtEndPr>
      <w:rPr>
        <w:noProof/>
      </w:rPr>
    </w:sdtEndPr>
    <w:sdtContent>
      <w:p w14:paraId="64C6C012" w14:textId="681813AF" w:rsidR="00436B23" w:rsidRDefault="00436B23">
        <w:pPr>
          <w:pStyle w:val="Footer"/>
        </w:pPr>
        <w:r>
          <w:fldChar w:fldCharType="begin"/>
        </w:r>
        <w:r>
          <w:instrText xml:space="preserve"> PAGE   \* MERGEFORMAT </w:instrText>
        </w:r>
        <w:r>
          <w:fldChar w:fldCharType="separate"/>
        </w:r>
        <w:r>
          <w:rPr>
            <w:noProof/>
          </w:rPr>
          <w:t>2</w:t>
        </w:r>
        <w:r>
          <w:rPr>
            <w:noProof/>
          </w:rPr>
          <w:fldChar w:fldCharType="end"/>
        </w:r>
      </w:p>
    </w:sdtContent>
  </w:sdt>
  <w:p w14:paraId="7A7D9E83" w14:textId="77777777" w:rsidR="00436B23" w:rsidRDefault="00436B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271542" w14:textId="77777777" w:rsidR="00910DB5" w:rsidRDefault="00910DB5" w:rsidP="00436B23">
      <w:pPr>
        <w:spacing w:line="240" w:lineRule="auto"/>
      </w:pPr>
      <w:r>
        <w:separator/>
      </w:r>
    </w:p>
  </w:footnote>
  <w:footnote w:type="continuationSeparator" w:id="0">
    <w:p w14:paraId="585328B2" w14:textId="77777777" w:rsidR="00910DB5" w:rsidRDefault="00910DB5" w:rsidP="00436B2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65CDD58"/>
    <w:styleLink w:val="111111241"/>
    <w:lvl w:ilvl="0">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1" w15:restartNumberingAfterBreak="0">
    <w:nsid w:val="00000007"/>
    <w:multiLevelType w:val="multilevel"/>
    <w:tmpl w:val="2550F558"/>
    <w:styleLink w:val="11111114510111"/>
    <w:lvl w:ilvl="0">
      <w:start w:val="1"/>
      <w:numFmt w:val="lowerRoman"/>
      <w:suff w:val="space"/>
      <w:lvlText w:val="(%1)"/>
      <w:lvlJc w:val="left"/>
      <w:pPr>
        <w:ind w:left="0" w:firstLine="0"/>
      </w:pPr>
      <w:rPr>
        <w:rFonts w:ascii="Constantia" w:hAnsi="Constantia" w:cs="Constantia" w:hint="default"/>
        <w:b/>
        <w:bCs/>
        <w:i w:val="0"/>
        <w:iCs w:val="0"/>
        <w:smallCaps w:val="0"/>
        <w:strike w:val="0"/>
        <w:dstrike w:val="0"/>
        <w:color w:val="000000"/>
        <w:spacing w:val="0"/>
        <w:w w:val="100"/>
        <w:position w:val="0"/>
        <w:sz w:val="18"/>
        <w:szCs w:val="18"/>
        <w:u w:val="none"/>
        <w:effect w:val="none"/>
      </w:rPr>
    </w:lvl>
    <w:lvl w:ilvl="1">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2">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3">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4">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5">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6">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7">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8">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abstractNum>
  <w:abstractNum w:abstractNumId="2" w15:restartNumberingAfterBreak="0">
    <w:nsid w:val="00264FC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0281ECD"/>
    <w:multiLevelType w:val="hybridMultilevel"/>
    <w:tmpl w:val="730063F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03A530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15:restartNumberingAfterBreak="0">
    <w:nsid w:val="005D27B2"/>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00877190"/>
    <w:multiLevelType w:val="hybridMultilevel"/>
    <w:tmpl w:val="D1C4EBDA"/>
    <w:styleLink w:val="111111521"/>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 w15:restartNumberingAfterBreak="0">
    <w:nsid w:val="008B028D"/>
    <w:multiLevelType w:val="hybridMultilevel"/>
    <w:tmpl w:val="1A662046"/>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0A3219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00BB3803"/>
    <w:multiLevelType w:val="hybridMultilevel"/>
    <w:tmpl w:val="8998344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0D771F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00DB7ACB"/>
    <w:multiLevelType w:val="hybridMultilevel"/>
    <w:tmpl w:val="6F6884A0"/>
    <w:styleLink w:val="111111832"/>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2" w15:restartNumberingAfterBreak="0">
    <w:nsid w:val="00E75CB9"/>
    <w:multiLevelType w:val="hybridMultilevel"/>
    <w:tmpl w:val="68A60CB2"/>
    <w:lvl w:ilvl="0" w:tplc="FFFFFFFF">
      <w:start w:val="1"/>
      <w:numFmt w:val="lowerLetter"/>
      <w:lvlText w:val="%1)"/>
      <w:lvlJc w:val="left"/>
      <w:pPr>
        <w:ind w:left="360" w:hanging="360"/>
      </w:pPr>
      <w:rPr>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011113DB"/>
    <w:multiLevelType w:val="hybridMultilevel"/>
    <w:tmpl w:val="7548D2F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11C2E7D"/>
    <w:multiLevelType w:val="hybridMultilevel"/>
    <w:tmpl w:val="C96CD558"/>
    <w:lvl w:ilvl="0" w:tplc="F1AA9D16">
      <w:start w:val="1"/>
      <w:numFmt w:val="lowerLetter"/>
      <w:lvlText w:val="%1)"/>
      <w:lvlJc w:val="left"/>
      <w:pPr>
        <w:ind w:left="1077" w:hanging="360"/>
      </w:pPr>
      <w:rPr>
        <w:rFonts w:hint="default"/>
        <w:b/>
        <w:bCs/>
        <w:color w:val="auto"/>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 w15:restartNumberingAfterBreak="0">
    <w:nsid w:val="012056E7"/>
    <w:multiLevelType w:val="hybridMultilevel"/>
    <w:tmpl w:val="670A408C"/>
    <w:lvl w:ilvl="0" w:tplc="31D04F0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012E7DD6"/>
    <w:multiLevelType w:val="hybridMultilevel"/>
    <w:tmpl w:val="98D811D2"/>
    <w:styleLink w:val="C721"/>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12F239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013C779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01622CDF"/>
    <w:multiLevelType w:val="hybridMultilevel"/>
    <w:tmpl w:val="6B4E0AA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1862321"/>
    <w:multiLevelType w:val="hybridMultilevel"/>
    <w:tmpl w:val="B2F27D7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01A3098E"/>
    <w:multiLevelType w:val="hybridMultilevel"/>
    <w:tmpl w:val="8CE6CB3E"/>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01A82D75"/>
    <w:multiLevelType w:val="hybridMultilevel"/>
    <w:tmpl w:val="37BA4E6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 w15:restartNumberingAfterBreak="0">
    <w:nsid w:val="01C80533"/>
    <w:multiLevelType w:val="hybridMultilevel"/>
    <w:tmpl w:val="9864AF88"/>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01D91450"/>
    <w:multiLevelType w:val="hybridMultilevel"/>
    <w:tmpl w:val="4672EF9C"/>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024C4757"/>
    <w:multiLevelType w:val="hybridMultilevel"/>
    <w:tmpl w:val="8EE8EEAE"/>
    <w:lvl w:ilvl="0" w:tplc="4E80112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24D6E9B"/>
    <w:multiLevelType w:val="hybridMultilevel"/>
    <w:tmpl w:val="F22C263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02580FD4"/>
    <w:multiLevelType w:val="hybridMultilevel"/>
    <w:tmpl w:val="D2826788"/>
    <w:styleLink w:val="C8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 w15:restartNumberingAfterBreak="0">
    <w:nsid w:val="02581F57"/>
    <w:multiLevelType w:val="hybridMultilevel"/>
    <w:tmpl w:val="64404DFE"/>
    <w:lvl w:ilvl="0" w:tplc="F1AA9D16">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027B4603"/>
    <w:multiLevelType w:val="hybridMultilevel"/>
    <w:tmpl w:val="4E745184"/>
    <w:lvl w:ilvl="0" w:tplc="2B522E46">
      <w:start w:val="1"/>
      <w:numFmt w:val="upperLetter"/>
      <w:lvlText w:val="%1."/>
      <w:lvlJc w:val="left"/>
      <w:pPr>
        <w:ind w:left="1077" w:hanging="360"/>
      </w:pPr>
      <w:rPr>
        <w:b/>
        <w:bCs/>
        <w:color w:val="000000"/>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0" w15:restartNumberingAfterBreak="0">
    <w:nsid w:val="02E9432D"/>
    <w:multiLevelType w:val="hybridMultilevel"/>
    <w:tmpl w:val="F17232B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 w15:restartNumberingAfterBreak="0">
    <w:nsid w:val="02EB103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 w15:restartNumberingAfterBreak="0">
    <w:nsid w:val="03021AD5"/>
    <w:multiLevelType w:val="hybridMultilevel"/>
    <w:tmpl w:val="E9423F52"/>
    <w:lvl w:ilvl="0" w:tplc="7DF21D08">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15:restartNumberingAfterBreak="0">
    <w:nsid w:val="031C7B31"/>
    <w:multiLevelType w:val="hybridMultilevel"/>
    <w:tmpl w:val="1FAA455C"/>
    <w:lvl w:ilvl="0" w:tplc="62142706">
      <w:start w:val="1"/>
      <w:numFmt w:val="lowerLetter"/>
      <w:lvlText w:val="%1)"/>
      <w:lvlJc w:val="left"/>
      <w:pPr>
        <w:ind w:left="1080" w:hanging="360"/>
      </w:pPr>
      <w:rPr>
        <w:rFonts w:hint="default"/>
        <w:b/>
        <w:bCs/>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 w15:restartNumberingAfterBreak="0">
    <w:nsid w:val="0335361A"/>
    <w:multiLevelType w:val="hybridMultilevel"/>
    <w:tmpl w:val="A39C0C4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034A62E4"/>
    <w:multiLevelType w:val="hybridMultilevel"/>
    <w:tmpl w:val="821ABB98"/>
    <w:lvl w:ilvl="0" w:tplc="459A96C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03672C47"/>
    <w:multiLevelType w:val="hybridMultilevel"/>
    <w:tmpl w:val="FE20D1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036D1F35"/>
    <w:multiLevelType w:val="hybridMultilevel"/>
    <w:tmpl w:val="C4545022"/>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03882B03"/>
    <w:multiLevelType w:val="hybridMultilevel"/>
    <w:tmpl w:val="C41E5DE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038F2DEE"/>
    <w:multiLevelType w:val="hybridMultilevel"/>
    <w:tmpl w:val="6A9A00D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03EF2A2A"/>
    <w:multiLevelType w:val="hybridMultilevel"/>
    <w:tmpl w:val="FAE6CF30"/>
    <w:lvl w:ilvl="0" w:tplc="DD96742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041C657A"/>
    <w:multiLevelType w:val="hybridMultilevel"/>
    <w:tmpl w:val="6FACB9F6"/>
    <w:lvl w:ilvl="0" w:tplc="A91AC64C">
      <w:start w:val="1"/>
      <w:numFmt w:val="decimal"/>
      <w:lvlText w:val="%1)"/>
      <w:lvlJc w:val="left"/>
      <w:pPr>
        <w:ind w:left="360" w:hanging="360"/>
      </w:pPr>
      <w:rPr>
        <w:rFonts w:hint="default"/>
        <w:b/>
        <w:bCs/>
        <w:i w:val="0"/>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04432C0A"/>
    <w:multiLevelType w:val="hybridMultilevel"/>
    <w:tmpl w:val="8E0C04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047070D8"/>
    <w:multiLevelType w:val="hybridMultilevel"/>
    <w:tmpl w:val="C6BCA00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047D5C2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 w15:restartNumberingAfterBreak="0">
    <w:nsid w:val="04945C03"/>
    <w:multiLevelType w:val="hybridMultilevel"/>
    <w:tmpl w:val="56C8877C"/>
    <w:styleLink w:val="11111155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 w15:restartNumberingAfterBreak="0">
    <w:nsid w:val="04DB6C00"/>
    <w:multiLevelType w:val="hybridMultilevel"/>
    <w:tmpl w:val="15CCB228"/>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05442E5B"/>
    <w:multiLevelType w:val="hybridMultilevel"/>
    <w:tmpl w:val="46E67D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05460F11"/>
    <w:multiLevelType w:val="hybridMultilevel"/>
    <w:tmpl w:val="BF0E1AAC"/>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0547355C"/>
    <w:multiLevelType w:val="hybridMultilevel"/>
    <w:tmpl w:val="057E217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05681A61"/>
    <w:multiLevelType w:val="hybridMultilevel"/>
    <w:tmpl w:val="8342EB4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 w15:restartNumberingAfterBreak="0">
    <w:nsid w:val="056A6AFA"/>
    <w:multiLevelType w:val="hybridMultilevel"/>
    <w:tmpl w:val="3B6CF6D8"/>
    <w:styleLink w:val="111111146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53" w15:restartNumberingAfterBreak="0">
    <w:nsid w:val="05D03890"/>
    <w:multiLevelType w:val="hybridMultilevel"/>
    <w:tmpl w:val="3C0E76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062437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5" w15:restartNumberingAfterBreak="0">
    <w:nsid w:val="062448C8"/>
    <w:multiLevelType w:val="hybridMultilevel"/>
    <w:tmpl w:val="34C8302E"/>
    <w:styleLink w:val="111111162"/>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6" w15:restartNumberingAfterBreak="0">
    <w:nsid w:val="06453095"/>
    <w:multiLevelType w:val="hybridMultilevel"/>
    <w:tmpl w:val="5FCA39EA"/>
    <w:lvl w:ilvl="0" w:tplc="17185892">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067D2414"/>
    <w:multiLevelType w:val="hybridMultilevel"/>
    <w:tmpl w:val="10225904"/>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 w15:restartNumberingAfterBreak="0">
    <w:nsid w:val="06B5041C"/>
    <w:multiLevelType w:val="hybridMultilevel"/>
    <w:tmpl w:val="BB86B62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06DB3FE0"/>
    <w:multiLevelType w:val="hybridMultilevel"/>
    <w:tmpl w:val="5ACCA03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070A3A95"/>
    <w:multiLevelType w:val="hybridMultilevel"/>
    <w:tmpl w:val="5CD4A0DC"/>
    <w:lvl w:ilvl="0" w:tplc="0809000B">
      <w:start w:val="1"/>
      <w:numFmt w:val="bullet"/>
      <w:lvlText w:val=""/>
      <w:lvlJc w:val="left"/>
      <w:pPr>
        <w:ind w:left="360" w:hanging="360"/>
      </w:pPr>
      <w:rPr>
        <w:rFonts w:ascii="Wingdings" w:hAnsi="Wingdings" w:hint="default"/>
        <w:b/>
        <w:bCs/>
        <w:color w:val="00000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1" w15:restartNumberingAfterBreak="0">
    <w:nsid w:val="071E4D01"/>
    <w:multiLevelType w:val="hybridMultilevel"/>
    <w:tmpl w:val="6CDEE676"/>
    <w:lvl w:ilvl="0" w:tplc="F1AA9D16">
      <w:start w:val="1"/>
      <w:numFmt w:val="lowerLetter"/>
      <w:lvlText w:val="%1)"/>
      <w:lvlJc w:val="left"/>
      <w:pPr>
        <w:ind w:left="1077" w:hanging="360"/>
      </w:pPr>
      <w:rPr>
        <w:rFonts w:hint="default"/>
        <w:b/>
        <w:bCs/>
        <w:color w:val="auto"/>
        <w:w w:val="104"/>
        <w:u w:val="single"/>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2" w15:restartNumberingAfterBreak="0">
    <w:nsid w:val="07631262"/>
    <w:multiLevelType w:val="hybridMultilevel"/>
    <w:tmpl w:val="443E7BE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3" w15:restartNumberingAfterBreak="0">
    <w:nsid w:val="076427B2"/>
    <w:multiLevelType w:val="hybridMultilevel"/>
    <w:tmpl w:val="D8FCF94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4" w15:restartNumberingAfterBreak="0">
    <w:nsid w:val="07AF648E"/>
    <w:multiLevelType w:val="hybridMultilevel"/>
    <w:tmpl w:val="DE32E972"/>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07B01092"/>
    <w:multiLevelType w:val="hybridMultilevel"/>
    <w:tmpl w:val="2A2C4B64"/>
    <w:lvl w:ilvl="0" w:tplc="A1DE6A44">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07BD0F25"/>
    <w:multiLevelType w:val="hybridMultilevel"/>
    <w:tmpl w:val="8084DC3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7" w15:restartNumberingAfterBreak="0">
    <w:nsid w:val="081A7A31"/>
    <w:multiLevelType w:val="hybridMultilevel"/>
    <w:tmpl w:val="51F2206E"/>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08350E20"/>
    <w:multiLevelType w:val="hybridMultilevel"/>
    <w:tmpl w:val="E77657FE"/>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08527054"/>
    <w:multiLevelType w:val="hybridMultilevel"/>
    <w:tmpl w:val="E196BD90"/>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086834D1"/>
    <w:multiLevelType w:val="multilevel"/>
    <w:tmpl w:val="F104D73E"/>
    <w:styleLink w:val="1111118311"/>
    <w:lvl w:ilvl="0">
      <w:start w:val="2"/>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71" w15:restartNumberingAfterBreak="0">
    <w:nsid w:val="0882180C"/>
    <w:multiLevelType w:val="hybridMultilevel"/>
    <w:tmpl w:val="FB360CAE"/>
    <w:lvl w:ilvl="0" w:tplc="E33E488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2" w15:restartNumberingAfterBreak="0">
    <w:nsid w:val="088E5A49"/>
    <w:multiLevelType w:val="hybridMultilevel"/>
    <w:tmpl w:val="9070956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 w15:restartNumberingAfterBreak="0">
    <w:nsid w:val="08A553F3"/>
    <w:multiLevelType w:val="hybridMultilevel"/>
    <w:tmpl w:val="CC3838E8"/>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 w15:restartNumberingAfterBreak="0">
    <w:nsid w:val="08B37A09"/>
    <w:multiLevelType w:val="hybridMultilevel"/>
    <w:tmpl w:val="C58656F4"/>
    <w:lvl w:ilvl="0" w:tplc="45E01084">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 w15:restartNumberingAfterBreak="0">
    <w:nsid w:val="08BA68FB"/>
    <w:multiLevelType w:val="hybridMultilevel"/>
    <w:tmpl w:val="73AADF12"/>
    <w:styleLink w:val="C141351"/>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 w15:restartNumberingAfterBreak="0">
    <w:nsid w:val="08C06B86"/>
    <w:multiLevelType w:val="hybridMultilevel"/>
    <w:tmpl w:val="D6481710"/>
    <w:lvl w:ilvl="0" w:tplc="8DD0D480">
      <w:start w:val="1"/>
      <w:numFmt w:val="bullet"/>
      <w:lvlText w:val=""/>
      <w:lvlJc w:val="left"/>
      <w:pPr>
        <w:ind w:left="717" w:hanging="360"/>
      </w:pPr>
      <w:rPr>
        <w:rFonts w:ascii="Symbol" w:hAnsi="Symbol" w:hint="default"/>
        <w:color w:val="auto"/>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7" w15:restartNumberingAfterBreak="0">
    <w:nsid w:val="08EB4345"/>
    <w:multiLevelType w:val="hybridMultilevel"/>
    <w:tmpl w:val="182E1234"/>
    <w:lvl w:ilvl="0" w:tplc="D3AAAD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08FE1934"/>
    <w:multiLevelType w:val="hybridMultilevel"/>
    <w:tmpl w:val="35742A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 w15:restartNumberingAfterBreak="0">
    <w:nsid w:val="0912165F"/>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0" w15:restartNumberingAfterBreak="0">
    <w:nsid w:val="091A4973"/>
    <w:multiLevelType w:val="hybridMultilevel"/>
    <w:tmpl w:val="91FAB5CA"/>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 w15:restartNumberingAfterBreak="0">
    <w:nsid w:val="091F2B53"/>
    <w:multiLevelType w:val="hybridMultilevel"/>
    <w:tmpl w:val="B40E2090"/>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09273C14"/>
    <w:multiLevelType w:val="hybridMultilevel"/>
    <w:tmpl w:val="AAB43690"/>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3" w15:restartNumberingAfterBreak="0">
    <w:nsid w:val="092C154E"/>
    <w:multiLevelType w:val="hybridMultilevel"/>
    <w:tmpl w:val="30C8E1E4"/>
    <w:styleLink w:val="111111141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4" w15:restartNumberingAfterBreak="0">
    <w:nsid w:val="092E5381"/>
    <w:multiLevelType w:val="multilevel"/>
    <w:tmpl w:val="71E24EC8"/>
    <w:lvl w:ilvl="0">
      <w:start w:val="1"/>
      <w:numFmt w:val="upperLetter"/>
      <w:lvlText w:val="%1."/>
      <w:lvlJc w:val="left"/>
      <w:rPr>
        <w:b/>
        <w:bCs/>
        <w:i w:val="0"/>
        <w:iCs w:val="0"/>
        <w:smallCaps w:val="0"/>
        <w:strike w:val="0"/>
        <w:color w:val="000000"/>
        <w:spacing w:val="0"/>
        <w:w w:val="100"/>
        <w:position w:val="0"/>
        <w:sz w:val="22"/>
        <w:szCs w:val="22"/>
        <w:u w:val="single"/>
        <w:lang w:val="en-GB" w:eastAsia="en-GB" w:bidi="en-G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093F55DF"/>
    <w:multiLevelType w:val="hybridMultilevel"/>
    <w:tmpl w:val="B5B2E04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093F7A01"/>
    <w:multiLevelType w:val="hybridMultilevel"/>
    <w:tmpl w:val="9D4C0988"/>
    <w:styleLink w:val="C141882"/>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87" w15:restartNumberingAfterBreak="0">
    <w:nsid w:val="09616E2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 w15:restartNumberingAfterBreak="0">
    <w:nsid w:val="0986163D"/>
    <w:multiLevelType w:val="hybridMultilevel"/>
    <w:tmpl w:val="91CA752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9" w15:restartNumberingAfterBreak="0">
    <w:nsid w:val="0989759F"/>
    <w:multiLevelType w:val="hybridMultilevel"/>
    <w:tmpl w:val="ADE0F050"/>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09936DDE"/>
    <w:multiLevelType w:val="hybridMultilevel"/>
    <w:tmpl w:val="6DCE18BE"/>
    <w:styleLink w:val="C14431"/>
    <w:lvl w:ilvl="0" w:tplc="B282D4E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1" w15:restartNumberingAfterBreak="0">
    <w:nsid w:val="09E54E64"/>
    <w:multiLevelType w:val="hybridMultilevel"/>
    <w:tmpl w:val="4CD88062"/>
    <w:lvl w:ilvl="0" w:tplc="A4EC81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 w15:restartNumberingAfterBreak="0">
    <w:nsid w:val="0A0F029B"/>
    <w:multiLevelType w:val="hybridMultilevel"/>
    <w:tmpl w:val="7EC8457E"/>
    <w:lvl w:ilvl="0" w:tplc="6D1655F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 w15:restartNumberingAfterBreak="0">
    <w:nsid w:val="0A297CCE"/>
    <w:multiLevelType w:val="hybridMultilevel"/>
    <w:tmpl w:val="35B4CA2E"/>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0A382C11"/>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 w15:restartNumberingAfterBreak="0">
    <w:nsid w:val="0A406E3C"/>
    <w:multiLevelType w:val="hybridMultilevel"/>
    <w:tmpl w:val="864A5B0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0A592C61"/>
    <w:multiLevelType w:val="hybridMultilevel"/>
    <w:tmpl w:val="414687EE"/>
    <w:lvl w:ilvl="0" w:tplc="F1AA9D16">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7" w15:restartNumberingAfterBreak="0">
    <w:nsid w:val="0A645E71"/>
    <w:multiLevelType w:val="hybridMultilevel"/>
    <w:tmpl w:val="F2C889B0"/>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98" w15:restartNumberingAfterBreak="0">
    <w:nsid w:val="0A662B74"/>
    <w:multiLevelType w:val="hybridMultilevel"/>
    <w:tmpl w:val="5CF6CE66"/>
    <w:styleLink w:val="C14421"/>
    <w:lvl w:ilvl="0" w:tplc="A296EBA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9" w15:restartNumberingAfterBreak="0">
    <w:nsid w:val="0A685DB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0" w15:restartNumberingAfterBreak="0">
    <w:nsid w:val="0A797B36"/>
    <w:multiLevelType w:val="hybridMultilevel"/>
    <w:tmpl w:val="2E90D7D4"/>
    <w:styleLink w:val="1111115211222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1" w15:restartNumberingAfterBreak="0">
    <w:nsid w:val="0AA03B76"/>
    <w:multiLevelType w:val="hybridMultilevel"/>
    <w:tmpl w:val="050639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0AB27D32"/>
    <w:multiLevelType w:val="hybridMultilevel"/>
    <w:tmpl w:val="7DA6B5F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0ADB32CC"/>
    <w:multiLevelType w:val="hybridMultilevel"/>
    <w:tmpl w:val="4426DDF4"/>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0ADE21A1"/>
    <w:multiLevelType w:val="hybridMultilevel"/>
    <w:tmpl w:val="638431D4"/>
    <w:lvl w:ilvl="0" w:tplc="E7F09EE0">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5" w15:restartNumberingAfterBreak="0">
    <w:nsid w:val="0AE05894"/>
    <w:multiLevelType w:val="hybridMultilevel"/>
    <w:tmpl w:val="CF3E13EA"/>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0B001F18"/>
    <w:multiLevelType w:val="hybridMultilevel"/>
    <w:tmpl w:val="11425474"/>
    <w:styleLink w:val="11111114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 w15:restartNumberingAfterBreak="0">
    <w:nsid w:val="0B15461B"/>
    <w:multiLevelType w:val="hybridMultilevel"/>
    <w:tmpl w:val="9104C1B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0B160F8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9" w15:restartNumberingAfterBreak="0">
    <w:nsid w:val="0B195D6F"/>
    <w:multiLevelType w:val="hybridMultilevel"/>
    <w:tmpl w:val="67AA5DB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0B1F4F8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1" w15:restartNumberingAfterBreak="0">
    <w:nsid w:val="0B36441C"/>
    <w:multiLevelType w:val="hybridMultilevel"/>
    <w:tmpl w:val="0602CCFC"/>
    <w:lvl w:ilvl="0" w:tplc="6F4AEB7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0B4E64A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3" w15:restartNumberingAfterBreak="0">
    <w:nsid w:val="0B5C69B8"/>
    <w:multiLevelType w:val="hybridMultilevel"/>
    <w:tmpl w:val="28942E12"/>
    <w:lvl w:ilvl="0" w:tplc="08090017">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4" w15:restartNumberingAfterBreak="0">
    <w:nsid w:val="0B655135"/>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0B6B4248"/>
    <w:multiLevelType w:val="hybridMultilevel"/>
    <w:tmpl w:val="F5E60112"/>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0B8D4151"/>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 w15:restartNumberingAfterBreak="0">
    <w:nsid w:val="0BA310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8" w15:restartNumberingAfterBreak="0">
    <w:nsid w:val="0BA56713"/>
    <w:multiLevelType w:val="hybridMultilevel"/>
    <w:tmpl w:val="103AF288"/>
    <w:styleLink w:val="11111113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9" w15:restartNumberingAfterBreak="0">
    <w:nsid w:val="0BD92849"/>
    <w:multiLevelType w:val="hybridMultilevel"/>
    <w:tmpl w:val="ACD4D1B0"/>
    <w:lvl w:ilvl="0" w:tplc="EF44B3BC">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 w15:restartNumberingAfterBreak="0">
    <w:nsid w:val="0C3629DB"/>
    <w:multiLevelType w:val="hybridMultilevel"/>
    <w:tmpl w:val="861EAEE0"/>
    <w:lvl w:ilvl="0" w:tplc="08090017">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121" w15:restartNumberingAfterBreak="0">
    <w:nsid w:val="0C39065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2" w15:restartNumberingAfterBreak="0">
    <w:nsid w:val="0C431B60"/>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0C5004A2"/>
    <w:multiLevelType w:val="hybridMultilevel"/>
    <w:tmpl w:val="5B3ED7B6"/>
    <w:styleLink w:val="C5112"/>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4" w15:restartNumberingAfterBreak="0">
    <w:nsid w:val="0C553861"/>
    <w:multiLevelType w:val="hybridMultilevel"/>
    <w:tmpl w:val="66A658E8"/>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0C57208F"/>
    <w:multiLevelType w:val="hybridMultilevel"/>
    <w:tmpl w:val="3A8095A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6" w15:restartNumberingAfterBreak="0">
    <w:nsid w:val="0C956908"/>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7" w15:restartNumberingAfterBreak="0">
    <w:nsid w:val="0CFA1116"/>
    <w:multiLevelType w:val="hybridMultilevel"/>
    <w:tmpl w:val="11647010"/>
    <w:styleLink w:val="C1417512"/>
    <w:lvl w:ilvl="0" w:tplc="3372E670">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8" w15:restartNumberingAfterBreak="0">
    <w:nsid w:val="0D007A67"/>
    <w:multiLevelType w:val="hybridMultilevel"/>
    <w:tmpl w:val="F7447EF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9" w15:restartNumberingAfterBreak="0">
    <w:nsid w:val="0D0A5CF7"/>
    <w:multiLevelType w:val="hybridMultilevel"/>
    <w:tmpl w:val="07C8F150"/>
    <w:styleLink w:val="11111122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0" w15:restartNumberingAfterBreak="0">
    <w:nsid w:val="0D4129AA"/>
    <w:multiLevelType w:val="hybridMultilevel"/>
    <w:tmpl w:val="8600369E"/>
    <w:lvl w:ilvl="0" w:tplc="B18003BA">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1" w15:restartNumberingAfterBreak="0">
    <w:nsid w:val="0D43755A"/>
    <w:multiLevelType w:val="hybridMultilevel"/>
    <w:tmpl w:val="B25ACCFC"/>
    <w:lvl w:ilvl="0" w:tplc="6556FC64">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2" w15:restartNumberingAfterBreak="0">
    <w:nsid w:val="0D56551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3" w15:restartNumberingAfterBreak="0">
    <w:nsid w:val="0D5B027C"/>
    <w:multiLevelType w:val="hybridMultilevel"/>
    <w:tmpl w:val="1EA636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4" w15:restartNumberingAfterBreak="0">
    <w:nsid w:val="0D745623"/>
    <w:multiLevelType w:val="hybridMultilevel"/>
    <w:tmpl w:val="6726BB12"/>
    <w:lvl w:ilvl="0" w:tplc="F1AA9D16">
      <w:start w:val="1"/>
      <w:numFmt w:val="lowerLetter"/>
      <w:lvlText w:val="%1)"/>
      <w:lvlJc w:val="left"/>
      <w:pPr>
        <w:ind w:left="1086" w:hanging="360"/>
      </w:pPr>
      <w:rPr>
        <w:b/>
        <w:bCs/>
        <w:color w:val="auto"/>
        <w:u w:val="single"/>
      </w:rPr>
    </w:lvl>
    <w:lvl w:ilvl="1" w:tplc="FFFFFFFF" w:tentative="1">
      <w:start w:val="1"/>
      <w:numFmt w:val="lowerLetter"/>
      <w:lvlText w:val="%2."/>
      <w:lvlJc w:val="left"/>
      <w:pPr>
        <w:ind w:left="1806" w:hanging="360"/>
      </w:pPr>
    </w:lvl>
    <w:lvl w:ilvl="2" w:tplc="FFFFFFFF" w:tentative="1">
      <w:start w:val="1"/>
      <w:numFmt w:val="lowerRoman"/>
      <w:lvlText w:val="%3."/>
      <w:lvlJc w:val="right"/>
      <w:pPr>
        <w:ind w:left="2526" w:hanging="180"/>
      </w:pPr>
    </w:lvl>
    <w:lvl w:ilvl="3" w:tplc="FFFFFFFF" w:tentative="1">
      <w:start w:val="1"/>
      <w:numFmt w:val="decimal"/>
      <w:lvlText w:val="%4."/>
      <w:lvlJc w:val="left"/>
      <w:pPr>
        <w:ind w:left="3246" w:hanging="360"/>
      </w:pPr>
    </w:lvl>
    <w:lvl w:ilvl="4" w:tplc="FFFFFFFF" w:tentative="1">
      <w:start w:val="1"/>
      <w:numFmt w:val="lowerLetter"/>
      <w:lvlText w:val="%5."/>
      <w:lvlJc w:val="left"/>
      <w:pPr>
        <w:ind w:left="3966" w:hanging="360"/>
      </w:pPr>
    </w:lvl>
    <w:lvl w:ilvl="5" w:tplc="FFFFFFFF" w:tentative="1">
      <w:start w:val="1"/>
      <w:numFmt w:val="lowerRoman"/>
      <w:lvlText w:val="%6."/>
      <w:lvlJc w:val="right"/>
      <w:pPr>
        <w:ind w:left="4686" w:hanging="180"/>
      </w:pPr>
    </w:lvl>
    <w:lvl w:ilvl="6" w:tplc="FFFFFFFF" w:tentative="1">
      <w:start w:val="1"/>
      <w:numFmt w:val="decimal"/>
      <w:lvlText w:val="%7."/>
      <w:lvlJc w:val="left"/>
      <w:pPr>
        <w:ind w:left="5406" w:hanging="360"/>
      </w:pPr>
    </w:lvl>
    <w:lvl w:ilvl="7" w:tplc="FFFFFFFF" w:tentative="1">
      <w:start w:val="1"/>
      <w:numFmt w:val="lowerLetter"/>
      <w:lvlText w:val="%8."/>
      <w:lvlJc w:val="left"/>
      <w:pPr>
        <w:ind w:left="6126" w:hanging="360"/>
      </w:pPr>
    </w:lvl>
    <w:lvl w:ilvl="8" w:tplc="FFFFFFFF" w:tentative="1">
      <w:start w:val="1"/>
      <w:numFmt w:val="lowerRoman"/>
      <w:lvlText w:val="%9."/>
      <w:lvlJc w:val="right"/>
      <w:pPr>
        <w:ind w:left="6846" w:hanging="180"/>
      </w:pPr>
    </w:lvl>
  </w:abstractNum>
  <w:abstractNum w:abstractNumId="135" w15:restartNumberingAfterBreak="0">
    <w:nsid w:val="0D7561B3"/>
    <w:multiLevelType w:val="hybridMultilevel"/>
    <w:tmpl w:val="9CCA5D3A"/>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0D813053"/>
    <w:multiLevelType w:val="hybridMultilevel"/>
    <w:tmpl w:val="21CAB6E8"/>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7" w15:restartNumberingAfterBreak="0">
    <w:nsid w:val="0D900705"/>
    <w:multiLevelType w:val="hybridMultilevel"/>
    <w:tmpl w:val="04EE8B68"/>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38" w15:restartNumberingAfterBreak="0">
    <w:nsid w:val="0E0215A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9" w15:restartNumberingAfterBreak="0">
    <w:nsid w:val="0E0B7AE9"/>
    <w:multiLevelType w:val="hybridMultilevel"/>
    <w:tmpl w:val="13CA76E4"/>
    <w:lvl w:ilvl="0" w:tplc="8F726E9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0E4066EB"/>
    <w:multiLevelType w:val="hybridMultilevel"/>
    <w:tmpl w:val="05F4CB72"/>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1" w15:restartNumberingAfterBreak="0">
    <w:nsid w:val="0E463D5F"/>
    <w:multiLevelType w:val="hybridMultilevel"/>
    <w:tmpl w:val="4462BE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2" w15:restartNumberingAfterBreak="0">
    <w:nsid w:val="0E533BCA"/>
    <w:multiLevelType w:val="hybridMultilevel"/>
    <w:tmpl w:val="F82C73A8"/>
    <w:styleLink w:val="C513212"/>
    <w:lvl w:ilvl="0" w:tplc="B6B6E22E">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3" w15:restartNumberingAfterBreak="0">
    <w:nsid w:val="0E883461"/>
    <w:multiLevelType w:val="hybridMultilevel"/>
    <w:tmpl w:val="D6E8130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4" w15:restartNumberingAfterBreak="0">
    <w:nsid w:val="0E94731A"/>
    <w:multiLevelType w:val="hybridMultilevel"/>
    <w:tmpl w:val="EDD8FB14"/>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5" w15:restartNumberingAfterBreak="0">
    <w:nsid w:val="0EA74E18"/>
    <w:multiLevelType w:val="hybridMultilevel"/>
    <w:tmpl w:val="8E863E60"/>
    <w:styleLink w:val="111111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6" w15:restartNumberingAfterBreak="0">
    <w:nsid w:val="0EF176B0"/>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7" w15:restartNumberingAfterBreak="0">
    <w:nsid w:val="0EF633D2"/>
    <w:multiLevelType w:val="hybridMultilevel"/>
    <w:tmpl w:val="57B670F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8" w15:restartNumberingAfterBreak="0">
    <w:nsid w:val="0F0B43D8"/>
    <w:multiLevelType w:val="hybridMultilevel"/>
    <w:tmpl w:val="81CE1A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9" w15:restartNumberingAfterBreak="0">
    <w:nsid w:val="0F100A4F"/>
    <w:multiLevelType w:val="hybridMultilevel"/>
    <w:tmpl w:val="4164F2D0"/>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0" w15:restartNumberingAfterBreak="0">
    <w:nsid w:val="0F2B2442"/>
    <w:multiLevelType w:val="hybridMultilevel"/>
    <w:tmpl w:val="3FB8EB9E"/>
    <w:lvl w:ilvl="0" w:tplc="DDC671FA">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151" w15:restartNumberingAfterBreak="0">
    <w:nsid w:val="0F39285D"/>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2" w15:restartNumberingAfterBreak="0">
    <w:nsid w:val="0F4F0D5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3" w15:restartNumberingAfterBreak="0">
    <w:nsid w:val="0F69500B"/>
    <w:multiLevelType w:val="hybridMultilevel"/>
    <w:tmpl w:val="9C10A3E0"/>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0F740EA4"/>
    <w:multiLevelType w:val="hybridMultilevel"/>
    <w:tmpl w:val="36049352"/>
    <w:styleLink w:val="C141761"/>
    <w:lvl w:ilvl="0" w:tplc="3604935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5" w15:restartNumberingAfterBreak="0">
    <w:nsid w:val="0F7E7F2B"/>
    <w:multiLevelType w:val="hybridMultilevel"/>
    <w:tmpl w:val="E770674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6" w15:restartNumberingAfterBreak="0">
    <w:nsid w:val="0F990984"/>
    <w:multiLevelType w:val="hybridMultilevel"/>
    <w:tmpl w:val="9B5A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7" w15:restartNumberingAfterBreak="0">
    <w:nsid w:val="0FA7296D"/>
    <w:multiLevelType w:val="hybridMultilevel"/>
    <w:tmpl w:val="023400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8" w15:restartNumberingAfterBreak="0">
    <w:nsid w:val="0FEA376B"/>
    <w:multiLevelType w:val="hybridMultilevel"/>
    <w:tmpl w:val="617EBE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9" w15:restartNumberingAfterBreak="0">
    <w:nsid w:val="0FF322E1"/>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0" w15:restartNumberingAfterBreak="0">
    <w:nsid w:val="10083DA3"/>
    <w:multiLevelType w:val="hybridMultilevel"/>
    <w:tmpl w:val="120A5F1E"/>
    <w:lvl w:ilvl="0" w:tplc="5BC4030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1" w15:restartNumberingAfterBreak="0">
    <w:nsid w:val="100A11C1"/>
    <w:multiLevelType w:val="hybridMultilevel"/>
    <w:tmpl w:val="15B2D176"/>
    <w:lvl w:ilvl="0" w:tplc="42E814E6">
      <w:start w:val="1"/>
      <w:numFmt w:val="decimal"/>
      <w:lvlText w:val="%1."/>
      <w:lvlJc w:val="left"/>
      <w:pPr>
        <w:ind w:left="1440" w:hanging="360"/>
      </w:pPr>
      <w:rPr>
        <w:rFonts w:hint="default"/>
        <w:b/>
        <w:bCs/>
        <w:u w:val="none"/>
      </w:rPr>
    </w:lvl>
    <w:lvl w:ilvl="1" w:tplc="08090019" w:tentative="1">
      <w:start w:val="1"/>
      <w:numFmt w:val="lowerLetter"/>
      <w:lvlText w:val="%2."/>
      <w:lvlJc w:val="left"/>
      <w:pPr>
        <w:ind w:left="2229" w:hanging="360"/>
      </w:pPr>
    </w:lvl>
    <w:lvl w:ilvl="2" w:tplc="0809001B" w:tentative="1">
      <w:start w:val="1"/>
      <w:numFmt w:val="lowerRoman"/>
      <w:lvlText w:val="%3."/>
      <w:lvlJc w:val="right"/>
      <w:pPr>
        <w:ind w:left="2949" w:hanging="180"/>
      </w:pPr>
    </w:lvl>
    <w:lvl w:ilvl="3" w:tplc="0809000F" w:tentative="1">
      <w:start w:val="1"/>
      <w:numFmt w:val="decimal"/>
      <w:lvlText w:val="%4."/>
      <w:lvlJc w:val="left"/>
      <w:pPr>
        <w:ind w:left="3669" w:hanging="360"/>
      </w:pPr>
    </w:lvl>
    <w:lvl w:ilvl="4" w:tplc="08090019" w:tentative="1">
      <w:start w:val="1"/>
      <w:numFmt w:val="lowerLetter"/>
      <w:lvlText w:val="%5."/>
      <w:lvlJc w:val="left"/>
      <w:pPr>
        <w:ind w:left="4389" w:hanging="360"/>
      </w:pPr>
    </w:lvl>
    <w:lvl w:ilvl="5" w:tplc="0809001B" w:tentative="1">
      <w:start w:val="1"/>
      <w:numFmt w:val="lowerRoman"/>
      <w:lvlText w:val="%6."/>
      <w:lvlJc w:val="right"/>
      <w:pPr>
        <w:ind w:left="5109" w:hanging="180"/>
      </w:pPr>
    </w:lvl>
    <w:lvl w:ilvl="6" w:tplc="0809000F" w:tentative="1">
      <w:start w:val="1"/>
      <w:numFmt w:val="decimal"/>
      <w:lvlText w:val="%7."/>
      <w:lvlJc w:val="left"/>
      <w:pPr>
        <w:ind w:left="5829" w:hanging="360"/>
      </w:pPr>
    </w:lvl>
    <w:lvl w:ilvl="7" w:tplc="08090019" w:tentative="1">
      <w:start w:val="1"/>
      <w:numFmt w:val="lowerLetter"/>
      <w:lvlText w:val="%8."/>
      <w:lvlJc w:val="left"/>
      <w:pPr>
        <w:ind w:left="6549" w:hanging="360"/>
      </w:pPr>
    </w:lvl>
    <w:lvl w:ilvl="8" w:tplc="0809001B" w:tentative="1">
      <w:start w:val="1"/>
      <w:numFmt w:val="lowerRoman"/>
      <w:lvlText w:val="%9."/>
      <w:lvlJc w:val="right"/>
      <w:pPr>
        <w:ind w:left="7269" w:hanging="180"/>
      </w:pPr>
    </w:lvl>
  </w:abstractNum>
  <w:abstractNum w:abstractNumId="162" w15:restartNumberingAfterBreak="0">
    <w:nsid w:val="101B216E"/>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3" w15:restartNumberingAfterBreak="0">
    <w:nsid w:val="103A31BC"/>
    <w:multiLevelType w:val="hybridMultilevel"/>
    <w:tmpl w:val="7F8201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103D2B7A"/>
    <w:multiLevelType w:val="hybridMultilevel"/>
    <w:tmpl w:val="4692BB3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5" w15:restartNumberingAfterBreak="0">
    <w:nsid w:val="10640809"/>
    <w:multiLevelType w:val="hybridMultilevel"/>
    <w:tmpl w:val="8E0836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6" w15:restartNumberingAfterBreak="0">
    <w:nsid w:val="109F5C03"/>
    <w:multiLevelType w:val="hybridMultilevel"/>
    <w:tmpl w:val="0954465E"/>
    <w:lvl w:ilvl="0" w:tplc="DD3AB8C4">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67" w15:restartNumberingAfterBreak="0">
    <w:nsid w:val="10E854F4"/>
    <w:multiLevelType w:val="hybridMultilevel"/>
    <w:tmpl w:val="6E902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10EB2F3F"/>
    <w:multiLevelType w:val="hybridMultilevel"/>
    <w:tmpl w:val="7DB400C6"/>
    <w:styleLink w:val="1111111451021"/>
    <w:lvl w:ilvl="0" w:tplc="4FB2D544">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69" w15:restartNumberingAfterBreak="0">
    <w:nsid w:val="114402FE"/>
    <w:multiLevelType w:val="hybridMultilevel"/>
    <w:tmpl w:val="A3BE28E0"/>
    <w:styleLink w:val="C421"/>
    <w:lvl w:ilvl="0" w:tplc="0D2CA5F2">
      <w:start w:val="27"/>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170" w15:restartNumberingAfterBreak="0">
    <w:nsid w:val="11772FD0"/>
    <w:multiLevelType w:val="hybridMultilevel"/>
    <w:tmpl w:val="E3EA3C5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1" w15:restartNumberingAfterBreak="0">
    <w:nsid w:val="11A35968"/>
    <w:multiLevelType w:val="hybridMultilevel"/>
    <w:tmpl w:val="65363A8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11CA1D3B"/>
    <w:multiLevelType w:val="hybridMultilevel"/>
    <w:tmpl w:val="9AE4B1BE"/>
    <w:styleLink w:val="C176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3" w15:restartNumberingAfterBreak="0">
    <w:nsid w:val="11D851F5"/>
    <w:multiLevelType w:val="hybridMultilevel"/>
    <w:tmpl w:val="1CC07288"/>
    <w:lvl w:ilvl="0" w:tplc="2ED88CC6">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4" w15:restartNumberingAfterBreak="0">
    <w:nsid w:val="12131FDB"/>
    <w:multiLevelType w:val="hybridMultilevel"/>
    <w:tmpl w:val="D598CB2A"/>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5" w15:restartNumberingAfterBreak="0">
    <w:nsid w:val="12172BE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6" w15:restartNumberingAfterBreak="0">
    <w:nsid w:val="12353EE5"/>
    <w:multiLevelType w:val="hybridMultilevel"/>
    <w:tmpl w:val="435EF2BA"/>
    <w:styleLink w:val="11111114139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77" w15:restartNumberingAfterBreak="0">
    <w:nsid w:val="123C355C"/>
    <w:multiLevelType w:val="hybridMultilevel"/>
    <w:tmpl w:val="7EE0D9A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8" w15:restartNumberingAfterBreak="0">
    <w:nsid w:val="123C35B5"/>
    <w:multiLevelType w:val="hybridMultilevel"/>
    <w:tmpl w:val="779AD9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9" w15:restartNumberingAfterBreak="0">
    <w:nsid w:val="125572AA"/>
    <w:multiLevelType w:val="hybridMultilevel"/>
    <w:tmpl w:val="86FE663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0" w15:restartNumberingAfterBreak="0">
    <w:nsid w:val="125B5DBE"/>
    <w:multiLevelType w:val="hybridMultilevel"/>
    <w:tmpl w:val="03CE36F8"/>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1" w15:restartNumberingAfterBreak="0">
    <w:nsid w:val="12987A55"/>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2" w15:restartNumberingAfterBreak="0">
    <w:nsid w:val="12B42B32"/>
    <w:multiLevelType w:val="hybridMultilevel"/>
    <w:tmpl w:val="20C6AC66"/>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3" w15:restartNumberingAfterBreak="0">
    <w:nsid w:val="12BE3461"/>
    <w:multiLevelType w:val="hybridMultilevel"/>
    <w:tmpl w:val="BB1A603E"/>
    <w:styleLink w:val="C553"/>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84" w15:restartNumberingAfterBreak="0">
    <w:nsid w:val="13097CFB"/>
    <w:multiLevelType w:val="hybridMultilevel"/>
    <w:tmpl w:val="34E472B2"/>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1331763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6" w15:restartNumberingAfterBreak="0">
    <w:nsid w:val="133D3061"/>
    <w:multiLevelType w:val="hybridMultilevel"/>
    <w:tmpl w:val="800A82CC"/>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87" w15:restartNumberingAfterBreak="0">
    <w:nsid w:val="133E789F"/>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8" w15:restartNumberingAfterBreak="0">
    <w:nsid w:val="13512F28"/>
    <w:multiLevelType w:val="hybridMultilevel"/>
    <w:tmpl w:val="A26EFB28"/>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9" w15:restartNumberingAfterBreak="0">
    <w:nsid w:val="135138B4"/>
    <w:multiLevelType w:val="hybridMultilevel"/>
    <w:tmpl w:val="B56C78B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0" w15:restartNumberingAfterBreak="0">
    <w:nsid w:val="137E71D0"/>
    <w:multiLevelType w:val="hybridMultilevel"/>
    <w:tmpl w:val="3176F252"/>
    <w:styleLink w:val="11111111114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91" w15:restartNumberingAfterBreak="0">
    <w:nsid w:val="13C52582"/>
    <w:multiLevelType w:val="hybridMultilevel"/>
    <w:tmpl w:val="CD6A0966"/>
    <w:lvl w:ilvl="0" w:tplc="101E8C2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2" w15:restartNumberingAfterBreak="0">
    <w:nsid w:val="13D45DA1"/>
    <w:multiLevelType w:val="hybridMultilevel"/>
    <w:tmpl w:val="838868C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3" w15:restartNumberingAfterBreak="0">
    <w:nsid w:val="13F130FF"/>
    <w:multiLevelType w:val="hybridMultilevel"/>
    <w:tmpl w:val="F432D2A2"/>
    <w:lvl w:ilvl="0" w:tplc="217CE01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4" w15:restartNumberingAfterBreak="0">
    <w:nsid w:val="14011368"/>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95" w15:restartNumberingAfterBreak="0">
    <w:nsid w:val="140A7B15"/>
    <w:multiLevelType w:val="hybridMultilevel"/>
    <w:tmpl w:val="453EDB44"/>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6" w15:restartNumberingAfterBreak="0">
    <w:nsid w:val="14121A01"/>
    <w:multiLevelType w:val="hybridMultilevel"/>
    <w:tmpl w:val="27F41656"/>
    <w:lvl w:ilvl="0" w:tplc="ADFE75DA">
      <w:start w:val="1"/>
      <w:numFmt w:val="bullet"/>
      <w:lvlText w:val=""/>
      <w:lvlJc w:val="left"/>
      <w:pPr>
        <w:ind w:left="360" w:hanging="360"/>
      </w:pPr>
      <w:rPr>
        <w:rFonts w:ascii="Symbol" w:hAnsi="Symbol" w:hint="default"/>
        <w:b/>
        <w:bCs/>
        <w:color w:val="auto"/>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7" w15:restartNumberingAfterBreak="0">
    <w:nsid w:val="144E377A"/>
    <w:multiLevelType w:val="hybridMultilevel"/>
    <w:tmpl w:val="1322846E"/>
    <w:styleLink w:val="1111111111421"/>
    <w:lvl w:ilvl="0" w:tplc="4FB2D544">
      <w:start w:val="1"/>
      <w:numFmt w:val="lowerLetter"/>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8" w15:restartNumberingAfterBreak="0">
    <w:nsid w:val="1482048E"/>
    <w:multiLevelType w:val="hybridMultilevel"/>
    <w:tmpl w:val="6D52539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9" w15:restartNumberingAfterBreak="0">
    <w:nsid w:val="14843579"/>
    <w:multiLevelType w:val="hybridMultilevel"/>
    <w:tmpl w:val="62FA6A36"/>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0" w15:restartNumberingAfterBreak="0">
    <w:nsid w:val="14BC1F63"/>
    <w:multiLevelType w:val="hybridMultilevel"/>
    <w:tmpl w:val="A4A8320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1" w15:restartNumberingAfterBreak="0">
    <w:nsid w:val="14C32FB6"/>
    <w:multiLevelType w:val="hybridMultilevel"/>
    <w:tmpl w:val="0FB85BA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2" w15:restartNumberingAfterBreak="0">
    <w:nsid w:val="14CC1385"/>
    <w:multiLevelType w:val="hybridMultilevel"/>
    <w:tmpl w:val="23E67812"/>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3" w15:restartNumberingAfterBreak="0">
    <w:nsid w:val="15201E4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4" w15:restartNumberingAfterBreak="0">
    <w:nsid w:val="15410935"/>
    <w:multiLevelType w:val="hybridMultilevel"/>
    <w:tmpl w:val="D6F28A7E"/>
    <w:styleLink w:val="111111111811111"/>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5" w15:restartNumberingAfterBreak="0">
    <w:nsid w:val="1565655C"/>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6" w15:restartNumberingAfterBreak="0">
    <w:nsid w:val="15807BC3"/>
    <w:multiLevelType w:val="hybridMultilevel"/>
    <w:tmpl w:val="8A7C319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7" w15:restartNumberingAfterBreak="0">
    <w:nsid w:val="159357D9"/>
    <w:multiLevelType w:val="hybridMultilevel"/>
    <w:tmpl w:val="0428EE58"/>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8" w15:restartNumberingAfterBreak="0">
    <w:nsid w:val="15976E7E"/>
    <w:multiLevelType w:val="hybridMultilevel"/>
    <w:tmpl w:val="48F2D792"/>
    <w:lvl w:ilvl="0" w:tplc="A91AC64C">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9" w15:restartNumberingAfterBreak="0">
    <w:nsid w:val="15C7339F"/>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0" w15:restartNumberingAfterBreak="0">
    <w:nsid w:val="15D2449B"/>
    <w:multiLevelType w:val="hybridMultilevel"/>
    <w:tmpl w:val="8144706A"/>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15E22995"/>
    <w:multiLevelType w:val="hybridMultilevel"/>
    <w:tmpl w:val="C068DDCA"/>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12" w15:restartNumberingAfterBreak="0">
    <w:nsid w:val="15EF2302"/>
    <w:multiLevelType w:val="hybridMultilevel"/>
    <w:tmpl w:val="874E5B8E"/>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213" w15:restartNumberingAfterBreak="0">
    <w:nsid w:val="160B4CE0"/>
    <w:multiLevelType w:val="hybridMultilevel"/>
    <w:tmpl w:val="A766A12E"/>
    <w:lvl w:ilvl="0" w:tplc="CB20241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4" w15:restartNumberingAfterBreak="0">
    <w:nsid w:val="160D3830"/>
    <w:multiLevelType w:val="hybridMultilevel"/>
    <w:tmpl w:val="11E6E29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5" w15:restartNumberingAfterBreak="0">
    <w:nsid w:val="161F51FC"/>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6" w15:restartNumberingAfterBreak="0">
    <w:nsid w:val="16445904"/>
    <w:multiLevelType w:val="hybridMultilevel"/>
    <w:tmpl w:val="4D80AEA4"/>
    <w:lvl w:ilvl="0" w:tplc="4BE04B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7" w15:restartNumberingAfterBreak="0">
    <w:nsid w:val="166D7DC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8" w15:restartNumberingAfterBreak="0">
    <w:nsid w:val="1671312B"/>
    <w:multiLevelType w:val="hybridMultilevel"/>
    <w:tmpl w:val="595E066A"/>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19" w15:restartNumberingAfterBreak="0">
    <w:nsid w:val="167F281F"/>
    <w:multiLevelType w:val="hybridMultilevel"/>
    <w:tmpl w:val="7AD6DE2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0" w15:restartNumberingAfterBreak="0">
    <w:nsid w:val="16957937"/>
    <w:multiLevelType w:val="hybridMultilevel"/>
    <w:tmpl w:val="E5C2C93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1" w15:restartNumberingAfterBreak="0">
    <w:nsid w:val="16991C3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2" w15:restartNumberingAfterBreak="0">
    <w:nsid w:val="16B373D5"/>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3" w15:restartNumberingAfterBreak="0">
    <w:nsid w:val="16F1431B"/>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4" w15:restartNumberingAfterBreak="0">
    <w:nsid w:val="17205F0C"/>
    <w:multiLevelType w:val="hybridMultilevel"/>
    <w:tmpl w:val="1C10019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5" w15:restartNumberingAfterBreak="0">
    <w:nsid w:val="1731725B"/>
    <w:multiLevelType w:val="hybridMultilevel"/>
    <w:tmpl w:val="B21C676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6" w15:restartNumberingAfterBreak="0">
    <w:nsid w:val="174B4146"/>
    <w:multiLevelType w:val="hybridMultilevel"/>
    <w:tmpl w:val="A7DE8FBA"/>
    <w:styleLink w:val="111111111143"/>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27" w15:restartNumberingAfterBreak="0">
    <w:nsid w:val="176077E3"/>
    <w:multiLevelType w:val="hybridMultilevel"/>
    <w:tmpl w:val="0ECCEFD2"/>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8" w15:restartNumberingAfterBreak="0">
    <w:nsid w:val="1762436C"/>
    <w:multiLevelType w:val="hybridMultilevel"/>
    <w:tmpl w:val="F4ECC52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9" w15:restartNumberingAfterBreak="0">
    <w:nsid w:val="176540F5"/>
    <w:multiLevelType w:val="hybridMultilevel"/>
    <w:tmpl w:val="1B1433A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0" w15:restartNumberingAfterBreak="0">
    <w:nsid w:val="177815B1"/>
    <w:multiLevelType w:val="hybridMultilevel"/>
    <w:tmpl w:val="C93A3C7C"/>
    <w:lvl w:ilvl="0" w:tplc="FFFFFFFF">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1" w15:restartNumberingAfterBreak="0">
    <w:nsid w:val="17875E3D"/>
    <w:multiLevelType w:val="hybridMultilevel"/>
    <w:tmpl w:val="25A6AC70"/>
    <w:styleLink w:val="C1118112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32" w15:restartNumberingAfterBreak="0">
    <w:nsid w:val="1791570F"/>
    <w:multiLevelType w:val="hybridMultilevel"/>
    <w:tmpl w:val="6BCCCF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3" w15:restartNumberingAfterBreak="0">
    <w:nsid w:val="17BE0142"/>
    <w:multiLevelType w:val="hybridMultilevel"/>
    <w:tmpl w:val="EDF0D776"/>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4" w15:restartNumberingAfterBreak="0">
    <w:nsid w:val="17BF41A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5" w15:restartNumberingAfterBreak="0">
    <w:nsid w:val="17BF42B6"/>
    <w:multiLevelType w:val="hybridMultilevel"/>
    <w:tmpl w:val="1F100CA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6" w15:restartNumberingAfterBreak="0">
    <w:nsid w:val="17E32328"/>
    <w:multiLevelType w:val="hybridMultilevel"/>
    <w:tmpl w:val="BA40DF52"/>
    <w:styleLink w:val="111111218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7" w15:restartNumberingAfterBreak="0">
    <w:nsid w:val="17E570E1"/>
    <w:multiLevelType w:val="hybridMultilevel"/>
    <w:tmpl w:val="FF9EE86A"/>
    <w:lvl w:ilvl="0" w:tplc="B6B49690">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8" w15:restartNumberingAfterBreak="0">
    <w:nsid w:val="17F123E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9" w15:restartNumberingAfterBreak="0">
    <w:nsid w:val="183D0B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40" w15:restartNumberingAfterBreak="0">
    <w:nsid w:val="184F50B1"/>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1" w15:restartNumberingAfterBreak="0">
    <w:nsid w:val="18897BA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2" w15:restartNumberingAfterBreak="0">
    <w:nsid w:val="188F685F"/>
    <w:multiLevelType w:val="hybridMultilevel"/>
    <w:tmpl w:val="86C0F252"/>
    <w:lvl w:ilvl="0" w:tplc="1D20D210">
      <w:start w:val="1"/>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3" w15:restartNumberingAfterBreak="0">
    <w:nsid w:val="18984389"/>
    <w:multiLevelType w:val="hybridMultilevel"/>
    <w:tmpl w:val="605E7626"/>
    <w:lvl w:ilvl="0" w:tplc="03E8305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4" w15:restartNumberingAfterBreak="0">
    <w:nsid w:val="189B2338"/>
    <w:multiLevelType w:val="hybridMultilevel"/>
    <w:tmpl w:val="BE8C9ED0"/>
    <w:lvl w:ilvl="0" w:tplc="75B2C6D8">
      <w:start w:val="16"/>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5" w15:restartNumberingAfterBreak="0">
    <w:nsid w:val="18A358DB"/>
    <w:multiLevelType w:val="hybridMultilevel"/>
    <w:tmpl w:val="3086094A"/>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6" w15:restartNumberingAfterBreak="0">
    <w:nsid w:val="18B8762F"/>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7" w15:restartNumberingAfterBreak="0">
    <w:nsid w:val="18BB6ED9"/>
    <w:multiLevelType w:val="hybridMultilevel"/>
    <w:tmpl w:val="171AAC9C"/>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8" w15:restartNumberingAfterBreak="0">
    <w:nsid w:val="18CE3A7B"/>
    <w:multiLevelType w:val="hybridMultilevel"/>
    <w:tmpl w:val="8CC024E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9" w15:restartNumberingAfterBreak="0">
    <w:nsid w:val="18D144BA"/>
    <w:multiLevelType w:val="hybridMultilevel"/>
    <w:tmpl w:val="E8A48DD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0" w15:restartNumberingAfterBreak="0">
    <w:nsid w:val="18D84FB4"/>
    <w:multiLevelType w:val="multilevel"/>
    <w:tmpl w:val="E8A6B200"/>
    <w:styleLink w:val="111111145102"/>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251" w15:restartNumberingAfterBreak="0">
    <w:nsid w:val="18DC7885"/>
    <w:multiLevelType w:val="hybridMultilevel"/>
    <w:tmpl w:val="A748EE0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2" w15:restartNumberingAfterBreak="0">
    <w:nsid w:val="18EA6EC1"/>
    <w:multiLevelType w:val="hybridMultilevel"/>
    <w:tmpl w:val="207A4D6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3" w15:restartNumberingAfterBreak="0">
    <w:nsid w:val="18F10D3E"/>
    <w:multiLevelType w:val="hybridMultilevel"/>
    <w:tmpl w:val="C9A09E90"/>
    <w:lvl w:ilvl="0" w:tplc="08090017">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4" w15:restartNumberingAfterBreak="0">
    <w:nsid w:val="190472AC"/>
    <w:multiLevelType w:val="hybridMultilevel"/>
    <w:tmpl w:val="69D44D4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5" w15:restartNumberingAfterBreak="0">
    <w:nsid w:val="19063481"/>
    <w:multiLevelType w:val="hybridMultilevel"/>
    <w:tmpl w:val="13C01A30"/>
    <w:styleLink w:val="C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6" w15:restartNumberingAfterBreak="0">
    <w:nsid w:val="191145D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7" w15:restartNumberingAfterBreak="0">
    <w:nsid w:val="191270C5"/>
    <w:multiLevelType w:val="hybridMultilevel"/>
    <w:tmpl w:val="0C848A7E"/>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8" w15:restartNumberingAfterBreak="0">
    <w:nsid w:val="1919185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9" w15:restartNumberingAfterBreak="0">
    <w:nsid w:val="191C73DF"/>
    <w:multiLevelType w:val="hybridMultilevel"/>
    <w:tmpl w:val="141821F4"/>
    <w:styleLink w:val="1111115721"/>
    <w:lvl w:ilvl="0" w:tplc="D12AC38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60" w15:restartNumberingAfterBreak="0">
    <w:nsid w:val="191D1A5E"/>
    <w:multiLevelType w:val="hybridMultilevel"/>
    <w:tmpl w:val="9878E0F2"/>
    <w:lvl w:ilvl="0" w:tplc="32380A58">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1" w15:restartNumberingAfterBreak="0">
    <w:nsid w:val="192F5C2A"/>
    <w:multiLevelType w:val="hybridMultilevel"/>
    <w:tmpl w:val="DC125C94"/>
    <w:styleLink w:val="C141711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2" w15:restartNumberingAfterBreak="0">
    <w:nsid w:val="195D28F0"/>
    <w:multiLevelType w:val="hybridMultilevel"/>
    <w:tmpl w:val="02A26F0E"/>
    <w:lvl w:ilvl="0" w:tplc="002E37A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196614E2"/>
    <w:multiLevelType w:val="hybridMultilevel"/>
    <w:tmpl w:val="AED6D46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19783564"/>
    <w:multiLevelType w:val="hybridMultilevel"/>
    <w:tmpl w:val="F8384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5" w15:restartNumberingAfterBreak="0">
    <w:nsid w:val="1984031B"/>
    <w:multiLevelType w:val="hybridMultilevel"/>
    <w:tmpl w:val="7548D2F2"/>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6" w15:restartNumberingAfterBreak="0">
    <w:nsid w:val="1A0C6C1F"/>
    <w:multiLevelType w:val="hybridMultilevel"/>
    <w:tmpl w:val="4836C52E"/>
    <w:styleLink w:val="C1418811"/>
    <w:lvl w:ilvl="0" w:tplc="317005FA">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67" w15:restartNumberingAfterBreak="0">
    <w:nsid w:val="1A2F2A9E"/>
    <w:multiLevelType w:val="hybridMultilevel"/>
    <w:tmpl w:val="67CC5DD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8" w15:restartNumberingAfterBreak="0">
    <w:nsid w:val="1A347361"/>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9" w15:restartNumberingAfterBreak="0">
    <w:nsid w:val="1A6E225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0" w15:restartNumberingAfterBreak="0">
    <w:nsid w:val="1A8B6AF5"/>
    <w:multiLevelType w:val="hybridMultilevel"/>
    <w:tmpl w:val="13028B5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1" w15:restartNumberingAfterBreak="0">
    <w:nsid w:val="1AAB58D9"/>
    <w:multiLevelType w:val="hybridMultilevel"/>
    <w:tmpl w:val="7C4CE220"/>
    <w:lvl w:ilvl="0" w:tplc="DDC671FA">
      <w:start w:val="1"/>
      <w:numFmt w:val="upperLetter"/>
      <w:lvlText w:val="%1."/>
      <w:lvlJc w:val="left"/>
      <w:pPr>
        <w:ind w:left="723" w:hanging="360"/>
      </w:pPr>
      <w:rPr>
        <w:b/>
        <w:bCs/>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272" w15:restartNumberingAfterBreak="0">
    <w:nsid w:val="1AB07F3D"/>
    <w:multiLevelType w:val="hybridMultilevel"/>
    <w:tmpl w:val="52D2B07E"/>
    <w:styleLink w:val="11111114139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73" w15:restartNumberingAfterBreak="0">
    <w:nsid w:val="1AB43345"/>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4" w15:restartNumberingAfterBreak="0">
    <w:nsid w:val="1AE049A2"/>
    <w:multiLevelType w:val="hybridMultilevel"/>
    <w:tmpl w:val="209451DA"/>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5" w15:restartNumberingAfterBreak="0">
    <w:nsid w:val="1AE57E3C"/>
    <w:multiLevelType w:val="multilevel"/>
    <w:tmpl w:val="CFBCEB9E"/>
    <w:styleLink w:val="C54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276" w15:restartNumberingAfterBreak="0">
    <w:nsid w:val="1B1E063F"/>
    <w:multiLevelType w:val="hybridMultilevel"/>
    <w:tmpl w:val="E00CAAAC"/>
    <w:lvl w:ilvl="0" w:tplc="34CE555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7" w15:restartNumberingAfterBreak="0">
    <w:nsid w:val="1B2A4CFD"/>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8" w15:restartNumberingAfterBreak="0">
    <w:nsid w:val="1B636CC9"/>
    <w:multiLevelType w:val="hybridMultilevel"/>
    <w:tmpl w:val="482412A6"/>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9" w15:restartNumberingAfterBreak="0">
    <w:nsid w:val="1B6D4E8B"/>
    <w:multiLevelType w:val="hybridMultilevel"/>
    <w:tmpl w:val="32F8BF3A"/>
    <w:lvl w:ilvl="0" w:tplc="AB242D46">
      <w:start w:val="1"/>
      <w:numFmt w:val="lowerLetter"/>
      <w:lvlText w:val="%1."/>
      <w:lvlJc w:val="left"/>
      <w:pPr>
        <w:ind w:left="1080" w:hanging="360"/>
      </w:pPr>
      <w:rPr>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0" w15:restartNumberingAfterBreak="0">
    <w:nsid w:val="1B7D4067"/>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1" w15:restartNumberingAfterBreak="0">
    <w:nsid w:val="1B9A24ED"/>
    <w:multiLevelType w:val="hybridMultilevel"/>
    <w:tmpl w:val="B0DC6D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2" w15:restartNumberingAfterBreak="0">
    <w:nsid w:val="1B9B3B40"/>
    <w:multiLevelType w:val="hybridMultilevel"/>
    <w:tmpl w:val="03369216"/>
    <w:styleLink w:val="C12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3" w15:restartNumberingAfterBreak="0">
    <w:nsid w:val="1BA12D4A"/>
    <w:multiLevelType w:val="hybridMultilevel"/>
    <w:tmpl w:val="C35EA0E2"/>
    <w:lvl w:ilvl="0" w:tplc="D6EEEE4E">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4" w15:restartNumberingAfterBreak="0">
    <w:nsid w:val="1BAA0003"/>
    <w:multiLevelType w:val="hybridMultilevel"/>
    <w:tmpl w:val="AF840E98"/>
    <w:lvl w:ilvl="0" w:tplc="40E02990">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5" w15:restartNumberingAfterBreak="0">
    <w:nsid w:val="1BC2110A"/>
    <w:multiLevelType w:val="hybridMultilevel"/>
    <w:tmpl w:val="CCBCFD6C"/>
    <w:styleLink w:val="C6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6" w15:restartNumberingAfterBreak="0">
    <w:nsid w:val="1BFD6A58"/>
    <w:multiLevelType w:val="hybridMultilevel"/>
    <w:tmpl w:val="A6F6A11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7" w15:restartNumberingAfterBreak="0">
    <w:nsid w:val="1C01070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8" w15:restartNumberingAfterBreak="0">
    <w:nsid w:val="1C046F57"/>
    <w:multiLevelType w:val="hybridMultilevel"/>
    <w:tmpl w:val="6E0056E2"/>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289" w15:restartNumberingAfterBreak="0">
    <w:nsid w:val="1C132D7C"/>
    <w:multiLevelType w:val="multilevel"/>
    <w:tmpl w:val="4F004AB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290" w15:restartNumberingAfterBreak="0">
    <w:nsid w:val="1C1C27AB"/>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1" w15:restartNumberingAfterBreak="0">
    <w:nsid w:val="1C2A2FA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2" w15:restartNumberingAfterBreak="0">
    <w:nsid w:val="1C2C02A9"/>
    <w:multiLevelType w:val="multilevel"/>
    <w:tmpl w:val="E024709C"/>
    <w:styleLink w:val="C1616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293" w15:restartNumberingAfterBreak="0">
    <w:nsid w:val="1C324F2F"/>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4" w15:restartNumberingAfterBreak="0">
    <w:nsid w:val="1C4B26BD"/>
    <w:multiLevelType w:val="hybridMultilevel"/>
    <w:tmpl w:val="C1C4FBF4"/>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5" w15:restartNumberingAfterBreak="0">
    <w:nsid w:val="1C8C67AE"/>
    <w:multiLevelType w:val="hybridMultilevel"/>
    <w:tmpl w:val="CA582A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6" w15:restartNumberingAfterBreak="0">
    <w:nsid w:val="1C935D22"/>
    <w:multiLevelType w:val="hybridMultilevel"/>
    <w:tmpl w:val="FAD8E60E"/>
    <w:styleLink w:val="111111571111"/>
    <w:lvl w:ilvl="0" w:tplc="D6EEEE4E">
      <w:start w:val="1"/>
      <w:numFmt w:val="decimal"/>
      <w:lvlText w:val="%1/"/>
      <w:lvlJc w:val="left"/>
      <w:pPr>
        <w:ind w:left="360" w:hanging="360"/>
      </w:pPr>
      <w:rPr>
        <w:rFonts w:hint="default"/>
        <w:b/>
        <w:bCs/>
        <w:i w:val="0"/>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7" w15:restartNumberingAfterBreak="0">
    <w:nsid w:val="1D0505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8" w15:restartNumberingAfterBreak="0">
    <w:nsid w:val="1D3F355F"/>
    <w:multiLevelType w:val="hybridMultilevel"/>
    <w:tmpl w:val="92AC3E8A"/>
    <w:lvl w:ilvl="0" w:tplc="B680BBBE">
      <w:start w:val="1"/>
      <w:numFmt w:val="decimal"/>
      <w:lvlText w:val="%1)"/>
      <w:lvlJc w:val="left"/>
      <w:pPr>
        <w:ind w:left="360" w:hanging="360"/>
      </w:pPr>
      <w:rPr>
        <w:rFonts w:hint="default"/>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9" w15:restartNumberingAfterBreak="0">
    <w:nsid w:val="1D6137B8"/>
    <w:multiLevelType w:val="hybridMultilevel"/>
    <w:tmpl w:val="AA5E61B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0" w15:restartNumberingAfterBreak="0">
    <w:nsid w:val="1D75564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1" w15:restartNumberingAfterBreak="0">
    <w:nsid w:val="1DB727FC"/>
    <w:multiLevelType w:val="hybridMultilevel"/>
    <w:tmpl w:val="8A3810D2"/>
    <w:styleLink w:val="C832"/>
    <w:lvl w:ilvl="0" w:tplc="0C100E8A">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02" w15:restartNumberingAfterBreak="0">
    <w:nsid w:val="1DCA7F5C"/>
    <w:multiLevelType w:val="hybridMultilevel"/>
    <w:tmpl w:val="9B720906"/>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3" w15:restartNumberingAfterBreak="0">
    <w:nsid w:val="1DEF079D"/>
    <w:multiLevelType w:val="hybridMultilevel"/>
    <w:tmpl w:val="1E02847A"/>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4" w15:restartNumberingAfterBreak="0">
    <w:nsid w:val="1DF037B7"/>
    <w:multiLevelType w:val="hybridMultilevel"/>
    <w:tmpl w:val="D68678BC"/>
    <w:lvl w:ilvl="0" w:tplc="F1AA9D16">
      <w:start w:val="1"/>
      <w:numFmt w:val="lowerLetter"/>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5" w15:restartNumberingAfterBreak="0">
    <w:nsid w:val="1E0C6122"/>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6" w15:restartNumberingAfterBreak="0">
    <w:nsid w:val="1E5D0F34"/>
    <w:multiLevelType w:val="multilevel"/>
    <w:tmpl w:val="F4BA25C6"/>
    <w:styleLink w:val="C7111"/>
    <w:lvl w:ilvl="0">
      <w:start w:val="3"/>
      <w:numFmt w:val="decimal"/>
      <w:lvlText w:val="%1"/>
      <w:lvlJc w:val="left"/>
      <w:pPr>
        <w:ind w:left="360" w:hanging="360"/>
      </w:pPr>
      <w:rPr>
        <w:color w:val="000000"/>
      </w:rPr>
    </w:lvl>
    <w:lvl w:ilvl="1">
      <w:start w:val="1"/>
      <w:numFmt w:val="decimal"/>
      <w:lvlText w:val="%1.%2"/>
      <w:lvlJc w:val="left"/>
      <w:pPr>
        <w:ind w:left="360" w:hanging="360"/>
      </w:pPr>
      <w:rPr>
        <w:b/>
        <w:bCs/>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720" w:hanging="72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080" w:hanging="108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440" w:hanging="1440"/>
      </w:pPr>
      <w:rPr>
        <w:color w:val="000000"/>
      </w:rPr>
    </w:lvl>
  </w:abstractNum>
  <w:abstractNum w:abstractNumId="307" w15:restartNumberingAfterBreak="0">
    <w:nsid w:val="1EA12E21"/>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8" w15:restartNumberingAfterBreak="0">
    <w:nsid w:val="1EC07130"/>
    <w:multiLevelType w:val="hybridMultilevel"/>
    <w:tmpl w:val="19F889F8"/>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9" w15:restartNumberingAfterBreak="0">
    <w:nsid w:val="1EC17C91"/>
    <w:multiLevelType w:val="hybridMultilevel"/>
    <w:tmpl w:val="144E5620"/>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10" w15:restartNumberingAfterBreak="0">
    <w:nsid w:val="1EFA19F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1" w15:restartNumberingAfterBreak="0">
    <w:nsid w:val="1F3A3135"/>
    <w:multiLevelType w:val="hybridMultilevel"/>
    <w:tmpl w:val="0CC06EDC"/>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2" w15:restartNumberingAfterBreak="0">
    <w:nsid w:val="1F4B46D4"/>
    <w:multiLevelType w:val="hybridMultilevel"/>
    <w:tmpl w:val="038EA1B0"/>
    <w:styleLink w:val="C147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13" w15:restartNumberingAfterBreak="0">
    <w:nsid w:val="1F56502A"/>
    <w:multiLevelType w:val="hybridMultilevel"/>
    <w:tmpl w:val="5960185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4" w15:restartNumberingAfterBreak="0">
    <w:nsid w:val="1F6D3F68"/>
    <w:multiLevelType w:val="hybridMultilevel"/>
    <w:tmpl w:val="7ECE16E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5" w15:restartNumberingAfterBreak="0">
    <w:nsid w:val="1F967FC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16" w15:restartNumberingAfterBreak="0">
    <w:nsid w:val="1FA072C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7" w15:restartNumberingAfterBreak="0">
    <w:nsid w:val="1FD329E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8" w15:restartNumberingAfterBreak="0">
    <w:nsid w:val="1FFA7AF8"/>
    <w:multiLevelType w:val="hybridMultilevel"/>
    <w:tmpl w:val="A61C0DA6"/>
    <w:lvl w:ilvl="0" w:tplc="11647A0A">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9" w15:restartNumberingAfterBreak="0">
    <w:nsid w:val="200F1F8C"/>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0" w15:restartNumberingAfterBreak="0">
    <w:nsid w:val="20272E0F"/>
    <w:multiLevelType w:val="hybridMultilevel"/>
    <w:tmpl w:val="24EA8F76"/>
    <w:lvl w:ilvl="0" w:tplc="39AABCBC">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1" w15:restartNumberingAfterBreak="0">
    <w:nsid w:val="204115EB"/>
    <w:multiLevelType w:val="hybridMultilevel"/>
    <w:tmpl w:val="70E69B7C"/>
    <w:lvl w:ilvl="0" w:tplc="5ACE1DB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2" w15:restartNumberingAfterBreak="0">
    <w:nsid w:val="204C3BEB"/>
    <w:multiLevelType w:val="hybridMultilevel"/>
    <w:tmpl w:val="56186A9C"/>
    <w:lvl w:ilvl="0" w:tplc="DB803C66">
      <w:start w:val="1"/>
      <w:numFmt w:val="decimal"/>
      <w:suff w:val="space"/>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3" w15:restartNumberingAfterBreak="0">
    <w:nsid w:val="206B57B1"/>
    <w:multiLevelType w:val="hybridMultilevel"/>
    <w:tmpl w:val="071C36EE"/>
    <w:lvl w:ilvl="0" w:tplc="AD76FC5C">
      <w:start w:val="1"/>
      <w:numFmt w:val="bullet"/>
      <w:lvlText w:val=""/>
      <w:lvlJc w:val="left"/>
      <w:pPr>
        <w:ind w:left="720" w:hanging="360"/>
      </w:pPr>
      <w:rPr>
        <w:rFonts w:ascii="Wingdings" w:hAnsi="Wingdings" w:hint="default"/>
        <w:b/>
        <w:bCs/>
        <w:color w:val="auto"/>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4" w15:restartNumberingAfterBreak="0">
    <w:nsid w:val="206C792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5" w15:restartNumberingAfterBreak="0">
    <w:nsid w:val="207855F1"/>
    <w:multiLevelType w:val="hybridMultilevel"/>
    <w:tmpl w:val="824E8D54"/>
    <w:lvl w:ilvl="0" w:tplc="6CAEB032">
      <w:start w:val="1"/>
      <w:numFmt w:val="lowerLetter"/>
      <w:lvlText w:val="%1)"/>
      <w:lvlJc w:val="left"/>
      <w:pPr>
        <w:ind w:left="777" w:hanging="360"/>
      </w:pPr>
      <w:rPr>
        <w:rFonts w:hint="default"/>
        <w:b/>
        <w:bCs/>
        <w:color w:val="auto"/>
        <w:u w:val="single"/>
      </w:rPr>
    </w:lvl>
    <w:lvl w:ilvl="1" w:tplc="FFFFFFFF" w:tentative="1">
      <w:start w:val="1"/>
      <w:numFmt w:val="lowerLetter"/>
      <w:lvlText w:val="%2."/>
      <w:lvlJc w:val="left"/>
      <w:pPr>
        <w:ind w:left="1497" w:hanging="360"/>
      </w:pPr>
    </w:lvl>
    <w:lvl w:ilvl="2" w:tplc="FFFFFFFF" w:tentative="1">
      <w:start w:val="1"/>
      <w:numFmt w:val="lowerRoman"/>
      <w:lvlText w:val="%3."/>
      <w:lvlJc w:val="right"/>
      <w:pPr>
        <w:ind w:left="2217" w:hanging="180"/>
      </w:pPr>
    </w:lvl>
    <w:lvl w:ilvl="3" w:tplc="FFFFFFFF" w:tentative="1">
      <w:start w:val="1"/>
      <w:numFmt w:val="decimal"/>
      <w:lvlText w:val="%4."/>
      <w:lvlJc w:val="left"/>
      <w:pPr>
        <w:ind w:left="2937" w:hanging="360"/>
      </w:pPr>
    </w:lvl>
    <w:lvl w:ilvl="4" w:tplc="FFFFFFFF" w:tentative="1">
      <w:start w:val="1"/>
      <w:numFmt w:val="lowerLetter"/>
      <w:lvlText w:val="%5."/>
      <w:lvlJc w:val="left"/>
      <w:pPr>
        <w:ind w:left="3657" w:hanging="360"/>
      </w:pPr>
    </w:lvl>
    <w:lvl w:ilvl="5" w:tplc="FFFFFFFF" w:tentative="1">
      <w:start w:val="1"/>
      <w:numFmt w:val="lowerRoman"/>
      <w:lvlText w:val="%6."/>
      <w:lvlJc w:val="right"/>
      <w:pPr>
        <w:ind w:left="4377" w:hanging="180"/>
      </w:pPr>
    </w:lvl>
    <w:lvl w:ilvl="6" w:tplc="FFFFFFFF" w:tentative="1">
      <w:start w:val="1"/>
      <w:numFmt w:val="decimal"/>
      <w:lvlText w:val="%7."/>
      <w:lvlJc w:val="left"/>
      <w:pPr>
        <w:ind w:left="5097" w:hanging="360"/>
      </w:pPr>
    </w:lvl>
    <w:lvl w:ilvl="7" w:tplc="FFFFFFFF" w:tentative="1">
      <w:start w:val="1"/>
      <w:numFmt w:val="lowerLetter"/>
      <w:lvlText w:val="%8."/>
      <w:lvlJc w:val="left"/>
      <w:pPr>
        <w:ind w:left="5817" w:hanging="360"/>
      </w:pPr>
    </w:lvl>
    <w:lvl w:ilvl="8" w:tplc="FFFFFFFF" w:tentative="1">
      <w:start w:val="1"/>
      <w:numFmt w:val="lowerRoman"/>
      <w:lvlText w:val="%9."/>
      <w:lvlJc w:val="right"/>
      <w:pPr>
        <w:ind w:left="6537" w:hanging="180"/>
      </w:pPr>
    </w:lvl>
  </w:abstractNum>
  <w:abstractNum w:abstractNumId="326" w15:restartNumberingAfterBreak="0">
    <w:nsid w:val="208A75F2"/>
    <w:multiLevelType w:val="hybridMultilevel"/>
    <w:tmpl w:val="25A449B8"/>
    <w:lvl w:ilvl="0" w:tplc="F1AA9D16">
      <w:start w:val="1"/>
      <w:numFmt w:val="lowerLetter"/>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7" w15:restartNumberingAfterBreak="0">
    <w:nsid w:val="20A16D42"/>
    <w:multiLevelType w:val="hybridMultilevel"/>
    <w:tmpl w:val="0B7E65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8" w15:restartNumberingAfterBreak="0">
    <w:nsid w:val="20BF0043"/>
    <w:multiLevelType w:val="hybridMultilevel"/>
    <w:tmpl w:val="6784CFC0"/>
    <w:lvl w:ilvl="0" w:tplc="A850A84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9" w15:restartNumberingAfterBreak="0">
    <w:nsid w:val="21560C5C"/>
    <w:multiLevelType w:val="hybridMultilevel"/>
    <w:tmpl w:val="54769BD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0" w15:restartNumberingAfterBreak="0">
    <w:nsid w:val="21876927"/>
    <w:multiLevelType w:val="multilevel"/>
    <w:tmpl w:val="79F2C82C"/>
    <w:styleLink w:val="C11111"/>
    <w:lvl w:ilvl="0">
      <w:start w:val="1"/>
      <w:numFmt w:val="decimal"/>
      <w:lvlText w:val="%1."/>
      <w:lvlJc w:val="left"/>
      <w:pPr>
        <w:tabs>
          <w:tab w:val="num" w:pos="360"/>
        </w:tabs>
        <w:ind w:left="360" w:hanging="360"/>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331" w15:restartNumberingAfterBreak="0">
    <w:nsid w:val="21A44017"/>
    <w:multiLevelType w:val="hybridMultilevel"/>
    <w:tmpl w:val="AAFCFF6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2" w15:restartNumberingAfterBreak="0">
    <w:nsid w:val="21CD6B8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33" w15:restartNumberingAfterBreak="0">
    <w:nsid w:val="21DE0CDC"/>
    <w:multiLevelType w:val="hybridMultilevel"/>
    <w:tmpl w:val="1EC86568"/>
    <w:lvl w:ilvl="0" w:tplc="B9E61F4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4" w15:restartNumberingAfterBreak="0">
    <w:nsid w:val="21EE50B2"/>
    <w:multiLevelType w:val="hybridMultilevel"/>
    <w:tmpl w:val="005C09D8"/>
    <w:lvl w:ilvl="0" w:tplc="F1AA9D16">
      <w:start w:val="1"/>
      <w:numFmt w:val="lowerLetter"/>
      <w:lvlText w:val="%1)"/>
      <w:lvlJc w:val="left"/>
      <w:pPr>
        <w:ind w:left="1800" w:hanging="360"/>
      </w:pPr>
      <w:rPr>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35" w15:restartNumberingAfterBreak="0">
    <w:nsid w:val="220D1693"/>
    <w:multiLevelType w:val="hybridMultilevel"/>
    <w:tmpl w:val="333A84B8"/>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6" w15:restartNumberingAfterBreak="0">
    <w:nsid w:val="225D0E2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7" w15:restartNumberingAfterBreak="0">
    <w:nsid w:val="22733D5A"/>
    <w:multiLevelType w:val="hybridMultilevel"/>
    <w:tmpl w:val="CB809F12"/>
    <w:lvl w:ilvl="0" w:tplc="102CC23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8" w15:restartNumberingAfterBreak="0">
    <w:nsid w:val="2275277F"/>
    <w:multiLevelType w:val="hybridMultilevel"/>
    <w:tmpl w:val="FDAA0538"/>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9" w15:restartNumberingAfterBreak="0">
    <w:nsid w:val="22803A1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0" w15:restartNumberingAfterBreak="0">
    <w:nsid w:val="22984DEB"/>
    <w:multiLevelType w:val="hybridMultilevel"/>
    <w:tmpl w:val="E564ED7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1" w15:restartNumberingAfterBreak="0">
    <w:nsid w:val="22A12A34"/>
    <w:multiLevelType w:val="hybridMultilevel"/>
    <w:tmpl w:val="7856160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2" w15:restartNumberingAfterBreak="0">
    <w:nsid w:val="22A253B4"/>
    <w:multiLevelType w:val="hybridMultilevel"/>
    <w:tmpl w:val="7512B0D6"/>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3" w15:restartNumberingAfterBreak="0">
    <w:nsid w:val="22B65B09"/>
    <w:multiLevelType w:val="hybridMultilevel"/>
    <w:tmpl w:val="8BC2F346"/>
    <w:lvl w:ilvl="0" w:tplc="D6EEEE4E">
      <w:start w:val="1"/>
      <w:numFmt w:val="decimal"/>
      <w:lvlText w:val="%1/"/>
      <w:lvlJc w:val="left"/>
      <w:pPr>
        <w:ind w:left="720" w:hanging="360"/>
      </w:pPr>
      <w:rPr>
        <w:rFonts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4" w15:restartNumberingAfterBreak="0">
    <w:nsid w:val="22E73BE8"/>
    <w:multiLevelType w:val="hybridMultilevel"/>
    <w:tmpl w:val="E496D63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5" w15:restartNumberingAfterBreak="0">
    <w:nsid w:val="22F00F26"/>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6" w15:restartNumberingAfterBreak="0">
    <w:nsid w:val="2316474C"/>
    <w:multiLevelType w:val="hybridMultilevel"/>
    <w:tmpl w:val="C2DAB79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7" w15:restartNumberingAfterBreak="0">
    <w:nsid w:val="231B6F71"/>
    <w:multiLevelType w:val="hybridMultilevel"/>
    <w:tmpl w:val="05947C48"/>
    <w:lvl w:ilvl="0" w:tplc="51CC8008">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8" w15:restartNumberingAfterBreak="0">
    <w:nsid w:val="23227F24"/>
    <w:multiLevelType w:val="hybridMultilevel"/>
    <w:tmpl w:val="76924F0C"/>
    <w:styleLink w:val="11111113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49" w15:restartNumberingAfterBreak="0">
    <w:nsid w:val="232F00AB"/>
    <w:multiLevelType w:val="hybridMultilevel"/>
    <w:tmpl w:val="3B48C8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0" w15:restartNumberingAfterBreak="0">
    <w:nsid w:val="23330758"/>
    <w:multiLevelType w:val="hybridMultilevel"/>
    <w:tmpl w:val="490A8D60"/>
    <w:styleLink w:val="C141752"/>
    <w:lvl w:ilvl="0" w:tplc="2C681E32">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51" w15:restartNumberingAfterBreak="0">
    <w:nsid w:val="23884E7E"/>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2" w15:restartNumberingAfterBreak="0">
    <w:nsid w:val="23BE6A32"/>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3" w15:restartNumberingAfterBreak="0">
    <w:nsid w:val="23C2069D"/>
    <w:multiLevelType w:val="hybridMultilevel"/>
    <w:tmpl w:val="187803B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4" w15:restartNumberingAfterBreak="0">
    <w:nsid w:val="23F10F78"/>
    <w:multiLevelType w:val="hybridMultilevel"/>
    <w:tmpl w:val="5748C418"/>
    <w:lvl w:ilvl="0" w:tplc="858606C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5" w15:restartNumberingAfterBreak="0">
    <w:nsid w:val="23F34B39"/>
    <w:multiLevelType w:val="hybridMultilevel"/>
    <w:tmpl w:val="FFDC5ABC"/>
    <w:styleLink w:val="C12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6" w15:restartNumberingAfterBreak="0">
    <w:nsid w:val="240A47E8"/>
    <w:multiLevelType w:val="hybridMultilevel"/>
    <w:tmpl w:val="BCACB43C"/>
    <w:lvl w:ilvl="0" w:tplc="0BBCAF7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7" w15:restartNumberingAfterBreak="0">
    <w:nsid w:val="240B0106"/>
    <w:multiLevelType w:val="hybridMultilevel"/>
    <w:tmpl w:val="FBA47A0A"/>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8" w15:restartNumberingAfterBreak="0">
    <w:nsid w:val="240C1433"/>
    <w:multiLevelType w:val="hybridMultilevel"/>
    <w:tmpl w:val="AD40117E"/>
    <w:styleLink w:val="C1417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59" w15:restartNumberingAfterBreak="0">
    <w:nsid w:val="24190243"/>
    <w:multiLevelType w:val="hybridMultilevel"/>
    <w:tmpl w:val="EE62B118"/>
    <w:styleLink w:val="111111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60" w15:restartNumberingAfterBreak="0">
    <w:nsid w:val="241F7BC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1" w15:restartNumberingAfterBreak="0">
    <w:nsid w:val="243D628D"/>
    <w:multiLevelType w:val="hybridMultilevel"/>
    <w:tmpl w:val="97FAF6E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2" w15:restartNumberingAfterBreak="0">
    <w:nsid w:val="24616038"/>
    <w:multiLevelType w:val="hybridMultilevel"/>
    <w:tmpl w:val="25D6F5E0"/>
    <w:lvl w:ilvl="0" w:tplc="2B522E46">
      <w:start w:val="1"/>
      <w:numFmt w:val="upperLetter"/>
      <w:lvlText w:val="%1."/>
      <w:lvlJc w:val="left"/>
      <w:pPr>
        <w:ind w:left="1080" w:hanging="360"/>
      </w:pPr>
      <w:rPr>
        <w:b/>
        <w:bCs/>
        <w:color w:val="000000"/>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3" w15:restartNumberingAfterBreak="0">
    <w:nsid w:val="24660A82"/>
    <w:multiLevelType w:val="hybridMultilevel"/>
    <w:tmpl w:val="716A887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4" w15:restartNumberingAfterBreak="0">
    <w:nsid w:val="24B90947"/>
    <w:multiLevelType w:val="hybridMultilevel"/>
    <w:tmpl w:val="2142564E"/>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5" w15:restartNumberingAfterBreak="0">
    <w:nsid w:val="24C542F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6" w15:restartNumberingAfterBreak="0">
    <w:nsid w:val="24C71242"/>
    <w:multiLevelType w:val="hybridMultilevel"/>
    <w:tmpl w:val="E7E26C0C"/>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367" w15:restartNumberingAfterBreak="0">
    <w:nsid w:val="24EF255F"/>
    <w:multiLevelType w:val="hybridMultilevel"/>
    <w:tmpl w:val="AB985AB6"/>
    <w:styleLink w:val="111111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8" w15:restartNumberingAfterBreak="0">
    <w:nsid w:val="24F34549"/>
    <w:multiLevelType w:val="hybridMultilevel"/>
    <w:tmpl w:val="302A3FD8"/>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9" w15:restartNumberingAfterBreak="0">
    <w:nsid w:val="24F86AC7"/>
    <w:multiLevelType w:val="hybridMultilevel"/>
    <w:tmpl w:val="3B385C5E"/>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0" w15:restartNumberingAfterBreak="0">
    <w:nsid w:val="24FB6812"/>
    <w:multiLevelType w:val="multilevel"/>
    <w:tmpl w:val="766C8596"/>
    <w:styleLink w:val="C511611"/>
    <w:lvl w:ilvl="0">
      <w:start w:val="14"/>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371" w15:restartNumberingAfterBreak="0">
    <w:nsid w:val="25265B83"/>
    <w:multiLevelType w:val="hybridMultilevel"/>
    <w:tmpl w:val="7BEA3CA8"/>
    <w:lvl w:ilvl="0" w:tplc="565430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72" w15:restartNumberingAfterBreak="0">
    <w:nsid w:val="253346DA"/>
    <w:multiLevelType w:val="hybridMultilevel"/>
    <w:tmpl w:val="EF80C0A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3" w15:restartNumberingAfterBreak="0">
    <w:nsid w:val="25601CD3"/>
    <w:multiLevelType w:val="hybridMultilevel"/>
    <w:tmpl w:val="F4B085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4" w15:restartNumberingAfterBreak="0">
    <w:nsid w:val="25735EFC"/>
    <w:multiLevelType w:val="hybridMultilevel"/>
    <w:tmpl w:val="E202223E"/>
    <w:lvl w:ilvl="0" w:tplc="8DD0D480">
      <w:start w:val="1"/>
      <w:numFmt w:val="bullet"/>
      <w:lvlText w:val=""/>
      <w:lvlJc w:val="left"/>
      <w:pPr>
        <w:ind w:left="720" w:hanging="360"/>
      </w:pPr>
      <w:rPr>
        <w:rFonts w:ascii="Symbol" w:hAnsi="Symbol"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5" w15:restartNumberingAfterBreak="0">
    <w:nsid w:val="258F1B44"/>
    <w:multiLevelType w:val="hybridMultilevel"/>
    <w:tmpl w:val="32BE0B62"/>
    <w:styleLink w:val="11111118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76" w15:restartNumberingAfterBreak="0">
    <w:nsid w:val="25E57EA3"/>
    <w:multiLevelType w:val="hybridMultilevel"/>
    <w:tmpl w:val="1458BDE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7" w15:restartNumberingAfterBreak="0">
    <w:nsid w:val="25FC638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8" w15:restartNumberingAfterBreak="0">
    <w:nsid w:val="261A6C28"/>
    <w:multiLevelType w:val="hybridMultilevel"/>
    <w:tmpl w:val="0C6836A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9" w15:restartNumberingAfterBreak="0">
    <w:nsid w:val="26485DC0"/>
    <w:multiLevelType w:val="hybridMultilevel"/>
    <w:tmpl w:val="A29A8586"/>
    <w:styleLink w:val="11111182"/>
    <w:lvl w:ilvl="0" w:tplc="F01AD650">
      <w:start w:val="1"/>
      <w:numFmt w:val="decimal"/>
      <w:lvlText w:val="%1."/>
      <w:lvlJc w:val="left"/>
      <w:pPr>
        <w:ind w:left="720" w:hanging="360"/>
      </w:pPr>
      <w:rPr>
        <w:b/>
        <w:bCs/>
        <w:color w:val="auto"/>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80" w15:restartNumberingAfterBreak="0">
    <w:nsid w:val="264F7160"/>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81" w15:restartNumberingAfterBreak="0">
    <w:nsid w:val="26722894"/>
    <w:multiLevelType w:val="hybridMultilevel"/>
    <w:tmpl w:val="DFD0CECC"/>
    <w:styleLink w:val="111111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82" w15:restartNumberingAfterBreak="0">
    <w:nsid w:val="26750056"/>
    <w:multiLevelType w:val="hybridMultilevel"/>
    <w:tmpl w:val="407891E0"/>
    <w:lvl w:ilvl="0" w:tplc="CD76DA84">
      <w:start w:val="1"/>
      <w:numFmt w:val="upperLetter"/>
      <w:lvlText w:val="%1."/>
      <w:lvlJc w:val="left"/>
      <w:pPr>
        <w:ind w:left="717" w:hanging="360"/>
      </w:pPr>
      <w:rPr>
        <w:b/>
        <w:bCs/>
        <w:color w:val="auto"/>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83" w15:restartNumberingAfterBreak="0">
    <w:nsid w:val="268E58CD"/>
    <w:multiLevelType w:val="hybridMultilevel"/>
    <w:tmpl w:val="AD40117E"/>
    <w:styleLink w:val="1111119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84" w15:restartNumberingAfterBreak="0">
    <w:nsid w:val="2692582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5" w15:restartNumberingAfterBreak="0">
    <w:nsid w:val="269430EA"/>
    <w:multiLevelType w:val="hybridMultilevel"/>
    <w:tmpl w:val="AA865576"/>
    <w:lvl w:ilvl="0" w:tplc="061828FC">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6" w15:restartNumberingAfterBreak="0">
    <w:nsid w:val="26A40E19"/>
    <w:multiLevelType w:val="hybridMultilevel"/>
    <w:tmpl w:val="18280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7" w15:restartNumberingAfterBreak="0">
    <w:nsid w:val="26BE7C17"/>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8" w15:restartNumberingAfterBreak="0">
    <w:nsid w:val="26D316F8"/>
    <w:multiLevelType w:val="hybridMultilevel"/>
    <w:tmpl w:val="B1767238"/>
    <w:styleLink w:val="C2221"/>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89" w15:restartNumberingAfterBreak="0">
    <w:nsid w:val="26D44EFE"/>
    <w:multiLevelType w:val="hybridMultilevel"/>
    <w:tmpl w:val="AD24E426"/>
    <w:styleLink w:val="1111111612"/>
    <w:lvl w:ilvl="0" w:tplc="3A3C66F8">
      <w:start w:val="1"/>
      <w:numFmt w:val="decimal"/>
      <w:lvlText w:val="%1."/>
      <w:lvlJc w:val="left"/>
      <w:pPr>
        <w:tabs>
          <w:tab w:val="num" w:pos="720"/>
        </w:tabs>
        <w:ind w:left="720" w:hanging="360"/>
      </w:pPr>
      <w:rPr>
        <w:b/>
        <w:bCs/>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390" w15:restartNumberingAfterBreak="0">
    <w:nsid w:val="26E97B49"/>
    <w:multiLevelType w:val="hybridMultilevel"/>
    <w:tmpl w:val="171AAC9C"/>
    <w:lvl w:ilvl="0" w:tplc="FFFFFFFF">
      <w:start w:val="1"/>
      <w:numFmt w:val="lowerLetter"/>
      <w:lvlText w:val="%1)"/>
      <w:lvlJc w:val="left"/>
      <w:pPr>
        <w:ind w:left="1077" w:hanging="360"/>
      </w:pPr>
      <w:rPr>
        <w:b/>
        <w:bCs/>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1" w15:restartNumberingAfterBreak="0">
    <w:nsid w:val="26FD73E9"/>
    <w:multiLevelType w:val="multilevel"/>
    <w:tmpl w:val="E16A502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2" w15:restartNumberingAfterBreak="0">
    <w:nsid w:val="270D588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3" w15:restartNumberingAfterBreak="0">
    <w:nsid w:val="271A54E8"/>
    <w:multiLevelType w:val="hybridMultilevel"/>
    <w:tmpl w:val="3014EF6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4" w15:restartNumberingAfterBreak="0">
    <w:nsid w:val="272A3BF4"/>
    <w:multiLevelType w:val="hybridMultilevel"/>
    <w:tmpl w:val="85B865E0"/>
    <w:styleLink w:val="11111152112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95" w15:restartNumberingAfterBreak="0">
    <w:nsid w:val="273431A0"/>
    <w:multiLevelType w:val="hybridMultilevel"/>
    <w:tmpl w:val="86724648"/>
    <w:lvl w:ilvl="0" w:tplc="08090001">
      <w:start w:val="1"/>
      <w:numFmt w:val="bullet"/>
      <w:lvlText w:val=""/>
      <w:lvlJc w:val="left"/>
      <w:pPr>
        <w:ind w:left="417" w:hanging="360"/>
      </w:pPr>
      <w:rPr>
        <w:rFonts w:ascii="Symbol" w:hAnsi="Symbol" w:hint="default"/>
      </w:rPr>
    </w:lvl>
    <w:lvl w:ilvl="1" w:tplc="08090003" w:tentative="1">
      <w:start w:val="1"/>
      <w:numFmt w:val="bullet"/>
      <w:lvlText w:val="o"/>
      <w:lvlJc w:val="left"/>
      <w:pPr>
        <w:ind w:left="1137" w:hanging="360"/>
      </w:pPr>
      <w:rPr>
        <w:rFonts w:ascii="Courier New" w:hAnsi="Courier New" w:cs="Courier New" w:hint="default"/>
      </w:rPr>
    </w:lvl>
    <w:lvl w:ilvl="2" w:tplc="08090005" w:tentative="1">
      <w:start w:val="1"/>
      <w:numFmt w:val="bullet"/>
      <w:lvlText w:val=""/>
      <w:lvlJc w:val="left"/>
      <w:pPr>
        <w:ind w:left="1857" w:hanging="360"/>
      </w:pPr>
      <w:rPr>
        <w:rFonts w:ascii="Wingdings" w:hAnsi="Wingdings" w:hint="default"/>
      </w:rPr>
    </w:lvl>
    <w:lvl w:ilvl="3" w:tplc="08090001" w:tentative="1">
      <w:start w:val="1"/>
      <w:numFmt w:val="bullet"/>
      <w:lvlText w:val=""/>
      <w:lvlJc w:val="left"/>
      <w:pPr>
        <w:ind w:left="2577" w:hanging="360"/>
      </w:pPr>
      <w:rPr>
        <w:rFonts w:ascii="Symbol" w:hAnsi="Symbol" w:hint="default"/>
      </w:rPr>
    </w:lvl>
    <w:lvl w:ilvl="4" w:tplc="08090003" w:tentative="1">
      <w:start w:val="1"/>
      <w:numFmt w:val="bullet"/>
      <w:lvlText w:val="o"/>
      <w:lvlJc w:val="left"/>
      <w:pPr>
        <w:ind w:left="3297" w:hanging="360"/>
      </w:pPr>
      <w:rPr>
        <w:rFonts w:ascii="Courier New" w:hAnsi="Courier New" w:cs="Courier New" w:hint="default"/>
      </w:rPr>
    </w:lvl>
    <w:lvl w:ilvl="5" w:tplc="08090005" w:tentative="1">
      <w:start w:val="1"/>
      <w:numFmt w:val="bullet"/>
      <w:lvlText w:val=""/>
      <w:lvlJc w:val="left"/>
      <w:pPr>
        <w:ind w:left="4017" w:hanging="360"/>
      </w:pPr>
      <w:rPr>
        <w:rFonts w:ascii="Wingdings" w:hAnsi="Wingdings" w:hint="default"/>
      </w:rPr>
    </w:lvl>
    <w:lvl w:ilvl="6" w:tplc="08090001" w:tentative="1">
      <w:start w:val="1"/>
      <w:numFmt w:val="bullet"/>
      <w:lvlText w:val=""/>
      <w:lvlJc w:val="left"/>
      <w:pPr>
        <w:ind w:left="4737" w:hanging="360"/>
      </w:pPr>
      <w:rPr>
        <w:rFonts w:ascii="Symbol" w:hAnsi="Symbol" w:hint="default"/>
      </w:rPr>
    </w:lvl>
    <w:lvl w:ilvl="7" w:tplc="08090003" w:tentative="1">
      <w:start w:val="1"/>
      <w:numFmt w:val="bullet"/>
      <w:lvlText w:val="o"/>
      <w:lvlJc w:val="left"/>
      <w:pPr>
        <w:ind w:left="5457" w:hanging="360"/>
      </w:pPr>
      <w:rPr>
        <w:rFonts w:ascii="Courier New" w:hAnsi="Courier New" w:cs="Courier New" w:hint="default"/>
      </w:rPr>
    </w:lvl>
    <w:lvl w:ilvl="8" w:tplc="08090005" w:tentative="1">
      <w:start w:val="1"/>
      <w:numFmt w:val="bullet"/>
      <w:lvlText w:val=""/>
      <w:lvlJc w:val="left"/>
      <w:pPr>
        <w:ind w:left="6177" w:hanging="360"/>
      </w:pPr>
      <w:rPr>
        <w:rFonts w:ascii="Wingdings" w:hAnsi="Wingdings" w:hint="default"/>
      </w:rPr>
    </w:lvl>
  </w:abstractNum>
  <w:abstractNum w:abstractNumId="396" w15:restartNumberingAfterBreak="0">
    <w:nsid w:val="27790C84"/>
    <w:multiLevelType w:val="hybridMultilevel"/>
    <w:tmpl w:val="F5BA751E"/>
    <w:lvl w:ilvl="0" w:tplc="D6EEEE4E">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7" w15:restartNumberingAfterBreak="0">
    <w:nsid w:val="27801EA1"/>
    <w:multiLevelType w:val="hybridMultilevel"/>
    <w:tmpl w:val="0658CCF2"/>
    <w:styleLink w:val="1111111451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8" w15:restartNumberingAfterBreak="0">
    <w:nsid w:val="279A69E5"/>
    <w:multiLevelType w:val="hybridMultilevel"/>
    <w:tmpl w:val="4F3ACCE8"/>
    <w:lvl w:ilvl="0" w:tplc="D6EEEE4E">
      <w:start w:val="1"/>
      <w:numFmt w:val="decimal"/>
      <w:lvlText w:val="%1/"/>
      <w:lvlJc w:val="left"/>
      <w:pPr>
        <w:ind w:left="360" w:hanging="360"/>
      </w:pPr>
      <w:rPr>
        <w:rFonts w:hint="default"/>
        <w:b/>
        <w:bCs/>
        <w:color w:val="auto"/>
      </w:rPr>
    </w:lvl>
    <w:lvl w:ilvl="1" w:tplc="7B18D2DE">
      <w:start w:val="1"/>
      <w:numFmt w:val="decimal"/>
      <w:lvlText w:val="%2."/>
      <w:lvlJc w:val="left"/>
      <w:pPr>
        <w:ind w:left="1380" w:hanging="6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9" w15:restartNumberingAfterBreak="0">
    <w:nsid w:val="27B626B2"/>
    <w:multiLevelType w:val="hybridMultilevel"/>
    <w:tmpl w:val="5FB88B6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0" w15:restartNumberingAfterBreak="0">
    <w:nsid w:val="282144D6"/>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1" w15:restartNumberingAfterBreak="0">
    <w:nsid w:val="282C4900"/>
    <w:multiLevelType w:val="hybridMultilevel"/>
    <w:tmpl w:val="A9FCCBC8"/>
    <w:lvl w:ilvl="0" w:tplc="2B522E46">
      <w:start w:val="1"/>
      <w:numFmt w:val="upperLetter"/>
      <w:lvlText w:val="%1."/>
      <w:lvlJc w:val="left"/>
      <w:pPr>
        <w:ind w:left="1077" w:hanging="360"/>
      </w:pPr>
      <w:rPr>
        <w:rFonts w:hint="default"/>
        <w:b/>
        <w:bCs/>
        <w:color w:val="000000"/>
      </w:rPr>
    </w:lvl>
    <w:lvl w:ilvl="1" w:tplc="FFFFFFFF">
      <w:start w:val="1"/>
      <w:numFmt w:val="bullet"/>
      <w:lvlText w:val="o"/>
      <w:lvlJc w:val="left"/>
      <w:pPr>
        <w:ind w:left="2157" w:hanging="360"/>
      </w:pPr>
      <w:rPr>
        <w:rFonts w:ascii="Courier New" w:hAnsi="Courier New" w:cs="Courier New" w:hint="default"/>
      </w:rPr>
    </w:lvl>
    <w:lvl w:ilvl="2" w:tplc="FFFFFFFF">
      <w:start w:val="1"/>
      <w:numFmt w:val="bullet"/>
      <w:lvlText w:val=""/>
      <w:lvlJc w:val="left"/>
      <w:pPr>
        <w:ind w:left="2877" w:hanging="360"/>
      </w:pPr>
      <w:rPr>
        <w:rFonts w:ascii="Wingdings" w:hAnsi="Wingdings" w:hint="default"/>
      </w:rPr>
    </w:lvl>
    <w:lvl w:ilvl="3" w:tplc="FFFFFFFF">
      <w:start w:val="1"/>
      <w:numFmt w:val="bullet"/>
      <w:lvlText w:val=""/>
      <w:lvlJc w:val="left"/>
      <w:pPr>
        <w:ind w:left="3597" w:hanging="360"/>
      </w:pPr>
      <w:rPr>
        <w:rFonts w:ascii="Symbol" w:hAnsi="Symbol" w:hint="default"/>
      </w:rPr>
    </w:lvl>
    <w:lvl w:ilvl="4" w:tplc="FFFFFFFF">
      <w:start w:val="1"/>
      <w:numFmt w:val="bullet"/>
      <w:lvlText w:val="o"/>
      <w:lvlJc w:val="left"/>
      <w:pPr>
        <w:ind w:left="4317" w:hanging="360"/>
      </w:pPr>
      <w:rPr>
        <w:rFonts w:ascii="Courier New" w:hAnsi="Courier New" w:cs="Courier New" w:hint="default"/>
      </w:rPr>
    </w:lvl>
    <w:lvl w:ilvl="5" w:tplc="FFFFFFFF">
      <w:start w:val="1"/>
      <w:numFmt w:val="bullet"/>
      <w:lvlText w:val=""/>
      <w:lvlJc w:val="left"/>
      <w:pPr>
        <w:ind w:left="5037" w:hanging="360"/>
      </w:pPr>
      <w:rPr>
        <w:rFonts w:ascii="Wingdings" w:hAnsi="Wingdings" w:hint="default"/>
      </w:rPr>
    </w:lvl>
    <w:lvl w:ilvl="6" w:tplc="FFFFFFFF">
      <w:start w:val="1"/>
      <w:numFmt w:val="bullet"/>
      <w:lvlText w:val=""/>
      <w:lvlJc w:val="left"/>
      <w:pPr>
        <w:ind w:left="5757" w:hanging="360"/>
      </w:pPr>
      <w:rPr>
        <w:rFonts w:ascii="Symbol" w:hAnsi="Symbol" w:hint="default"/>
      </w:rPr>
    </w:lvl>
    <w:lvl w:ilvl="7" w:tplc="FFFFFFFF">
      <w:start w:val="1"/>
      <w:numFmt w:val="bullet"/>
      <w:lvlText w:val="o"/>
      <w:lvlJc w:val="left"/>
      <w:pPr>
        <w:ind w:left="6477" w:hanging="360"/>
      </w:pPr>
      <w:rPr>
        <w:rFonts w:ascii="Courier New" w:hAnsi="Courier New" w:cs="Courier New" w:hint="default"/>
      </w:rPr>
    </w:lvl>
    <w:lvl w:ilvl="8" w:tplc="FFFFFFFF">
      <w:start w:val="1"/>
      <w:numFmt w:val="bullet"/>
      <w:lvlText w:val=""/>
      <w:lvlJc w:val="left"/>
      <w:pPr>
        <w:ind w:left="7197" w:hanging="360"/>
      </w:pPr>
      <w:rPr>
        <w:rFonts w:ascii="Wingdings" w:hAnsi="Wingdings" w:hint="default"/>
      </w:rPr>
    </w:lvl>
  </w:abstractNum>
  <w:abstractNum w:abstractNumId="402" w15:restartNumberingAfterBreak="0">
    <w:nsid w:val="283B1A7D"/>
    <w:multiLevelType w:val="hybridMultilevel"/>
    <w:tmpl w:val="BA64226E"/>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403" w15:restartNumberingAfterBreak="0">
    <w:nsid w:val="284D5BE3"/>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4" w15:restartNumberingAfterBreak="0">
    <w:nsid w:val="289E5EBF"/>
    <w:multiLevelType w:val="hybridMultilevel"/>
    <w:tmpl w:val="6A54918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5" w15:restartNumberingAfterBreak="0">
    <w:nsid w:val="28BF4F2B"/>
    <w:multiLevelType w:val="hybridMultilevel"/>
    <w:tmpl w:val="24923CD6"/>
    <w:lvl w:ilvl="0" w:tplc="FFFFFFFF">
      <w:start w:val="1"/>
      <w:numFmt w:val="upperLetter"/>
      <w:lvlText w:val="%1."/>
      <w:lvlJc w:val="left"/>
      <w:pPr>
        <w:ind w:left="360" w:hanging="360"/>
      </w:pPr>
      <w:rPr>
        <w:b/>
        <w:bCs/>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406" w15:restartNumberingAfterBreak="0">
    <w:nsid w:val="28E0638F"/>
    <w:multiLevelType w:val="hybridMultilevel"/>
    <w:tmpl w:val="298A05C8"/>
    <w:styleLink w:val="111111147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7" w15:restartNumberingAfterBreak="0">
    <w:nsid w:val="290148A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8" w15:restartNumberingAfterBreak="0">
    <w:nsid w:val="2931646E"/>
    <w:multiLevelType w:val="hybridMultilevel"/>
    <w:tmpl w:val="3BBC274E"/>
    <w:styleLink w:val="C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09" w15:restartNumberingAfterBreak="0">
    <w:nsid w:val="2942784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10" w15:restartNumberingAfterBreak="0">
    <w:nsid w:val="29461B7E"/>
    <w:multiLevelType w:val="hybridMultilevel"/>
    <w:tmpl w:val="E00A982A"/>
    <w:lvl w:ilvl="0" w:tplc="FABED960">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1" w15:restartNumberingAfterBreak="0">
    <w:nsid w:val="29501661"/>
    <w:multiLevelType w:val="hybridMultilevel"/>
    <w:tmpl w:val="8A9AD9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2" w15:restartNumberingAfterBreak="0">
    <w:nsid w:val="29DB7ABC"/>
    <w:multiLevelType w:val="hybridMultilevel"/>
    <w:tmpl w:val="7EE4601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3" w15:restartNumberingAfterBreak="0">
    <w:nsid w:val="29E31882"/>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4" w15:restartNumberingAfterBreak="0">
    <w:nsid w:val="29F30A93"/>
    <w:multiLevelType w:val="hybridMultilevel"/>
    <w:tmpl w:val="BFCCA11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5" w15:restartNumberingAfterBreak="0">
    <w:nsid w:val="29F977DF"/>
    <w:multiLevelType w:val="hybridMultilevel"/>
    <w:tmpl w:val="D3867444"/>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6" w15:restartNumberingAfterBreak="0">
    <w:nsid w:val="2A037138"/>
    <w:multiLevelType w:val="hybridMultilevel"/>
    <w:tmpl w:val="FE9E8ABE"/>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7" w15:restartNumberingAfterBreak="0">
    <w:nsid w:val="2A0B2C8C"/>
    <w:multiLevelType w:val="hybridMultilevel"/>
    <w:tmpl w:val="7BC0EDF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8" w15:restartNumberingAfterBreak="0">
    <w:nsid w:val="2A180874"/>
    <w:multiLevelType w:val="hybridMultilevel"/>
    <w:tmpl w:val="770ED5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9" w15:restartNumberingAfterBreak="0">
    <w:nsid w:val="2A971760"/>
    <w:multiLevelType w:val="hybridMultilevel"/>
    <w:tmpl w:val="C946163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0" w15:restartNumberingAfterBreak="0">
    <w:nsid w:val="2AA06D6C"/>
    <w:multiLevelType w:val="hybridMultilevel"/>
    <w:tmpl w:val="1DA0DE84"/>
    <w:styleLink w:val="111111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21" w15:restartNumberingAfterBreak="0">
    <w:nsid w:val="2AA65D16"/>
    <w:multiLevelType w:val="hybridMultilevel"/>
    <w:tmpl w:val="BE8EF140"/>
    <w:styleLink w:val="111111221"/>
    <w:lvl w:ilvl="0" w:tplc="A498EE18">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22" w15:restartNumberingAfterBreak="0">
    <w:nsid w:val="2AD30AC8"/>
    <w:multiLevelType w:val="hybridMultilevel"/>
    <w:tmpl w:val="75E0B4AE"/>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3" w15:restartNumberingAfterBreak="0">
    <w:nsid w:val="2ADD0C75"/>
    <w:multiLevelType w:val="hybridMultilevel"/>
    <w:tmpl w:val="8050F642"/>
    <w:lvl w:ilvl="0" w:tplc="00DC3C74">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4" w15:restartNumberingAfterBreak="0">
    <w:nsid w:val="2AE41E30"/>
    <w:multiLevelType w:val="hybridMultilevel"/>
    <w:tmpl w:val="187E2274"/>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5" w15:restartNumberingAfterBreak="0">
    <w:nsid w:val="2B0E048F"/>
    <w:multiLevelType w:val="hybridMultilevel"/>
    <w:tmpl w:val="7B54E06C"/>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6" w15:restartNumberingAfterBreak="0">
    <w:nsid w:val="2B191FBF"/>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7" w15:restartNumberingAfterBreak="0">
    <w:nsid w:val="2B1C0341"/>
    <w:multiLevelType w:val="hybridMultilevel"/>
    <w:tmpl w:val="786AE136"/>
    <w:lvl w:ilvl="0" w:tplc="98E87EE4">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428" w15:restartNumberingAfterBreak="0">
    <w:nsid w:val="2B1E5E82"/>
    <w:multiLevelType w:val="multilevel"/>
    <w:tmpl w:val="C344A64C"/>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429" w15:restartNumberingAfterBreak="0">
    <w:nsid w:val="2B227788"/>
    <w:multiLevelType w:val="hybridMultilevel"/>
    <w:tmpl w:val="6B4E0AAE"/>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0" w15:restartNumberingAfterBreak="0">
    <w:nsid w:val="2B260E96"/>
    <w:multiLevelType w:val="hybridMultilevel"/>
    <w:tmpl w:val="9DE8557E"/>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31" w15:restartNumberingAfterBreak="0">
    <w:nsid w:val="2B290D16"/>
    <w:multiLevelType w:val="multilevel"/>
    <w:tmpl w:val="BE5EA6AC"/>
    <w:styleLink w:val="1111111413611"/>
    <w:lvl w:ilvl="0">
      <w:start w:val="4"/>
      <w:numFmt w:val="decimal"/>
      <w:lvlText w:val="%1."/>
      <w:lvlJc w:val="left"/>
      <w:pPr>
        <w:ind w:left="360" w:hanging="360"/>
      </w:pPr>
      <w:rPr>
        <w:b/>
        <w:bCs/>
      </w:rPr>
    </w:lvl>
    <w:lvl w:ilvl="1">
      <w:start w:val="1"/>
      <w:numFmt w:val="decimal"/>
      <w:isLgl/>
      <w:suff w:val="space"/>
      <w:lvlText w:val="%1.%2."/>
      <w:lvlJc w:val="left"/>
      <w:pPr>
        <w:ind w:left="1287" w:hanging="720"/>
      </w:pPr>
      <w:rPr>
        <w:b/>
        <w:bCs w:val="0"/>
        <w:strike w:val="0"/>
        <w:dstrike w:val="0"/>
        <w:sz w:val="20"/>
        <w:u w:val="none"/>
        <w:effect w:val="none"/>
      </w:rPr>
    </w:lvl>
    <w:lvl w:ilvl="2">
      <w:start w:val="1"/>
      <w:numFmt w:val="decimal"/>
      <w:isLgl/>
      <w:lvlText w:val="%1.%2.%3."/>
      <w:lvlJc w:val="left"/>
      <w:pPr>
        <w:ind w:left="720" w:hanging="720"/>
      </w:pPr>
      <w:rPr>
        <w:b w:val="0"/>
        <w:strike w:val="0"/>
        <w:dstrike w:val="0"/>
        <w:sz w:val="20"/>
        <w:u w:val="none"/>
        <w:effect w:val="none"/>
      </w:rPr>
    </w:lvl>
    <w:lvl w:ilvl="3">
      <w:start w:val="1"/>
      <w:numFmt w:val="decimal"/>
      <w:isLgl/>
      <w:lvlText w:val="%1.%2.%3.%4."/>
      <w:lvlJc w:val="left"/>
      <w:pPr>
        <w:ind w:left="1080" w:hanging="1080"/>
      </w:pPr>
      <w:rPr>
        <w:b w:val="0"/>
        <w:strike w:val="0"/>
        <w:dstrike w:val="0"/>
        <w:sz w:val="20"/>
        <w:u w:val="none"/>
        <w:effect w:val="none"/>
      </w:rPr>
    </w:lvl>
    <w:lvl w:ilvl="4">
      <w:start w:val="1"/>
      <w:numFmt w:val="decimal"/>
      <w:isLgl/>
      <w:lvlText w:val="%1.%2.%3.%4.%5."/>
      <w:lvlJc w:val="left"/>
      <w:pPr>
        <w:ind w:left="1080" w:hanging="1080"/>
      </w:pPr>
      <w:rPr>
        <w:b w:val="0"/>
        <w:strike w:val="0"/>
        <w:dstrike w:val="0"/>
        <w:sz w:val="20"/>
        <w:u w:val="none"/>
        <w:effect w:val="none"/>
      </w:rPr>
    </w:lvl>
    <w:lvl w:ilvl="5">
      <w:start w:val="1"/>
      <w:numFmt w:val="decimal"/>
      <w:isLgl/>
      <w:lvlText w:val="%1.%2.%3.%4.%5.%6."/>
      <w:lvlJc w:val="left"/>
      <w:pPr>
        <w:ind w:left="1440" w:hanging="1440"/>
      </w:pPr>
      <w:rPr>
        <w:b w:val="0"/>
        <w:strike w:val="0"/>
        <w:dstrike w:val="0"/>
        <w:sz w:val="20"/>
        <w:u w:val="none"/>
        <w:effect w:val="none"/>
      </w:rPr>
    </w:lvl>
    <w:lvl w:ilvl="6">
      <w:start w:val="1"/>
      <w:numFmt w:val="decimal"/>
      <w:isLgl/>
      <w:lvlText w:val="%1.%2.%3.%4.%5.%6.%7."/>
      <w:lvlJc w:val="left"/>
      <w:pPr>
        <w:ind w:left="1440" w:hanging="1440"/>
      </w:pPr>
      <w:rPr>
        <w:b w:val="0"/>
        <w:strike w:val="0"/>
        <w:dstrike w:val="0"/>
        <w:sz w:val="20"/>
        <w:u w:val="none"/>
        <w:effect w:val="none"/>
      </w:rPr>
    </w:lvl>
    <w:lvl w:ilvl="7">
      <w:start w:val="1"/>
      <w:numFmt w:val="decimal"/>
      <w:isLgl/>
      <w:lvlText w:val="%1.%2.%3.%4.%5.%6.%7.%8."/>
      <w:lvlJc w:val="left"/>
      <w:pPr>
        <w:ind w:left="1800" w:hanging="1800"/>
      </w:pPr>
      <w:rPr>
        <w:b w:val="0"/>
        <w:strike w:val="0"/>
        <w:dstrike w:val="0"/>
        <w:sz w:val="20"/>
        <w:u w:val="none"/>
        <w:effect w:val="none"/>
      </w:rPr>
    </w:lvl>
    <w:lvl w:ilvl="8">
      <w:start w:val="1"/>
      <w:numFmt w:val="decimal"/>
      <w:isLgl/>
      <w:lvlText w:val="%1.%2.%3.%4.%5.%6.%7.%8.%9."/>
      <w:lvlJc w:val="left"/>
      <w:pPr>
        <w:ind w:left="2160" w:hanging="2160"/>
      </w:pPr>
      <w:rPr>
        <w:b w:val="0"/>
        <w:strike w:val="0"/>
        <w:dstrike w:val="0"/>
        <w:sz w:val="20"/>
        <w:u w:val="none"/>
        <w:effect w:val="none"/>
      </w:rPr>
    </w:lvl>
  </w:abstractNum>
  <w:abstractNum w:abstractNumId="432" w15:restartNumberingAfterBreak="0">
    <w:nsid w:val="2B2D0DE4"/>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3" w15:restartNumberingAfterBreak="0">
    <w:nsid w:val="2B435A60"/>
    <w:multiLevelType w:val="hybridMultilevel"/>
    <w:tmpl w:val="5912871C"/>
    <w:lvl w:ilvl="0" w:tplc="FFFFFFFF">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4" w15:restartNumberingAfterBreak="0">
    <w:nsid w:val="2B592B7A"/>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5" w15:restartNumberingAfterBreak="0">
    <w:nsid w:val="2B894FA9"/>
    <w:multiLevelType w:val="hybridMultilevel"/>
    <w:tmpl w:val="01FEBDA0"/>
    <w:lvl w:ilvl="0" w:tplc="3EF0FE80">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6" w15:restartNumberingAfterBreak="0">
    <w:nsid w:val="2BAB6BC8"/>
    <w:multiLevelType w:val="hybridMultilevel"/>
    <w:tmpl w:val="5A587D6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7" w15:restartNumberingAfterBreak="0">
    <w:nsid w:val="2BAD4548"/>
    <w:multiLevelType w:val="hybridMultilevel"/>
    <w:tmpl w:val="317E02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8" w15:restartNumberingAfterBreak="0">
    <w:nsid w:val="2BCA2452"/>
    <w:multiLevelType w:val="hybridMultilevel"/>
    <w:tmpl w:val="9E1074B6"/>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9" w15:restartNumberingAfterBreak="0">
    <w:nsid w:val="2BDD7C87"/>
    <w:multiLevelType w:val="hybridMultilevel"/>
    <w:tmpl w:val="6BB44F9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0" w15:restartNumberingAfterBreak="0">
    <w:nsid w:val="2C020EC6"/>
    <w:multiLevelType w:val="hybridMultilevel"/>
    <w:tmpl w:val="09F6948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41" w15:restartNumberingAfterBreak="0">
    <w:nsid w:val="2C113D53"/>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2" w15:restartNumberingAfterBreak="0">
    <w:nsid w:val="2C1C6967"/>
    <w:multiLevelType w:val="hybridMultilevel"/>
    <w:tmpl w:val="FBF8E714"/>
    <w:lvl w:ilvl="0" w:tplc="707E250E">
      <w:start w:val="1"/>
      <w:numFmt w:val="lowerLetter"/>
      <w:lvlText w:val="%1)"/>
      <w:lvlJc w:val="left"/>
      <w:pPr>
        <w:ind w:left="720" w:hanging="360"/>
      </w:pPr>
      <w:rPr>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3" w15:restartNumberingAfterBreak="0">
    <w:nsid w:val="2C805885"/>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4" w15:restartNumberingAfterBreak="0">
    <w:nsid w:val="2C840341"/>
    <w:multiLevelType w:val="hybridMultilevel"/>
    <w:tmpl w:val="547C8608"/>
    <w:lvl w:ilvl="0" w:tplc="6C80DFB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5" w15:restartNumberingAfterBreak="0">
    <w:nsid w:val="2C9E5F9A"/>
    <w:multiLevelType w:val="hybridMultilevel"/>
    <w:tmpl w:val="5DC0EA58"/>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6" w15:restartNumberingAfterBreak="0">
    <w:nsid w:val="2CC005F2"/>
    <w:multiLevelType w:val="hybridMultilevel"/>
    <w:tmpl w:val="AF04AEC8"/>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7" w15:restartNumberingAfterBreak="0">
    <w:nsid w:val="2CD7744C"/>
    <w:multiLevelType w:val="hybridMultilevel"/>
    <w:tmpl w:val="6C3E0DDC"/>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8" w15:restartNumberingAfterBreak="0">
    <w:nsid w:val="2CE747C7"/>
    <w:multiLevelType w:val="hybridMultilevel"/>
    <w:tmpl w:val="2FAAF166"/>
    <w:lvl w:ilvl="0" w:tplc="78B2A45A">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449" w15:restartNumberingAfterBreak="0">
    <w:nsid w:val="2CFB45F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0" w15:restartNumberingAfterBreak="0">
    <w:nsid w:val="2CFF62AE"/>
    <w:multiLevelType w:val="hybridMultilevel"/>
    <w:tmpl w:val="968856CA"/>
    <w:lvl w:ilvl="0" w:tplc="0E70476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1" w15:restartNumberingAfterBreak="0">
    <w:nsid w:val="2D4B5ACA"/>
    <w:multiLevelType w:val="hybridMultilevel"/>
    <w:tmpl w:val="C068DDC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2" w15:restartNumberingAfterBreak="0">
    <w:nsid w:val="2D572A04"/>
    <w:multiLevelType w:val="multilevel"/>
    <w:tmpl w:val="CE5421C8"/>
    <w:styleLink w:val="11111117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453" w15:restartNumberingAfterBreak="0">
    <w:nsid w:val="2D63602B"/>
    <w:multiLevelType w:val="hybridMultilevel"/>
    <w:tmpl w:val="1C48785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4" w15:restartNumberingAfterBreak="0">
    <w:nsid w:val="2D641B8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5" w15:restartNumberingAfterBreak="0">
    <w:nsid w:val="2D6C5075"/>
    <w:multiLevelType w:val="hybridMultilevel"/>
    <w:tmpl w:val="0CFED3C6"/>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6" w15:restartNumberingAfterBreak="0">
    <w:nsid w:val="2D6E1785"/>
    <w:multiLevelType w:val="hybridMultilevel"/>
    <w:tmpl w:val="E1E49728"/>
    <w:styleLink w:val="C1411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7" w15:restartNumberingAfterBreak="0">
    <w:nsid w:val="2D7A4B8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8" w15:restartNumberingAfterBreak="0">
    <w:nsid w:val="2D914285"/>
    <w:multiLevelType w:val="hybridMultilevel"/>
    <w:tmpl w:val="61A69C3C"/>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9" w15:restartNumberingAfterBreak="0">
    <w:nsid w:val="2D9434A6"/>
    <w:multiLevelType w:val="hybridMultilevel"/>
    <w:tmpl w:val="A66E535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0" w15:restartNumberingAfterBreak="0">
    <w:nsid w:val="2DB41573"/>
    <w:multiLevelType w:val="hybridMultilevel"/>
    <w:tmpl w:val="0436ECF6"/>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1" w15:restartNumberingAfterBreak="0">
    <w:nsid w:val="2DE036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62" w15:restartNumberingAfterBreak="0">
    <w:nsid w:val="2DFE1993"/>
    <w:multiLevelType w:val="hybridMultilevel"/>
    <w:tmpl w:val="7EE0D9A4"/>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3" w15:restartNumberingAfterBreak="0">
    <w:nsid w:val="2E192089"/>
    <w:multiLevelType w:val="multilevel"/>
    <w:tmpl w:val="D19499C2"/>
    <w:styleLink w:val="C13"/>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64" w15:restartNumberingAfterBreak="0">
    <w:nsid w:val="2E2616B6"/>
    <w:multiLevelType w:val="hybridMultilevel"/>
    <w:tmpl w:val="0E227E2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5" w15:restartNumberingAfterBreak="0">
    <w:nsid w:val="2E2D24A3"/>
    <w:multiLevelType w:val="hybridMultilevel"/>
    <w:tmpl w:val="9DEE4044"/>
    <w:lvl w:ilvl="0" w:tplc="D6EEEE4E">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6" w15:restartNumberingAfterBreak="0">
    <w:nsid w:val="2E483EA9"/>
    <w:multiLevelType w:val="hybridMultilevel"/>
    <w:tmpl w:val="F31642CC"/>
    <w:styleLink w:val="C16"/>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67" w15:restartNumberingAfterBreak="0">
    <w:nsid w:val="2E6C31B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8" w15:restartNumberingAfterBreak="0">
    <w:nsid w:val="2E7E650C"/>
    <w:multiLevelType w:val="hybridMultilevel"/>
    <w:tmpl w:val="5F52658C"/>
    <w:lvl w:ilvl="0" w:tplc="007C09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9" w15:restartNumberingAfterBreak="0">
    <w:nsid w:val="2E81403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0" w15:restartNumberingAfterBreak="0">
    <w:nsid w:val="2EE40D3D"/>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1" w15:restartNumberingAfterBreak="0">
    <w:nsid w:val="2EE42390"/>
    <w:multiLevelType w:val="hybridMultilevel"/>
    <w:tmpl w:val="0DD2851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2" w15:restartNumberingAfterBreak="0">
    <w:nsid w:val="2EED735F"/>
    <w:multiLevelType w:val="hybridMultilevel"/>
    <w:tmpl w:val="D5001714"/>
    <w:styleLink w:val="11111114321"/>
    <w:lvl w:ilvl="0" w:tplc="C07851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3" w15:restartNumberingAfterBreak="0">
    <w:nsid w:val="2F145E66"/>
    <w:multiLevelType w:val="hybridMultilevel"/>
    <w:tmpl w:val="3B66350C"/>
    <w:styleLink w:val="11111155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4" w15:restartNumberingAfterBreak="0">
    <w:nsid w:val="2F161C58"/>
    <w:multiLevelType w:val="hybridMultilevel"/>
    <w:tmpl w:val="A608EA96"/>
    <w:styleLink w:val="1111111621"/>
    <w:lvl w:ilvl="0" w:tplc="9F8E912E">
      <w:start w:val="1"/>
      <w:numFmt w:val="decimal"/>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5" w15:restartNumberingAfterBreak="0">
    <w:nsid w:val="2F18715B"/>
    <w:multiLevelType w:val="hybridMultilevel"/>
    <w:tmpl w:val="21DEB8D0"/>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6" w15:restartNumberingAfterBreak="0">
    <w:nsid w:val="2F1B5224"/>
    <w:multiLevelType w:val="hybridMultilevel"/>
    <w:tmpl w:val="0D5CF9D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7" w15:restartNumberingAfterBreak="0">
    <w:nsid w:val="2F31156E"/>
    <w:multiLevelType w:val="hybridMultilevel"/>
    <w:tmpl w:val="98FC9EB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8" w15:restartNumberingAfterBreak="0">
    <w:nsid w:val="2F3B13DA"/>
    <w:multiLevelType w:val="hybridMultilevel"/>
    <w:tmpl w:val="6BBC848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79" w15:restartNumberingAfterBreak="0">
    <w:nsid w:val="2F4A6B74"/>
    <w:multiLevelType w:val="hybridMultilevel"/>
    <w:tmpl w:val="9578B38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0" w15:restartNumberingAfterBreak="0">
    <w:nsid w:val="2F4B01C4"/>
    <w:multiLevelType w:val="hybridMultilevel"/>
    <w:tmpl w:val="C79A0CC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1" w15:restartNumberingAfterBreak="0">
    <w:nsid w:val="2F726E7C"/>
    <w:multiLevelType w:val="hybridMultilevel"/>
    <w:tmpl w:val="860C2250"/>
    <w:lvl w:ilvl="0" w:tplc="DBE20F8C">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2" w15:restartNumberingAfterBreak="0">
    <w:nsid w:val="2F7B2B3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3" w15:restartNumberingAfterBreak="0">
    <w:nsid w:val="2F824790"/>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4" w15:restartNumberingAfterBreak="0">
    <w:nsid w:val="2F837BF6"/>
    <w:multiLevelType w:val="hybridMultilevel"/>
    <w:tmpl w:val="2BA24D1A"/>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5" w15:restartNumberingAfterBreak="0">
    <w:nsid w:val="2F8C4018"/>
    <w:multiLevelType w:val="hybridMultilevel"/>
    <w:tmpl w:val="FCFE66E2"/>
    <w:lvl w:ilvl="0" w:tplc="1DDE4172">
      <w:start w:val="1"/>
      <w:numFmt w:val="decimal"/>
      <w:suff w:val="space"/>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6" w15:restartNumberingAfterBreak="0">
    <w:nsid w:val="2F92429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7" w15:restartNumberingAfterBreak="0">
    <w:nsid w:val="2F940701"/>
    <w:multiLevelType w:val="hybridMultilevel"/>
    <w:tmpl w:val="C45A22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8" w15:restartNumberingAfterBreak="0">
    <w:nsid w:val="2FA05049"/>
    <w:multiLevelType w:val="hybridMultilevel"/>
    <w:tmpl w:val="9736703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9" w15:restartNumberingAfterBreak="0">
    <w:nsid w:val="2FA9160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0" w15:restartNumberingAfterBreak="0">
    <w:nsid w:val="2FB91818"/>
    <w:multiLevelType w:val="hybridMultilevel"/>
    <w:tmpl w:val="5D48EDAA"/>
    <w:lvl w:ilvl="0" w:tplc="1422B1A0">
      <w:start w:val="1"/>
      <w:numFmt w:val="low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1" w15:restartNumberingAfterBreak="0">
    <w:nsid w:val="2FC43132"/>
    <w:multiLevelType w:val="hybridMultilevel"/>
    <w:tmpl w:val="2ECE05C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2" w15:restartNumberingAfterBreak="0">
    <w:nsid w:val="30055B3E"/>
    <w:multiLevelType w:val="hybridMultilevel"/>
    <w:tmpl w:val="F556AE68"/>
    <w:lvl w:ilvl="0" w:tplc="2C3C767A">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3" w15:restartNumberingAfterBreak="0">
    <w:nsid w:val="30101FCA"/>
    <w:multiLevelType w:val="hybridMultilevel"/>
    <w:tmpl w:val="0136E31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4" w15:restartNumberingAfterBreak="0">
    <w:nsid w:val="302C3305"/>
    <w:multiLevelType w:val="hybridMultilevel"/>
    <w:tmpl w:val="091A7F94"/>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5" w15:restartNumberingAfterBreak="0">
    <w:nsid w:val="303A50B6"/>
    <w:multiLevelType w:val="hybridMultilevel"/>
    <w:tmpl w:val="8B6C37A2"/>
    <w:lvl w:ilvl="0" w:tplc="568EE952">
      <w:start w:val="1"/>
      <w:numFmt w:val="bullet"/>
      <w:lvlText w:val=""/>
      <w:lvlJc w:val="left"/>
      <w:pPr>
        <w:ind w:left="720" w:hanging="360"/>
      </w:pPr>
      <w:rPr>
        <w:rFonts w:ascii="Wingdings" w:hAnsi="Wingdings"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6" w15:restartNumberingAfterBreak="0">
    <w:nsid w:val="30741B5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7" w15:restartNumberingAfterBreak="0">
    <w:nsid w:val="30880D0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8" w15:restartNumberingAfterBreak="0">
    <w:nsid w:val="30920BDE"/>
    <w:multiLevelType w:val="hybridMultilevel"/>
    <w:tmpl w:val="00BEB8C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9" w15:restartNumberingAfterBreak="0">
    <w:nsid w:val="30B6601F"/>
    <w:multiLevelType w:val="hybridMultilevel"/>
    <w:tmpl w:val="BF22F1D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0" w15:restartNumberingAfterBreak="0">
    <w:nsid w:val="30EB7688"/>
    <w:multiLevelType w:val="hybridMultilevel"/>
    <w:tmpl w:val="12047DF0"/>
    <w:lvl w:ilvl="0" w:tplc="C11A93CC">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1" w15:restartNumberingAfterBreak="0">
    <w:nsid w:val="30F44753"/>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2" w15:restartNumberingAfterBreak="0">
    <w:nsid w:val="310D0A6C"/>
    <w:multiLevelType w:val="hybridMultilevel"/>
    <w:tmpl w:val="4AE0CEEC"/>
    <w:styleLink w:val="C1411"/>
    <w:lvl w:ilvl="0" w:tplc="EB8ABFDA">
      <w:start w:val="1"/>
      <w:numFmt w:val="bullet"/>
      <w:lvlText w:val=""/>
      <w:lvlJc w:val="left"/>
      <w:pPr>
        <w:ind w:left="360" w:hanging="360"/>
      </w:pPr>
      <w:rPr>
        <w:rFonts w:ascii="Symbol" w:hAnsi="Symbol" w:hint="default"/>
      </w:rPr>
    </w:lvl>
    <w:lvl w:ilvl="1" w:tplc="93B03738">
      <w:start w:val="1"/>
      <w:numFmt w:val="bullet"/>
      <w:lvlText w:val="o"/>
      <w:lvlJc w:val="left"/>
      <w:pPr>
        <w:ind w:left="1080" w:hanging="360"/>
      </w:pPr>
      <w:rPr>
        <w:rFonts w:ascii="Courier New" w:hAnsi="Courier New" w:cs="Courier New" w:hint="default"/>
      </w:rPr>
    </w:lvl>
    <w:lvl w:ilvl="2" w:tplc="EB48EADA">
      <w:start w:val="1"/>
      <w:numFmt w:val="bullet"/>
      <w:lvlText w:val=""/>
      <w:lvlJc w:val="left"/>
      <w:pPr>
        <w:ind w:left="1800" w:hanging="360"/>
      </w:pPr>
      <w:rPr>
        <w:rFonts w:ascii="Wingdings" w:hAnsi="Wingdings" w:hint="default"/>
      </w:rPr>
    </w:lvl>
    <w:lvl w:ilvl="3" w:tplc="66A2D3C0">
      <w:start w:val="1"/>
      <w:numFmt w:val="bullet"/>
      <w:lvlText w:val=""/>
      <w:lvlJc w:val="left"/>
      <w:pPr>
        <w:ind w:left="2520" w:hanging="360"/>
      </w:pPr>
      <w:rPr>
        <w:rFonts w:ascii="Symbol" w:hAnsi="Symbol" w:hint="default"/>
      </w:rPr>
    </w:lvl>
    <w:lvl w:ilvl="4" w:tplc="2A80DF22">
      <w:start w:val="1"/>
      <w:numFmt w:val="bullet"/>
      <w:lvlText w:val="o"/>
      <w:lvlJc w:val="left"/>
      <w:pPr>
        <w:ind w:left="3240" w:hanging="360"/>
      </w:pPr>
      <w:rPr>
        <w:rFonts w:ascii="Courier New" w:hAnsi="Courier New" w:cs="Courier New" w:hint="default"/>
      </w:rPr>
    </w:lvl>
    <w:lvl w:ilvl="5" w:tplc="C53E8150">
      <w:start w:val="1"/>
      <w:numFmt w:val="bullet"/>
      <w:lvlText w:val=""/>
      <w:lvlJc w:val="left"/>
      <w:pPr>
        <w:ind w:left="3960" w:hanging="360"/>
      </w:pPr>
      <w:rPr>
        <w:rFonts w:ascii="Wingdings" w:hAnsi="Wingdings" w:hint="default"/>
      </w:rPr>
    </w:lvl>
    <w:lvl w:ilvl="6" w:tplc="832467AC">
      <w:start w:val="1"/>
      <w:numFmt w:val="bullet"/>
      <w:lvlText w:val=""/>
      <w:lvlJc w:val="left"/>
      <w:pPr>
        <w:ind w:left="4680" w:hanging="360"/>
      </w:pPr>
      <w:rPr>
        <w:rFonts w:ascii="Symbol" w:hAnsi="Symbol" w:hint="default"/>
      </w:rPr>
    </w:lvl>
    <w:lvl w:ilvl="7" w:tplc="B9020F62">
      <w:start w:val="1"/>
      <w:numFmt w:val="bullet"/>
      <w:lvlText w:val="o"/>
      <w:lvlJc w:val="left"/>
      <w:pPr>
        <w:ind w:left="5400" w:hanging="360"/>
      </w:pPr>
      <w:rPr>
        <w:rFonts w:ascii="Courier New" w:hAnsi="Courier New" w:cs="Courier New" w:hint="default"/>
      </w:rPr>
    </w:lvl>
    <w:lvl w:ilvl="8" w:tplc="67AA6B28">
      <w:start w:val="1"/>
      <w:numFmt w:val="bullet"/>
      <w:lvlText w:val=""/>
      <w:lvlJc w:val="left"/>
      <w:pPr>
        <w:ind w:left="6120" w:hanging="360"/>
      </w:pPr>
      <w:rPr>
        <w:rFonts w:ascii="Wingdings" w:hAnsi="Wingdings" w:hint="default"/>
      </w:rPr>
    </w:lvl>
  </w:abstractNum>
  <w:abstractNum w:abstractNumId="503" w15:restartNumberingAfterBreak="0">
    <w:nsid w:val="31111852"/>
    <w:multiLevelType w:val="hybridMultilevel"/>
    <w:tmpl w:val="5D5AD5B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4" w15:restartNumberingAfterBreak="0">
    <w:nsid w:val="31317378"/>
    <w:multiLevelType w:val="hybridMultilevel"/>
    <w:tmpl w:val="3F46EBE0"/>
    <w:lvl w:ilvl="0" w:tplc="940C1330">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5" w15:restartNumberingAfterBreak="0">
    <w:nsid w:val="31634D0E"/>
    <w:multiLevelType w:val="hybridMultilevel"/>
    <w:tmpl w:val="C0F2926C"/>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6" w15:restartNumberingAfterBreak="0">
    <w:nsid w:val="3164007E"/>
    <w:multiLevelType w:val="hybridMultilevel"/>
    <w:tmpl w:val="F0EC1142"/>
    <w:lvl w:ilvl="0" w:tplc="86B8BF4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7" w15:restartNumberingAfterBreak="0">
    <w:nsid w:val="31A119DC"/>
    <w:multiLevelType w:val="hybridMultilevel"/>
    <w:tmpl w:val="163A0370"/>
    <w:styleLink w:val="C162"/>
    <w:lvl w:ilvl="0" w:tplc="5BF06E7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08" w15:restartNumberingAfterBreak="0">
    <w:nsid w:val="31A65F16"/>
    <w:multiLevelType w:val="multilevel"/>
    <w:tmpl w:val="0809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509" w15:restartNumberingAfterBreak="0">
    <w:nsid w:val="31A71285"/>
    <w:multiLevelType w:val="hybridMultilevel"/>
    <w:tmpl w:val="37D437CC"/>
    <w:styleLink w:val="C1417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0" w15:restartNumberingAfterBreak="0">
    <w:nsid w:val="31A8303D"/>
    <w:multiLevelType w:val="hybridMultilevel"/>
    <w:tmpl w:val="36049352"/>
    <w:styleLink w:val="C1171"/>
    <w:lvl w:ilvl="0" w:tplc="64EE9458">
      <w:start w:val="1"/>
      <w:numFmt w:val="bullet"/>
      <w:lvlText w:val=""/>
      <w:lvlJc w:val="left"/>
      <w:pPr>
        <w:ind w:left="360" w:hanging="360"/>
      </w:pPr>
      <w:rPr>
        <w:rFonts w:ascii="Wingdings" w:hAnsi="Wingdings" w:hint="default"/>
        <w:color w:val="auto"/>
      </w:rPr>
    </w:lvl>
    <w:lvl w:ilvl="1" w:tplc="5F8ACD72">
      <w:start w:val="1"/>
      <w:numFmt w:val="bullet"/>
      <w:lvlText w:val="o"/>
      <w:lvlJc w:val="left"/>
      <w:pPr>
        <w:ind w:left="1440" w:hanging="360"/>
      </w:pPr>
      <w:rPr>
        <w:rFonts w:ascii="Courier New" w:hAnsi="Courier New" w:cs="Courier New" w:hint="default"/>
      </w:rPr>
    </w:lvl>
    <w:lvl w:ilvl="2" w:tplc="2C34202C">
      <w:start w:val="1"/>
      <w:numFmt w:val="bullet"/>
      <w:lvlText w:val=""/>
      <w:lvlJc w:val="left"/>
      <w:pPr>
        <w:ind w:left="2160" w:hanging="360"/>
      </w:pPr>
      <w:rPr>
        <w:rFonts w:ascii="Wingdings" w:hAnsi="Wingdings" w:hint="default"/>
      </w:rPr>
    </w:lvl>
    <w:lvl w:ilvl="3" w:tplc="B40480DE">
      <w:start w:val="1"/>
      <w:numFmt w:val="bullet"/>
      <w:lvlText w:val=""/>
      <w:lvlJc w:val="left"/>
      <w:pPr>
        <w:ind w:left="2880" w:hanging="360"/>
      </w:pPr>
      <w:rPr>
        <w:rFonts w:ascii="Symbol" w:hAnsi="Symbol" w:hint="default"/>
      </w:rPr>
    </w:lvl>
    <w:lvl w:ilvl="4" w:tplc="337C8C98">
      <w:start w:val="1"/>
      <w:numFmt w:val="bullet"/>
      <w:lvlText w:val="o"/>
      <w:lvlJc w:val="left"/>
      <w:pPr>
        <w:ind w:left="3600" w:hanging="360"/>
      </w:pPr>
      <w:rPr>
        <w:rFonts w:ascii="Courier New" w:hAnsi="Courier New" w:cs="Courier New" w:hint="default"/>
      </w:rPr>
    </w:lvl>
    <w:lvl w:ilvl="5" w:tplc="2F3EEA9C">
      <w:start w:val="1"/>
      <w:numFmt w:val="bullet"/>
      <w:lvlText w:val=""/>
      <w:lvlJc w:val="left"/>
      <w:pPr>
        <w:ind w:left="4320" w:hanging="360"/>
      </w:pPr>
      <w:rPr>
        <w:rFonts w:ascii="Wingdings" w:hAnsi="Wingdings" w:hint="default"/>
      </w:rPr>
    </w:lvl>
    <w:lvl w:ilvl="6" w:tplc="2B442924">
      <w:start w:val="1"/>
      <w:numFmt w:val="bullet"/>
      <w:lvlText w:val=""/>
      <w:lvlJc w:val="left"/>
      <w:pPr>
        <w:ind w:left="5040" w:hanging="360"/>
      </w:pPr>
      <w:rPr>
        <w:rFonts w:ascii="Symbol" w:hAnsi="Symbol" w:hint="default"/>
      </w:rPr>
    </w:lvl>
    <w:lvl w:ilvl="7" w:tplc="8DFEAF56">
      <w:start w:val="1"/>
      <w:numFmt w:val="bullet"/>
      <w:lvlText w:val="o"/>
      <w:lvlJc w:val="left"/>
      <w:pPr>
        <w:ind w:left="5760" w:hanging="360"/>
      </w:pPr>
      <w:rPr>
        <w:rFonts w:ascii="Courier New" w:hAnsi="Courier New" w:cs="Courier New" w:hint="default"/>
      </w:rPr>
    </w:lvl>
    <w:lvl w:ilvl="8" w:tplc="27067E58">
      <w:start w:val="1"/>
      <w:numFmt w:val="bullet"/>
      <w:lvlText w:val=""/>
      <w:lvlJc w:val="left"/>
      <w:pPr>
        <w:ind w:left="6480" w:hanging="360"/>
      </w:pPr>
      <w:rPr>
        <w:rFonts w:ascii="Wingdings" w:hAnsi="Wingdings" w:hint="default"/>
      </w:rPr>
    </w:lvl>
  </w:abstractNum>
  <w:abstractNum w:abstractNumId="511" w15:restartNumberingAfterBreak="0">
    <w:nsid w:val="31B65ED1"/>
    <w:multiLevelType w:val="hybridMultilevel"/>
    <w:tmpl w:val="6534135E"/>
    <w:styleLink w:val="C51322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2" w15:restartNumberingAfterBreak="0">
    <w:nsid w:val="31C05415"/>
    <w:multiLevelType w:val="multilevel"/>
    <w:tmpl w:val="ED046E2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13" w15:restartNumberingAfterBreak="0">
    <w:nsid w:val="31D62E6F"/>
    <w:multiLevelType w:val="hybridMultilevel"/>
    <w:tmpl w:val="4D2E47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4" w15:restartNumberingAfterBreak="0">
    <w:nsid w:val="31E02684"/>
    <w:multiLevelType w:val="hybridMultilevel"/>
    <w:tmpl w:val="F79E10C6"/>
    <w:lvl w:ilvl="0" w:tplc="D6EEEE4E">
      <w:start w:val="1"/>
      <w:numFmt w:val="decimal"/>
      <w:lvlText w:val="%1/"/>
      <w:lvlJc w:val="left"/>
      <w:pPr>
        <w:ind w:left="1080" w:hanging="360"/>
      </w:pPr>
      <w:rPr>
        <w:rFonts w:hint="default"/>
        <w:b/>
        <w:bCs/>
        <w:color w:val="auto"/>
        <w:u w:val="no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15" w15:restartNumberingAfterBreak="0">
    <w:nsid w:val="3215176E"/>
    <w:multiLevelType w:val="hybridMultilevel"/>
    <w:tmpl w:val="F37C995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6" w15:restartNumberingAfterBreak="0">
    <w:nsid w:val="322E412D"/>
    <w:multiLevelType w:val="hybridMultilevel"/>
    <w:tmpl w:val="4D1204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7" w15:restartNumberingAfterBreak="0">
    <w:nsid w:val="32471895"/>
    <w:multiLevelType w:val="hybridMultilevel"/>
    <w:tmpl w:val="29F27CC2"/>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8"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9" w15:restartNumberingAfterBreak="0">
    <w:nsid w:val="32BB62A7"/>
    <w:multiLevelType w:val="hybridMultilevel"/>
    <w:tmpl w:val="38241EF2"/>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0" w15:restartNumberingAfterBreak="0">
    <w:nsid w:val="32BE50F1"/>
    <w:multiLevelType w:val="hybridMultilevel"/>
    <w:tmpl w:val="4934B8D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1" w15:restartNumberingAfterBreak="0">
    <w:nsid w:val="32CD1FD4"/>
    <w:multiLevelType w:val="hybridMultilevel"/>
    <w:tmpl w:val="62A838F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2" w15:restartNumberingAfterBreak="0">
    <w:nsid w:val="32D2556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23" w15:restartNumberingAfterBreak="0">
    <w:nsid w:val="32DC6001"/>
    <w:multiLevelType w:val="hybridMultilevel"/>
    <w:tmpl w:val="DD349C4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4" w15:restartNumberingAfterBreak="0">
    <w:nsid w:val="32E65F5F"/>
    <w:multiLevelType w:val="hybridMultilevel"/>
    <w:tmpl w:val="00E22B3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5" w15:restartNumberingAfterBreak="0">
    <w:nsid w:val="32EB2437"/>
    <w:multiLevelType w:val="hybridMultilevel"/>
    <w:tmpl w:val="F19EC5D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26" w15:restartNumberingAfterBreak="0">
    <w:nsid w:val="32ED7857"/>
    <w:multiLevelType w:val="hybridMultilevel"/>
    <w:tmpl w:val="D7A46E5A"/>
    <w:lvl w:ilvl="0" w:tplc="CFA46AAA">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7" w15:restartNumberingAfterBreak="0">
    <w:nsid w:val="33005160"/>
    <w:multiLevelType w:val="hybridMultilevel"/>
    <w:tmpl w:val="B7B2BD1A"/>
    <w:lvl w:ilvl="0" w:tplc="1FFA31E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8" w15:restartNumberingAfterBreak="0">
    <w:nsid w:val="330168DC"/>
    <w:multiLevelType w:val="hybridMultilevel"/>
    <w:tmpl w:val="31E8FDA0"/>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9" w15:restartNumberingAfterBreak="0">
    <w:nsid w:val="33050C78"/>
    <w:multiLevelType w:val="hybridMultilevel"/>
    <w:tmpl w:val="FFC2769E"/>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0" w15:restartNumberingAfterBreak="0">
    <w:nsid w:val="331C7863"/>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1" w15:restartNumberingAfterBreak="0">
    <w:nsid w:val="33311624"/>
    <w:multiLevelType w:val="hybridMultilevel"/>
    <w:tmpl w:val="18DC2DD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2" w15:restartNumberingAfterBreak="0">
    <w:nsid w:val="33347D11"/>
    <w:multiLevelType w:val="hybridMultilevel"/>
    <w:tmpl w:val="A9FA8D78"/>
    <w:styleLink w:val="1111111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33" w15:restartNumberingAfterBreak="0">
    <w:nsid w:val="3351618D"/>
    <w:multiLevelType w:val="hybridMultilevel"/>
    <w:tmpl w:val="E24E66F6"/>
    <w:styleLink w:val="C561"/>
    <w:lvl w:ilvl="0" w:tplc="BB427314">
      <w:start w:val="1"/>
      <w:numFmt w:val="decimal"/>
      <w:lvlText w:val="%1."/>
      <w:lvlJc w:val="left"/>
      <w:pPr>
        <w:ind w:left="360" w:hanging="360"/>
      </w:pPr>
      <w:rPr>
        <w:b/>
        <w:bCs/>
      </w:rPr>
    </w:lvl>
    <w:lvl w:ilvl="1" w:tplc="08090019">
      <w:start w:val="1"/>
      <w:numFmt w:val="lowerLetter"/>
      <w:lvlText w:val="%2."/>
      <w:lvlJc w:val="left"/>
      <w:pPr>
        <w:ind w:left="1156" w:hanging="360"/>
      </w:pPr>
    </w:lvl>
    <w:lvl w:ilvl="2" w:tplc="0809001B">
      <w:start w:val="1"/>
      <w:numFmt w:val="lowerRoman"/>
      <w:lvlText w:val="%3."/>
      <w:lvlJc w:val="right"/>
      <w:pPr>
        <w:ind w:left="1876" w:hanging="180"/>
      </w:pPr>
    </w:lvl>
    <w:lvl w:ilvl="3" w:tplc="0809000F">
      <w:start w:val="1"/>
      <w:numFmt w:val="decimal"/>
      <w:lvlText w:val="%4."/>
      <w:lvlJc w:val="left"/>
      <w:pPr>
        <w:ind w:left="2596" w:hanging="360"/>
      </w:pPr>
    </w:lvl>
    <w:lvl w:ilvl="4" w:tplc="08090019">
      <w:start w:val="1"/>
      <w:numFmt w:val="lowerLetter"/>
      <w:lvlText w:val="%5."/>
      <w:lvlJc w:val="left"/>
      <w:pPr>
        <w:ind w:left="3316" w:hanging="360"/>
      </w:pPr>
    </w:lvl>
    <w:lvl w:ilvl="5" w:tplc="0809001B">
      <w:start w:val="1"/>
      <w:numFmt w:val="lowerRoman"/>
      <w:lvlText w:val="%6."/>
      <w:lvlJc w:val="right"/>
      <w:pPr>
        <w:ind w:left="4036" w:hanging="180"/>
      </w:pPr>
    </w:lvl>
    <w:lvl w:ilvl="6" w:tplc="0809000F">
      <w:start w:val="1"/>
      <w:numFmt w:val="decimal"/>
      <w:lvlText w:val="%7."/>
      <w:lvlJc w:val="left"/>
      <w:pPr>
        <w:ind w:left="4756" w:hanging="360"/>
      </w:pPr>
    </w:lvl>
    <w:lvl w:ilvl="7" w:tplc="08090019">
      <w:start w:val="1"/>
      <w:numFmt w:val="lowerLetter"/>
      <w:lvlText w:val="%8."/>
      <w:lvlJc w:val="left"/>
      <w:pPr>
        <w:ind w:left="5476" w:hanging="360"/>
      </w:pPr>
    </w:lvl>
    <w:lvl w:ilvl="8" w:tplc="0809001B">
      <w:start w:val="1"/>
      <w:numFmt w:val="lowerRoman"/>
      <w:lvlText w:val="%9."/>
      <w:lvlJc w:val="right"/>
      <w:pPr>
        <w:ind w:left="6196" w:hanging="180"/>
      </w:pPr>
    </w:lvl>
  </w:abstractNum>
  <w:abstractNum w:abstractNumId="534" w15:restartNumberingAfterBreak="0">
    <w:nsid w:val="3377164F"/>
    <w:multiLevelType w:val="hybridMultilevel"/>
    <w:tmpl w:val="2CB4688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5" w15:restartNumberingAfterBreak="0">
    <w:nsid w:val="34195D1F"/>
    <w:multiLevelType w:val="hybridMultilevel"/>
    <w:tmpl w:val="34CCC002"/>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6" w15:restartNumberingAfterBreak="0">
    <w:nsid w:val="34224111"/>
    <w:multiLevelType w:val="hybridMultilevel"/>
    <w:tmpl w:val="BA7CAA8C"/>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7" w15:restartNumberingAfterBreak="0">
    <w:nsid w:val="342F2014"/>
    <w:multiLevelType w:val="hybridMultilevel"/>
    <w:tmpl w:val="C0B43710"/>
    <w:lvl w:ilvl="0" w:tplc="2C3C767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8" w15:restartNumberingAfterBreak="0">
    <w:nsid w:val="34350EA3"/>
    <w:multiLevelType w:val="hybridMultilevel"/>
    <w:tmpl w:val="A9ACA0A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9"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0" w15:restartNumberingAfterBreak="0">
    <w:nsid w:val="343E68F4"/>
    <w:multiLevelType w:val="hybridMultilevel"/>
    <w:tmpl w:val="40323324"/>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41" w15:restartNumberingAfterBreak="0">
    <w:nsid w:val="345264CB"/>
    <w:multiLevelType w:val="hybridMultilevel"/>
    <w:tmpl w:val="63761354"/>
    <w:lvl w:ilvl="0" w:tplc="D6EEEE4E">
      <w:start w:val="1"/>
      <w:numFmt w:val="decimal"/>
      <w:lvlText w:val="%1/"/>
      <w:lvlJc w:val="left"/>
      <w:pPr>
        <w:ind w:left="845" w:hanging="360"/>
      </w:pPr>
      <w:rPr>
        <w:rFonts w:hint="default"/>
        <w:b/>
        <w:bCs/>
        <w:color w:val="auto"/>
      </w:rPr>
    </w:lvl>
    <w:lvl w:ilvl="1" w:tplc="FFFFFFFF" w:tentative="1">
      <w:start w:val="1"/>
      <w:numFmt w:val="bullet"/>
      <w:lvlText w:val="o"/>
      <w:lvlJc w:val="left"/>
      <w:pPr>
        <w:ind w:left="1565" w:hanging="360"/>
      </w:pPr>
      <w:rPr>
        <w:rFonts w:ascii="Courier New" w:hAnsi="Courier New" w:cs="Courier New" w:hint="default"/>
      </w:rPr>
    </w:lvl>
    <w:lvl w:ilvl="2" w:tplc="FFFFFFFF" w:tentative="1">
      <w:start w:val="1"/>
      <w:numFmt w:val="bullet"/>
      <w:lvlText w:val=""/>
      <w:lvlJc w:val="left"/>
      <w:pPr>
        <w:ind w:left="2285" w:hanging="360"/>
      </w:pPr>
      <w:rPr>
        <w:rFonts w:ascii="Wingdings" w:hAnsi="Wingdings" w:hint="default"/>
      </w:rPr>
    </w:lvl>
    <w:lvl w:ilvl="3" w:tplc="FFFFFFFF" w:tentative="1">
      <w:start w:val="1"/>
      <w:numFmt w:val="bullet"/>
      <w:lvlText w:val=""/>
      <w:lvlJc w:val="left"/>
      <w:pPr>
        <w:ind w:left="3005" w:hanging="360"/>
      </w:pPr>
      <w:rPr>
        <w:rFonts w:ascii="Symbol" w:hAnsi="Symbol" w:hint="default"/>
      </w:rPr>
    </w:lvl>
    <w:lvl w:ilvl="4" w:tplc="FFFFFFFF" w:tentative="1">
      <w:start w:val="1"/>
      <w:numFmt w:val="bullet"/>
      <w:lvlText w:val="o"/>
      <w:lvlJc w:val="left"/>
      <w:pPr>
        <w:ind w:left="3725" w:hanging="360"/>
      </w:pPr>
      <w:rPr>
        <w:rFonts w:ascii="Courier New" w:hAnsi="Courier New" w:cs="Courier New" w:hint="default"/>
      </w:rPr>
    </w:lvl>
    <w:lvl w:ilvl="5" w:tplc="FFFFFFFF" w:tentative="1">
      <w:start w:val="1"/>
      <w:numFmt w:val="bullet"/>
      <w:lvlText w:val=""/>
      <w:lvlJc w:val="left"/>
      <w:pPr>
        <w:ind w:left="4445" w:hanging="360"/>
      </w:pPr>
      <w:rPr>
        <w:rFonts w:ascii="Wingdings" w:hAnsi="Wingdings" w:hint="default"/>
      </w:rPr>
    </w:lvl>
    <w:lvl w:ilvl="6" w:tplc="FFFFFFFF" w:tentative="1">
      <w:start w:val="1"/>
      <w:numFmt w:val="bullet"/>
      <w:lvlText w:val=""/>
      <w:lvlJc w:val="left"/>
      <w:pPr>
        <w:ind w:left="5165" w:hanging="360"/>
      </w:pPr>
      <w:rPr>
        <w:rFonts w:ascii="Symbol" w:hAnsi="Symbol" w:hint="default"/>
      </w:rPr>
    </w:lvl>
    <w:lvl w:ilvl="7" w:tplc="FFFFFFFF" w:tentative="1">
      <w:start w:val="1"/>
      <w:numFmt w:val="bullet"/>
      <w:lvlText w:val="o"/>
      <w:lvlJc w:val="left"/>
      <w:pPr>
        <w:ind w:left="5885" w:hanging="360"/>
      </w:pPr>
      <w:rPr>
        <w:rFonts w:ascii="Courier New" w:hAnsi="Courier New" w:cs="Courier New" w:hint="default"/>
      </w:rPr>
    </w:lvl>
    <w:lvl w:ilvl="8" w:tplc="FFFFFFFF" w:tentative="1">
      <w:start w:val="1"/>
      <w:numFmt w:val="bullet"/>
      <w:lvlText w:val=""/>
      <w:lvlJc w:val="left"/>
      <w:pPr>
        <w:ind w:left="6605" w:hanging="360"/>
      </w:pPr>
      <w:rPr>
        <w:rFonts w:ascii="Wingdings" w:hAnsi="Wingdings" w:hint="default"/>
      </w:rPr>
    </w:lvl>
  </w:abstractNum>
  <w:abstractNum w:abstractNumId="542" w15:restartNumberingAfterBreak="0">
    <w:nsid w:val="34583F3F"/>
    <w:multiLevelType w:val="multilevel"/>
    <w:tmpl w:val="8334C52C"/>
    <w:styleLink w:val="11111181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543" w15:restartNumberingAfterBreak="0">
    <w:nsid w:val="34C53082"/>
    <w:multiLevelType w:val="hybridMultilevel"/>
    <w:tmpl w:val="AD24BF2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4" w15:restartNumberingAfterBreak="0">
    <w:nsid w:val="34DE79B8"/>
    <w:multiLevelType w:val="hybridMultilevel"/>
    <w:tmpl w:val="A9801C7E"/>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545" w15:restartNumberingAfterBreak="0">
    <w:nsid w:val="34E61B50"/>
    <w:multiLevelType w:val="hybridMultilevel"/>
    <w:tmpl w:val="13B8EF94"/>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46" w15:restartNumberingAfterBreak="0">
    <w:nsid w:val="34ED145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47" w15:restartNumberingAfterBreak="0">
    <w:nsid w:val="350946B6"/>
    <w:multiLevelType w:val="hybridMultilevel"/>
    <w:tmpl w:val="8952AF3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8" w15:restartNumberingAfterBreak="0">
    <w:nsid w:val="35152ACA"/>
    <w:multiLevelType w:val="hybridMultilevel"/>
    <w:tmpl w:val="814A91E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9" w15:restartNumberingAfterBreak="0">
    <w:nsid w:val="351E78F0"/>
    <w:multiLevelType w:val="hybridMultilevel"/>
    <w:tmpl w:val="D86C2492"/>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0" w15:restartNumberingAfterBreak="0">
    <w:nsid w:val="351F1700"/>
    <w:multiLevelType w:val="hybridMultilevel"/>
    <w:tmpl w:val="FFAAAEAA"/>
    <w:styleLink w:val="C912"/>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51" w15:restartNumberingAfterBreak="0">
    <w:nsid w:val="353D1417"/>
    <w:multiLevelType w:val="hybridMultilevel"/>
    <w:tmpl w:val="D186814E"/>
    <w:styleLink w:val="11111171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52" w15:restartNumberingAfterBreak="0">
    <w:nsid w:val="35473249"/>
    <w:multiLevelType w:val="hybridMultilevel"/>
    <w:tmpl w:val="9AC03BAA"/>
    <w:lvl w:ilvl="0" w:tplc="91B8E4D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3" w15:restartNumberingAfterBreak="0">
    <w:nsid w:val="35635F9E"/>
    <w:multiLevelType w:val="hybridMultilevel"/>
    <w:tmpl w:val="4E0ED2F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4" w15:restartNumberingAfterBreak="0">
    <w:nsid w:val="357A4106"/>
    <w:multiLevelType w:val="hybridMultilevel"/>
    <w:tmpl w:val="F8685148"/>
    <w:lvl w:ilvl="0" w:tplc="8CEA72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5" w15:restartNumberingAfterBreak="0">
    <w:nsid w:val="357E65AE"/>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56" w15:restartNumberingAfterBreak="0">
    <w:nsid w:val="35860DE6"/>
    <w:multiLevelType w:val="hybridMultilevel"/>
    <w:tmpl w:val="E056062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7" w15:restartNumberingAfterBreak="0">
    <w:nsid w:val="35A839EB"/>
    <w:multiLevelType w:val="multilevel"/>
    <w:tmpl w:val="9EE43766"/>
    <w:styleLink w:val="1111115441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558" w15:restartNumberingAfterBreak="0">
    <w:nsid w:val="36051833"/>
    <w:multiLevelType w:val="hybridMultilevel"/>
    <w:tmpl w:val="6BBC848A"/>
    <w:styleLink w:val="11111114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559" w15:restartNumberingAfterBreak="0">
    <w:nsid w:val="360D3D32"/>
    <w:multiLevelType w:val="hybridMultilevel"/>
    <w:tmpl w:val="DA02017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0" w15:restartNumberingAfterBreak="0">
    <w:nsid w:val="362A1DE1"/>
    <w:multiLevelType w:val="hybridMultilevel"/>
    <w:tmpl w:val="D04A3866"/>
    <w:styleLink w:val="C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1" w15:restartNumberingAfterBreak="0">
    <w:nsid w:val="3630163F"/>
    <w:multiLevelType w:val="hybridMultilevel"/>
    <w:tmpl w:val="7CAEA302"/>
    <w:styleLink w:val="C14131011"/>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2" w15:restartNumberingAfterBreak="0">
    <w:nsid w:val="364A68E6"/>
    <w:multiLevelType w:val="hybridMultilevel"/>
    <w:tmpl w:val="34947A9E"/>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3" w15:restartNumberingAfterBreak="0">
    <w:nsid w:val="367A2974"/>
    <w:multiLevelType w:val="hybridMultilevel"/>
    <w:tmpl w:val="DF10048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4" w15:restartNumberingAfterBreak="0">
    <w:nsid w:val="36A1767F"/>
    <w:multiLevelType w:val="hybridMultilevel"/>
    <w:tmpl w:val="3B78F6C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5" w15:restartNumberingAfterBreak="0">
    <w:nsid w:val="36BC07E5"/>
    <w:multiLevelType w:val="hybridMultilevel"/>
    <w:tmpl w:val="FF74BA16"/>
    <w:styleLink w:val="C17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66" w15:restartNumberingAfterBreak="0">
    <w:nsid w:val="36FF1AD7"/>
    <w:multiLevelType w:val="hybridMultilevel"/>
    <w:tmpl w:val="66482EF4"/>
    <w:lvl w:ilvl="0" w:tplc="2B522E46">
      <w:start w:val="1"/>
      <w:numFmt w:val="upperLetter"/>
      <w:lvlText w:val="%1."/>
      <w:lvlJc w:val="left"/>
      <w:pPr>
        <w:ind w:left="1080" w:hanging="360"/>
      </w:pPr>
      <w:rPr>
        <w:b/>
        <w:bCs/>
        <w:color w:val="000000"/>
      </w:rPr>
    </w:lvl>
    <w:lvl w:ilvl="1" w:tplc="9E7EC5D8">
      <w:start w:val="1"/>
      <w:numFmt w:val="decimal"/>
      <w:lvlText w:val="%2."/>
      <w:lvlJc w:val="left"/>
      <w:pPr>
        <w:ind w:left="1800" w:hanging="360"/>
      </w:pPr>
      <w:rPr>
        <w:rFonts w:hint="default"/>
        <w:b/>
      </w:r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67" w15:restartNumberingAfterBreak="0">
    <w:nsid w:val="370575AA"/>
    <w:multiLevelType w:val="hybridMultilevel"/>
    <w:tmpl w:val="7F541FC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8" w15:restartNumberingAfterBreak="0">
    <w:nsid w:val="37090A69"/>
    <w:multiLevelType w:val="hybridMultilevel"/>
    <w:tmpl w:val="A8F2BEC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9" w15:restartNumberingAfterBreak="0">
    <w:nsid w:val="37462930"/>
    <w:multiLevelType w:val="hybridMultilevel"/>
    <w:tmpl w:val="3DDC73CA"/>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0" w15:restartNumberingAfterBreak="0">
    <w:nsid w:val="3754626D"/>
    <w:multiLevelType w:val="hybridMultilevel"/>
    <w:tmpl w:val="769846C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1" w15:restartNumberingAfterBreak="0">
    <w:nsid w:val="37562399"/>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72" w15:restartNumberingAfterBreak="0">
    <w:nsid w:val="375F6372"/>
    <w:multiLevelType w:val="hybridMultilevel"/>
    <w:tmpl w:val="D6785458"/>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3" w15:restartNumberingAfterBreak="0">
    <w:nsid w:val="376F6059"/>
    <w:multiLevelType w:val="hybridMultilevel"/>
    <w:tmpl w:val="E6B8AB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4" w15:restartNumberingAfterBreak="0">
    <w:nsid w:val="377251F2"/>
    <w:multiLevelType w:val="hybridMultilevel"/>
    <w:tmpl w:val="6DCA422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5" w15:restartNumberingAfterBreak="0">
    <w:nsid w:val="37765D50"/>
    <w:multiLevelType w:val="hybridMultilevel"/>
    <w:tmpl w:val="281060D0"/>
    <w:styleLink w:val="11111111114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76" w15:restartNumberingAfterBreak="0">
    <w:nsid w:val="37864A57"/>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7" w15:restartNumberingAfterBreak="0">
    <w:nsid w:val="37A329AF"/>
    <w:multiLevelType w:val="hybridMultilevel"/>
    <w:tmpl w:val="D546572E"/>
    <w:styleLink w:val="C161511"/>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8" w15:restartNumberingAfterBreak="0">
    <w:nsid w:val="37AF6361"/>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9" w15:restartNumberingAfterBreak="0">
    <w:nsid w:val="380319B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80" w15:restartNumberingAfterBreak="0">
    <w:nsid w:val="380D10E0"/>
    <w:multiLevelType w:val="hybridMultilevel"/>
    <w:tmpl w:val="24FC3CA6"/>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81" w15:restartNumberingAfterBreak="0">
    <w:nsid w:val="380F5B91"/>
    <w:multiLevelType w:val="hybridMultilevel"/>
    <w:tmpl w:val="101AFE1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2" w15:restartNumberingAfterBreak="0">
    <w:nsid w:val="38141BE8"/>
    <w:multiLevelType w:val="hybridMultilevel"/>
    <w:tmpl w:val="B91ACC26"/>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3" w15:restartNumberingAfterBreak="0">
    <w:nsid w:val="38183008"/>
    <w:multiLevelType w:val="hybridMultilevel"/>
    <w:tmpl w:val="D7462FD0"/>
    <w:lvl w:ilvl="0" w:tplc="9F8E912E">
      <w:start w:val="1"/>
      <w:numFmt w:val="decimal"/>
      <w:lvlText w:val="%1)"/>
      <w:lvlJc w:val="left"/>
      <w:pPr>
        <w:ind w:left="360" w:hanging="360"/>
      </w:pPr>
      <w:rPr>
        <w:b/>
        <w:bCs/>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584" w15:restartNumberingAfterBreak="0">
    <w:nsid w:val="381A07B5"/>
    <w:multiLevelType w:val="hybridMultilevel"/>
    <w:tmpl w:val="C89CBA5E"/>
    <w:styleLink w:val="11111113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85" w15:restartNumberingAfterBreak="0">
    <w:nsid w:val="38D34237"/>
    <w:multiLevelType w:val="hybridMultilevel"/>
    <w:tmpl w:val="FDA40418"/>
    <w:lvl w:ilvl="0" w:tplc="852AFA84">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6" w15:restartNumberingAfterBreak="0">
    <w:nsid w:val="38FF4BEC"/>
    <w:multiLevelType w:val="hybridMultilevel"/>
    <w:tmpl w:val="D3A4D2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7" w15:restartNumberingAfterBreak="0">
    <w:nsid w:val="395521FB"/>
    <w:multiLevelType w:val="hybridMultilevel"/>
    <w:tmpl w:val="236C30FE"/>
    <w:lvl w:ilvl="0" w:tplc="CE60F86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88" w15:restartNumberingAfterBreak="0">
    <w:nsid w:val="39593FDC"/>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89" w15:restartNumberingAfterBreak="0">
    <w:nsid w:val="39623607"/>
    <w:multiLevelType w:val="hybridMultilevel"/>
    <w:tmpl w:val="AE0A24AA"/>
    <w:styleLink w:val="C221"/>
    <w:lvl w:ilvl="0" w:tplc="F9D60EF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90" w15:restartNumberingAfterBreak="0">
    <w:nsid w:val="396D4723"/>
    <w:multiLevelType w:val="hybridMultilevel"/>
    <w:tmpl w:val="BD4E066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1" w15:restartNumberingAfterBreak="0">
    <w:nsid w:val="39CC7DBC"/>
    <w:multiLevelType w:val="hybridMultilevel"/>
    <w:tmpl w:val="D43821D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2" w15:restartNumberingAfterBreak="0">
    <w:nsid w:val="39DA1A08"/>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93" w15:restartNumberingAfterBreak="0">
    <w:nsid w:val="39FA5E40"/>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4" w15:restartNumberingAfterBreak="0">
    <w:nsid w:val="3A017152"/>
    <w:multiLevelType w:val="hybridMultilevel"/>
    <w:tmpl w:val="7CAEA302"/>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95" w15:restartNumberingAfterBreak="0">
    <w:nsid w:val="3A0D3337"/>
    <w:multiLevelType w:val="hybridMultilevel"/>
    <w:tmpl w:val="71C2B3C0"/>
    <w:styleLink w:val="111111182"/>
    <w:lvl w:ilvl="0" w:tplc="761802F6">
      <w:start w:val="7"/>
      <w:numFmt w:val="decimal"/>
      <w:lvlText w:val="%1"/>
      <w:lvlJc w:val="left"/>
      <w:pPr>
        <w:ind w:left="360" w:hanging="360"/>
      </w:pPr>
      <w:rPr>
        <w:rFonts w:hint="default"/>
        <w:b/>
        <w:bCs/>
        <w:color w:val="0000F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96" w15:restartNumberingAfterBreak="0">
    <w:nsid w:val="3A213D58"/>
    <w:multiLevelType w:val="hybridMultilevel"/>
    <w:tmpl w:val="FF82E312"/>
    <w:lvl w:ilvl="0" w:tplc="D8D890F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7" w15:restartNumberingAfterBreak="0">
    <w:nsid w:val="3A244313"/>
    <w:multiLevelType w:val="hybridMultilevel"/>
    <w:tmpl w:val="E4FC2CAC"/>
    <w:lvl w:ilvl="0" w:tplc="2424D3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8" w15:restartNumberingAfterBreak="0">
    <w:nsid w:val="3A481673"/>
    <w:multiLevelType w:val="hybridMultilevel"/>
    <w:tmpl w:val="BEA65FEA"/>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9" w15:restartNumberingAfterBreak="0">
    <w:nsid w:val="3A4E74FB"/>
    <w:multiLevelType w:val="hybridMultilevel"/>
    <w:tmpl w:val="36DC01C8"/>
    <w:lvl w:ilvl="0" w:tplc="918AC3C8">
      <w:start w:val="1"/>
      <w:numFmt w:val="lowerLetter"/>
      <w:lvlText w:val="%1)"/>
      <w:lvlJc w:val="left"/>
      <w:pPr>
        <w:ind w:left="1077" w:hanging="360"/>
      </w:pPr>
      <w:rPr>
        <w:rFonts w:hint="default"/>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00" w15:restartNumberingAfterBreak="0">
    <w:nsid w:val="3A51768E"/>
    <w:multiLevelType w:val="hybridMultilevel"/>
    <w:tmpl w:val="38E4F6D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01" w15:restartNumberingAfterBreak="0">
    <w:nsid w:val="3A587D33"/>
    <w:multiLevelType w:val="hybridMultilevel"/>
    <w:tmpl w:val="25404ADC"/>
    <w:lvl w:ilvl="0" w:tplc="555402CA">
      <w:start w:val="1"/>
      <w:numFmt w:val="lowerLetter"/>
      <w:lvlText w:val="%1)"/>
      <w:lvlJc w:val="left"/>
      <w:pPr>
        <w:ind w:left="1080" w:hanging="360"/>
      </w:pPr>
      <w:rPr>
        <w:rFonts w:hint="default"/>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2" w15:restartNumberingAfterBreak="0">
    <w:nsid w:val="3A63252B"/>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3" w15:restartNumberingAfterBreak="0">
    <w:nsid w:val="3A8C564B"/>
    <w:multiLevelType w:val="hybridMultilevel"/>
    <w:tmpl w:val="DDD26782"/>
    <w:styleLink w:val="C14291"/>
    <w:lvl w:ilvl="0" w:tplc="6F207A7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4" w15:restartNumberingAfterBreak="0">
    <w:nsid w:val="3A9D6323"/>
    <w:multiLevelType w:val="hybridMultilevel"/>
    <w:tmpl w:val="E532436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5" w15:restartNumberingAfterBreak="0">
    <w:nsid w:val="3AB14A96"/>
    <w:multiLevelType w:val="hybridMultilevel"/>
    <w:tmpl w:val="48AEA16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6" w15:restartNumberingAfterBreak="0">
    <w:nsid w:val="3AD00FD6"/>
    <w:multiLevelType w:val="hybridMultilevel"/>
    <w:tmpl w:val="021E94FE"/>
    <w:styleLink w:val="C220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7" w15:restartNumberingAfterBreak="0">
    <w:nsid w:val="3AF763DB"/>
    <w:multiLevelType w:val="hybridMultilevel"/>
    <w:tmpl w:val="A9ACA0A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8" w15:restartNumberingAfterBreak="0">
    <w:nsid w:val="3AF923F9"/>
    <w:multiLevelType w:val="multilevel"/>
    <w:tmpl w:val="0809001D"/>
    <w:styleLink w:val="C3"/>
    <w:lvl w:ilvl="0">
      <w:start w:val="1"/>
      <w:numFmt w:val="upperLetter"/>
      <w:lvlText w:val="%1)"/>
      <w:lvlJc w:val="left"/>
      <w:pPr>
        <w:tabs>
          <w:tab w:val="num" w:pos="360"/>
        </w:tabs>
        <w:ind w:left="360" w:hanging="360"/>
      </w:pPr>
      <w:rPr>
        <w:rFonts w:ascii="Times New Roman" w:hAnsi="Times New Roman" w:cs="Times New Roman"/>
        <w:sz w:val="20"/>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609" w15:restartNumberingAfterBreak="0">
    <w:nsid w:val="3AFE6BD0"/>
    <w:multiLevelType w:val="hybridMultilevel"/>
    <w:tmpl w:val="C3B6D2EE"/>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10" w15:restartNumberingAfterBreak="0">
    <w:nsid w:val="3B17178D"/>
    <w:multiLevelType w:val="hybridMultilevel"/>
    <w:tmpl w:val="43CA1BE2"/>
    <w:lvl w:ilvl="0" w:tplc="F95E2228">
      <w:start w:val="1"/>
      <w:numFmt w:val="decimal"/>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1" w15:restartNumberingAfterBreak="0">
    <w:nsid w:val="3B7D6E0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2" w15:restartNumberingAfterBreak="0">
    <w:nsid w:val="3B847971"/>
    <w:multiLevelType w:val="hybridMultilevel"/>
    <w:tmpl w:val="6CE05B42"/>
    <w:styleLink w:val="1111116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13" w15:restartNumberingAfterBreak="0">
    <w:nsid w:val="3B8E676F"/>
    <w:multiLevelType w:val="hybridMultilevel"/>
    <w:tmpl w:val="B3A8D078"/>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4" w15:restartNumberingAfterBreak="0">
    <w:nsid w:val="3B917056"/>
    <w:multiLevelType w:val="hybridMultilevel"/>
    <w:tmpl w:val="C5782006"/>
    <w:lvl w:ilvl="0" w:tplc="ECB6877C">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615" w15:restartNumberingAfterBreak="0">
    <w:nsid w:val="3BBF4724"/>
    <w:multiLevelType w:val="hybridMultilevel"/>
    <w:tmpl w:val="FBE6619A"/>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6" w15:restartNumberingAfterBreak="0">
    <w:nsid w:val="3BD05E1B"/>
    <w:multiLevelType w:val="hybridMultilevel"/>
    <w:tmpl w:val="F3F83A1E"/>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7" w15:restartNumberingAfterBreak="0">
    <w:nsid w:val="3C0C4F5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8" w15:restartNumberingAfterBreak="0">
    <w:nsid w:val="3C0E14C9"/>
    <w:multiLevelType w:val="hybridMultilevel"/>
    <w:tmpl w:val="2560193E"/>
    <w:styleLink w:val="C21"/>
    <w:lvl w:ilvl="0" w:tplc="D73A704C">
      <w:start w:val="1"/>
      <w:numFmt w:val="decimal"/>
      <w:lvlText w:val="(%1)"/>
      <w:lvlJc w:val="left"/>
      <w:pPr>
        <w:ind w:left="720" w:hanging="360"/>
      </w:pPr>
      <w:rPr>
        <w:rFonts w:ascii="Garamond" w:hAnsi="Garamond" w:cs="Garamond" w:hint="default"/>
        <w:b/>
        <w:bCs/>
        <w:color w:val="000000"/>
        <w:sz w:val="18"/>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19" w15:restartNumberingAfterBreak="0">
    <w:nsid w:val="3C210C24"/>
    <w:multiLevelType w:val="hybridMultilevel"/>
    <w:tmpl w:val="9CBA2528"/>
    <w:lvl w:ilvl="0" w:tplc="FC4EC5F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0" w15:restartNumberingAfterBreak="0">
    <w:nsid w:val="3C455E15"/>
    <w:multiLevelType w:val="hybridMultilevel"/>
    <w:tmpl w:val="F3F82310"/>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1" w15:restartNumberingAfterBreak="0">
    <w:nsid w:val="3C4D085B"/>
    <w:multiLevelType w:val="hybridMultilevel"/>
    <w:tmpl w:val="61E6415A"/>
    <w:styleLink w:val="11111155111"/>
    <w:lvl w:ilvl="0" w:tplc="A5068A98">
      <w:start w:val="1"/>
      <w:numFmt w:val="decimal"/>
      <w:lvlText w:val="%1."/>
      <w:lvlJc w:val="left"/>
      <w:pPr>
        <w:ind w:left="417" w:hanging="360"/>
      </w:pPr>
      <w:rPr>
        <w:b/>
        <w:i w:val="0"/>
        <w:color w:val="auto"/>
        <w:u w:val="single"/>
      </w:rPr>
    </w:lvl>
    <w:lvl w:ilvl="1" w:tplc="08090019" w:tentative="1">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abstractNum w:abstractNumId="622" w15:restartNumberingAfterBreak="0">
    <w:nsid w:val="3C873523"/>
    <w:multiLevelType w:val="hybridMultilevel"/>
    <w:tmpl w:val="39AAB44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3" w15:restartNumberingAfterBreak="0">
    <w:nsid w:val="3C91568B"/>
    <w:multiLevelType w:val="hybridMultilevel"/>
    <w:tmpl w:val="CCC888E4"/>
    <w:styleLink w:val="1111115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24" w15:restartNumberingAfterBreak="0">
    <w:nsid w:val="3C990490"/>
    <w:multiLevelType w:val="hybridMultilevel"/>
    <w:tmpl w:val="1D4C5DD6"/>
    <w:lvl w:ilvl="0" w:tplc="760E8110">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5" w15:restartNumberingAfterBreak="0">
    <w:nsid w:val="3CA83604"/>
    <w:multiLevelType w:val="hybridMultilevel"/>
    <w:tmpl w:val="09265DE8"/>
    <w:styleLink w:val="C2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26" w15:restartNumberingAfterBreak="0">
    <w:nsid w:val="3CB11935"/>
    <w:multiLevelType w:val="hybridMultilevel"/>
    <w:tmpl w:val="11F65AB0"/>
    <w:lvl w:ilvl="0" w:tplc="A91AC64C">
      <w:start w:val="1"/>
      <w:numFmt w:val="decimal"/>
      <w:lvlText w:val="%1)"/>
      <w:lvlJc w:val="left"/>
      <w:pPr>
        <w:ind w:left="1001" w:hanging="360"/>
      </w:pPr>
      <w:rPr>
        <w:rFonts w:hint="default"/>
        <w:b/>
        <w:bCs/>
        <w:color w:val="auto"/>
        <w:u w:val="single"/>
      </w:rPr>
    </w:lvl>
    <w:lvl w:ilvl="1" w:tplc="FFFFFFFF" w:tentative="1">
      <w:start w:val="1"/>
      <w:numFmt w:val="lowerLetter"/>
      <w:lvlText w:val="%2."/>
      <w:lvlJc w:val="left"/>
      <w:pPr>
        <w:ind w:left="1721" w:hanging="360"/>
      </w:pPr>
    </w:lvl>
    <w:lvl w:ilvl="2" w:tplc="FFFFFFFF" w:tentative="1">
      <w:start w:val="1"/>
      <w:numFmt w:val="lowerRoman"/>
      <w:lvlText w:val="%3."/>
      <w:lvlJc w:val="right"/>
      <w:pPr>
        <w:ind w:left="2441" w:hanging="180"/>
      </w:pPr>
    </w:lvl>
    <w:lvl w:ilvl="3" w:tplc="FFFFFFFF" w:tentative="1">
      <w:start w:val="1"/>
      <w:numFmt w:val="decimal"/>
      <w:lvlText w:val="%4."/>
      <w:lvlJc w:val="left"/>
      <w:pPr>
        <w:ind w:left="3161" w:hanging="360"/>
      </w:pPr>
    </w:lvl>
    <w:lvl w:ilvl="4" w:tplc="FFFFFFFF" w:tentative="1">
      <w:start w:val="1"/>
      <w:numFmt w:val="lowerLetter"/>
      <w:lvlText w:val="%5."/>
      <w:lvlJc w:val="left"/>
      <w:pPr>
        <w:ind w:left="3881" w:hanging="360"/>
      </w:pPr>
    </w:lvl>
    <w:lvl w:ilvl="5" w:tplc="FFFFFFFF" w:tentative="1">
      <w:start w:val="1"/>
      <w:numFmt w:val="lowerRoman"/>
      <w:lvlText w:val="%6."/>
      <w:lvlJc w:val="right"/>
      <w:pPr>
        <w:ind w:left="4601" w:hanging="180"/>
      </w:pPr>
    </w:lvl>
    <w:lvl w:ilvl="6" w:tplc="FFFFFFFF" w:tentative="1">
      <w:start w:val="1"/>
      <w:numFmt w:val="decimal"/>
      <w:lvlText w:val="%7."/>
      <w:lvlJc w:val="left"/>
      <w:pPr>
        <w:ind w:left="5321" w:hanging="360"/>
      </w:pPr>
    </w:lvl>
    <w:lvl w:ilvl="7" w:tplc="FFFFFFFF" w:tentative="1">
      <w:start w:val="1"/>
      <w:numFmt w:val="lowerLetter"/>
      <w:lvlText w:val="%8."/>
      <w:lvlJc w:val="left"/>
      <w:pPr>
        <w:ind w:left="6041" w:hanging="360"/>
      </w:pPr>
    </w:lvl>
    <w:lvl w:ilvl="8" w:tplc="FFFFFFFF" w:tentative="1">
      <w:start w:val="1"/>
      <w:numFmt w:val="lowerRoman"/>
      <w:lvlText w:val="%9."/>
      <w:lvlJc w:val="right"/>
      <w:pPr>
        <w:ind w:left="6761" w:hanging="180"/>
      </w:pPr>
    </w:lvl>
  </w:abstractNum>
  <w:abstractNum w:abstractNumId="627" w15:restartNumberingAfterBreak="0">
    <w:nsid w:val="3CD50A6A"/>
    <w:multiLevelType w:val="hybridMultilevel"/>
    <w:tmpl w:val="53E8612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28" w15:restartNumberingAfterBreak="0">
    <w:nsid w:val="3D0938F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29" w15:restartNumberingAfterBreak="0">
    <w:nsid w:val="3D1C19F4"/>
    <w:multiLevelType w:val="hybridMultilevel"/>
    <w:tmpl w:val="36049352"/>
    <w:styleLink w:val="111111271"/>
    <w:lvl w:ilvl="0" w:tplc="05FA8BAA">
      <w:numFmt w:val="decimal"/>
      <w:lvlText w:val=""/>
      <w:lvlJc w:val="left"/>
    </w:lvl>
    <w:lvl w:ilvl="1" w:tplc="85266A76">
      <w:numFmt w:val="decimal"/>
      <w:lvlText w:val=""/>
      <w:lvlJc w:val="left"/>
    </w:lvl>
    <w:lvl w:ilvl="2" w:tplc="9496BF42">
      <w:numFmt w:val="decimal"/>
      <w:lvlText w:val=""/>
      <w:lvlJc w:val="left"/>
    </w:lvl>
    <w:lvl w:ilvl="3" w:tplc="E460BF96">
      <w:numFmt w:val="decimal"/>
      <w:lvlText w:val=""/>
      <w:lvlJc w:val="left"/>
    </w:lvl>
    <w:lvl w:ilvl="4" w:tplc="58345A6A">
      <w:numFmt w:val="decimal"/>
      <w:lvlText w:val=""/>
      <w:lvlJc w:val="left"/>
    </w:lvl>
    <w:lvl w:ilvl="5" w:tplc="02A4C242">
      <w:numFmt w:val="decimal"/>
      <w:lvlText w:val=""/>
      <w:lvlJc w:val="left"/>
    </w:lvl>
    <w:lvl w:ilvl="6" w:tplc="E9BC946E">
      <w:numFmt w:val="decimal"/>
      <w:lvlText w:val=""/>
      <w:lvlJc w:val="left"/>
    </w:lvl>
    <w:lvl w:ilvl="7" w:tplc="D0000CDE">
      <w:numFmt w:val="decimal"/>
      <w:lvlText w:val=""/>
      <w:lvlJc w:val="left"/>
    </w:lvl>
    <w:lvl w:ilvl="8" w:tplc="18F24010">
      <w:numFmt w:val="decimal"/>
      <w:lvlText w:val=""/>
      <w:lvlJc w:val="left"/>
    </w:lvl>
  </w:abstractNum>
  <w:abstractNum w:abstractNumId="630" w15:restartNumberingAfterBreak="0">
    <w:nsid w:val="3D2B6CA5"/>
    <w:multiLevelType w:val="hybridMultilevel"/>
    <w:tmpl w:val="A5C6390A"/>
    <w:lvl w:ilvl="0" w:tplc="B9CC415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1" w15:restartNumberingAfterBreak="0">
    <w:nsid w:val="3D7B65F4"/>
    <w:multiLevelType w:val="hybridMultilevel"/>
    <w:tmpl w:val="B9A0E0E2"/>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2" w15:restartNumberingAfterBreak="0">
    <w:nsid w:val="3D7E5052"/>
    <w:multiLevelType w:val="hybridMultilevel"/>
    <w:tmpl w:val="2A3A6064"/>
    <w:styleLink w:val="111111144"/>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3" w15:restartNumberingAfterBreak="0">
    <w:nsid w:val="3D8D0E1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4" w15:restartNumberingAfterBreak="0">
    <w:nsid w:val="3D970B0F"/>
    <w:multiLevelType w:val="hybridMultilevel"/>
    <w:tmpl w:val="2C58AAC4"/>
    <w:lvl w:ilvl="0" w:tplc="9F8C6536">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5" w15:restartNumberingAfterBreak="0">
    <w:nsid w:val="3DF34BF6"/>
    <w:multiLevelType w:val="hybridMultilevel"/>
    <w:tmpl w:val="A4BC431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36" w15:restartNumberingAfterBreak="0">
    <w:nsid w:val="3DFF1111"/>
    <w:multiLevelType w:val="hybridMultilevel"/>
    <w:tmpl w:val="ECB2065E"/>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7" w15:restartNumberingAfterBreak="0">
    <w:nsid w:val="3E120A56"/>
    <w:multiLevelType w:val="hybridMultilevel"/>
    <w:tmpl w:val="6A70A4FE"/>
    <w:styleLink w:val="11111114232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38" w15:restartNumberingAfterBreak="0">
    <w:nsid w:val="3E383C8E"/>
    <w:multiLevelType w:val="hybridMultilevel"/>
    <w:tmpl w:val="31B0A952"/>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9" w15:restartNumberingAfterBreak="0">
    <w:nsid w:val="3E515E34"/>
    <w:multiLevelType w:val="hybridMultilevel"/>
    <w:tmpl w:val="6C546CF6"/>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0" w15:restartNumberingAfterBreak="0">
    <w:nsid w:val="3E51750C"/>
    <w:multiLevelType w:val="hybridMultilevel"/>
    <w:tmpl w:val="9B6E30C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1" w15:restartNumberingAfterBreak="0">
    <w:nsid w:val="3E893FF5"/>
    <w:multiLevelType w:val="hybridMultilevel"/>
    <w:tmpl w:val="CB8C520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642" w15:restartNumberingAfterBreak="0">
    <w:nsid w:val="3EB2737E"/>
    <w:multiLevelType w:val="hybridMultilevel"/>
    <w:tmpl w:val="E1E25616"/>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43" w15:restartNumberingAfterBreak="0">
    <w:nsid w:val="3EC4159D"/>
    <w:multiLevelType w:val="hybridMultilevel"/>
    <w:tmpl w:val="9E1074B6"/>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4" w15:restartNumberingAfterBreak="0">
    <w:nsid w:val="3ED06237"/>
    <w:multiLevelType w:val="multilevel"/>
    <w:tmpl w:val="278EFFC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645" w15:restartNumberingAfterBreak="0">
    <w:nsid w:val="3ED23919"/>
    <w:multiLevelType w:val="hybridMultilevel"/>
    <w:tmpl w:val="15D85E7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46" w15:restartNumberingAfterBreak="0">
    <w:nsid w:val="3ED47A19"/>
    <w:multiLevelType w:val="hybridMultilevel"/>
    <w:tmpl w:val="51A238B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7" w15:restartNumberingAfterBreak="0">
    <w:nsid w:val="3EE52786"/>
    <w:multiLevelType w:val="hybridMultilevel"/>
    <w:tmpl w:val="18805C6E"/>
    <w:styleLink w:val="111111511711"/>
    <w:lvl w:ilvl="0" w:tplc="4EA0D3FC">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48" w15:restartNumberingAfterBreak="0">
    <w:nsid w:val="3EE77079"/>
    <w:multiLevelType w:val="hybridMultilevel"/>
    <w:tmpl w:val="88CEB8C0"/>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9" w15:restartNumberingAfterBreak="0">
    <w:nsid w:val="3EE80175"/>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0" w15:restartNumberingAfterBreak="0">
    <w:nsid w:val="3EF32C5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1" w15:restartNumberingAfterBreak="0">
    <w:nsid w:val="3EFD4344"/>
    <w:multiLevelType w:val="hybridMultilevel"/>
    <w:tmpl w:val="1250EAA4"/>
    <w:lvl w:ilvl="0" w:tplc="F1AA9D16">
      <w:start w:val="1"/>
      <w:numFmt w:val="lowerLetter"/>
      <w:lvlText w:val="%1)"/>
      <w:lvlJc w:val="left"/>
      <w:pPr>
        <w:ind w:left="720" w:hanging="360"/>
      </w:pPr>
      <w:rPr>
        <w:rFonts w:hint="default"/>
        <w:b/>
        <w:bCs/>
        <w:color w:val="auto"/>
        <w:u w:val="single"/>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52" w15:restartNumberingAfterBreak="0">
    <w:nsid w:val="3F364514"/>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3" w15:restartNumberingAfterBreak="0">
    <w:nsid w:val="3F57208C"/>
    <w:multiLevelType w:val="hybridMultilevel"/>
    <w:tmpl w:val="A7A4DC3C"/>
    <w:styleLink w:val="C141311"/>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4" w15:restartNumberingAfterBreak="0">
    <w:nsid w:val="3F5C77F9"/>
    <w:multiLevelType w:val="hybridMultilevel"/>
    <w:tmpl w:val="C7D84DB0"/>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5" w15:restartNumberingAfterBreak="0">
    <w:nsid w:val="3F637DFC"/>
    <w:multiLevelType w:val="hybridMultilevel"/>
    <w:tmpl w:val="EB465B3E"/>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656" w15:restartNumberingAfterBreak="0">
    <w:nsid w:val="3F6F4588"/>
    <w:multiLevelType w:val="hybridMultilevel"/>
    <w:tmpl w:val="B4AE1FC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7" w15:restartNumberingAfterBreak="0">
    <w:nsid w:val="3F707986"/>
    <w:multiLevelType w:val="hybridMultilevel"/>
    <w:tmpl w:val="14ECEB58"/>
    <w:lvl w:ilvl="0" w:tplc="10A60170">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8" w15:restartNumberingAfterBreak="0">
    <w:nsid w:val="3F83417A"/>
    <w:multiLevelType w:val="hybridMultilevel"/>
    <w:tmpl w:val="52A02FE2"/>
    <w:lvl w:ilvl="0" w:tplc="2B522E46">
      <w:start w:val="1"/>
      <w:numFmt w:val="upperLetter"/>
      <w:lvlText w:val="%1."/>
      <w:lvlJc w:val="left"/>
      <w:pPr>
        <w:ind w:left="1440" w:hanging="360"/>
      </w:pPr>
      <w:rPr>
        <w:b/>
        <w:bCs/>
        <w:color w:val="00000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59" w15:restartNumberingAfterBreak="0">
    <w:nsid w:val="3FC412C1"/>
    <w:multiLevelType w:val="hybridMultilevel"/>
    <w:tmpl w:val="3372E560"/>
    <w:styleLink w:val="1111115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0" w15:restartNumberingAfterBreak="0">
    <w:nsid w:val="3FC951B3"/>
    <w:multiLevelType w:val="hybridMultilevel"/>
    <w:tmpl w:val="6592EC76"/>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1" w15:restartNumberingAfterBreak="0">
    <w:nsid w:val="3FCB7DB2"/>
    <w:multiLevelType w:val="hybridMultilevel"/>
    <w:tmpl w:val="DF428FCA"/>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2" w15:restartNumberingAfterBreak="0">
    <w:nsid w:val="3FD33147"/>
    <w:multiLevelType w:val="hybridMultilevel"/>
    <w:tmpl w:val="DE2CD0A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3" w15:restartNumberingAfterBreak="0">
    <w:nsid w:val="4017763C"/>
    <w:multiLevelType w:val="hybridMultilevel"/>
    <w:tmpl w:val="68A60CB2"/>
    <w:lvl w:ilvl="0" w:tplc="8232589A">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4" w15:restartNumberingAfterBreak="0">
    <w:nsid w:val="401C2114"/>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5" w15:restartNumberingAfterBreak="0">
    <w:nsid w:val="402B7C1D"/>
    <w:multiLevelType w:val="multilevel"/>
    <w:tmpl w:val="E024709C"/>
    <w:styleLink w:val="C39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666" w15:restartNumberingAfterBreak="0">
    <w:nsid w:val="404D0EF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7" w15:restartNumberingAfterBreak="0">
    <w:nsid w:val="40540B1D"/>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8" w15:restartNumberingAfterBreak="0">
    <w:nsid w:val="4070371C"/>
    <w:multiLevelType w:val="hybridMultilevel"/>
    <w:tmpl w:val="ED4E775A"/>
    <w:lvl w:ilvl="0" w:tplc="ABB0F8DA">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669" w15:restartNumberingAfterBreak="0">
    <w:nsid w:val="408438DB"/>
    <w:multiLevelType w:val="hybridMultilevel"/>
    <w:tmpl w:val="DBF27EB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0" w15:restartNumberingAfterBreak="0">
    <w:nsid w:val="40A661EC"/>
    <w:multiLevelType w:val="multilevel"/>
    <w:tmpl w:val="44E68BCC"/>
    <w:styleLink w:val="11111172"/>
    <w:lvl w:ilvl="0">
      <w:start w:val="2"/>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671" w15:restartNumberingAfterBreak="0">
    <w:nsid w:val="40D910A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72" w15:restartNumberingAfterBreak="0">
    <w:nsid w:val="40DC0BBE"/>
    <w:multiLevelType w:val="hybridMultilevel"/>
    <w:tmpl w:val="A422348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3" w15:restartNumberingAfterBreak="0">
    <w:nsid w:val="40F52666"/>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4" w15:restartNumberingAfterBreak="0">
    <w:nsid w:val="40F77E1B"/>
    <w:multiLevelType w:val="hybridMultilevel"/>
    <w:tmpl w:val="41B4E0FC"/>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5" w15:restartNumberingAfterBreak="0">
    <w:nsid w:val="40FA7A44"/>
    <w:multiLevelType w:val="hybridMultilevel"/>
    <w:tmpl w:val="F556AE6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6" w15:restartNumberingAfterBreak="0">
    <w:nsid w:val="41023194"/>
    <w:multiLevelType w:val="multilevel"/>
    <w:tmpl w:val="892862F4"/>
    <w:styleLink w:val="11111142811"/>
    <w:lvl w:ilvl="0">
      <w:numFmt w:val="decimal"/>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677" w15:restartNumberingAfterBreak="0">
    <w:nsid w:val="41116D60"/>
    <w:multiLevelType w:val="hybridMultilevel"/>
    <w:tmpl w:val="61B61AFE"/>
    <w:lvl w:ilvl="0" w:tplc="F1AA9D16">
      <w:start w:val="1"/>
      <w:numFmt w:val="lowerLetter"/>
      <w:lvlText w:val="%1)"/>
      <w:lvlJc w:val="left"/>
      <w:pPr>
        <w:tabs>
          <w:tab w:val="num" w:pos="1080"/>
        </w:tabs>
        <w:ind w:left="1080" w:hanging="360"/>
      </w:pPr>
      <w:rPr>
        <w:rFonts w:hint="default"/>
        <w:b/>
        <w:bCs/>
        <w:u w:val="single"/>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678" w15:restartNumberingAfterBreak="0">
    <w:nsid w:val="411A48FB"/>
    <w:multiLevelType w:val="hybridMultilevel"/>
    <w:tmpl w:val="36049352"/>
    <w:styleLink w:val="11111191"/>
    <w:lvl w:ilvl="0" w:tplc="65C83D04">
      <w:numFmt w:val="decimal"/>
      <w:lvlText w:val=""/>
      <w:lvlJc w:val="left"/>
    </w:lvl>
    <w:lvl w:ilvl="1" w:tplc="0B4A5E08">
      <w:numFmt w:val="decimal"/>
      <w:lvlText w:val=""/>
      <w:lvlJc w:val="left"/>
    </w:lvl>
    <w:lvl w:ilvl="2" w:tplc="E6D89C5E">
      <w:numFmt w:val="decimal"/>
      <w:lvlText w:val=""/>
      <w:lvlJc w:val="left"/>
    </w:lvl>
    <w:lvl w:ilvl="3" w:tplc="4F225908">
      <w:numFmt w:val="decimal"/>
      <w:lvlText w:val=""/>
      <w:lvlJc w:val="left"/>
    </w:lvl>
    <w:lvl w:ilvl="4" w:tplc="124E7E8E">
      <w:numFmt w:val="decimal"/>
      <w:lvlText w:val=""/>
      <w:lvlJc w:val="left"/>
    </w:lvl>
    <w:lvl w:ilvl="5" w:tplc="81808C4E">
      <w:numFmt w:val="decimal"/>
      <w:lvlText w:val=""/>
      <w:lvlJc w:val="left"/>
    </w:lvl>
    <w:lvl w:ilvl="6" w:tplc="F108409C">
      <w:numFmt w:val="decimal"/>
      <w:lvlText w:val=""/>
      <w:lvlJc w:val="left"/>
    </w:lvl>
    <w:lvl w:ilvl="7" w:tplc="04B26446">
      <w:numFmt w:val="decimal"/>
      <w:lvlText w:val=""/>
      <w:lvlJc w:val="left"/>
    </w:lvl>
    <w:lvl w:ilvl="8" w:tplc="4D3A00B6">
      <w:numFmt w:val="decimal"/>
      <w:lvlText w:val=""/>
      <w:lvlJc w:val="left"/>
    </w:lvl>
  </w:abstractNum>
  <w:abstractNum w:abstractNumId="679" w15:restartNumberingAfterBreak="0">
    <w:nsid w:val="4127286B"/>
    <w:multiLevelType w:val="hybridMultilevel"/>
    <w:tmpl w:val="BE762B14"/>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0" w15:restartNumberingAfterBreak="0">
    <w:nsid w:val="413849F7"/>
    <w:multiLevelType w:val="hybridMultilevel"/>
    <w:tmpl w:val="A1ACE30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1" w15:restartNumberingAfterBreak="0">
    <w:nsid w:val="414D7083"/>
    <w:multiLevelType w:val="hybridMultilevel"/>
    <w:tmpl w:val="14BA93A4"/>
    <w:lvl w:ilvl="0" w:tplc="830CDC8E">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2" w15:restartNumberingAfterBreak="0">
    <w:nsid w:val="41587E7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83" w15:restartNumberingAfterBreak="0">
    <w:nsid w:val="41790D03"/>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4" w15:restartNumberingAfterBreak="0">
    <w:nsid w:val="418707C7"/>
    <w:multiLevelType w:val="hybridMultilevel"/>
    <w:tmpl w:val="C05AC57C"/>
    <w:lvl w:ilvl="0" w:tplc="A7C494DE">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5" w15:restartNumberingAfterBreak="0">
    <w:nsid w:val="41B61A37"/>
    <w:multiLevelType w:val="hybridMultilevel"/>
    <w:tmpl w:val="4B42B568"/>
    <w:styleLink w:val="111111144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6" w15:restartNumberingAfterBreak="0">
    <w:nsid w:val="42445A8A"/>
    <w:multiLevelType w:val="hybridMultilevel"/>
    <w:tmpl w:val="4FF8529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7" w15:restartNumberingAfterBreak="0">
    <w:nsid w:val="4245199D"/>
    <w:multiLevelType w:val="hybridMultilevel"/>
    <w:tmpl w:val="3B78F6C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8" w15:restartNumberingAfterBreak="0">
    <w:nsid w:val="425622EE"/>
    <w:multiLevelType w:val="hybridMultilevel"/>
    <w:tmpl w:val="A09634A6"/>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89" w15:restartNumberingAfterBreak="0">
    <w:nsid w:val="426675E5"/>
    <w:multiLevelType w:val="hybridMultilevel"/>
    <w:tmpl w:val="6AFE28D6"/>
    <w:lvl w:ilvl="0" w:tplc="F1AA9D16">
      <w:start w:val="1"/>
      <w:numFmt w:val="lowerLetter"/>
      <w:lvlText w:val="%1)"/>
      <w:lvlJc w:val="left"/>
      <w:pPr>
        <w:ind w:left="1361" w:hanging="360"/>
      </w:pPr>
      <w:rPr>
        <w:rFonts w:hint="default"/>
        <w:b/>
        <w:bCs/>
        <w:color w:val="auto"/>
        <w:u w:val="single"/>
      </w:rPr>
    </w:lvl>
    <w:lvl w:ilvl="1" w:tplc="FFFFFFFF" w:tentative="1">
      <w:start w:val="1"/>
      <w:numFmt w:val="lowerLetter"/>
      <w:lvlText w:val="%2."/>
      <w:lvlJc w:val="left"/>
      <w:pPr>
        <w:ind w:left="2081" w:hanging="360"/>
      </w:pPr>
    </w:lvl>
    <w:lvl w:ilvl="2" w:tplc="FFFFFFFF" w:tentative="1">
      <w:start w:val="1"/>
      <w:numFmt w:val="lowerRoman"/>
      <w:lvlText w:val="%3."/>
      <w:lvlJc w:val="right"/>
      <w:pPr>
        <w:ind w:left="2801" w:hanging="180"/>
      </w:pPr>
    </w:lvl>
    <w:lvl w:ilvl="3" w:tplc="FFFFFFFF" w:tentative="1">
      <w:start w:val="1"/>
      <w:numFmt w:val="decimal"/>
      <w:lvlText w:val="%4."/>
      <w:lvlJc w:val="left"/>
      <w:pPr>
        <w:ind w:left="3521" w:hanging="360"/>
      </w:pPr>
    </w:lvl>
    <w:lvl w:ilvl="4" w:tplc="FFFFFFFF" w:tentative="1">
      <w:start w:val="1"/>
      <w:numFmt w:val="lowerLetter"/>
      <w:lvlText w:val="%5."/>
      <w:lvlJc w:val="left"/>
      <w:pPr>
        <w:ind w:left="4241" w:hanging="360"/>
      </w:pPr>
    </w:lvl>
    <w:lvl w:ilvl="5" w:tplc="FFFFFFFF" w:tentative="1">
      <w:start w:val="1"/>
      <w:numFmt w:val="lowerRoman"/>
      <w:lvlText w:val="%6."/>
      <w:lvlJc w:val="right"/>
      <w:pPr>
        <w:ind w:left="4961" w:hanging="180"/>
      </w:pPr>
    </w:lvl>
    <w:lvl w:ilvl="6" w:tplc="FFFFFFFF" w:tentative="1">
      <w:start w:val="1"/>
      <w:numFmt w:val="decimal"/>
      <w:lvlText w:val="%7."/>
      <w:lvlJc w:val="left"/>
      <w:pPr>
        <w:ind w:left="5681" w:hanging="360"/>
      </w:pPr>
    </w:lvl>
    <w:lvl w:ilvl="7" w:tplc="FFFFFFFF" w:tentative="1">
      <w:start w:val="1"/>
      <w:numFmt w:val="lowerLetter"/>
      <w:lvlText w:val="%8."/>
      <w:lvlJc w:val="left"/>
      <w:pPr>
        <w:ind w:left="6401" w:hanging="360"/>
      </w:pPr>
    </w:lvl>
    <w:lvl w:ilvl="8" w:tplc="FFFFFFFF" w:tentative="1">
      <w:start w:val="1"/>
      <w:numFmt w:val="lowerRoman"/>
      <w:lvlText w:val="%9."/>
      <w:lvlJc w:val="right"/>
      <w:pPr>
        <w:ind w:left="7121" w:hanging="180"/>
      </w:pPr>
    </w:lvl>
  </w:abstractNum>
  <w:abstractNum w:abstractNumId="690" w15:restartNumberingAfterBreak="0">
    <w:nsid w:val="428C3605"/>
    <w:multiLevelType w:val="hybridMultilevel"/>
    <w:tmpl w:val="38F6A9F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91" w15:restartNumberingAfterBreak="0">
    <w:nsid w:val="42AC0CA3"/>
    <w:multiLevelType w:val="hybridMultilevel"/>
    <w:tmpl w:val="0D302E86"/>
    <w:styleLink w:val="C120111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2" w15:restartNumberingAfterBreak="0">
    <w:nsid w:val="42B312BA"/>
    <w:multiLevelType w:val="hybridMultilevel"/>
    <w:tmpl w:val="0AA4B106"/>
    <w:lvl w:ilvl="0" w:tplc="C23A9EBC">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93" w15:restartNumberingAfterBreak="0">
    <w:nsid w:val="42F62B25"/>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4" w15:restartNumberingAfterBreak="0">
    <w:nsid w:val="43431702"/>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5" w15:restartNumberingAfterBreak="0">
    <w:nsid w:val="43491A5E"/>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6" w15:restartNumberingAfterBreak="0">
    <w:nsid w:val="43780270"/>
    <w:multiLevelType w:val="hybridMultilevel"/>
    <w:tmpl w:val="65D8A09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97" w15:restartNumberingAfterBreak="0">
    <w:nsid w:val="437A73FF"/>
    <w:multiLevelType w:val="hybridMultilevel"/>
    <w:tmpl w:val="8768309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8" w15:restartNumberingAfterBreak="0">
    <w:nsid w:val="439F5F03"/>
    <w:multiLevelType w:val="hybridMultilevel"/>
    <w:tmpl w:val="9BC20974"/>
    <w:styleLink w:val="C51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99" w15:restartNumberingAfterBreak="0">
    <w:nsid w:val="43A14165"/>
    <w:multiLevelType w:val="hybridMultilevel"/>
    <w:tmpl w:val="030EAD74"/>
    <w:lvl w:ilvl="0" w:tplc="A1B2C8C6">
      <w:start w:val="1"/>
      <w:numFmt w:val="decimal"/>
      <w:lvlText w:val="%1)"/>
      <w:lvlJc w:val="left"/>
      <w:pPr>
        <w:ind w:left="1800" w:hanging="360"/>
      </w:pPr>
      <w:rPr>
        <w:rFonts w:hint="default"/>
        <w:b/>
        <w:bCs/>
        <w:color w:val="auto"/>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00" w15:restartNumberingAfterBreak="0">
    <w:nsid w:val="43B23BDF"/>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1" w15:restartNumberingAfterBreak="0">
    <w:nsid w:val="43D918EF"/>
    <w:multiLevelType w:val="hybridMultilevel"/>
    <w:tmpl w:val="9BB4D7A0"/>
    <w:styleLink w:val="C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02" w15:restartNumberingAfterBreak="0">
    <w:nsid w:val="43D919DB"/>
    <w:multiLevelType w:val="hybridMultilevel"/>
    <w:tmpl w:val="341094D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3" w15:restartNumberingAfterBreak="0">
    <w:nsid w:val="43E01C27"/>
    <w:multiLevelType w:val="hybridMultilevel"/>
    <w:tmpl w:val="D5BAC53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4" w15:restartNumberingAfterBreak="0">
    <w:nsid w:val="44024671"/>
    <w:multiLevelType w:val="multilevel"/>
    <w:tmpl w:val="363AD420"/>
    <w:styleLink w:val="11111121"/>
    <w:lvl w:ilvl="0">
      <w:start w:val="1"/>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rPr>
        <w:b/>
        <w:bCs/>
      </w:r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705" w15:restartNumberingAfterBreak="0">
    <w:nsid w:val="44024B0D"/>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6" w15:restartNumberingAfterBreak="0">
    <w:nsid w:val="441B7AF0"/>
    <w:multiLevelType w:val="hybridMultilevel"/>
    <w:tmpl w:val="A2DE908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7" w15:restartNumberingAfterBreak="0">
    <w:nsid w:val="442C0CCB"/>
    <w:multiLevelType w:val="hybridMultilevel"/>
    <w:tmpl w:val="6518B19E"/>
    <w:lvl w:ilvl="0" w:tplc="886ABB5E">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8" w15:restartNumberingAfterBreak="0">
    <w:nsid w:val="444B3414"/>
    <w:multiLevelType w:val="hybridMultilevel"/>
    <w:tmpl w:val="39EEC17C"/>
    <w:lvl w:ilvl="0" w:tplc="DDC671FA">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09" w15:restartNumberingAfterBreak="0">
    <w:nsid w:val="44617AB2"/>
    <w:multiLevelType w:val="hybridMultilevel"/>
    <w:tmpl w:val="7E0608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0" w15:restartNumberingAfterBreak="0">
    <w:nsid w:val="44703E48"/>
    <w:multiLevelType w:val="hybridMultilevel"/>
    <w:tmpl w:val="909AE91A"/>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1" w15:restartNumberingAfterBreak="0">
    <w:nsid w:val="448A2536"/>
    <w:multiLevelType w:val="hybridMultilevel"/>
    <w:tmpl w:val="4154919A"/>
    <w:styleLink w:val="11111121711111"/>
    <w:lvl w:ilvl="0" w:tplc="B44E8B30">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12" w15:restartNumberingAfterBreak="0">
    <w:nsid w:val="44A40D14"/>
    <w:multiLevelType w:val="hybridMultilevel"/>
    <w:tmpl w:val="CBFAF064"/>
    <w:lvl w:ilvl="0" w:tplc="F1BEB20E">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3" w15:restartNumberingAfterBreak="0">
    <w:nsid w:val="44CE554F"/>
    <w:multiLevelType w:val="hybridMultilevel"/>
    <w:tmpl w:val="E12E39AA"/>
    <w:lvl w:ilvl="0" w:tplc="F1AA9D16">
      <w:start w:val="1"/>
      <w:numFmt w:val="lowerLetter"/>
      <w:lvlText w:val="%1)"/>
      <w:lvlJc w:val="left"/>
      <w:pPr>
        <w:ind w:left="1287" w:hanging="360"/>
      </w:pPr>
      <w:rPr>
        <w:b/>
        <w:bCs/>
        <w:u w:val="single"/>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714" w15:restartNumberingAfterBreak="0">
    <w:nsid w:val="45104A62"/>
    <w:multiLevelType w:val="hybridMultilevel"/>
    <w:tmpl w:val="B04E4862"/>
    <w:lvl w:ilvl="0" w:tplc="2D6E36B6">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5" w15:restartNumberingAfterBreak="0">
    <w:nsid w:val="455643C9"/>
    <w:multiLevelType w:val="hybridMultilevel"/>
    <w:tmpl w:val="72DA716E"/>
    <w:styleLink w:val="1111111451311"/>
    <w:lvl w:ilvl="0" w:tplc="50BA461C">
      <w:start w:val="1"/>
      <w:numFmt w:val="lowerLetter"/>
      <w:lvlText w:val="(%1)"/>
      <w:lvlJc w:val="left"/>
      <w:pPr>
        <w:ind w:left="1080" w:hanging="360"/>
      </w:pPr>
      <w:rPr>
        <w:b/>
        <w:bCs/>
        <w:w w:val="10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6" w15:restartNumberingAfterBreak="0">
    <w:nsid w:val="45603D46"/>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7" w15:restartNumberingAfterBreak="0">
    <w:nsid w:val="456A3997"/>
    <w:multiLevelType w:val="hybridMultilevel"/>
    <w:tmpl w:val="6BA86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8" w15:restartNumberingAfterBreak="0">
    <w:nsid w:val="457314A0"/>
    <w:multiLevelType w:val="hybridMultilevel"/>
    <w:tmpl w:val="2930942C"/>
    <w:lvl w:ilvl="0" w:tplc="DF9E73DA">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9" w15:restartNumberingAfterBreak="0">
    <w:nsid w:val="459C3363"/>
    <w:multiLevelType w:val="hybridMultilevel"/>
    <w:tmpl w:val="0436ECF6"/>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0" w15:restartNumberingAfterBreak="0">
    <w:nsid w:val="45A210BC"/>
    <w:multiLevelType w:val="hybridMultilevel"/>
    <w:tmpl w:val="5E74E39E"/>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1" w15:restartNumberingAfterBreak="0">
    <w:nsid w:val="45CE3650"/>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2" w15:restartNumberingAfterBreak="0">
    <w:nsid w:val="45CF4EFE"/>
    <w:multiLevelType w:val="hybridMultilevel"/>
    <w:tmpl w:val="6DA6DB04"/>
    <w:styleLink w:val="1111115132111"/>
    <w:lvl w:ilvl="0" w:tplc="357EABFE">
      <w:start w:val="1"/>
      <w:numFmt w:val="decimal"/>
      <w:lvlText w:val="%1."/>
      <w:lvlJc w:val="left"/>
      <w:pPr>
        <w:ind w:left="360" w:hanging="360"/>
      </w:pPr>
      <w:rPr>
        <w:b/>
        <w:bCs/>
      </w:rPr>
    </w:lvl>
    <w:lvl w:ilvl="1" w:tplc="DAA200B6">
      <w:start w:val="1"/>
      <w:numFmt w:val="decimal"/>
      <w:lvlText w:val="(%2)"/>
      <w:lvlJc w:val="left"/>
      <w:pPr>
        <w:ind w:left="1080" w:hanging="360"/>
      </w:pPr>
      <w:rPr>
        <w:b/>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23" w15:restartNumberingAfterBreak="0">
    <w:nsid w:val="45D840E1"/>
    <w:multiLevelType w:val="hybridMultilevel"/>
    <w:tmpl w:val="65586C8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4" w15:restartNumberingAfterBreak="0">
    <w:nsid w:val="45ED5162"/>
    <w:multiLevelType w:val="hybridMultilevel"/>
    <w:tmpl w:val="CF3A9DCE"/>
    <w:lvl w:ilvl="0" w:tplc="6772D64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5" w15:restartNumberingAfterBreak="0">
    <w:nsid w:val="45F806A5"/>
    <w:multiLevelType w:val="multilevel"/>
    <w:tmpl w:val="55E0E0B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26" w15:restartNumberingAfterBreak="0">
    <w:nsid w:val="4605031D"/>
    <w:multiLevelType w:val="hybridMultilevel"/>
    <w:tmpl w:val="28A4960C"/>
    <w:styleLink w:val="C111811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27" w15:restartNumberingAfterBreak="0">
    <w:nsid w:val="46184672"/>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8" w15:restartNumberingAfterBreak="0">
    <w:nsid w:val="46394885"/>
    <w:multiLevelType w:val="hybridMultilevel"/>
    <w:tmpl w:val="690679D4"/>
    <w:styleLink w:val="111111147111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9" w15:restartNumberingAfterBreak="0">
    <w:nsid w:val="46AB5439"/>
    <w:multiLevelType w:val="hybridMultilevel"/>
    <w:tmpl w:val="576C535C"/>
    <w:lvl w:ilvl="0" w:tplc="88FCAE0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0" w15:restartNumberingAfterBreak="0">
    <w:nsid w:val="4708467C"/>
    <w:multiLevelType w:val="hybridMultilevel"/>
    <w:tmpl w:val="70D870E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1" w15:restartNumberingAfterBreak="0">
    <w:nsid w:val="47420281"/>
    <w:multiLevelType w:val="hybridMultilevel"/>
    <w:tmpl w:val="7A5482D6"/>
    <w:lvl w:ilvl="0" w:tplc="A91AC64C">
      <w:start w:val="1"/>
      <w:numFmt w:val="decimal"/>
      <w:lvlText w:val="%1)"/>
      <w:lvlJc w:val="left"/>
      <w:pPr>
        <w:ind w:left="485" w:hanging="360"/>
      </w:pPr>
      <w:rPr>
        <w:rFonts w:hint="default"/>
        <w:b/>
        <w:bCs/>
        <w:u w:val="single"/>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732" w15:restartNumberingAfterBreak="0">
    <w:nsid w:val="47456928"/>
    <w:multiLevelType w:val="hybridMultilevel"/>
    <w:tmpl w:val="CBBEBE9C"/>
    <w:lvl w:ilvl="0" w:tplc="1B1C62C6">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3" w15:restartNumberingAfterBreak="0">
    <w:nsid w:val="474D0F49"/>
    <w:multiLevelType w:val="hybridMultilevel"/>
    <w:tmpl w:val="60645ADC"/>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4" w15:restartNumberingAfterBreak="0">
    <w:nsid w:val="477051BE"/>
    <w:multiLevelType w:val="hybridMultilevel"/>
    <w:tmpl w:val="54DCDC58"/>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35" w15:restartNumberingAfterBreak="0">
    <w:nsid w:val="4772174A"/>
    <w:multiLevelType w:val="hybridMultilevel"/>
    <w:tmpl w:val="CB26E4C2"/>
    <w:lvl w:ilvl="0" w:tplc="A31AB2F4">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6" w15:restartNumberingAfterBreak="0">
    <w:nsid w:val="477472D2"/>
    <w:multiLevelType w:val="hybridMultilevel"/>
    <w:tmpl w:val="04A0D80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7" w15:restartNumberingAfterBreak="0">
    <w:nsid w:val="47874195"/>
    <w:multiLevelType w:val="hybridMultilevel"/>
    <w:tmpl w:val="15D85E7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8" w15:restartNumberingAfterBreak="0">
    <w:nsid w:val="47A9619E"/>
    <w:multiLevelType w:val="hybridMultilevel"/>
    <w:tmpl w:val="62EC5762"/>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9" w15:restartNumberingAfterBreak="0">
    <w:nsid w:val="47AF3765"/>
    <w:multiLevelType w:val="hybridMultilevel"/>
    <w:tmpl w:val="20C6AC6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0" w15:restartNumberingAfterBreak="0">
    <w:nsid w:val="47B22D88"/>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1" w15:restartNumberingAfterBreak="0">
    <w:nsid w:val="47E44C9C"/>
    <w:multiLevelType w:val="hybridMultilevel"/>
    <w:tmpl w:val="A11C30F4"/>
    <w:styleLink w:val="C427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2" w15:restartNumberingAfterBreak="0">
    <w:nsid w:val="47F964E8"/>
    <w:multiLevelType w:val="hybridMultilevel"/>
    <w:tmpl w:val="2894248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43" w15:restartNumberingAfterBreak="0">
    <w:nsid w:val="48202F9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4" w15:restartNumberingAfterBreak="0">
    <w:nsid w:val="48331366"/>
    <w:multiLevelType w:val="hybridMultilevel"/>
    <w:tmpl w:val="DEBE9BC4"/>
    <w:styleLink w:val="1111111452"/>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45" w15:restartNumberingAfterBreak="0">
    <w:nsid w:val="483F582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46" w15:restartNumberingAfterBreak="0">
    <w:nsid w:val="48411FA4"/>
    <w:multiLevelType w:val="hybridMultilevel"/>
    <w:tmpl w:val="F078F368"/>
    <w:lvl w:ilvl="0" w:tplc="6F8CC64A">
      <w:start w:val="1"/>
      <w:numFmt w:val="lowerLetter"/>
      <w:lvlText w:val="%1)"/>
      <w:lvlJc w:val="left"/>
      <w:pPr>
        <w:ind w:left="1205" w:hanging="360"/>
      </w:pPr>
      <w:rPr>
        <w:b/>
        <w:bCs/>
        <w:color w:val="auto"/>
        <w:u w:val="single"/>
      </w:rPr>
    </w:lvl>
    <w:lvl w:ilvl="1" w:tplc="08090019" w:tentative="1">
      <w:start w:val="1"/>
      <w:numFmt w:val="lowerLetter"/>
      <w:lvlText w:val="%2."/>
      <w:lvlJc w:val="left"/>
      <w:pPr>
        <w:ind w:left="1925" w:hanging="360"/>
      </w:pPr>
    </w:lvl>
    <w:lvl w:ilvl="2" w:tplc="0809001B" w:tentative="1">
      <w:start w:val="1"/>
      <w:numFmt w:val="lowerRoman"/>
      <w:lvlText w:val="%3."/>
      <w:lvlJc w:val="right"/>
      <w:pPr>
        <w:ind w:left="2645" w:hanging="180"/>
      </w:pPr>
    </w:lvl>
    <w:lvl w:ilvl="3" w:tplc="0809000F" w:tentative="1">
      <w:start w:val="1"/>
      <w:numFmt w:val="decimal"/>
      <w:lvlText w:val="%4."/>
      <w:lvlJc w:val="left"/>
      <w:pPr>
        <w:ind w:left="3365" w:hanging="360"/>
      </w:pPr>
    </w:lvl>
    <w:lvl w:ilvl="4" w:tplc="08090019" w:tentative="1">
      <w:start w:val="1"/>
      <w:numFmt w:val="lowerLetter"/>
      <w:lvlText w:val="%5."/>
      <w:lvlJc w:val="left"/>
      <w:pPr>
        <w:ind w:left="4085" w:hanging="360"/>
      </w:pPr>
    </w:lvl>
    <w:lvl w:ilvl="5" w:tplc="0809001B" w:tentative="1">
      <w:start w:val="1"/>
      <w:numFmt w:val="lowerRoman"/>
      <w:lvlText w:val="%6."/>
      <w:lvlJc w:val="right"/>
      <w:pPr>
        <w:ind w:left="4805" w:hanging="180"/>
      </w:pPr>
    </w:lvl>
    <w:lvl w:ilvl="6" w:tplc="0809000F" w:tentative="1">
      <w:start w:val="1"/>
      <w:numFmt w:val="decimal"/>
      <w:lvlText w:val="%7."/>
      <w:lvlJc w:val="left"/>
      <w:pPr>
        <w:ind w:left="5525" w:hanging="360"/>
      </w:pPr>
    </w:lvl>
    <w:lvl w:ilvl="7" w:tplc="08090019" w:tentative="1">
      <w:start w:val="1"/>
      <w:numFmt w:val="lowerLetter"/>
      <w:lvlText w:val="%8."/>
      <w:lvlJc w:val="left"/>
      <w:pPr>
        <w:ind w:left="6245" w:hanging="360"/>
      </w:pPr>
    </w:lvl>
    <w:lvl w:ilvl="8" w:tplc="0809001B" w:tentative="1">
      <w:start w:val="1"/>
      <w:numFmt w:val="lowerRoman"/>
      <w:lvlText w:val="%9."/>
      <w:lvlJc w:val="right"/>
      <w:pPr>
        <w:ind w:left="6965" w:hanging="180"/>
      </w:pPr>
    </w:lvl>
  </w:abstractNum>
  <w:abstractNum w:abstractNumId="747" w15:restartNumberingAfterBreak="0">
    <w:nsid w:val="486C1A4C"/>
    <w:multiLevelType w:val="hybridMultilevel"/>
    <w:tmpl w:val="A98AB4EE"/>
    <w:styleLink w:val="C111"/>
    <w:lvl w:ilvl="0" w:tplc="B9F46EF0">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48" w15:restartNumberingAfterBreak="0">
    <w:nsid w:val="486E6669"/>
    <w:multiLevelType w:val="hybridMultilevel"/>
    <w:tmpl w:val="076896BE"/>
    <w:styleLink w:val="C5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749" w15:restartNumberingAfterBreak="0">
    <w:nsid w:val="48A47B7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50" w15:restartNumberingAfterBreak="0">
    <w:nsid w:val="48BF1563"/>
    <w:multiLevelType w:val="hybridMultilevel"/>
    <w:tmpl w:val="4156103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1" w15:restartNumberingAfterBreak="0">
    <w:nsid w:val="48C72C53"/>
    <w:multiLevelType w:val="hybridMultilevel"/>
    <w:tmpl w:val="DE945138"/>
    <w:styleLink w:val="11111114412"/>
    <w:lvl w:ilvl="0" w:tplc="D2884022">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52" w15:restartNumberingAfterBreak="0">
    <w:nsid w:val="48CB595C"/>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3" w15:restartNumberingAfterBreak="0">
    <w:nsid w:val="48E116BF"/>
    <w:multiLevelType w:val="hybridMultilevel"/>
    <w:tmpl w:val="66A658E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4" w15:restartNumberingAfterBreak="0">
    <w:nsid w:val="48ED6FB6"/>
    <w:multiLevelType w:val="hybridMultilevel"/>
    <w:tmpl w:val="545A6CB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5" w15:restartNumberingAfterBreak="0">
    <w:nsid w:val="490A3BC5"/>
    <w:multiLevelType w:val="hybridMultilevel"/>
    <w:tmpl w:val="5D6450EC"/>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6" w15:restartNumberingAfterBreak="0">
    <w:nsid w:val="491D121C"/>
    <w:multiLevelType w:val="hybridMultilevel"/>
    <w:tmpl w:val="260C0014"/>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7" w15:restartNumberingAfterBreak="0">
    <w:nsid w:val="492250C2"/>
    <w:multiLevelType w:val="hybridMultilevel"/>
    <w:tmpl w:val="3B9EAF7A"/>
    <w:styleLink w:val="C11181112"/>
    <w:lvl w:ilvl="0" w:tplc="8E2A5848">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58" w15:restartNumberingAfterBreak="0">
    <w:nsid w:val="49272927"/>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9" w15:restartNumberingAfterBreak="0">
    <w:nsid w:val="494D513C"/>
    <w:multiLevelType w:val="hybridMultilevel"/>
    <w:tmpl w:val="A202BE58"/>
    <w:styleLink w:val="C5132111"/>
    <w:lvl w:ilvl="0" w:tplc="E6748EAA">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60" w15:restartNumberingAfterBreak="0">
    <w:nsid w:val="494F1EE8"/>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1" w15:restartNumberingAfterBreak="0">
    <w:nsid w:val="495F0B41"/>
    <w:multiLevelType w:val="hybridMultilevel"/>
    <w:tmpl w:val="8EC2239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62" w15:restartNumberingAfterBreak="0">
    <w:nsid w:val="496E473D"/>
    <w:multiLevelType w:val="hybridMultilevel"/>
    <w:tmpl w:val="ADF06970"/>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3" w15:restartNumberingAfterBreak="0">
    <w:nsid w:val="498070DA"/>
    <w:multiLevelType w:val="hybridMultilevel"/>
    <w:tmpl w:val="16AC2EA6"/>
    <w:lvl w:ilvl="0" w:tplc="82DCD1C6">
      <w:start w:val="1"/>
      <w:numFmt w:val="upperLetter"/>
      <w:lvlText w:val="%1."/>
      <w:lvlJc w:val="left"/>
      <w:pPr>
        <w:ind w:left="405" w:hanging="405"/>
      </w:pPr>
      <w:rPr>
        <w:strike w:val="0"/>
        <w:dstrike w:val="0"/>
        <w:u w:val="none"/>
        <w:effect w:val="non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64" w15:restartNumberingAfterBreak="0">
    <w:nsid w:val="49951EB0"/>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5" w15:restartNumberingAfterBreak="0">
    <w:nsid w:val="49AF13E5"/>
    <w:multiLevelType w:val="hybridMultilevel"/>
    <w:tmpl w:val="F31642CC"/>
    <w:styleLink w:val="C5221"/>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66" w15:restartNumberingAfterBreak="0">
    <w:nsid w:val="49D35E21"/>
    <w:multiLevelType w:val="hybridMultilevel"/>
    <w:tmpl w:val="1598D67A"/>
    <w:lvl w:ilvl="0" w:tplc="9A2E5D50">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67" w15:restartNumberingAfterBreak="0">
    <w:nsid w:val="49E76A90"/>
    <w:multiLevelType w:val="hybridMultilevel"/>
    <w:tmpl w:val="CCAC7030"/>
    <w:styleLink w:val="C11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68" w15:restartNumberingAfterBreak="0">
    <w:nsid w:val="4A0F5E40"/>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9" w15:restartNumberingAfterBreak="0">
    <w:nsid w:val="4A1E12A4"/>
    <w:multiLevelType w:val="multilevel"/>
    <w:tmpl w:val="8DB00BC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770" w15:restartNumberingAfterBreak="0">
    <w:nsid w:val="4A2F40A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1" w15:restartNumberingAfterBreak="0">
    <w:nsid w:val="4A92094E"/>
    <w:multiLevelType w:val="hybridMultilevel"/>
    <w:tmpl w:val="B4F6E426"/>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2" w15:restartNumberingAfterBreak="0">
    <w:nsid w:val="4AB077CD"/>
    <w:multiLevelType w:val="hybridMultilevel"/>
    <w:tmpl w:val="872045DA"/>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3" w15:restartNumberingAfterBreak="0">
    <w:nsid w:val="4AD05893"/>
    <w:multiLevelType w:val="hybridMultilevel"/>
    <w:tmpl w:val="7D4E8BE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4" w15:restartNumberingAfterBreak="0">
    <w:nsid w:val="4AE0275B"/>
    <w:multiLevelType w:val="hybridMultilevel"/>
    <w:tmpl w:val="6A82865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5" w15:restartNumberingAfterBreak="0">
    <w:nsid w:val="4B1823CA"/>
    <w:multiLevelType w:val="hybridMultilevel"/>
    <w:tmpl w:val="DFF41F7C"/>
    <w:styleLink w:val="C1612"/>
    <w:lvl w:ilvl="0" w:tplc="A268E5FE">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76" w15:restartNumberingAfterBreak="0">
    <w:nsid w:val="4B2B00A1"/>
    <w:multiLevelType w:val="hybridMultilevel"/>
    <w:tmpl w:val="8326BA30"/>
    <w:styleLink w:val="1111111328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77" w15:restartNumberingAfterBreak="0">
    <w:nsid w:val="4B640663"/>
    <w:multiLevelType w:val="hybridMultilevel"/>
    <w:tmpl w:val="8BB072E2"/>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8" w15:restartNumberingAfterBreak="0">
    <w:nsid w:val="4B676B4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9" w15:restartNumberingAfterBreak="0">
    <w:nsid w:val="4B704780"/>
    <w:multiLevelType w:val="hybridMultilevel"/>
    <w:tmpl w:val="9DDEE4C8"/>
    <w:lvl w:ilvl="0" w:tplc="52EEF33E">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80" w15:restartNumberingAfterBreak="0">
    <w:nsid w:val="4B925B69"/>
    <w:multiLevelType w:val="hybridMultilevel"/>
    <w:tmpl w:val="29180966"/>
    <w:styleLink w:val="C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81" w15:restartNumberingAfterBreak="0">
    <w:nsid w:val="4B996ED7"/>
    <w:multiLevelType w:val="hybridMultilevel"/>
    <w:tmpl w:val="1266590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82" w15:restartNumberingAfterBreak="0">
    <w:nsid w:val="4BBD4628"/>
    <w:multiLevelType w:val="hybridMultilevel"/>
    <w:tmpl w:val="516E4E24"/>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3" w15:restartNumberingAfterBreak="0">
    <w:nsid w:val="4BC63AD2"/>
    <w:multiLevelType w:val="hybridMultilevel"/>
    <w:tmpl w:val="65E2E51A"/>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84" w15:restartNumberingAfterBreak="0">
    <w:nsid w:val="4BEC6531"/>
    <w:multiLevelType w:val="hybridMultilevel"/>
    <w:tmpl w:val="8656F61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5" w15:restartNumberingAfterBreak="0">
    <w:nsid w:val="4BF073B6"/>
    <w:multiLevelType w:val="hybridMultilevel"/>
    <w:tmpl w:val="E88CEACE"/>
    <w:lvl w:ilvl="0" w:tplc="AD76FC5C">
      <w:start w:val="1"/>
      <w:numFmt w:val="bullet"/>
      <w:lvlText w:val=""/>
      <w:lvlJc w:val="left"/>
      <w:pPr>
        <w:ind w:left="720" w:hanging="360"/>
      </w:pPr>
      <w:rPr>
        <w:rFonts w:ascii="Wingdings" w:hAnsi="Wingding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6" w15:restartNumberingAfterBreak="0">
    <w:nsid w:val="4C2320B9"/>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87" w15:restartNumberingAfterBreak="0">
    <w:nsid w:val="4C4B2D3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88" w15:restartNumberingAfterBreak="0">
    <w:nsid w:val="4C56317E"/>
    <w:multiLevelType w:val="hybridMultilevel"/>
    <w:tmpl w:val="3CD8B222"/>
    <w:lvl w:ilvl="0" w:tplc="32C03BB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789" w15:restartNumberingAfterBreak="0">
    <w:nsid w:val="4C79724A"/>
    <w:multiLevelType w:val="hybridMultilevel"/>
    <w:tmpl w:val="21B228F0"/>
    <w:lvl w:ilvl="0" w:tplc="ADFE75DA">
      <w:start w:val="1"/>
      <w:numFmt w:val="bullet"/>
      <w:lvlText w:val=""/>
      <w:lvlJc w:val="left"/>
      <w:pPr>
        <w:ind w:left="360" w:hanging="360"/>
      </w:pPr>
      <w:rPr>
        <w:rFonts w:ascii="Symbol" w:hAnsi="Symbol" w:hint="default"/>
        <w:b/>
        <w:bCs/>
        <w:color w:val="auto"/>
        <w:u w:val="non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790" w15:restartNumberingAfterBreak="0">
    <w:nsid w:val="4C7E3126"/>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1" w15:restartNumberingAfterBreak="0">
    <w:nsid w:val="4CCC6B54"/>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2" w15:restartNumberingAfterBreak="0">
    <w:nsid w:val="4CD84452"/>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3" w15:restartNumberingAfterBreak="0">
    <w:nsid w:val="4CDF5790"/>
    <w:multiLevelType w:val="hybridMultilevel"/>
    <w:tmpl w:val="113C670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4" w15:restartNumberingAfterBreak="0">
    <w:nsid w:val="4CE37034"/>
    <w:multiLevelType w:val="hybridMultilevel"/>
    <w:tmpl w:val="872039A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5" w15:restartNumberingAfterBreak="0">
    <w:nsid w:val="4D051017"/>
    <w:multiLevelType w:val="hybridMultilevel"/>
    <w:tmpl w:val="F548748A"/>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6" w15:restartNumberingAfterBreak="0">
    <w:nsid w:val="4D1445CE"/>
    <w:multiLevelType w:val="hybridMultilevel"/>
    <w:tmpl w:val="547EE5B4"/>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797" w15:restartNumberingAfterBreak="0">
    <w:nsid w:val="4D1D1CD1"/>
    <w:multiLevelType w:val="hybridMultilevel"/>
    <w:tmpl w:val="3CEE0982"/>
    <w:lvl w:ilvl="0" w:tplc="D6EEEE4E">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8" w15:restartNumberingAfterBreak="0">
    <w:nsid w:val="4D2F4376"/>
    <w:multiLevelType w:val="hybridMultilevel"/>
    <w:tmpl w:val="BE9E3D1C"/>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9" w15:restartNumberingAfterBreak="0">
    <w:nsid w:val="4D5458D1"/>
    <w:multiLevelType w:val="hybridMultilevel"/>
    <w:tmpl w:val="44BC3840"/>
    <w:styleLink w:val="C16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00" w15:restartNumberingAfterBreak="0">
    <w:nsid w:val="4D824B2C"/>
    <w:multiLevelType w:val="hybridMultilevel"/>
    <w:tmpl w:val="53B0F9B2"/>
    <w:styleLink w:val="111111145101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1" w15:restartNumberingAfterBreak="0">
    <w:nsid w:val="4D95082D"/>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2" w15:restartNumberingAfterBreak="0">
    <w:nsid w:val="4DA2041A"/>
    <w:multiLevelType w:val="hybridMultilevel"/>
    <w:tmpl w:val="0CB614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03" w15:restartNumberingAfterBreak="0">
    <w:nsid w:val="4DA9021F"/>
    <w:multiLevelType w:val="hybridMultilevel"/>
    <w:tmpl w:val="273C9A86"/>
    <w:styleLink w:val="11111118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4" w15:restartNumberingAfterBreak="0">
    <w:nsid w:val="4DBB4EC9"/>
    <w:multiLevelType w:val="hybridMultilevel"/>
    <w:tmpl w:val="FAB0F132"/>
    <w:lvl w:ilvl="0" w:tplc="9F60A2BA">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5" w15:restartNumberingAfterBreak="0">
    <w:nsid w:val="4DCC5DFF"/>
    <w:multiLevelType w:val="hybridMultilevel"/>
    <w:tmpl w:val="78E2FD7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6" w15:restartNumberingAfterBreak="0">
    <w:nsid w:val="4DE0589E"/>
    <w:multiLevelType w:val="hybridMultilevel"/>
    <w:tmpl w:val="C73E4EEC"/>
    <w:lvl w:ilvl="0" w:tplc="09E28484">
      <w:start w:val="1"/>
      <w:numFmt w:val="decimal"/>
      <w:lvlText w:val="%1)"/>
      <w:lvlJc w:val="left"/>
      <w:pPr>
        <w:ind w:left="720" w:hanging="360"/>
      </w:pPr>
      <w:rPr>
        <w:rFonts w:hint="default"/>
        <w:b/>
        <w:bCs/>
        <w:color w:val="auto"/>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7" w15:restartNumberingAfterBreak="0">
    <w:nsid w:val="4DFD197F"/>
    <w:multiLevelType w:val="hybridMultilevel"/>
    <w:tmpl w:val="8886F6C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8" w15:restartNumberingAfterBreak="0">
    <w:nsid w:val="4E0728DC"/>
    <w:multiLevelType w:val="hybridMultilevel"/>
    <w:tmpl w:val="638A3EE6"/>
    <w:styleLink w:val="11111153911"/>
    <w:lvl w:ilvl="0" w:tplc="E54AF26A">
      <w:start w:val="1"/>
      <w:numFmt w:val="upperLetter"/>
      <w:lvlText w:val="%1."/>
      <w:lvlJc w:val="left"/>
      <w:pPr>
        <w:ind w:left="37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09" w15:restartNumberingAfterBreak="0">
    <w:nsid w:val="4E1B279C"/>
    <w:multiLevelType w:val="hybridMultilevel"/>
    <w:tmpl w:val="852C70D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0" w15:restartNumberingAfterBreak="0">
    <w:nsid w:val="4E4208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11" w15:restartNumberingAfterBreak="0">
    <w:nsid w:val="4E5838E2"/>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2" w15:restartNumberingAfterBreak="0">
    <w:nsid w:val="4E9C75BF"/>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3" w15:restartNumberingAfterBreak="0">
    <w:nsid w:val="4EA43925"/>
    <w:multiLevelType w:val="hybridMultilevel"/>
    <w:tmpl w:val="521C7A3E"/>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4" w15:restartNumberingAfterBreak="0">
    <w:nsid w:val="4EC52D7D"/>
    <w:multiLevelType w:val="hybridMultilevel"/>
    <w:tmpl w:val="84B4501E"/>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5" w15:restartNumberingAfterBreak="0">
    <w:nsid w:val="4ED2224A"/>
    <w:multiLevelType w:val="hybridMultilevel"/>
    <w:tmpl w:val="4648C716"/>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816" w15:restartNumberingAfterBreak="0">
    <w:nsid w:val="4EF00F27"/>
    <w:multiLevelType w:val="hybridMultilevel"/>
    <w:tmpl w:val="F618BF28"/>
    <w:styleLink w:val="111111171411"/>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17" w15:restartNumberingAfterBreak="0">
    <w:nsid w:val="4EF7324E"/>
    <w:multiLevelType w:val="hybridMultilevel"/>
    <w:tmpl w:val="3042B3FE"/>
    <w:styleLink w:val="11111114791"/>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18" w15:restartNumberingAfterBreak="0">
    <w:nsid w:val="4EFF498A"/>
    <w:multiLevelType w:val="hybridMultilevel"/>
    <w:tmpl w:val="2FBA5C90"/>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9" w15:restartNumberingAfterBreak="0">
    <w:nsid w:val="4F094FB1"/>
    <w:multiLevelType w:val="hybridMultilevel"/>
    <w:tmpl w:val="E4FE7B66"/>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0" w15:restartNumberingAfterBreak="0">
    <w:nsid w:val="4F176097"/>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1" w15:restartNumberingAfterBreak="0">
    <w:nsid w:val="4F3A3000"/>
    <w:multiLevelType w:val="hybridMultilevel"/>
    <w:tmpl w:val="FCD40708"/>
    <w:styleLink w:val="C14172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2" w15:restartNumberingAfterBreak="0">
    <w:nsid w:val="4F4B3427"/>
    <w:multiLevelType w:val="hybridMultilevel"/>
    <w:tmpl w:val="12E410FA"/>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3" w15:restartNumberingAfterBreak="0">
    <w:nsid w:val="4F622C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4" w15:restartNumberingAfterBreak="0">
    <w:nsid w:val="4F6F26E0"/>
    <w:multiLevelType w:val="hybridMultilevel"/>
    <w:tmpl w:val="B6E87458"/>
    <w:styleLink w:val="111111421"/>
    <w:lvl w:ilvl="0" w:tplc="81F05D88">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25" w15:restartNumberingAfterBreak="0">
    <w:nsid w:val="4F745F46"/>
    <w:multiLevelType w:val="hybridMultilevel"/>
    <w:tmpl w:val="197AB19C"/>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6" w15:restartNumberingAfterBreak="0">
    <w:nsid w:val="4FA81AC6"/>
    <w:multiLevelType w:val="hybridMultilevel"/>
    <w:tmpl w:val="88D2776E"/>
    <w:lvl w:ilvl="0" w:tplc="535E9794">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7" w15:restartNumberingAfterBreak="0">
    <w:nsid w:val="4FCE547B"/>
    <w:multiLevelType w:val="hybridMultilevel"/>
    <w:tmpl w:val="A46060FC"/>
    <w:lvl w:ilvl="0" w:tplc="08AC12F0">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8" w15:restartNumberingAfterBreak="0">
    <w:nsid w:val="500C11D6"/>
    <w:multiLevelType w:val="multilevel"/>
    <w:tmpl w:val="A7C003C4"/>
    <w:styleLink w:val="111111141"/>
    <w:lvl w:ilvl="0">
      <w:start w:val="1"/>
      <w:numFmt w:val="decimal"/>
      <w:lvlText w:val="%1/"/>
      <w:lvlJc w:val="left"/>
      <w:pPr>
        <w:ind w:left="360" w:hanging="360"/>
      </w:pPr>
      <w:rPr>
        <w:rFonts w:hint="default"/>
        <w:b/>
        <w:bCs/>
        <w:color w:val="auto"/>
        <w:u w:val="singl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29" w15:restartNumberingAfterBreak="0">
    <w:nsid w:val="5025676A"/>
    <w:multiLevelType w:val="hybridMultilevel"/>
    <w:tmpl w:val="A1D4D01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0" w15:restartNumberingAfterBreak="0">
    <w:nsid w:val="50260752"/>
    <w:multiLevelType w:val="hybridMultilevel"/>
    <w:tmpl w:val="9BA0C5BA"/>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831" w15:restartNumberingAfterBreak="0">
    <w:nsid w:val="504D6567"/>
    <w:multiLevelType w:val="hybridMultilevel"/>
    <w:tmpl w:val="53C632B2"/>
    <w:lvl w:ilvl="0" w:tplc="568EE952">
      <w:start w:val="1"/>
      <w:numFmt w:val="bullet"/>
      <w:lvlText w:val=""/>
      <w:lvlJc w:val="left"/>
      <w:pPr>
        <w:ind w:left="720" w:hanging="360"/>
      </w:pPr>
      <w:rPr>
        <w:rFonts w:ascii="Wingdings" w:hAnsi="Wingdings" w:hint="default"/>
        <w:b w:val="0"/>
        <w:bCs w:val="0"/>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2" w15:restartNumberingAfterBreak="0">
    <w:nsid w:val="50522A49"/>
    <w:multiLevelType w:val="hybridMultilevel"/>
    <w:tmpl w:val="BF0E1AAC"/>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3" w15:restartNumberingAfterBreak="0">
    <w:nsid w:val="5069065B"/>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34" w15:restartNumberingAfterBreak="0">
    <w:nsid w:val="509412DB"/>
    <w:multiLevelType w:val="hybridMultilevel"/>
    <w:tmpl w:val="2A2430E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5" w15:restartNumberingAfterBreak="0">
    <w:nsid w:val="50993838"/>
    <w:multiLevelType w:val="hybridMultilevel"/>
    <w:tmpl w:val="017A09C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6" w15:restartNumberingAfterBreak="0">
    <w:nsid w:val="50D11B91"/>
    <w:multiLevelType w:val="multilevel"/>
    <w:tmpl w:val="3BF6BDD8"/>
    <w:styleLink w:val="111111812"/>
    <w:lvl w:ilvl="0">
      <w:start w:val="6"/>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837" w15:restartNumberingAfterBreak="0">
    <w:nsid w:val="50EA737A"/>
    <w:multiLevelType w:val="hybridMultilevel"/>
    <w:tmpl w:val="B858852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8" w15:restartNumberingAfterBreak="0">
    <w:nsid w:val="51347671"/>
    <w:multiLevelType w:val="multilevel"/>
    <w:tmpl w:val="760AE174"/>
    <w:styleLink w:val="C1327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839" w15:restartNumberingAfterBreak="0">
    <w:nsid w:val="51585344"/>
    <w:multiLevelType w:val="hybridMultilevel"/>
    <w:tmpl w:val="D16461E2"/>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0" w15:restartNumberingAfterBreak="0">
    <w:nsid w:val="515A40FE"/>
    <w:multiLevelType w:val="hybridMultilevel"/>
    <w:tmpl w:val="3A40204A"/>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1" w15:restartNumberingAfterBreak="0">
    <w:nsid w:val="517717C4"/>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42" w15:restartNumberingAfterBreak="0">
    <w:nsid w:val="51AC7740"/>
    <w:multiLevelType w:val="hybridMultilevel"/>
    <w:tmpl w:val="3902898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3" w15:restartNumberingAfterBreak="0">
    <w:nsid w:val="51B14B23"/>
    <w:multiLevelType w:val="hybridMultilevel"/>
    <w:tmpl w:val="CFDE2B38"/>
    <w:lvl w:ilvl="0" w:tplc="6B90FFC2">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4" w15:restartNumberingAfterBreak="0">
    <w:nsid w:val="51C243A4"/>
    <w:multiLevelType w:val="hybridMultilevel"/>
    <w:tmpl w:val="3FC834B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5" w15:restartNumberingAfterBreak="0">
    <w:nsid w:val="51C94721"/>
    <w:multiLevelType w:val="hybridMultilevel"/>
    <w:tmpl w:val="9C40C54E"/>
    <w:styleLink w:val="C16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46" w15:restartNumberingAfterBreak="0">
    <w:nsid w:val="51FC74D8"/>
    <w:multiLevelType w:val="hybridMultilevel"/>
    <w:tmpl w:val="BADE729A"/>
    <w:lvl w:ilvl="0" w:tplc="568EE952">
      <w:start w:val="1"/>
      <w:numFmt w:val="bullet"/>
      <w:lvlText w:val=""/>
      <w:lvlJc w:val="left"/>
      <w:pPr>
        <w:ind w:left="360" w:hanging="360"/>
      </w:pPr>
      <w:rPr>
        <w:rFonts w:ascii="Wingdings" w:hAnsi="Wingdings" w:hint="default"/>
        <w:b w:val="0"/>
        <w:bCs w:val="0"/>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7" w15:restartNumberingAfterBreak="0">
    <w:nsid w:val="521E0C63"/>
    <w:multiLevelType w:val="hybridMultilevel"/>
    <w:tmpl w:val="5EFA28DC"/>
    <w:lvl w:ilvl="0" w:tplc="E598A89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8" w15:restartNumberingAfterBreak="0">
    <w:nsid w:val="52373D49"/>
    <w:multiLevelType w:val="hybridMultilevel"/>
    <w:tmpl w:val="5DF03C92"/>
    <w:lvl w:ilvl="0" w:tplc="FFFFFFFF">
      <w:start w:val="1"/>
      <w:numFmt w:val="decimal"/>
      <w:lvlText w:val="%1)"/>
      <w:lvlJc w:val="left"/>
      <w:pPr>
        <w:ind w:left="720" w:hanging="360"/>
      </w:pPr>
      <w:rPr>
        <w:rFonts w:hint="default"/>
        <w:b/>
        <w:bCs/>
        <w:color w:val="000000"/>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9" w15:restartNumberingAfterBreak="0">
    <w:nsid w:val="52763A0C"/>
    <w:multiLevelType w:val="hybridMultilevel"/>
    <w:tmpl w:val="83027108"/>
    <w:styleLink w:val="1111111413921"/>
    <w:lvl w:ilvl="0" w:tplc="9CE80A5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0" w15:restartNumberingAfterBreak="0">
    <w:nsid w:val="52990B24"/>
    <w:multiLevelType w:val="multilevel"/>
    <w:tmpl w:val="3762205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851" w15:restartNumberingAfterBreak="0">
    <w:nsid w:val="529C7003"/>
    <w:multiLevelType w:val="hybridMultilevel"/>
    <w:tmpl w:val="F0D22F26"/>
    <w:lvl w:ilvl="0" w:tplc="1A5CAE46">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2" w15:restartNumberingAfterBreak="0">
    <w:nsid w:val="52A54F96"/>
    <w:multiLevelType w:val="multilevel"/>
    <w:tmpl w:val="4AE0CEEC"/>
    <w:styleLink w:val="C71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53" w15:restartNumberingAfterBreak="0">
    <w:nsid w:val="53256FC9"/>
    <w:multiLevelType w:val="hybridMultilevel"/>
    <w:tmpl w:val="956CFF48"/>
    <w:styleLink w:val="C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54" w15:restartNumberingAfterBreak="0">
    <w:nsid w:val="5348362F"/>
    <w:multiLevelType w:val="hybridMultilevel"/>
    <w:tmpl w:val="E15627E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5" w15:restartNumberingAfterBreak="0">
    <w:nsid w:val="5371538E"/>
    <w:multiLevelType w:val="hybridMultilevel"/>
    <w:tmpl w:val="8A14C374"/>
    <w:lvl w:ilvl="0" w:tplc="E354C86C">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856" w15:restartNumberingAfterBreak="0">
    <w:nsid w:val="537D3AB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7" w15:restartNumberingAfterBreak="0">
    <w:nsid w:val="538734ED"/>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8" w15:restartNumberingAfterBreak="0">
    <w:nsid w:val="53AE796F"/>
    <w:multiLevelType w:val="hybridMultilevel"/>
    <w:tmpl w:val="793A334C"/>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9" w15:restartNumberingAfterBreak="0">
    <w:nsid w:val="53BE795A"/>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0" w15:restartNumberingAfterBreak="0">
    <w:nsid w:val="53CD2420"/>
    <w:multiLevelType w:val="hybridMultilevel"/>
    <w:tmpl w:val="20BC1116"/>
    <w:lvl w:ilvl="0" w:tplc="BBE84F4A">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1" w15:restartNumberingAfterBreak="0">
    <w:nsid w:val="53D44009"/>
    <w:multiLevelType w:val="hybridMultilevel"/>
    <w:tmpl w:val="24E0130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2" w15:restartNumberingAfterBreak="0">
    <w:nsid w:val="53DC5C33"/>
    <w:multiLevelType w:val="hybridMultilevel"/>
    <w:tmpl w:val="992E0C60"/>
    <w:lvl w:ilvl="0" w:tplc="23E0B57E">
      <w:start w:val="1"/>
      <w:numFmt w:val="decimal"/>
      <w:lvlText w:val="%1)"/>
      <w:lvlJc w:val="left"/>
      <w:pPr>
        <w:ind w:left="1800" w:hanging="360"/>
      </w:pPr>
      <w:rPr>
        <w:rFonts w:hint="default"/>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63" w15:restartNumberingAfterBreak="0">
    <w:nsid w:val="53F8181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4" w15:restartNumberingAfterBreak="0">
    <w:nsid w:val="543370BD"/>
    <w:multiLevelType w:val="hybridMultilevel"/>
    <w:tmpl w:val="FBB60F7E"/>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5" w15:restartNumberingAfterBreak="0">
    <w:nsid w:val="545A4956"/>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6" w15:restartNumberingAfterBreak="0">
    <w:nsid w:val="545B7396"/>
    <w:multiLevelType w:val="hybridMultilevel"/>
    <w:tmpl w:val="105271EE"/>
    <w:styleLink w:val="C24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67" w15:restartNumberingAfterBreak="0">
    <w:nsid w:val="547437FC"/>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8" w15:restartNumberingAfterBreak="0">
    <w:nsid w:val="54882027"/>
    <w:multiLevelType w:val="hybridMultilevel"/>
    <w:tmpl w:val="48CAD814"/>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9" w15:restartNumberingAfterBreak="0">
    <w:nsid w:val="54A17505"/>
    <w:multiLevelType w:val="hybridMultilevel"/>
    <w:tmpl w:val="2E9A2D1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0" w15:restartNumberingAfterBreak="0">
    <w:nsid w:val="54A20AFD"/>
    <w:multiLevelType w:val="hybridMultilevel"/>
    <w:tmpl w:val="A716931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1" w15:restartNumberingAfterBreak="0">
    <w:nsid w:val="54A51682"/>
    <w:multiLevelType w:val="multilevel"/>
    <w:tmpl w:val="D196003E"/>
    <w:styleLink w:val="1111113151111"/>
    <w:lvl w:ilvl="0">
      <w:start w:val="1"/>
      <w:numFmt w:val="decimal"/>
      <w:suff w:val="space"/>
      <w:lvlText w:val="%1."/>
      <w:lvlJc w:val="left"/>
      <w:pPr>
        <w:ind w:left="36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872" w15:restartNumberingAfterBreak="0">
    <w:nsid w:val="54CF4ACF"/>
    <w:multiLevelType w:val="hybridMultilevel"/>
    <w:tmpl w:val="47A642FE"/>
    <w:lvl w:ilvl="0" w:tplc="735E4F5C">
      <w:start w:val="1"/>
      <w:numFmt w:val="decimal"/>
      <w:lvlText w:val="%1"/>
      <w:lvlJc w:val="left"/>
      <w:pPr>
        <w:ind w:left="485" w:hanging="360"/>
      </w:pPr>
      <w:rPr>
        <w:rFonts w:hint="default"/>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873" w15:restartNumberingAfterBreak="0">
    <w:nsid w:val="54FB691A"/>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74" w15:restartNumberingAfterBreak="0">
    <w:nsid w:val="553E7D29"/>
    <w:multiLevelType w:val="hybridMultilevel"/>
    <w:tmpl w:val="19F63B38"/>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5" w15:restartNumberingAfterBreak="0">
    <w:nsid w:val="554576D8"/>
    <w:multiLevelType w:val="hybridMultilevel"/>
    <w:tmpl w:val="02D863A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76" w15:restartNumberingAfterBreak="0">
    <w:nsid w:val="554620F2"/>
    <w:multiLevelType w:val="multilevel"/>
    <w:tmpl w:val="E2C2CFE4"/>
    <w:styleLink w:val="1111111715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877" w15:restartNumberingAfterBreak="0">
    <w:nsid w:val="55487226"/>
    <w:multiLevelType w:val="hybridMultilevel"/>
    <w:tmpl w:val="C21421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8" w15:restartNumberingAfterBreak="0">
    <w:nsid w:val="55572239"/>
    <w:multiLevelType w:val="hybridMultilevel"/>
    <w:tmpl w:val="45C4BF86"/>
    <w:styleLink w:val="11111118511"/>
    <w:lvl w:ilvl="0" w:tplc="0BB44688">
      <w:start w:val="1"/>
      <w:numFmt w:val="decimal"/>
      <w:lvlText w:val="%1."/>
      <w:lvlJc w:val="left"/>
      <w:pPr>
        <w:ind w:left="502" w:hanging="360"/>
      </w:pPr>
      <w:rPr>
        <w:b/>
        <w:bCs/>
      </w:rPr>
    </w:lvl>
    <w:lvl w:ilvl="1" w:tplc="08090019">
      <w:start w:val="1"/>
      <w:numFmt w:val="lowerLetter"/>
      <w:lvlText w:val="%2."/>
      <w:lvlJc w:val="left"/>
      <w:pPr>
        <w:ind w:left="1222" w:hanging="360"/>
      </w:pPr>
    </w:lvl>
    <w:lvl w:ilvl="2" w:tplc="0809001B">
      <w:start w:val="1"/>
      <w:numFmt w:val="lowerRoman"/>
      <w:lvlText w:val="%3."/>
      <w:lvlJc w:val="right"/>
      <w:pPr>
        <w:ind w:left="1942" w:hanging="180"/>
      </w:pPr>
    </w:lvl>
    <w:lvl w:ilvl="3" w:tplc="0809000F">
      <w:start w:val="1"/>
      <w:numFmt w:val="decimal"/>
      <w:lvlText w:val="%4."/>
      <w:lvlJc w:val="left"/>
      <w:pPr>
        <w:ind w:left="2662" w:hanging="360"/>
      </w:pPr>
    </w:lvl>
    <w:lvl w:ilvl="4" w:tplc="08090019">
      <w:start w:val="1"/>
      <w:numFmt w:val="lowerLetter"/>
      <w:lvlText w:val="%5."/>
      <w:lvlJc w:val="left"/>
      <w:pPr>
        <w:ind w:left="3382" w:hanging="360"/>
      </w:pPr>
    </w:lvl>
    <w:lvl w:ilvl="5" w:tplc="0809001B">
      <w:start w:val="1"/>
      <w:numFmt w:val="lowerRoman"/>
      <w:lvlText w:val="%6."/>
      <w:lvlJc w:val="right"/>
      <w:pPr>
        <w:ind w:left="4102" w:hanging="180"/>
      </w:pPr>
    </w:lvl>
    <w:lvl w:ilvl="6" w:tplc="0809000F">
      <w:start w:val="1"/>
      <w:numFmt w:val="decimal"/>
      <w:lvlText w:val="%7."/>
      <w:lvlJc w:val="left"/>
      <w:pPr>
        <w:ind w:left="4822" w:hanging="360"/>
      </w:pPr>
    </w:lvl>
    <w:lvl w:ilvl="7" w:tplc="08090019">
      <w:start w:val="1"/>
      <w:numFmt w:val="lowerLetter"/>
      <w:lvlText w:val="%8."/>
      <w:lvlJc w:val="left"/>
      <w:pPr>
        <w:ind w:left="5542" w:hanging="360"/>
      </w:pPr>
    </w:lvl>
    <w:lvl w:ilvl="8" w:tplc="0809001B">
      <w:start w:val="1"/>
      <w:numFmt w:val="lowerRoman"/>
      <w:lvlText w:val="%9."/>
      <w:lvlJc w:val="right"/>
      <w:pPr>
        <w:ind w:left="6262" w:hanging="180"/>
      </w:pPr>
    </w:lvl>
  </w:abstractNum>
  <w:abstractNum w:abstractNumId="879" w15:restartNumberingAfterBreak="0">
    <w:nsid w:val="55753D0F"/>
    <w:multiLevelType w:val="hybridMultilevel"/>
    <w:tmpl w:val="B352F19A"/>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0" w15:restartNumberingAfterBreak="0">
    <w:nsid w:val="55C4035B"/>
    <w:multiLevelType w:val="hybridMultilevel"/>
    <w:tmpl w:val="D70C747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81" w15:restartNumberingAfterBreak="0">
    <w:nsid w:val="55E219AE"/>
    <w:multiLevelType w:val="hybridMultilevel"/>
    <w:tmpl w:val="FF6C727E"/>
    <w:lvl w:ilvl="0" w:tplc="E09E891E">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2" w15:restartNumberingAfterBreak="0">
    <w:nsid w:val="55EB57C6"/>
    <w:multiLevelType w:val="hybridMultilevel"/>
    <w:tmpl w:val="28ACB35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3" w15:restartNumberingAfterBreak="0">
    <w:nsid w:val="55F5570D"/>
    <w:multiLevelType w:val="hybridMultilevel"/>
    <w:tmpl w:val="3B9ADAB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4" w15:restartNumberingAfterBreak="0">
    <w:nsid w:val="55FD2380"/>
    <w:multiLevelType w:val="hybridMultilevel"/>
    <w:tmpl w:val="0080A9B0"/>
    <w:lvl w:ilvl="0" w:tplc="7258FC5C">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5" w15:restartNumberingAfterBreak="0">
    <w:nsid w:val="56070FFB"/>
    <w:multiLevelType w:val="hybridMultilevel"/>
    <w:tmpl w:val="79A2D56A"/>
    <w:styleLink w:val="1111111117111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86" w15:restartNumberingAfterBreak="0">
    <w:nsid w:val="561064E6"/>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87" w15:restartNumberingAfterBreak="0">
    <w:nsid w:val="5611119A"/>
    <w:multiLevelType w:val="hybridMultilevel"/>
    <w:tmpl w:val="F3140A6E"/>
    <w:styleLink w:val="C163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8" w15:restartNumberingAfterBreak="0">
    <w:nsid w:val="56360B23"/>
    <w:multiLevelType w:val="hybridMultilevel"/>
    <w:tmpl w:val="88F6E586"/>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9" w15:restartNumberingAfterBreak="0">
    <w:nsid w:val="56570ECF"/>
    <w:multiLevelType w:val="hybridMultilevel"/>
    <w:tmpl w:val="AE9AE5C0"/>
    <w:styleLink w:val="11111121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90" w15:restartNumberingAfterBreak="0">
    <w:nsid w:val="567D4C36"/>
    <w:multiLevelType w:val="hybridMultilevel"/>
    <w:tmpl w:val="F7F4D1D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91" w15:restartNumberingAfterBreak="0">
    <w:nsid w:val="568503C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2" w15:restartNumberingAfterBreak="0">
    <w:nsid w:val="56966EB3"/>
    <w:multiLevelType w:val="hybridMultilevel"/>
    <w:tmpl w:val="2A6CECF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3" w15:restartNumberingAfterBreak="0">
    <w:nsid w:val="56AD6B41"/>
    <w:multiLevelType w:val="hybridMultilevel"/>
    <w:tmpl w:val="9976D97C"/>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894" w15:restartNumberingAfterBreak="0">
    <w:nsid w:val="56FA7340"/>
    <w:multiLevelType w:val="hybridMultilevel"/>
    <w:tmpl w:val="3804715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5" w15:restartNumberingAfterBreak="0">
    <w:nsid w:val="572E5612"/>
    <w:multiLevelType w:val="hybridMultilevel"/>
    <w:tmpl w:val="8FEA85A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6" w15:restartNumberingAfterBreak="0">
    <w:nsid w:val="573F44EA"/>
    <w:multiLevelType w:val="hybridMultilevel"/>
    <w:tmpl w:val="3ED83D74"/>
    <w:lvl w:ilvl="0" w:tplc="F0A4616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897" w15:restartNumberingAfterBreak="0">
    <w:nsid w:val="575479DD"/>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8" w15:restartNumberingAfterBreak="0">
    <w:nsid w:val="577854A4"/>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9" w15:restartNumberingAfterBreak="0">
    <w:nsid w:val="57982E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00" w15:restartNumberingAfterBreak="0">
    <w:nsid w:val="57C607C7"/>
    <w:multiLevelType w:val="hybridMultilevel"/>
    <w:tmpl w:val="3D983B94"/>
    <w:styleLink w:val="C94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01" w15:restartNumberingAfterBreak="0">
    <w:nsid w:val="57EA6550"/>
    <w:multiLevelType w:val="hybridMultilevel"/>
    <w:tmpl w:val="7C8A358E"/>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2" w15:restartNumberingAfterBreak="0">
    <w:nsid w:val="57EE2020"/>
    <w:multiLevelType w:val="hybridMultilevel"/>
    <w:tmpl w:val="33D49402"/>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3" w15:restartNumberingAfterBreak="0">
    <w:nsid w:val="581745F6"/>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04" w15:restartNumberingAfterBreak="0">
    <w:nsid w:val="58242D8E"/>
    <w:multiLevelType w:val="hybridMultilevel"/>
    <w:tmpl w:val="4A82D9B8"/>
    <w:styleLink w:val="C812"/>
    <w:lvl w:ilvl="0" w:tplc="F2068338">
      <w:start w:val="1"/>
      <w:numFmt w:val="lowerLetter"/>
      <w:lvlText w:val="%1."/>
      <w:lvlJc w:val="left"/>
      <w:pPr>
        <w:ind w:left="720" w:hanging="360"/>
      </w:pPr>
      <w:rPr>
        <w:b/>
        <w:bCs/>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05" w15:restartNumberingAfterBreak="0">
    <w:nsid w:val="582A177C"/>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6" w15:restartNumberingAfterBreak="0">
    <w:nsid w:val="583C3A01"/>
    <w:multiLevelType w:val="hybridMultilevel"/>
    <w:tmpl w:val="42C04E5E"/>
    <w:styleLink w:val="C1321"/>
    <w:lvl w:ilvl="0" w:tplc="31D28CCE">
      <w:start w:val="27"/>
      <w:numFmt w:val="upperLetter"/>
      <w:suff w:val="space"/>
      <w:lvlText w:val="%1."/>
      <w:lvlJc w:val="left"/>
      <w:pPr>
        <w:ind w:left="360" w:hanging="360"/>
      </w:pPr>
      <w:rPr>
        <w:rFonts w:ascii="Times New Roman" w:hAnsi="Times New Roman" w:cs="Times New Roman" w:hint="default"/>
        <w:b/>
        <w:color w:val="auto"/>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907" w15:restartNumberingAfterBreak="0">
    <w:nsid w:val="58587D76"/>
    <w:multiLevelType w:val="hybridMultilevel"/>
    <w:tmpl w:val="AEEAE4FC"/>
    <w:styleLink w:val="C73"/>
    <w:lvl w:ilvl="0" w:tplc="336E8922">
      <w:start w:val="1"/>
      <w:numFmt w:val="bullet"/>
      <w:lvlText w:val=""/>
      <w:lvlJc w:val="left"/>
      <w:pPr>
        <w:ind w:left="360" w:hanging="360"/>
      </w:pPr>
      <w:rPr>
        <w:rFonts w:ascii="Symbol" w:hAnsi="Symbol" w:hint="default"/>
      </w:rPr>
    </w:lvl>
    <w:lvl w:ilvl="1" w:tplc="594E7068">
      <w:start w:val="1"/>
      <w:numFmt w:val="bullet"/>
      <w:lvlText w:val="o"/>
      <w:lvlJc w:val="left"/>
      <w:pPr>
        <w:ind w:left="1080" w:hanging="360"/>
      </w:pPr>
      <w:rPr>
        <w:rFonts w:ascii="Courier New" w:hAnsi="Courier New" w:cs="Courier New" w:hint="default"/>
      </w:rPr>
    </w:lvl>
    <w:lvl w:ilvl="2" w:tplc="B908F376">
      <w:start w:val="1"/>
      <w:numFmt w:val="bullet"/>
      <w:lvlText w:val=""/>
      <w:lvlJc w:val="left"/>
      <w:pPr>
        <w:ind w:left="1800" w:hanging="360"/>
      </w:pPr>
      <w:rPr>
        <w:rFonts w:ascii="Wingdings" w:hAnsi="Wingdings" w:hint="default"/>
      </w:rPr>
    </w:lvl>
    <w:lvl w:ilvl="3" w:tplc="A4CEE8D2">
      <w:start w:val="1"/>
      <w:numFmt w:val="bullet"/>
      <w:lvlText w:val=""/>
      <w:lvlJc w:val="left"/>
      <w:pPr>
        <w:ind w:left="2520" w:hanging="360"/>
      </w:pPr>
      <w:rPr>
        <w:rFonts w:ascii="Symbol" w:hAnsi="Symbol" w:hint="default"/>
      </w:rPr>
    </w:lvl>
    <w:lvl w:ilvl="4" w:tplc="52F26F84">
      <w:start w:val="1"/>
      <w:numFmt w:val="bullet"/>
      <w:lvlText w:val="o"/>
      <w:lvlJc w:val="left"/>
      <w:pPr>
        <w:ind w:left="3240" w:hanging="360"/>
      </w:pPr>
      <w:rPr>
        <w:rFonts w:ascii="Courier New" w:hAnsi="Courier New" w:cs="Courier New" w:hint="default"/>
      </w:rPr>
    </w:lvl>
    <w:lvl w:ilvl="5" w:tplc="9596098A">
      <w:start w:val="1"/>
      <w:numFmt w:val="bullet"/>
      <w:lvlText w:val=""/>
      <w:lvlJc w:val="left"/>
      <w:pPr>
        <w:ind w:left="3960" w:hanging="360"/>
      </w:pPr>
      <w:rPr>
        <w:rFonts w:ascii="Wingdings" w:hAnsi="Wingdings" w:hint="default"/>
      </w:rPr>
    </w:lvl>
    <w:lvl w:ilvl="6" w:tplc="534E38B4">
      <w:start w:val="1"/>
      <w:numFmt w:val="bullet"/>
      <w:lvlText w:val=""/>
      <w:lvlJc w:val="left"/>
      <w:pPr>
        <w:ind w:left="4680" w:hanging="360"/>
      </w:pPr>
      <w:rPr>
        <w:rFonts w:ascii="Symbol" w:hAnsi="Symbol" w:hint="default"/>
      </w:rPr>
    </w:lvl>
    <w:lvl w:ilvl="7" w:tplc="B0206F48">
      <w:start w:val="1"/>
      <w:numFmt w:val="bullet"/>
      <w:lvlText w:val="o"/>
      <w:lvlJc w:val="left"/>
      <w:pPr>
        <w:ind w:left="5400" w:hanging="360"/>
      </w:pPr>
      <w:rPr>
        <w:rFonts w:ascii="Courier New" w:hAnsi="Courier New" w:cs="Courier New" w:hint="default"/>
      </w:rPr>
    </w:lvl>
    <w:lvl w:ilvl="8" w:tplc="A0E0190A">
      <w:start w:val="1"/>
      <w:numFmt w:val="bullet"/>
      <w:lvlText w:val=""/>
      <w:lvlJc w:val="left"/>
      <w:pPr>
        <w:ind w:left="6120" w:hanging="360"/>
      </w:pPr>
      <w:rPr>
        <w:rFonts w:ascii="Wingdings" w:hAnsi="Wingdings" w:hint="default"/>
      </w:rPr>
    </w:lvl>
  </w:abstractNum>
  <w:abstractNum w:abstractNumId="908" w15:restartNumberingAfterBreak="0">
    <w:nsid w:val="5871203A"/>
    <w:multiLevelType w:val="hybridMultilevel"/>
    <w:tmpl w:val="011495E2"/>
    <w:lvl w:ilvl="0" w:tplc="FFFFFFFF">
      <w:start w:val="1"/>
      <w:numFmt w:val="low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9" w15:restartNumberingAfterBreak="0">
    <w:nsid w:val="589063FE"/>
    <w:multiLevelType w:val="hybridMultilevel"/>
    <w:tmpl w:val="2D9C05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0" w15:restartNumberingAfterBreak="0">
    <w:nsid w:val="58AE66E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11" w15:restartNumberingAfterBreak="0">
    <w:nsid w:val="58C12A9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2" w15:restartNumberingAfterBreak="0">
    <w:nsid w:val="58F152AA"/>
    <w:multiLevelType w:val="hybridMultilevel"/>
    <w:tmpl w:val="3CF26B52"/>
    <w:lvl w:ilvl="0" w:tplc="6856060A">
      <w:start w:val="1"/>
      <w:numFmt w:val="decimal"/>
      <w:suff w:val="space"/>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3" w15:restartNumberingAfterBreak="0">
    <w:nsid w:val="58F73E13"/>
    <w:multiLevelType w:val="hybridMultilevel"/>
    <w:tmpl w:val="453C7E2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4" w15:restartNumberingAfterBreak="0">
    <w:nsid w:val="59001ED9"/>
    <w:multiLevelType w:val="hybridMultilevel"/>
    <w:tmpl w:val="682851D4"/>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915" w15:restartNumberingAfterBreak="0">
    <w:nsid w:val="59055AE7"/>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6" w15:restartNumberingAfterBreak="0">
    <w:nsid w:val="590A2A0A"/>
    <w:multiLevelType w:val="hybridMultilevel"/>
    <w:tmpl w:val="579427AC"/>
    <w:lvl w:ilvl="0" w:tplc="3B244780">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7" w15:restartNumberingAfterBreak="0">
    <w:nsid w:val="59294162"/>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8" w15:restartNumberingAfterBreak="0">
    <w:nsid w:val="59334ADC"/>
    <w:multiLevelType w:val="multilevel"/>
    <w:tmpl w:val="353E03D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919" w15:restartNumberingAfterBreak="0">
    <w:nsid w:val="599D1B2F"/>
    <w:multiLevelType w:val="hybridMultilevel"/>
    <w:tmpl w:val="FFA88C38"/>
    <w:styleLink w:val="111111573"/>
    <w:lvl w:ilvl="0" w:tplc="B2CCDB80">
      <w:start w:val="1"/>
      <w:numFmt w:val="upperLetter"/>
      <w:lvlText w:val="%1."/>
      <w:lvlJc w:val="left"/>
      <w:pPr>
        <w:ind w:left="360" w:hanging="360"/>
      </w:pPr>
      <w:rPr>
        <w:b/>
        <w:bCs/>
      </w:rPr>
    </w:lvl>
    <w:lvl w:ilvl="1" w:tplc="19E847F2">
      <w:start w:val="1"/>
      <w:numFmt w:val="decimal"/>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0" w15:restartNumberingAfterBreak="0">
    <w:nsid w:val="59B3005C"/>
    <w:multiLevelType w:val="hybridMultilevel"/>
    <w:tmpl w:val="FA042156"/>
    <w:lvl w:ilvl="0" w:tplc="23E0B57E">
      <w:start w:val="1"/>
      <w:numFmt w:val="decimal"/>
      <w:suff w:val="space"/>
      <w:lvlText w:val="%1)"/>
      <w:lvlJc w:val="left"/>
      <w:pPr>
        <w:ind w:left="360" w:hanging="360"/>
      </w:pPr>
      <w:rPr>
        <w:rFonts w:hint="default"/>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1" w15:restartNumberingAfterBreak="0">
    <w:nsid w:val="59BD7EED"/>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2" w15:restartNumberingAfterBreak="0">
    <w:nsid w:val="5A070C32"/>
    <w:multiLevelType w:val="hybridMultilevel"/>
    <w:tmpl w:val="1E527B28"/>
    <w:styleLink w:val="11111115"/>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3" w15:restartNumberingAfterBreak="0">
    <w:nsid w:val="5A070D42"/>
    <w:multiLevelType w:val="hybridMultilevel"/>
    <w:tmpl w:val="C06ECB7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4" w15:restartNumberingAfterBreak="0">
    <w:nsid w:val="5A0C575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25" w15:restartNumberingAfterBreak="0">
    <w:nsid w:val="5A147350"/>
    <w:multiLevelType w:val="hybridMultilevel"/>
    <w:tmpl w:val="EA86A2EE"/>
    <w:styleLink w:val="C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26" w15:restartNumberingAfterBreak="0">
    <w:nsid w:val="5A2F7F98"/>
    <w:multiLevelType w:val="hybridMultilevel"/>
    <w:tmpl w:val="ACE41B72"/>
    <w:lvl w:ilvl="0" w:tplc="DE3A102A">
      <w:start w:val="1"/>
      <w:numFmt w:val="lowerLetter"/>
      <w:lvlText w:val="(%1)"/>
      <w:lvlJc w:val="left"/>
      <w:pPr>
        <w:ind w:left="720" w:hanging="360"/>
      </w:pPr>
      <w:rPr>
        <w:rFonts w:ascii="Times New Roman" w:eastAsia="Times New Roman" w:hAnsi="Times New Roman" w:cs="Times New Roman"/>
        <w:b/>
        <w:bCs/>
        <w:i w:val="0"/>
        <w:strike w:val="0"/>
        <w:dstrike w:val="0"/>
        <w:color w:val="000000"/>
        <w:sz w:val="17"/>
        <w:szCs w:val="17"/>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7" w15:restartNumberingAfterBreak="0">
    <w:nsid w:val="5A442BD5"/>
    <w:multiLevelType w:val="hybridMultilevel"/>
    <w:tmpl w:val="31D663CE"/>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8" w15:restartNumberingAfterBreak="0">
    <w:nsid w:val="5A506B89"/>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9" w15:restartNumberingAfterBreak="0">
    <w:nsid w:val="5A857BC0"/>
    <w:multiLevelType w:val="hybridMultilevel"/>
    <w:tmpl w:val="9828D9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0"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1" w15:restartNumberingAfterBreak="0">
    <w:nsid w:val="5A997555"/>
    <w:multiLevelType w:val="hybridMultilevel"/>
    <w:tmpl w:val="18A8479A"/>
    <w:lvl w:ilvl="0" w:tplc="5CDE33FE">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932" w15:restartNumberingAfterBreak="0">
    <w:nsid w:val="5AC61F2A"/>
    <w:multiLevelType w:val="hybridMultilevel"/>
    <w:tmpl w:val="0FF21D90"/>
    <w:styleLink w:val="C216111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33" w15:restartNumberingAfterBreak="0">
    <w:nsid w:val="5ACC7D0D"/>
    <w:multiLevelType w:val="hybridMultilevel"/>
    <w:tmpl w:val="B1767238"/>
    <w:styleLink w:val="1111115612"/>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34" w15:restartNumberingAfterBreak="0">
    <w:nsid w:val="5AE839BD"/>
    <w:multiLevelType w:val="hybridMultilevel"/>
    <w:tmpl w:val="0BA63DD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5" w15:restartNumberingAfterBreak="0">
    <w:nsid w:val="5B0B0A55"/>
    <w:multiLevelType w:val="hybridMultilevel"/>
    <w:tmpl w:val="222437BC"/>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6" w15:restartNumberingAfterBreak="0">
    <w:nsid w:val="5B3C4AE0"/>
    <w:multiLevelType w:val="hybridMultilevel"/>
    <w:tmpl w:val="D7D45702"/>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937" w15:restartNumberingAfterBreak="0">
    <w:nsid w:val="5B520F9D"/>
    <w:multiLevelType w:val="hybridMultilevel"/>
    <w:tmpl w:val="1760052A"/>
    <w:lvl w:ilvl="0" w:tplc="882EC30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8" w15:restartNumberingAfterBreak="0">
    <w:nsid w:val="5B547D2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9" w15:restartNumberingAfterBreak="0">
    <w:nsid w:val="5BB20B1B"/>
    <w:multiLevelType w:val="hybridMultilevel"/>
    <w:tmpl w:val="5F1E94D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0" w15:restartNumberingAfterBreak="0">
    <w:nsid w:val="5BB74EB2"/>
    <w:multiLevelType w:val="hybridMultilevel"/>
    <w:tmpl w:val="784C9BCC"/>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41" w15:restartNumberingAfterBreak="0">
    <w:nsid w:val="5BE8244C"/>
    <w:multiLevelType w:val="hybridMultilevel"/>
    <w:tmpl w:val="92460542"/>
    <w:styleLink w:val="C14171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42" w15:restartNumberingAfterBreak="0">
    <w:nsid w:val="5C171F74"/>
    <w:multiLevelType w:val="hybridMultilevel"/>
    <w:tmpl w:val="E0CA355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43" w15:restartNumberingAfterBreak="0">
    <w:nsid w:val="5C2242B6"/>
    <w:multiLevelType w:val="hybridMultilevel"/>
    <w:tmpl w:val="E4E81E7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4" w15:restartNumberingAfterBreak="0">
    <w:nsid w:val="5C376FE7"/>
    <w:multiLevelType w:val="hybridMultilevel"/>
    <w:tmpl w:val="B78283E4"/>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5" w15:restartNumberingAfterBreak="0">
    <w:nsid w:val="5C3B7C9C"/>
    <w:multiLevelType w:val="hybridMultilevel"/>
    <w:tmpl w:val="2662DE6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6" w15:restartNumberingAfterBreak="0">
    <w:nsid w:val="5C476AA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7" w15:restartNumberingAfterBreak="0">
    <w:nsid w:val="5C4A3DEB"/>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8" w15:restartNumberingAfterBreak="0">
    <w:nsid w:val="5C8E714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49" w15:restartNumberingAfterBreak="0">
    <w:nsid w:val="5CD51A68"/>
    <w:multiLevelType w:val="hybridMultilevel"/>
    <w:tmpl w:val="9A16D430"/>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0" w15:restartNumberingAfterBreak="0">
    <w:nsid w:val="5CEB6D05"/>
    <w:multiLevelType w:val="hybridMultilevel"/>
    <w:tmpl w:val="2B0E40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1" w15:restartNumberingAfterBreak="0">
    <w:nsid w:val="5D002312"/>
    <w:multiLevelType w:val="hybridMultilevel"/>
    <w:tmpl w:val="B4AE1FC6"/>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2" w15:restartNumberingAfterBreak="0">
    <w:nsid w:val="5D125621"/>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3" w15:restartNumberingAfterBreak="0">
    <w:nsid w:val="5D141129"/>
    <w:multiLevelType w:val="hybridMultilevel"/>
    <w:tmpl w:val="E25457B6"/>
    <w:lvl w:ilvl="0" w:tplc="4648B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54" w15:restartNumberingAfterBreak="0">
    <w:nsid w:val="5D293E94"/>
    <w:multiLevelType w:val="hybridMultilevel"/>
    <w:tmpl w:val="E2FEADFE"/>
    <w:styleLink w:val="111111712"/>
    <w:lvl w:ilvl="0" w:tplc="F0F8F4BA">
      <w:start w:val="1"/>
      <w:numFmt w:val="bullet"/>
      <w:lvlText w:val=""/>
      <w:lvlJc w:val="left"/>
      <w:pPr>
        <w:ind w:left="360" w:hanging="360"/>
      </w:pPr>
      <w:rPr>
        <w:rFonts w:ascii="Wingdings" w:hAnsi="Wingdings"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55" w15:restartNumberingAfterBreak="0">
    <w:nsid w:val="5D4D178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6" w15:restartNumberingAfterBreak="0">
    <w:nsid w:val="5D500905"/>
    <w:multiLevelType w:val="hybridMultilevel"/>
    <w:tmpl w:val="6EBEE182"/>
    <w:lvl w:ilvl="0" w:tplc="6360C136">
      <w:start w:val="1"/>
      <w:numFmt w:val="upperLetter"/>
      <w:lvlText w:val="%1."/>
      <w:lvlJc w:val="left"/>
      <w:pPr>
        <w:ind w:left="720" w:hanging="360"/>
      </w:pPr>
      <w:rPr>
        <w:rFonts w:ascii="Times New Roman" w:hAnsi="Times New Roman" w:cs="Times New Roman" w:hint="default"/>
        <w:b/>
        <w:bCs/>
        <w:color w:val="auto"/>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7" w15:restartNumberingAfterBreak="0">
    <w:nsid w:val="5D671189"/>
    <w:multiLevelType w:val="hybridMultilevel"/>
    <w:tmpl w:val="4D0C3738"/>
    <w:lvl w:ilvl="0" w:tplc="B91C0A6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58" w15:restartNumberingAfterBreak="0">
    <w:nsid w:val="5D750DFF"/>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59" w15:restartNumberingAfterBreak="0">
    <w:nsid w:val="5D7A4D68"/>
    <w:multiLevelType w:val="hybridMultilevel"/>
    <w:tmpl w:val="A2B8E0D8"/>
    <w:styleLink w:val="111111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60" w15:restartNumberingAfterBreak="0">
    <w:nsid w:val="5D7F1DCC"/>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1" w15:restartNumberingAfterBreak="0">
    <w:nsid w:val="5D8B6C1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2" w15:restartNumberingAfterBreak="0">
    <w:nsid w:val="5DA973B0"/>
    <w:multiLevelType w:val="hybridMultilevel"/>
    <w:tmpl w:val="CE02CDA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3" w15:restartNumberingAfterBreak="0">
    <w:nsid w:val="5DCA680E"/>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4" w15:restartNumberingAfterBreak="0">
    <w:nsid w:val="5DDA49E1"/>
    <w:multiLevelType w:val="hybridMultilevel"/>
    <w:tmpl w:val="85B4AF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965" w15:restartNumberingAfterBreak="0">
    <w:nsid w:val="5E01264F"/>
    <w:multiLevelType w:val="hybridMultilevel"/>
    <w:tmpl w:val="BF688FF2"/>
    <w:lvl w:ilvl="0" w:tplc="AD6A3686">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6" w15:restartNumberingAfterBreak="0">
    <w:nsid w:val="5E081144"/>
    <w:multiLevelType w:val="hybridMultilevel"/>
    <w:tmpl w:val="8E9C6282"/>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7" w15:restartNumberingAfterBreak="0">
    <w:nsid w:val="5E0D66B4"/>
    <w:multiLevelType w:val="hybridMultilevel"/>
    <w:tmpl w:val="9C7226C8"/>
    <w:lvl w:ilvl="0" w:tplc="A91AC64C">
      <w:start w:val="1"/>
      <w:numFmt w:val="decimal"/>
      <w:lvlText w:val="%1)"/>
      <w:lvlJc w:val="left"/>
      <w:pPr>
        <w:ind w:left="-717" w:hanging="360"/>
      </w:pPr>
      <w:rPr>
        <w:rFonts w:hint="default"/>
        <w:b/>
        <w:bCs/>
        <w:u w:val="single"/>
      </w:rPr>
    </w:lvl>
    <w:lvl w:ilvl="1" w:tplc="08090019" w:tentative="1">
      <w:start w:val="1"/>
      <w:numFmt w:val="lowerLetter"/>
      <w:lvlText w:val="%2."/>
      <w:lvlJc w:val="left"/>
      <w:pPr>
        <w:ind w:left="3" w:hanging="360"/>
      </w:pPr>
    </w:lvl>
    <w:lvl w:ilvl="2" w:tplc="0809001B" w:tentative="1">
      <w:start w:val="1"/>
      <w:numFmt w:val="lowerRoman"/>
      <w:lvlText w:val="%3."/>
      <w:lvlJc w:val="right"/>
      <w:pPr>
        <w:ind w:left="723" w:hanging="180"/>
      </w:pPr>
    </w:lvl>
    <w:lvl w:ilvl="3" w:tplc="0809000F" w:tentative="1">
      <w:start w:val="1"/>
      <w:numFmt w:val="decimal"/>
      <w:lvlText w:val="%4."/>
      <w:lvlJc w:val="left"/>
      <w:pPr>
        <w:ind w:left="1443" w:hanging="360"/>
      </w:pPr>
    </w:lvl>
    <w:lvl w:ilvl="4" w:tplc="08090019" w:tentative="1">
      <w:start w:val="1"/>
      <w:numFmt w:val="lowerLetter"/>
      <w:lvlText w:val="%5."/>
      <w:lvlJc w:val="left"/>
      <w:pPr>
        <w:ind w:left="2163" w:hanging="360"/>
      </w:pPr>
    </w:lvl>
    <w:lvl w:ilvl="5" w:tplc="0809001B" w:tentative="1">
      <w:start w:val="1"/>
      <w:numFmt w:val="lowerRoman"/>
      <w:lvlText w:val="%6."/>
      <w:lvlJc w:val="right"/>
      <w:pPr>
        <w:ind w:left="2883" w:hanging="180"/>
      </w:pPr>
    </w:lvl>
    <w:lvl w:ilvl="6" w:tplc="0809000F" w:tentative="1">
      <w:start w:val="1"/>
      <w:numFmt w:val="decimal"/>
      <w:lvlText w:val="%7."/>
      <w:lvlJc w:val="left"/>
      <w:pPr>
        <w:ind w:left="3603" w:hanging="360"/>
      </w:pPr>
    </w:lvl>
    <w:lvl w:ilvl="7" w:tplc="08090019" w:tentative="1">
      <w:start w:val="1"/>
      <w:numFmt w:val="lowerLetter"/>
      <w:lvlText w:val="%8."/>
      <w:lvlJc w:val="left"/>
      <w:pPr>
        <w:ind w:left="4323" w:hanging="360"/>
      </w:pPr>
    </w:lvl>
    <w:lvl w:ilvl="8" w:tplc="0809001B" w:tentative="1">
      <w:start w:val="1"/>
      <w:numFmt w:val="lowerRoman"/>
      <w:lvlText w:val="%9."/>
      <w:lvlJc w:val="right"/>
      <w:pPr>
        <w:ind w:left="5043" w:hanging="180"/>
      </w:pPr>
    </w:lvl>
  </w:abstractNum>
  <w:abstractNum w:abstractNumId="968" w15:restartNumberingAfterBreak="0">
    <w:nsid w:val="5E261309"/>
    <w:multiLevelType w:val="hybridMultilevel"/>
    <w:tmpl w:val="64FEDDAA"/>
    <w:lvl w:ilvl="0" w:tplc="8DD0D480">
      <w:start w:val="1"/>
      <w:numFmt w:val="bullet"/>
      <w:lvlText w:val=""/>
      <w:lvlJc w:val="left"/>
      <w:pPr>
        <w:ind w:left="720" w:hanging="360"/>
      </w:pPr>
      <w:rPr>
        <w:rFonts w:ascii="Symbol" w:hAnsi="Symbol" w:hint="default"/>
        <w:b w:val="0"/>
        <w:bCs w:val="0"/>
        <w:color w:val="auto"/>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9" w15:restartNumberingAfterBreak="0">
    <w:nsid w:val="5E331A2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0" w15:restartNumberingAfterBreak="0">
    <w:nsid w:val="5E3C004E"/>
    <w:multiLevelType w:val="hybridMultilevel"/>
    <w:tmpl w:val="DAF484C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1" w15:restartNumberingAfterBreak="0">
    <w:nsid w:val="5E482C90"/>
    <w:multiLevelType w:val="hybridMultilevel"/>
    <w:tmpl w:val="23A26A8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2" w15:restartNumberingAfterBreak="0">
    <w:nsid w:val="5E872A94"/>
    <w:multiLevelType w:val="hybridMultilevel"/>
    <w:tmpl w:val="DF2E8C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73" w15:restartNumberingAfterBreak="0">
    <w:nsid w:val="5E8B392B"/>
    <w:multiLevelType w:val="hybridMultilevel"/>
    <w:tmpl w:val="33767F76"/>
    <w:styleLink w:val="1111111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4" w15:restartNumberingAfterBreak="0">
    <w:nsid w:val="5E9E13BA"/>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5" w15:restartNumberingAfterBreak="0">
    <w:nsid w:val="5EBF7D8A"/>
    <w:multiLevelType w:val="hybridMultilevel"/>
    <w:tmpl w:val="D33EA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6" w15:restartNumberingAfterBreak="0">
    <w:nsid w:val="5EE377DA"/>
    <w:multiLevelType w:val="hybridMultilevel"/>
    <w:tmpl w:val="2E0257E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7" w15:restartNumberingAfterBreak="0">
    <w:nsid w:val="5F21330E"/>
    <w:multiLevelType w:val="hybridMultilevel"/>
    <w:tmpl w:val="70B42F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8" w15:restartNumberingAfterBreak="0">
    <w:nsid w:val="5F23117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9" w15:restartNumberingAfterBreak="0">
    <w:nsid w:val="5F784646"/>
    <w:multiLevelType w:val="hybridMultilevel"/>
    <w:tmpl w:val="81A2A608"/>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0" w15:restartNumberingAfterBreak="0">
    <w:nsid w:val="5F824A4B"/>
    <w:multiLevelType w:val="hybridMultilevel"/>
    <w:tmpl w:val="F19EC5D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1" w15:restartNumberingAfterBreak="0">
    <w:nsid w:val="5F9C2980"/>
    <w:multiLevelType w:val="hybridMultilevel"/>
    <w:tmpl w:val="DCAA1074"/>
    <w:lvl w:ilvl="0" w:tplc="B9767C5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2" w15:restartNumberingAfterBreak="0">
    <w:nsid w:val="5FB85845"/>
    <w:multiLevelType w:val="hybridMultilevel"/>
    <w:tmpl w:val="0450D492"/>
    <w:lvl w:ilvl="0" w:tplc="7B48F94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3" w15:restartNumberingAfterBreak="0">
    <w:nsid w:val="5FC3754E"/>
    <w:multiLevelType w:val="hybridMultilevel"/>
    <w:tmpl w:val="C7766D4E"/>
    <w:lvl w:ilvl="0" w:tplc="FFFFFFFF">
      <w:numFmt w:val="decimal"/>
      <w:lvlText w:val=""/>
      <w:lvlJc w:val="left"/>
    </w:lvl>
    <w:lvl w:ilvl="1" w:tplc="F1AA9D16">
      <w:start w:val="1"/>
      <w:numFmt w:val="lowerLetter"/>
      <w:lvlText w:val="%2)"/>
      <w:lvlJc w:val="left"/>
      <w:pPr>
        <w:ind w:left="720" w:hanging="360"/>
      </w:pPr>
      <w:rPr>
        <w:b/>
        <w:bCs/>
        <w:u w:val="single"/>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84" w15:restartNumberingAfterBreak="0">
    <w:nsid w:val="5FD36E76"/>
    <w:multiLevelType w:val="hybridMultilevel"/>
    <w:tmpl w:val="E23493E6"/>
    <w:styleLink w:val="C5211211"/>
    <w:lvl w:ilvl="0" w:tplc="4B5A0EE4">
      <w:start w:val="13"/>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85" w15:restartNumberingAfterBreak="0">
    <w:nsid w:val="5FD81A30"/>
    <w:multiLevelType w:val="hybridMultilevel"/>
    <w:tmpl w:val="D0C0FB44"/>
    <w:lvl w:ilvl="0" w:tplc="D45A05F0">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6" w15:restartNumberingAfterBreak="0">
    <w:nsid w:val="5FE357E0"/>
    <w:multiLevelType w:val="hybridMultilevel"/>
    <w:tmpl w:val="CAFA8E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87" w15:restartNumberingAfterBreak="0">
    <w:nsid w:val="60114266"/>
    <w:multiLevelType w:val="hybridMultilevel"/>
    <w:tmpl w:val="71C4EC10"/>
    <w:lvl w:ilvl="0" w:tplc="D52A45F8">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988" w15:restartNumberingAfterBreak="0">
    <w:nsid w:val="60196BF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9" w15:restartNumberingAfterBreak="0">
    <w:nsid w:val="6028374B"/>
    <w:multiLevelType w:val="hybridMultilevel"/>
    <w:tmpl w:val="CD04B6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0" w15:restartNumberingAfterBreak="0">
    <w:nsid w:val="602C360E"/>
    <w:multiLevelType w:val="hybridMultilevel"/>
    <w:tmpl w:val="0C580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1" w15:restartNumberingAfterBreak="0">
    <w:nsid w:val="603354A1"/>
    <w:multiLevelType w:val="multilevel"/>
    <w:tmpl w:val="9EE43766"/>
    <w:styleLink w:val="C310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992" w15:restartNumberingAfterBreak="0">
    <w:nsid w:val="603B7784"/>
    <w:multiLevelType w:val="hybridMultilevel"/>
    <w:tmpl w:val="AA96C444"/>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93" w15:restartNumberingAfterBreak="0">
    <w:nsid w:val="60600358"/>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94" w15:restartNumberingAfterBreak="0">
    <w:nsid w:val="606261D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95" w15:restartNumberingAfterBreak="0">
    <w:nsid w:val="607F2539"/>
    <w:multiLevelType w:val="hybridMultilevel"/>
    <w:tmpl w:val="D386508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96" w15:restartNumberingAfterBreak="0">
    <w:nsid w:val="60AE40F1"/>
    <w:multiLevelType w:val="hybridMultilevel"/>
    <w:tmpl w:val="36049352"/>
    <w:lvl w:ilvl="0" w:tplc="9692F5D8">
      <w:numFmt w:val="decimal"/>
      <w:lvlText w:val=""/>
      <w:lvlJc w:val="left"/>
    </w:lvl>
    <w:lvl w:ilvl="1" w:tplc="09A8EBBE">
      <w:numFmt w:val="decimal"/>
      <w:lvlText w:val=""/>
      <w:lvlJc w:val="left"/>
    </w:lvl>
    <w:lvl w:ilvl="2" w:tplc="79B6DEDA">
      <w:numFmt w:val="decimal"/>
      <w:lvlText w:val=""/>
      <w:lvlJc w:val="left"/>
    </w:lvl>
    <w:lvl w:ilvl="3" w:tplc="DAF6AC26">
      <w:numFmt w:val="decimal"/>
      <w:lvlText w:val=""/>
      <w:lvlJc w:val="left"/>
    </w:lvl>
    <w:lvl w:ilvl="4" w:tplc="9D08EA92">
      <w:numFmt w:val="decimal"/>
      <w:lvlText w:val=""/>
      <w:lvlJc w:val="left"/>
    </w:lvl>
    <w:lvl w:ilvl="5" w:tplc="5FF229EA">
      <w:numFmt w:val="decimal"/>
      <w:lvlText w:val=""/>
      <w:lvlJc w:val="left"/>
    </w:lvl>
    <w:lvl w:ilvl="6" w:tplc="84E8407C">
      <w:numFmt w:val="decimal"/>
      <w:lvlText w:val=""/>
      <w:lvlJc w:val="left"/>
    </w:lvl>
    <w:lvl w:ilvl="7" w:tplc="2FD44BB6">
      <w:numFmt w:val="decimal"/>
      <w:lvlText w:val=""/>
      <w:lvlJc w:val="left"/>
    </w:lvl>
    <w:lvl w:ilvl="8" w:tplc="F8E896F2">
      <w:numFmt w:val="decimal"/>
      <w:lvlText w:val=""/>
      <w:lvlJc w:val="left"/>
    </w:lvl>
  </w:abstractNum>
  <w:abstractNum w:abstractNumId="997" w15:restartNumberingAfterBreak="0">
    <w:nsid w:val="60E3251B"/>
    <w:multiLevelType w:val="hybridMultilevel"/>
    <w:tmpl w:val="DD0CCF0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98" w15:restartNumberingAfterBreak="0">
    <w:nsid w:val="61164706"/>
    <w:multiLevelType w:val="hybridMultilevel"/>
    <w:tmpl w:val="EC0C2D46"/>
    <w:styleLink w:val="C1211"/>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9" w15:restartNumberingAfterBreak="0">
    <w:nsid w:val="611A5B5A"/>
    <w:multiLevelType w:val="hybridMultilevel"/>
    <w:tmpl w:val="9BF23D4A"/>
    <w:styleLink w:val="111111144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000" w15:restartNumberingAfterBreak="0">
    <w:nsid w:val="61345DB7"/>
    <w:multiLevelType w:val="hybridMultilevel"/>
    <w:tmpl w:val="E01641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1" w15:restartNumberingAfterBreak="0">
    <w:nsid w:val="613903DF"/>
    <w:multiLevelType w:val="hybridMultilevel"/>
    <w:tmpl w:val="F5A8E93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2" w15:restartNumberingAfterBreak="0">
    <w:nsid w:val="6150075C"/>
    <w:multiLevelType w:val="hybridMultilevel"/>
    <w:tmpl w:val="FFF034F4"/>
    <w:lvl w:ilvl="0" w:tplc="BFAA8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003" w15:restartNumberingAfterBreak="0">
    <w:nsid w:val="615A7687"/>
    <w:multiLevelType w:val="hybridMultilevel"/>
    <w:tmpl w:val="B1A21ABE"/>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4" w15:restartNumberingAfterBreak="0">
    <w:nsid w:val="61926CAB"/>
    <w:multiLevelType w:val="multilevel"/>
    <w:tmpl w:val="35404604"/>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005" w15:restartNumberingAfterBreak="0">
    <w:nsid w:val="61A700B6"/>
    <w:multiLevelType w:val="hybridMultilevel"/>
    <w:tmpl w:val="86FCEABA"/>
    <w:lvl w:ilvl="0" w:tplc="904E836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6" w15:restartNumberingAfterBreak="0">
    <w:nsid w:val="61B65613"/>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07" w15:restartNumberingAfterBreak="0">
    <w:nsid w:val="61CE6E82"/>
    <w:multiLevelType w:val="hybridMultilevel"/>
    <w:tmpl w:val="EB2EC99E"/>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8" w15:restartNumberingAfterBreak="0">
    <w:nsid w:val="61D026E9"/>
    <w:multiLevelType w:val="hybridMultilevel"/>
    <w:tmpl w:val="C2A4AF8C"/>
    <w:styleLink w:val="C147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09" w15:restartNumberingAfterBreak="0">
    <w:nsid w:val="62204105"/>
    <w:multiLevelType w:val="hybridMultilevel"/>
    <w:tmpl w:val="4F86400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0" w15:restartNumberingAfterBreak="0">
    <w:nsid w:val="623F4432"/>
    <w:multiLevelType w:val="hybridMultilevel"/>
    <w:tmpl w:val="3D02DA1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1" w15:restartNumberingAfterBreak="0">
    <w:nsid w:val="625659ED"/>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12" w15:restartNumberingAfterBreak="0">
    <w:nsid w:val="626E543B"/>
    <w:multiLevelType w:val="hybridMultilevel"/>
    <w:tmpl w:val="861EAEE0"/>
    <w:lvl w:ilvl="0" w:tplc="FFFFFFFF">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1013" w15:restartNumberingAfterBreak="0">
    <w:nsid w:val="6272742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14" w15:restartNumberingAfterBreak="0">
    <w:nsid w:val="62A23CA5"/>
    <w:multiLevelType w:val="hybridMultilevel"/>
    <w:tmpl w:val="ADA62C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5" w15:restartNumberingAfterBreak="0">
    <w:nsid w:val="62BE4D82"/>
    <w:multiLevelType w:val="hybridMultilevel"/>
    <w:tmpl w:val="F0E4E132"/>
    <w:lvl w:ilvl="0" w:tplc="E13E9B1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6" w15:restartNumberingAfterBreak="0">
    <w:nsid w:val="62D5562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17" w15:restartNumberingAfterBreak="0">
    <w:nsid w:val="62E77546"/>
    <w:multiLevelType w:val="hybridMultilevel"/>
    <w:tmpl w:val="1FCC477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8" w15:restartNumberingAfterBreak="0">
    <w:nsid w:val="62E94704"/>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9" w15:restartNumberingAfterBreak="0">
    <w:nsid w:val="633253C6"/>
    <w:multiLevelType w:val="hybridMultilevel"/>
    <w:tmpl w:val="3948D5D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20" w15:restartNumberingAfterBreak="0">
    <w:nsid w:val="6333759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1" w15:restartNumberingAfterBreak="0">
    <w:nsid w:val="63353548"/>
    <w:multiLevelType w:val="hybridMultilevel"/>
    <w:tmpl w:val="68367446"/>
    <w:lvl w:ilvl="0" w:tplc="39D6276E">
      <w:start w:val="1"/>
      <w:numFmt w:val="bullet"/>
      <w:lvlText w:val=""/>
      <w:lvlJc w:val="left"/>
      <w:pPr>
        <w:ind w:left="720" w:hanging="360"/>
      </w:pPr>
      <w:rPr>
        <w:rFonts w:ascii="Symbol" w:hAnsi="Symbol" w:hint="default"/>
        <w:color w:val="auto"/>
      </w:rPr>
    </w:lvl>
    <w:lvl w:ilvl="1" w:tplc="76D8D120">
      <w:numFmt w:val="bullet"/>
      <w:lvlText w:val="•"/>
      <w:lvlJc w:val="left"/>
      <w:pPr>
        <w:ind w:left="1440" w:hanging="360"/>
      </w:pPr>
      <w:rPr>
        <w:rFonts w:ascii="Times New Roman" w:eastAsiaTheme="minorHAnsi" w:hAnsi="Times New Roman" w:cs="Times New Roman" w:hint="default"/>
        <w:color w:val="00000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2" w15:restartNumberingAfterBreak="0">
    <w:nsid w:val="633C418A"/>
    <w:multiLevelType w:val="hybridMultilevel"/>
    <w:tmpl w:val="4CB05A7C"/>
    <w:lvl w:ilvl="0" w:tplc="AE5C7AC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3" w15:restartNumberingAfterBreak="0">
    <w:nsid w:val="633F447A"/>
    <w:multiLevelType w:val="hybridMultilevel"/>
    <w:tmpl w:val="6818C2CA"/>
    <w:lvl w:ilvl="0" w:tplc="793668EA">
      <w:start w:val="1"/>
      <w:numFmt w:val="lowerLetter"/>
      <w:lvlText w:val="(%1)"/>
      <w:lvlJc w:val="left"/>
      <w:pPr>
        <w:ind w:left="3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526D538">
      <w:start w:val="1"/>
      <w:numFmt w:val="lowerLetter"/>
      <w:lvlText w:val="%2"/>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C0EA52">
      <w:start w:val="1"/>
      <w:numFmt w:val="lowerRoman"/>
      <w:lvlText w:val="%3"/>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2A8160">
      <w:start w:val="1"/>
      <w:numFmt w:val="decimal"/>
      <w:lvlText w:val="%4"/>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2CA7A78">
      <w:start w:val="1"/>
      <w:numFmt w:val="lowerLetter"/>
      <w:lvlText w:val="%5"/>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7BE8F00">
      <w:start w:val="1"/>
      <w:numFmt w:val="lowerRoman"/>
      <w:lvlText w:val="%6"/>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A083E58">
      <w:start w:val="1"/>
      <w:numFmt w:val="decimal"/>
      <w:lvlText w:val="%7"/>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50E2ACC">
      <w:start w:val="1"/>
      <w:numFmt w:val="lowerLetter"/>
      <w:lvlText w:val="%8"/>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E706242">
      <w:start w:val="1"/>
      <w:numFmt w:val="lowerRoman"/>
      <w:lvlText w:val="%9"/>
      <w:lvlJc w:val="left"/>
      <w:pPr>
        <w:ind w:left="118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24" w15:restartNumberingAfterBreak="0">
    <w:nsid w:val="63586083"/>
    <w:multiLevelType w:val="hybridMultilevel"/>
    <w:tmpl w:val="85126C3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5" w15:restartNumberingAfterBreak="0">
    <w:nsid w:val="63690454"/>
    <w:multiLevelType w:val="hybridMultilevel"/>
    <w:tmpl w:val="4046080A"/>
    <w:lvl w:ilvl="0" w:tplc="D478970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6" w15:restartNumberingAfterBreak="0">
    <w:nsid w:val="636E2F8F"/>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7" w15:restartNumberingAfterBreak="0">
    <w:nsid w:val="637F4221"/>
    <w:multiLevelType w:val="hybridMultilevel"/>
    <w:tmpl w:val="4762FF12"/>
    <w:lvl w:ilvl="0" w:tplc="F1AA9D16">
      <w:start w:val="1"/>
      <w:numFmt w:val="lowerLetter"/>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028" w15:restartNumberingAfterBreak="0">
    <w:nsid w:val="63A328A3"/>
    <w:multiLevelType w:val="hybridMultilevel"/>
    <w:tmpl w:val="6C707EFA"/>
    <w:lvl w:ilvl="0" w:tplc="D264FCC0">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29" w15:restartNumberingAfterBreak="0">
    <w:nsid w:val="63B97EA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0" w15:restartNumberingAfterBreak="0">
    <w:nsid w:val="63C65E18"/>
    <w:multiLevelType w:val="hybridMultilevel"/>
    <w:tmpl w:val="F558F17E"/>
    <w:lvl w:ilvl="0" w:tplc="05525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031" w15:restartNumberingAfterBreak="0">
    <w:nsid w:val="64182866"/>
    <w:multiLevelType w:val="hybridMultilevel"/>
    <w:tmpl w:val="FB5EE182"/>
    <w:styleLink w:val="C211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32" w15:restartNumberingAfterBreak="0">
    <w:nsid w:val="642225BA"/>
    <w:multiLevelType w:val="hybridMultilevel"/>
    <w:tmpl w:val="4EAEC8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3" w15:restartNumberingAfterBreak="0">
    <w:nsid w:val="643C1AC9"/>
    <w:multiLevelType w:val="hybridMultilevel"/>
    <w:tmpl w:val="6DBAFF02"/>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4" w15:restartNumberingAfterBreak="0">
    <w:nsid w:val="644E42E9"/>
    <w:multiLevelType w:val="hybridMultilevel"/>
    <w:tmpl w:val="5AAC0396"/>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5" w15:restartNumberingAfterBreak="0">
    <w:nsid w:val="646F54B3"/>
    <w:multiLevelType w:val="hybridMultilevel"/>
    <w:tmpl w:val="A336F1B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6" w15:restartNumberingAfterBreak="0">
    <w:nsid w:val="647705BE"/>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7" w15:restartNumberingAfterBreak="0">
    <w:nsid w:val="649B6154"/>
    <w:multiLevelType w:val="hybridMultilevel"/>
    <w:tmpl w:val="62224C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8" w15:restartNumberingAfterBreak="0">
    <w:nsid w:val="64A603B6"/>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9" w15:restartNumberingAfterBreak="0">
    <w:nsid w:val="64AB534B"/>
    <w:multiLevelType w:val="hybridMultilevel"/>
    <w:tmpl w:val="3A66AEB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0" w15:restartNumberingAfterBreak="0">
    <w:nsid w:val="64B24AB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1" w15:restartNumberingAfterBreak="0">
    <w:nsid w:val="64D63C1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2" w15:restartNumberingAfterBreak="0">
    <w:nsid w:val="64E20A0D"/>
    <w:multiLevelType w:val="hybridMultilevel"/>
    <w:tmpl w:val="94F878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3" w15:restartNumberingAfterBreak="0">
    <w:nsid w:val="652331F3"/>
    <w:multiLevelType w:val="hybridMultilevel"/>
    <w:tmpl w:val="6A302A0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44" w15:restartNumberingAfterBreak="0">
    <w:nsid w:val="652D3118"/>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5" w15:restartNumberingAfterBreak="0">
    <w:nsid w:val="6544301E"/>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6" w15:restartNumberingAfterBreak="0">
    <w:nsid w:val="65A7056A"/>
    <w:multiLevelType w:val="hybridMultilevel"/>
    <w:tmpl w:val="11E6E29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7" w15:restartNumberingAfterBreak="0">
    <w:nsid w:val="65B1113D"/>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8" w15:restartNumberingAfterBreak="0">
    <w:nsid w:val="65BF2406"/>
    <w:multiLevelType w:val="hybridMultilevel"/>
    <w:tmpl w:val="457E748E"/>
    <w:styleLink w:val="11111116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9" w15:restartNumberingAfterBreak="0">
    <w:nsid w:val="65E25C22"/>
    <w:multiLevelType w:val="hybridMultilevel"/>
    <w:tmpl w:val="DA2A37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0" w15:restartNumberingAfterBreak="0">
    <w:nsid w:val="660E777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51" w15:restartNumberingAfterBreak="0">
    <w:nsid w:val="6635479B"/>
    <w:multiLevelType w:val="hybridMultilevel"/>
    <w:tmpl w:val="248202DE"/>
    <w:styleLink w:val="C16311"/>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52" w15:restartNumberingAfterBreak="0">
    <w:nsid w:val="663839D5"/>
    <w:multiLevelType w:val="hybridMultilevel"/>
    <w:tmpl w:val="FA60DDC0"/>
    <w:styleLink w:val="C1111311"/>
    <w:lvl w:ilvl="0" w:tplc="99F6103A">
      <w:start w:val="1"/>
      <w:numFmt w:val="decimal"/>
      <w:suff w:val="space"/>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53" w15:restartNumberingAfterBreak="0">
    <w:nsid w:val="664127D9"/>
    <w:multiLevelType w:val="hybridMultilevel"/>
    <w:tmpl w:val="0E0888AC"/>
    <w:lvl w:ilvl="0" w:tplc="A1B2C8C6">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4" w15:restartNumberingAfterBreak="0">
    <w:nsid w:val="66581C1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55" w15:restartNumberingAfterBreak="0">
    <w:nsid w:val="66866181"/>
    <w:multiLevelType w:val="hybridMultilevel"/>
    <w:tmpl w:val="AF2CAFF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6" w15:restartNumberingAfterBreak="0">
    <w:nsid w:val="66867F4B"/>
    <w:multiLevelType w:val="hybridMultilevel"/>
    <w:tmpl w:val="0916D2BE"/>
    <w:lvl w:ilvl="0" w:tplc="44F849B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57" w15:restartNumberingAfterBreak="0">
    <w:nsid w:val="669D726C"/>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58" w15:restartNumberingAfterBreak="0">
    <w:nsid w:val="66AD357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59" w15:restartNumberingAfterBreak="0">
    <w:nsid w:val="66BD2C29"/>
    <w:multiLevelType w:val="hybridMultilevel"/>
    <w:tmpl w:val="4D9489C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0" w15:restartNumberingAfterBreak="0">
    <w:nsid w:val="66DB38C3"/>
    <w:multiLevelType w:val="hybridMultilevel"/>
    <w:tmpl w:val="7DDA8932"/>
    <w:styleLink w:val="111111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61" w15:restartNumberingAfterBreak="0">
    <w:nsid w:val="66DF3DFE"/>
    <w:multiLevelType w:val="hybridMultilevel"/>
    <w:tmpl w:val="ED58FA7A"/>
    <w:styleLink w:val="1111112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62" w15:restartNumberingAfterBreak="0">
    <w:nsid w:val="66E116D3"/>
    <w:multiLevelType w:val="hybridMultilevel"/>
    <w:tmpl w:val="88602F9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3" w15:restartNumberingAfterBreak="0">
    <w:nsid w:val="6763007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64" w15:restartNumberingAfterBreak="0">
    <w:nsid w:val="677A02F0"/>
    <w:multiLevelType w:val="hybridMultilevel"/>
    <w:tmpl w:val="E34A2CA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65" w15:restartNumberingAfterBreak="0">
    <w:nsid w:val="67823492"/>
    <w:multiLevelType w:val="hybridMultilevel"/>
    <w:tmpl w:val="6FAA6F4C"/>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6" w15:restartNumberingAfterBreak="0">
    <w:nsid w:val="67881CF8"/>
    <w:multiLevelType w:val="hybridMultilevel"/>
    <w:tmpl w:val="F482BFAC"/>
    <w:lvl w:ilvl="0" w:tplc="E1FAD7B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67" w15:restartNumberingAfterBreak="0">
    <w:nsid w:val="67922BE7"/>
    <w:multiLevelType w:val="hybridMultilevel"/>
    <w:tmpl w:val="70F049D6"/>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8" w15:restartNumberingAfterBreak="0">
    <w:nsid w:val="67A62958"/>
    <w:multiLevelType w:val="hybridMultilevel"/>
    <w:tmpl w:val="5F849F3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9" w15:restartNumberingAfterBreak="0">
    <w:nsid w:val="67A916DE"/>
    <w:multiLevelType w:val="hybridMultilevel"/>
    <w:tmpl w:val="58BA6C94"/>
    <w:styleLink w:val="111111147911"/>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0" w15:restartNumberingAfterBreak="0">
    <w:nsid w:val="67AC6FF3"/>
    <w:multiLevelType w:val="hybridMultilevel"/>
    <w:tmpl w:val="04F0AFD6"/>
    <w:styleLink w:val="C1411111"/>
    <w:lvl w:ilvl="0" w:tplc="1270BD40">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1" w15:restartNumberingAfterBreak="0">
    <w:nsid w:val="67AF774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72" w15:restartNumberingAfterBreak="0">
    <w:nsid w:val="67B37A5D"/>
    <w:multiLevelType w:val="hybridMultilevel"/>
    <w:tmpl w:val="81CCF60C"/>
    <w:lvl w:ilvl="0" w:tplc="FFFFFFFF">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73" w15:restartNumberingAfterBreak="0">
    <w:nsid w:val="67B5581F"/>
    <w:multiLevelType w:val="hybridMultilevel"/>
    <w:tmpl w:val="D3981E5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4" w15:restartNumberingAfterBreak="0">
    <w:nsid w:val="67BF6A36"/>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75" w15:restartNumberingAfterBreak="0">
    <w:nsid w:val="67CF3813"/>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6" w15:restartNumberingAfterBreak="0">
    <w:nsid w:val="67D822AA"/>
    <w:multiLevelType w:val="hybridMultilevel"/>
    <w:tmpl w:val="2CE2211A"/>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7" w15:restartNumberingAfterBreak="0">
    <w:nsid w:val="67DB135D"/>
    <w:multiLevelType w:val="hybridMultilevel"/>
    <w:tmpl w:val="1524850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8" w15:restartNumberingAfterBreak="0">
    <w:nsid w:val="67E21FA1"/>
    <w:multiLevelType w:val="hybridMultilevel"/>
    <w:tmpl w:val="49385A8A"/>
    <w:styleLink w:val="C51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9" w15:restartNumberingAfterBreak="0">
    <w:nsid w:val="67F20999"/>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0" w15:restartNumberingAfterBreak="0">
    <w:nsid w:val="681E23E4"/>
    <w:multiLevelType w:val="hybridMultilevel"/>
    <w:tmpl w:val="2C16975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1" w15:restartNumberingAfterBreak="0">
    <w:nsid w:val="6823571D"/>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82" w15:restartNumberingAfterBreak="0">
    <w:nsid w:val="68346265"/>
    <w:multiLevelType w:val="hybridMultilevel"/>
    <w:tmpl w:val="0004E4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3" w15:restartNumberingAfterBreak="0">
    <w:nsid w:val="683C1D88"/>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4" w15:restartNumberingAfterBreak="0">
    <w:nsid w:val="683F775D"/>
    <w:multiLevelType w:val="hybridMultilevel"/>
    <w:tmpl w:val="35B4CA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5" w15:restartNumberingAfterBreak="0">
    <w:nsid w:val="68514385"/>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6" w15:restartNumberingAfterBreak="0">
    <w:nsid w:val="685602FB"/>
    <w:multiLevelType w:val="multilevel"/>
    <w:tmpl w:val="E730D7E4"/>
    <w:styleLink w:val="11111117311"/>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87" w15:restartNumberingAfterBreak="0">
    <w:nsid w:val="68695791"/>
    <w:multiLevelType w:val="hybridMultilevel"/>
    <w:tmpl w:val="D9DA167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8" w15:restartNumberingAfterBreak="0">
    <w:nsid w:val="68A31058"/>
    <w:multiLevelType w:val="hybridMultilevel"/>
    <w:tmpl w:val="7166D32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9" w15:restartNumberingAfterBreak="0">
    <w:nsid w:val="68B77DA3"/>
    <w:multiLevelType w:val="hybridMultilevel"/>
    <w:tmpl w:val="535EA540"/>
    <w:styleLink w:val="11111118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90" w15:restartNumberingAfterBreak="0">
    <w:nsid w:val="68EE492F"/>
    <w:multiLevelType w:val="hybridMultilevel"/>
    <w:tmpl w:val="3D88D430"/>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1" w15:restartNumberingAfterBreak="0">
    <w:nsid w:val="6919236C"/>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92" w15:restartNumberingAfterBreak="0">
    <w:nsid w:val="69315363"/>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93" w15:restartNumberingAfterBreak="0">
    <w:nsid w:val="693D1D67"/>
    <w:multiLevelType w:val="hybridMultilevel"/>
    <w:tmpl w:val="72187BEC"/>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4" w15:restartNumberingAfterBreak="0">
    <w:nsid w:val="69552BC1"/>
    <w:multiLevelType w:val="hybridMultilevel"/>
    <w:tmpl w:val="D19AA222"/>
    <w:lvl w:ilvl="0" w:tplc="9A623DE6">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1095" w15:restartNumberingAfterBreak="0">
    <w:nsid w:val="697C0CA1"/>
    <w:multiLevelType w:val="hybridMultilevel"/>
    <w:tmpl w:val="30DA84B0"/>
    <w:lvl w:ilvl="0" w:tplc="404AE6C2">
      <w:start w:val="68"/>
      <w:numFmt w:val="decimal"/>
      <w:lvlText w:val="%1"/>
      <w:lvlJc w:val="left"/>
      <w:pPr>
        <w:ind w:left="720" w:hanging="360"/>
      </w:pPr>
      <w:rPr>
        <w:rFonts w:hint="default"/>
        <w:b/>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6" w15:restartNumberingAfterBreak="0">
    <w:nsid w:val="69F82B1F"/>
    <w:multiLevelType w:val="hybridMultilevel"/>
    <w:tmpl w:val="9CCA5D3A"/>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7" w15:restartNumberingAfterBreak="0">
    <w:nsid w:val="6A54692F"/>
    <w:multiLevelType w:val="hybridMultilevel"/>
    <w:tmpl w:val="0EC8591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8" w15:restartNumberingAfterBreak="0">
    <w:nsid w:val="6A562505"/>
    <w:multiLevelType w:val="hybridMultilevel"/>
    <w:tmpl w:val="48E6EF60"/>
    <w:lvl w:ilvl="0" w:tplc="C1FC72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99" w15:restartNumberingAfterBreak="0">
    <w:nsid w:val="6A6D195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00" w15:restartNumberingAfterBreak="0">
    <w:nsid w:val="6AB33448"/>
    <w:multiLevelType w:val="hybridMultilevel"/>
    <w:tmpl w:val="C3FA09C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01" w15:restartNumberingAfterBreak="0">
    <w:nsid w:val="6ABF720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02" w15:restartNumberingAfterBreak="0">
    <w:nsid w:val="6AE40968"/>
    <w:multiLevelType w:val="hybridMultilevel"/>
    <w:tmpl w:val="7B14421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03" w15:restartNumberingAfterBreak="0">
    <w:nsid w:val="6AF74B70"/>
    <w:multiLevelType w:val="hybridMultilevel"/>
    <w:tmpl w:val="82C08B7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4" w15:restartNumberingAfterBreak="0">
    <w:nsid w:val="6B212F3A"/>
    <w:multiLevelType w:val="hybridMultilevel"/>
    <w:tmpl w:val="A1D4D018"/>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5" w15:restartNumberingAfterBreak="0">
    <w:nsid w:val="6B4E55F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06" w15:restartNumberingAfterBreak="0">
    <w:nsid w:val="6B6428A5"/>
    <w:multiLevelType w:val="hybridMultilevel"/>
    <w:tmpl w:val="6C7C425E"/>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7" w15:restartNumberingAfterBreak="0">
    <w:nsid w:val="6B7C3340"/>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108" w15:restartNumberingAfterBreak="0">
    <w:nsid w:val="6B7D59BC"/>
    <w:multiLevelType w:val="hybridMultilevel"/>
    <w:tmpl w:val="6B7850E4"/>
    <w:lvl w:ilvl="0" w:tplc="9F16841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9" w15:restartNumberingAfterBreak="0">
    <w:nsid w:val="6B992656"/>
    <w:multiLevelType w:val="hybridMultilevel"/>
    <w:tmpl w:val="A6966366"/>
    <w:lvl w:ilvl="0" w:tplc="947E51D8">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110" w15:restartNumberingAfterBreak="0">
    <w:nsid w:val="6B9E544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11" w15:restartNumberingAfterBreak="0">
    <w:nsid w:val="6BC77362"/>
    <w:multiLevelType w:val="hybridMultilevel"/>
    <w:tmpl w:val="A380DF4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2" w15:restartNumberingAfterBreak="0">
    <w:nsid w:val="6BE4574B"/>
    <w:multiLevelType w:val="hybridMultilevel"/>
    <w:tmpl w:val="96744AE8"/>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3" w15:restartNumberingAfterBreak="0">
    <w:nsid w:val="6BF26112"/>
    <w:multiLevelType w:val="hybridMultilevel"/>
    <w:tmpl w:val="5CAA4114"/>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4" w15:restartNumberingAfterBreak="0">
    <w:nsid w:val="6BFB3DC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5" w15:restartNumberingAfterBreak="0">
    <w:nsid w:val="6C3C0FA9"/>
    <w:multiLevelType w:val="hybridMultilevel"/>
    <w:tmpl w:val="44F83C6E"/>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16" w15:restartNumberingAfterBreak="0">
    <w:nsid w:val="6C4139DE"/>
    <w:multiLevelType w:val="hybridMultilevel"/>
    <w:tmpl w:val="8D1E20D8"/>
    <w:lvl w:ilvl="0" w:tplc="52A612F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17" w15:restartNumberingAfterBreak="0">
    <w:nsid w:val="6C460708"/>
    <w:multiLevelType w:val="hybridMultilevel"/>
    <w:tmpl w:val="D5D8818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8" w15:restartNumberingAfterBreak="0">
    <w:nsid w:val="6C4E3CF2"/>
    <w:multiLevelType w:val="hybridMultilevel"/>
    <w:tmpl w:val="B502B594"/>
    <w:styleLink w:val="C171"/>
    <w:lvl w:ilvl="0" w:tplc="401CE8E8">
      <w:start w:val="1"/>
      <w:numFmt w:val="decimal"/>
      <w:lvlText w:val="%1."/>
      <w:lvlJc w:val="left"/>
      <w:pPr>
        <w:ind w:left="360" w:hanging="360"/>
      </w:pPr>
      <w:rPr>
        <w:b/>
        <w:bCs/>
        <w:color w:val="auto"/>
      </w:rPr>
    </w:lvl>
    <w:lvl w:ilvl="1" w:tplc="73C49D36">
      <w:start w:val="1"/>
      <w:numFmt w:val="lowerLetter"/>
      <w:lvlText w:val="%2."/>
      <w:lvlJc w:val="left"/>
      <w:pPr>
        <w:ind w:left="786" w:hanging="360"/>
      </w:pPr>
      <w:rPr>
        <w:b/>
        <w:bCs/>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19" w15:restartNumberingAfterBreak="0">
    <w:nsid w:val="6C636B32"/>
    <w:multiLevelType w:val="multilevel"/>
    <w:tmpl w:val="34BA1158"/>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20" w15:restartNumberingAfterBreak="0">
    <w:nsid w:val="6C676BBA"/>
    <w:multiLevelType w:val="multilevel"/>
    <w:tmpl w:val="214A779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21" w15:restartNumberingAfterBreak="0">
    <w:nsid w:val="6C6F39CB"/>
    <w:multiLevelType w:val="hybridMultilevel"/>
    <w:tmpl w:val="EFDA2F32"/>
    <w:styleLink w:val="11111152112111"/>
    <w:lvl w:ilvl="0" w:tplc="F1AA9D16">
      <w:start w:val="1"/>
      <w:numFmt w:val="lowerLetter"/>
      <w:lvlText w:val="%1)"/>
      <w:lvlJc w:val="left"/>
      <w:pPr>
        <w:ind w:left="777" w:hanging="360"/>
      </w:pPr>
      <w:rPr>
        <w:rFonts w:hint="default"/>
        <w:b/>
        <w:bCs/>
        <w:color w:val="auto"/>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122" w15:restartNumberingAfterBreak="0">
    <w:nsid w:val="6C752258"/>
    <w:multiLevelType w:val="multilevel"/>
    <w:tmpl w:val="3F6686B8"/>
    <w:styleLink w:val="11111114111211"/>
    <w:lvl w:ilvl="0">
      <w:start w:val="2"/>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123" w15:restartNumberingAfterBreak="0">
    <w:nsid w:val="6CA95F8D"/>
    <w:multiLevelType w:val="hybridMultilevel"/>
    <w:tmpl w:val="C3F4E26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4" w15:restartNumberingAfterBreak="0">
    <w:nsid w:val="6CC5231B"/>
    <w:multiLevelType w:val="hybridMultilevel"/>
    <w:tmpl w:val="ED0A1782"/>
    <w:lvl w:ilvl="0" w:tplc="46F8F64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25" w15:restartNumberingAfterBreak="0">
    <w:nsid w:val="6CD03EF8"/>
    <w:multiLevelType w:val="hybridMultilevel"/>
    <w:tmpl w:val="A9D858BC"/>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6" w15:restartNumberingAfterBreak="0">
    <w:nsid w:val="6CD6297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27" w15:restartNumberingAfterBreak="0">
    <w:nsid w:val="6CE435DE"/>
    <w:multiLevelType w:val="hybridMultilevel"/>
    <w:tmpl w:val="3882372C"/>
    <w:styleLink w:val="C5521"/>
    <w:lvl w:ilvl="0" w:tplc="2B060D9A">
      <w:start w:val="2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28" w15:restartNumberingAfterBreak="0">
    <w:nsid w:val="6CE677F9"/>
    <w:multiLevelType w:val="hybridMultilevel"/>
    <w:tmpl w:val="01347CA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29" w15:restartNumberingAfterBreak="0">
    <w:nsid w:val="6D174988"/>
    <w:multiLevelType w:val="hybridMultilevel"/>
    <w:tmpl w:val="07B05FB8"/>
    <w:lvl w:ilvl="0" w:tplc="B7DC2BFC">
      <w:start w:val="1"/>
      <w:numFmt w:val="decimal"/>
      <w:lvlText w:val="%1."/>
      <w:lvlJc w:val="left"/>
      <w:pPr>
        <w:ind w:left="485" w:hanging="360"/>
      </w:pPr>
      <w:rPr>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1130" w15:restartNumberingAfterBreak="0">
    <w:nsid w:val="6D2865C9"/>
    <w:multiLevelType w:val="hybridMultilevel"/>
    <w:tmpl w:val="783ACA4C"/>
    <w:lvl w:ilvl="0" w:tplc="6C06C4D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1" w15:restartNumberingAfterBreak="0">
    <w:nsid w:val="6D331140"/>
    <w:multiLevelType w:val="hybridMultilevel"/>
    <w:tmpl w:val="FBCEAD1C"/>
    <w:lvl w:ilvl="0" w:tplc="D6EEEE4E">
      <w:start w:val="1"/>
      <w:numFmt w:val="decimal"/>
      <w:lvlText w:val="%1/"/>
      <w:lvlJc w:val="left"/>
      <w:pPr>
        <w:ind w:left="-416" w:hanging="360"/>
      </w:pPr>
      <w:rPr>
        <w:rFonts w:hint="default"/>
        <w:b/>
        <w:bCs/>
        <w:color w:val="auto"/>
      </w:rPr>
    </w:lvl>
    <w:lvl w:ilvl="1" w:tplc="08090019" w:tentative="1">
      <w:start w:val="1"/>
      <w:numFmt w:val="lowerLetter"/>
      <w:lvlText w:val="%2."/>
      <w:lvlJc w:val="left"/>
      <w:pPr>
        <w:ind w:left="304" w:hanging="360"/>
      </w:pPr>
    </w:lvl>
    <w:lvl w:ilvl="2" w:tplc="0809001B" w:tentative="1">
      <w:start w:val="1"/>
      <w:numFmt w:val="lowerRoman"/>
      <w:lvlText w:val="%3."/>
      <w:lvlJc w:val="right"/>
      <w:pPr>
        <w:ind w:left="1024" w:hanging="180"/>
      </w:pPr>
    </w:lvl>
    <w:lvl w:ilvl="3" w:tplc="0809000F" w:tentative="1">
      <w:start w:val="1"/>
      <w:numFmt w:val="decimal"/>
      <w:lvlText w:val="%4."/>
      <w:lvlJc w:val="left"/>
      <w:pPr>
        <w:ind w:left="1744" w:hanging="360"/>
      </w:pPr>
    </w:lvl>
    <w:lvl w:ilvl="4" w:tplc="08090019" w:tentative="1">
      <w:start w:val="1"/>
      <w:numFmt w:val="lowerLetter"/>
      <w:lvlText w:val="%5."/>
      <w:lvlJc w:val="left"/>
      <w:pPr>
        <w:ind w:left="2464" w:hanging="360"/>
      </w:pPr>
    </w:lvl>
    <w:lvl w:ilvl="5" w:tplc="0809001B" w:tentative="1">
      <w:start w:val="1"/>
      <w:numFmt w:val="lowerRoman"/>
      <w:lvlText w:val="%6."/>
      <w:lvlJc w:val="right"/>
      <w:pPr>
        <w:ind w:left="3184" w:hanging="180"/>
      </w:pPr>
    </w:lvl>
    <w:lvl w:ilvl="6" w:tplc="0809000F" w:tentative="1">
      <w:start w:val="1"/>
      <w:numFmt w:val="decimal"/>
      <w:lvlText w:val="%7."/>
      <w:lvlJc w:val="left"/>
      <w:pPr>
        <w:ind w:left="3904" w:hanging="360"/>
      </w:pPr>
    </w:lvl>
    <w:lvl w:ilvl="7" w:tplc="08090019" w:tentative="1">
      <w:start w:val="1"/>
      <w:numFmt w:val="lowerLetter"/>
      <w:lvlText w:val="%8."/>
      <w:lvlJc w:val="left"/>
      <w:pPr>
        <w:ind w:left="4624" w:hanging="360"/>
      </w:pPr>
    </w:lvl>
    <w:lvl w:ilvl="8" w:tplc="0809001B" w:tentative="1">
      <w:start w:val="1"/>
      <w:numFmt w:val="lowerRoman"/>
      <w:lvlText w:val="%9."/>
      <w:lvlJc w:val="right"/>
      <w:pPr>
        <w:ind w:left="5344" w:hanging="180"/>
      </w:pPr>
    </w:lvl>
  </w:abstractNum>
  <w:abstractNum w:abstractNumId="1132" w15:restartNumberingAfterBreak="0">
    <w:nsid w:val="6D3428DB"/>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33" w15:restartNumberingAfterBreak="0">
    <w:nsid w:val="6D633794"/>
    <w:multiLevelType w:val="hybridMultilevel"/>
    <w:tmpl w:val="B8A28E9A"/>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4" w15:restartNumberingAfterBreak="0">
    <w:nsid w:val="6DCC74BC"/>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35" w15:restartNumberingAfterBreak="0">
    <w:nsid w:val="6DE36E6B"/>
    <w:multiLevelType w:val="hybridMultilevel"/>
    <w:tmpl w:val="75BC3B40"/>
    <w:lvl w:ilvl="0" w:tplc="7F681F4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36" w15:restartNumberingAfterBreak="0">
    <w:nsid w:val="6DE5268D"/>
    <w:multiLevelType w:val="multilevel"/>
    <w:tmpl w:val="A24CD0D6"/>
    <w:styleLink w:val="111111521011"/>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137" w15:restartNumberingAfterBreak="0">
    <w:nsid w:val="6DF64E51"/>
    <w:multiLevelType w:val="hybridMultilevel"/>
    <w:tmpl w:val="070812E8"/>
    <w:styleLink w:val="C51811111"/>
    <w:lvl w:ilvl="0" w:tplc="FD4CF086">
      <w:start w:val="14"/>
      <w:numFmt w:val="decimal"/>
      <w:lvlText w:val="%1."/>
      <w:lvlJc w:val="left"/>
      <w:pPr>
        <w:ind w:left="502"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38" w15:restartNumberingAfterBreak="0">
    <w:nsid w:val="6DFB16A2"/>
    <w:multiLevelType w:val="hybridMultilevel"/>
    <w:tmpl w:val="2B2A78BC"/>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139" w15:restartNumberingAfterBreak="0">
    <w:nsid w:val="6E0500A3"/>
    <w:multiLevelType w:val="hybridMultilevel"/>
    <w:tmpl w:val="AB5A0EE2"/>
    <w:lvl w:ilvl="0" w:tplc="78BE7A0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40" w15:restartNumberingAfterBreak="0">
    <w:nsid w:val="6E0516C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1" w15:restartNumberingAfterBreak="0">
    <w:nsid w:val="6E092E22"/>
    <w:multiLevelType w:val="hybridMultilevel"/>
    <w:tmpl w:val="36049352"/>
    <w:styleLink w:val="C1417171"/>
    <w:lvl w:ilvl="0" w:tplc="FE3E5558">
      <w:start w:val="1"/>
      <w:numFmt w:val="bullet"/>
      <w:lvlText w:val=""/>
      <w:lvlJc w:val="left"/>
      <w:pPr>
        <w:ind w:left="360" w:hanging="360"/>
      </w:pPr>
      <w:rPr>
        <w:rFonts w:ascii="Wingdings" w:hAnsi="Wingdings" w:hint="default"/>
        <w:color w:val="auto"/>
      </w:rPr>
    </w:lvl>
    <w:lvl w:ilvl="1" w:tplc="9B3E24EC">
      <w:start w:val="1"/>
      <w:numFmt w:val="bullet"/>
      <w:lvlText w:val="o"/>
      <w:lvlJc w:val="left"/>
      <w:pPr>
        <w:ind w:left="1440" w:hanging="360"/>
      </w:pPr>
      <w:rPr>
        <w:rFonts w:ascii="Courier New" w:hAnsi="Courier New" w:cs="Courier New" w:hint="default"/>
      </w:rPr>
    </w:lvl>
    <w:lvl w:ilvl="2" w:tplc="E6C6DBD2">
      <w:start w:val="1"/>
      <w:numFmt w:val="bullet"/>
      <w:lvlText w:val=""/>
      <w:lvlJc w:val="left"/>
      <w:pPr>
        <w:ind w:left="2160" w:hanging="360"/>
      </w:pPr>
      <w:rPr>
        <w:rFonts w:ascii="Wingdings" w:hAnsi="Wingdings" w:hint="default"/>
      </w:rPr>
    </w:lvl>
    <w:lvl w:ilvl="3" w:tplc="A2A2AF66">
      <w:start w:val="1"/>
      <w:numFmt w:val="bullet"/>
      <w:lvlText w:val=""/>
      <w:lvlJc w:val="left"/>
      <w:pPr>
        <w:ind w:left="2880" w:hanging="360"/>
      </w:pPr>
      <w:rPr>
        <w:rFonts w:ascii="Symbol" w:hAnsi="Symbol" w:hint="default"/>
      </w:rPr>
    </w:lvl>
    <w:lvl w:ilvl="4" w:tplc="5B0C5CA6">
      <w:start w:val="1"/>
      <w:numFmt w:val="bullet"/>
      <w:lvlText w:val="o"/>
      <w:lvlJc w:val="left"/>
      <w:pPr>
        <w:ind w:left="3600" w:hanging="360"/>
      </w:pPr>
      <w:rPr>
        <w:rFonts w:ascii="Courier New" w:hAnsi="Courier New" w:cs="Courier New" w:hint="default"/>
      </w:rPr>
    </w:lvl>
    <w:lvl w:ilvl="5" w:tplc="CFE411CE">
      <w:start w:val="1"/>
      <w:numFmt w:val="bullet"/>
      <w:lvlText w:val=""/>
      <w:lvlJc w:val="left"/>
      <w:pPr>
        <w:ind w:left="4320" w:hanging="360"/>
      </w:pPr>
      <w:rPr>
        <w:rFonts w:ascii="Wingdings" w:hAnsi="Wingdings" w:hint="default"/>
      </w:rPr>
    </w:lvl>
    <w:lvl w:ilvl="6" w:tplc="7A4C1A64">
      <w:start w:val="1"/>
      <w:numFmt w:val="bullet"/>
      <w:lvlText w:val=""/>
      <w:lvlJc w:val="left"/>
      <w:pPr>
        <w:ind w:left="5040" w:hanging="360"/>
      </w:pPr>
      <w:rPr>
        <w:rFonts w:ascii="Symbol" w:hAnsi="Symbol" w:hint="default"/>
      </w:rPr>
    </w:lvl>
    <w:lvl w:ilvl="7" w:tplc="BFDAB188">
      <w:start w:val="1"/>
      <w:numFmt w:val="bullet"/>
      <w:lvlText w:val="o"/>
      <w:lvlJc w:val="left"/>
      <w:pPr>
        <w:ind w:left="5760" w:hanging="360"/>
      </w:pPr>
      <w:rPr>
        <w:rFonts w:ascii="Courier New" w:hAnsi="Courier New" w:cs="Courier New" w:hint="default"/>
      </w:rPr>
    </w:lvl>
    <w:lvl w:ilvl="8" w:tplc="20E2D1FA">
      <w:start w:val="1"/>
      <w:numFmt w:val="bullet"/>
      <w:lvlText w:val=""/>
      <w:lvlJc w:val="left"/>
      <w:pPr>
        <w:ind w:left="6480" w:hanging="360"/>
      </w:pPr>
      <w:rPr>
        <w:rFonts w:ascii="Wingdings" w:hAnsi="Wingdings" w:hint="default"/>
      </w:rPr>
    </w:lvl>
  </w:abstractNum>
  <w:abstractNum w:abstractNumId="1142" w15:restartNumberingAfterBreak="0">
    <w:nsid w:val="6E0B7528"/>
    <w:multiLevelType w:val="hybridMultilevel"/>
    <w:tmpl w:val="92E6F3AE"/>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43" w15:restartNumberingAfterBreak="0">
    <w:nsid w:val="6E12031B"/>
    <w:multiLevelType w:val="hybridMultilevel"/>
    <w:tmpl w:val="BC3601BC"/>
    <w:lvl w:ilvl="0" w:tplc="095C6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44" w15:restartNumberingAfterBreak="0">
    <w:nsid w:val="6E2E281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5" w15:restartNumberingAfterBreak="0">
    <w:nsid w:val="6E3D5A18"/>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6" w15:restartNumberingAfterBreak="0">
    <w:nsid w:val="6E5E575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7" w15:restartNumberingAfterBreak="0">
    <w:nsid w:val="6E8C446F"/>
    <w:multiLevelType w:val="hybridMultilevel"/>
    <w:tmpl w:val="60840482"/>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48" w15:restartNumberingAfterBreak="0">
    <w:nsid w:val="6EAE5D1C"/>
    <w:multiLevelType w:val="hybridMultilevel"/>
    <w:tmpl w:val="27786AD8"/>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9" w15:restartNumberingAfterBreak="0">
    <w:nsid w:val="6EBE3628"/>
    <w:multiLevelType w:val="hybridMultilevel"/>
    <w:tmpl w:val="90909226"/>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0" w15:restartNumberingAfterBreak="0">
    <w:nsid w:val="6ECF48F5"/>
    <w:multiLevelType w:val="hybridMultilevel"/>
    <w:tmpl w:val="383A86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51" w15:restartNumberingAfterBreak="0">
    <w:nsid w:val="6ED24313"/>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2" w15:restartNumberingAfterBreak="0">
    <w:nsid w:val="6EE937C7"/>
    <w:multiLevelType w:val="hybridMultilevel"/>
    <w:tmpl w:val="F5A8D702"/>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3" w15:restartNumberingAfterBreak="0">
    <w:nsid w:val="6EEF1263"/>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54" w15:restartNumberingAfterBreak="0">
    <w:nsid w:val="6F073253"/>
    <w:multiLevelType w:val="hybridMultilevel"/>
    <w:tmpl w:val="93327E7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5" w15:restartNumberingAfterBreak="0">
    <w:nsid w:val="6F136AE4"/>
    <w:multiLevelType w:val="hybridMultilevel"/>
    <w:tmpl w:val="D318DD6E"/>
    <w:styleLink w:val="11111115411111"/>
    <w:lvl w:ilvl="0" w:tplc="4EA0D3FC">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56" w15:restartNumberingAfterBreak="0">
    <w:nsid w:val="6F1A04D2"/>
    <w:multiLevelType w:val="hybridMultilevel"/>
    <w:tmpl w:val="450689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57" w15:restartNumberingAfterBreak="0">
    <w:nsid w:val="6F1E2545"/>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58" w15:restartNumberingAfterBreak="0">
    <w:nsid w:val="6F240D58"/>
    <w:multiLevelType w:val="multilevel"/>
    <w:tmpl w:val="729AF2E8"/>
    <w:styleLink w:val="11111114311211"/>
    <w:lvl w:ilvl="0">
      <w:start w:val="1"/>
      <w:numFmt w:val="decimal"/>
      <w:suff w:val="space"/>
      <w:lvlText w:val="%1."/>
      <w:lvlJc w:val="left"/>
      <w:pPr>
        <w:ind w:left="72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159" w15:restartNumberingAfterBreak="0">
    <w:nsid w:val="6F4A44C2"/>
    <w:multiLevelType w:val="multilevel"/>
    <w:tmpl w:val="2F38C1F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60" w15:restartNumberingAfterBreak="0">
    <w:nsid w:val="6F5D1960"/>
    <w:multiLevelType w:val="hybridMultilevel"/>
    <w:tmpl w:val="9640A8FE"/>
    <w:styleLink w:val="C1418311"/>
    <w:lvl w:ilvl="0" w:tplc="FFFFFFFF">
      <w:start w:val="1"/>
      <w:numFmt w:val="decimal"/>
      <w:lvlText w:val="%1)"/>
      <w:lvlJc w:val="left"/>
      <w:pPr>
        <w:ind w:left="720" w:hanging="360"/>
      </w:pPr>
      <w:rPr>
        <w:rFonts w:hint="default"/>
        <w:b/>
        <w:bCs/>
        <w:u w:val="single"/>
      </w:rPr>
    </w:lvl>
    <w:lvl w:ilvl="1" w:tplc="51B0247E">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1" w15:restartNumberingAfterBreak="0">
    <w:nsid w:val="6F77712B"/>
    <w:multiLevelType w:val="hybridMultilevel"/>
    <w:tmpl w:val="A14C8DF8"/>
    <w:lvl w:ilvl="0" w:tplc="E07EEFF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2" w15:restartNumberingAfterBreak="0">
    <w:nsid w:val="6F8758D1"/>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63" w15:restartNumberingAfterBreak="0">
    <w:nsid w:val="6F93392B"/>
    <w:multiLevelType w:val="hybridMultilevel"/>
    <w:tmpl w:val="ACFCCF9E"/>
    <w:styleLink w:val="11111151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64" w15:restartNumberingAfterBreak="0">
    <w:nsid w:val="6F9F7BC6"/>
    <w:multiLevelType w:val="hybridMultilevel"/>
    <w:tmpl w:val="74042BDC"/>
    <w:styleLink w:val="C556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65" w15:restartNumberingAfterBreak="0">
    <w:nsid w:val="6FAC5819"/>
    <w:multiLevelType w:val="multilevel"/>
    <w:tmpl w:val="E38AD636"/>
    <w:styleLink w:val="11111111"/>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166" w15:restartNumberingAfterBreak="0">
    <w:nsid w:val="6FBB2D7E"/>
    <w:multiLevelType w:val="hybridMultilevel"/>
    <w:tmpl w:val="7800279C"/>
    <w:styleLink w:val="C9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67" w15:restartNumberingAfterBreak="0">
    <w:nsid w:val="6FCA6836"/>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8" w15:restartNumberingAfterBreak="0">
    <w:nsid w:val="6FCE088B"/>
    <w:multiLevelType w:val="hybridMultilevel"/>
    <w:tmpl w:val="34B6A844"/>
    <w:lvl w:ilvl="0" w:tplc="F1AA9D16">
      <w:start w:val="1"/>
      <w:numFmt w:val="lowerLetter"/>
      <w:lvlText w:val="%1)"/>
      <w:lvlJc w:val="left"/>
      <w:pPr>
        <w:ind w:left="720" w:hanging="360"/>
      </w:pPr>
      <w:rPr>
        <w:rFonts w:hint="default"/>
        <w:b/>
        <w:bCs/>
        <w:color w:val="auto"/>
        <w:w w:val="104"/>
        <w:u w:val="singl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9" w15:restartNumberingAfterBreak="0">
    <w:nsid w:val="6FD6228C"/>
    <w:multiLevelType w:val="hybridMultilevel"/>
    <w:tmpl w:val="803E4104"/>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70" w15:restartNumberingAfterBreak="0">
    <w:nsid w:val="70263E8E"/>
    <w:multiLevelType w:val="hybridMultilevel"/>
    <w:tmpl w:val="36049352"/>
    <w:styleLink w:val="111111912"/>
    <w:lvl w:ilvl="0" w:tplc="D354E7AE">
      <w:numFmt w:val="decimal"/>
      <w:lvlText w:val=""/>
      <w:lvlJc w:val="left"/>
    </w:lvl>
    <w:lvl w:ilvl="1" w:tplc="A5705D9C">
      <w:numFmt w:val="decimal"/>
      <w:lvlText w:val=""/>
      <w:lvlJc w:val="left"/>
    </w:lvl>
    <w:lvl w:ilvl="2" w:tplc="B48E25EC">
      <w:numFmt w:val="decimal"/>
      <w:lvlText w:val=""/>
      <w:lvlJc w:val="left"/>
    </w:lvl>
    <w:lvl w:ilvl="3" w:tplc="3AAAFFE6">
      <w:numFmt w:val="decimal"/>
      <w:lvlText w:val=""/>
      <w:lvlJc w:val="left"/>
    </w:lvl>
    <w:lvl w:ilvl="4" w:tplc="E8E4FA32">
      <w:numFmt w:val="decimal"/>
      <w:lvlText w:val=""/>
      <w:lvlJc w:val="left"/>
    </w:lvl>
    <w:lvl w:ilvl="5" w:tplc="060A0526">
      <w:numFmt w:val="decimal"/>
      <w:lvlText w:val=""/>
      <w:lvlJc w:val="left"/>
    </w:lvl>
    <w:lvl w:ilvl="6" w:tplc="C8DC564A">
      <w:numFmt w:val="decimal"/>
      <w:lvlText w:val=""/>
      <w:lvlJc w:val="left"/>
    </w:lvl>
    <w:lvl w:ilvl="7" w:tplc="AE42A642">
      <w:numFmt w:val="decimal"/>
      <w:lvlText w:val=""/>
      <w:lvlJc w:val="left"/>
    </w:lvl>
    <w:lvl w:ilvl="8" w:tplc="DF627698">
      <w:numFmt w:val="decimal"/>
      <w:lvlText w:val=""/>
      <w:lvlJc w:val="left"/>
    </w:lvl>
  </w:abstractNum>
  <w:abstractNum w:abstractNumId="1171" w15:restartNumberingAfterBreak="0">
    <w:nsid w:val="708A3DA7"/>
    <w:multiLevelType w:val="hybridMultilevel"/>
    <w:tmpl w:val="A39405C4"/>
    <w:lvl w:ilvl="0" w:tplc="B03A2FDA">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2" w15:restartNumberingAfterBreak="0">
    <w:nsid w:val="70901DE1"/>
    <w:multiLevelType w:val="hybridMultilevel"/>
    <w:tmpl w:val="ECA642CA"/>
    <w:styleLink w:val="1111111471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3" w15:restartNumberingAfterBreak="0">
    <w:nsid w:val="709E332D"/>
    <w:multiLevelType w:val="hybridMultilevel"/>
    <w:tmpl w:val="AEEAE4FC"/>
    <w:styleLink w:val="1111111512"/>
    <w:lvl w:ilvl="0" w:tplc="AEEAE4FC">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74" w15:restartNumberingAfterBreak="0">
    <w:nsid w:val="70BF255D"/>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5" w15:restartNumberingAfterBreak="0">
    <w:nsid w:val="70E43061"/>
    <w:multiLevelType w:val="hybridMultilevel"/>
    <w:tmpl w:val="557CD9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76" w15:restartNumberingAfterBreak="0">
    <w:nsid w:val="70F06AE1"/>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7" w15:restartNumberingAfterBreak="0">
    <w:nsid w:val="71052F69"/>
    <w:multiLevelType w:val="hybridMultilevel"/>
    <w:tmpl w:val="F806B74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78" w15:restartNumberingAfterBreak="0">
    <w:nsid w:val="712B4FB5"/>
    <w:multiLevelType w:val="hybridMultilevel"/>
    <w:tmpl w:val="0FCC614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9" w15:restartNumberingAfterBreak="0">
    <w:nsid w:val="7141106C"/>
    <w:multiLevelType w:val="hybridMultilevel"/>
    <w:tmpl w:val="6BA2A90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0" w15:restartNumberingAfterBreak="0">
    <w:nsid w:val="714C39F4"/>
    <w:multiLevelType w:val="hybridMultilevel"/>
    <w:tmpl w:val="2C0897E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1" w15:restartNumberingAfterBreak="0">
    <w:nsid w:val="71504BE2"/>
    <w:multiLevelType w:val="multilevel"/>
    <w:tmpl w:val="E024709C"/>
    <w:styleLink w:val="C544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1182" w15:restartNumberingAfterBreak="0">
    <w:nsid w:val="71690911"/>
    <w:multiLevelType w:val="hybridMultilevel"/>
    <w:tmpl w:val="4B16EA9E"/>
    <w:styleLink w:val="C14111011"/>
    <w:lvl w:ilvl="0" w:tplc="3B4670A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83" w15:restartNumberingAfterBreak="0">
    <w:nsid w:val="71760814"/>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4" w15:restartNumberingAfterBreak="0">
    <w:nsid w:val="7194003A"/>
    <w:multiLevelType w:val="hybridMultilevel"/>
    <w:tmpl w:val="A502A9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85" w15:restartNumberingAfterBreak="0">
    <w:nsid w:val="719E06F4"/>
    <w:multiLevelType w:val="hybridMultilevel"/>
    <w:tmpl w:val="FAAE94E4"/>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186" w15:restartNumberingAfterBreak="0">
    <w:nsid w:val="719F3466"/>
    <w:multiLevelType w:val="hybridMultilevel"/>
    <w:tmpl w:val="B9162E4A"/>
    <w:lvl w:ilvl="0" w:tplc="5CACC56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87" w15:restartNumberingAfterBreak="0">
    <w:nsid w:val="71B205F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8" w15:restartNumberingAfterBreak="0">
    <w:nsid w:val="71C277B9"/>
    <w:multiLevelType w:val="hybridMultilevel"/>
    <w:tmpl w:val="007E2FEA"/>
    <w:lvl w:ilvl="0" w:tplc="93BE8886">
      <w:start w:val="1"/>
      <w:numFmt w:val="decimal"/>
      <w:lvlText w:val="%1."/>
      <w:lvlJc w:val="left"/>
      <w:pPr>
        <w:ind w:left="1440" w:hanging="360"/>
      </w:pPr>
      <w:rPr>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89" w15:restartNumberingAfterBreak="0">
    <w:nsid w:val="71CE3A32"/>
    <w:multiLevelType w:val="multilevel"/>
    <w:tmpl w:val="6374E95A"/>
    <w:styleLink w:val="1111111401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1190" w15:restartNumberingAfterBreak="0">
    <w:nsid w:val="71DD7B1F"/>
    <w:multiLevelType w:val="hybridMultilevel"/>
    <w:tmpl w:val="091CF3EE"/>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1" w15:restartNumberingAfterBreak="0">
    <w:nsid w:val="71E107FE"/>
    <w:multiLevelType w:val="hybridMultilevel"/>
    <w:tmpl w:val="DB585FA4"/>
    <w:styleLink w:val="1111115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2" w15:restartNumberingAfterBreak="0">
    <w:nsid w:val="71EE1865"/>
    <w:multiLevelType w:val="hybridMultilevel"/>
    <w:tmpl w:val="80A0EA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3" w15:restartNumberingAfterBreak="0">
    <w:nsid w:val="71F217A7"/>
    <w:multiLevelType w:val="multilevel"/>
    <w:tmpl w:val="1624DA6E"/>
    <w:styleLink w:val="C5512"/>
    <w:lvl w:ilvl="0">
      <w:start w:val="3"/>
      <w:numFmt w:val="decimal"/>
      <w:lvlText w:val="%1."/>
      <w:lvlJc w:val="left"/>
      <w:pPr>
        <w:ind w:left="360" w:hanging="360"/>
      </w:pPr>
      <w:rPr>
        <w:b/>
        <w:bCs/>
      </w:rPr>
    </w:lvl>
    <w:lvl w:ilvl="1">
      <w:start w:val="1"/>
      <w:numFmt w:val="decimal"/>
      <w:isLgl/>
      <w:lvlText w:val="%1.%2."/>
      <w:lvlJc w:val="left"/>
      <w:pPr>
        <w:ind w:left="360"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194" w15:restartNumberingAfterBreak="0">
    <w:nsid w:val="721E41BD"/>
    <w:multiLevelType w:val="hybridMultilevel"/>
    <w:tmpl w:val="EB20C18C"/>
    <w:lvl w:ilvl="0" w:tplc="B55CFC2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95" w15:restartNumberingAfterBreak="0">
    <w:nsid w:val="72213732"/>
    <w:multiLevelType w:val="hybridMultilevel"/>
    <w:tmpl w:val="5FA25D12"/>
    <w:styleLink w:val="C54"/>
    <w:lvl w:ilvl="0" w:tplc="485C7C42">
      <w:start w:val="27"/>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96" w15:restartNumberingAfterBreak="0">
    <w:nsid w:val="72365E37"/>
    <w:multiLevelType w:val="hybridMultilevel"/>
    <w:tmpl w:val="27E27D56"/>
    <w:lvl w:ilvl="0" w:tplc="270E91B4">
      <w:start w:val="1"/>
      <w:numFmt w:val="bullet"/>
      <w:lvlText w:val=""/>
      <w:lvlJc w:val="left"/>
      <w:pPr>
        <w:ind w:left="360" w:hanging="360"/>
      </w:pPr>
      <w:rPr>
        <w:rFonts w:ascii="Symbol" w:hAnsi="Symbol" w:hint="default"/>
        <w:b/>
        <w:bCs/>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97" w15:restartNumberingAfterBreak="0">
    <w:nsid w:val="723812BF"/>
    <w:multiLevelType w:val="hybridMultilevel"/>
    <w:tmpl w:val="43BC050A"/>
    <w:lvl w:ilvl="0" w:tplc="A7CE2BE4">
      <w:start w:val="1"/>
      <w:numFmt w:val="decimal"/>
      <w:lvlText w:val="%1)"/>
      <w:lvlJc w:val="left"/>
      <w:pPr>
        <w:ind w:left="720" w:hanging="360"/>
      </w:pPr>
      <w:rPr>
        <w:rFonts w:hint="default"/>
        <w:b w:val="0"/>
        <w:bCs w:val="0"/>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8" w15:restartNumberingAfterBreak="0">
    <w:nsid w:val="72822462"/>
    <w:multiLevelType w:val="hybridMultilevel"/>
    <w:tmpl w:val="68001D5A"/>
    <w:lvl w:ilvl="0" w:tplc="7E9CCB74">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99" w15:restartNumberingAfterBreak="0">
    <w:nsid w:val="729107E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00" w15:restartNumberingAfterBreak="0">
    <w:nsid w:val="729C2A3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01" w15:restartNumberingAfterBreak="0">
    <w:nsid w:val="72A75194"/>
    <w:multiLevelType w:val="hybridMultilevel"/>
    <w:tmpl w:val="4530BDB2"/>
    <w:lvl w:ilvl="0" w:tplc="F9FCC4C8">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2" w15:restartNumberingAfterBreak="0">
    <w:nsid w:val="72B01D2F"/>
    <w:multiLevelType w:val="hybridMultilevel"/>
    <w:tmpl w:val="C45ED050"/>
    <w:styleLink w:val="C122"/>
    <w:lvl w:ilvl="0" w:tplc="1B5ACED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3" w15:restartNumberingAfterBreak="0">
    <w:nsid w:val="72BE28B0"/>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4" w15:restartNumberingAfterBreak="0">
    <w:nsid w:val="72D65163"/>
    <w:multiLevelType w:val="hybridMultilevel"/>
    <w:tmpl w:val="399C9B9E"/>
    <w:lvl w:ilvl="0" w:tplc="9F3A267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5" w15:restartNumberingAfterBreak="0">
    <w:nsid w:val="72FB507F"/>
    <w:multiLevelType w:val="hybridMultilevel"/>
    <w:tmpl w:val="C50A9EAC"/>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6" w15:restartNumberingAfterBreak="0">
    <w:nsid w:val="731372C8"/>
    <w:multiLevelType w:val="hybridMultilevel"/>
    <w:tmpl w:val="3096792E"/>
    <w:lvl w:ilvl="0" w:tplc="7410F372">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07" w15:restartNumberingAfterBreak="0">
    <w:nsid w:val="737A4F41"/>
    <w:multiLevelType w:val="hybridMultilevel"/>
    <w:tmpl w:val="8B1E79CA"/>
    <w:styleLink w:val="1111112111"/>
    <w:lvl w:ilvl="0" w:tplc="47085DC4">
      <w:start w:val="1"/>
      <w:numFmt w:val="bullet"/>
      <w:suff w:val="space"/>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08" w15:restartNumberingAfterBreak="0">
    <w:nsid w:val="73C93AA7"/>
    <w:multiLevelType w:val="hybridMultilevel"/>
    <w:tmpl w:val="9FCCCA58"/>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209" w15:restartNumberingAfterBreak="0">
    <w:nsid w:val="73DD4657"/>
    <w:multiLevelType w:val="hybridMultilevel"/>
    <w:tmpl w:val="FAC4F1C8"/>
    <w:lvl w:ilvl="0" w:tplc="101E8AA8">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0" w15:restartNumberingAfterBreak="0">
    <w:nsid w:val="73E55C6E"/>
    <w:multiLevelType w:val="hybridMultilevel"/>
    <w:tmpl w:val="E3F026AA"/>
    <w:lvl w:ilvl="0" w:tplc="B980DBB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1" w15:restartNumberingAfterBreak="0">
    <w:nsid w:val="73EE5301"/>
    <w:multiLevelType w:val="hybridMultilevel"/>
    <w:tmpl w:val="5762C7D0"/>
    <w:lvl w:ilvl="0" w:tplc="346A56BA">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12" w15:restartNumberingAfterBreak="0">
    <w:nsid w:val="74150901"/>
    <w:multiLevelType w:val="hybridMultilevel"/>
    <w:tmpl w:val="928A40D8"/>
    <w:lvl w:ilvl="0" w:tplc="FFFFFFFF">
      <w:start w:val="1"/>
      <w:numFmt w:val="decimal"/>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3" w15:restartNumberingAfterBreak="0">
    <w:nsid w:val="7427550E"/>
    <w:multiLevelType w:val="hybridMultilevel"/>
    <w:tmpl w:val="7A8E0D28"/>
    <w:styleLink w:val="11111151321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14" w15:restartNumberingAfterBreak="0">
    <w:nsid w:val="745C32A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15" w15:restartNumberingAfterBreak="0">
    <w:nsid w:val="747F6A4D"/>
    <w:multiLevelType w:val="hybridMultilevel"/>
    <w:tmpl w:val="B77A5134"/>
    <w:lvl w:ilvl="0" w:tplc="2B522E46">
      <w:start w:val="1"/>
      <w:numFmt w:val="upperLetter"/>
      <w:lvlText w:val="%1."/>
      <w:lvlJc w:val="left"/>
      <w:pPr>
        <w:ind w:left="717" w:hanging="360"/>
      </w:pPr>
      <w:rPr>
        <w:rFonts w:hint="default"/>
        <w:b/>
        <w:bCs/>
        <w:color w:val="000000"/>
        <w:sz w:val="22"/>
        <w:szCs w:val="22"/>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216" w15:restartNumberingAfterBreak="0">
    <w:nsid w:val="7499523B"/>
    <w:multiLevelType w:val="hybridMultilevel"/>
    <w:tmpl w:val="F9F48FEA"/>
    <w:styleLink w:val="C8111"/>
    <w:lvl w:ilvl="0" w:tplc="408CCDC0">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17" w15:restartNumberingAfterBreak="0">
    <w:nsid w:val="74B75F0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18" w15:restartNumberingAfterBreak="0">
    <w:nsid w:val="74BE00FE"/>
    <w:multiLevelType w:val="hybridMultilevel"/>
    <w:tmpl w:val="6B7CDF0A"/>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9" w15:restartNumberingAfterBreak="0">
    <w:nsid w:val="74CA3876"/>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0" w15:restartNumberingAfterBreak="0">
    <w:nsid w:val="74D30BA7"/>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1" w15:restartNumberingAfterBreak="0">
    <w:nsid w:val="74F9522B"/>
    <w:multiLevelType w:val="hybridMultilevel"/>
    <w:tmpl w:val="F410D29A"/>
    <w:styleLink w:val="111111520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22" w15:restartNumberingAfterBreak="0">
    <w:nsid w:val="752735DF"/>
    <w:multiLevelType w:val="hybridMultilevel"/>
    <w:tmpl w:val="1AAA69BE"/>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3" w15:restartNumberingAfterBreak="0">
    <w:nsid w:val="75285FD0"/>
    <w:multiLevelType w:val="hybridMultilevel"/>
    <w:tmpl w:val="E3688F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4" w15:restartNumberingAfterBreak="0">
    <w:nsid w:val="752F596A"/>
    <w:multiLevelType w:val="hybridMultilevel"/>
    <w:tmpl w:val="0CD0FC50"/>
    <w:lvl w:ilvl="0" w:tplc="8DD0D480">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25" w15:restartNumberingAfterBreak="0">
    <w:nsid w:val="754E0781"/>
    <w:multiLevelType w:val="hybridMultilevel"/>
    <w:tmpl w:val="164CC59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26" w15:restartNumberingAfterBreak="0">
    <w:nsid w:val="758D682C"/>
    <w:multiLevelType w:val="hybridMultilevel"/>
    <w:tmpl w:val="DB585FA4"/>
    <w:styleLink w:val="11111157112"/>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7" w15:restartNumberingAfterBreak="0">
    <w:nsid w:val="75AD3445"/>
    <w:multiLevelType w:val="hybridMultilevel"/>
    <w:tmpl w:val="8B863D9E"/>
    <w:lvl w:ilvl="0" w:tplc="604A5E7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28" w15:restartNumberingAfterBreak="0">
    <w:nsid w:val="75C01804"/>
    <w:multiLevelType w:val="hybridMultilevel"/>
    <w:tmpl w:val="0FB4D59A"/>
    <w:styleLink w:val="111111114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29" w15:restartNumberingAfterBreak="0">
    <w:nsid w:val="75D379B6"/>
    <w:multiLevelType w:val="hybridMultilevel"/>
    <w:tmpl w:val="536811B8"/>
    <w:styleLink w:val="1111111611"/>
    <w:lvl w:ilvl="0" w:tplc="2F5E779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0" w15:restartNumberingAfterBreak="0">
    <w:nsid w:val="75E2321A"/>
    <w:multiLevelType w:val="hybridMultilevel"/>
    <w:tmpl w:val="D402F18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1" w15:restartNumberingAfterBreak="0">
    <w:nsid w:val="7604387B"/>
    <w:multiLevelType w:val="hybridMultilevel"/>
    <w:tmpl w:val="F52E8B52"/>
    <w:lvl w:ilvl="0" w:tplc="A91AC64C">
      <w:start w:val="1"/>
      <w:numFmt w:val="decimal"/>
      <w:lvlText w:val="%1)"/>
      <w:lvlJc w:val="left"/>
      <w:pPr>
        <w:ind w:left="360" w:hanging="360"/>
      </w:pPr>
      <w:rPr>
        <w:rFonts w:hint="default"/>
        <w:b/>
        <w:bCs/>
        <w:color w:val="auto"/>
        <w:u w:val="single"/>
      </w:rPr>
    </w:lvl>
    <w:lvl w:ilvl="1" w:tplc="1D20D210">
      <w:start w:val="1"/>
      <w:numFmt w:val="decimal"/>
      <w:lvlText w:val="%2)"/>
      <w:lvlJc w:val="left"/>
      <w:pPr>
        <w:ind w:left="360" w:hanging="360"/>
      </w:pPr>
      <w:rPr>
        <w:rFonts w:hint="default"/>
        <w:b/>
        <w:bCs/>
        <w:u w:val="single"/>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2" w15:restartNumberingAfterBreak="0">
    <w:nsid w:val="760B454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33" w15:restartNumberingAfterBreak="0">
    <w:nsid w:val="761E3AAE"/>
    <w:multiLevelType w:val="hybridMultilevel"/>
    <w:tmpl w:val="C99CFECE"/>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4" w15:restartNumberingAfterBreak="0">
    <w:nsid w:val="76212A3B"/>
    <w:multiLevelType w:val="hybridMultilevel"/>
    <w:tmpl w:val="4C5247FE"/>
    <w:lvl w:ilvl="0" w:tplc="2B8C0BD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35" w15:restartNumberingAfterBreak="0">
    <w:nsid w:val="76502A43"/>
    <w:multiLevelType w:val="hybridMultilevel"/>
    <w:tmpl w:val="33DAC290"/>
    <w:styleLink w:val="C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36" w15:restartNumberingAfterBreak="0">
    <w:nsid w:val="765F66D7"/>
    <w:multiLevelType w:val="hybridMultilevel"/>
    <w:tmpl w:val="2CB2F4F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7" w15:restartNumberingAfterBreak="0">
    <w:nsid w:val="76667D8E"/>
    <w:multiLevelType w:val="hybridMultilevel"/>
    <w:tmpl w:val="0A1E5F34"/>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8" w15:restartNumberingAfterBreak="0">
    <w:nsid w:val="76A6004B"/>
    <w:multiLevelType w:val="hybridMultilevel"/>
    <w:tmpl w:val="C3A2D76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9" w15:restartNumberingAfterBreak="0">
    <w:nsid w:val="76A907B2"/>
    <w:multiLevelType w:val="hybridMultilevel"/>
    <w:tmpl w:val="AEDEFDC0"/>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0" w15:restartNumberingAfterBreak="0">
    <w:nsid w:val="76CB20FE"/>
    <w:multiLevelType w:val="hybridMultilevel"/>
    <w:tmpl w:val="EF9E3504"/>
    <w:lvl w:ilvl="0" w:tplc="1270BD4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41" w15:restartNumberingAfterBreak="0">
    <w:nsid w:val="77042EFF"/>
    <w:multiLevelType w:val="hybridMultilevel"/>
    <w:tmpl w:val="6C6026E6"/>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2" w15:restartNumberingAfterBreak="0">
    <w:nsid w:val="77651D1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43" w15:restartNumberingAfterBreak="0">
    <w:nsid w:val="777D3A6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44" w15:restartNumberingAfterBreak="0">
    <w:nsid w:val="779F649C"/>
    <w:multiLevelType w:val="hybridMultilevel"/>
    <w:tmpl w:val="00786B06"/>
    <w:lvl w:ilvl="0" w:tplc="6672A43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45" w15:restartNumberingAfterBreak="0">
    <w:nsid w:val="77A42DEA"/>
    <w:multiLevelType w:val="hybridMultilevel"/>
    <w:tmpl w:val="38BCDC2C"/>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46" w15:restartNumberingAfterBreak="0">
    <w:nsid w:val="77B4024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47" w15:restartNumberingAfterBreak="0">
    <w:nsid w:val="77C515A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48" w15:restartNumberingAfterBreak="0">
    <w:nsid w:val="77D046CF"/>
    <w:multiLevelType w:val="multilevel"/>
    <w:tmpl w:val="F3C0C8A0"/>
    <w:styleLink w:val="11111114721"/>
    <w:lvl w:ilvl="0">
      <w:start w:val="1"/>
      <w:numFmt w:val="decimal"/>
      <w:lvlText w:val="%1/"/>
      <w:lvlJc w:val="left"/>
      <w:pPr>
        <w:ind w:left="720" w:hanging="360"/>
      </w:pPr>
      <w:rPr>
        <w:rFonts w:hint="default"/>
        <w:b/>
        <w:bCs/>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49" w15:restartNumberingAfterBreak="0">
    <w:nsid w:val="77E71E3F"/>
    <w:multiLevelType w:val="hybridMultilevel"/>
    <w:tmpl w:val="7800279C"/>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0" w15:restartNumberingAfterBreak="0">
    <w:nsid w:val="77F4100F"/>
    <w:multiLevelType w:val="hybridMultilevel"/>
    <w:tmpl w:val="A4CCA814"/>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51" w15:restartNumberingAfterBreak="0">
    <w:nsid w:val="77F83F3B"/>
    <w:multiLevelType w:val="hybridMultilevel"/>
    <w:tmpl w:val="DF880290"/>
    <w:styleLink w:val="C112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52" w15:restartNumberingAfterBreak="0">
    <w:nsid w:val="77F9597D"/>
    <w:multiLevelType w:val="hybridMultilevel"/>
    <w:tmpl w:val="938A876C"/>
    <w:styleLink w:val="11111155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53" w15:restartNumberingAfterBreak="0">
    <w:nsid w:val="77FD694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54" w15:restartNumberingAfterBreak="0">
    <w:nsid w:val="78466C31"/>
    <w:multiLevelType w:val="hybridMultilevel"/>
    <w:tmpl w:val="A370A752"/>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5" w15:restartNumberingAfterBreak="0">
    <w:nsid w:val="78582C8E"/>
    <w:multiLevelType w:val="hybridMultilevel"/>
    <w:tmpl w:val="CFE4D5F6"/>
    <w:lvl w:ilvl="0" w:tplc="FA1CB67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56" w15:restartNumberingAfterBreak="0">
    <w:nsid w:val="78AF3138"/>
    <w:multiLevelType w:val="hybridMultilevel"/>
    <w:tmpl w:val="DC7AD2F4"/>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7" w15:restartNumberingAfterBreak="0">
    <w:nsid w:val="78B05A06"/>
    <w:multiLevelType w:val="hybridMultilevel"/>
    <w:tmpl w:val="23E67812"/>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8" w15:restartNumberingAfterBreak="0">
    <w:nsid w:val="78B172F1"/>
    <w:multiLevelType w:val="hybridMultilevel"/>
    <w:tmpl w:val="EEC20EE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59" w15:restartNumberingAfterBreak="0">
    <w:nsid w:val="78CF694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60" w15:restartNumberingAfterBreak="0">
    <w:nsid w:val="78FE057D"/>
    <w:multiLevelType w:val="hybridMultilevel"/>
    <w:tmpl w:val="5CA82702"/>
    <w:lvl w:ilvl="0" w:tplc="DACC6BD0">
      <w:start w:val="2"/>
      <w:numFmt w:val="decimal"/>
      <w:lvlText w:val="(%1)"/>
      <w:lvlJc w:val="left"/>
      <w:pPr>
        <w:ind w:left="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EE2E736">
      <w:start w:val="1"/>
      <w:numFmt w:val="lowerLetter"/>
      <w:lvlText w:val="(%2)"/>
      <w:lvlJc w:val="left"/>
      <w:pPr>
        <w:ind w:left="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17CBF5C">
      <w:start w:val="1"/>
      <w:numFmt w:val="lowerRoman"/>
      <w:lvlText w:val="%3"/>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5C6A884">
      <w:start w:val="1"/>
      <w:numFmt w:val="decimal"/>
      <w:lvlText w:val="%4"/>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51CC72C">
      <w:start w:val="1"/>
      <w:numFmt w:val="lowerLetter"/>
      <w:lvlText w:val="%5"/>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0D27B7C">
      <w:start w:val="1"/>
      <w:numFmt w:val="lowerRoman"/>
      <w:lvlText w:val="%6"/>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C548246">
      <w:start w:val="1"/>
      <w:numFmt w:val="decimal"/>
      <w:lvlText w:val="%7"/>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D2EBC54">
      <w:start w:val="1"/>
      <w:numFmt w:val="lowerLetter"/>
      <w:lvlText w:val="%8"/>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F58AFA4">
      <w:start w:val="1"/>
      <w:numFmt w:val="lowerRoman"/>
      <w:lvlText w:val="%9"/>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61" w15:restartNumberingAfterBreak="0">
    <w:nsid w:val="79047335"/>
    <w:multiLevelType w:val="hybridMultilevel"/>
    <w:tmpl w:val="169A95D8"/>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262" w15:restartNumberingAfterBreak="0">
    <w:nsid w:val="79114BB9"/>
    <w:multiLevelType w:val="hybridMultilevel"/>
    <w:tmpl w:val="51F225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3" w15:restartNumberingAfterBreak="0">
    <w:nsid w:val="79161B30"/>
    <w:multiLevelType w:val="hybridMultilevel"/>
    <w:tmpl w:val="FECC99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4" w15:restartNumberingAfterBreak="0">
    <w:nsid w:val="791B54F6"/>
    <w:multiLevelType w:val="hybridMultilevel"/>
    <w:tmpl w:val="3D962D6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5" w15:restartNumberingAfterBreak="0">
    <w:nsid w:val="792316E1"/>
    <w:multiLevelType w:val="hybridMultilevel"/>
    <w:tmpl w:val="3FEEF566"/>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6" w15:restartNumberingAfterBreak="0">
    <w:nsid w:val="79667F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67" w15:restartNumberingAfterBreak="0">
    <w:nsid w:val="79B57366"/>
    <w:multiLevelType w:val="hybridMultilevel"/>
    <w:tmpl w:val="EF38DDF6"/>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8" w15:restartNumberingAfterBreak="0">
    <w:nsid w:val="79F4492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69" w15:restartNumberingAfterBreak="0">
    <w:nsid w:val="79FB69D2"/>
    <w:multiLevelType w:val="hybridMultilevel"/>
    <w:tmpl w:val="BEF09FDC"/>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0" w15:restartNumberingAfterBreak="0">
    <w:nsid w:val="79FE61C2"/>
    <w:multiLevelType w:val="hybridMultilevel"/>
    <w:tmpl w:val="0880845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1" w15:restartNumberingAfterBreak="0">
    <w:nsid w:val="7A032595"/>
    <w:multiLevelType w:val="hybridMultilevel"/>
    <w:tmpl w:val="E4542992"/>
    <w:styleLink w:val="111111"/>
    <w:lvl w:ilvl="0" w:tplc="2B522E46">
      <w:start w:val="1"/>
      <w:numFmt w:val="upperLetter"/>
      <w:lvlText w:val="%1."/>
      <w:lvlJc w:val="left"/>
      <w:pPr>
        <w:ind w:left="717" w:hanging="360"/>
      </w:pPr>
      <w:rPr>
        <w:b/>
        <w:bCs/>
        <w:color w:val="000000"/>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272" w15:restartNumberingAfterBreak="0">
    <w:nsid w:val="7AB30766"/>
    <w:multiLevelType w:val="hybridMultilevel"/>
    <w:tmpl w:val="23A2605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3" w15:restartNumberingAfterBreak="0">
    <w:nsid w:val="7AC534E3"/>
    <w:multiLevelType w:val="hybridMultilevel"/>
    <w:tmpl w:val="70083EA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4" w15:restartNumberingAfterBreak="0">
    <w:nsid w:val="7B0077B8"/>
    <w:multiLevelType w:val="hybridMultilevel"/>
    <w:tmpl w:val="C7E067FC"/>
    <w:lvl w:ilvl="0" w:tplc="F1AA9D16">
      <w:start w:val="1"/>
      <w:numFmt w:val="lowerLetter"/>
      <w:lvlText w:val="%1)"/>
      <w:lvlJc w:val="left"/>
      <w:pPr>
        <w:ind w:left="1074" w:hanging="360"/>
      </w:pPr>
      <w:rPr>
        <w:b/>
        <w:bCs/>
        <w:u w:val="single"/>
      </w:rPr>
    </w:lvl>
    <w:lvl w:ilvl="1" w:tplc="FFFFFFFF" w:tentative="1">
      <w:start w:val="1"/>
      <w:numFmt w:val="lowerLetter"/>
      <w:lvlText w:val="%2."/>
      <w:lvlJc w:val="left"/>
      <w:pPr>
        <w:ind w:left="1794" w:hanging="360"/>
      </w:pPr>
    </w:lvl>
    <w:lvl w:ilvl="2" w:tplc="FFFFFFFF" w:tentative="1">
      <w:start w:val="1"/>
      <w:numFmt w:val="lowerRoman"/>
      <w:lvlText w:val="%3."/>
      <w:lvlJc w:val="right"/>
      <w:pPr>
        <w:ind w:left="2514" w:hanging="180"/>
      </w:pPr>
    </w:lvl>
    <w:lvl w:ilvl="3" w:tplc="FFFFFFFF" w:tentative="1">
      <w:start w:val="1"/>
      <w:numFmt w:val="decimal"/>
      <w:lvlText w:val="%4."/>
      <w:lvlJc w:val="left"/>
      <w:pPr>
        <w:ind w:left="3234" w:hanging="360"/>
      </w:pPr>
    </w:lvl>
    <w:lvl w:ilvl="4" w:tplc="FFFFFFFF" w:tentative="1">
      <w:start w:val="1"/>
      <w:numFmt w:val="lowerLetter"/>
      <w:lvlText w:val="%5."/>
      <w:lvlJc w:val="left"/>
      <w:pPr>
        <w:ind w:left="3954" w:hanging="360"/>
      </w:pPr>
    </w:lvl>
    <w:lvl w:ilvl="5" w:tplc="FFFFFFFF" w:tentative="1">
      <w:start w:val="1"/>
      <w:numFmt w:val="lowerRoman"/>
      <w:lvlText w:val="%6."/>
      <w:lvlJc w:val="right"/>
      <w:pPr>
        <w:ind w:left="4674" w:hanging="180"/>
      </w:pPr>
    </w:lvl>
    <w:lvl w:ilvl="6" w:tplc="FFFFFFFF" w:tentative="1">
      <w:start w:val="1"/>
      <w:numFmt w:val="decimal"/>
      <w:lvlText w:val="%7."/>
      <w:lvlJc w:val="left"/>
      <w:pPr>
        <w:ind w:left="5394" w:hanging="360"/>
      </w:pPr>
    </w:lvl>
    <w:lvl w:ilvl="7" w:tplc="FFFFFFFF" w:tentative="1">
      <w:start w:val="1"/>
      <w:numFmt w:val="lowerLetter"/>
      <w:lvlText w:val="%8."/>
      <w:lvlJc w:val="left"/>
      <w:pPr>
        <w:ind w:left="6114" w:hanging="360"/>
      </w:pPr>
    </w:lvl>
    <w:lvl w:ilvl="8" w:tplc="FFFFFFFF" w:tentative="1">
      <w:start w:val="1"/>
      <w:numFmt w:val="lowerRoman"/>
      <w:lvlText w:val="%9."/>
      <w:lvlJc w:val="right"/>
      <w:pPr>
        <w:ind w:left="6834" w:hanging="180"/>
      </w:pPr>
    </w:lvl>
  </w:abstractNum>
  <w:abstractNum w:abstractNumId="1275" w15:restartNumberingAfterBreak="0">
    <w:nsid w:val="7B180BBA"/>
    <w:multiLevelType w:val="hybridMultilevel"/>
    <w:tmpl w:val="1BE22754"/>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76" w15:restartNumberingAfterBreak="0">
    <w:nsid w:val="7B331D75"/>
    <w:multiLevelType w:val="hybridMultilevel"/>
    <w:tmpl w:val="007C1626"/>
    <w:lvl w:ilvl="0" w:tplc="375655A0">
      <w:start w:val="1"/>
      <w:numFmt w:val="decimal"/>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7" w15:restartNumberingAfterBreak="0">
    <w:nsid w:val="7B412D7C"/>
    <w:multiLevelType w:val="multilevel"/>
    <w:tmpl w:val="324E4E20"/>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278" w15:restartNumberingAfterBreak="0">
    <w:nsid w:val="7B646FF0"/>
    <w:multiLevelType w:val="hybridMultilevel"/>
    <w:tmpl w:val="240A1ECE"/>
    <w:styleLink w:val="C53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79" w15:restartNumberingAfterBreak="0">
    <w:nsid w:val="7B70426D"/>
    <w:multiLevelType w:val="hybridMultilevel"/>
    <w:tmpl w:val="1CE2507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80" w15:restartNumberingAfterBreak="0">
    <w:nsid w:val="7B7F7D8E"/>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81" w15:restartNumberingAfterBreak="0">
    <w:nsid w:val="7BA6680A"/>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82" w15:restartNumberingAfterBreak="0">
    <w:nsid w:val="7BB93F5B"/>
    <w:multiLevelType w:val="hybridMultilevel"/>
    <w:tmpl w:val="1C847B0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3" w15:restartNumberingAfterBreak="0">
    <w:nsid w:val="7BBB79B7"/>
    <w:multiLevelType w:val="hybridMultilevel"/>
    <w:tmpl w:val="5DC2449C"/>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84" w15:restartNumberingAfterBreak="0">
    <w:nsid w:val="7BC16E85"/>
    <w:multiLevelType w:val="hybridMultilevel"/>
    <w:tmpl w:val="D998332C"/>
    <w:styleLink w:val="C1141"/>
    <w:lvl w:ilvl="0" w:tplc="96D033B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285" w15:restartNumberingAfterBreak="0">
    <w:nsid w:val="7BD15EEF"/>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86" w15:restartNumberingAfterBreak="0">
    <w:nsid w:val="7BD74240"/>
    <w:multiLevelType w:val="hybridMultilevel"/>
    <w:tmpl w:val="C4F44142"/>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7" w15:restartNumberingAfterBreak="0">
    <w:nsid w:val="7BD8738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88" w15:restartNumberingAfterBreak="0">
    <w:nsid w:val="7BF95BD8"/>
    <w:multiLevelType w:val="hybridMultilevel"/>
    <w:tmpl w:val="8EC6C794"/>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89" w15:restartNumberingAfterBreak="0">
    <w:nsid w:val="7C0B12E4"/>
    <w:multiLevelType w:val="hybridMultilevel"/>
    <w:tmpl w:val="BCFA484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90" w15:restartNumberingAfterBreak="0">
    <w:nsid w:val="7C3E2D40"/>
    <w:multiLevelType w:val="hybridMultilevel"/>
    <w:tmpl w:val="3774D3F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1" w15:restartNumberingAfterBreak="0">
    <w:nsid w:val="7C49526E"/>
    <w:multiLevelType w:val="hybridMultilevel"/>
    <w:tmpl w:val="08D2BD80"/>
    <w:lvl w:ilvl="0" w:tplc="914465C4">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2" w15:restartNumberingAfterBreak="0">
    <w:nsid w:val="7C563613"/>
    <w:multiLevelType w:val="hybridMultilevel"/>
    <w:tmpl w:val="4ACCD31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3" w15:restartNumberingAfterBreak="0">
    <w:nsid w:val="7C5B023A"/>
    <w:multiLevelType w:val="hybridMultilevel"/>
    <w:tmpl w:val="AE2656A8"/>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94" w15:restartNumberingAfterBreak="0">
    <w:nsid w:val="7C661DDE"/>
    <w:multiLevelType w:val="hybridMultilevel"/>
    <w:tmpl w:val="1BC84CC6"/>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5" w15:restartNumberingAfterBreak="0">
    <w:nsid w:val="7CA214EA"/>
    <w:multiLevelType w:val="hybridMultilevel"/>
    <w:tmpl w:val="8AD8E456"/>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6" w15:restartNumberingAfterBreak="0">
    <w:nsid w:val="7CB33C3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97" w15:restartNumberingAfterBreak="0">
    <w:nsid w:val="7CD42C90"/>
    <w:multiLevelType w:val="hybridMultilevel"/>
    <w:tmpl w:val="A9C435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8" w15:restartNumberingAfterBreak="0">
    <w:nsid w:val="7CD729CC"/>
    <w:multiLevelType w:val="hybridMultilevel"/>
    <w:tmpl w:val="6A02640E"/>
    <w:lvl w:ilvl="0" w:tplc="C78E4FEC">
      <w:start w:val="1"/>
      <w:numFmt w:val="lowerLetter"/>
      <w:lvlText w:val="%1)"/>
      <w:lvlJc w:val="left"/>
      <w:pPr>
        <w:ind w:left="1077" w:hanging="360"/>
      </w:pPr>
      <w:rPr>
        <w:b/>
        <w:bCs/>
        <w:color w:val="auto"/>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299" w15:restartNumberingAfterBreak="0">
    <w:nsid w:val="7D02066D"/>
    <w:multiLevelType w:val="hybridMultilevel"/>
    <w:tmpl w:val="14C074C4"/>
    <w:styleLink w:val="111111522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00" w15:restartNumberingAfterBreak="0">
    <w:nsid w:val="7D0862CB"/>
    <w:multiLevelType w:val="hybridMultilevel"/>
    <w:tmpl w:val="C220F602"/>
    <w:styleLink w:val="1111111712"/>
    <w:lvl w:ilvl="0" w:tplc="2F8A05B2">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301" w15:restartNumberingAfterBreak="0">
    <w:nsid w:val="7D3C42F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02" w15:restartNumberingAfterBreak="0">
    <w:nsid w:val="7D3F2390"/>
    <w:multiLevelType w:val="hybridMultilevel"/>
    <w:tmpl w:val="B7FCCA1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03" w15:restartNumberingAfterBreak="0">
    <w:nsid w:val="7D527985"/>
    <w:multiLevelType w:val="hybridMultilevel"/>
    <w:tmpl w:val="7772CB6E"/>
    <w:styleLink w:val="C15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04" w15:restartNumberingAfterBreak="0">
    <w:nsid w:val="7D65727D"/>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05" w15:restartNumberingAfterBreak="0">
    <w:nsid w:val="7D696B2F"/>
    <w:multiLevelType w:val="hybridMultilevel"/>
    <w:tmpl w:val="722C6D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06" w15:restartNumberingAfterBreak="0">
    <w:nsid w:val="7D7534EC"/>
    <w:multiLevelType w:val="hybridMultilevel"/>
    <w:tmpl w:val="4FB89530"/>
    <w:lvl w:ilvl="0" w:tplc="B680BBBE">
      <w:start w:val="1"/>
      <w:numFmt w:val="decimal"/>
      <w:lvlText w:val="%1)"/>
      <w:lvlJc w:val="left"/>
      <w:pPr>
        <w:ind w:left="360" w:hanging="360"/>
      </w:pPr>
      <w:rPr>
        <w:rFonts w:hint="default"/>
        <w:b/>
        <w:bCs/>
        <w:color w:val="auto"/>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307" w15:restartNumberingAfterBreak="0">
    <w:nsid w:val="7D9B7D8E"/>
    <w:multiLevelType w:val="hybridMultilevel"/>
    <w:tmpl w:val="030C3902"/>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8" w15:restartNumberingAfterBreak="0">
    <w:nsid w:val="7DB6101A"/>
    <w:multiLevelType w:val="hybridMultilevel"/>
    <w:tmpl w:val="A180485E"/>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309" w15:restartNumberingAfterBreak="0">
    <w:nsid w:val="7DC8254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10" w15:restartNumberingAfterBreak="0">
    <w:nsid w:val="7DCB2902"/>
    <w:multiLevelType w:val="hybridMultilevel"/>
    <w:tmpl w:val="0CFED3C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1" w15:restartNumberingAfterBreak="0">
    <w:nsid w:val="7DE224F5"/>
    <w:multiLevelType w:val="multilevel"/>
    <w:tmpl w:val="6150B4EE"/>
    <w:styleLink w:val="1111111462"/>
    <w:lvl w:ilvl="0">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1312" w15:restartNumberingAfterBreak="0">
    <w:nsid w:val="7DFA3868"/>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13" w15:restartNumberingAfterBreak="0">
    <w:nsid w:val="7DFA3E14"/>
    <w:multiLevelType w:val="hybridMultilevel"/>
    <w:tmpl w:val="C2641FC4"/>
    <w:lvl w:ilvl="0" w:tplc="283E2AD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4" w15:restartNumberingAfterBreak="0">
    <w:nsid w:val="7E013620"/>
    <w:multiLevelType w:val="hybridMultilevel"/>
    <w:tmpl w:val="64FC986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5" w15:restartNumberingAfterBreak="0">
    <w:nsid w:val="7E21047A"/>
    <w:multiLevelType w:val="hybridMultilevel"/>
    <w:tmpl w:val="9A80B62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6" w15:restartNumberingAfterBreak="0">
    <w:nsid w:val="7E24703A"/>
    <w:multiLevelType w:val="hybridMultilevel"/>
    <w:tmpl w:val="72BC14D0"/>
    <w:styleLink w:val="C147111"/>
    <w:lvl w:ilvl="0" w:tplc="ABB0F8DA">
      <w:start w:val="1"/>
      <w:numFmt w:val="decimal"/>
      <w:lvlText w:val="%1."/>
      <w:lvlJc w:val="left"/>
      <w:pPr>
        <w:ind w:left="84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317" w15:restartNumberingAfterBreak="0">
    <w:nsid w:val="7E3E649C"/>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318" w15:restartNumberingAfterBreak="0">
    <w:nsid w:val="7E432199"/>
    <w:multiLevelType w:val="hybridMultilevel"/>
    <w:tmpl w:val="62561492"/>
    <w:styleLink w:val="1111119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19" w15:restartNumberingAfterBreak="0">
    <w:nsid w:val="7E851229"/>
    <w:multiLevelType w:val="hybridMultilevel"/>
    <w:tmpl w:val="09C64F20"/>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20" w15:restartNumberingAfterBreak="0">
    <w:nsid w:val="7E8B7FC0"/>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21" w15:restartNumberingAfterBreak="0">
    <w:nsid w:val="7EAA24F0"/>
    <w:multiLevelType w:val="hybridMultilevel"/>
    <w:tmpl w:val="58C84CC0"/>
    <w:lvl w:ilvl="0" w:tplc="E000F40A">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22" w15:restartNumberingAfterBreak="0">
    <w:nsid w:val="7EAD0BD1"/>
    <w:multiLevelType w:val="hybridMultilevel"/>
    <w:tmpl w:val="754C8842"/>
    <w:lvl w:ilvl="0" w:tplc="C0DAE7D2">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3" w15:restartNumberingAfterBreak="0">
    <w:nsid w:val="7EBA6ECF"/>
    <w:multiLevelType w:val="hybridMultilevel"/>
    <w:tmpl w:val="927E8D4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4" w15:restartNumberingAfterBreak="0">
    <w:nsid w:val="7EC47CDD"/>
    <w:multiLevelType w:val="hybridMultilevel"/>
    <w:tmpl w:val="81C87882"/>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25" w15:restartNumberingAfterBreak="0">
    <w:nsid w:val="7ED62215"/>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26" w15:restartNumberingAfterBreak="0">
    <w:nsid w:val="7EDD39C4"/>
    <w:multiLevelType w:val="hybridMultilevel"/>
    <w:tmpl w:val="886C0584"/>
    <w:lvl w:ilvl="0" w:tplc="2B522E46">
      <w:start w:val="1"/>
      <w:numFmt w:val="upperLetter"/>
      <w:lvlText w:val="%1."/>
      <w:lvlJc w:val="left"/>
      <w:pPr>
        <w:ind w:left="1077" w:hanging="360"/>
      </w:pPr>
      <w:rPr>
        <w:rFonts w:hint="default"/>
        <w:b/>
        <w:bCs/>
        <w:color w:val="000000"/>
      </w:rPr>
    </w:lvl>
    <w:lvl w:ilvl="1" w:tplc="FFFFFFFF">
      <w:start w:val="1"/>
      <w:numFmt w:val="bullet"/>
      <w:lvlText w:val="o"/>
      <w:lvlJc w:val="left"/>
      <w:pPr>
        <w:ind w:left="2157" w:hanging="360"/>
      </w:pPr>
      <w:rPr>
        <w:rFonts w:ascii="Courier New" w:hAnsi="Courier New" w:cs="Courier New" w:hint="default"/>
      </w:rPr>
    </w:lvl>
    <w:lvl w:ilvl="2" w:tplc="FFFFFFFF">
      <w:start w:val="1"/>
      <w:numFmt w:val="bullet"/>
      <w:lvlText w:val=""/>
      <w:lvlJc w:val="left"/>
      <w:pPr>
        <w:ind w:left="2877" w:hanging="360"/>
      </w:pPr>
      <w:rPr>
        <w:rFonts w:ascii="Wingdings" w:hAnsi="Wingdings" w:hint="default"/>
      </w:rPr>
    </w:lvl>
    <w:lvl w:ilvl="3" w:tplc="FFFFFFFF">
      <w:start w:val="1"/>
      <w:numFmt w:val="bullet"/>
      <w:lvlText w:val=""/>
      <w:lvlJc w:val="left"/>
      <w:pPr>
        <w:ind w:left="3597" w:hanging="360"/>
      </w:pPr>
      <w:rPr>
        <w:rFonts w:ascii="Symbol" w:hAnsi="Symbol" w:hint="default"/>
      </w:rPr>
    </w:lvl>
    <w:lvl w:ilvl="4" w:tplc="FFFFFFFF">
      <w:start w:val="1"/>
      <w:numFmt w:val="bullet"/>
      <w:lvlText w:val="o"/>
      <w:lvlJc w:val="left"/>
      <w:pPr>
        <w:ind w:left="4317" w:hanging="360"/>
      </w:pPr>
      <w:rPr>
        <w:rFonts w:ascii="Courier New" w:hAnsi="Courier New" w:cs="Courier New" w:hint="default"/>
      </w:rPr>
    </w:lvl>
    <w:lvl w:ilvl="5" w:tplc="FFFFFFFF">
      <w:start w:val="1"/>
      <w:numFmt w:val="bullet"/>
      <w:lvlText w:val=""/>
      <w:lvlJc w:val="left"/>
      <w:pPr>
        <w:ind w:left="5037" w:hanging="360"/>
      </w:pPr>
      <w:rPr>
        <w:rFonts w:ascii="Wingdings" w:hAnsi="Wingdings" w:hint="default"/>
      </w:rPr>
    </w:lvl>
    <w:lvl w:ilvl="6" w:tplc="FFFFFFFF">
      <w:start w:val="1"/>
      <w:numFmt w:val="bullet"/>
      <w:lvlText w:val=""/>
      <w:lvlJc w:val="left"/>
      <w:pPr>
        <w:ind w:left="5757" w:hanging="360"/>
      </w:pPr>
      <w:rPr>
        <w:rFonts w:ascii="Symbol" w:hAnsi="Symbol" w:hint="default"/>
      </w:rPr>
    </w:lvl>
    <w:lvl w:ilvl="7" w:tplc="FFFFFFFF">
      <w:start w:val="1"/>
      <w:numFmt w:val="bullet"/>
      <w:lvlText w:val="o"/>
      <w:lvlJc w:val="left"/>
      <w:pPr>
        <w:ind w:left="6477" w:hanging="360"/>
      </w:pPr>
      <w:rPr>
        <w:rFonts w:ascii="Courier New" w:hAnsi="Courier New" w:cs="Courier New" w:hint="default"/>
      </w:rPr>
    </w:lvl>
    <w:lvl w:ilvl="8" w:tplc="FFFFFFFF">
      <w:start w:val="1"/>
      <w:numFmt w:val="bullet"/>
      <w:lvlText w:val=""/>
      <w:lvlJc w:val="left"/>
      <w:pPr>
        <w:ind w:left="7197" w:hanging="360"/>
      </w:pPr>
      <w:rPr>
        <w:rFonts w:ascii="Wingdings" w:hAnsi="Wingdings" w:hint="default"/>
      </w:rPr>
    </w:lvl>
  </w:abstractNum>
  <w:abstractNum w:abstractNumId="1327" w15:restartNumberingAfterBreak="0">
    <w:nsid w:val="7EDF7D03"/>
    <w:multiLevelType w:val="hybridMultilevel"/>
    <w:tmpl w:val="50D2160C"/>
    <w:styleLink w:val="C521011"/>
    <w:lvl w:ilvl="0" w:tplc="3C26F028">
      <w:start w:val="1"/>
      <w:numFmt w:val="decimal"/>
      <w:lvlText w:val="%1."/>
      <w:lvlJc w:val="left"/>
      <w:pPr>
        <w:ind w:left="349" w:hanging="360"/>
      </w:pPr>
      <w:rPr>
        <w:b/>
        <w:bCs/>
        <w:color w:val="000000"/>
      </w:rPr>
    </w:lvl>
    <w:lvl w:ilvl="1" w:tplc="08090019">
      <w:start w:val="1"/>
      <w:numFmt w:val="lowerLetter"/>
      <w:lvlText w:val="%2."/>
      <w:lvlJc w:val="left"/>
      <w:pPr>
        <w:ind w:left="1349" w:hanging="360"/>
      </w:pPr>
    </w:lvl>
    <w:lvl w:ilvl="2" w:tplc="0809001B">
      <w:start w:val="1"/>
      <w:numFmt w:val="lowerRoman"/>
      <w:lvlText w:val="%3."/>
      <w:lvlJc w:val="right"/>
      <w:pPr>
        <w:ind w:left="2069" w:hanging="180"/>
      </w:pPr>
    </w:lvl>
    <w:lvl w:ilvl="3" w:tplc="0809000F">
      <w:start w:val="1"/>
      <w:numFmt w:val="decimal"/>
      <w:lvlText w:val="%4."/>
      <w:lvlJc w:val="left"/>
      <w:pPr>
        <w:ind w:left="2789" w:hanging="360"/>
      </w:pPr>
    </w:lvl>
    <w:lvl w:ilvl="4" w:tplc="08090019">
      <w:start w:val="1"/>
      <w:numFmt w:val="lowerLetter"/>
      <w:lvlText w:val="%5."/>
      <w:lvlJc w:val="left"/>
      <w:pPr>
        <w:ind w:left="3509" w:hanging="360"/>
      </w:pPr>
    </w:lvl>
    <w:lvl w:ilvl="5" w:tplc="0809001B">
      <w:start w:val="1"/>
      <w:numFmt w:val="lowerRoman"/>
      <w:lvlText w:val="%6."/>
      <w:lvlJc w:val="right"/>
      <w:pPr>
        <w:ind w:left="4229" w:hanging="180"/>
      </w:pPr>
    </w:lvl>
    <w:lvl w:ilvl="6" w:tplc="0809000F">
      <w:start w:val="1"/>
      <w:numFmt w:val="decimal"/>
      <w:lvlText w:val="%7."/>
      <w:lvlJc w:val="left"/>
      <w:pPr>
        <w:ind w:left="4949" w:hanging="360"/>
      </w:pPr>
    </w:lvl>
    <w:lvl w:ilvl="7" w:tplc="08090019">
      <w:start w:val="1"/>
      <w:numFmt w:val="lowerLetter"/>
      <w:lvlText w:val="%8."/>
      <w:lvlJc w:val="left"/>
      <w:pPr>
        <w:ind w:left="5669" w:hanging="360"/>
      </w:pPr>
    </w:lvl>
    <w:lvl w:ilvl="8" w:tplc="0809001B">
      <w:start w:val="1"/>
      <w:numFmt w:val="lowerRoman"/>
      <w:lvlText w:val="%9."/>
      <w:lvlJc w:val="right"/>
      <w:pPr>
        <w:ind w:left="6389" w:hanging="180"/>
      </w:pPr>
    </w:lvl>
  </w:abstractNum>
  <w:abstractNum w:abstractNumId="1328" w15:restartNumberingAfterBreak="0">
    <w:nsid w:val="7EE16053"/>
    <w:multiLevelType w:val="hybridMultilevel"/>
    <w:tmpl w:val="7DC8D57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29" w15:restartNumberingAfterBreak="0">
    <w:nsid w:val="7EFD048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30" w15:restartNumberingAfterBreak="0">
    <w:nsid w:val="7F0B1254"/>
    <w:multiLevelType w:val="hybridMultilevel"/>
    <w:tmpl w:val="94A638DE"/>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31" w15:restartNumberingAfterBreak="0">
    <w:nsid w:val="7F22024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32" w15:restartNumberingAfterBreak="0">
    <w:nsid w:val="7F39083A"/>
    <w:multiLevelType w:val="hybridMultilevel"/>
    <w:tmpl w:val="B21A071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3" w15:restartNumberingAfterBreak="0">
    <w:nsid w:val="7F6058E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34" w15:restartNumberingAfterBreak="0">
    <w:nsid w:val="7F831BBC"/>
    <w:multiLevelType w:val="hybridMultilevel"/>
    <w:tmpl w:val="5C129E56"/>
    <w:styleLink w:val="1111114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35" w15:restartNumberingAfterBreak="0">
    <w:nsid w:val="7F972185"/>
    <w:multiLevelType w:val="hybridMultilevel"/>
    <w:tmpl w:val="A3D491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36" w15:restartNumberingAfterBreak="0">
    <w:nsid w:val="7FA1172D"/>
    <w:multiLevelType w:val="hybridMultilevel"/>
    <w:tmpl w:val="7612F7F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37" w15:restartNumberingAfterBreak="0">
    <w:nsid w:val="7FA52CA8"/>
    <w:multiLevelType w:val="hybridMultilevel"/>
    <w:tmpl w:val="FF003124"/>
    <w:lvl w:ilvl="0" w:tplc="F1AA9D16">
      <w:start w:val="1"/>
      <w:numFmt w:val="lowerLetter"/>
      <w:lvlText w:val="%1)"/>
      <w:lvlJc w:val="left"/>
      <w:pPr>
        <w:ind w:left="720" w:hanging="360"/>
      </w:pPr>
      <w:rPr>
        <w:rFonts w:hint="default"/>
        <w:b/>
        <w:bCs/>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38" w15:restartNumberingAfterBreak="0">
    <w:nsid w:val="7FCE66F4"/>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829255943">
    <w:abstractNumId w:val="1070"/>
  </w:num>
  <w:num w:numId="2" w16cid:durableId="1468669920">
    <w:abstractNumId w:val="247"/>
  </w:num>
  <w:num w:numId="3" w16cid:durableId="466045637">
    <w:abstractNumId w:val="511"/>
  </w:num>
  <w:num w:numId="4" w16cid:durableId="1966615866">
    <w:abstractNumId w:val="728"/>
  </w:num>
  <w:num w:numId="5" w16cid:durableId="1418945723">
    <w:abstractNumId w:val="456"/>
  </w:num>
  <w:num w:numId="6" w16cid:durableId="604776169">
    <w:abstractNumId w:val="1248"/>
  </w:num>
  <w:num w:numId="7" w16cid:durableId="525288666">
    <w:abstractNumId w:val="16"/>
  </w:num>
  <w:num w:numId="8" w16cid:durableId="533420037">
    <w:abstractNumId w:val="1202"/>
  </w:num>
  <w:num w:numId="9" w16cid:durableId="99303149">
    <w:abstractNumId w:val="472"/>
  </w:num>
  <w:num w:numId="10" w16cid:durableId="1085033809">
    <w:abstractNumId w:val="603"/>
  </w:num>
  <w:num w:numId="11" w16cid:durableId="1834877715">
    <w:abstractNumId w:val="653"/>
  </w:num>
  <w:num w:numId="12" w16cid:durableId="246547012">
    <w:abstractNumId w:val="98"/>
  </w:num>
  <w:num w:numId="13" w16cid:durableId="717438256">
    <w:abstractNumId w:val="502"/>
  </w:num>
  <w:num w:numId="14" w16cid:durableId="1239636001">
    <w:abstractNumId w:val="123"/>
  </w:num>
  <w:num w:numId="15" w16cid:durableId="1476990409">
    <w:abstractNumId w:val="154"/>
  </w:num>
  <w:num w:numId="16" w16cid:durableId="2059082053">
    <w:abstractNumId w:val="533"/>
  </w:num>
  <w:num w:numId="17" w16cid:durableId="488332218">
    <w:abstractNumId w:val="75"/>
  </w:num>
  <w:num w:numId="18" w16cid:durableId="1134103997">
    <w:abstractNumId w:val="1141"/>
  </w:num>
  <w:num w:numId="19" w16cid:durableId="1013722330">
    <w:abstractNumId w:val="678"/>
  </w:num>
  <w:num w:numId="20" w16cid:durableId="1443187124">
    <w:abstractNumId w:val="510"/>
  </w:num>
  <w:num w:numId="21" w16cid:durableId="1184510611">
    <w:abstractNumId w:val="629"/>
  </w:num>
  <w:num w:numId="22" w16cid:durableId="1868331861">
    <w:abstractNumId w:val="1170"/>
  </w:num>
  <w:num w:numId="23" w16cid:durableId="962886512">
    <w:abstractNumId w:val="550"/>
  </w:num>
  <w:num w:numId="24" w16cid:durableId="1014769904">
    <w:abstractNumId w:val="659"/>
  </w:num>
  <w:num w:numId="25" w16cid:durableId="1089545607">
    <w:abstractNumId w:val="106"/>
  </w:num>
  <w:num w:numId="26" w16cid:durableId="1871609183">
    <w:abstractNumId w:val="375"/>
  </w:num>
  <w:num w:numId="27" w16cid:durableId="159007099">
    <w:abstractNumId w:val="954"/>
  </w:num>
  <w:num w:numId="28" w16cid:durableId="1328636677">
    <w:abstractNumId w:val="852"/>
  </w:num>
  <w:num w:numId="29" w16cid:durableId="1921981071">
    <w:abstractNumId w:val="473"/>
  </w:num>
  <w:num w:numId="30" w16cid:durableId="465203058">
    <w:abstractNumId w:val="397"/>
  </w:num>
  <w:num w:numId="31" w16cid:durableId="716011118">
    <w:abstractNumId w:val="389"/>
  </w:num>
  <w:num w:numId="32" w16cid:durableId="664208209">
    <w:abstractNumId w:val="1173"/>
  </w:num>
  <w:num w:numId="33" w16cid:durableId="1749375853">
    <w:abstractNumId w:val="907"/>
  </w:num>
  <w:num w:numId="34" w16cid:durableId="597369283">
    <w:abstractNumId w:val="866"/>
  </w:num>
  <w:num w:numId="35" w16cid:durableId="2073312858">
    <w:abstractNumId w:val="100"/>
  </w:num>
  <w:num w:numId="36" w16cid:durableId="989821864">
    <w:abstractNumId w:val="0"/>
  </w:num>
  <w:num w:numId="37" w16cid:durableId="996806973">
    <w:abstractNumId w:val="1228"/>
  </w:num>
  <w:num w:numId="38" w16cid:durableId="2057928308">
    <w:abstractNumId w:val="55"/>
  </w:num>
  <w:num w:numId="39" w16cid:durableId="100419802">
    <w:abstractNumId w:val="1299"/>
  </w:num>
  <w:num w:numId="40" w16cid:durableId="141698771">
    <w:abstractNumId w:val="824"/>
  </w:num>
  <w:num w:numId="41" w16cid:durableId="899829831">
    <w:abstractNumId w:val="589"/>
  </w:num>
  <w:num w:numId="42" w16cid:durableId="2034066088">
    <w:abstractNumId w:val="226"/>
  </w:num>
  <w:num w:numId="43" w16cid:durableId="547960878">
    <w:abstractNumId w:val="348"/>
  </w:num>
  <w:num w:numId="44" w16cid:durableId="132214104">
    <w:abstractNumId w:val="183"/>
  </w:num>
  <w:num w:numId="45" w16cid:durableId="1896311170">
    <w:abstractNumId w:val="190"/>
  </w:num>
  <w:num w:numId="46" w16cid:durableId="2137216472">
    <w:abstractNumId w:val="46"/>
  </w:num>
  <w:num w:numId="47" w16cid:durableId="141390719">
    <w:abstractNumId w:val="532"/>
  </w:num>
  <w:num w:numId="48" w16cid:durableId="282730282">
    <w:abstractNumId w:val="828"/>
  </w:num>
  <w:num w:numId="49" w16cid:durableId="1053579148">
    <w:abstractNumId w:val="118"/>
  </w:num>
  <w:num w:numId="50" w16cid:durableId="1882670874">
    <w:abstractNumId w:val="463"/>
  </w:num>
  <w:num w:numId="51" w16cid:durableId="62023945">
    <w:abstractNumId w:val="508"/>
  </w:num>
  <w:num w:numId="52" w16cid:durableId="1070811598">
    <w:abstractNumId w:val="608"/>
  </w:num>
  <w:num w:numId="53" w16cid:durableId="591280572">
    <w:abstractNumId w:val="618"/>
  </w:num>
  <w:num w:numId="54" w16cid:durableId="397245919">
    <w:abstractNumId w:val="623"/>
  </w:num>
  <w:num w:numId="55" w16cid:durableId="575631256">
    <w:abstractNumId w:val="704"/>
  </w:num>
  <w:num w:numId="56" w16cid:durableId="1806123334">
    <w:abstractNumId w:val="747"/>
  </w:num>
  <w:num w:numId="57" w16cid:durableId="1718778951">
    <w:abstractNumId w:val="871"/>
  </w:num>
  <w:num w:numId="58" w16cid:durableId="1886670733">
    <w:abstractNumId w:val="1165"/>
  </w:num>
  <w:num w:numId="59" w16cid:durableId="1620181482">
    <w:abstractNumId w:val="90"/>
  </w:num>
  <w:num w:numId="60" w16cid:durableId="1782987857">
    <w:abstractNumId w:val="275"/>
  </w:num>
  <w:num w:numId="61" w16cid:durableId="895697993">
    <w:abstractNumId w:val="421"/>
  </w:num>
  <w:num w:numId="62" w16cid:durableId="999382371">
    <w:abstractNumId w:val="507"/>
  </w:num>
  <w:num w:numId="63" w16cid:durableId="1790396020">
    <w:abstractNumId w:val="670"/>
  </w:num>
  <w:num w:numId="64" w16cid:durableId="544294319">
    <w:abstractNumId w:val="744"/>
  </w:num>
  <w:num w:numId="65" w16cid:durableId="576325061">
    <w:abstractNumId w:val="1284"/>
  </w:num>
  <w:num w:numId="66" w16cid:durableId="513375443">
    <w:abstractNumId w:val="685"/>
  </w:num>
  <w:num w:numId="67" w16cid:durableId="270086849">
    <w:abstractNumId w:val="577"/>
  </w:num>
  <w:num w:numId="68" w16cid:durableId="506021942">
    <w:abstractNumId w:val="800"/>
  </w:num>
  <w:num w:numId="69" w16cid:durableId="1606688851">
    <w:abstractNumId w:val="1160"/>
  </w:num>
  <w:num w:numId="70" w16cid:durableId="305093431">
    <w:abstractNumId w:val="560"/>
  </w:num>
  <w:num w:numId="71" w16cid:durableId="4983718">
    <w:abstractNumId w:val="312"/>
  </w:num>
  <w:num w:numId="72" w16cid:durableId="519667160">
    <w:abstractNumId w:val="919"/>
  </w:num>
  <w:num w:numId="73" w16cid:durableId="434788266">
    <w:abstractNumId w:val="204"/>
  </w:num>
  <w:num w:numId="74" w16cid:durableId="1570310639">
    <w:abstractNumId w:val="595"/>
  </w:num>
  <w:num w:numId="75" w16cid:durableId="1879661856">
    <w:abstractNumId w:val="876"/>
  </w:num>
  <w:num w:numId="76" w16cid:durableId="1908026461">
    <w:abstractNumId w:val="1182"/>
  </w:num>
  <w:num w:numId="77" w16cid:durableId="1448310491">
    <w:abstractNumId w:val="1230"/>
  </w:num>
  <w:num w:numId="78" w16cid:durableId="223295667">
    <w:abstractNumId w:val="971"/>
  </w:num>
  <w:num w:numId="79" w16cid:durableId="78910518">
    <w:abstractNumId w:val="295"/>
  </w:num>
  <w:num w:numId="80" w16cid:durableId="1105266225">
    <w:abstractNumId w:val="730"/>
  </w:num>
  <w:num w:numId="81" w16cid:durableId="1603219620">
    <w:abstractNumId w:val="691"/>
  </w:num>
  <w:num w:numId="82" w16cid:durableId="1719280585">
    <w:abstractNumId w:val="53"/>
  </w:num>
  <w:num w:numId="83" w16cid:durableId="624624884">
    <w:abstractNumId w:val="606"/>
  </w:num>
  <w:num w:numId="84" w16cid:durableId="1966545708">
    <w:abstractNumId w:val="281"/>
  </w:num>
  <w:num w:numId="85" w16cid:durableId="1855536166">
    <w:abstractNumId w:val="437"/>
  </w:num>
  <w:num w:numId="86" w16cid:durableId="1262568147">
    <w:abstractNumId w:val="741"/>
  </w:num>
  <w:num w:numId="87" w16cid:durableId="1107503634">
    <w:abstractNumId w:val="386"/>
  </w:num>
  <w:num w:numId="88" w16cid:durableId="1898469311">
    <w:abstractNumId w:val="48"/>
  </w:num>
  <w:num w:numId="89" w16cid:durableId="907501900">
    <w:abstractNumId w:val="1184"/>
  </w:num>
  <w:num w:numId="90" w16cid:durableId="676462973">
    <w:abstractNumId w:val="802"/>
  </w:num>
  <w:num w:numId="91" w16cid:durableId="560798725">
    <w:abstractNumId w:val="242"/>
  </w:num>
  <w:num w:numId="92" w16cid:durableId="1156383249">
    <w:abstractNumId w:val="1195"/>
  </w:num>
  <w:num w:numId="93" w16cid:durableId="831259634">
    <w:abstractNumId w:val="6"/>
  </w:num>
  <w:num w:numId="94" w16cid:durableId="2030980807">
    <w:abstractNumId w:val="169"/>
  </w:num>
  <w:num w:numId="95" w16cid:durableId="2115706342">
    <w:abstractNumId w:val="379"/>
  </w:num>
  <w:num w:numId="96" w16cid:durableId="951521476">
    <w:abstractNumId w:val="388"/>
  </w:num>
  <w:num w:numId="97" w16cid:durableId="1426343859">
    <w:abstractNumId w:val="466"/>
  </w:num>
  <w:num w:numId="98" w16cid:durableId="1593006860">
    <w:abstractNumId w:val="765"/>
  </w:num>
  <w:num w:numId="99" w16cid:durableId="766653331">
    <w:abstractNumId w:val="836"/>
  </w:num>
  <w:num w:numId="100" w16cid:durableId="1340690870">
    <w:abstractNumId w:val="904"/>
  </w:num>
  <w:num w:numId="101" w16cid:durableId="1995791192">
    <w:abstractNumId w:val="906"/>
  </w:num>
  <w:num w:numId="102" w16cid:durableId="374473043">
    <w:abstractNumId w:val="933"/>
  </w:num>
  <w:num w:numId="103" w16cid:durableId="2103212128">
    <w:abstractNumId w:val="1118"/>
  </w:num>
  <w:num w:numId="104" w16cid:durableId="974026760">
    <w:abstractNumId w:val="1122"/>
  </w:num>
  <w:num w:numId="105" w16cid:durableId="456065480">
    <w:abstractNumId w:val="1127"/>
  </w:num>
  <w:num w:numId="106" w16cid:durableId="69234279">
    <w:abstractNumId w:val="1193"/>
  </w:num>
  <w:num w:numId="107" w16cid:durableId="926573173">
    <w:abstractNumId w:val="1300"/>
  </w:num>
  <w:num w:numId="108" w16cid:durableId="1689987121">
    <w:abstractNumId w:val="1311"/>
  </w:num>
  <w:num w:numId="109" w16cid:durableId="1876309864">
    <w:abstractNumId w:val="154"/>
  </w:num>
  <w:num w:numId="110" w16cid:durableId="1326783546">
    <w:abstractNumId w:val="15"/>
  </w:num>
  <w:num w:numId="111" w16cid:durableId="983967228">
    <w:abstractNumId w:val="512"/>
  </w:num>
  <w:num w:numId="112" w16cid:durableId="539052810">
    <w:abstractNumId w:val="391"/>
  </w:num>
  <w:num w:numId="113" w16cid:durableId="1907494596">
    <w:abstractNumId w:val="725"/>
  </w:num>
  <w:num w:numId="114" w16cid:durableId="782265634">
    <w:abstractNumId w:val="1120"/>
  </w:num>
  <w:num w:numId="115" w16cid:durableId="1906984846">
    <w:abstractNumId w:val="644"/>
  </w:num>
  <w:num w:numId="116" w16cid:durableId="1341934615">
    <w:abstractNumId w:val="1004"/>
  </w:num>
  <w:num w:numId="117" w16cid:durableId="1694922091">
    <w:abstractNumId w:val="1277"/>
  </w:num>
  <w:num w:numId="118" w16cid:durableId="1552157961">
    <w:abstractNumId w:val="1119"/>
  </w:num>
  <w:num w:numId="119" w16cid:durableId="893541089">
    <w:abstractNumId w:val="428"/>
  </w:num>
  <w:num w:numId="120" w16cid:durableId="760688484">
    <w:abstractNumId w:val="1159"/>
  </w:num>
  <w:num w:numId="121" w16cid:durableId="995961055">
    <w:abstractNumId w:val="289"/>
  </w:num>
  <w:num w:numId="122" w16cid:durableId="1036469897">
    <w:abstractNumId w:val="769"/>
  </w:num>
  <w:num w:numId="123" w16cid:durableId="1271232224">
    <w:abstractNumId w:val="918"/>
  </w:num>
  <w:num w:numId="124" w16cid:durableId="1105534463">
    <w:abstractNumId w:val="850"/>
  </w:num>
  <w:num w:numId="125" w16cid:durableId="984163299">
    <w:abstractNumId w:val="1231"/>
  </w:num>
  <w:num w:numId="126" w16cid:durableId="573273018">
    <w:abstractNumId w:val="59"/>
  </w:num>
  <w:num w:numId="127" w16cid:durableId="70542880">
    <w:abstractNumId w:val="1125"/>
  </w:num>
  <w:num w:numId="128" w16cid:durableId="2143962218">
    <w:abstractNumId w:val="901"/>
  </w:num>
  <w:num w:numId="129" w16cid:durableId="752242683">
    <w:abstractNumId w:val="771"/>
  </w:num>
  <w:num w:numId="130" w16cid:durableId="1037581562">
    <w:abstractNumId w:val="738"/>
  </w:num>
  <w:num w:numId="131" w16cid:durableId="582374877">
    <w:abstractNumId w:val="632"/>
  </w:num>
  <w:num w:numId="132" w16cid:durableId="865096905">
    <w:abstractNumId w:val="474"/>
  </w:num>
  <w:num w:numId="133" w16cid:durableId="2026587866">
    <w:abstractNumId w:val="708"/>
  </w:num>
  <w:num w:numId="134" w16cid:durableId="1079718817">
    <w:abstractNumId w:val="922"/>
  </w:num>
  <w:num w:numId="135" w16cid:durableId="2085299466">
    <w:abstractNumId w:val="818"/>
  </w:num>
  <w:num w:numId="136" w16cid:durableId="1643577573">
    <w:abstractNumId w:val="68"/>
  </w:num>
  <w:num w:numId="137" w16cid:durableId="2033264749">
    <w:abstractNumId w:val="350"/>
  </w:num>
  <w:num w:numId="138" w16cid:durableId="914127325">
    <w:abstractNumId w:val="343"/>
  </w:num>
  <w:num w:numId="139" w16cid:durableId="1815829450">
    <w:abstractNumId w:val="278"/>
  </w:num>
  <w:num w:numId="140" w16cid:durableId="900596916">
    <w:abstractNumId w:val="372"/>
  </w:num>
  <w:num w:numId="141" w16cid:durableId="645546726">
    <w:abstractNumId w:val="661"/>
  </w:num>
  <w:num w:numId="142" w16cid:durableId="1070542662">
    <w:abstractNumId w:val="797"/>
  </w:num>
  <w:num w:numId="143" w16cid:durableId="465781041">
    <w:abstractNumId w:val="361"/>
  </w:num>
  <w:num w:numId="144" w16cid:durableId="1295991172">
    <w:abstractNumId w:val="416"/>
  </w:num>
  <w:num w:numId="145" w16cid:durableId="1138491528">
    <w:abstractNumId w:val="13"/>
  </w:num>
  <w:num w:numId="146" w16cid:durableId="12150260">
    <w:abstractNumId w:val="47"/>
  </w:num>
  <w:num w:numId="147" w16cid:durableId="1243224511">
    <w:abstractNumId w:val="1010"/>
  </w:num>
  <w:num w:numId="148" w16cid:durableId="1501114631">
    <w:abstractNumId w:val="153"/>
  </w:num>
  <w:num w:numId="149" w16cid:durableId="1954822934">
    <w:abstractNumId w:val="1240"/>
  </w:num>
  <w:num w:numId="150" w16cid:durableId="1324890037">
    <w:abstractNumId w:val="1082"/>
  </w:num>
  <w:num w:numId="151" w16cid:durableId="1164736156">
    <w:abstractNumId w:val="42"/>
  </w:num>
  <w:num w:numId="152" w16cid:durableId="2013559740">
    <w:abstractNumId w:val="514"/>
  </w:num>
  <w:num w:numId="153" w16cid:durableId="526870854">
    <w:abstractNumId w:val="1065"/>
  </w:num>
  <w:num w:numId="154" w16cid:durableId="553783615">
    <w:abstractNumId w:val="888"/>
  </w:num>
  <w:num w:numId="155" w16cid:durableId="920143405">
    <w:abstractNumId w:val="588"/>
  </w:num>
  <w:num w:numId="156" w16cid:durableId="2114666381">
    <w:abstractNumId w:val="194"/>
  </w:num>
  <w:num w:numId="157" w16cid:durableId="1030690939">
    <w:abstractNumId w:val="583"/>
  </w:num>
  <w:num w:numId="158" w16cid:durableId="533739450">
    <w:abstractNumId w:val="594"/>
  </w:num>
  <w:num w:numId="159" w16cid:durableId="143009434">
    <w:abstractNumId w:val="561"/>
  </w:num>
  <w:num w:numId="160" w16cid:durableId="1773940816">
    <w:abstractNumId w:val="86"/>
  </w:num>
  <w:num w:numId="161" w16cid:durableId="1352367658">
    <w:abstractNumId w:val="266"/>
  </w:num>
  <w:num w:numId="162" w16cid:durableId="787045276">
    <w:abstractNumId w:val="722"/>
  </w:num>
  <w:num w:numId="163" w16cid:durableId="836724552">
    <w:abstractNumId w:val="1213"/>
  </w:num>
  <w:num w:numId="164" w16cid:durableId="612905829">
    <w:abstractNumId w:val="1115"/>
  </w:num>
  <w:num w:numId="165" w16cid:durableId="1602954339">
    <w:abstractNumId w:val="237"/>
  </w:num>
  <w:num w:numId="166" w16cid:durableId="299387781">
    <w:abstractNumId w:val="4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16cid:durableId="1388260209">
    <w:abstractNumId w:val="11"/>
  </w:num>
  <w:num w:numId="168" w16cid:durableId="1466462437">
    <w:abstractNumId w:val="27"/>
  </w:num>
  <w:num w:numId="169" w16cid:durableId="1195802031">
    <w:abstractNumId w:val="70"/>
  </w:num>
  <w:num w:numId="170" w16cid:durableId="9068847">
    <w:abstractNumId w:val="83"/>
  </w:num>
  <w:num w:numId="171" w16cid:durableId="68306435">
    <w:abstractNumId w:val="129"/>
  </w:num>
  <w:num w:numId="172" w16cid:durableId="925697162">
    <w:abstractNumId w:val="142"/>
  </w:num>
  <w:num w:numId="173" w16cid:durableId="1496068296">
    <w:abstractNumId w:val="145"/>
  </w:num>
  <w:num w:numId="174" w16cid:durableId="720635208">
    <w:abstractNumId w:val="172"/>
  </w:num>
  <w:num w:numId="175" w16cid:durableId="1055204489">
    <w:abstractNumId w:val="176"/>
  </w:num>
  <w:num w:numId="176" w16cid:durableId="1715425328">
    <w:abstractNumId w:val="236"/>
  </w:num>
  <w:num w:numId="177" w16cid:durableId="120391839">
    <w:abstractNumId w:val="255"/>
  </w:num>
  <w:num w:numId="178" w16cid:durableId="1653563042">
    <w:abstractNumId w:val="282"/>
  </w:num>
  <w:num w:numId="179" w16cid:durableId="1169907338">
    <w:abstractNumId w:val="285"/>
  </w:num>
  <w:num w:numId="180" w16cid:durableId="396435151">
    <w:abstractNumId w:val="292"/>
  </w:num>
  <w:num w:numId="181" w16cid:durableId="449322483">
    <w:abstractNumId w:val="355"/>
  </w:num>
  <w:num w:numId="182" w16cid:durableId="684938650">
    <w:abstractNumId w:val="359"/>
  </w:num>
  <w:num w:numId="183" w16cid:durableId="938488440">
    <w:abstractNumId w:val="367"/>
  </w:num>
  <w:num w:numId="184" w16cid:durableId="1815368818">
    <w:abstractNumId w:val="370"/>
  </w:num>
  <w:num w:numId="185" w16cid:durableId="1534538411">
    <w:abstractNumId w:val="381"/>
  </w:num>
  <w:num w:numId="186" w16cid:durableId="170098648">
    <w:abstractNumId w:val="394"/>
  </w:num>
  <w:num w:numId="187" w16cid:durableId="1177115398">
    <w:abstractNumId w:val="408"/>
  </w:num>
  <w:num w:numId="188" w16cid:durableId="899709542">
    <w:abstractNumId w:val="420"/>
  </w:num>
  <w:num w:numId="189" w16cid:durableId="1972708365">
    <w:abstractNumId w:val="431"/>
  </w:num>
  <w:num w:numId="190" w16cid:durableId="1358240648">
    <w:abstractNumId w:val="557"/>
  </w:num>
  <w:num w:numId="191" w16cid:durableId="1735354616">
    <w:abstractNumId w:val="565"/>
  </w:num>
  <w:num w:numId="192" w16cid:durableId="785730635">
    <w:abstractNumId w:val="584"/>
  </w:num>
  <w:num w:numId="193" w16cid:durableId="714548568">
    <w:abstractNumId w:val="612"/>
  </w:num>
  <w:num w:numId="194" w16cid:durableId="1315600987">
    <w:abstractNumId w:val="625"/>
  </w:num>
  <w:num w:numId="195" w16cid:durableId="1013798376">
    <w:abstractNumId w:val="637"/>
  </w:num>
  <w:num w:numId="196" w16cid:durableId="1600482812">
    <w:abstractNumId w:val="647"/>
  </w:num>
  <w:num w:numId="197" w16cid:durableId="719788719">
    <w:abstractNumId w:val="665"/>
  </w:num>
  <w:num w:numId="198" w16cid:durableId="1563976906">
    <w:abstractNumId w:val="676"/>
  </w:num>
  <w:num w:numId="199" w16cid:durableId="1718432402">
    <w:abstractNumId w:val="698"/>
  </w:num>
  <w:num w:numId="200" w16cid:durableId="1194883107">
    <w:abstractNumId w:val="701"/>
  </w:num>
  <w:num w:numId="201" w16cid:durableId="413471997">
    <w:abstractNumId w:val="711"/>
  </w:num>
  <w:num w:numId="202" w16cid:durableId="1736707165">
    <w:abstractNumId w:val="757"/>
  </w:num>
  <w:num w:numId="203" w16cid:durableId="1851917098">
    <w:abstractNumId w:val="767"/>
  </w:num>
  <w:num w:numId="204" w16cid:durableId="516309869">
    <w:abstractNumId w:val="776"/>
  </w:num>
  <w:num w:numId="205" w16cid:durableId="20595391">
    <w:abstractNumId w:val="780"/>
  </w:num>
  <w:num w:numId="206" w16cid:durableId="1628776169">
    <w:abstractNumId w:val="808"/>
  </w:num>
  <w:num w:numId="207" w16cid:durableId="2065135922">
    <w:abstractNumId w:val="816"/>
  </w:num>
  <w:num w:numId="208" w16cid:durableId="859516555">
    <w:abstractNumId w:val="838"/>
  </w:num>
  <w:num w:numId="209" w16cid:durableId="1398479149">
    <w:abstractNumId w:val="853"/>
  </w:num>
  <w:num w:numId="210" w16cid:durableId="443617977">
    <w:abstractNumId w:val="878"/>
  </w:num>
  <w:num w:numId="211" w16cid:durableId="1821340722">
    <w:abstractNumId w:val="885"/>
  </w:num>
  <w:num w:numId="212" w16cid:durableId="2900333">
    <w:abstractNumId w:val="889"/>
  </w:num>
  <w:num w:numId="213" w16cid:durableId="1149204214">
    <w:abstractNumId w:val="900"/>
  </w:num>
  <w:num w:numId="214" w16cid:durableId="212472919">
    <w:abstractNumId w:val="925"/>
  </w:num>
  <w:num w:numId="215" w16cid:durableId="86461189">
    <w:abstractNumId w:val="932"/>
  </w:num>
  <w:num w:numId="216" w16cid:durableId="1267999093">
    <w:abstractNumId w:val="959"/>
  </w:num>
  <w:num w:numId="217" w16cid:durableId="750735012">
    <w:abstractNumId w:val="984"/>
  </w:num>
  <w:num w:numId="218" w16cid:durableId="925499609">
    <w:abstractNumId w:val="991"/>
  </w:num>
  <w:num w:numId="219" w16cid:durableId="771361093">
    <w:abstractNumId w:val="1031"/>
  </w:num>
  <w:num w:numId="220" w16cid:durableId="1554735508">
    <w:abstractNumId w:val="1052"/>
  </w:num>
  <w:num w:numId="221" w16cid:durableId="856694083">
    <w:abstractNumId w:val="1060"/>
  </w:num>
  <w:num w:numId="222" w16cid:durableId="985088521">
    <w:abstractNumId w:val="1061"/>
  </w:num>
  <w:num w:numId="223" w16cid:durableId="282737463">
    <w:abstractNumId w:val="1086"/>
  </w:num>
  <w:num w:numId="224" w16cid:durableId="1546913559">
    <w:abstractNumId w:val="1089"/>
  </w:num>
  <w:num w:numId="225" w16cid:durableId="606961232">
    <w:abstractNumId w:val="1136"/>
  </w:num>
  <w:num w:numId="226" w16cid:durableId="269974596">
    <w:abstractNumId w:val="1137"/>
  </w:num>
  <w:num w:numId="227" w16cid:durableId="268196360">
    <w:abstractNumId w:val="1155"/>
  </w:num>
  <w:num w:numId="228" w16cid:durableId="1065184383">
    <w:abstractNumId w:val="1158"/>
  </w:num>
  <w:num w:numId="229" w16cid:durableId="320742241">
    <w:abstractNumId w:val="1163"/>
  </w:num>
  <w:num w:numId="230" w16cid:durableId="64377299">
    <w:abstractNumId w:val="1164"/>
  </w:num>
  <w:num w:numId="231" w16cid:durableId="1469931293">
    <w:abstractNumId w:val="1181"/>
  </w:num>
  <w:num w:numId="232" w16cid:durableId="337276981">
    <w:abstractNumId w:val="1189"/>
  </w:num>
  <w:num w:numId="233" w16cid:durableId="2073890685">
    <w:abstractNumId w:val="1221"/>
  </w:num>
  <w:num w:numId="234" w16cid:durableId="1859350337">
    <w:abstractNumId w:val="1235"/>
  </w:num>
  <w:num w:numId="235" w16cid:durableId="1767576286">
    <w:abstractNumId w:val="1251"/>
  </w:num>
  <w:num w:numId="236" w16cid:durableId="1979526630">
    <w:abstractNumId w:val="1252"/>
  </w:num>
  <w:num w:numId="237" w16cid:durableId="2101169747">
    <w:abstractNumId w:val="1278"/>
  </w:num>
  <w:num w:numId="238" w16cid:durableId="130246452">
    <w:abstractNumId w:val="1303"/>
  </w:num>
  <w:num w:numId="239" w16cid:durableId="1962227517">
    <w:abstractNumId w:val="1318"/>
  </w:num>
  <w:num w:numId="240" w16cid:durableId="1461413982">
    <w:abstractNumId w:val="1327"/>
  </w:num>
  <w:num w:numId="241" w16cid:durableId="653606759">
    <w:abstractNumId w:val="1334"/>
  </w:num>
  <w:num w:numId="242" w16cid:durableId="424882082">
    <w:abstractNumId w:val="715"/>
  </w:num>
  <w:num w:numId="243" w16cid:durableId="566260341">
    <w:abstractNumId w:val="1051"/>
  </w:num>
  <w:num w:numId="244" w16cid:durableId="1051922291">
    <w:abstractNumId w:val="887"/>
  </w:num>
  <w:num w:numId="245" w16cid:durableId="363100509">
    <w:abstractNumId w:val="228"/>
  </w:num>
  <w:num w:numId="246" w16cid:durableId="292710350">
    <w:abstractNumId w:val="196"/>
  </w:num>
  <w:num w:numId="247" w16cid:durableId="1759863586">
    <w:abstractNumId w:val="1265"/>
  </w:num>
  <w:num w:numId="248" w16cid:durableId="126247204">
    <w:abstractNumId w:val="1310"/>
  </w:num>
  <w:num w:numId="249" w16cid:durableId="387001692">
    <w:abstractNumId w:val="23"/>
  </w:num>
  <w:num w:numId="250" w16cid:durableId="76558910">
    <w:abstractNumId w:val="1306"/>
  </w:num>
  <w:num w:numId="251" w16cid:durableId="736364701">
    <w:abstractNumId w:val="298"/>
  </w:num>
  <w:num w:numId="252" w16cid:durableId="291987490">
    <w:abstractNumId w:val="1323"/>
  </w:num>
  <w:num w:numId="253" w16cid:durableId="1527255705">
    <w:abstractNumId w:val="519"/>
  </w:num>
  <w:num w:numId="254" w16cid:durableId="1445540723">
    <w:abstractNumId w:val="1319"/>
  </w:num>
  <w:num w:numId="255" w16cid:durableId="1647902795">
    <w:abstractNumId w:val="1149"/>
  </w:num>
  <w:num w:numId="256" w16cid:durableId="1919753530">
    <w:abstractNumId w:val="1100"/>
  </w:num>
  <w:num w:numId="257" w16cid:durableId="874928916">
    <w:abstractNumId w:val="882"/>
  </w:num>
  <w:num w:numId="258" w16cid:durableId="1543520050">
    <w:abstractNumId w:val="789"/>
  </w:num>
  <w:num w:numId="259" w16cid:durableId="1378776157">
    <w:abstractNumId w:val="1069"/>
  </w:num>
  <w:num w:numId="260" w16cid:durableId="1898973139">
    <w:abstractNumId w:val="817"/>
  </w:num>
  <w:num w:numId="261" w16cid:durableId="1601796768">
    <w:abstractNumId w:val="303"/>
  </w:num>
  <w:num w:numId="262" w16cid:durableId="1155339393">
    <w:abstractNumId w:val="934"/>
  </w:num>
  <w:num w:numId="263" w16cid:durableId="1128745747">
    <w:abstractNumId w:val="1106"/>
  </w:num>
  <w:num w:numId="264" w16cid:durableId="906039792">
    <w:abstractNumId w:val="723"/>
  </w:num>
  <w:num w:numId="265" w16cid:durableId="44188017">
    <w:abstractNumId w:val="739"/>
  </w:num>
  <w:num w:numId="266" w16cid:durableId="1867137085">
    <w:abstractNumId w:val="195"/>
  </w:num>
  <w:num w:numId="267" w16cid:durableId="152450072">
    <w:abstractNumId w:val="1090"/>
  </w:num>
  <w:num w:numId="268" w16cid:durableId="294407067">
    <w:abstractNumId w:val="173"/>
  </w:num>
  <w:num w:numId="269" w16cid:durableId="900679529">
    <w:abstractNumId w:val="1135"/>
  </w:num>
  <w:num w:numId="270" w16cid:durableId="1076829663">
    <w:abstractNumId w:val="40"/>
  </w:num>
  <w:num w:numId="271" w16cid:durableId="422452615">
    <w:abstractNumId w:val="931"/>
  </w:num>
  <w:num w:numId="272" w16cid:durableId="1766268465">
    <w:abstractNumId w:val="63"/>
  </w:num>
  <w:num w:numId="273" w16cid:durableId="1775704813">
    <w:abstractNumId w:val="869"/>
  </w:num>
  <w:num w:numId="274" w16cid:durableId="654452655">
    <w:abstractNumId w:val="1003"/>
  </w:num>
  <w:num w:numId="275" w16cid:durableId="397482301">
    <w:abstractNumId w:val="913"/>
  </w:num>
  <w:num w:numId="276" w16cid:durableId="1947610938">
    <w:abstractNumId w:val="1032"/>
  </w:num>
  <w:num w:numId="277" w16cid:durableId="84302931">
    <w:abstractNumId w:val="894"/>
  </w:num>
  <w:num w:numId="278" w16cid:durableId="866648268">
    <w:abstractNumId w:val="264"/>
  </w:num>
  <w:num w:numId="279" w16cid:durableId="997423540">
    <w:abstractNumId w:val="434"/>
  </w:num>
  <w:num w:numId="280" w16cid:durableId="1341200241">
    <w:abstractNumId w:val="1083"/>
  </w:num>
  <w:num w:numId="281" w16cid:durableId="32656891">
    <w:abstractNumId w:val="491"/>
  </w:num>
  <w:num w:numId="282" w16cid:durableId="1262254712">
    <w:abstractNumId w:val="989"/>
  </w:num>
  <w:num w:numId="283" w16cid:durableId="441656268">
    <w:abstractNumId w:val="668"/>
  </w:num>
  <w:num w:numId="284" w16cid:durableId="123894240">
    <w:abstractNumId w:val="1174"/>
  </w:num>
  <w:num w:numId="285" w16cid:durableId="1241868360">
    <w:abstractNumId w:val="307"/>
  </w:num>
  <w:num w:numId="286" w16cid:durableId="1557617721">
    <w:abstractNumId w:val="164"/>
  </w:num>
  <w:num w:numId="287" w16cid:durableId="1033580198">
    <w:abstractNumId w:val="830"/>
  </w:num>
  <w:num w:numId="288" w16cid:durableId="1161241147">
    <w:abstractNumId w:val="966"/>
  </w:num>
  <w:num w:numId="289" w16cid:durableId="2086997829">
    <w:abstractNumId w:val="322"/>
  </w:num>
  <w:num w:numId="290" w16cid:durableId="210001818">
    <w:abstractNumId w:val="707"/>
  </w:num>
  <w:num w:numId="291" w16cid:durableId="1647972795">
    <w:abstractNumId w:val="821"/>
  </w:num>
  <w:num w:numId="292" w16cid:durableId="1975408075">
    <w:abstractNumId w:val="1172"/>
  </w:num>
  <w:num w:numId="293" w16cid:durableId="572617587">
    <w:abstractNumId w:val="406"/>
  </w:num>
  <w:num w:numId="294" w16cid:durableId="1315375445">
    <w:abstractNumId w:val="1316"/>
  </w:num>
  <w:num w:numId="295" w16cid:durableId="660936929">
    <w:abstractNumId w:val="1008"/>
  </w:num>
  <w:num w:numId="296" w16cid:durableId="747732466">
    <w:abstractNumId w:val="998"/>
  </w:num>
  <w:num w:numId="297" w16cid:durableId="1893887094">
    <w:abstractNumId w:val="261"/>
  </w:num>
  <w:num w:numId="298" w16cid:durableId="1166630654">
    <w:abstractNumId w:val="509"/>
  </w:num>
  <w:num w:numId="299" w16cid:durableId="253704291">
    <w:abstractNumId w:val="1249"/>
  </w:num>
  <w:num w:numId="300" w16cid:durableId="1716420317">
    <w:abstractNumId w:val="1166"/>
  </w:num>
  <w:num w:numId="301" w16cid:durableId="1140030474">
    <w:abstractNumId w:val="803"/>
  </w:num>
  <w:num w:numId="302" w16cid:durableId="1423794190">
    <w:abstractNumId w:val="1078"/>
  </w:num>
  <w:num w:numId="303" w16cid:durableId="955481191">
    <w:abstractNumId w:val="999"/>
  </w:num>
  <w:num w:numId="304" w16cid:durableId="1380782261">
    <w:abstractNumId w:val="1048"/>
  </w:num>
  <w:num w:numId="305" w16cid:durableId="652107049">
    <w:abstractNumId w:val="1229"/>
    <w:lvlOverride w:ilvl="0">
      <w:lvl w:ilvl="0" w:tplc="2F5E779C">
        <w:start w:val="1"/>
        <w:numFmt w:val="lowerLetter"/>
        <w:lvlText w:val="%1)"/>
        <w:lvlJc w:val="left"/>
        <w:pPr>
          <w:ind w:left="360" w:hanging="360"/>
        </w:pPr>
        <w:rPr>
          <w:b/>
          <w:bCs/>
          <w:u w:val="single"/>
        </w:rPr>
      </w:lvl>
    </w:lvlOverride>
    <w:lvlOverride w:ilvl="1">
      <w:lvl w:ilvl="1" w:tplc="08090019" w:tentative="1">
        <w:start w:val="1"/>
        <w:numFmt w:val="lowerLetter"/>
        <w:lvlText w:val="%2."/>
        <w:lvlJc w:val="left"/>
        <w:pPr>
          <w:ind w:left="1080" w:hanging="360"/>
        </w:pPr>
      </w:lvl>
    </w:lvlOverride>
    <w:lvlOverride w:ilvl="2">
      <w:lvl w:ilvl="2" w:tplc="0809001B" w:tentative="1">
        <w:start w:val="1"/>
        <w:numFmt w:val="lowerRoman"/>
        <w:lvlText w:val="%3."/>
        <w:lvlJc w:val="right"/>
        <w:pPr>
          <w:ind w:left="1800" w:hanging="180"/>
        </w:pPr>
      </w:lvl>
    </w:lvlOverride>
    <w:lvlOverride w:ilvl="3">
      <w:lvl w:ilvl="3" w:tplc="0809000F" w:tentative="1">
        <w:start w:val="1"/>
        <w:numFmt w:val="decimal"/>
        <w:lvlText w:val="%4."/>
        <w:lvlJc w:val="left"/>
        <w:pPr>
          <w:ind w:left="2520" w:hanging="360"/>
        </w:pPr>
      </w:lvl>
    </w:lvlOverride>
    <w:lvlOverride w:ilvl="4">
      <w:lvl w:ilvl="4" w:tplc="08090019" w:tentative="1">
        <w:start w:val="1"/>
        <w:numFmt w:val="lowerLetter"/>
        <w:lvlText w:val="%5."/>
        <w:lvlJc w:val="left"/>
        <w:pPr>
          <w:ind w:left="3240" w:hanging="360"/>
        </w:pPr>
      </w:lvl>
    </w:lvlOverride>
    <w:lvlOverride w:ilvl="5">
      <w:lvl w:ilvl="5" w:tplc="0809001B" w:tentative="1">
        <w:start w:val="1"/>
        <w:numFmt w:val="lowerRoman"/>
        <w:lvlText w:val="%6."/>
        <w:lvlJc w:val="right"/>
        <w:pPr>
          <w:ind w:left="3960" w:hanging="180"/>
        </w:pPr>
      </w:lvl>
    </w:lvlOverride>
    <w:lvlOverride w:ilvl="6">
      <w:lvl w:ilvl="6" w:tplc="0809000F" w:tentative="1">
        <w:start w:val="1"/>
        <w:numFmt w:val="decimal"/>
        <w:lvlText w:val="%7."/>
        <w:lvlJc w:val="left"/>
        <w:pPr>
          <w:ind w:left="4680" w:hanging="360"/>
        </w:pPr>
      </w:lvl>
    </w:lvlOverride>
    <w:lvlOverride w:ilvl="7">
      <w:lvl w:ilvl="7" w:tplc="08090019" w:tentative="1">
        <w:start w:val="1"/>
        <w:numFmt w:val="lowerLetter"/>
        <w:lvlText w:val="%8."/>
        <w:lvlJc w:val="left"/>
        <w:pPr>
          <w:ind w:left="5400" w:hanging="360"/>
        </w:pPr>
      </w:lvl>
    </w:lvlOverride>
    <w:lvlOverride w:ilvl="8">
      <w:lvl w:ilvl="8" w:tplc="0809001B" w:tentative="1">
        <w:start w:val="1"/>
        <w:numFmt w:val="lowerRoman"/>
        <w:lvlText w:val="%9."/>
        <w:lvlJc w:val="right"/>
        <w:pPr>
          <w:ind w:left="6120" w:hanging="180"/>
        </w:pPr>
      </w:lvl>
    </w:lvlOverride>
  </w:num>
  <w:num w:numId="306" w16cid:durableId="1370061788">
    <w:abstractNumId w:val="1315"/>
  </w:num>
  <w:num w:numId="307" w16cid:durableId="2036806070">
    <w:abstractNumId w:val="973"/>
  </w:num>
  <w:num w:numId="308" w16cid:durableId="1163544610">
    <w:abstractNumId w:val="1191"/>
  </w:num>
  <w:num w:numId="309" w16cid:durableId="2124498390">
    <w:abstractNumId w:val="1226"/>
  </w:num>
  <w:num w:numId="310" w16cid:durableId="1528593783">
    <w:abstractNumId w:val="748"/>
  </w:num>
  <w:num w:numId="311" w16cid:durableId="330137055">
    <w:abstractNumId w:val="383"/>
  </w:num>
  <w:num w:numId="312" w16cid:durableId="864830685">
    <w:abstractNumId w:val="358"/>
  </w:num>
  <w:num w:numId="313" w16cid:durableId="34695398">
    <w:abstractNumId w:val="558"/>
  </w:num>
  <w:num w:numId="314" w16cid:durableId="39018716">
    <w:abstractNumId w:val="52"/>
  </w:num>
  <w:num w:numId="315" w16cid:durableId="368998171">
    <w:abstractNumId w:val="1308"/>
  </w:num>
  <w:num w:numId="316" w16cid:durableId="446699712">
    <w:abstractNumId w:val="478"/>
  </w:num>
  <w:num w:numId="317" w16cid:durableId="920485369">
    <w:abstractNumId w:val="1185"/>
  </w:num>
  <w:num w:numId="318" w16cid:durableId="68040610">
    <w:abstractNumId w:val="78"/>
  </w:num>
  <w:num w:numId="319" w16cid:durableId="1864706599">
    <w:abstractNumId w:val="1076"/>
  </w:num>
  <w:num w:numId="320" w16cid:durableId="1633170507">
    <w:abstractNumId w:val="21"/>
  </w:num>
  <w:num w:numId="321" w16cid:durableId="1351293011">
    <w:abstractNumId w:val="702"/>
  </w:num>
  <w:num w:numId="322" w16cid:durableId="1876699322">
    <w:abstractNumId w:val="705"/>
  </w:num>
  <w:num w:numId="323" w16cid:durableId="868372744">
    <w:abstractNumId w:val="903"/>
  </w:num>
  <w:num w:numId="324" w16cid:durableId="1655404105">
    <w:abstractNumId w:val="1305"/>
  </w:num>
  <w:num w:numId="325" w16cid:durableId="527639908">
    <w:abstractNumId w:val="157"/>
  </w:num>
  <w:num w:numId="326" w16cid:durableId="745152936">
    <w:abstractNumId w:val="37"/>
  </w:num>
  <w:num w:numId="327" w16cid:durableId="1884244742">
    <w:abstractNumId w:val="742"/>
  </w:num>
  <w:num w:numId="328" w16cid:durableId="1892763049">
    <w:abstractNumId w:val="494"/>
  </w:num>
  <w:num w:numId="329" w16cid:durableId="539436898">
    <w:abstractNumId w:val="1075"/>
  </w:num>
  <w:num w:numId="330" w16cid:durableId="113984340">
    <w:abstractNumId w:val="600"/>
  </w:num>
  <w:num w:numId="331" w16cid:durableId="492260936">
    <w:abstractNumId w:val="1258"/>
  </w:num>
  <w:num w:numId="332" w16cid:durableId="1831096789">
    <w:abstractNumId w:val="872"/>
  </w:num>
  <w:num w:numId="333" w16cid:durableId="698746555">
    <w:abstractNumId w:val="874"/>
  </w:num>
  <w:num w:numId="334" w16cid:durableId="1692761246">
    <w:abstractNumId w:val="660"/>
  </w:num>
  <w:num w:numId="335" w16cid:durableId="2085257111">
    <w:abstractNumId w:val="639"/>
  </w:num>
  <w:num w:numId="336" w16cid:durableId="238249746">
    <w:abstractNumId w:val="581"/>
  </w:num>
  <w:num w:numId="337" w16cid:durableId="1722167552">
    <w:abstractNumId w:val="822"/>
  </w:num>
  <w:num w:numId="338" w16cid:durableId="76634910">
    <w:abstractNumId w:val="801"/>
  </w:num>
  <w:num w:numId="339" w16cid:durableId="1291665909">
    <w:abstractNumId w:val="992"/>
  </w:num>
  <w:num w:numId="340" w16cid:durableId="179395528">
    <w:abstractNumId w:val="424"/>
  </w:num>
  <w:num w:numId="341" w16cid:durableId="1529445607">
    <w:abstractNumId w:val="646"/>
  </w:num>
  <w:num w:numId="342" w16cid:durableId="30156930">
    <w:abstractNumId w:val="1302"/>
  </w:num>
  <w:num w:numId="343" w16cid:durableId="1139495423">
    <w:abstractNumId w:val="446"/>
  </w:num>
  <w:num w:numId="344" w16cid:durableId="1667855965">
    <w:abstractNumId w:val="786"/>
  </w:num>
  <w:num w:numId="345" w16cid:durableId="479271353">
    <w:abstractNumId w:val="1312"/>
  </w:num>
  <w:num w:numId="346" w16cid:durableId="661354456">
    <w:abstractNumId w:val="1129"/>
  </w:num>
  <w:num w:numId="347" w16cid:durableId="260067201">
    <w:abstractNumId w:val="1183"/>
  </w:num>
  <w:num w:numId="348" w16cid:durableId="386147859">
    <w:abstractNumId w:val="880"/>
  </w:num>
  <w:num w:numId="349" w16cid:durableId="1765688274">
    <w:abstractNumId w:val="244"/>
  </w:num>
  <w:num w:numId="350" w16cid:durableId="422993489">
    <w:abstractNumId w:val="57"/>
  </w:num>
  <w:num w:numId="351" w16cid:durableId="573049110">
    <w:abstractNumId w:val="654"/>
  </w:num>
  <w:num w:numId="352" w16cid:durableId="799302596">
    <w:abstractNumId w:val="1262"/>
  </w:num>
  <w:num w:numId="353" w16cid:durableId="1729912306">
    <w:abstractNumId w:val="1034"/>
  </w:num>
  <w:num w:numId="354" w16cid:durableId="705254057">
    <w:abstractNumId w:val="1152"/>
  </w:num>
  <w:num w:numId="355" w16cid:durableId="1467242667">
    <w:abstractNumId w:val="84"/>
  </w:num>
  <w:num w:numId="356" w16cid:durableId="451554088">
    <w:abstractNumId w:val="492"/>
  </w:num>
  <w:num w:numId="357" w16cid:durableId="111678656">
    <w:abstractNumId w:val="1043"/>
  </w:num>
  <w:num w:numId="358" w16cid:durableId="1274939638">
    <w:abstractNumId w:val="864"/>
  </w:num>
  <w:num w:numId="359" w16cid:durableId="613175079">
    <w:abstractNumId w:val="706"/>
  </w:num>
  <w:num w:numId="360" w16cid:durableId="764496255">
    <w:abstractNumId w:val="879"/>
  </w:num>
  <w:num w:numId="361" w16cid:durableId="1590772554">
    <w:abstractNumId w:val="883"/>
  </w:num>
  <w:num w:numId="362" w16cid:durableId="696007267">
    <w:abstractNumId w:val="503"/>
  </w:num>
  <w:num w:numId="363" w16cid:durableId="40598811">
    <w:abstractNumId w:val="9"/>
  </w:num>
  <w:num w:numId="364" w16cid:durableId="1691839264">
    <w:abstractNumId w:val="675"/>
  </w:num>
  <w:num w:numId="365" w16cid:durableId="1216623646">
    <w:abstractNumId w:val="945"/>
  </w:num>
  <w:num w:numId="366" w16cid:durableId="156768532">
    <w:abstractNumId w:val="710"/>
  </w:num>
  <w:num w:numId="367" w16cid:durableId="1520435349">
    <w:abstractNumId w:val="1064"/>
  </w:num>
  <w:num w:numId="368" w16cid:durableId="1164902779">
    <w:abstractNumId w:val="736"/>
  </w:num>
  <w:num w:numId="369" w16cid:durableId="877620510">
    <w:abstractNumId w:val="964"/>
  </w:num>
  <w:num w:numId="370" w16cid:durableId="1142117937">
    <w:abstractNumId w:val="926"/>
  </w:num>
  <w:num w:numId="371" w16cid:durableId="1879972796">
    <w:abstractNumId w:val="475"/>
  </w:num>
  <w:num w:numId="372" w16cid:durableId="1702317122">
    <w:abstractNumId w:val="731"/>
  </w:num>
  <w:num w:numId="373" w16cid:durableId="710689366">
    <w:abstractNumId w:val="296"/>
  </w:num>
  <w:num w:numId="374" w16cid:durableId="1988045551">
    <w:abstractNumId w:val="941"/>
  </w:num>
  <w:num w:numId="375" w16cid:durableId="1045367892">
    <w:abstractNumId w:val="751"/>
  </w:num>
  <w:num w:numId="376" w16cid:durableId="569659093">
    <w:abstractNumId w:val="1207"/>
  </w:num>
  <w:num w:numId="377" w16cid:durableId="346369440">
    <w:abstractNumId w:val="775"/>
  </w:num>
  <w:num w:numId="378" w16cid:durableId="118115356">
    <w:abstractNumId w:val="1216"/>
  </w:num>
  <w:num w:numId="379" w16cid:durableId="837354832">
    <w:abstractNumId w:val="259"/>
  </w:num>
  <w:num w:numId="380" w16cid:durableId="2041323571">
    <w:abstractNumId w:val="127"/>
  </w:num>
  <w:num w:numId="381" w16cid:durableId="54205015">
    <w:abstractNumId w:val="759"/>
  </w:num>
  <w:num w:numId="382" w16cid:durableId="1236743440">
    <w:abstractNumId w:val="1121"/>
  </w:num>
  <w:num w:numId="383" w16cid:durableId="1673754515">
    <w:abstractNumId w:val="621"/>
  </w:num>
  <w:num w:numId="384" w16cid:durableId="367417942">
    <w:abstractNumId w:val="306"/>
  </w:num>
  <w:num w:numId="385" w16cid:durableId="1587107422">
    <w:abstractNumId w:val="452"/>
  </w:num>
  <w:num w:numId="386" w16cid:durableId="523598487">
    <w:abstractNumId w:val="542"/>
  </w:num>
  <w:num w:numId="387" w16cid:durableId="1075008670">
    <w:abstractNumId w:val="551"/>
  </w:num>
  <w:num w:numId="388" w16cid:durableId="1964992526">
    <w:abstractNumId w:val="799"/>
  </w:num>
  <w:num w:numId="389" w16cid:durableId="856424571">
    <w:abstractNumId w:val="845"/>
  </w:num>
  <w:num w:numId="390" w16cid:durableId="2046564273">
    <w:abstractNumId w:val="920"/>
  </w:num>
  <w:num w:numId="391" w16cid:durableId="2095399736">
    <w:abstractNumId w:val="1130"/>
  </w:num>
  <w:num w:numId="392" w16cid:durableId="1459451596">
    <w:abstractNumId w:val="523"/>
  </w:num>
  <w:num w:numId="393" w16cid:durableId="1419906219">
    <w:abstractNumId w:val="1017"/>
  </w:num>
  <w:num w:numId="394" w16cid:durableId="1884243855">
    <w:abstractNumId w:val="103"/>
  </w:num>
  <w:num w:numId="395" w16cid:durableId="606616199">
    <w:abstractNumId w:val="165"/>
  </w:num>
  <w:num w:numId="396" w16cid:durableId="1577129008">
    <w:abstractNumId w:val="279"/>
  </w:num>
  <w:num w:numId="397" w16cid:durableId="1341855034">
    <w:abstractNumId w:val="212"/>
  </w:num>
  <w:num w:numId="398" w16cid:durableId="1455949725">
    <w:abstractNumId w:val="815"/>
  </w:num>
  <w:num w:numId="399" w16cid:durableId="302010406">
    <w:abstractNumId w:val="1317"/>
  </w:num>
  <w:num w:numId="400" w16cid:durableId="649284169">
    <w:abstractNumId w:val="148"/>
  </w:num>
  <w:num w:numId="401" w16cid:durableId="1509176023">
    <w:abstractNumId w:val="1107"/>
  </w:num>
  <w:num w:numId="402" w16cid:durableId="8994337">
    <w:abstractNumId w:val="573"/>
  </w:num>
  <w:num w:numId="403" w16cid:durableId="2114201303">
    <w:abstractNumId w:val="1"/>
  </w:num>
  <w:num w:numId="404" w16cid:durableId="1004866234">
    <w:abstractNumId w:val="168"/>
  </w:num>
  <w:num w:numId="405" w16cid:durableId="1148477698">
    <w:abstractNumId w:val="197"/>
  </w:num>
  <w:num w:numId="406" w16cid:durableId="1413234958">
    <w:abstractNumId w:val="231"/>
  </w:num>
  <w:num w:numId="407" w16cid:durableId="93324620">
    <w:abstractNumId w:val="250"/>
  </w:num>
  <w:num w:numId="408" w16cid:durableId="1373580011">
    <w:abstractNumId w:val="272"/>
  </w:num>
  <w:num w:numId="409" w16cid:durableId="1106120679">
    <w:abstractNumId w:val="330"/>
  </w:num>
  <w:num w:numId="410" w16cid:durableId="1043483006">
    <w:abstractNumId w:val="575"/>
  </w:num>
  <w:num w:numId="411" w16cid:durableId="491725613">
    <w:abstractNumId w:val="726"/>
  </w:num>
  <w:num w:numId="412" w16cid:durableId="30225689">
    <w:abstractNumId w:val="6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16cid:durableId="1628898097">
    <w:abstractNumId w:val="624"/>
  </w:num>
  <w:num w:numId="414" w16cid:durableId="495924674">
    <w:abstractNumId w:val="657"/>
  </w:num>
  <w:num w:numId="415" w16cid:durableId="339241366">
    <w:abstractNumId w:val="1223"/>
  </w:num>
  <w:num w:numId="416" w16cid:durableId="2118476706">
    <w:abstractNumId w:val="366"/>
  </w:num>
  <w:num w:numId="417" w16cid:durableId="50811380">
    <w:abstractNumId w:val="717"/>
  </w:num>
  <w:num w:numId="418" w16cid:durableId="1127504725">
    <w:abstractNumId w:val="1206"/>
  </w:num>
  <w:num w:numId="419" w16cid:durableId="595098005">
    <w:abstractNumId w:val="619"/>
  </w:num>
  <w:num w:numId="420" w16cid:durableId="360593078">
    <w:abstractNumId w:val="1255"/>
  </w:num>
  <w:num w:numId="421" w16cid:durableId="889073891">
    <w:abstractNumId w:val="395"/>
  </w:num>
  <w:num w:numId="422" w16cid:durableId="1057171887">
    <w:abstractNumId w:val="788"/>
  </w:num>
  <w:num w:numId="423" w16cid:durableId="1653293743">
    <w:abstractNumId w:val="427"/>
  </w:num>
  <w:num w:numId="424" w16cid:durableId="50885428">
    <w:abstractNumId w:val="896"/>
  </w:num>
  <w:num w:numId="425" w16cid:durableId="1972593244">
    <w:abstractNumId w:val="855"/>
  </w:num>
  <w:num w:numId="426" w16cid:durableId="837234932">
    <w:abstractNumId w:val="585"/>
  </w:num>
  <w:num w:numId="427" w16cid:durableId="1091707481">
    <w:abstractNumId w:val="448"/>
  </w:num>
  <w:num w:numId="428" w16cid:durableId="1621910766">
    <w:abstractNumId w:val="1030"/>
  </w:num>
  <w:num w:numId="429" w16cid:durableId="1454984044">
    <w:abstractNumId w:val="1109"/>
  </w:num>
  <w:num w:numId="430" w16cid:durableId="602614024">
    <w:abstractNumId w:val="1002"/>
  </w:num>
  <w:num w:numId="431" w16cid:durableId="494340455">
    <w:abstractNumId w:val="1212"/>
  </w:num>
  <w:num w:numId="432" w16cid:durableId="355469840">
    <w:abstractNumId w:val="92"/>
  </w:num>
  <w:num w:numId="433" w16cid:durableId="1488008412">
    <w:abstractNumId w:val="981"/>
  </w:num>
  <w:num w:numId="434" w16cid:durableId="1233738829">
    <w:abstractNumId w:val="517"/>
  </w:num>
  <w:num w:numId="435" w16cid:durableId="563567132">
    <w:abstractNumId w:val="987"/>
  </w:num>
  <w:num w:numId="436" w16cid:durableId="894513230">
    <w:abstractNumId w:val="975"/>
  </w:num>
  <w:num w:numId="437" w16cid:durableId="963002995">
    <w:abstractNumId w:val="599"/>
  </w:num>
  <w:num w:numId="438" w16cid:durableId="22901049">
    <w:abstractNumId w:val="1094"/>
  </w:num>
  <w:num w:numId="439" w16cid:durableId="150948621">
    <w:abstractNumId w:val="325"/>
  </w:num>
  <w:num w:numId="440" w16cid:durableId="104620618">
    <w:abstractNumId w:val="119"/>
  </w:num>
  <w:num w:numId="441" w16cid:durableId="1091782349">
    <w:abstractNumId w:val="1116"/>
  </w:num>
  <w:num w:numId="442" w16cid:durableId="1113591443">
    <w:abstractNumId w:val="216"/>
  </w:num>
  <w:num w:numId="443" w16cid:durableId="1788062">
    <w:abstractNumId w:val="1244"/>
  </w:num>
  <w:num w:numId="444" w16cid:durableId="53549679">
    <w:abstractNumId w:val="1198"/>
  </w:num>
  <w:num w:numId="445" w16cid:durableId="720832929">
    <w:abstractNumId w:val="356"/>
  </w:num>
  <w:num w:numId="446" w16cid:durableId="39328198">
    <w:abstractNumId w:val="1245"/>
  </w:num>
  <w:num w:numId="447" w16cid:durableId="729966560">
    <w:abstractNumId w:val="814"/>
  </w:num>
  <w:num w:numId="448" w16cid:durableId="1045763346">
    <w:abstractNumId w:val="1322"/>
  </w:num>
  <w:num w:numId="449" w16cid:durableId="19278446">
    <w:abstractNumId w:val="82"/>
  </w:num>
  <w:num w:numId="450" w16cid:durableId="1379359606">
    <w:abstractNumId w:val="1241"/>
  </w:num>
  <w:num w:numId="451" w16cid:durableId="718941676">
    <w:abstractNumId w:val="1269"/>
  </w:num>
  <w:num w:numId="452" w16cid:durableId="1969165704">
    <w:abstractNumId w:val="399"/>
  </w:num>
  <w:num w:numId="453" w16cid:durableId="705638903">
    <w:abstractNumId w:val="1286"/>
  </w:num>
  <w:num w:numId="454" w16cid:durableId="1212620420">
    <w:abstractNumId w:val="1015"/>
  </w:num>
  <w:num w:numId="455" w16cid:durableId="1584796101">
    <w:abstractNumId w:val="868"/>
  </w:num>
  <w:num w:numId="456" w16cid:durableId="930742366">
    <w:abstractNumId w:val="505"/>
  </w:num>
  <w:num w:numId="457" w16cid:durableId="2118518032">
    <w:abstractNumId w:val="1131"/>
  </w:num>
  <w:num w:numId="458" w16cid:durableId="1493253180">
    <w:abstractNumId w:val="71"/>
  </w:num>
  <w:num w:numId="459" w16cid:durableId="2118980339">
    <w:abstractNumId w:val="333"/>
  </w:num>
  <w:num w:numId="460" w16cid:durableId="762840390">
    <w:abstractNumId w:val="139"/>
  </w:num>
  <w:num w:numId="461" w16cid:durableId="932468378">
    <w:abstractNumId w:val="104"/>
  </w:num>
  <w:num w:numId="462" w16cid:durableId="432094084">
    <w:abstractNumId w:val="1005"/>
  </w:num>
  <w:num w:numId="463" w16cid:durableId="608586175">
    <w:abstractNumId w:val="318"/>
  </w:num>
  <w:num w:numId="464" w16cid:durableId="437986445">
    <w:abstractNumId w:val="957"/>
  </w:num>
  <w:num w:numId="465" w16cid:durableId="1011757100">
    <w:abstractNumId w:val="847"/>
  </w:num>
  <w:num w:numId="466" w16cid:durableId="1332221778">
    <w:abstractNumId w:val="766"/>
  </w:num>
  <w:num w:numId="467" w16cid:durableId="1103959864">
    <w:abstractNumId w:val="56"/>
  </w:num>
  <w:num w:numId="468" w16cid:durableId="1225533158">
    <w:abstractNumId w:val="1321"/>
  </w:num>
  <w:num w:numId="469" w16cid:durableId="833300681">
    <w:abstractNumId w:val="1025"/>
  </w:num>
  <w:num w:numId="470" w16cid:durableId="1583491298">
    <w:abstractNumId w:val="1143"/>
  </w:num>
  <w:num w:numId="471" w16cid:durableId="1732388099">
    <w:abstractNumId w:val="597"/>
  </w:num>
  <w:num w:numId="472" w16cid:durableId="194193901">
    <w:abstractNumId w:val="1124"/>
  </w:num>
  <w:num w:numId="473" w16cid:durableId="1793132090">
    <w:abstractNumId w:val="32"/>
  </w:num>
  <w:num w:numId="474" w16cid:durableId="1395087386">
    <w:abstractNumId w:val="243"/>
  </w:num>
  <w:num w:numId="475" w16cid:durableId="2143694844">
    <w:abstractNumId w:val="1022"/>
  </w:num>
  <w:num w:numId="476" w16cid:durableId="1201044821">
    <w:abstractNumId w:val="1023"/>
  </w:num>
  <w:num w:numId="477" w16cid:durableId="1725640007">
    <w:abstractNumId w:val="1260"/>
  </w:num>
  <w:num w:numId="478" w16cid:durableId="1539658466">
    <w:abstractNumId w:val="1171"/>
  </w:num>
  <w:num w:numId="479" w16cid:durableId="878207825">
    <w:abstractNumId w:val="444"/>
  </w:num>
  <w:num w:numId="480" w16cid:durableId="1495149846">
    <w:abstractNumId w:val="1148"/>
  </w:num>
  <w:num w:numId="481" w16cid:durableId="1671516618">
    <w:abstractNumId w:val="729"/>
  </w:num>
  <w:num w:numId="482" w16cid:durableId="1364478000">
    <w:abstractNumId w:val="587"/>
  </w:num>
  <w:num w:numId="483" w16cid:durableId="1197618599">
    <w:abstractNumId w:val="1056"/>
  </w:num>
  <w:num w:numId="484" w16cid:durableId="1681196275">
    <w:abstractNumId w:val="1186"/>
  </w:num>
  <w:num w:numId="485" w16cid:durableId="1518736374">
    <w:abstractNumId w:val="160"/>
  </w:num>
  <w:num w:numId="486" w16cid:durableId="330569419">
    <w:abstractNumId w:val="953"/>
  </w:num>
  <w:num w:numId="487" w16cid:durableId="634263442">
    <w:abstractNumId w:val="1211"/>
  </w:num>
  <w:num w:numId="488" w16cid:durableId="977493326">
    <w:abstractNumId w:val="937"/>
  </w:num>
  <w:num w:numId="489" w16cid:durableId="487208031">
    <w:abstractNumId w:val="940"/>
  </w:num>
  <w:num w:numId="490" w16cid:durableId="1933737208">
    <w:abstractNumId w:val="1276"/>
  </w:num>
  <w:num w:numId="491" w16cid:durableId="1741750474">
    <w:abstractNumId w:val="337"/>
  </w:num>
  <w:num w:numId="492" w16cid:durableId="673727757">
    <w:abstractNumId w:val="527"/>
  </w:num>
  <w:num w:numId="493" w16cid:durableId="1340617511">
    <w:abstractNumId w:val="131"/>
  </w:num>
  <w:num w:numId="494" w16cid:durableId="1135297890">
    <w:abstractNumId w:val="276"/>
  </w:num>
  <w:num w:numId="495" w16cid:durableId="2035030855">
    <w:abstractNumId w:val="450"/>
  </w:num>
  <w:num w:numId="496" w16cid:durableId="1392919128">
    <w:abstractNumId w:val="435"/>
  </w:num>
  <w:num w:numId="497" w16cid:durableId="641695104">
    <w:abstractNumId w:val="91"/>
  </w:num>
  <w:num w:numId="498" w16cid:durableId="1931501709">
    <w:abstractNumId w:val="193"/>
  </w:num>
  <w:num w:numId="499" w16cid:durableId="2060279748">
    <w:abstractNumId w:val="1066"/>
  </w:num>
  <w:num w:numId="500" w16cid:durableId="1303970799">
    <w:abstractNumId w:val="554"/>
  </w:num>
  <w:num w:numId="501" w16cid:durableId="253324569">
    <w:abstractNumId w:val="161"/>
  </w:num>
  <w:num w:numId="502" w16cid:durableId="1290744281">
    <w:abstractNumId w:val="66"/>
  </w:num>
  <w:num w:numId="503" w16cid:durableId="1630471357">
    <w:abstractNumId w:val="1204"/>
  </w:num>
  <w:num w:numId="504" w16cid:durableId="1363702799">
    <w:abstractNumId w:val="712"/>
  </w:num>
  <w:num w:numId="505" w16cid:durableId="148712296">
    <w:abstractNumId w:val="1188"/>
  </w:num>
  <w:num w:numId="506" w16cid:durableId="1810392766">
    <w:abstractNumId w:val="33"/>
  </w:num>
  <w:num w:numId="507" w16cid:durableId="565529647">
    <w:abstractNumId w:val="1139"/>
  </w:num>
  <w:num w:numId="508" w16cid:durableId="160236734">
    <w:abstractNumId w:val="233"/>
  </w:num>
  <w:num w:numId="509" w16cid:durableId="1801798784">
    <w:abstractNumId w:val="354"/>
  </w:num>
  <w:num w:numId="510" w16cid:durableId="705830444">
    <w:abstractNumId w:val="465"/>
  </w:num>
  <w:num w:numId="511" w16cid:durableId="327447323">
    <w:abstractNumId w:val="1072"/>
  </w:num>
  <w:num w:numId="512" w16cid:durableId="827286143">
    <w:abstractNumId w:val="283"/>
  </w:num>
  <w:num w:numId="513" w16cid:durableId="1109203581">
    <w:abstractNumId w:val="1097"/>
  </w:num>
  <w:num w:numId="514" w16cid:durableId="879168890">
    <w:abstractNumId w:val="488"/>
  </w:num>
  <w:num w:numId="515" w16cid:durableId="1879391490">
    <w:abstractNumId w:val="363"/>
  </w:num>
  <w:num w:numId="516" w16cid:durableId="2081248008">
    <w:abstractNumId w:val="545"/>
  </w:num>
  <w:num w:numId="517" w16cid:durableId="1483698437">
    <w:abstractNumId w:val="447"/>
  </w:num>
  <w:num w:numId="518" w16cid:durableId="2076509620">
    <w:abstractNumId w:val="917"/>
  </w:num>
  <w:num w:numId="519" w16cid:durableId="265814524">
    <w:abstractNumId w:val="1038"/>
  </w:num>
  <w:num w:numId="520" w16cid:durableId="113670041">
    <w:abstractNumId w:val="833"/>
  </w:num>
  <w:num w:numId="521" w16cid:durableId="181017551">
    <w:abstractNumId w:val="768"/>
  </w:num>
  <w:num w:numId="522" w16cid:durableId="476915563">
    <w:abstractNumId w:val="555"/>
  </w:num>
  <w:num w:numId="523" w16cid:durableId="502623679">
    <w:abstractNumId w:val="1145"/>
  </w:num>
  <w:num w:numId="524" w16cid:durableId="1263610407">
    <w:abstractNumId w:val="229"/>
  </w:num>
  <w:num w:numId="525" w16cid:durableId="239288275">
    <w:abstractNumId w:val="1280"/>
  </w:num>
  <w:num w:numId="526" w16cid:durableId="795372533">
    <w:abstractNumId w:val="132"/>
  </w:num>
  <w:num w:numId="527" w16cid:durableId="551698991">
    <w:abstractNumId w:val="1091"/>
  </w:num>
  <w:num w:numId="528" w16cid:durableId="156314096">
    <w:abstractNumId w:val="1036"/>
  </w:num>
  <w:num w:numId="529" w16cid:durableId="2023164202">
    <w:abstractNumId w:val="400"/>
  </w:num>
  <w:num w:numId="530" w16cid:durableId="813254541">
    <w:abstractNumId w:val="915"/>
  </w:num>
  <w:num w:numId="531" w16cid:durableId="1769042045">
    <w:abstractNumId w:val="898"/>
  </w:num>
  <w:num w:numId="532" w16cid:durableId="1812283172">
    <w:abstractNumId w:val="489"/>
  </w:num>
  <w:num w:numId="533" w16cid:durableId="1078752912">
    <w:abstractNumId w:val="156"/>
  </w:num>
  <w:num w:numId="534" w16cid:durableId="732314047">
    <w:abstractNumId w:val="961"/>
  </w:num>
  <w:num w:numId="535" w16cid:durableId="174392608">
    <w:abstractNumId w:val="128"/>
  </w:num>
  <w:num w:numId="536" w16cid:durableId="1949582060">
    <w:abstractNumId w:val="993"/>
  </w:num>
  <w:num w:numId="537" w16cid:durableId="1370836810">
    <w:abstractNumId w:val="792"/>
  </w:num>
  <w:num w:numId="538" w16cid:durableId="1613784630">
    <w:abstractNumId w:val="269"/>
  </w:num>
  <w:num w:numId="539" w16cid:durableId="1024401014">
    <w:abstractNumId w:val="217"/>
  </w:num>
  <w:num w:numId="540" w16cid:durableId="1592394126">
    <w:abstractNumId w:val="673"/>
  </w:num>
  <w:num w:numId="541" w16cid:durableId="1058242412">
    <w:abstractNumId w:val="820"/>
  </w:num>
  <w:num w:numId="542" w16cid:durableId="1392267477">
    <w:abstractNumId w:val="721"/>
  </w:num>
  <w:num w:numId="543" w16cid:durableId="1353069892">
    <w:abstractNumId w:val="187"/>
  </w:num>
  <w:num w:numId="544" w16cid:durableId="1665014867">
    <w:abstractNumId w:val="387"/>
  </w:num>
  <w:num w:numId="545" w16cid:durableId="1597396798">
    <w:abstractNumId w:val="960"/>
  </w:num>
  <w:num w:numId="546" w16cid:durableId="783304580">
    <w:abstractNumId w:val="1044"/>
  </w:num>
  <w:num w:numId="547" w16cid:durableId="1647784184">
    <w:abstractNumId w:val="811"/>
  </w:num>
  <w:num w:numId="548" w16cid:durableId="1830318303">
    <w:abstractNumId w:val="219"/>
  </w:num>
  <w:num w:numId="549" w16cid:durableId="1538539718">
    <w:abstractNumId w:val="345"/>
  </w:num>
  <w:num w:numId="550" w16cid:durableId="423890146">
    <w:abstractNumId w:val="1162"/>
  </w:num>
  <w:num w:numId="551" w16cid:durableId="1748839515">
    <w:abstractNumId w:val="812"/>
  </w:num>
  <w:num w:numId="552" w16cid:durableId="848369858">
    <w:abstractNumId w:val="664"/>
  </w:num>
  <w:num w:numId="553" w16cid:durableId="682174089">
    <w:abstractNumId w:val="762"/>
  </w:num>
  <w:num w:numId="554" w16cid:durableId="541289603">
    <w:abstractNumId w:val="649"/>
  </w:num>
  <w:num w:numId="555" w16cid:durableId="1886330168">
    <w:abstractNumId w:val="897"/>
  </w:num>
  <w:num w:numId="556" w16cid:durableId="747845439">
    <w:abstractNumId w:val="1320"/>
  </w:num>
  <w:num w:numId="557" w16cid:durableId="1087192528">
    <w:abstractNumId w:val="859"/>
  </w:num>
  <w:num w:numId="558" w16cid:durableId="839662963">
    <w:abstractNumId w:val="1026"/>
  </w:num>
  <w:num w:numId="559" w16cid:durableId="337394300">
    <w:abstractNumId w:val="223"/>
  </w:num>
  <w:num w:numId="560" w16cid:durableId="664742688">
    <w:abstractNumId w:val="151"/>
  </w:num>
  <w:num w:numId="561" w16cid:durableId="1883207597">
    <w:abstractNumId w:val="867"/>
  </w:num>
  <w:num w:numId="562" w16cid:durableId="418253066">
    <w:abstractNumId w:val="28"/>
  </w:num>
  <w:num w:numId="563" w16cid:durableId="57285320">
    <w:abstractNumId w:val="184"/>
  </w:num>
  <w:num w:numId="564" w16cid:durableId="884103174">
    <w:abstractNumId w:val="10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5" w16cid:durableId="546137945">
    <w:abstractNumId w:val="301"/>
  </w:num>
  <w:num w:numId="566" w16cid:durableId="2109304519">
    <w:abstractNumId w:val="849"/>
  </w:num>
  <w:num w:numId="567" w16cid:durableId="276567836">
    <w:abstractNumId w:val="541"/>
  </w:num>
  <w:num w:numId="568" w16cid:durableId="2020740151">
    <w:abstractNumId w:val="415"/>
  </w:num>
  <w:num w:numId="569" w16cid:durableId="1281763807">
    <w:abstractNumId w:val="74"/>
  </w:num>
  <w:num w:numId="570" w16cid:durableId="1456831314">
    <w:abstractNumId w:val="851"/>
  </w:num>
  <w:num w:numId="571" w16cid:durableId="230387759">
    <w:abstractNumId w:val="133"/>
  </w:num>
  <w:num w:numId="572" w16cid:durableId="277952342">
    <w:abstractNumId w:val="902"/>
  </w:num>
  <w:num w:numId="573" w16cid:durableId="1351493633">
    <w:abstractNumId w:val="568"/>
  </w:num>
  <w:num w:numId="574" w16cid:durableId="1841893032">
    <w:abstractNumId w:val="756"/>
  </w:num>
  <w:num w:numId="575" w16cid:durableId="1861313581">
    <w:abstractNumId w:val="77"/>
  </w:num>
  <w:num w:numId="576" w16cid:durableId="1280794657">
    <w:abstractNumId w:val="1102"/>
  </w:num>
  <w:num w:numId="577" w16cid:durableId="382022249">
    <w:abstractNumId w:val="410"/>
  </w:num>
  <w:num w:numId="578" w16cid:durableId="769353371">
    <w:abstractNumId w:val="490"/>
  </w:num>
  <w:num w:numId="579" w16cid:durableId="49692470">
    <w:abstractNumId w:val="908"/>
  </w:num>
  <w:num w:numId="580" w16cid:durableId="1319261750">
    <w:abstractNumId w:val="385"/>
  </w:num>
  <w:num w:numId="581" w16cid:durableId="804197062">
    <w:abstractNumId w:val="347"/>
  </w:num>
  <w:num w:numId="582" w16cid:durableId="1920018768">
    <w:abstractNumId w:val="111"/>
  </w:num>
  <w:num w:numId="583" w16cid:durableId="252709084">
    <w:abstractNumId w:val="826"/>
  </w:num>
  <w:num w:numId="584" w16cid:durableId="217908607">
    <w:abstractNumId w:val="321"/>
  </w:num>
  <w:num w:numId="585" w16cid:durableId="2064283528">
    <w:abstractNumId w:val="442"/>
  </w:num>
  <w:num w:numId="586" w16cid:durableId="1834100326">
    <w:abstractNumId w:val="681"/>
  </w:num>
  <w:num w:numId="587" w16cid:durableId="1509176058">
    <w:abstractNumId w:val="827"/>
  </w:num>
  <w:num w:numId="588" w16cid:durableId="1308389856">
    <w:abstractNumId w:val="1291"/>
  </w:num>
  <w:num w:numId="589" w16cid:durableId="2083329017">
    <w:abstractNumId w:val="1007"/>
  </w:num>
  <w:num w:numId="590" w16cid:durableId="1519197350">
    <w:abstractNumId w:val="35"/>
  </w:num>
  <w:num w:numId="591" w16cid:durableId="1433748413">
    <w:abstractNumId w:val="1161"/>
  </w:num>
  <w:num w:numId="592" w16cid:durableId="1682658869">
    <w:abstractNumId w:val="881"/>
  </w:num>
  <w:num w:numId="593" w16cid:durableId="1925603205">
    <w:abstractNumId w:val="724"/>
  </w:num>
  <w:num w:numId="594" w16cid:durableId="823664768">
    <w:abstractNumId w:val="1108"/>
  </w:num>
  <w:num w:numId="595" w16cid:durableId="187917197">
    <w:abstractNumId w:val="373"/>
  </w:num>
  <w:num w:numId="596" w16cid:durableId="1809858805">
    <w:abstractNumId w:val="43"/>
  </w:num>
  <w:num w:numId="597" w16cid:durableId="645404095">
    <w:abstractNumId w:val="990"/>
  </w:num>
  <w:num w:numId="598" w16cid:durableId="2082407958">
    <w:abstractNumId w:val="1095"/>
  </w:num>
  <w:num w:numId="599" w16cid:durableId="1938825926">
    <w:abstractNumId w:val="120"/>
  </w:num>
  <w:num w:numId="600" w16cid:durableId="900169076">
    <w:abstractNumId w:val="1012"/>
  </w:num>
  <w:num w:numId="601" w16cid:durableId="784227379">
    <w:abstractNumId w:val="986"/>
  </w:num>
  <w:num w:numId="602" w16cid:durableId="1145119121">
    <w:abstractNumId w:val="253"/>
  </w:num>
  <w:num w:numId="603" w16cid:durableId="1135369989">
    <w:abstractNumId w:val="335"/>
  </w:num>
  <w:num w:numId="604" w16cid:durableId="2076858510">
    <w:abstractNumId w:val="113"/>
  </w:num>
  <w:num w:numId="605" w16cid:durableId="1331832806">
    <w:abstractNumId w:val="679"/>
  </w:num>
  <w:num w:numId="606" w16cid:durableId="1294944570">
    <w:abstractNumId w:val="630"/>
  </w:num>
  <w:num w:numId="607" w16cid:durableId="1406604469">
    <w:abstractNumId w:val="468"/>
  </w:num>
  <w:num w:numId="608" w16cid:durableId="1367212715">
    <w:abstractNumId w:val="601"/>
  </w:num>
  <w:num w:numId="609" w16cid:durableId="728529771">
    <w:abstractNumId w:val="1194"/>
  </w:num>
  <w:num w:numId="610" w16cid:durableId="1730684388">
    <w:abstractNumId w:val="371"/>
  </w:num>
  <w:num w:numId="611" w16cid:durableId="1805191496">
    <w:abstractNumId w:val="1098"/>
  </w:num>
  <w:num w:numId="612" w16cid:durableId="607739597">
    <w:abstractNumId w:val="982"/>
  </w:num>
  <w:num w:numId="613" w16cid:durableId="1139112017">
    <w:abstractNumId w:val="320"/>
  </w:num>
  <w:num w:numId="614" w16cid:durableId="785806103">
    <w:abstractNumId w:val="76"/>
  </w:num>
  <w:num w:numId="615" w16cid:durableId="1701205482">
    <w:abstractNumId w:val="552"/>
  </w:num>
  <w:num w:numId="616" w16cid:durableId="150103956">
    <w:abstractNumId w:val="1227"/>
  </w:num>
  <w:num w:numId="617" w16cid:durableId="547646954">
    <w:abstractNumId w:val="166"/>
  </w:num>
  <w:num w:numId="618" w16cid:durableId="347223840">
    <w:abstractNumId w:val="284"/>
  </w:num>
  <w:num w:numId="619" w16cid:durableId="1711801830">
    <w:abstractNumId w:val="614"/>
  </w:num>
  <w:num w:numId="620" w16cid:durableId="408817398">
    <w:abstractNumId w:val="518"/>
  </w:num>
  <w:num w:numId="621" w16cid:durableId="1685352631">
    <w:abstractNumId w:val="536"/>
  </w:num>
  <w:num w:numId="622" w16cid:durableId="1022242629">
    <w:abstractNumId w:val="734"/>
  </w:num>
  <w:num w:numId="623" w16cid:durableId="1244990700">
    <w:abstractNumId w:val="936"/>
  </w:num>
  <w:num w:numId="624" w16cid:durableId="321809925">
    <w:abstractNumId w:val="596"/>
  </w:num>
  <w:num w:numId="625" w16cid:durableId="273177907">
    <w:abstractNumId w:val="1328"/>
  </w:num>
  <w:num w:numId="626" w16cid:durableId="850071458">
    <w:abstractNumId w:val="14"/>
  </w:num>
  <w:num w:numId="627" w16cid:durableId="1742437032">
    <w:abstractNumId w:val="831"/>
  </w:num>
  <w:num w:numId="628" w16cid:durableId="1216552228">
    <w:abstractNumId w:val="213"/>
  </w:num>
  <w:num w:numId="629" w16cid:durableId="1054356684">
    <w:abstractNumId w:val="174"/>
  </w:num>
  <w:num w:numId="630" w16cid:durableId="90250140">
    <w:abstractNumId w:val="286"/>
  </w:num>
  <w:num w:numId="631" w16cid:durableId="244344160">
    <w:abstractNumId w:val="1293"/>
  </w:num>
  <w:num w:numId="632" w16cid:durableId="3753025">
    <w:abstractNumId w:val="1324"/>
  </w:num>
  <w:num w:numId="633" w16cid:durableId="1438329634">
    <w:abstractNumId w:val="1128"/>
  </w:num>
  <w:num w:numId="634" w16cid:durableId="1955551335">
    <w:abstractNumId w:val="574"/>
  </w:num>
  <w:num w:numId="635" w16cid:durableId="1730611920">
    <w:abstractNumId w:val="30"/>
  </w:num>
  <w:num w:numId="636" w16cid:durableId="71971049">
    <w:abstractNumId w:val="553"/>
  </w:num>
  <w:num w:numId="637" w16cid:durableId="1282417717">
    <w:abstractNumId w:val="1336"/>
  </w:num>
  <w:num w:numId="638" w16cid:durableId="132791818">
    <w:abstractNumId w:val="732"/>
  </w:num>
  <w:num w:numId="639" w16cid:durableId="1145509803">
    <w:abstractNumId w:val="1024"/>
  </w:num>
  <w:num w:numId="640" w16cid:durableId="1987935006">
    <w:abstractNumId w:val="155"/>
  </w:num>
  <w:num w:numId="641" w16cid:durableId="1938824568">
    <w:abstractNumId w:val="445"/>
  </w:num>
  <w:num w:numId="642" w16cid:durableId="1527937479">
    <w:abstractNumId w:val="569"/>
  </w:num>
  <w:num w:numId="643" w16cid:durableId="85619948">
    <w:abstractNumId w:val="80"/>
  </w:num>
  <w:num w:numId="644" w16cid:durableId="1501310049">
    <w:abstractNumId w:val="495"/>
  </w:num>
  <w:num w:numId="645" w16cid:durableId="1812399518">
    <w:abstractNumId w:val="62"/>
  </w:num>
  <w:num w:numId="646" w16cid:durableId="1245840814">
    <w:abstractNumId w:val="96"/>
  </w:num>
  <w:num w:numId="647" w16cid:durableId="273052340">
    <w:abstractNumId w:val="293"/>
  </w:num>
  <w:num w:numId="648" w16cid:durableId="1088648511">
    <w:abstractNumId w:val="159"/>
  </w:num>
  <w:num w:numId="649" w16cid:durableId="1067341029">
    <w:abstractNumId w:val="627"/>
  </w:num>
  <w:num w:numId="650" w16cid:durableId="1364482892">
    <w:abstractNumId w:val="134"/>
  </w:num>
  <w:num w:numId="651" w16cid:durableId="1734963926">
    <w:abstractNumId w:val="72"/>
  </w:num>
  <w:num w:numId="652" w16cid:durableId="691228420">
    <w:abstractNumId w:val="313"/>
  </w:num>
  <w:num w:numId="653" w16cid:durableId="797114463">
    <w:abstractNumId w:val="1001"/>
  </w:num>
  <w:num w:numId="654" w16cid:durableId="1218933649">
    <w:abstractNumId w:val="609"/>
  </w:num>
  <w:num w:numId="655" w16cid:durableId="1128821031">
    <w:abstractNumId w:val="773"/>
  </w:num>
  <w:num w:numId="656" w16cid:durableId="953288566">
    <w:abstractNumId w:val="995"/>
  </w:num>
  <w:num w:numId="657" w16cid:durableId="1249463508">
    <w:abstractNumId w:val="396"/>
  </w:num>
  <w:num w:numId="658" w16cid:durableId="217281901">
    <w:abstractNumId w:val="690"/>
  </w:num>
  <w:num w:numId="659" w16cid:durableId="823349362">
    <w:abstractNumId w:val="626"/>
  </w:num>
  <w:num w:numId="660" w16cid:durableId="429857047">
    <w:abstractNumId w:val="689"/>
  </w:num>
  <w:num w:numId="661" w16cid:durableId="881212079">
    <w:abstractNumId w:val="125"/>
  </w:num>
  <w:num w:numId="662" w16cid:durableId="890919945">
    <w:abstractNumId w:val="927"/>
  </w:num>
  <w:num w:numId="663" w16cid:durableId="1562329718">
    <w:abstractNumId w:val="641"/>
  </w:num>
  <w:num w:numId="664" w16cid:durableId="1871798073">
    <w:abstractNumId w:val="346"/>
  </w:num>
  <w:num w:numId="665" w16cid:durableId="2063483055">
    <w:abstractNumId w:val="774"/>
  </w:num>
  <w:num w:numId="666" w16cid:durableId="1249582142">
    <w:abstractNumId w:val="485"/>
  </w:num>
  <w:num w:numId="667" w16cid:durableId="342167657">
    <w:abstractNumId w:val="404"/>
  </w:num>
  <w:num w:numId="668" w16cid:durableId="119105870">
    <w:abstractNumId w:val="1147"/>
  </w:num>
  <w:num w:numId="669" w16cid:durableId="882522709">
    <w:abstractNumId w:val="130"/>
  </w:num>
  <w:num w:numId="670" w16cid:durableId="1437939384">
    <w:abstractNumId w:val="73"/>
  </w:num>
  <w:num w:numId="671" w16cid:durableId="929658173">
    <w:abstractNumId w:val="41"/>
  </w:num>
  <w:num w:numId="672" w16cid:durableId="489954287">
    <w:abstractNumId w:val="543"/>
  </w:num>
  <w:num w:numId="673" w16cid:durableId="946041639">
    <w:abstractNumId w:val="1263"/>
  </w:num>
  <w:num w:numId="674" w16cid:durableId="492142171">
    <w:abstractNumId w:val="479"/>
  </w:num>
  <w:num w:numId="675" w16cid:durableId="1010372082">
    <w:abstractNumId w:val="417"/>
  </w:num>
  <w:num w:numId="676" w16cid:durableId="1387414514">
    <w:abstractNumId w:val="1297"/>
  </w:num>
  <w:num w:numId="677" w16cid:durableId="1146169303">
    <w:abstractNumId w:val="622"/>
  </w:num>
  <w:num w:numId="678" w16cid:durableId="1562786776">
    <w:abstractNumId w:val="36"/>
  </w:num>
  <w:num w:numId="679" w16cid:durableId="57674655">
    <w:abstractNumId w:val="326"/>
  </w:num>
  <w:num w:numId="680" w16cid:durableId="2067145976">
    <w:abstractNumId w:val="1053"/>
  </w:num>
  <w:num w:numId="681" w16cid:durableId="1480800568">
    <w:abstractNumId w:val="1154"/>
  </w:num>
  <w:num w:numId="682" w16cid:durableId="808548368">
    <w:abstractNumId w:val="163"/>
  </w:num>
  <w:num w:numId="683" w16cid:durableId="125239788">
    <w:abstractNumId w:val="189"/>
  </w:num>
  <w:num w:numId="684" w16cid:durableId="1170292434">
    <w:abstractNumId w:val="3"/>
  </w:num>
  <w:num w:numId="685" w16cid:durableId="1671251806">
    <w:abstractNumId w:val="198"/>
  </w:num>
  <w:num w:numId="686" w16cid:durableId="1152405826">
    <w:abstractNumId w:val="909"/>
  </w:num>
  <w:num w:numId="687" w16cid:durableId="1163423987">
    <w:abstractNumId w:val="1049"/>
  </w:num>
  <w:num w:numId="688" w16cid:durableId="1658416894">
    <w:abstractNumId w:val="331"/>
  </w:num>
  <w:num w:numId="689" w16cid:durableId="1821726282">
    <w:abstractNumId w:val="251"/>
  </w:num>
  <w:num w:numId="690" w16cid:durableId="1431244815">
    <w:abstractNumId w:val="805"/>
  </w:num>
  <w:num w:numId="691" w16cid:durableId="141849779">
    <w:abstractNumId w:val="547"/>
  </w:num>
  <w:num w:numId="692" w16cid:durableId="135607904">
    <w:abstractNumId w:val="1192"/>
  </w:num>
  <w:num w:numId="693" w16cid:durableId="403261726">
    <w:abstractNumId w:val="1035"/>
  </w:num>
  <w:num w:numId="694" w16cid:durableId="1045982292">
    <w:abstractNumId w:val="939"/>
  </w:num>
  <w:num w:numId="695" w16cid:durableId="1552886797">
    <w:abstractNumId w:val="754"/>
  </w:num>
  <w:num w:numId="696" w16cid:durableId="507988542">
    <w:abstractNumId w:val="1087"/>
  </w:num>
  <w:num w:numId="697" w16cid:durableId="77364897">
    <w:abstractNumId w:val="418"/>
  </w:num>
  <w:num w:numId="698" w16cid:durableId="1056589569">
    <w:abstractNumId w:val="809"/>
  </w:num>
  <w:num w:numId="699" w16cid:durableId="1503274142">
    <w:abstractNumId w:val="101"/>
  </w:num>
  <w:num w:numId="700" w16cid:durableId="1828933929">
    <w:abstractNumId w:val="892"/>
  </w:num>
  <w:num w:numId="701" w16cid:durableId="997806140">
    <w:abstractNumId w:val="1042"/>
  </w:num>
  <w:num w:numId="702" w16cid:durableId="554049231">
    <w:abstractNumId w:val="252"/>
  </w:num>
  <w:num w:numId="703" w16cid:durableId="1776513504">
    <w:abstractNumId w:val="487"/>
  </w:num>
  <w:num w:numId="704" w16cid:durableId="933781905">
    <w:abstractNumId w:val="102"/>
  </w:num>
  <w:num w:numId="705" w16cid:durableId="1622423125">
    <w:abstractNumId w:val="349"/>
  </w:num>
  <w:num w:numId="706" w16cid:durableId="2055931590">
    <w:abstractNumId w:val="1180"/>
  </w:num>
  <w:num w:numId="707" w16cid:durableId="299455047">
    <w:abstractNumId w:val="178"/>
  </w:num>
  <w:num w:numId="708" w16cid:durableId="1085345934">
    <w:abstractNumId w:val="870"/>
  </w:num>
  <w:num w:numId="709" w16cid:durableId="1483891400">
    <w:abstractNumId w:val="586"/>
  </w:num>
  <w:num w:numId="710" w16cid:durableId="506091734">
    <w:abstractNumId w:val="85"/>
  </w:num>
  <w:num w:numId="711" w16cid:durableId="352415910">
    <w:abstractNumId w:val="983"/>
  </w:num>
  <w:num w:numId="712" w16cid:durableId="1488595400">
    <w:abstractNumId w:val="651"/>
  </w:num>
  <w:num w:numId="713" w16cid:durableId="1203438422">
    <w:abstractNumId w:val="535"/>
  </w:num>
  <w:num w:numId="714" w16cid:durableId="873924700">
    <w:abstractNumId w:val="860"/>
  </w:num>
  <w:num w:numId="715" w16cid:durableId="1401174450">
    <w:abstractNumId w:val="143"/>
  </w:num>
  <w:num w:numId="716" w16cid:durableId="2143423121">
    <w:abstractNumId w:val="20"/>
  </w:num>
  <w:num w:numId="717" w16cid:durableId="1141651418">
    <w:abstractNumId w:val="714"/>
  </w:num>
  <w:num w:numId="718" w16cid:durableId="1370229088">
    <w:abstractNumId w:val="976"/>
  </w:num>
  <w:num w:numId="719" w16cid:durableId="408893742">
    <w:abstractNumId w:val="877"/>
  </w:num>
  <w:num w:numId="720" w16cid:durableId="1691450900">
    <w:abstractNumId w:val="311"/>
  </w:num>
  <w:num w:numId="721" w16cid:durableId="805053245">
    <w:abstractNumId w:val="135"/>
  </w:num>
  <w:num w:numId="722" w16cid:durableId="1035153996">
    <w:abstractNumId w:val="590"/>
  </w:num>
  <w:num w:numId="723" w16cid:durableId="386533515">
    <w:abstractNumId w:val="970"/>
  </w:num>
  <w:num w:numId="724" w16cid:durableId="838352712">
    <w:abstractNumId w:val="1037"/>
  </w:num>
  <w:num w:numId="725" w16cid:durableId="582689579">
    <w:abstractNumId w:val="895"/>
  </w:num>
  <w:num w:numId="726" w16cid:durableId="23944108">
    <w:abstractNumId w:val="464"/>
  </w:num>
  <w:num w:numId="727" w16cid:durableId="777717084">
    <w:abstractNumId w:val="686"/>
  </w:num>
  <w:num w:numId="728" w16cid:durableId="1873153964">
    <w:abstractNumId w:val="1307"/>
  </w:num>
  <w:num w:numId="729" w16cid:durableId="931550686">
    <w:abstractNumId w:val="1222"/>
  </w:num>
  <w:num w:numId="730" w16cid:durableId="246959432">
    <w:abstractNumId w:val="1295"/>
  </w:num>
  <w:num w:numId="731" w16cid:durableId="705301191">
    <w:abstractNumId w:val="368"/>
  </w:num>
  <w:num w:numId="732" w16cid:durableId="269362836">
    <w:abstractNumId w:val="374"/>
  </w:num>
  <w:num w:numId="733" w16cid:durableId="823401205">
    <w:abstractNumId w:val="944"/>
  </w:num>
  <w:num w:numId="734" w16cid:durableId="972253746">
    <w:abstractNumId w:val="935"/>
  </w:num>
  <w:num w:numId="735" w16cid:durableId="1671636278">
    <w:abstractNumId w:val="968"/>
  </w:num>
  <w:num w:numId="736" w16cid:durableId="655063230">
    <w:abstractNumId w:val="1274"/>
  </w:num>
  <w:num w:numId="737" w16cid:durableId="2077044533">
    <w:abstractNumId w:val="761"/>
  </w:num>
  <w:num w:numId="738" w16cid:durableId="337537837">
    <w:abstractNumId w:val="667"/>
  </w:num>
  <w:num w:numId="739" w16cid:durableId="1943688521">
    <w:abstractNumId w:val="207"/>
  </w:num>
  <w:num w:numId="740" w16cid:durableId="587079952">
    <w:abstractNumId w:val="323"/>
  </w:num>
  <w:num w:numId="741" w16cid:durableId="1771856290">
    <w:abstractNumId w:val="846"/>
  </w:num>
  <w:num w:numId="742" w16cid:durableId="446891710">
    <w:abstractNumId w:val="631"/>
  </w:num>
  <w:num w:numId="743" w16cid:durableId="2074815540">
    <w:abstractNumId w:val="390"/>
  </w:num>
  <w:num w:numId="744" w16cid:durableId="1865633781">
    <w:abstractNumId w:val="539"/>
  </w:num>
  <w:num w:numId="745" w16cid:durableId="241257674">
    <w:abstractNumId w:val="930"/>
  </w:num>
  <w:num w:numId="746" w16cid:durableId="2066030250">
    <w:abstractNumId w:val="813"/>
  </w:num>
  <w:num w:numId="747" w16cid:durableId="510410048">
    <w:abstractNumId w:val="51"/>
  </w:num>
  <w:num w:numId="748" w16cid:durableId="1752778704">
    <w:abstractNumId w:val="746"/>
  </w:num>
  <w:num w:numId="749" w16cid:durableId="1604263531">
    <w:abstractNumId w:val="191"/>
  </w:num>
  <w:num w:numId="750" w16cid:durableId="1380588951">
    <w:abstractNumId w:val="1062"/>
  </w:num>
  <w:num w:numId="751" w16cid:durableId="727149304">
    <w:abstractNumId w:val="1113"/>
  </w:num>
  <w:num w:numId="752" w16cid:durableId="2096314920">
    <w:abstractNumId w:val="688"/>
  </w:num>
  <w:num w:numId="753" w16cid:durableId="1262497129">
    <w:abstractNumId w:val="862"/>
  </w:num>
  <w:num w:numId="754" w16cid:durableId="718356642">
    <w:abstractNumId w:val="699"/>
  </w:num>
  <w:num w:numId="755" w16cid:durableId="595401219">
    <w:abstractNumId w:val="22"/>
  </w:num>
  <w:num w:numId="756" w16cid:durableId="968052033">
    <w:abstractNumId w:val="779"/>
  </w:num>
  <w:num w:numId="757" w16cid:durableId="622073682">
    <w:abstractNumId w:val="209"/>
  </w:num>
  <w:num w:numId="758" w16cid:durableId="366951809">
    <w:abstractNumId w:val="634"/>
  </w:num>
  <w:num w:numId="759" w16cid:durableId="721489213">
    <w:abstractNumId w:val="857"/>
  </w:num>
  <w:num w:numId="760" w16cid:durableId="599878857">
    <w:abstractNumId w:val="302"/>
  </w:num>
  <w:num w:numId="761" w16cid:durableId="1783963427">
    <w:abstractNumId w:val="663"/>
  </w:num>
  <w:num w:numId="762" w16cid:durableId="207298517">
    <w:abstractNumId w:val="1224"/>
  </w:num>
  <w:num w:numId="763" w16cid:durableId="233007025">
    <w:abstractNumId w:val="863"/>
  </w:num>
  <w:num w:numId="764" w16cid:durableId="1425571813">
    <w:abstractNumId w:val="760"/>
  </w:num>
  <w:num w:numId="765" w16cid:durableId="317199404">
    <w:abstractNumId w:val="483"/>
  </w:num>
  <w:num w:numId="766" w16cid:durableId="1780484703">
    <w:abstractNumId w:val="344"/>
  </w:num>
  <w:num w:numId="767" w16cid:durableId="325477697">
    <w:abstractNumId w:val="1246"/>
  </w:num>
  <w:num w:numId="768" w16cid:durableId="1144933343">
    <w:abstractNumId w:val="1285"/>
  </w:num>
  <w:num w:numId="769" w16cid:durableId="1445811892">
    <w:abstractNumId w:val="1197"/>
  </w:num>
  <w:num w:numId="770" w16cid:durableId="5907757">
    <w:abstractNumId w:val="740"/>
  </w:num>
  <w:num w:numId="771" w16cid:durableId="1422753012">
    <w:abstractNumId w:val="181"/>
  </w:num>
  <w:num w:numId="772" w16cid:durableId="1117413140">
    <w:abstractNumId w:val="652"/>
  </w:num>
  <w:num w:numId="773" w16cid:durableId="355157393">
    <w:abstractNumId w:val="112"/>
  </w:num>
  <w:num w:numId="774" w16cid:durableId="327754019">
    <w:abstractNumId w:val="1259"/>
  </w:num>
  <w:num w:numId="775" w16cid:durableId="2097164336">
    <w:abstractNumId w:val="1151"/>
  </w:num>
  <w:num w:numId="776" w16cid:durableId="690452219">
    <w:abstractNumId w:val="1268"/>
  </w:num>
  <w:num w:numId="777" w16cid:durableId="1611038624">
    <w:abstractNumId w:val="1057"/>
  </w:num>
  <w:num w:numId="778" w16cid:durableId="1956598705">
    <w:abstractNumId w:val="1264"/>
  </w:num>
  <w:num w:numId="779" w16cid:durableId="1464930990">
    <w:abstractNumId w:val="1114"/>
  </w:num>
  <w:num w:numId="780" w16cid:durableId="1914508498">
    <w:abstractNumId w:val="952"/>
  </w:num>
  <w:num w:numId="781" w16cid:durableId="411050933">
    <w:abstractNumId w:val="392"/>
  </w:num>
  <w:num w:numId="782" w16cid:durableId="1876306271">
    <w:abstractNumId w:val="413"/>
  </w:num>
  <w:num w:numId="783" w16cid:durableId="1878350692">
    <w:abstractNumId w:val="1146"/>
  </w:num>
  <w:num w:numId="784" w16cid:durableId="562646008">
    <w:abstractNumId w:val="18"/>
  </w:num>
  <w:num w:numId="785" w16cid:durableId="31350531">
    <w:abstractNumId w:val="610"/>
  </w:num>
  <w:num w:numId="786" w16cid:durableId="2133084967">
    <w:abstractNumId w:val="916"/>
  </w:num>
  <w:num w:numId="787" w16cid:durableId="1424645908">
    <w:abstractNumId w:val="929"/>
  </w:num>
  <w:num w:numId="788" w16cid:durableId="1886133492">
    <w:abstractNumId w:val="1250"/>
  </w:num>
  <w:num w:numId="789" w16cid:durableId="1364134270">
    <w:abstractNumId w:val="455"/>
  </w:num>
  <w:num w:numId="790" w16cid:durableId="158690776">
    <w:abstractNumId w:val="703"/>
  </w:num>
  <w:num w:numId="791" w16cid:durableId="850266815">
    <w:abstractNumId w:val="1282"/>
  </w:num>
  <w:num w:numId="792" w16cid:durableId="1325740971">
    <w:abstractNumId w:val="1239"/>
  </w:num>
  <w:num w:numId="793" w16cid:durableId="495658282">
    <w:abstractNumId w:val="1196"/>
  </w:num>
  <w:num w:numId="794" w16cid:durableId="1585601451">
    <w:abstractNumId w:val="249"/>
  </w:num>
  <w:num w:numId="795" w16cid:durableId="291637108">
    <w:abstractNumId w:val="200"/>
  </w:num>
  <w:num w:numId="796" w16cid:durableId="85076797">
    <w:abstractNumId w:val="1112"/>
  </w:num>
  <w:num w:numId="797" w16cid:durableId="1607074637">
    <w:abstractNumId w:val="777"/>
  </w:num>
  <w:num w:numId="798" w16cid:durableId="905380076">
    <w:abstractNumId w:val="24"/>
  </w:num>
  <w:num w:numId="799" w16cid:durableId="415367258">
    <w:abstractNumId w:val="334"/>
  </w:num>
  <w:num w:numId="800" w16cid:durableId="392854254">
    <w:abstractNumId w:val="839"/>
  </w:num>
  <w:num w:numId="801" w16cid:durableId="1756508401">
    <w:abstractNumId w:val="713"/>
  </w:num>
  <w:num w:numId="802" w16cid:durableId="208997649">
    <w:abstractNumId w:val="50"/>
  </w:num>
  <w:num w:numId="803" w16cid:durableId="1599024486">
    <w:abstractNumId w:val="329"/>
  </w:num>
  <w:num w:numId="804" w16cid:durableId="499004519">
    <w:abstractNumId w:val="327"/>
  </w:num>
  <w:num w:numId="805" w16cid:durableId="1160729522">
    <w:abstractNumId w:val="141"/>
  </w:num>
  <w:num w:numId="806" w16cid:durableId="2054881480">
    <w:abstractNumId w:val="267"/>
  </w:num>
  <w:num w:numId="807" w16cid:durableId="1410927061">
    <w:abstractNumId w:val="1234"/>
  </w:num>
  <w:num w:numId="808" w16cid:durableId="1330675172">
    <w:abstractNumId w:val="182"/>
  </w:num>
  <w:num w:numId="809" w16cid:durableId="1941644625">
    <w:abstractNumId w:val="353"/>
  </w:num>
  <w:num w:numId="810" w16cid:durableId="1781876129">
    <w:abstractNumId w:val="1068"/>
  </w:num>
  <w:num w:numId="811" w16cid:durableId="1679498234">
    <w:abstractNumId w:val="265"/>
  </w:num>
  <w:num w:numId="812" w16cid:durableId="686978246">
    <w:abstractNumId w:val="1220"/>
  </w:num>
  <w:num w:numId="813" w16cid:durableId="442116869">
    <w:abstractNumId w:val="97"/>
  </w:num>
  <w:num w:numId="814" w16cid:durableId="43415042">
    <w:abstractNumId w:val="1273"/>
  </w:num>
  <w:num w:numId="815" w16cid:durableId="1451391410">
    <w:abstractNumId w:val="683"/>
  </w:num>
  <w:num w:numId="816" w16cid:durableId="1990665975">
    <w:abstractNumId w:val="1338"/>
  </w:num>
  <w:num w:numId="817" w16cid:durableId="1943146256">
    <w:abstractNumId w:val="693"/>
  </w:num>
  <w:num w:numId="818" w16cid:durableId="941760954">
    <w:abstractNumId w:val="1219"/>
  </w:num>
  <w:num w:numId="819" w16cid:durableId="1209495526">
    <w:abstractNumId w:val="188"/>
  </w:num>
  <w:num w:numId="820" w16cid:durableId="1332757231">
    <w:abstractNumId w:val="81"/>
  </w:num>
  <w:num w:numId="821" w16cid:durableId="1090346943">
    <w:abstractNumId w:val="1335"/>
  </w:num>
  <w:num w:numId="822" w16cid:durableId="174541169">
    <w:abstractNumId w:val="548"/>
  </w:num>
  <w:num w:numId="823" w16cid:durableId="1596090988">
    <w:abstractNumId w:val="785"/>
  </w:num>
  <w:num w:numId="824" w16cid:durableId="554894262">
    <w:abstractNumId w:val="682"/>
  </w:num>
  <w:num w:numId="825" w16cid:durableId="1404331025">
    <w:abstractNumId w:val="457"/>
  </w:num>
  <w:num w:numId="826" w16cid:durableId="200945074">
    <w:abstractNumId w:val="522"/>
  </w:num>
  <w:num w:numId="827" w16cid:durableId="938291827">
    <w:abstractNumId w:val="380"/>
  </w:num>
  <w:num w:numId="828" w16cid:durableId="609943629">
    <w:abstractNumId w:val="108"/>
  </w:num>
  <w:num w:numId="829" w16cid:durableId="1337537702">
    <w:abstractNumId w:val="1301"/>
  </w:num>
  <w:num w:numId="830" w16cid:durableId="2053384690">
    <w:abstractNumId w:val="899"/>
  </w:num>
  <w:num w:numId="831" w16cid:durableId="2034767870">
    <w:abstractNumId w:val="315"/>
  </w:num>
  <w:num w:numId="832" w16cid:durableId="874662624">
    <w:abstractNumId w:val="823"/>
  </w:num>
  <w:num w:numId="833" w16cid:durableId="885796227">
    <w:abstractNumId w:val="239"/>
  </w:num>
  <w:num w:numId="834" w16cid:durableId="2139949259">
    <w:abstractNumId w:val="1333"/>
  </w:num>
  <w:num w:numId="835" w16cid:durableId="1897160521">
    <w:abstractNumId w:val="1157"/>
  </w:num>
  <w:num w:numId="836" w16cid:durableId="1242638279">
    <w:abstractNumId w:val="530"/>
  </w:num>
  <w:num w:numId="837" w16cid:durableId="1666323307">
    <w:abstractNumId w:val="743"/>
  </w:num>
  <w:num w:numId="838" w16cid:durableId="1160191504">
    <w:abstractNumId w:val="671"/>
  </w:num>
  <w:num w:numId="839" w16cid:durableId="311369096">
    <w:abstractNumId w:val="1242"/>
  </w:num>
  <w:num w:numId="840" w16cid:durableId="1300383304">
    <w:abstractNumId w:val="592"/>
  </w:num>
  <w:num w:numId="841" w16cid:durableId="920674211">
    <w:abstractNumId w:val="633"/>
  </w:num>
  <w:num w:numId="842" w16cid:durableId="1503622723">
    <w:abstractNumId w:val="1016"/>
  </w:num>
  <w:num w:numId="843" w16cid:durableId="1136070037">
    <w:abstractNumId w:val="175"/>
  </w:num>
  <w:num w:numId="844" w16cid:durableId="212355563">
    <w:abstractNumId w:val="924"/>
  </w:num>
  <w:num w:numId="845" w16cid:durableId="1731461894">
    <w:abstractNumId w:val="79"/>
  </w:num>
  <w:num w:numId="846" w16cid:durableId="1556888460">
    <w:abstractNumId w:val="1199"/>
  </w:num>
  <w:num w:numId="847" w16cid:durableId="943725917">
    <w:abstractNumId w:val="203"/>
  </w:num>
  <w:num w:numId="848" w16cid:durableId="649095402">
    <w:abstractNumId w:val="1045"/>
  </w:num>
  <w:num w:numId="849" w16cid:durableId="831603194">
    <w:abstractNumId w:val="454"/>
  </w:num>
  <w:num w:numId="850" w16cid:durableId="1243566377">
    <w:abstractNumId w:val="638"/>
  </w:num>
  <w:num w:numId="851" w16cid:durableId="1846821522">
    <w:abstractNumId w:val="297"/>
  </w:num>
  <w:num w:numId="852" w16cid:durableId="2091123994">
    <w:abstractNumId w:val="110"/>
  </w:num>
  <w:num w:numId="853" w16cid:durableId="1705909357">
    <w:abstractNumId w:val="1058"/>
  </w:num>
  <w:num w:numId="854" w16cid:durableId="735930795">
    <w:abstractNumId w:val="54"/>
  </w:num>
  <w:num w:numId="855" w16cid:durableId="2131973380">
    <w:abstractNumId w:val="409"/>
  </w:num>
  <w:num w:numId="856" w16cid:durableId="934292154">
    <w:abstractNumId w:val="1126"/>
  </w:num>
  <w:num w:numId="857" w16cid:durableId="1094008199">
    <w:abstractNumId w:val="449"/>
  </w:num>
  <w:num w:numId="858" w16cid:durableId="617486859">
    <w:abstractNumId w:val="958"/>
  </w:num>
  <w:num w:numId="859" w16cid:durableId="796683307">
    <w:abstractNumId w:val="947"/>
  </w:num>
  <w:num w:numId="860" w16cid:durableId="170341880">
    <w:abstractNumId w:val="256"/>
  </w:num>
  <w:num w:numId="861" w16cid:durableId="762994993">
    <w:abstractNumId w:val="946"/>
  </w:num>
  <w:num w:numId="862" w16cid:durableId="1923100135">
    <w:abstractNumId w:val="152"/>
  </w:num>
  <w:num w:numId="863" w16cid:durableId="915437896">
    <w:abstractNumId w:val="546"/>
  </w:num>
  <w:num w:numId="864" w16cid:durableId="670066349">
    <w:abstractNumId w:val="787"/>
  </w:num>
  <w:num w:numId="865" w16cid:durableId="1546678196">
    <w:abstractNumId w:val="1329"/>
  </w:num>
  <w:num w:numId="866" w16cid:durableId="1955478394">
    <w:abstractNumId w:val="1232"/>
  </w:num>
  <w:num w:numId="867" w16cid:durableId="1926110349">
    <w:abstractNumId w:val="31"/>
  </w:num>
  <w:num w:numId="868" w16cid:durableId="915359586">
    <w:abstractNumId w:val="1266"/>
  </w:num>
  <w:num w:numId="869" w16cid:durableId="741680438">
    <w:abstractNumId w:val="461"/>
  </w:num>
  <w:num w:numId="870" w16cid:durableId="943881582">
    <w:abstractNumId w:val="360"/>
  </w:num>
  <w:num w:numId="871" w16cid:durableId="1842961669">
    <w:abstractNumId w:val="749"/>
  </w:num>
  <w:num w:numId="872" w16cid:durableId="1609504940">
    <w:abstractNumId w:val="365"/>
  </w:num>
  <w:num w:numId="873" w16cid:durableId="280188581">
    <w:abstractNumId w:val="1134"/>
  </w:num>
  <w:num w:numId="874" w16cid:durableId="1221557013">
    <w:abstractNumId w:val="1081"/>
  </w:num>
  <w:num w:numId="875" w16cid:durableId="1195463827">
    <w:abstractNumId w:val="1054"/>
  </w:num>
  <w:num w:numId="876" w16cid:durableId="1713722507">
    <w:abstractNumId w:val="617"/>
  </w:num>
  <w:num w:numId="877" w16cid:durableId="1302151276">
    <w:abstractNumId w:val="611"/>
  </w:num>
  <w:num w:numId="878" w16cid:durableId="533470919">
    <w:abstractNumId w:val="324"/>
  </w:num>
  <w:num w:numId="879" w16cid:durableId="484199062">
    <w:abstractNumId w:val="1287"/>
  </w:num>
  <w:num w:numId="880" w16cid:durableId="1440177323">
    <w:abstractNumId w:val="117"/>
  </w:num>
  <w:num w:numId="881" w16cid:durableId="821770320">
    <w:abstractNumId w:val="121"/>
  </w:num>
  <w:num w:numId="882" w16cid:durableId="2068794075">
    <w:abstractNumId w:val="185"/>
  </w:num>
  <w:num w:numId="883" w16cid:durableId="371076986">
    <w:abstractNumId w:val="1101"/>
  </w:num>
  <w:num w:numId="884" w16cid:durableId="77823709">
    <w:abstractNumId w:val="910"/>
  </w:num>
  <w:num w:numId="885" w16cid:durableId="1764951451">
    <w:abstractNumId w:val="994"/>
  </w:num>
  <w:num w:numId="886" w16cid:durableId="542211072">
    <w:abstractNumId w:val="87"/>
  </w:num>
  <w:num w:numId="887" w16cid:durableId="1611431684">
    <w:abstractNumId w:val="810"/>
  </w:num>
  <w:num w:numId="888" w16cid:durableId="1262714761">
    <w:abstractNumId w:val="1200"/>
  </w:num>
  <w:num w:numId="889" w16cid:durableId="1713919612">
    <w:abstractNumId w:val="1040"/>
  </w:num>
  <w:num w:numId="890" w16cid:durableId="408818615">
    <w:abstractNumId w:val="332"/>
  </w:num>
  <w:num w:numId="891" w16cid:durableId="2075740044">
    <w:abstractNumId w:val="270"/>
  </w:num>
  <w:num w:numId="892" w16cid:durableId="403767311">
    <w:abstractNumId w:val="1225"/>
  </w:num>
  <w:num w:numId="893" w16cid:durableId="796992645">
    <w:abstractNumId w:val="524"/>
  </w:num>
  <w:num w:numId="894" w16cid:durableId="114451840">
    <w:abstractNumId w:val="218"/>
  </w:num>
  <w:num w:numId="895" w16cid:durableId="1655447543">
    <w:abstractNumId w:val="1272"/>
  </w:num>
  <w:num w:numId="896" w16cid:durableId="1899584274">
    <w:abstractNumId w:val="1138"/>
  </w:num>
  <w:num w:numId="897" w16cid:durableId="15935618">
    <w:abstractNumId w:val="12"/>
  </w:num>
  <w:num w:numId="898" w16cid:durableId="1826235480">
    <w:abstractNumId w:val="107"/>
  </w:num>
  <w:num w:numId="899" w16cid:durableId="2045279686">
    <w:abstractNumId w:val="997"/>
  </w:num>
  <w:num w:numId="900" w16cid:durableId="1909799440">
    <w:abstractNumId w:val="516"/>
  </w:num>
  <w:num w:numId="901" w16cid:durableId="1295523649">
    <w:abstractNumId w:val="529"/>
  </w:num>
  <w:num w:numId="902" w16cid:durableId="25714406">
    <w:abstractNumId w:val="884"/>
  </w:num>
  <w:num w:numId="903" w16cid:durableId="1098066704">
    <w:abstractNumId w:val="677"/>
  </w:num>
  <w:num w:numId="904" w16cid:durableId="649216594">
    <w:abstractNumId w:val="192"/>
  </w:num>
  <w:num w:numId="905" w16cid:durableId="1510564302">
    <w:abstractNumId w:val="1014"/>
  </w:num>
  <w:num w:numId="906" w16cid:durableId="117068560">
    <w:abstractNumId w:val="854"/>
  </w:num>
  <w:num w:numId="907" w16cid:durableId="1944145193">
    <w:abstractNumId w:val="842"/>
  </w:num>
  <w:num w:numId="908" w16cid:durableId="1951933329">
    <w:abstractNumId w:val="341"/>
  </w:num>
  <w:num w:numId="909" w16cid:durableId="1142312019">
    <w:abstractNumId w:val="890"/>
  </w:num>
  <w:num w:numId="910" w16cid:durableId="123039648">
    <w:abstractNumId w:val="224"/>
  </w:num>
  <w:num w:numId="911" w16cid:durableId="93211740">
    <w:abstractNumId w:val="232"/>
  </w:num>
  <w:num w:numId="912" w16cid:durableId="1838809814">
    <w:abstractNumId w:val="260"/>
  </w:num>
  <w:num w:numId="913" w16cid:durableId="179245489">
    <w:abstractNumId w:val="985"/>
  </w:num>
  <w:num w:numId="914" w16cid:durableId="1604150166">
    <w:abstractNumId w:val="843"/>
  </w:num>
  <w:num w:numId="915" w16cid:durableId="1640301463">
    <w:abstractNumId w:val="718"/>
  </w:num>
  <w:num w:numId="916" w16cid:durableId="452018062">
    <w:abstractNumId w:val="500"/>
  </w:num>
  <w:num w:numId="917" w16cid:durableId="483425421">
    <w:abstractNumId w:val="1150"/>
  </w:num>
  <w:num w:numId="918" w16cid:durableId="1746566056">
    <w:abstractNumId w:val="440"/>
  </w:num>
  <w:num w:numId="919" w16cid:durableId="1351564570">
    <w:abstractNumId w:val="513"/>
  </w:num>
  <w:num w:numId="920" w16cid:durableId="1375083231">
    <w:abstractNumId w:val="1337"/>
  </w:num>
  <w:num w:numId="921" w16cid:durableId="186986107">
    <w:abstractNumId w:val="398"/>
  </w:num>
  <w:num w:numId="922" w16cid:durableId="1935628552">
    <w:abstractNumId w:val="1238"/>
  </w:num>
  <w:num w:numId="923" w16cid:durableId="1503619193">
    <w:abstractNumId w:val="567"/>
  </w:num>
  <w:num w:numId="924" w16cid:durableId="975262730">
    <w:abstractNumId w:val="248"/>
  </w:num>
  <w:num w:numId="925" w16cid:durableId="1266419894">
    <w:abstractNumId w:val="34"/>
  </w:num>
  <w:num w:numId="926" w16cid:durableId="1562254352">
    <w:abstractNumId w:val="531"/>
  </w:num>
  <w:num w:numId="927" w16cid:durableId="1161458861">
    <w:abstractNumId w:val="471"/>
  </w:num>
  <w:num w:numId="928" w16cid:durableId="1714840000">
    <w:abstractNumId w:val="793"/>
  </w:num>
  <w:num w:numId="929" w16cid:durableId="1282883198">
    <w:abstractNumId w:val="88"/>
  </w:num>
  <w:num w:numId="930" w16cid:durableId="361905346">
    <w:abstractNumId w:val="158"/>
  </w:num>
  <w:num w:numId="931" w16cid:durableId="381516602">
    <w:abstractNumId w:val="669"/>
  </w:num>
  <w:num w:numId="932" w16cid:durableId="752631253">
    <w:abstractNumId w:val="170"/>
  </w:num>
  <w:num w:numId="933" w16cid:durableId="1137987635">
    <w:abstractNumId w:val="1237"/>
  </w:num>
  <w:num w:numId="934" w16cid:durableId="1952516020">
    <w:abstractNumId w:val="378"/>
  </w:num>
  <w:num w:numId="935" w16cid:durableId="870387440">
    <w:abstractNumId w:val="235"/>
  </w:num>
  <w:num w:numId="936" w16cid:durableId="1901555444">
    <w:abstractNumId w:val="38"/>
  </w:num>
  <w:num w:numId="937" w16cid:durableId="612399044">
    <w:abstractNumId w:val="1175"/>
  </w:num>
  <w:num w:numId="938" w16cid:durableId="2013682726">
    <w:abstractNumId w:val="950"/>
  </w:num>
  <w:num w:numId="939" w16cid:durableId="564217060">
    <w:abstractNumId w:val="419"/>
  </w:num>
  <w:num w:numId="940" w16cid:durableId="416176659">
    <w:abstractNumId w:val="1000"/>
  </w:num>
  <w:num w:numId="941" w16cid:durableId="388306636">
    <w:abstractNumId w:val="750"/>
  </w:num>
  <w:num w:numId="942" w16cid:durableId="1271662996">
    <w:abstractNumId w:val="498"/>
  </w:num>
  <w:num w:numId="943" w16cid:durableId="325864357">
    <w:abstractNumId w:val="563"/>
  </w:num>
  <w:num w:numId="944" w16cid:durableId="704520497">
    <w:abstractNumId w:val="1330"/>
  </w:num>
  <w:num w:numId="945" w16cid:durableId="2109079770">
    <w:abstractNumId w:val="737"/>
  </w:num>
  <w:num w:numId="946" w16cid:durableId="1248809215">
    <w:abstractNumId w:val="873"/>
  </w:num>
  <w:num w:numId="947" w16cid:durableId="518811394">
    <w:abstractNumId w:val="470"/>
  </w:num>
  <w:num w:numId="948" w16cid:durableId="191576148">
    <w:abstractNumId w:val="393"/>
  </w:num>
  <w:num w:numId="949" w16cid:durableId="1270502788">
    <w:abstractNumId w:val="972"/>
  </w:num>
  <w:num w:numId="950" w16cid:durableId="1447969690">
    <w:abstractNumId w:val="534"/>
  </w:num>
  <w:num w:numId="951" w16cid:durableId="1754817161">
    <w:abstractNumId w:val="342"/>
  </w:num>
  <w:num w:numId="952" w16cid:durableId="886061779">
    <w:abstractNumId w:val="1092"/>
  </w:num>
  <w:num w:numId="953" w16cid:durableId="2101558299">
    <w:abstractNumId w:val="146"/>
  </w:num>
  <w:num w:numId="954" w16cid:durableId="788551170">
    <w:abstractNumId w:val="1011"/>
  </w:num>
  <w:num w:numId="955" w16cid:durableId="1015569402">
    <w:abstractNumId w:val="578"/>
  </w:num>
  <w:num w:numId="956" w16cid:durableId="112291443">
    <w:abstractNumId w:val="222"/>
  </w:num>
  <w:num w:numId="957" w16cid:durableId="1884361344">
    <w:abstractNumId w:val="433"/>
  </w:num>
  <w:num w:numId="958" w16cid:durableId="776405766">
    <w:abstractNumId w:val="645"/>
  </w:num>
  <w:num w:numId="959" w16cid:durableId="316153744">
    <w:abstractNumId w:val="886"/>
  </w:num>
  <w:num w:numId="960" w16cid:durableId="1230580966">
    <w:abstractNumId w:val="477"/>
  </w:num>
  <w:num w:numId="961" w16cid:durableId="817263078">
    <w:abstractNumId w:val="451"/>
  </w:num>
  <w:num w:numId="962" w16cid:durableId="1493250704">
    <w:abstractNumId w:val="230"/>
  </w:num>
  <w:num w:numId="963" w16cid:durableId="1426612823">
    <w:abstractNumId w:val="1006"/>
  </w:num>
  <w:num w:numId="964" w16cid:durableId="1995142961">
    <w:abstractNumId w:val="764"/>
  </w:num>
  <w:num w:numId="965" w16cid:durableId="1175027604">
    <w:abstractNumId w:val="423"/>
  </w:num>
  <w:num w:numId="966" w16cid:durableId="2077820020">
    <w:abstractNumId w:val="211"/>
  </w:num>
  <w:num w:numId="967" w16cid:durableId="1305116350">
    <w:abstractNumId w:val="1229"/>
  </w:num>
  <w:num w:numId="968" w16cid:durableId="239103091">
    <w:abstractNumId w:val="1169"/>
  </w:num>
  <w:num w:numId="969" w16cid:durableId="861167453">
    <w:abstractNumId w:val="520"/>
  </w:num>
  <w:num w:numId="970" w16cid:durableId="578248135">
    <w:abstractNumId w:val="136"/>
  </w:num>
  <w:num w:numId="971" w16cid:durableId="136999128">
    <w:abstractNumId w:val="215"/>
  </w:num>
  <w:num w:numId="972" w16cid:durableId="766733954">
    <w:abstractNumId w:val="562"/>
  </w:num>
  <w:num w:numId="973" w16cid:durableId="1163006158">
    <w:abstractNumId w:val="1021"/>
  </w:num>
  <w:num w:numId="974" w16cid:durableId="1863516567">
    <w:abstractNumId w:val="662"/>
  </w:num>
  <w:num w:numId="975" w16cid:durableId="1687176827">
    <w:abstractNumId w:val="140"/>
  </w:num>
  <w:num w:numId="976" w16cid:durableId="1364094588">
    <w:abstractNumId w:val="1027"/>
  </w:num>
  <w:num w:numId="977" w16cid:durableId="1181554395">
    <w:abstractNumId w:val="1298"/>
  </w:num>
  <w:num w:numId="978" w16cid:durableId="2121608004">
    <w:abstractNumId w:val="304"/>
  </w:num>
  <w:num w:numId="979" w16cid:durableId="452335086">
    <w:abstractNumId w:val="44"/>
  </w:num>
  <w:num w:numId="980" w16cid:durableId="713044599">
    <w:abstractNumId w:val="521"/>
  </w:num>
  <w:num w:numId="981" w16cid:durableId="1919554271">
    <w:abstractNumId w:val="1168"/>
  </w:num>
  <w:num w:numId="982" w16cid:durableId="1539854772">
    <w:abstractNumId w:val="414"/>
  </w:num>
  <w:num w:numId="983" w16cid:durableId="607008231">
    <w:abstractNumId w:val="411"/>
  </w:num>
  <w:num w:numId="984" w16cid:durableId="2119907532">
    <w:abstractNumId w:val="225"/>
  </w:num>
  <w:num w:numId="985" w16cid:durableId="1081680522">
    <w:abstractNumId w:val="783"/>
  </w:num>
  <w:num w:numId="986" w16cid:durableId="498935191">
    <w:abstractNumId w:val="425"/>
  </w:num>
  <w:num w:numId="987" w16cid:durableId="1042941606">
    <w:abstractNumId w:val="1142"/>
  </w:num>
  <w:num w:numId="988" w16cid:durableId="1902403377">
    <w:abstractNumId w:val="61"/>
  </w:num>
  <w:num w:numId="989" w16cid:durableId="547643071">
    <w:abstractNumId w:val="25"/>
  </w:num>
  <w:num w:numId="990" w16cid:durableId="572545790">
    <w:abstractNumId w:val="1288"/>
  </w:num>
  <w:num w:numId="991" w16cid:durableId="1937900877">
    <w:abstractNumId w:val="167"/>
  </w:num>
  <w:num w:numId="992" w16cid:durableId="1373383958">
    <w:abstractNumId w:val="1019"/>
  </w:num>
  <w:num w:numId="993" w16cid:durableId="818308703">
    <w:abstractNumId w:val="147"/>
  </w:num>
  <w:num w:numId="994" w16cid:durableId="792217076">
    <w:abstractNumId w:val="905"/>
  </w:num>
  <w:num w:numId="995" w16cid:durableId="531962035">
    <w:abstractNumId w:val="1153"/>
  </w:num>
  <w:num w:numId="996" w16cid:durableId="1356273626">
    <w:abstractNumId w:val="240"/>
  </w:num>
  <w:num w:numId="997" w16cid:durableId="776876696">
    <w:abstractNumId w:val="162"/>
  </w:num>
  <w:num w:numId="998" w16cid:durableId="1222447381">
    <w:abstractNumId w:val="246"/>
  </w:num>
  <w:num w:numId="999" w16cid:durableId="1699162141">
    <w:abstractNumId w:val="280"/>
  </w:num>
  <w:num w:numId="1000" w16cid:durableId="1873379310">
    <w:abstractNumId w:val="841"/>
  </w:num>
  <w:num w:numId="1001" w16cid:durableId="2064719602">
    <w:abstractNumId w:val="1047"/>
  </w:num>
  <w:num w:numId="1002" w16cid:durableId="72120804">
    <w:abstractNumId w:val="1270"/>
  </w:num>
  <w:num w:numId="1003" w16cid:durableId="1353146639">
    <w:abstractNumId w:val="794"/>
  </w:num>
  <w:num w:numId="1004" w16cid:durableId="65152822">
    <w:abstractNumId w:val="1289"/>
  </w:num>
  <w:num w:numId="1005" w16cid:durableId="1474710330">
    <w:abstractNumId w:val="528"/>
  </w:num>
  <w:num w:numId="1006" w16cid:durableId="1996180811">
    <w:abstractNumId w:val="758"/>
  </w:num>
  <w:num w:numId="1007" w16cid:durableId="180246547">
    <w:abstractNumId w:val="593"/>
  </w:num>
  <w:num w:numId="1008" w16cid:durableId="1002732729">
    <w:abstractNumId w:val="310"/>
  </w:num>
  <w:num w:numId="1009" w16cid:durableId="2134126663">
    <w:abstractNumId w:val="501"/>
  </w:num>
  <w:num w:numId="1010" w16cid:durableId="1082138411">
    <w:abstractNumId w:val="1217"/>
  </w:num>
  <w:num w:numId="1011" w16cid:durableId="1168864171">
    <w:abstractNumId w:val="1325"/>
  </w:num>
  <w:num w:numId="1012" w16cid:durableId="614482322">
    <w:abstractNumId w:val="426"/>
  </w:num>
  <w:num w:numId="1013" w16cid:durableId="859706809">
    <w:abstractNumId w:val="790"/>
  </w:num>
  <w:num w:numId="1014" w16cid:durableId="1484932186">
    <w:abstractNumId w:val="1079"/>
  </w:num>
  <w:num w:numId="1015" w16cid:durableId="1938906600">
    <w:abstractNumId w:val="496"/>
  </w:num>
  <w:num w:numId="1016" w16cid:durableId="371076983">
    <w:abstractNumId w:val="1063"/>
  </w:num>
  <w:num w:numId="1017" w16cid:durableId="1718898118">
    <w:abstractNumId w:val="99"/>
  </w:num>
  <w:num w:numId="1018" w16cid:durableId="1540122433">
    <w:abstractNumId w:val="752"/>
  </w:num>
  <w:num w:numId="1019" w16cid:durableId="907374818">
    <w:abstractNumId w:val="339"/>
  </w:num>
  <w:num w:numId="1020" w16cid:durableId="1240408803">
    <w:abstractNumId w:val="469"/>
  </w:num>
  <w:num w:numId="1021" w16cid:durableId="1443838150">
    <w:abstractNumId w:val="650"/>
  </w:num>
  <w:num w:numId="1022" w16cid:durableId="850222865">
    <w:abstractNumId w:val="1067"/>
  </w:num>
  <w:num w:numId="1023" w16cid:durableId="1070226356">
    <w:abstractNumId w:val="709"/>
  </w:num>
  <w:num w:numId="1024" w16cid:durableId="1118068831">
    <w:abstractNumId w:val="1156"/>
  </w:num>
  <w:num w:numId="1025" w16cid:durableId="1439180474">
    <w:abstractNumId w:val="942"/>
  </w:num>
  <w:num w:numId="1026" w16cid:durableId="268926650">
    <w:abstractNumId w:val="1073"/>
  </w:num>
  <w:num w:numId="1027" w16cid:durableId="327102377">
    <w:abstractNumId w:val="220"/>
  </w:num>
  <w:num w:numId="1028" w16cid:durableId="962618144">
    <w:abstractNumId w:val="95"/>
  </w:num>
  <w:num w:numId="1029" w16cid:durableId="764963191">
    <w:abstractNumId w:val="835"/>
  </w:num>
  <w:num w:numId="1030" w16cid:durableId="1242252779">
    <w:abstractNumId w:val="263"/>
  </w:num>
  <w:num w:numId="1031" w16cid:durableId="1947809386">
    <w:abstractNumId w:val="615"/>
  </w:num>
  <w:num w:numId="1032" w16cid:durableId="1902642639">
    <w:abstractNumId w:val="26"/>
  </w:num>
  <w:num w:numId="1033" w16cid:durableId="403914365">
    <w:abstractNumId w:val="206"/>
  </w:num>
  <w:num w:numId="1034" w16cid:durableId="1345978682">
    <w:abstractNumId w:val="819"/>
  </w:num>
  <w:num w:numId="1035" w16cid:durableId="1185244738">
    <w:abstractNumId w:val="697"/>
  </w:num>
  <w:num w:numId="1036" w16cid:durableId="1554776980">
    <w:abstractNumId w:val="1080"/>
  </w:num>
  <w:num w:numId="1037" w16cid:durableId="381750674">
    <w:abstractNumId w:val="962"/>
  </w:num>
  <w:num w:numId="1038" w16cid:durableId="89200641">
    <w:abstractNumId w:val="299"/>
  </w:num>
  <w:num w:numId="1039" w16cid:durableId="334696473">
    <w:abstractNumId w:val="591"/>
  </w:num>
  <w:num w:numId="1040" w16cid:durableId="183174499">
    <w:abstractNumId w:val="837"/>
  </w:num>
  <w:num w:numId="1041" w16cid:durableId="458688417">
    <w:abstractNumId w:val="923"/>
  </w:num>
  <w:num w:numId="1042" w16cid:durableId="2010861087">
    <w:abstractNumId w:val="620"/>
  </w:num>
  <w:num w:numId="1043" w16cid:durableId="1153791940">
    <w:abstractNumId w:val="798"/>
  </w:num>
  <w:num w:numId="1044" w16cid:durableId="199325530">
    <w:abstractNumId w:val="210"/>
  </w:num>
  <w:num w:numId="1045" w16cid:durableId="1686131605">
    <w:abstractNumId w:val="570"/>
  </w:num>
  <w:num w:numId="1046" w16cid:durableId="1707487305">
    <w:abstractNumId w:val="439"/>
  </w:num>
  <w:num w:numId="1047" w16cid:durableId="839662963">
    <w:abstractNumId w:val="227"/>
  </w:num>
  <w:num w:numId="1048" w16cid:durableId="711155129">
    <w:abstractNumId w:val="680"/>
  </w:num>
  <w:num w:numId="1049" w16cid:durableId="1308238935">
    <w:abstractNumId w:val="755"/>
  </w:num>
  <w:num w:numId="1050" w16cid:durableId="2045052864">
    <w:abstractNumId w:val="1304"/>
  </w:num>
  <w:num w:numId="1051" w16cid:durableId="42095382">
    <w:abstractNumId w:val="1096"/>
  </w:num>
  <w:num w:numId="1052" w16cid:durableId="1124348876">
    <w:abstractNumId w:val="977"/>
  </w:num>
  <w:num w:numId="1053" w16cid:durableId="2140683995">
    <w:abstractNumId w:val="364"/>
  </w:num>
  <w:num w:numId="1054" w16cid:durableId="1880705704">
    <w:abstractNumId w:val="351"/>
  </w:num>
  <w:num w:numId="1055" w16cid:durableId="1780832430">
    <w:abstractNumId w:val="891"/>
  </w:num>
  <w:num w:numId="1056" w16cid:durableId="544832763">
    <w:abstractNumId w:val="865"/>
  </w:num>
  <w:num w:numId="1057" w16cid:durableId="318926998">
    <w:abstractNumId w:val="5"/>
  </w:num>
  <w:num w:numId="1058" w16cid:durableId="1731224050">
    <w:abstractNumId w:val="716"/>
  </w:num>
  <w:num w:numId="1059" w16cid:durableId="1716658574">
    <w:abstractNumId w:val="571"/>
  </w:num>
  <w:num w:numId="1060" w16cid:durableId="279841565">
    <w:abstractNumId w:val="1013"/>
  </w:num>
  <w:num w:numId="1061" w16cid:durableId="981739111">
    <w:abstractNumId w:val="1331"/>
  </w:num>
  <w:num w:numId="1062" w16cid:durableId="352609742">
    <w:abstractNumId w:val="804"/>
  </w:num>
  <w:num w:numId="1063" w16cid:durableId="1065420426">
    <w:abstractNumId w:val="328"/>
  </w:num>
  <w:num w:numId="1064" w16cid:durableId="159929048">
    <w:abstractNumId w:val="1218"/>
  </w:num>
  <w:num w:numId="1065" w16cid:durableId="2136947798">
    <w:abstractNumId w:val="506"/>
  </w:num>
  <w:num w:numId="1066" w16cid:durableId="1098258544">
    <w:abstractNumId w:val="241"/>
  </w:num>
  <w:num w:numId="1067" w16cid:durableId="1497769534">
    <w:abstractNumId w:val="1190"/>
  </w:num>
  <w:num w:numId="1068" w16cid:durableId="817116763">
    <w:abstractNumId w:val="422"/>
  </w:num>
  <w:num w:numId="1069" w16cid:durableId="2901551">
    <w:abstractNumId w:val="122"/>
  </w:num>
  <w:num w:numId="1070" w16cid:durableId="658734578">
    <w:abstractNumId w:val="1167"/>
  </w:num>
  <w:num w:numId="1071" w16cid:durableId="841161743">
    <w:abstractNumId w:val="955"/>
  </w:num>
  <w:num w:numId="1072" w16cid:durableId="470557809">
    <w:abstractNumId w:val="1110"/>
  </w:num>
  <w:num w:numId="1073" w16cid:durableId="1088112117">
    <w:abstractNumId w:val="928"/>
  </w:num>
  <w:num w:numId="1074" w16cid:durableId="85732507">
    <w:abstractNumId w:val="116"/>
  </w:num>
  <w:num w:numId="1075" w16cid:durableId="175384554">
    <w:abstractNumId w:val="974"/>
  </w:num>
  <w:num w:numId="1076" w16cid:durableId="1758093572">
    <w:abstractNumId w:val="403"/>
  </w:num>
  <w:num w:numId="1077" w16cid:durableId="522281983">
    <w:abstractNumId w:val="1132"/>
  </w:num>
  <w:num w:numId="1078" w16cid:durableId="1254900337">
    <w:abstractNumId w:val="791"/>
  </w:num>
  <w:num w:numId="1079" w16cid:durableId="1490097625">
    <w:abstractNumId w:val="1247"/>
  </w:num>
  <w:num w:numId="1080" w16cid:durableId="1164390858">
    <w:abstractNumId w:val="695"/>
  </w:num>
  <w:num w:numId="1081" w16cid:durableId="819005564">
    <w:abstractNumId w:val="407"/>
  </w:num>
  <w:num w:numId="1082" w16cid:durableId="53624061">
    <w:abstractNumId w:val="1281"/>
  </w:num>
  <w:num w:numId="1083" w16cid:durableId="1036665032">
    <w:abstractNumId w:val="579"/>
  </w:num>
  <w:num w:numId="1084" w16cid:durableId="1387948694">
    <w:abstractNumId w:val="441"/>
  </w:num>
  <w:num w:numId="1085" w16cid:durableId="1122531936">
    <w:abstractNumId w:val="316"/>
  </w:num>
  <w:num w:numId="1086" w16cid:durableId="1551456750">
    <w:abstractNumId w:val="965"/>
  </w:num>
  <w:num w:numId="1087" w16cid:durableId="1572081308">
    <w:abstractNumId w:val="796"/>
  </w:num>
  <w:num w:numId="1088" w16cid:durableId="4597471">
    <w:abstractNumId w:val="636"/>
  </w:num>
  <w:num w:numId="1089" w16cid:durableId="1051419311">
    <w:abstractNumId w:val="844"/>
  </w:num>
  <w:num w:numId="1090" w16cid:durableId="1413357506">
    <w:abstractNumId w:val="582"/>
  </w:num>
  <w:num w:numId="1091" w16cid:durableId="250360774">
    <w:abstractNumId w:val="598"/>
  </w:num>
  <w:num w:numId="1092" w16cid:durableId="1424106943">
    <w:abstractNumId w:val="60"/>
  </w:num>
  <w:num w:numId="1093" w16cid:durableId="1114833430">
    <w:abstractNumId w:val="245"/>
  </w:num>
  <w:num w:numId="1094" w16cid:durableId="833184836">
    <w:abstractNumId w:val="1177"/>
  </w:num>
  <w:num w:numId="1095" w16cid:durableId="1817527042">
    <w:abstractNumId w:val="967"/>
  </w:num>
  <w:num w:numId="1096" w16cid:durableId="1691102821">
    <w:abstractNumId w:val="257"/>
  </w:num>
  <w:num w:numId="1097" w16cid:durableId="991104511">
    <w:abstractNumId w:val="458"/>
  </w:num>
  <w:num w:numId="1098" w16cid:durableId="617444617">
    <w:abstractNumId w:val="655"/>
  </w:num>
  <w:num w:numId="1099" w16cid:durableId="898590032">
    <w:abstractNumId w:val="314"/>
  </w:num>
  <w:num w:numId="1100" w16cid:durableId="100533841">
    <w:abstractNumId w:val="1283"/>
  </w:num>
  <w:num w:numId="1101" w16cid:durableId="804006575">
    <w:abstractNumId w:val="564"/>
  </w:num>
  <w:num w:numId="1102" w16cid:durableId="372730500">
    <w:abstractNumId w:val="733"/>
  </w:num>
  <w:num w:numId="1103" w16cid:durableId="62535519">
    <w:abstractNumId w:val="186"/>
  </w:num>
  <w:num w:numId="1104" w16cid:durableId="914170364">
    <w:abstractNumId w:val="199"/>
  </w:num>
  <w:num w:numId="1105" w16cid:durableId="44650002">
    <w:abstractNumId w:val="1215"/>
  </w:num>
  <w:num w:numId="1106" w16cid:durableId="1168055937">
    <w:abstractNumId w:val="1261"/>
  </w:num>
  <w:num w:numId="1107" w16cid:durableId="216477440">
    <w:abstractNumId w:val="687"/>
  </w:num>
  <w:num w:numId="1108" w16cid:durableId="1155728426">
    <w:abstractNumId w:val="580"/>
  </w:num>
  <w:num w:numId="1109" w16cid:durableId="1418748235">
    <w:abstractNumId w:val="674"/>
  </w:num>
  <w:num w:numId="1110" w16cid:durableId="947011148">
    <w:abstractNumId w:val="616"/>
  </w:num>
  <w:num w:numId="1111" w16cid:durableId="852570655">
    <w:abstractNumId w:val="2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2" w16cid:durableId="937445875">
    <w:abstractNumId w:val="5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3" w16cid:durableId="918906603">
    <w:abstractNumId w:val="781"/>
  </w:num>
  <w:num w:numId="1114" w16cid:durableId="287200138">
    <w:abstractNumId w:val="537"/>
  </w:num>
  <w:num w:numId="1115" w16cid:durableId="644435224">
    <w:abstractNumId w:val="1233"/>
  </w:num>
  <w:num w:numId="1116" w16cid:durableId="145441042">
    <w:abstractNumId w:val="556"/>
  </w:num>
  <w:num w:numId="1117" w16cid:durableId="1680963784">
    <w:abstractNumId w:val="357"/>
  </w:num>
  <w:num w:numId="1118" w16cid:durableId="1785150521">
    <w:abstractNumId w:val="613"/>
  </w:num>
  <w:num w:numId="1119" w16cid:durableId="76288648">
    <w:abstractNumId w:val="1033"/>
  </w:num>
  <w:num w:numId="1120" w16cid:durableId="1727144203">
    <w:abstractNumId w:val="1275"/>
  </w:num>
  <w:num w:numId="1121" w16cid:durableId="325206270">
    <w:abstractNumId w:val="254"/>
  </w:num>
  <w:num w:numId="1122" w16cid:durableId="795221288">
    <w:abstractNumId w:val="436"/>
  </w:num>
  <w:num w:numId="1123" w16cid:durableId="1278829597">
    <w:abstractNumId w:val="1009"/>
  </w:num>
  <w:num w:numId="1124" w16cid:durableId="690305045">
    <w:abstractNumId w:val="1209"/>
  </w:num>
  <w:num w:numId="1125" w16cid:durableId="1977948565">
    <w:abstractNumId w:val="772"/>
  </w:num>
  <w:num w:numId="1126" w16cid:durableId="697655926">
    <w:abstractNumId w:val="956"/>
  </w:num>
  <w:num w:numId="1127" w16cid:durableId="1735659280">
    <w:abstractNumId w:val="1055"/>
  </w:num>
  <w:num w:numId="1128" w16cid:durableId="1949654050">
    <w:abstractNumId w:val="109"/>
  </w:num>
  <w:num w:numId="1129" w16cid:durableId="604265545">
    <w:abstractNumId w:val="432"/>
  </w:num>
  <w:num w:numId="1130" w16cid:durableId="524639715">
    <w:abstractNumId w:val="126"/>
  </w:num>
  <w:num w:numId="1131" w16cid:durableId="495001261">
    <w:abstractNumId w:val="921"/>
  </w:num>
  <w:num w:numId="1132" w16cid:durableId="1087267580">
    <w:abstractNumId w:val="277"/>
  </w:num>
  <w:num w:numId="1133" w16cid:durableId="1300956494">
    <w:abstractNumId w:val="727"/>
  </w:num>
  <w:num w:numId="1134" w16cid:durableId="524486926">
    <w:abstractNumId w:val="963"/>
  </w:num>
  <w:num w:numId="1135" w16cid:durableId="602341459">
    <w:abstractNumId w:val="700"/>
  </w:num>
  <w:num w:numId="1136" w16cid:durableId="1436707636">
    <w:abstractNumId w:val="94"/>
  </w:num>
  <w:num w:numId="1137" w16cid:durableId="96145115">
    <w:abstractNumId w:val="58"/>
  </w:num>
  <w:num w:numId="1138" w16cid:durableId="461970150">
    <w:abstractNumId w:val="65"/>
  </w:num>
  <w:num w:numId="1139" w16cid:durableId="1207597349">
    <w:abstractNumId w:val="572"/>
  </w:num>
  <w:num w:numId="1140" w16cid:durableId="471675958">
    <w:abstractNumId w:val="949"/>
  </w:num>
  <w:num w:numId="1141" w16cid:durableId="913515008">
    <w:abstractNumId w:val="635"/>
  </w:num>
  <w:num w:numId="1142" w16cid:durableId="303856019">
    <w:abstractNumId w:val="642"/>
  </w:num>
  <w:num w:numId="1143" w16cid:durableId="1045449879">
    <w:abstractNumId w:val="696"/>
  </w:num>
  <w:num w:numId="1144" w16cid:durableId="1922324982">
    <w:abstractNumId w:val="149"/>
  </w:num>
  <w:num w:numId="1145" w16cid:durableId="1865553948">
    <w:abstractNumId w:val="137"/>
  </w:num>
  <w:num w:numId="1146" w16cid:durableId="542253559">
    <w:abstractNumId w:val="540"/>
  </w:num>
  <w:num w:numId="1147" w16cid:durableId="834803315">
    <w:abstractNumId w:val="29"/>
  </w:num>
  <w:num w:numId="1148" w16cid:durableId="1757510853">
    <w:abstractNumId w:val="1279"/>
  </w:num>
  <w:num w:numId="1149" w16cid:durableId="1795442113">
    <w:abstractNumId w:val="893"/>
  </w:num>
  <w:num w:numId="1150" w16cid:durableId="1324623338">
    <w:abstractNumId w:val="114"/>
  </w:num>
  <w:num w:numId="1151" w16cid:durableId="920456676">
    <w:abstractNumId w:val="576"/>
  </w:num>
  <w:num w:numId="1152" w16cid:durableId="292249698">
    <w:abstractNumId w:val="319"/>
  </w:num>
  <w:num w:numId="1153" w16cid:durableId="1580096669">
    <w:abstractNumId w:val="1203"/>
  </w:num>
  <w:num w:numId="1154" w16cid:durableId="1790466665">
    <w:abstractNumId w:val="7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5" w16cid:durableId="707337573">
    <w:abstractNumId w:val="484"/>
  </w:num>
  <w:num w:numId="1156" w16cid:durableId="986126892">
    <w:abstractNumId w:val="806"/>
  </w:num>
  <w:num w:numId="1157" w16cid:durableId="1862817986">
    <w:abstractNumId w:val="476"/>
  </w:num>
  <w:num w:numId="1158" w16cid:durableId="60376772">
    <w:abstractNumId w:val="214"/>
  </w:num>
  <w:num w:numId="1159" w16cid:durableId="1023674328">
    <w:abstractNumId w:val="1046"/>
  </w:num>
  <w:num w:numId="1160" w16cid:durableId="95440944">
    <w:abstractNumId w:val="605"/>
  </w:num>
  <w:num w:numId="1161" w16cid:durableId="1890874421">
    <w:abstractNumId w:val="943"/>
  </w:num>
  <w:num w:numId="1162" w16cid:durableId="1493833236">
    <w:abstractNumId w:val="604"/>
  </w:num>
  <w:num w:numId="1163" w16cid:durableId="1470634448">
    <w:abstractNumId w:val="1117"/>
  </w:num>
  <w:num w:numId="1164" w16cid:durableId="1825659410">
    <w:abstractNumId w:val="412"/>
  </w:num>
  <w:num w:numId="1165" w16cid:durableId="143547476">
    <w:abstractNumId w:val="795"/>
  </w:num>
  <w:num w:numId="1166" w16cid:durableId="985747192">
    <w:abstractNumId w:val="784"/>
  </w:num>
  <w:num w:numId="1167" w16cid:durableId="430899330">
    <w:abstractNumId w:val="607"/>
  </w:num>
  <w:num w:numId="1168" w16cid:durableId="589120546">
    <w:abstractNumId w:val="538"/>
  </w:num>
  <w:num w:numId="1169" w16cid:durableId="1512572297">
    <w:abstractNumId w:val="19"/>
  </w:num>
  <w:num w:numId="1170" w16cid:durableId="1628004987">
    <w:abstractNumId w:val="429"/>
  </w:num>
  <w:num w:numId="1171" w16cid:durableId="814028493">
    <w:abstractNumId w:val="493"/>
  </w:num>
  <w:num w:numId="1172" w16cid:durableId="1132557683">
    <w:abstractNumId w:val="39"/>
  </w:num>
  <w:num w:numId="1173" w16cid:durableId="1353144839">
    <w:abstractNumId w:val="1267"/>
  </w:num>
  <w:num w:numId="1174" w16cid:durableId="1401753799">
    <w:abstractNumId w:val="1088"/>
  </w:num>
  <w:num w:numId="1175" w16cid:durableId="1780686909">
    <w:abstractNumId w:val="1103"/>
  </w:num>
  <w:num w:numId="1176" w16cid:durableId="790631683">
    <w:abstractNumId w:val="834"/>
  </w:num>
  <w:num w:numId="1177" w16cid:durableId="1963151255">
    <w:abstractNumId w:val="288"/>
  </w:num>
  <w:num w:numId="1178" w16cid:durableId="1586844409">
    <w:abstractNumId w:val="1178"/>
  </w:num>
  <w:num w:numId="1179" w16cid:durableId="1469397107">
    <w:abstractNumId w:val="1039"/>
  </w:num>
  <w:num w:numId="1180" w16cid:durableId="1764762840">
    <w:abstractNumId w:val="980"/>
  </w:num>
  <w:num w:numId="1181" w16cid:durableId="871921637">
    <w:abstractNumId w:val="840"/>
  </w:num>
  <w:num w:numId="1182" w16cid:durableId="2105375970">
    <w:abstractNumId w:val="515"/>
  </w:num>
  <w:num w:numId="1183" w16cid:durableId="114255306">
    <w:abstractNumId w:val="525"/>
  </w:num>
  <w:num w:numId="1184" w16cid:durableId="361247178">
    <w:abstractNumId w:val="453"/>
  </w:num>
  <w:num w:numId="1185" w16cid:durableId="1495798572">
    <w:abstractNumId w:val="559"/>
  </w:num>
  <w:num w:numId="1186" w16cid:durableId="301006851">
    <w:abstractNumId w:val="459"/>
  </w:num>
  <w:num w:numId="1187" w16cid:durableId="1770614275">
    <w:abstractNumId w:val="1253"/>
  </w:num>
  <w:num w:numId="1188" w16cid:durableId="1467236755">
    <w:abstractNumId w:val="1123"/>
  </w:num>
  <w:num w:numId="1189" w16cid:durableId="892498677">
    <w:abstractNumId w:val="1236"/>
  </w:num>
  <w:num w:numId="1190" w16cid:durableId="272133389">
    <w:abstractNumId w:val="1093"/>
  </w:num>
  <w:num w:numId="1191" w16cid:durableId="1801919693">
    <w:abstractNumId w:val="8"/>
  </w:num>
  <w:num w:numId="1192" w16cid:durableId="730233806">
    <w:abstractNumId w:val="988"/>
  </w:num>
  <w:num w:numId="1193" w16cid:durableId="1609897224">
    <w:abstractNumId w:val="1332"/>
  </w:num>
  <w:num w:numId="1194" w16cid:durableId="1341931438">
    <w:abstractNumId w:val="656"/>
  </w:num>
  <w:num w:numId="1195" w16cid:durableId="358505423">
    <w:abstractNumId w:val="951"/>
  </w:num>
  <w:num w:numId="1196" w16cid:durableId="674377723">
    <w:abstractNumId w:val="1292"/>
  </w:num>
  <w:num w:numId="1197" w16cid:durableId="1794009685">
    <w:abstractNumId w:val="1314"/>
  </w:num>
  <w:num w:numId="1198" w16cid:durableId="1282152233">
    <w:abstractNumId w:val="549"/>
  </w:num>
  <w:num w:numId="1199" w16cid:durableId="1356729221">
    <w:abstractNumId w:val="376"/>
  </w:num>
  <w:num w:numId="1200" w16cid:durableId="1272544090">
    <w:abstractNumId w:val="1111"/>
  </w:num>
  <w:num w:numId="1201" w16cid:durableId="868688164">
    <w:abstractNumId w:val="402"/>
  </w:num>
  <w:num w:numId="1202" w16cid:durableId="111748613">
    <w:abstractNumId w:val="544"/>
  </w:num>
  <w:num w:numId="1203" w16cid:durableId="2112122039">
    <w:abstractNumId w:val="1290"/>
  </w:num>
  <w:num w:numId="1204" w16cid:durableId="767458919">
    <w:abstractNumId w:val="1254"/>
  </w:num>
  <w:num w:numId="1205" w16cid:durableId="1230383664">
    <w:abstractNumId w:val="848"/>
  </w:num>
  <w:num w:numId="1206" w16cid:durableId="1289317333">
    <w:abstractNumId w:val="352"/>
  </w:num>
  <w:num w:numId="1207" w16cid:durableId="737019961">
    <w:abstractNumId w:val="336"/>
  </w:num>
  <w:num w:numId="1208" w16cid:durableId="123281132">
    <w:abstractNumId w:val="300"/>
  </w:num>
  <w:num w:numId="1209" w16cid:durableId="103889254">
    <w:abstractNumId w:val="1187"/>
  </w:num>
  <w:num w:numId="1210" w16cid:durableId="1298536946">
    <w:abstractNumId w:val="1296"/>
  </w:num>
  <w:num w:numId="1211" w16cid:durableId="67968524">
    <w:abstractNumId w:val="377"/>
  </w:num>
  <w:num w:numId="1212" w16cid:durableId="886071208">
    <w:abstractNumId w:val="17"/>
  </w:num>
  <w:num w:numId="1213" w16cid:durableId="110832538">
    <w:abstractNumId w:val="45"/>
  </w:num>
  <w:num w:numId="1214" w16cid:durableId="545213884">
    <w:abstractNumId w:val="317"/>
  </w:num>
  <w:num w:numId="1215" w16cid:durableId="130948934">
    <w:abstractNumId w:val="1176"/>
  </w:num>
  <w:num w:numId="1216" w16cid:durableId="1970209140">
    <w:abstractNumId w:val="384"/>
  </w:num>
  <w:num w:numId="1217" w16cid:durableId="229392539">
    <w:abstractNumId w:val="221"/>
  </w:num>
  <w:num w:numId="1218" w16cid:durableId="1071125597">
    <w:abstractNumId w:val="1309"/>
  </w:num>
  <w:num w:numId="1219" w16cid:durableId="49965062">
    <w:abstractNumId w:val="208"/>
  </w:num>
  <w:num w:numId="1220" w16cid:durableId="173570103">
    <w:abstractNumId w:val="1313"/>
  </w:num>
  <w:num w:numId="1221" w16cid:durableId="327515755">
    <w:abstractNumId w:val="875"/>
  </w:num>
  <w:num w:numId="1222" w16cid:durableId="421873648">
    <w:abstractNumId w:val="504"/>
  </w:num>
  <w:num w:numId="1223" w16cid:durableId="1754352189">
    <w:abstractNumId w:val="640"/>
  </w:num>
  <w:num w:numId="1224" w16cid:durableId="211616430">
    <w:abstractNumId w:val="338"/>
  </w:num>
  <w:num w:numId="1225" w16cid:durableId="2013213544">
    <w:abstractNumId w:val="979"/>
  </w:num>
  <w:num w:numId="1226" w16cid:durableId="943727951">
    <w:abstractNumId w:val="1210"/>
  </w:num>
  <w:num w:numId="1227" w16cid:durableId="851143322">
    <w:abstractNumId w:val="401"/>
  </w:num>
  <w:num w:numId="1228" w16cid:durableId="1567455548">
    <w:abstractNumId w:val="309"/>
  </w:num>
  <w:num w:numId="1229" w16cid:durableId="976450247">
    <w:abstractNumId w:val="1208"/>
  </w:num>
  <w:num w:numId="1230" w16cid:durableId="1481919752">
    <w:abstractNumId w:val="684"/>
  </w:num>
  <w:num w:numId="1231" w16cid:durableId="1931888185">
    <w:abstractNumId w:val="658"/>
  </w:num>
  <w:num w:numId="1232" w16cid:durableId="712192949">
    <w:abstractNumId w:val="735"/>
  </w:num>
  <w:num w:numId="1233" w16cid:durableId="1278411579">
    <w:abstractNumId w:val="1326"/>
  </w:num>
  <w:num w:numId="1234" w16cid:durableId="706026444">
    <w:abstractNumId w:val="201"/>
  </w:num>
  <w:num w:numId="1235" w16cid:durableId="738746691">
    <w:abstractNumId w:val="672"/>
  </w:num>
  <w:num w:numId="1236" w16cid:durableId="316570693">
    <w:abstractNumId w:val="648"/>
  </w:num>
  <w:num w:numId="1237" w16cid:durableId="24598935">
    <w:abstractNumId w:val="912"/>
  </w:num>
  <w:num w:numId="1238" w16cid:durableId="173614119">
    <w:abstractNumId w:val="7"/>
  </w:num>
  <w:num w:numId="1239" w16cid:durableId="1715694745">
    <w:abstractNumId w:val="526"/>
  </w:num>
  <w:num w:numId="1240" w16cid:durableId="620379567">
    <w:abstractNumId w:val="271"/>
  </w:num>
  <w:num w:numId="1241" w16cid:durableId="619804703">
    <w:abstractNumId w:val="150"/>
  </w:num>
  <w:num w:numId="1242" w16cid:durableId="1756588035">
    <w:abstractNumId w:val="202"/>
  </w:num>
  <w:num w:numId="1243" w16cid:durableId="1829126668">
    <w:abstractNumId w:val="1257"/>
  </w:num>
  <w:num w:numId="1244" w16cid:durableId="745298654">
    <w:abstractNumId w:val="719"/>
  </w:num>
  <w:num w:numId="1245" w16cid:durableId="388504952">
    <w:abstractNumId w:val="480"/>
  </w:num>
  <w:num w:numId="1246" w16cid:durableId="1335915502">
    <w:abstractNumId w:val="825"/>
  </w:num>
  <w:num w:numId="1247" w16cid:durableId="1236740503">
    <w:abstractNumId w:val="1077"/>
  </w:num>
  <w:num w:numId="1248" w16cid:durableId="743184699">
    <w:abstractNumId w:val="268"/>
  </w:num>
  <w:num w:numId="1249" w16cid:durableId="1291085606">
    <w:abstractNumId w:val="2"/>
  </w:num>
  <w:num w:numId="1250" w16cid:durableId="1466005508">
    <w:abstractNumId w:val="1041"/>
  </w:num>
  <w:num w:numId="1251" w16cid:durableId="840316589">
    <w:abstractNumId w:val="666"/>
  </w:num>
  <w:num w:numId="1252" w16cid:durableId="1963030796">
    <w:abstractNumId w:val="1140"/>
  </w:num>
  <w:num w:numId="1253" w16cid:durableId="1209414654">
    <w:abstractNumId w:val="499"/>
  </w:num>
  <w:num w:numId="1254" w16cid:durableId="810175061">
    <w:abstractNumId w:val="497"/>
  </w:num>
  <w:num w:numId="1255" w16cid:durableId="2100783128">
    <w:abstractNumId w:val="234"/>
  </w:num>
  <w:num w:numId="1256" w16cid:durableId="1465582160">
    <w:abstractNumId w:val="1050"/>
  </w:num>
  <w:num w:numId="1257" w16cid:durableId="173306591">
    <w:abstractNumId w:val="273"/>
  </w:num>
  <w:num w:numId="1258" w16cid:durableId="123159891">
    <w:abstractNumId w:val="287"/>
  </w:num>
  <w:num w:numId="1259" w16cid:durableId="291518158">
    <w:abstractNumId w:val="745"/>
  </w:num>
  <w:num w:numId="1260" w16cid:durableId="797532147">
    <w:abstractNumId w:val="1243"/>
  </w:num>
  <w:num w:numId="1261" w16cid:durableId="1716662819">
    <w:abstractNumId w:val="911"/>
  </w:num>
  <w:num w:numId="1262" w16cid:durableId="1123040794">
    <w:abstractNumId w:val="628"/>
  </w:num>
  <w:num w:numId="1263" w16cid:durableId="1704359039">
    <w:abstractNumId w:val="978"/>
  </w:num>
  <w:num w:numId="1264" w16cid:durableId="1884243742">
    <w:abstractNumId w:val="438"/>
  </w:num>
  <w:num w:numId="1265" w16cid:durableId="678313766">
    <w:abstractNumId w:val="1271"/>
  </w:num>
  <w:num w:numId="1266" w16cid:durableId="1995067437">
    <w:abstractNumId w:val="643"/>
  </w:num>
  <w:num w:numId="1267" w16cid:durableId="473185906">
    <w:abstractNumId w:val="832"/>
  </w:num>
  <w:num w:numId="1268" w16cid:durableId="1733191794">
    <w:abstractNumId w:val="1256"/>
  </w:num>
  <w:num w:numId="1269" w16cid:durableId="901597839">
    <w:abstractNumId w:val="996"/>
  </w:num>
  <w:num w:numId="1270" w16cid:durableId="886334512">
    <w:abstractNumId w:val="1133"/>
  </w:num>
  <w:num w:numId="1271" w16cid:durableId="363753873">
    <w:abstractNumId w:val="829"/>
  </w:num>
  <w:num w:numId="1272" w16cid:durableId="504637822">
    <w:abstractNumId w:val="49"/>
  </w:num>
  <w:num w:numId="1273" w16cid:durableId="177356263">
    <w:abstractNumId w:val="1104"/>
  </w:num>
  <w:num w:numId="1274" w16cid:durableId="585502450">
    <w:abstractNumId w:val="753"/>
  </w:num>
  <w:num w:numId="1275" w16cid:durableId="1394043973">
    <w:abstractNumId w:val="205"/>
  </w:num>
  <w:num w:numId="1276" w16cid:durableId="190070143">
    <w:abstractNumId w:val="914"/>
  </w:num>
  <w:num w:numId="1277" w16cid:durableId="1668941391">
    <w:abstractNumId w:val="105"/>
  </w:num>
  <w:num w:numId="1278" w16cid:durableId="65229154">
    <w:abstractNumId w:val="443"/>
  </w:num>
  <w:num w:numId="1279" w16cid:durableId="1664625511">
    <w:abstractNumId w:val="305"/>
  </w:num>
  <w:num w:numId="1280" w16cid:durableId="708072195">
    <w:abstractNumId w:val="861"/>
  </w:num>
  <w:num w:numId="1281" w16cid:durableId="524902550">
    <w:abstractNumId w:val="1059"/>
  </w:num>
  <w:num w:numId="1282" w16cid:durableId="610086412">
    <w:abstractNumId w:val="430"/>
  </w:num>
  <w:num w:numId="1283" w16cid:durableId="844322707">
    <w:abstractNumId w:val="64"/>
  </w:num>
  <w:num w:numId="1284" w16cid:durableId="273439400">
    <w:abstractNumId w:val="67"/>
  </w:num>
  <w:num w:numId="1285" w16cid:durableId="1516067592">
    <w:abstractNumId w:val="294"/>
  </w:num>
  <w:num w:numId="1286" w16cid:durableId="2053529133">
    <w:abstractNumId w:val="144"/>
  </w:num>
  <w:num w:numId="1287" w16cid:durableId="1433548974">
    <w:abstractNumId w:val="481"/>
  </w:num>
  <w:num w:numId="1288" w16cid:durableId="31153318">
    <w:abstractNumId w:val="807"/>
  </w:num>
  <w:num w:numId="1289" w16cid:durableId="1311864190">
    <w:abstractNumId w:val="938"/>
  </w:num>
  <w:num w:numId="1290" w16cid:durableId="1601065847">
    <w:abstractNumId w:val="10"/>
  </w:num>
  <w:num w:numId="1291" w16cid:durableId="1624848404">
    <w:abstractNumId w:val="138"/>
  </w:num>
  <w:num w:numId="1292" w16cid:durableId="1445927428">
    <w:abstractNumId w:val="948"/>
  </w:num>
  <w:num w:numId="1293" w16cid:durableId="1249998455">
    <w:abstractNumId w:val="1020"/>
  </w:num>
  <w:num w:numId="1294" w16cid:durableId="1690643017">
    <w:abstractNumId w:val="291"/>
  </w:num>
  <w:num w:numId="1295" w16cid:durableId="1790125360">
    <w:abstractNumId w:val="694"/>
  </w:num>
  <w:num w:numId="1296" w16cid:durableId="374504087">
    <w:abstractNumId w:val="482"/>
  </w:num>
  <w:num w:numId="1297" w16cid:durableId="2142186646">
    <w:abstractNumId w:val="290"/>
  </w:num>
  <w:num w:numId="1298" w16cid:durableId="1991665984">
    <w:abstractNumId w:val="238"/>
  </w:num>
  <w:num w:numId="1299" w16cid:durableId="943347221">
    <w:abstractNumId w:val="778"/>
  </w:num>
  <w:num w:numId="1300" w16cid:durableId="803277558">
    <w:abstractNumId w:val="486"/>
  </w:num>
  <w:num w:numId="1301" w16cid:durableId="24454485">
    <w:abstractNumId w:val="770"/>
  </w:num>
  <w:num w:numId="1302" w16cid:durableId="1937974999">
    <w:abstractNumId w:val="1214"/>
  </w:num>
  <w:num w:numId="1303" w16cid:durableId="1506358091">
    <w:abstractNumId w:val="1074"/>
  </w:num>
  <w:num w:numId="1304" w16cid:durableId="1016271710">
    <w:abstractNumId w:val="4"/>
  </w:num>
  <w:num w:numId="1305" w16cid:durableId="601762443">
    <w:abstractNumId w:val="602"/>
  </w:num>
  <w:num w:numId="1306" w16cid:durableId="1218515907">
    <w:abstractNumId w:val="1105"/>
  </w:num>
  <w:num w:numId="1307" w16cid:durableId="1230309269">
    <w:abstractNumId w:val="856"/>
  </w:num>
  <w:num w:numId="1308" w16cid:durableId="1786928181">
    <w:abstractNumId w:val="1071"/>
  </w:num>
  <w:num w:numId="1309" w16cid:durableId="496070819">
    <w:abstractNumId w:val="1029"/>
  </w:num>
  <w:num w:numId="1310" w16cid:durableId="438716622">
    <w:abstractNumId w:val="1085"/>
  </w:num>
  <w:num w:numId="1311" w16cid:durableId="1615597996">
    <w:abstractNumId w:val="467"/>
  </w:num>
  <w:num w:numId="1312" w16cid:durableId="1353071384">
    <w:abstractNumId w:val="258"/>
  </w:num>
  <w:num w:numId="1313" w16cid:durableId="1382824891">
    <w:abstractNumId w:val="1144"/>
  </w:num>
  <w:num w:numId="1314" w16cid:durableId="804011560">
    <w:abstractNumId w:val="969"/>
  </w:num>
  <w:num w:numId="1315" w16cid:durableId="466581942">
    <w:abstractNumId w:val="124"/>
  </w:num>
  <w:num w:numId="1316" w16cid:durableId="295305375">
    <w:abstractNumId w:val="93"/>
  </w:num>
  <w:num w:numId="1317" w16cid:durableId="505753955">
    <w:abstractNumId w:val="89"/>
  </w:num>
  <w:num w:numId="1318" w16cid:durableId="1990132853">
    <w:abstractNumId w:val="858"/>
  </w:num>
  <w:num w:numId="1319" w16cid:durableId="634407177">
    <w:abstractNumId w:val="462"/>
  </w:num>
  <w:num w:numId="1320" w16cid:durableId="1071389924">
    <w:abstractNumId w:val="179"/>
  </w:num>
  <w:num w:numId="1321" w16cid:durableId="1361709366">
    <w:abstractNumId w:val="177"/>
  </w:num>
  <w:num w:numId="1322" w16cid:durableId="1197696578">
    <w:abstractNumId w:val="720"/>
  </w:num>
  <w:num w:numId="1323" w16cid:durableId="369456348">
    <w:abstractNumId w:val="369"/>
  </w:num>
  <w:num w:numId="1324" w16cid:durableId="520360479">
    <w:abstractNumId w:val="1099"/>
  </w:num>
  <w:num w:numId="1325" w16cid:durableId="1725250683">
    <w:abstractNumId w:val="115"/>
  </w:num>
  <w:num w:numId="1326" w16cid:durableId="1132791774">
    <w:abstractNumId w:val="180"/>
  </w:num>
  <w:num w:numId="1327" w16cid:durableId="2016690279">
    <w:abstractNumId w:val="1205"/>
  </w:num>
  <w:num w:numId="1328" w16cid:durableId="570962629">
    <w:abstractNumId w:val="1294"/>
  </w:num>
  <w:num w:numId="1329" w16cid:durableId="766392474">
    <w:abstractNumId w:val="171"/>
  </w:num>
  <w:num w:numId="1330" w16cid:durableId="160392933">
    <w:abstractNumId w:val="274"/>
  </w:num>
  <w:num w:numId="1331" w16cid:durableId="415174333">
    <w:abstractNumId w:val="460"/>
  </w:num>
  <w:num w:numId="1332" w16cid:durableId="1718167071">
    <w:abstractNumId w:val="308"/>
  </w:num>
  <w:num w:numId="1333" w16cid:durableId="673535040">
    <w:abstractNumId w:val="1179"/>
  </w:num>
  <w:num w:numId="1334" w16cid:durableId="1105266249">
    <w:abstractNumId w:val="782"/>
  </w:num>
  <w:num w:numId="1335" w16cid:durableId="1178230650">
    <w:abstractNumId w:val="340"/>
  </w:num>
  <w:num w:numId="1336" w16cid:durableId="1213691959">
    <w:abstractNumId w:val="382"/>
  </w:num>
  <w:num w:numId="1337" w16cid:durableId="1888179292">
    <w:abstractNumId w:val="69"/>
  </w:num>
  <w:num w:numId="1338" w16cid:durableId="240678703">
    <w:abstractNumId w:val="362"/>
  </w:num>
  <w:num w:numId="1339" w16cid:durableId="184104467">
    <w:abstractNumId w:val="566"/>
  </w:num>
  <w:num w:numId="1340" w16cid:durableId="1951666875">
    <w:abstractNumId w:val="1084"/>
  </w:num>
  <w:num w:numId="1341" w16cid:durableId="757290073">
    <w:abstractNumId w:val="262"/>
  </w:num>
  <w:num w:numId="1342" w16cid:durableId="494535969">
    <w:abstractNumId w:val="1018"/>
  </w:num>
  <w:num w:numId="1343" w16cid:durableId="33162819">
    <w:abstractNumId w:val="1201"/>
  </w:num>
  <w:numIdMacAtCleanup w:val="13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activeWritingStyle w:appName="MSWord" w:lang="en-GB" w:vendorID="64" w:dllVersion="0" w:nlCheck="1" w:checkStyle="0"/>
  <w:activeWritingStyle w:appName="MSWord" w:lang="en-US" w:vendorID="64" w:dllVersion="0" w:nlCheck="1" w:checkStyle="0"/>
  <w:proofState w:spelling="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7DF7"/>
    <w:rsid w:val="0000031A"/>
    <w:rsid w:val="00000443"/>
    <w:rsid w:val="000006E3"/>
    <w:rsid w:val="00000A67"/>
    <w:rsid w:val="00000B42"/>
    <w:rsid w:val="00000F84"/>
    <w:rsid w:val="0000227B"/>
    <w:rsid w:val="000026B5"/>
    <w:rsid w:val="00002FAA"/>
    <w:rsid w:val="000035BA"/>
    <w:rsid w:val="00003C47"/>
    <w:rsid w:val="00004E32"/>
    <w:rsid w:val="00004E96"/>
    <w:rsid w:val="0000643C"/>
    <w:rsid w:val="000079CC"/>
    <w:rsid w:val="00010104"/>
    <w:rsid w:val="00011BB3"/>
    <w:rsid w:val="0001234D"/>
    <w:rsid w:val="00012579"/>
    <w:rsid w:val="00012CEE"/>
    <w:rsid w:val="00013013"/>
    <w:rsid w:val="000130B1"/>
    <w:rsid w:val="00013212"/>
    <w:rsid w:val="00014B22"/>
    <w:rsid w:val="00014BF1"/>
    <w:rsid w:val="0001501F"/>
    <w:rsid w:val="0001509B"/>
    <w:rsid w:val="000157AF"/>
    <w:rsid w:val="00015CF7"/>
    <w:rsid w:val="00015D99"/>
    <w:rsid w:val="00016B1D"/>
    <w:rsid w:val="00017484"/>
    <w:rsid w:val="00017514"/>
    <w:rsid w:val="00017741"/>
    <w:rsid w:val="00020530"/>
    <w:rsid w:val="00020E79"/>
    <w:rsid w:val="0002119E"/>
    <w:rsid w:val="00021982"/>
    <w:rsid w:val="00021A05"/>
    <w:rsid w:val="00021AE9"/>
    <w:rsid w:val="000232EA"/>
    <w:rsid w:val="00024F4E"/>
    <w:rsid w:val="00025073"/>
    <w:rsid w:val="000255B8"/>
    <w:rsid w:val="00025758"/>
    <w:rsid w:val="000259BB"/>
    <w:rsid w:val="00025BAC"/>
    <w:rsid w:val="00025F19"/>
    <w:rsid w:val="0002615A"/>
    <w:rsid w:val="00026823"/>
    <w:rsid w:val="00026D1A"/>
    <w:rsid w:val="0002787B"/>
    <w:rsid w:val="00027D74"/>
    <w:rsid w:val="00027EE0"/>
    <w:rsid w:val="000301D7"/>
    <w:rsid w:val="000304C8"/>
    <w:rsid w:val="000305FC"/>
    <w:rsid w:val="000306E7"/>
    <w:rsid w:val="00030978"/>
    <w:rsid w:val="00030EF1"/>
    <w:rsid w:val="000314DB"/>
    <w:rsid w:val="00031B0D"/>
    <w:rsid w:val="00031CB9"/>
    <w:rsid w:val="00031E1C"/>
    <w:rsid w:val="00032EB4"/>
    <w:rsid w:val="0003310B"/>
    <w:rsid w:val="000333EF"/>
    <w:rsid w:val="00034A0B"/>
    <w:rsid w:val="00034A3F"/>
    <w:rsid w:val="00034E6B"/>
    <w:rsid w:val="00034E9F"/>
    <w:rsid w:val="00035077"/>
    <w:rsid w:val="0003532C"/>
    <w:rsid w:val="00035759"/>
    <w:rsid w:val="00035BA6"/>
    <w:rsid w:val="000361F5"/>
    <w:rsid w:val="00036871"/>
    <w:rsid w:val="00036BF9"/>
    <w:rsid w:val="000372B4"/>
    <w:rsid w:val="00037541"/>
    <w:rsid w:val="00037C53"/>
    <w:rsid w:val="000402DC"/>
    <w:rsid w:val="000404D4"/>
    <w:rsid w:val="000410BA"/>
    <w:rsid w:val="0004147D"/>
    <w:rsid w:val="00041931"/>
    <w:rsid w:val="0004213D"/>
    <w:rsid w:val="0004296A"/>
    <w:rsid w:val="00042978"/>
    <w:rsid w:val="00042D71"/>
    <w:rsid w:val="00043858"/>
    <w:rsid w:val="00043C0F"/>
    <w:rsid w:val="00044B98"/>
    <w:rsid w:val="00044D08"/>
    <w:rsid w:val="00044D78"/>
    <w:rsid w:val="0004515B"/>
    <w:rsid w:val="00045330"/>
    <w:rsid w:val="000457A8"/>
    <w:rsid w:val="00045BCF"/>
    <w:rsid w:val="0004719B"/>
    <w:rsid w:val="00047426"/>
    <w:rsid w:val="000500BD"/>
    <w:rsid w:val="00050924"/>
    <w:rsid w:val="00051300"/>
    <w:rsid w:val="00051489"/>
    <w:rsid w:val="00051BE5"/>
    <w:rsid w:val="00055E1B"/>
    <w:rsid w:val="00056521"/>
    <w:rsid w:val="00057023"/>
    <w:rsid w:val="00057642"/>
    <w:rsid w:val="00057736"/>
    <w:rsid w:val="00057C77"/>
    <w:rsid w:val="00057D42"/>
    <w:rsid w:val="00060604"/>
    <w:rsid w:val="00060CCC"/>
    <w:rsid w:val="00062515"/>
    <w:rsid w:val="00063A90"/>
    <w:rsid w:val="000647B4"/>
    <w:rsid w:val="0006517D"/>
    <w:rsid w:val="0006540F"/>
    <w:rsid w:val="00065577"/>
    <w:rsid w:val="00065588"/>
    <w:rsid w:val="00065600"/>
    <w:rsid w:val="000657D8"/>
    <w:rsid w:val="000661B4"/>
    <w:rsid w:val="00066297"/>
    <w:rsid w:val="00066855"/>
    <w:rsid w:val="000668A4"/>
    <w:rsid w:val="00066948"/>
    <w:rsid w:val="00067499"/>
    <w:rsid w:val="000676F5"/>
    <w:rsid w:val="00070199"/>
    <w:rsid w:val="00070CCF"/>
    <w:rsid w:val="00070D3F"/>
    <w:rsid w:val="000710E0"/>
    <w:rsid w:val="0007162E"/>
    <w:rsid w:val="00071651"/>
    <w:rsid w:val="0007299E"/>
    <w:rsid w:val="00072E4E"/>
    <w:rsid w:val="00073352"/>
    <w:rsid w:val="00073A43"/>
    <w:rsid w:val="00073ED1"/>
    <w:rsid w:val="00074339"/>
    <w:rsid w:val="00074868"/>
    <w:rsid w:val="0007490B"/>
    <w:rsid w:val="00074B99"/>
    <w:rsid w:val="000754F5"/>
    <w:rsid w:val="000778ED"/>
    <w:rsid w:val="00077A74"/>
    <w:rsid w:val="000801B6"/>
    <w:rsid w:val="00080559"/>
    <w:rsid w:val="00080628"/>
    <w:rsid w:val="00080793"/>
    <w:rsid w:val="0008126A"/>
    <w:rsid w:val="00081400"/>
    <w:rsid w:val="00081B94"/>
    <w:rsid w:val="00082287"/>
    <w:rsid w:val="00082628"/>
    <w:rsid w:val="00083375"/>
    <w:rsid w:val="000839B6"/>
    <w:rsid w:val="00083E20"/>
    <w:rsid w:val="0008432F"/>
    <w:rsid w:val="00084884"/>
    <w:rsid w:val="00084C1B"/>
    <w:rsid w:val="00084EBB"/>
    <w:rsid w:val="00084F0F"/>
    <w:rsid w:val="00086E1D"/>
    <w:rsid w:val="00090C04"/>
    <w:rsid w:val="00091A4D"/>
    <w:rsid w:val="00091FC6"/>
    <w:rsid w:val="000927EC"/>
    <w:rsid w:val="0009284E"/>
    <w:rsid w:val="00092C46"/>
    <w:rsid w:val="0009353E"/>
    <w:rsid w:val="0009362A"/>
    <w:rsid w:val="00093BFE"/>
    <w:rsid w:val="00093FAB"/>
    <w:rsid w:val="00094395"/>
    <w:rsid w:val="00096BF0"/>
    <w:rsid w:val="00097953"/>
    <w:rsid w:val="000A1138"/>
    <w:rsid w:val="000A1B4E"/>
    <w:rsid w:val="000A1B9C"/>
    <w:rsid w:val="000A1E82"/>
    <w:rsid w:val="000A2E76"/>
    <w:rsid w:val="000A380F"/>
    <w:rsid w:val="000A39E2"/>
    <w:rsid w:val="000A3A26"/>
    <w:rsid w:val="000A5061"/>
    <w:rsid w:val="000A5B6D"/>
    <w:rsid w:val="000A70BE"/>
    <w:rsid w:val="000A723D"/>
    <w:rsid w:val="000A724F"/>
    <w:rsid w:val="000A794D"/>
    <w:rsid w:val="000A7EFD"/>
    <w:rsid w:val="000B0434"/>
    <w:rsid w:val="000B0496"/>
    <w:rsid w:val="000B099E"/>
    <w:rsid w:val="000B0E30"/>
    <w:rsid w:val="000B16C2"/>
    <w:rsid w:val="000B16F3"/>
    <w:rsid w:val="000B18BE"/>
    <w:rsid w:val="000B2226"/>
    <w:rsid w:val="000B2857"/>
    <w:rsid w:val="000B2B08"/>
    <w:rsid w:val="000B2D91"/>
    <w:rsid w:val="000B2EA2"/>
    <w:rsid w:val="000B3EF3"/>
    <w:rsid w:val="000B447B"/>
    <w:rsid w:val="000B5328"/>
    <w:rsid w:val="000B5496"/>
    <w:rsid w:val="000B5AA7"/>
    <w:rsid w:val="000B60CE"/>
    <w:rsid w:val="000B618B"/>
    <w:rsid w:val="000B63E4"/>
    <w:rsid w:val="000B6D8F"/>
    <w:rsid w:val="000B7057"/>
    <w:rsid w:val="000B724C"/>
    <w:rsid w:val="000B748D"/>
    <w:rsid w:val="000B7521"/>
    <w:rsid w:val="000B7DD6"/>
    <w:rsid w:val="000C0321"/>
    <w:rsid w:val="000C0E7A"/>
    <w:rsid w:val="000C19D5"/>
    <w:rsid w:val="000C1FE0"/>
    <w:rsid w:val="000C21B6"/>
    <w:rsid w:val="000C22EE"/>
    <w:rsid w:val="000C2D8F"/>
    <w:rsid w:val="000C31C4"/>
    <w:rsid w:val="000C339C"/>
    <w:rsid w:val="000C39EE"/>
    <w:rsid w:val="000C3E32"/>
    <w:rsid w:val="000C41C2"/>
    <w:rsid w:val="000C4514"/>
    <w:rsid w:val="000C4D2D"/>
    <w:rsid w:val="000C5637"/>
    <w:rsid w:val="000C568D"/>
    <w:rsid w:val="000C598F"/>
    <w:rsid w:val="000C59DA"/>
    <w:rsid w:val="000C5C91"/>
    <w:rsid w:val="000C5F32"/>
    <w:rsid w:val="000C6482"/>
    <w:rsid w:val="000C77B6"/>
    <w:rsid w:val="000C77FD"/>
    <w:rsid w:val="000C78CD"/>
    <w:rsid w:val="000D02D6"/>
    <w:rsid w:val="000D08C7"/>
    <w:rsid w:val="000D0A13"/>
    <w:rsid w:val="000D0AC5"/>
    <w:rsid w:val="000D0D10"/>
    <w:rsid w:val="000D0D43"/>
    <w:rsid w:val="000D0D73"/>
    <w:rsid w:val="000D0DD7"/>
    <w:rsid w:val="000D0FA5"/>
    <w:rsid w:val="000D1438"/>
    <w:rsid w:val="000D275A"/>
    <w:rsid w:val="000D2CD7"/>
    <w:rsid w:val="000D39FC"/>
    <w:rsid w:val="000D3BB4"/>
    <w:rsid w:val="000D42FD"/>
    <w:rsid w:val="000D4B1E"/>
    <w:rsid w:val="000D4C95"/>
    <w:rsid w:val="000D51EA"/>
    <w:rsid w:val="000D5877"/>
    <w:rsid w:val="000D656D"/>
    <w:rsid w:val="000D70EC"/>
    <w:rsid w:val="000D72DB"/>
    <w:rsid w:val="000D7C1C"/>
    <w:rsid w:val="000D7CFF"/>
    <w:rsid w:val="000D7DC4"/>
    <w:rsid w:val="000E0924"/>
    <w:rsid w:val="000E12B8"/>
    <w:rsid w:val="000E1351"/>
    <w:rsid w:val="000E137E"/>
    <w:rsid w:val="000E21C2"/>
    <w:rsid w:val="000E28C4"/>
    <w:rsid w:val="000E3416"/>
    <w:rsid w:val="000E3B9B"/>
    <w:rsid w:val="000E41DE"/>
    <w:rsid w:val="000E480F"/>
    <w:rsid w:val="000E53FE"/>
    <w:rsid w:val="000E6485"/>
    <w:rsid w:val="000E6744"/>
    <w:rsid w:val="000E6791"/>
    <w:rsid w:val="000E67D4"/>
    <w:rsid w:val="000E6E4F"/>
    <w:rsid w:val="000E7A49"/>
    <w:rsid w:val="000E7C21"/>
    <w:rsid w:val="000E7FA8"/>
    <w:rsid w:val="000F06F1"/>
    <w:rsid w:val="000F0D14"/>
    <w:rsid w:val="000F0F1C"/>
    <w:rsid w:val="000F1691"/>
    <w:rsid w:val="000F1BA0"/>
    <w:rsid w:val="000F26E9"/>
    <w:rsid w:val="000F2A30"/>
    <w:rsid w:val="000F4C75"/>
    <w:rsid w:val="000F657C"/>
    <w:rsid w:val="000F724E"/>
    <w:rsid w:val="000F7348"/>
    <w:rsid w:val="000F75AD"/>
    <w:rsid w:val="000F75F8"/>
    <w:rsid w:val="000F774C"/>
    <w:rsid w:val="000F77C0"/>
    <w:rsid w:val="000F7869"/>
    <w:rsid w:val="000F7D5F"/>
    <w:rsid w:val="000F7E94"/>
    <w:rsid w:val="00100E5E"/>
    <w:rsid w:val="001011B3"/>
    <w:rsid w:val="001012D2"/>
    <w:rsid w:val="00101FCA"/>
    <w:rsid w:val="001021F0"/>
    <w:rsid w:val="00102738"/>
    <w:rsid w:val="00102C0F"/>
    <w:rsid w:val="0010385C"/>
    <w:rsid w:val="00103BE6"/>
    <w:rsid w:val="00103DF5"/>
    <w:rsid w:val="00104816"/>
    <w:rsid w:val="00105483"/>
    <w:rsid w:val="00105793"/>
    <w:rsid w:val="00106BAA"/>
    <w:rsid w:val="00106E59"/>
    <w:rsid w:val="0010750E"/>
    <w:rsid w:val="00107706"/>
    <w:rsid w:val="0010782E"/>
    <w:rsid w:val="00107CEF"/>
    <w:rsid w:val="0011058B"/>
    <w:rsid w:val="001107CF"/>
    <w:rsid w:val="00111DA5"/>
    <w:rsid w:val="0011240F"/>
    <w:rsid w:val="00112530"/>
    <w:rsid w:val="00112E1D"/>
    <w:rsid w:val="0011313C"/>
    <w:rsid w:val="00113BB5"/>
    <w:rsid w:val="00113CAB"/>
    <w:rsid w:val="00114046"/>
    <w:rsid w:val="001140E4"/>
    <w:rsid w:val="0011441D"/>
    <w:rsid w:val="001149A7"/>
    <w:rsid w:val="001149C5"/>
    <w:rsid w:val="00114CB1"/>
    <w:rsid w:val="00114CBC"/>
    <w:rsid w:val="00115219"/>
    <w:rsid w:val="0011589D"/>
    <w:rsid w:val="001158A4"/>
    <w:rsid w:val="00115962"/>
    <w:rsid w:val="00116062"/>
    <w:rsid w:val="00116175"/>
    <w:rsid w:val="0011629F"/>
    <w:rsid w:val="00116AE5"/>
    <w:rsid w:val="00116D06"/>
    <w:rsid w:val="0011718A"/>
    <w:rsid w:val="001174E8"/>
    <w:rsid w:val="0012097E"/>
    <w:rsid w:val="00121057"/>
    <w:rsid w:val="001216E2"/>
    <w:rsid w:val="00121A1E"/>
    <w:rsid w:val="00121B8F"/>
    <w:rsid w:val="00122468"/>
    <w:rsid w:val="00122C0A"/>
    <w:rsid w:val="0012383F"/>
    <w:rsid w:val="00123E23"/>
    <w:rsid w:val="0012407B"/>
    <w:rsid w:val="00124913"/>
    <w:rsid w:val="00124E64"/>
    <w:rsid w:val="00125B6C"/>
    <w:rsid w:val="00125D47"/>
    <w:rsid w:val="00126171"/>
    <w:rsid w:val="00126594"/>
    <w:rsid w:val="001270E5"/>
    <w:rsid w:val="001301F1"/>
    <w:rsid w:val="00131696"/>
    <w:rsid w:val="00132A67"/>
    <w:rsid w:val="00132B78"/>
    <w:rsid w:val="0013393D"/>
    <w:rsid w:val="00133B8D"/>
    <w:rsid w:val="00134280"/>
    <w:rsid w:val="001348F4"/>
    <w:rsid w:val="00134B2D"/>
    <w:rsid w:val="00134C24"/>
    <w:rsid w:val="0013583E"/>
    <w:rsid w:val="001361CC"/>
    <w:rsid w:val="00136D8E"/>
    <w:rsid w:val="00136E5F"/>
    <w:rsid w:val="00137DC7"/>
    <w:rsid w:val="001402E8"/>
    <w:rsid w:val="0014061C"/>
    <w:rsid w:val="00140638"/>
    <w:rsid w:val="00140B1A"/>
    <w:rsid w:val="00140BD8"/>
    <w:rsid w:val="00141B4C"/>
    <w:rsid w:val="00141C19"/>
    <w:rsid w:val="00141CE1"/>
    <w:rsid w:val="00141D8B"/>
    <w:rsid w:val="00141F5D"/>
    <w:rsid w:val="001427B1"/>
    <w:rsid w:val="001438FB"/>
    <w:rsid w:val="00143B3B"/>
    <w:rsid w:val="00144716"/>
    <w:rsid w:val="00144F76"/>
    <w:rsid w:val="00145B05"/>
    <w:rsid w:val="00145B0D"/>
    <w:rsid w:val="001463F4"/>
    <w:rsid w:val="00146980"/>
    <w:rsid w:val="00146C91"/>
    <w:rsid w:val="00146F71"/>
    <w:rsid w:val="00147672"/>
    <w:rsid w:val="00147BB8"/>
    <w:rsid w:val="00147BD8"/>
    <w:rsid w:val="00147D73"/>
    <w:rsid w:val="00147EFD"/>
    <w:rsid w:val="0015017C"/>
    <w:rsid w:val="0015057E"/>
    <w:rsid w:val="0015179F"/>
    <w:rsid w:val="0015233F"/>
    <w:rsid w:val="00152712"/>
    <w:rsid w:val="00152864"/>
    <w:rsid w:val="00152916"/>
    <w:rsid w:val="00153093"/>
    <w:rsid w:val="001536F3"/>
    <w:rsid w:val="001555AF"/>
    <w:rsid w:val="00155CD8"/>
    <w:rsid w:val="00156817"/>
    <w:rsid w:val="00156D05"/>
    <w:rsid w:val="001570BB"/>
    <w:rsid w:val="001605DC"/>
    <w:rsid w:val="00161421"/>
    <w:rsid w:val="00161C3D"/>
    <w:rsid w:val="0016201E"/>
    <w:rsid w:val="00162080"/>
    <w:rsid w:val="001634A5"/>
    <w:rsid w:val="00163B86"/>
    <w:rsid w:val="00163D7B"/>
    <w:rsid w:val="00163FE8"/>
    <w:rsid w:val="00164396"/>
    <w:rsid w:val="0016560D"/>
    <w:rsid w:val="00165681"/>
    <w:rsid w:val="00165BBB"/>
    <w:rsid w:val="00165E29"/>
    <w:rsid w:val="00166B22"/>
    <w:rsid w:val="00166E64"/>
    <w:rsid w:val="0016769A"/>
    <w:rsid w:val="00170142"/>
    <w:rsid w:val="001705AB"/>
    <w:rsid w:val="00170D96"/>
    <w:rsid w:val="00170E6C"/>
    <w:rsid w:val="00170F14"/>
    <w:rsid w:val="0017140E"/>
    <w:rsid w:val="00171925"/>
    <w:rsid w:val="00171A41"/>
    <w:rsid w:val="00171E95"/>
    <w:rsid w:val="00172EE7"/>
    <w:rsid w:val="00172F9C"/>
    <w:rsid w:val="001736EA"/>
    <w:rsid w:val="00174151"/>
    <w:rsid w:val="001744BA"/>
    <w:rsid w:val="0017511E"/>
    <w:rsid w:val="00176391"/>
    <w:rsid w:val="00177271"/>
    <w:rsid w:val="00177616"/>
    <w:rsid w:val="00177961"/>
    <w:rsid w:val="00180A1E"/>
    <w:rsid w:val="00181021"/>
    <w:rsid w:val="00181435"/>
    <w:rsid w:val="001818C9"/>
    <w:rsid w:val="001818D6"/>
    <w:rsid w:val="001818F3"/>
    <w:rsid w:val="0018213E"/>
    <w:rsid w:val="00182CDE"/>
    <w:rsid w:val="00182F0A"/>
    <w:rsid w:val="001830D7"/>
    <w:rsid w:val="00183290"/>
    <w:rsid w:val="00183425"/>
    <w:rsid w:val="00184FF5"/>
    <w:rsid w:val="00185054"/>
    <w:rsid w:val="001850AD"/>
    <w:rsid w:val="00185E6B"/>
    <w:rsid w:val="001866F2"/>
    <w:rsid w:val="00186909"/>
    <w:rsid w:val="00186F56"/>
    <w:rsid w:val="0018785A"/>
    <w:rsid w:val="0019083B"/>
    <w:rsid w:val="00190EF1"/>
    <w:rsid w:val="0019197F"/>
    <w:rsid w:val="00191D6C"/>
    <w:rsid w:val="00191DCF"/>
    <w:rsid w:val="00191E76"/>
    <w:rsid w:val="00192087"/>
    <w:rsid w:val="001921E0"/>
    <w:rsid w:val="0019255C"/>
    <w:rsid w:val="00192873"/>
    <w:rsid w:val="00192B8A"/>
    <w:rsid w:val="00192BAA"/>
    <w:rsid w:val="00192D88"/>
    <w:rsid w:val="00192F59"/>
    <w:rsid w:val="001938FA"/>
    <w:rsid w:val="00193AD5"/>
    <w:rsid w:val="00194171"/>
    <w:rsid w:val="001948BB"/>
    <w:rsid w:val="0019541E"/>
    <w:rsid w:val="001960EC"/>
    <w:rsid w:val="001969E4"/>
    <w:rsid w:val="00196E68"/>
    <w:rsid w:val="00197195"/>
    <w:rsid w:val="001976BD"/>
    <w:rsid w:val="00197752"/>
    <w:rsid w:val="0019788E"/>
    <w:rsid w:val="001A138E"/>
    <w:rsid w:val="001A21DA"/>
    <w:rsid w:val="001A2AC7"/>
    <w:rsid w:val="001A30DB"/>
    <w:rsid w:val="001A35DE"/>
    <w:rsid w:val="001A3BA9"/>
    <w:rsid w:val="001A428A"/>
    <w:rsid w:val="001A45D8"/>
    <w:rsid w:val="001A469C"/>
    <w:rsid w:val="001A4C50"/>
    <w:rsid w:val="001A4D5B"/>
    <w:rsid w:val="001A5719"/>
    <w:rsid w:val="001A587E"/>
    <w:rsid w:val="001A7EC1"/>
    <w:rsid w:val="001B0926"/>
    <w:rsid w:val="001B1454"/>
    <w:rsid w:val="001B2A0D"/>
    <w:rsid w:val="001B356B"/>
    <w:rsid w:val="001B362D"/>
    <w:rsid w:val="001B37D8"/>
    <w:rsid w:val="001B40B7"/>
    <w:rsid w:val="001B53B4"/>
    <w:rsid w:val="001B56EC"/>
    <w:rsid w:val="001B5B30"/>
    <w:rsid w:val="001B5BC6"/>
    <w:rsid w:val="001B5FC6"/>
    <w:rsid w:val="001B61BC"/>
    <w:rsid w:val="001B6F44"/>
    <w:rsid w:val="001B71F1"/>
    <w:rsid w:val="001B72E9"/>
    <w:rsid w:val="001B7CB6"/>
    <w:rsid w:val="001B7DBE"/>
    <w:rsid w:val="001C04F4"/>
    <w:rsid w:val="001C1236"/>
    <w:rsid w:val="001C1502"/>
    <w:rsid w:val="001C2CF9"/>
    <w:rsid w:val="001C39DA"/>
    <w:rsid w:val="001C3D06"/>
    <w:rsid w:val="001C53FA"/>
    <w:rsid w:val="001C542F"/>
    <w:rsid w:val="001C58B2"/>
    <w:rsid w:val="001C7A88"/>
    <w:rsid w:val="001D029C"/>
    <w:rsid w:val="001D125A"/>
    <w:rsid w:val="001D1C64"/>
    <w:rsid w:val="001D204C"/>
    <w:rsid w:val="001D30F0"/>
    <w:rsid w:val="001D41CC"/>
    <w:rsid w:val="001D46C6"/>
    <w:rsid w:val="001D4813"/>
    <w:rsid w:val="001D4B6F"/>
    <w:rsid w:val="001D57C8"/>
    <w:rsid w:val="001D5848"/>
    <w:rsid w:val="001D5AE8"/>
    <w:rsid w:val="001D5B7D"/>
    <w:rsid w:val="001D5CAF"/>
    <w:rsid w:val="001D5D71"/>
    <w:rsid w:val="001D7068"/>
    <w:rsid w:val="001D71AD"/>
    <w:rsid w:val="001D72FE"/>
    <w:rsid w:val="001D775A"/>
    <w:rsid w:val="001D792A"/>
    <w:rsid w:val="001E00E5"/>
    <w:rsid w:val="001E0200"/>
    <w:rsid w:val="001E1673"/>
    <w:rsid w:val="001E1BC8"/>
    <w:rsid w:val="001E2880"/>
    <w:rsid w:val="001E2A2A"/>
    <w:rsid w:val="001E4575"/>
    <w:rsid w:val="001E51C5"/>
    <w:rsid w:val="001E5564"/>
    <w:rsid w:val="001E64C5"/>
    <w:rsid w:val="001E7051"/>
    <w:rsid w:val="001E7814"/>
    <w:rsid w:val="001F001C"/>
    <w:rsid w:val="001F021A"/>
    <w:rsid w:val="001F03D3"/>
    <w:rsid w:val="001F1159"/>
    <w:rsid w:val="001F19B6"/>
    <w:rsid w:val="001F39E8"/>
    <w:rsid w:val="001F3A90"/>
    <w:rsid w:val="001F3BE1"/>
    <w:rsid w:val="001F3EBE"/>
    <w:rsid w:val="001F581D"/>
    <w:rsid w:val="001F670B"/>
    <w:rsid w:val="001F676C"/>
    <w:rsid w:val="001F6A2E"/>
    <w:rsid w:val="001F6C82"/>
    <w:rsid w:val="001F7DC2"/>
    <w:rsid w:val="001F7E00"/>
    <w:rsid w:val="001F7E9A"/>
    <w:rsid w:val="00201848"/>
    <w:rsid w:val="00201FF5"/>
    <w:rsid w:val="00202109"/>
    <w:rsid w:val="002024ED"/>
    <w:rsid w:val="00202AE5"/>
    <w:rsid w:val="00203554"/>
    <w:rsid w:val="002038A6"/>
    <w:rsid w:val="0020408F"/>
    <w:rsid w:val="002048C6"/>
    <w:rsid w:val="00204C73"/>
    <w:rsid w:val="00205C59"/>
    <w:rsid w:val="002067C8"/>
    <w:rsid w:val="002068EB"/>
    <w:rsid w:val="00206C2B"/>
    <w:rsid w:val="00206C4B"/>
    <w:rsid w:val="0020737F"/>
    <w:rsid w:val="00207A9A"/>
    <w:rsid w:val="00207B65"/>
    <w:rsid w:val="00210350"/>
    <w:rsid w:val="0021057D"/>
    <w:rsid w:val="00210CD2"/>
    <w:rsid w:val="00210D8F"/>
    <w:rsid w:val="00210E7B"/>
    <w:rsid w:val="00210F6E"/>
    <w:rsid w:val="0021174B"/>
    <w:rsid w:val="0021248F"/>
    <w:rsid w:val="00212FF5"/>
    <w:rsid w:val="00213589"/>
    <w:rsid w:val="00213A9F"/>
    <w:rsid w:val="002145F2"/>
    <w:rsid w:val="00214ED8"/>
    <w:rsid w:val="00214EE5"/>
    <w:rsid w:val="002153D6"/>
    <w:rsid w:val="00215457"/>
    <w:rsid w:val="0021610B"/>
    <w:rsid w:val="002169F1"/>
    <w:rsid w:val="00217A1C"/>
    <w:rsid w:val="00217A5B"/>
    <w:rsid w:val="00217A96"/>
    <w:rsid w:val="00220E84"/>
    <w:rsid w:val="00220F66"/>
    <w:rsid w:val="002211D9"/>
    <w:rsid w:val="002212FE"/>
    <w:rsid w:val="00222280"/>
    <w:rsid w:val="002224C8"/>
    <w:rsid w:val="00222593"/>
    <w:rsid w:val="00223603"/>
    <w:rsid w:val="0022390A"/>
    <w:rsid w:val="00223DF4"/>
    <w:rsid w:val="00224365"/>
    <w:rsid w:val="00224485"/>
    <w:rsid w:val="002249DB"/>
    <w:rsid w:val="00224C95"/>
    <w:rsid w:val="002251FE"/>
    <w:rsid w:val="002252C5"/>
    <w:rsid w:val="00226049"/>
    <w:rsid w:val="00226C64"/>
    <w:rsid w:val="00226CEF"/>
    <w:rsid w:val="00227029"/>
    <w:rsid w:val="002278D3"/>
    <w:rsid w:val="002278F9"/>
    <w:rsid w:val="002304C1"/>
    <w:rsid w:val="00230820"/>
    <w:rsid w:val="00230D34"/>
    <w:rsid w:val="002313E2"/>
    <w:rsid w:val="00231542"/>
    <w:rsid w:val="002318A6"/>
    <w:rsid w:val="002319C6"/>
    <w:rsid w:val="00231C18"/>
    <w:rsid w:val="00232382"/>
    <w:rsid w:val="002336D3"/>
    <w:rsid w:val="0023384D"/>
    <w:rsid w:val="002338C2"/>
    <w:rsid w:val="00233CDF"/>
    <w:rsid w:val="002342CE"/>
    <w:rsid w:val="00234EA3"/>
    <w:rsid w:val="00234F12"/>
    <w:rsid w:val="0023532A"/>
    <w:rsid w:val="00235A34"/>
    <w:rsid w:val="00235F39"/>
    <w:rsid w:val="002363BC"/>
    <w:rsid w:val="00236846"/>
    <w:rsid w:val="00236B68"/>
    <w:rsid w:val="00236D37"/>
    <w:rsid w:val="00237251"/>
    <w:rsid w:val="002374F2"/>
    <w:rsid w:val="00237996"/>
    <w:rsid w:val="00237EFA"/>
    <w:rsid w:val="002409DC"/>
    <w:rsid w:val="00240F48"/>
    <w:rsid w:val="002411F0"/>
    <w:rsid w:val="0024160E"/>
    <w:rsid w:val="00241AD2"/>
    <w:rsid w:val="00241E6D"/>
    <w:rsid w:val="002429B7"/>
    <w:rsid w:val="002432E0"/>
    <w:rsid w:val="0024375E"/>
    <w:rsid w:val="002437CB"/>
    <w:rsid w:val="00243BD5"/>
    <w:rsid w:val="002447E0"/>
    <w:rsid w:val="00245C75"/>
    <w:rsid w:val="00246796"/>
    <w:rsid w:val="00246EDB"/>
    <w:rsid w:val="002472CB"/>
    <w:rsid w:val="002477B2"/>
    <w:rsid w:val="00250B38"/>
    <w:rsid w:val="00250CB7"/>
    <w:rsid w:val="00251360"/>
    <w:rsid w:val="00251382"/>
    <w:rsid w:val="002513A9"/>
    <w:rsid w:val="0025177E"/>
    <w:rsid w:val="002518ED"/>
    <w:rsid w:val="00251B84"/>
    <w:rsid w:val="00252E53"/>
    <w:rsid w:val="00253070"/>
    <w:rsid w:val="002534DA"/>
    <w:rsid w:val="002534E8"/>
    <w:rsid w:val="00253D10"/>
    <w:rsid w:val="00253DA5"/>
    <w:rsid w:val="00253FBF"/>
    <w:rsid w:val="00254404"/>
    <w:rsid w:val="00254C63"/>
    <w:rsid w:val="0025507A"/>
    <w:rsid w:val="00256342"/>
    <w:rsid w:val="00256D27"/>
    <w:rsid w:val="00257705"/>
    <w:rsid w:val="002601B6"/>
    <w:rsid w:val="00260D70"/>
    <w:rsid w:val="00261CFF"/>
    <w:rsid w:val="00261DE8"/>
    <w:rsid w:val="002621D4"/>
    <w:rsid w:val="002633C6"/>
    <w:rsid w:val="002637F8"/>
    <w:rsid w:val="002638BF"/>
    <w:rsid w:val="00263E2B"/>
    <w:rsid w:val="00263F78"/>
    <w:rsid w:val="002644E3"/>
    <w:rsid w:val="002645B1"/>
    <w:rsid w:val="00264BDB"/>
    <w:rsid w:val="00264C5D"/>
    <w:rsid w:val="002653E6"/>
    <w:rsid w:val="002656DD"/>
    <w:rsid w:val="0026582B"/>
    <w:rsid w:val="00265D68"/>
    <w:rsid w:val="0026610B"/>
    <w:rsid w:val="00266668"/>
    <w:rsid w:val="00266A4A"/>
    <w:rsid w:val="00267012"/>
    <w:rsid w:val="0026741E"/>
    <w:rsid w:val="002676C7"/>
    <w:rsid w:val="00267975"/>
    <w:rsid w:val="00267DED"/>
    <w:rsid w:val="00270075"/>
    <w:rsid w:val="002716AB"/>
    <w:rsid w:val="0027263A"/>
    <w:rsid w:val="00272701"/>
    <w:rsid w:val="00272949"/>
    <w:rsid w:val="00272D1F"/>
    <w:rsid w:val="002730AF"/>
    <w:rsid w:val="002737E1"/>
    <w:rsid w:val="002743E3"/>
    <w:rsid w:val="0027552C"/>
    <w:rsid w:val="00275667"/>
    <w:rsid w:val="00275918"/>
    <w:rsid w:val="002761DE"/>
    <w:rsid w:val="00276926"/>
    <w:rsid w:val="00277BD6"/>
    <w:rsid w:val="00277DC1"/>
    <w:rsid w:val="0028020F"/>
    <w:rsid w:val="002805B7"/>
    <w:rsid w:val="00280D9D"/>
    <w:rsid w:val="00280EF5"/>
    <w:rsid w:val="00281890"/>
    <w:rsid w:val="0028275D"/>
    <w:rsid w:val="00282E98"/>
    <w:rsid w:val="00284A7B"/>
    <w:rsid w:val="00284CE9"/>
    <w:rsid w:val="0028543A"/>
    <w:rsid w:val="002859D7"/>
    <w:rsid w:val="00285BCC"/>
    <w:rsid w:val="00285CA0"/>
    <w:rsid w:val="00285F14"/>
    <w:rsid w:val="00285F35"/>
    <w:rsid w:val="002863B0"/>
    <w:rsid w:val="002865EF"/>
    <w:rsid w:val="00286E33"/>
    <w:rsid w:val="002871F5"/>
    <w:rsid w:val="00287449"/>
    <w:rsid w:val="00287D73"/>
    <w:rsid w:val="002900FF"/>
    <w:rsid w:val="00290B5F"/>
    <w:rsid w:val="0029131E"/>
    <w:rsid w:val="0029292A"/>
    <w:rsid w:val="00292BF0"/>
    <w:rsid w:val="0029325E"/>
    <w:rsid w:val="002937A6"/>
    <w:rsid w:val="00293FBC"/>
    <w:rsid w:val="002950A2"/>
    <w:rsid w:val="0029546E"/>
    <w:rsid w:val="002956F7"/>
    <w:rsid w:val="002977E3"/>
    <w:rsid w:val="00297955"/>
    <w:rsid w:val="00297E1D"/>
    <w:rsid w:val="002A05A3"/>
    <w:rsid w:val="002A13FC"/>
    <w:rsid w:val="002A37CF"/>
    <w:rsid w:val="002A3A6E"/>
    <w:rsid w:val="002A4C62"/>
    <w:rsid w:val="002A4ED7"/>
    <w:rsid w:val="002A5C10"/>
    <w:rsid w:val="002A603F"/>
    <w:rsid w:val="002A7627"/>
    <w:rsid w:val="002A77F6"/>
    <w:rsid w:val="002A7EFD"/>
    <w:rsid w:val="002B07C2"/>
    <w:rsid w:val="002B0F7B"/>
    <w:rsid w:val="002B17B1"/>
    <w:rsid w:val="002B1D36"/>
    <w:rsid w:val="002B2EBA"/>
    <w:rsid w:val="002B3DE2"/>
    <w:rsid w:val="002B3EFC"/>
    <w:rsid w:val="002B4276"/>
    <w:rsid w:val="002B530A"/>
    <w:rsid w:val="002B629F"/>
    <w:rsid w:val="002B71B1"/>
    <w:rsid w:val="002B7C23"/>
    <w:rsid w:val="002C00D5"/>
    <w:rsid w:val="002C0ADE"/>
    <w:rsid w:val="002C0B41"/>
    <w:rsid w:val="002C0BAE"/>
    <w:rsid w:val="002C129E"/>
    <w:rsid w:val="002C143B"/>
    <w:rsid w:val="002C16FA"/>
    <w:rsid w:val="002C1756"/>
    <w:rsid w:val="002C1B07"/>
    <w:rsid w:val="002C1B3E"/>
    <w:rsid w:val="002C224E"/>
    <w:rsid w:val="002C26D3"/>
    <w:rsid w:val="002C2D7B"/>
    <w:rsid w:val="002C3C3E"/>
    <w:rsid w:val="002C3E29"/>
    <w:rsid w:val="002C4A45"/>
    <w:rsid w:val="002C5D15"/>
    <w:rsid w:val="002C6793"/>
    <w:rsid w:val="002C6A2E"/>
    <w:rsid w:val="002C743B"/>
    <w:rsid w:val="002C74D8"/>
    <w:rsid w:val="002C7C69"/>
    <w:rsid w:val="002C7E85"/>
    <w:rsid w:val="002D0808"/>
    <w:rsid w:val="002D105C"/>
    <w:rsid w:val="002D15E5"/>
    <w:rsid w:val="002D199C"/>
    <w:rsid w:val="002D26F7"/>
    <w:rsid w:val="002D2781"/>
    <w:rsid w:val="002D2E1D"/>
    <w:rsid w:val="002D2E89"/>
    <w:rsid w:val="002D3751"/>
    <w:rsid w:val="002D3D38"/>
    <w:rsid w:val="002D3E32"/>
    <w:rsid w:val="002D4849"/>
    <w:rsid w:val="002D49B6"/>
    <w:rsid w:val="002D4F34"/>
    <w:rsid w:val="002D7E00"/>
    <w:rsid w:val="002E1485"/>
    <w:rsid w:val="002E171C"/>
    <w:rsid w:val="002E1774"/>
    <w:rsid w:val="002E1D3B"/>
    <w:rsid w:val="002E2468"/>
    <w:rsid w:val="002E2529"/>
    <w:rsid w:val="002E2C04"/>
    <w:rsid w:val="002E3A6B"/>
    <w:rsid w:val="002E3EF3"/>
    <w:rsid w:val="002E4061"/>
    <w:rsid w:val="002E4116"/>
    <w:rsid w:val="002E572B"/>
    <w:rsid w:val="002E5831"/>
    <w:rsid w:val="002E591A"/>
    <w:rsid w:val="002E59D0"/>
    <w:rsid w:val="002E603E"/>
    <w:rsid w:val="002E66AC"/>
    <w:rsid w:val="002E66E5"/>
    <w:rsid w:val="002E71C7"/>
    <w:rsid w:val="002E72D4"/>
    <w:rsid w:val="002E7529"/>
    <w:rsid w:val="002E761B"/>
    <w:rsid w:val="002E7A54"/>
    <w:rsid w:val="002E7B6B"/>
    <w:rsid w:val="002E7CA1"/>
    <w:rsid w:val="002E7CA6"/>
    <w:rsid w:val="002F0A03"/>
    <w:rsid w:val="002F0A35"/>
    <w:rsid w:val="002F1023"/>
    <w:rsid w:val="002F1A2F"/>
    <w:rsid w:val="002F2451"/>
    <w:rsid w:val="002F27A4"/>
    <w:rsid w:val="002F2976"/>
    <w:rsid w:val="002F2ABF"/>
    <w:rsid w:val="002F34AA"/>
    <w:rsid w:val="002F3502"/>
    <w:rsid w:val="002F3B04"/>
    <w:rsid w:val="002F453B"/>
    <w:rsid w:val="002F4694"/>
    <w:rsid w:val="002F4CE9"/>
    <w:rsid w:val="002F57BD"/>
    <w:rsid w:val="002F592A"/>
    <w:rsid w:val="002F59AE"/>
    <w:rsid w:val="002F6088"/>
    <w:rsid w:val="002F60BC"/>
    <w:rsid w:val="002F7246"/>
    <w:rsid w:val="002F7C55"/>
    <w:rsid w:val="003000C5"/>
    <w:rsid w:val="00300541"/>
    <w:rsid w:val="003015F7"/>
    <w:rsid w:val="003016D6"/>
    <w:rsid w:val="003019BD"/>
    <w:rsid w:val="00301A35"/>
    <w:rsid w:val="00301B16"/>
    <w:rsid w:val="00303E5E"/>
    <w:rsid w:val="003041F1"/>
    <w:rsid w:val="0030454F"/>
    <w:rsid w:val="0030585A"/>
    <w:rsid w:val="0030590C"/>
    <w:rsid w:val="00305E9E"/>
    <w:rsid w:val="0030612B"/>
    <w:rsid w:val="00306785"/>
    <w:rsid w:val="00307080"/>
    <w:rsid w:val="00307F5C"/>
    <w:rsid w:val="00310303"/>
    <w:rsid w:val="00310686"/>
    <w:rsid w:val="00310E57"/>
    <w:rsid w:val="00310F42"/>
    <w:rsid w:val="0031191B"/>
    <w:rsid w:val="00311BEB"/>
    <w:rsid w:val="00311CF2"/>
    <w:rsid w:val="00311F50"/>
    <w:rsid w:val="00312B2E"/>
    <w:rsid w:val="00313C35"/>
    <w:rsid w:val="00314111"/>
    <w:rsid w:val="00314E4A"/>
    <w:rsid w:val="00315631"/>
    <w:rsid w:val="00315AA7"/>
    <w:rsid w:val="00315CAC"/>
    <w:rsid w:val="00315CEA"/>
    <w:rsid w:val="00316165"/>
    <w:rsid w:val="0031622D"/>
    <w:rsid w:val="003167FF"/>
    <w:rsid w:val="00316BA7"/>
    <w:rsid w:val="00317217"/>
    <w:rsid w:val="003177DC"/>
    <w:rsid w:val="003178C2"/>
    <w:rsid w:val="00317A0C"/>
    <w:rsid w:val="00320113"/>
    <w:rsid w:val="00320692"/>
    <w:rsid w:val="003206DE"/>
    <w:rsid w:val="00320A03"/>
    <w:rsid w:val="00320CB7"/>
    <w:rsid w:val="0032199A"/>
    <w:rsid w:val="00322208"/>
    <w:rsid w:val="00322636"/>
    <w:rsid w:val="00322DAD"/>
    <w:rsid w:val="00323B77"/>
    <w:rsid w:val="0032438E"/>
    <w:rsid w:val="00324636"/>
    <w:rsid w:val="00324784"/>
    <w:rsid w:val="00324E3B"/>
    <w:rsid w:val="003251B9"/>
    <w:rsid w:val="0032528C"/>
    <w:rsid w:val="00325340"/>
    <w:rsid w:val="003256A4"/>
    <w:rsid w:val="00325C42"/>
    <w:rsid w:val="00326062"/>
    <w:rsid w:val="00326A88"/>
    <w:rsid w:val="00326F46"/>
    <w:rsid w:val="00327564"/>
    <w:rsid w:val="00330889"/>
    <w:rsid w:val="00330E23"/>
    <w:rsid w:val="00331153"/>
    <w:rsid w:val="0033136C"/>
    <w:rsid w:val="003313E3"/>
    <w:rsid w:val="00331881"/>
    <w:rsid w:val="00331D61"/>
    <w:rsid w:val="0033200E"/>
    <w:rsid w:val="00332047"/>
    <w:rsid w:val="003324F4"/>
    <w:rsid w:val="00332E11"/>
    <w:rsid w:val="00333198"/>
    <w:rsid w:val="00333CDD"/>
    <w:rsid w:val="00333E0E"/>
    <w:rsid w:val="003371BE"/>
    <w:rsid w:val="003404D8"/>
    <w:rsid w:val="003405D1"/>
    <w:rsid w:val="00340BC7"/>
    <w:rsid w:val="00340C57"/>
    <w:rsid w:val="00340CD1"/>
    <w:rsid w:val="00340FFA"/>
    <w:rsid w:val="0034105F"/>
    <w:rsid w:val="003420C1"/>
    <w:rsid w:val="00342551"/>
    <w:rsid w:val="00343386"/>
    <w:rsid w:val="0034386B"/>
    <w:rsid w:val="003439A0"/>
    <w:rsid w:val="00344560"/>
    <w:rsid w:val="0034494D"/>
    <w:rsid w:val="00344E1C"/>
    <w:rsid w:val="00345530"/>
    <w:rsid w:val="003455FD"/>
    <w:rsid w:val="00345616"/>
    <w:rsid w:val="0034576A"/>
    <w:rsid w:val="00345A00"/>
    <w:rsid w:val="00345E0B"/>
    <w:rsid w:val="0034600C"/>
    <w:rsid w:val="00346B68"/>
    <w:rsid w:val="00346B88"/>
    <w:rsid w:val="00346EF8"/>
    <w:rsid w:val="00350901"/>
    <w:rsid w:val="00350B3B"/>
    <w:rsid w:val="00351E33"/>
    <w:rsid w:val="003523D4"/>
    <w:rsid w:val="00352531"/>
    <w:rsid w:val="00352948"/>
    <w:rsid w:val="00352E48"/>
    <w:rsid w:val="0035305D"/>
    <w:rsid w:val="003539C2"/>
    <w:rsid w:val="00353B66"/>
    <w:rsid w:val="00355352"/>
    <w:rsid w:val="00355A34"/>
    <w:rsid w:val="003560F0"/>
    <w:rsid w:val="0035666B"/>
    <w:rsid w:val="003578D3"/>
    <w:rsid w:val="00357A01"/>
    <w:rsid w:val="00357AAC"/>
    <w:rsid w:val="00357BDB"/>
    <w:rsid w:val="00360C91"/>
    <w:rsid w:val="00360C97"/>
    <w:rsid w:val="0036188B"/>
    <w:rsid w:val="00361CFF"/>
    <w:rsid w:val="00361DF6"/>
    <w:rsid w:val="003628EE"/>
    <w:rsid w:val="00362CDF"/>
    <w:rsid w:val="00362D4E"/>
    <w:rsid w:val="00363B98"/>
    <w:rsid w:val="003642BA"/>
    <w:rsid w:val="00364447"/>
    <w:rsid w:val="003644E6"/>
    <w:rsid w:val="00364639"/>
    <w:rsid w:val="00365AD3"/>
    <w:rsid w:val="00365EF1"/>
    <w:rsid w:val="0036627B"/>
    <w:rsid w:val="00366BE9"/>
    <w:rsid w:val="00366E7F"/>
    <w:rsid w:val="0036730C"/>
    <w:rsid w:val="00367669"/>
    <w:rsid w:val="003703C0"/>
    <w:rsid w:val="0037152E"/>
    <w:rsid w:val="00371991"/>
    <w:rsid w:val="003728E6"/>
    <w:rsid w:val="00372ACA"/>
    <w:rsid w:val="00374679"/>
    <w:rsid w:val="00374D06"/>
    <w:rsid w:val="0037501D"/>
    <w:rsid w:val="00375031"/>
    <w:rsid w:val="0037526D"/>
    <w:rsid w:val="0037575C"/>
    <w:rsid w:val="003758AF"/>
    <w:rsid w:val="0037649B"/>
    <w:rsid w:val="00380725"/>
    <w:rsid w:val="00380964"/>
    <w:rsid w:val="0038224B"/>
    <w:rsid w:val="00382B28"/>
    <w:rsid w:val="0038361E"/>
    <w:rsid w:val="00383AE0"/>
    <w:rsid w:val="00383B28"/>
    <w:rsid w:val="003841FD"/>
    <w:rsid w:val="0038421C"/>
    <w:rsid w:val="00384764"/>
    <w:rsid w:val="003854C0"/>
    <w:rsid w:val="00387731"/>
    <w:rsid w:val="0039065F"/>
    <w:rsid w:val="0039094D"/>
    <w:rsid w:val="00390B8A"/>
    <w:rsid w:val="00390BC9"/>
    <w:rsid w:val="003917DC"/>
    <w:rsid w:val="00391B62"/>
    <w:rsid w:val="00391D14"/>
    <w:rsid w:val="003921AD"/>
    <w:rsid w:val="0039258C"/>
    <w:rsid w:val="00394143"/>
    <w:rsid w:val="00394ACD"/>
    <w:rsid w:val="00394D0D"/>
    <w:rsid w:val="00394E34"/>
    <w:rsid w:val="00394F82"/>
    <w:rsid w:val="00394FD8"/>
    <w:rsid w:val="00395437"/>
    <w:rsid w:val="003957B5"/>
    <w:rsid w:val="003959F3"/>
    <w:rsid w:val="00395A4D"/>
    <w:rsid w:val="00395BAA"/>
    <w:rsid w:val="00395DB1"/>
    <w:rsid w:val="00395F14"/>
    <w:rsid w:val="00395F18"/>
    <w:rsid w:val="00396BF0"/>
    <w:rsid w:val="00397119"/>
    <w:rsid w:val="003975B5"/>
    <w:rsid w:val="00397D48"/>
    <w:rsid w:val="003A13D1"/>
    <w:rsid w:val="003A1CEE"/>
    <w:rsid w:val="003A20CA"/>
    <w:rsid w:val="003A2661"/>
    <w:rsid w:val="003A2963"/>
    <w:rsid w:val="003A3497"/>
    <w:rsid w:val="003A376F"/>
    <w:rsid w:val="003A3847"/>
    <w:rsid w:val="003A3999"/>
    <w:rsid w:val="003A3F61"/>
    <w:rsid w:val="003A41DE"/>
    <w:rsid w:val="003A512E"/>
    <w:rsid w:val="003A5296"/>
    <w:rsid w:val="003A5B69"/>
    <w:rsid w:val="003A5E86"/>
    <w:rsid w:val="003A602F"/>
    <w:rsid w:val="003A65C5"/>
    <w:rsid w:val="003A713C"/>
    <w:rsid w:val="003A73BB"/>
    <w:rsid w:val="003A7424"/>
    <w:rsid w:val="003A768C"/>
    <w:rsid w:val="003A7D20"/>
    <w:rsid w:val="003B0232"/>
    <w:rsid w:val="003B083A"/>
    <w:rsid w:val="003B0901"/>
    <w:rsid w:val="003B0956"/>
    <w:rsid w:val="003B0F99"/>
    <w:rsid w:val="003B1467"/>
    <w:rsid w:val="003B2152"/>
    <w:rsid w:val="003B245E"/>
    <w:rsid w:val="003B2931"/>
    <w:rsid w:val="003B2BF2"/>
    <w:rsid w:val="003B358E"/>
    <w:rsid w:val="003B3A48"/>
    <w:rsid w:val="003B4CCA"/>
    <w:rsid w:val="003B56F3"/>
    <w:rsid w:val="003B57E8"/>
    <w:rsid w:val="003B64C9"/>
    <w:rsid w:val="003B6B4D"/>
    <w:rsid w:val="003B6FB6"/>
    <w:rsid w:val="003B6FEF"/>
    <w:rsid w:val="003B729E"/>
    <w:rsid w:val="003B7757"/>
    <w:rsid w:val="003B7A3C"/>
    <w:rsid w:val="003B7DD3"/>
    <w:rsid w:val="003B7F2B"/>
    <w:rsid w:val="003C0103"/>
    <w:rsid w:val="003C035D"/>
    <w:rsid w:val="003C068C"/>
    <w:rsid w:val="003C0E47"/>
    <w:rsid w:val="003C21AE"/>
    <w:rsid w:val="003C3E52"/>
    <w:rsid w:val="003C3F5B"/>
    <w:rsid w:val="003C5781"/>
    <w:rsid w:val="003C595F"/>
    <w:rsid w:val="003C5BCF"/>
    <w:rsid w:val="003C61C8"/>
    <w:rsid w:val="003C68F6"/>
    <w:rsid w:val="003C6B21"/>
    <w:rsid w:val="003C6BDF"/>
    <w:rsid w:val="003C7EF5"/>
    <w:rsid w:val="003D01DD"/>
    <w:rsid w:val="003D1401"/>
    <w:rsid w:val="003D14CE"/>
    <w:rsid w:val="003D1A87"/>
    <w:rsid w:val="003D21C2"/>
    <w:rsid w:val="003D2CA9"/>
    <w:rsid w:val="003D2E1B"/>
    <w:rsid w:val="003D3135"/>
    <w:rsid w:val="003D39DA"/>
    <w:rsid w:val="003D3C75"/>
    <w:rsid w:val="003D3F4E"/>
    <w:rsid w:val="003D40B7"/>
    <w:rsid w:val="003D47B1"/>
    <w:rsid w:val="003D5499"/>
    <w:rsid w:val="003D56E0"/>
    <w:rsid w:val="003D590E"/>
    <w:rsid w:val="003D5DDA"/>
    <w:rsid w:val="003D5F16"/>
    <w:rsid w:val="003D62F8"/>
    <w:rsid w:val="003D6510"/>
    <w:rsid w:val="003D6771"/>
    <w:rsid w:val="003D6776"/>
    <w:rsid w:val="003D680B"/>
    <w:rsid w:val="003D6841"/>
    <w:rsid w:val="003D75F0"/>
    <w:rsid w:val="003E0004"/>
    <w:rsid w:val="003E047B"/>
    <w:rsid w:val="003E0648"/>
    <w:rsid w:val="003E07C9"/>
    <w:rsid w:val="003E0ADB"/>
    <w:rsid w:val="003E10AF"/>
    <w:rsid w:val="003E113B"/>
    <w:rsid w:val="003E132B"/>
    <w:rsid w:val="003E1EEE"/>
    <w:rsid w:val="003E2DB2"/>
    <w:rsid w:val="003E3903"/>
    <w:rsid w:val="003E3F52"/>
    <w:rsid w:val="003E4102"/>
    <w:rsid w:val="003E4566"/>
    <w:rsid w:val="003E46AC"/>
    <w:rsid w:val="003E6410"/>
    <w:rsid w:val="003E666D"/>
    <w:rsid w:val="003E6C86"/>
    <w:rsid w:val="003E742E"/>
    <w:rsid w:val="003E7B58"/>
    <w:rsid w:val="003F00B7"/>
    <w:rsid w:val="003F1280"/>
    <w:rsid w:val="003F159A"/>
    <w:rsid w:val="003F1A25"/>
    <w:rsid w:val="003F25AC"/>
    <w:rsid w:val="003F2747"/>
    <w:rsid w:val="003F28C6"/>
    <w:rsid w:val="003F3176"/>
    <w:rsid w:val="003F324B"/>
    <w:rsid w:val="003F358C"/>
    <w:rsid w:val="003F3955"/>
    <w:rsid w:val="003F3BB2"/>
    <w:rsid w:val="003F4155"/>
    <w:rsid w:val="003F46D4"/>
    <w:rsid w:val="003F480A"/>
    <w:rsid w:val="003F4DD9"/>
    <w:rsid w:val="003F5998"/>
    <w:rsid w:val="003F5A14"/>
    <w:rsid w:val="003F6180"/>
    <w:rsid w:val="003F7687"/>
    <w:rsid w:val="003F7912"/>
    <w:rsid w:val="003F7994"/>
    <w:rsid w:val="004006FD"/>
    <w:rsid w:val="00400D75"/>
    <w:rsid w:val="0040129D"/>
    <w:rsid w:val="00401E4B"/>
    <w:rsid w:val="004025F3"/>
    <w:rsid w:val="004026B2"/>
    <w:rsid w:val="00402707"/>
    <w:rsid w:val="00402742"/>
    <w:rsid w:val="00402781"/>
    <w:rsid w:val="004030A9"/>
    <w:rsid w:val="004034E2"/>
    <w:rsid w:val="00403C36"/>
    <w:rsid w:val="00403CA2"/>
    <w:rsid w:val="00403D94"/>
    <w:rsid w:val="00403FB6"/>
    <w:rsid w:val="004044E5"/>
    <w:rsid w:val="0040459F"/>
    <w:rsid w:val="00404B6B"/>
    <w:rsid w:val="00405094"/>
    <w:rsid w:val="0040615D"/>
    <w:rsid w:val="00406B85"/>
    <w:rsid w:val="00407611"/>
    <w:rsid w:val="00407C93"/>
    <w:rsid w:val="00410332"/>
    <w:rsid w:val="00411604"/>
    <w:rsid w:val="00411760"/>
    <w:rsid w:val="0041187B"/>
    <w:rsid w:val="004118A1"/>
    <w:rsid w:val="00412FB2"/>
    <w:rsid w:val="004133B3"/>
    <w:rsid w:val="004138DC"/>
    <w:rsid w:val="00413E81"/>
    <w:rsid w:val="004144B5"/>
    <w:rsid w:val="004144D2"/>
    <w:rsid w:val="00414505"/>
    <w:rsid w:val="00414D8B"/>
    <w:rsid w:val="0041509D"/>
    <w:rsid w:val="0041526A"/>
    <w:rsid w:val="004158E7"/>
    <w:rsid w:val="00416683"/>
    <w:rsid w:val="004166E6"/>
    <w:rsid w:val="00416AEC"/>
    <w:rsid w:val="00416B69"/>
    <w:rsid w:val="00416BEB"/>
    <w:rsid w:val="00416C7C"/>
    <w:rsid w:val="00416EAD"/>
    <w:rsid w:val="00417BAE"/>
    <w:rsid w:val="00417C76"/>
    <w:rsid w:val="00420917"/>
    <w:rsid w:val="00420A7C"/>
    <w:rsid w:val="0042149C"/>
    <w:rsid w:val="00421887"/>
    <w:rsid w:val="00421B1E"/>
    <w:rsid w:val="00421D4A"/>
    <w:rsid w:val="004225F5"/>
    <w:rsid w:val="004231E5"/>
    <w:rsid w:val="004232E5"/>
    <w:rsid w:val="00423B03"/>
    <w:rsid w:val="00423B4D"/>
    <w:rsid w:val="00423B5B"/>
    <w:rsid w:val="00424320"/>
    <w:rsid w:val="004244BA"/>
    <w:rsid w:val="004246CD"/>
    <w:rsid w:val="0042575F"/>
    <w:rsid w:val="00425BF6"/>
    <w:rsid w:val="004263B7"/>
    <w:rsid w:val="00427488"/>
    <w:rsid w:val="00427CB7"/>
    <w:rsid w:val="004305EC"/>
    <w:rsid w:val="00430A6F"/>
    <w:rsid w:val="00430DEF"/>
    <w:rsid w:val="004310A8"/>
    <w:rsid w:val="004310DA"/>
    <w:rsid w:val="00431444"/>
    <w:rsid w:val="00431782"/>
    <w:rsid w:val="0043230F"/>
    <w:rsid w:val="0043231B"/>
    <w:rsid w:val="0043236B"/>
    <w:rsid w:val="00432562"/>
    <w:rsid w:val="0043295B"/>
    <w:rsid w:val="00432D51"/>
    <w:rsid w:val="004330B9"/>
    <w:rsid w:val="00433B89"/>
    <w:rsid w:val="00433BEF"/>
    <w:rsid w:val="004340F0"/>
    <w:rsid w:val="00434D26"/>
    <w:rsid w:val="00434E53"/>
    <w:rsid w:val="00434E97"/>
    <w:rsid w:val="004350CD"/>
    <w:rsid w:val="0043534E"/>
    <w:rsid w:val="0043573D"/>
    <w:rsid w:val="004362BC"/>
    <w:rsid w:val="00436B23"/>
    <w:rsid w:val="00437D31"/>
    <w:rsid w:val="00437EE3"/>
    <w:rsid w:val="004405D2"/>
    <w:rsid w:val="00440B89"/>
    <w:rsid w:val="00440FD0"/>
    <w:rsid w:val="004412A7"/>
    <w:rsid w:val="00441963"/>
    <w:rsid w:val="0044228B"/>
    <w:rsid w:val="00443D17"/>
    <w:rsid w:val="004442D7"/>
    <w:rsid w:val="00444687"/>
    <w:rsid w:val="0044489E"/>
    <w:rsid w:val="0044499E"/>
    <w:rsid w:val="0044505C"/>
    <w:rsid w:val="00446242"/>
    <w:rsid w:val="00446713"/>
    <w:rsid w:val="00446E36"/>
    <w:rsid w:val="00446FE4"/>
    <w:rsid w:val="004478FD"/>
    <w:rsid w:val="00447D01"/>
    <w:rsid w:val="00450801"/>
    <w:rsid w:val="00451306"/>
    <w:rsid w:val="00451462"/>
    <w:rsid w:val="004515C7"/>
    <w:rsid w:val="00451CFA"/>
    <w:rsid w:val="004536E9"/>
    <w:rsid w:val="00453854"/>
    <w:rsid w:val="00453BA8"/>
    <w:rsid w:val="00454468"/>
    <w:rsid w:val="00454AEB"/>
    <w:rsid w:val="00454B1B"/>
    <w:rsid w:val="00454CFC"/>
    <w:rsid w:val="004559E0"/>
    <w:rsid w:val="00455FAC"/>
    <w:rsid w:val="00456CE3"/>
    <w:rsid w:val="00456F87"/>
    <w:rsid w:val="004572F4"/>
    <w:rsid w:val="0045755B"/>
    <w:rsid w:val="004577B5"/>
    <w:rsid w:val="00457828"/>
    <w:rsid w:val="00457928"/>
    <w:rsid w:val="0046014B"/>
    <w:rsid w:val="00460CE7"/>
    <w:rsid w:val="0046113C"/>
    <w:rsid w:val="00461154"/>
    <w:rsid w:val="00461354"/>
    <w:rsid w:val="0046154D"/>
    <w:rsid w:val="00461F80"/>
    <w:rsid w:val="00462234"/>
    <w:rsid w:val="004626C4"/>
    <w:rsid w:val="004626FE"/>
    <w:rsid w:val="00462CF6"/>
    <w:rsid w:val="00464EEB"/>
    <w:rsid w:val="004651BA"/>
    <w:rsid w:val="004655E5"/>
    <w:rsid w:val="00465CB4"/>
    <w:rsid w:val="00466407"/>
    <w:rsid w:val="00466854"/>
    <w:rsid w:val="004669F2"/>
    <w:rsid w:val="00466AFD"/>
    <w:rsid w:val="00466BA8"/>
    <w:rsid w:val="00467821"/>
    <w:rsid w:val="00470229"/>
    <w:rsid w:val="0047172A"/>
    <w:rsid w:val="004720E1"/>
    <w:rsid w:val="00472787"/>
    <w:rsid w:val="00472ED2"/>
    <w:rsid w:val="00472F59"/>
    <w:rsid w:val="0047490F"/>
    <w:rsid w:val="00475034"/>
    <w:rsid w:val="00475341"/>
    <w:rsid w:val="0047553B"/>
    <w:rsid w:val="00476AAF"/>
    <w:rsid w:val="00480606"/>
    <w:rsid w:val="004807B9"/>
    <w:rsid w:val="00480BA8"/>
    <w:rsid w:val="00480EBE"/>
    <w:rsid w:val="004816FD"/>
    <w:rsid w:val="00482708"/>
    <w:rsid w:val="00483029"/>
    <w:rsid w:val="0048373D"/>
    <w:rsid w:val="00483ACC"/>
    <w:rsid w:val="00484F2E"/>
    <w:rsid w:val="004860D6"/>
    <w:rsid w:val="00486A6D"/>
    <w:rsid w:val="004902B0"/>
    <w:rsid w:val="004905EC"/>
    <w:rsid w:val="0049092D"/>
    <w:rsid w:val="0049190C"/>
    <w:rsid w:val="00491ADB"/>
    <w:rsid w:val="00491CBF"/>
    <w:rsid w:val="00492286"/>
    <w:rsid w:val="00492545"/>
    <w:rsid w:val="0049283C"/>
    <w:rsid w:val="00493F05"/>
    <w:rsid w:val="00494388"/>
    <w:rsid w:val="004946F6"/>
    <w:rsid w:val="00494789"/>
    <w:rsid w:val="00494F43"/>
    <w:rsid w:val="00495CAC"/>
    <w:rsid w:val="00495F70"/>
    <w:rsid w:val="0049601F"/>
    <w:rsid w:val="00496095"/>
    <w:rsid w:val="00496B3E"/>
    <w:rsid w:val="00496B68"/>
    <w:rsid w:val="00496C2F"/>
    <w:rsid w:val="00496F03"/>
    <w:rsid w:val="0049765E"/>
    <w:rsid w:val="004979DC"/>
    <w:rsid w:val="004A0678"/>
    <w:rsid w:val="004A1494"/>
    <w:rsid w:val="004A1D73"/>
    <w:rsid w:val="004A1E3A"/>
    <w:rsid w:val="004A22E3"/>
    <w:rsid w:val="004A2350"/>
    <w:rsid w:val="004A23DA"/>
    <w:rsid w:val="004A320D"/>
    <w:rsid w:val="004A345C"/>
    <w:rsid w:val="004A38A8"/>
    <w:rsid w:val="004A3D67"/>
    <w:rsid w:val="004A3DBC"/>
    <w:rsid w:val="004A3E80"/>
    <w:rsid w:val="004A42E0"/>
    <w:rsid w:val="004A4B05"/>
    <w:rsid w:val="004A4F1A"/>
    <w:rsid w:val="004A534F"/>
    <w:rsid w:val="004A542D"/>
    <w:rsid w:val="004A5CF0"/>
    <w:rsid w:val="004A5EB6"/>
    <w:rsid w:val="004A677F"/>
    <w:rsid w:val="004A7552"/>
    <w:rsid w:val="004A7D7D"/>
    <w:rsid w:val="004A7E8D"/>
    <w:rsid w:val="004A7F3B"/>
    <w:rsid w:val="004B06BE"/>
    <w:rsid w:val="004B08DF"/>
    <w:rsid w:val="004B0B21"/>
    <w:rsid w:val="004B0CB4"/>
    <w:rsid w:val="004B1C8F"/>
    <w:rsid w:val="004B2147"/>
    <w:rsid w:val="004B2349"/>
    <w:rsid w:val="004B2D59"/>
    <w:rsid w:val="004B38DC"/>
    <w:rsid w:val="004B4996"/>
    <w:rsid w:val="004B49DF"/>
    <w:rsid w:val="004B5162"/>
    <w:rsid w:val="004B5292"/>
    <w:rsid w:val="004B565D"/>
    <w:rsid w:val="004B66E6"/>
    <w:rsid w:val="004B6BE0"/>
    <w:rsid w:val="004B6C6A"/>
    <w:rsid w:val="004B6F8F"/>
    <w:rsid w:val="004B7188"/>
    <w:rsid w:val="004B72C9"/>
    <w:rsid w:val="004B7767"/>
    <w:rsid w:val="004C0548"/>
    <w:rsid w:val="004C05C2"/>
    <w:rsid w:val="004C087B"/>
    <w:rsid w:val="004C0BDF"/>
    <w:rsid w:val="004C0C21"/>
    <w:rsid w:val="004C1BCA"/>
    <w:rsid w:val="004C2E1C"/>
    <w:rsid w:val="004C2FE1"/>
    <w:rsid w:val="004C34CE"/>
    <w:rsid w:val="004C366E"/>
    <w:rsid w:val="004C3EBA"/>
    <w:rsid w:val="004C4830"/>
    <w:rsid w:val="004C499F"/>
    <w:rsid w:val="004C4F06"/>
    <w:rsid w:val="004C4F57"/>
    <w:rsid w:val="004C5412"/>
    <w:rsid w:val="004C5AF9"/>
    <w:rsid w:val="004C611A"/>
    <w:rsid w:val="004C62E0"/>
    <w:rsid w:val="004C6724"/>
    <w:rsid w:val="004C6D5D"/>
    <w:rsid w:val="004D11F3"/>
    <w:rsid w:val="004D18A6"/>
    <w:rsid w:val="004D1CB4"/>
    <w:rsid w:val="004D1E66"/>
    <w:rsid w:val="004D2897"/>
    <w:rsid w:val="004D2A4C"/>
    <w:rsid w:val="004D2A78"/>
    <w:rsid w:val="004D2ABB"/>
    <w:rsid w:val="004D3635"/>
    <w:rsid w:val="004D42C2"/>
    <w:rsid w:val="004D4419"/>
    <w:rsid w:val="004D4896"/>
    <w:rsid w:val="004D4A6A"/>
    <w:rsid w:val="004D55FF"/>
    <w:rsid w:val="004D59D4"/>
    <w:rsid w:val="004D5E80"/>
    <w:rsid w:val="004D5E99"/>
    <w:rsid w:val="004D624D"/>
    <w:rsid w:val="004D7803"/>
    <w:rsid w:val="004E011A"/>
    <w:rsid w:val="004E0ECB"/>
    <w:rsid w:val="004E0FFD"/>
    <w:rsid w:val="004E1394"/>
    <w:rsid w:val="004E1E3A"/>
    <w:rsid w:val="004E1EC9"/>
    <w:rsid w:val="004E250A"/>
    <w:rsid w:val="004E2743"/>
    <w:rsid w:val="004E28CC"/>
    <w:rsid w:val="004E2F05"/>
    <w:rsid w:val="004E3521"/>
    <w:rsid w:val="004E3A05"/>
    <w:rsid w:val="004E3EF4"/>
    <w:rsid w:val="004E43C4"/>
    <w:rsid w:val="004E4947"/>
    <w:rsid w:val="004E526C"/>
    <w:rsid w:val="004E587C"/>
    <w:rsid w:val="004E6029"/>
    <w:rsid w:val="004E6308"/>
    <w:rsid w:val="004E67AD"/>
    <w:rsid w:val="004E748E"/>
    <w:rsid w:val="004E77DB"/>
    <w:rsid w:val="004F087A"/>
    <w:rsid w:val="004F0DBF"/>
    <w:rsid w:val="004F1637"/>
    <w:rsid w:val="004F26B6"/>
    <w:rsid w:val="004F2808"/>
    <w:rsid w:val="004F298A"/>
    <w:rsid w:val="004F2C79"/>
    <w:rsid w:val="004F375D"/>
    <w:rsid w:val="004F390C"/>
    <w:rsid w:val="004F4485"/>
    <w:rsid w:val="004F4CA5"/>
    <w:rsid w:val="004F5152"/>
    <w:rsid w:val="004F5A61"/>
    <w:rsid w:val="004F5A6A"/>
    <w:rsid w:val="004F5F2E"/>
    <w:rsid w:val="004F618C"/>
    <w:rsid w:val="004F651F"/>
    <w:rsid w:val="004F70B6"/>
    <w:rsid w:val="004F74C4"/>
    <w:rsid w:val="004F7704"/>
    <w:rsid w:val="004F7993"/>
    <w:rsid w:val="005005E6"/>
    <w:rsid w:val="00500B72"/>
    <w:rsid w:val="00500CA0"/>
    <w:rsid w:val="00500D31"/>
    <w:rsid w:val="0050149D"/>
    <w:rsid w:val="0050158B"/>
    <w:rsid w:val="00503BBA"/>
    <w:rsid w:val="00503D86"/>
    <w:rsid w:val="00503ECB"/>
    <w:rsid w:val="005044E8"/>
    <w:rsid w:val="00504DCB"/>
    <w:rsid w:val="005056AD"/>
    <w:rsid w:val="0050570C"/>
    <w:rsid w:val="00505860"/>
    <w:rsid w:val="00506517"/>
    <w:rsid w:val="005066B1"/>
    <w:rsid w:val="00506D1B"/>
    <w:rsid w:val="00507336"/>
    <w:rsid w:val="0051013E"/>
    <w:rsid w:val="0051037C"/>
    <w:rsid w:val="00510997"/>
    <w:rsid w:val="00510B08"/>
    <w:rsid w:val="005118ED"/>
    <w:rsid w:val="0051198C"/>
    <w:rsid w:val="005119BB"/>
    <w:rsid w:val="00511A11"/>
    <w:rsid w:val="00511E11"/>
    <w:rsid w:val="00511FB0"/>
    <w:rsid w:val="00512825"/>
    <w:rsid w:val="0051303C"/>
    <w:rsid w:val="00513F2A"/>
    <w:rsid w:val="00514205"/>
    <w:rsid w:val="005145ED"/>
    <w:rsid w:val="00515E98"/>
    <w:rsid w:val="0051654B"/>
    <w:rsid w:val="0051788C"/>
    <w:rsid w:val="00521B38"/>
    <w:rsid w:val="00521C06"/>
    <w:rsid w:val="005225ED"/>
    <w:rsid w:val="005227C1"/>
    <w:rsid w:val="005228D1"/>
    <w:rsid w:val="00523906"/>
    <w:rsid w:val="00523C74"/>
    <w:rsid w:val="00524356"/>
    <w:rsid w:val="00524E77"/>
    <w:rsid w:val="005253AF"/>
    <w:rsid w:val="00525647"/>
    <w:rsid w:val="0052654D"/>
    <w:rsid w:val="0052770D"/>
    <w:rsid w:val="00527F1A"/>
    <w:rsid w:val="005303CE"/>
    <w:rsid w:val="00530431"/>
    <w:rsid w:val="005307D8"/>
    <w:rsid w:val="00530824"/>
    <w:rsid w:val="00531911"/>
    <w:rsid w:val="00532AAB"/>
    <w:rsid w:val="00533A0F"/>
    <w:rsid w:val="00533B69"/>
    <w:rsid w:val="005348AD"/>
    <w:rsid w:val="005348F3"/>
    <w:rsid w:val="00534BE2"/>
    <w:rsid w:val="00534E71"/>
    <w:rsid w:val="005350C0"/>
    <w:rsid w:val="0053544C"/>
    <w:rsid w:val="005358D3"/>
    <w:rsid w:val="00535DD1"/>
    <w:rsid w:val="00536AD9"/>
    <w:rsid w:val="00536FE5"/>
    <w:rsid w:val="005410BF"/>
    <w:rsid w:val="00541A78"/>
    <w:rsid w:val="00541EDD"/>
    <w:rsid w:val="00541EE7"/>
    <w:rsid w:val="005420F3"/>
    <w:rsid w:val="0054213F"/>
    <w:rsid w:val="00542AAD"/>
    <w:rsid w:val="005430AC"/>
    <w:rsid w:val="005430BF"/>
    <w:rsid w:val="00543A40"/>
    <w:rsid w:val="00543E83"/>
    <w:rsid w:val="00544500"/>
    <w:rsid w:val="005445BF"/>
    <w:rsid w:val="00544A69"/>
    <w:rsid w:val="0054586A"/>
    <w:rsid w:val="00545AED"/>
    <w:rsid w:val="00545E93"/>
    <w:rsid w:val="0054751C"/>
    <w:rsid w:val="00547C20"/>
    <w:rsid w:val="00547FFB"/>
    <w:rsid w:val="005500E8"/>
    <w:rsid w:val="00550251"/>
    <w:rsid w:val="00550826"/>
    <w:rsid w:val="0055163B"/>
    <w:rsid w:val="00551B27"/>
    <w:rsid w:val="005520DB"/>
    <w:rsid w:val="005521F6"/>
    <w:rsid w:val="00552328"/>
    <w:rsid w:val="00553618"/>
    <w:rsid w:val="00553995"/>
    <w:rsid w:val="00553F1C"/>
    <w:rsid w:val="0055436A"/>
    <w:rsid w:val="0055441D"/>
    <w:rsid w:val="0055573D"/>
    <w:rsid w:val="00555C93"/>
    <w:rsid w:val="00555DAB"/>
    <w:rsid w:val="00555DB1"/>
    <w:rsid w:val="00555E0B"/>
    <w:rsid w:val="0055632F"/>
    <w:rsid w:val="005569DF"/>
    <w:rsid w:val="00556D82"/>
    <w:rsid w:val="00557173"/>
    <w:rsid w:val="005579EC"/>
    <w:rsid w:val="00557F0E"/>
    <w:rsid w:val="00557F99"/>
    <w:rsid w:val="00560D20"/>
    <w:rsid w:val="005616DF"/>
    <w:rsid w:val="005616F6"/>
    <w:rsid w:val="00561707"/>
    <w:rsid w:val="005619A1"/>
    <w:rsid w:val="00561F44"/>
    <w:rsid w:val="005624E8"/>
    <w:rsid w:val="0056269A"/>
    <w:rsid w:val="00562CE9"/>
    <w:rsid w:val="005631CD"/>
    <w:rsid w:val="00563909"/>
    <w:rsid w:val="00563D5B"/>
    <w:rsid w:val="00564A4B"/>
    <w:rsid w:val="00564C17"/>
    <w:rsid w:val="00564D8E"/>
    <w:rsid w:val="00565B5E"/>
    <w:rsid w:val="0056691F"/>
    <w:rsid w:val="005677E3"/>
    <w:rsid w:val="00567DAB"/>
    <w:rsid w:val="00571D40"/>
    <w:rsid w:val="0057229F"/>
    <w:rsid w:val="005723DE"/>
    <w:rsid w:val="0057290A"/>
    <w:rsid w:val="00573134"/>
    <w:rsid w:val="00573499"/>
    <w:rsid w:val="005741BB"/>
    <w:rsid w:val="005743CC"/>
    <w:rsid w:val="00574AAB"/>
    <w:rsid w:val="00574AE4"/>
    <w:rsid w:val="00574DA8"/>
    <w:rsid w:val="00574FFB"/>
    <w:rsid w:val="0057516E"/>
    <w:rsid w:val="005751BE"/>
    <w:rsid w:val="00575991"/>
    <w:rsid w:val="00575C9B"/>
    <w:rsid w:val="00575DE0"/>
    <w:rsid w:val="005762C3"/>
    <w:rsid w:val="005763DD"/>
    <w:rsid w:val="005777FE"/>
    <w:rsid w:val="00580190"/>
    <w:rsid w:val="0058036A"/>
    <w:rsid w:val="00580B84"/>
    <w:rsid w:val="00580D48"/>
    <w:rsid w:val="00580E96"/>
    <w:rsid w:val="00581CC3"/>
    <w:rsid w:val="00582855"/>
    <w:rsid w:val="00582B40"/>
    <w:rsid w:val="00582CB6"/>
    <w:rsid w:val="00582D78"/>
    <w:rsid w:val="00583418"/>
    <w:rsid w:val="0058358B"/>
    <w:rsid w:val="00583993"/>
    <w:rsid w:val="00583DA5"/>
    <w:rsid w:val="00584391"/>
    <w:rsid w:val="005843A3"/>
    <w:rsid w:val="00584681"/>
    <w:rsid w:val="00585309"/>
    <w:rsid w:val="00585A12"/>
    <w:rsid w:val="00586159"/>
    <w:rsid w:val="005866CC"/>
    <w:rsid w:val="005868CA"/>
    <w:rsid w:val="00586EA2"/>
    <w:rsid w:val="005875EB"/>
    <w:rsid w:val="0058781A"/>
    <w:rsid w:val="00587A74"/>
    <w:rsid w:val="00590EA8"/>
    <w:rsid w:val="005912F1"/>
    <w:rsid w:val="00591646"/>
    <w:rsid w:val="00593A8D"/>
    <w:rsid w:val="00593E9F"/>
    <w:rsid w:val="0059443E"/>
    <w:rsid w:val="0059496A"/>
    <w:rsid w:val="00594B63"/>
    <w:rsid w:val="00594CC0"/>
    <w:rsid w:val="00595315"/>
    <w:rsid w:val="005954D2"/>
    <w:rsid w:val="005956BD"/>
    <w:rsid w:val="005964A6"/>
    <w:rsid w:val="00596682"/>
    <w:rsid w:val="0059695A"/>
    <w:rsid w:val="0059712A"/>
    <w:rsid w:val="005A0E50"/>
    <w:rsid w:val="005A14BD"/>
    <w:rsid w:val="005A1C83"/>
    <w:rsid w:val="005A1F1F"/>
    <w:rsid w:val="005A2684"/>
    <w:rsid w:val="005A3D3C"/>
    <w:rsid w:val="005A41BE"/>
    <w:rsid w:val="005A492A"/>
    <w:rsid w:val="005A4B49"/>
    <w:rsid w:val="005A4CCC"/>
    <w:rsid w:val="005A5100"/>
    <w:rsid w:val="005A52C7"/>
    <w:rsid w:val="005A5C68"/>
    <w:rsid w:val="005A62A0"/>
    <w:rsid w:val="005A7589"/>
    <w:rsid w:val="005B0118"/>
    <w:rsid w:val="005B21EC"/>
    <w:rsid w:val="005B341E"/>
    <w:rsid w:val="005B4118"/>
    <w:rsid w:val="005B4845"/>
    <w:rsid w:val="005B549D"/>
    <w:rsid w:val="005B55D6"/>
    <w:rsid w:val="005B56E0"/>
    <w:rsid w:val="005B588A"/>
    <w:rsid w:val="005B5A2D"/>
    <w:rsid w:val="005B666A"/>
    <w:rsid w:val="005B6A47"/>
    <w:rsid w:val="005B6D77"/>
    <w:rsid w:val="005B763F"/>
    <w:rsid w:val="005C0761"/>
    <w:rsid w:val="005C07D5"/>
    <w:rsid w:val="005C0B66"/>
    <w:rsid w:val="005C1E48"/>
    <w:rsid w:val="005C1F04"/>
    <w:rsid w:val="005C2BCD"/>
    <w:rsid w:val="005C33F0"/>
    <w:rsid w:val="005C3733"/>
    <w:rsid w:val="005C3F8D"/>
    <w:rsid w:val="005C461B"/>
    <w:rsid w:val="005C4D7A"/>
    <w:rsid w:val="005C5C77"/>
    <w:rsid w:val="005C5FC8"/>
    <w:rsid w:val="005C6376"/>
    <w:rsid w:val="005C668A"/>
    <w:rsid w:val="005C681A"/>
    <w:rsid w:val="005C6E6D"/>
    <w:rsid w:val="005C731A"/>
    <w:rsid w:val="005C734A"/>
    <w:rsid w:val="005D0B38"/>
    <w:rsid w:val="005D1433"/>
    <w:rsid w:val="005D1616"/>
    <w:rsid w:val="005D17AF"/>
    <w:rsid w:val="005D2150"/>
    <w:rsid w:val="005D293B"/>
    <w:rsid w:val="005D3056"/>
    <w:rsid w:val="005D35C2"/>
    <w:rsid w:val="005D40E8"/>
    <w:rsid w:val="005D4509"/>
    <w:rsid w:val="005D4517"/>
    <w:rsid w:val="005D4554"/>
    <w:rsid w:val="005D467C"/>
    <w:rsid w:val="005D4863"/>
    <w:rsid w:val="005D4A40"/>
    <w:rsid w:val="005D4C20"/>
    <w:rsid w:val="005D575C"/>
    <w:rsid w:val="005D585E"/>
    <w:rsid w:val="005D58A4"/>
    <w:rsid w:val="005D6A83"/>
    <w:rsid w:val="005D6DAF"/>
    <w:rsid w:val="005D739C"/>
    <w:rsid w:val="005D7B55"/>
    <w:rsid w:val="005D7FB2"/>
    <w:rsid w:val="005E0251"/>
    <w:rsid w:val="005E09FB"/>
    <w:rsid w:val="005E10D4"/>
    <w:rsid w:val="005E17AC"/>
    <w:rsid w:val="005E1A5A"/>
    <w:rsid w:val="005E44E8"/>
    <w:rsid w:val="005E5070"/>
    <w:rsid w:val="005E515B"/>
    <w:rsid w:val="005E58C4"/>
    <w:rsid w:val="005E5F84"/>
    <w:rsid w:val="005E6196"/>
    <w:rsid w:val="005E663F"/>
    <w:rsid w:val="005E75E5"/>
    <w:rsid w:val="005E773A"/>
    <w:rsid w:val="005E7F51"/>
    <w:rsid w:val="005F135B"/>
    <w:rsid w:val="005F2924"/>
    <w:rsid w:val="005F3261"/>
    <w:rsid w:val="005F35A9"/>
    <w:rsid w:val="005F4A01"/>
    <w:rsid w:val="005F54BE"/>
    <w:rsid w:val="005F5D62"/>
    <w:rsid w:val="005F6C48"/>
    <w:rsid w:val="005F7861"/>
    <w:rsid w:val="005F78D5"/>
    <w:rsid w:val="006009CF"/>
    <w:rsid w:val="00600E3F"/>
    <w:rsid w:val="00600EB2"/>
    <w:rsid w:val="006015A4"/>
    <w:rsid w:val="00601C68"/>
    <w:rsid w:val="00601D33"/>
    <w:rsid w:val="00602183"/>
    <w:rsid w:val="006023D4"/>
    <w:rsid w:val="0060257F"/>
    <w:rsid w:val="00602BE7"/>
    <w:rsid w:val="00602C49"/>
    <w:rsid w:val="00602D6C"/>
    <w:rsid w:val="00605138"/>
    <w:rsid w:val="0060567A"/>
    <w:rsid w:val="00605909"/>
    <w:rsid w:val="00605E9F"/>
    <w:rsid w:val="00606881"/>
    <w:rsid w:val="00606E7F"/>
    <w:rsid w:val="0060786A"/>
    <w:rsid w:val="006078F0"/>
    <w:rsid w:val="00607E6E"/>
    <w:rsid w:val="006100A2"/>
    <w:rsid w:val="00610C72"/>
    <w:rsid w:val="00610EEA"/>
    <w:rsid w:val="00610F1D"/>
    <w:rsid w:val="00611C6B"/>
    <w:rsid w:val="00612B07"/>
    <w:rsid w:val="006133E3"/>
    <w:rsid w:val="00613B7A"/>
    <w:rsid w:val="00613E0F"/>
    <w:rsid w:val="00614465"/>
    <w:rsid w:val="006145DE"/>
    <w:rsid w:val="00615304"/>
    <w:rsid w:val="0061632A"/>
    <w:rsid w:val="006167AA"/>
    <w:rsid w:val="006169D3"/>
    <w:rsid w:val="00616F85"/>
    <w:rsid w:val="00620406"/>
    <w:rsid w:val="00620A0A"/>
    <w:rsid w:val="00620A68"/>
    <w:rsid w:val="00620C8D"/>
    <w:rsid w:val="0062114B"/>
    <w:rsid w:val="00621248"/>
    <w:rsid w:val="0062157A"/>
    <w:rsid w:val="00621D61"/>
    <w:rsid w:val="006221A2"/>
    <w:rsid w:val="006229AA"/>
    <w:rsid w:val="00622E03"/>
    <w:rsid w:val="006230C8"/>
    <w:rsid w:val="006236FF"/>
    <w:rsid w:val="00624B94"/>
    <w:rsid w:val="0062509D"/>
    <w:rsid w:val="006252C6"/>
    <w:rsid w:val="006254D5"/>
    <w:rsid w:val="006260B5"/>
    <w:rsid w:val="0062613D"/>
    <w:rsid w:val="006262DE"/>
    <w:rsid w:val="00626598"/>
    <w:rsid w:val="00626B21"/>
    <w:rsid w:val="00630515"/>
    <w:rsid w:val="006310D8"/>
    <w:rsid w:val="00631154"/>
    <w:rsid w:val="00631E69"/>
    <w:rsid w:val="00631E7C"/>
    <w:rsid w:val="00632168"/>
    <w:rsid w:val="0063307D"/>
    <w:rsid w:val="006331FC"/>
    <w:rsid w:val="006333C6"/>
    <w:rsid w:val="00633B0F"/>
    <w:rsid w:val="00633F19"/>
    <w:rsid w:val="00634704"/>
    <w:rsid w:val="00634E5B"/>
    <w:rsid w:val="00635026"/>
    <w:rsid w:val="00635710"/>
    <w:rsid w:val="0063598C"/>
    <w:rsid w:val="0063599B"/>
    <w:rsid w:val="00636012"/>
    <w:rsid w:val="006369C9"/>
    <w:rsid w:val="00637255"/>
    <w:rsid w:val="006379A3"/>
    <w:rsid w:val="00640E4D"/>
    <w:rsid w:val="00641B33"/>
    <w:rsid w:val="00642AB1"/>
    <w:rsid w:val="00642CA6"/>
    <w:rsid w:val="00642EB2"/>
    <w:rsid w:val="00643635"/>
    <w:rsid w:val="006436D5"/>
    <w:rsid w:val="00643CF5"/>
    <w:rsid w:val="006443D4"/>
    <w:rsid w:val="006449E1"/>
    <w:rsid w:val="00644C36"/>
    <w:rsid w:val="00644F51"/>
    <w:rsid w:val="00645D3F"/>
    <w:rsid w:val="0064617E"/>
    <w:rsid w:val="006462C2"/>
    <w:rsid w:val="0064662E"/>
    <w:rsid w:val="00646A59"/>
    <w:rsid w:val="00647218"/>
    <w:rsid w:val="00647469"/>
    <w:rsid w:val="00647527"/>
    <w:rsid w:val="00647A23"/>
    <w:rsid w:val="00647F40"/>
    <w:rsid w:val="0065072B"/>
    <w:rsid w:val="00651334"/>
    <w:rsid w:val="006517CE"/>
    <w:rsid w:val="006523FB"/>
    <w:rsid w:val="00652D1D"/>
    <w:rsid w:val="00653D18"/>
    <w:rsid w:val="006544C5"/>
    <w:rsid w:val="00654AE7"/>
    <w:rsid w:val="00654D36"/>
    <w:rsid w:val="00654F53"/>
    <w:rsid w:val="00655074"/>
    <w:rsid w:val="00655BAB"/>
    <w:rsid w:val="0065658F"/>
    <w:rsid w:val="006565FB"/>
    <w:rsid w:val="0065779F"/>
    <w:rsid w:val="00657C57"/>
    <w:rsid w:val="0066085D"/>
    <w:rsid w:val="00660B9E"/>
    <w:rsid w:val="0066186C"/>
    <w:rsid w:val="00661B62"/>
    <w:rsid w:val="00661D70"/>
    <w:rsid w:val="00662A8D"/>
    <w:rsid w:val="00662FC3"/>
    <w:rsid w:val="006631AD"/>
    <w:rsid w:val="00663EC0"/>
    <w:rsid w:val="006647DF"/>
    <w:rsid w:val="0066654D"/>
    <w:rsid w:val="00666CAD"/>
    <w:rsid w:val="00667308"/>
    <w:rsid w:val="00667555"/>
    <w:rsid w:val="0067124C"/>
    <w:rsid w:val="00671460"/>
    <w:rsid w:val="006714FF"/>
    <w:rsid w:val="006719B7"/>
    <w:rsid w:val="00671F44"/>
    <w:rsid w:val="006721E0"/>
    <w:rsid w:val="00673155"/>
    <w:rsid w:val="00673239"/>
    <w:rsid w:val="006738E5"/>
    <w:rsid w:val="00673BB1"/>
    <w:rsid w:val="0067434D"/>
    <w:rsid w:val="0067479B"/>
    <w:rsid w:val="0067512B"/>
    <w:rsid w:val="006761D2"/>
    <w:rsid w:val="006764A5"/>
    <w:rsid w:val="00676A88"/>
    <w:rsid w:val="006801E2"/>
    <w:rsid w:val="00680210"/>
    <w:rsid w:val="006806FF"/>
    <w:rsid w:val="006810B5"/>
    <w:rsid w:val="0068176E"/>
    <w:rsid w:val="00681C3D"/>
    <w:rsid w:val="00682A9D"/>
    <w:rsid w:val="00682DC0"/>
    <w:rsid w:val="00682E26"/>
    <w:rsid w:val="00683196"/>
    <w:rsid w:val="0068320B"/>
    <w:rsid w:val="00683330"/>
    <w:rsid w:val="00683C6E"/>
    <w:rsid w:val="0068479C"/>
    <w:rsid w:val="00684D0B"/>
    <w:rsid w:val="0068546C"/>
    <w:rsid w:val="00685840"/>
    <w:rsid w:val="00685ADD"/>
    <w:rsid w:val="00685B97"/>
    <w:rsid w:val="00685C2A"/>
    <w:rsid w:val="00686697"/>
    <w:rsid w:val="006867B6"/>
    <w:rsid w:val="0068707E"/>
    <w:rsid w:val="006871CC"/>
    <w:rsid w:val="006872F1"/>
    <w:rsid w:val="0068746C"/>
    <w:rsid w:val="006903A6"/>
    <w:rsid w:val="00690B7D"/>
    <w:rsid w:val="00690BF1"/>
    <w:rsid w:val="00691305"/>
    <w:rsid w:val="00691728"/>
    <w:rsid w:val="00691C37"/>
    <w:rsid w:val="00691CA2"/>
    <w:rsid w:val="00692E37"/>
    <w:rsid w:val="00693067"/>
    <w:rsid w:val="00693F08"/>
    <w:rsid w:val="0069530C"/>
    <w:rsid w:val="00695397"/>
    <w:rsid w:val="0069561E"/>
    <w:rsid w:val="00695FAF"/>
    <w:rsid w:val="00697389"/>
    <w:rsid w:val="0069793B"/>
    <w:rsid w:val="006A098C"/>
    <w:rsid w:val="006A1156"/>
    <w:rsid w:val="006A13D9"/>
    <w:rsid w:val="006A2AE4"/>
    <w:rsid w:val="006A2E19"/>
    <w:rsid w:val="006A3491"/>
    <w:rsid w:val="006A3AFA"/>
    <w:rsid w:val="006A4688"/>
    <w:rsid w:val="006A488C"/>
    <w:rsid w:val="006A4E6C"/>
    <w:rsid w:val="006A5171"/>
    <w:rsid w:val="006A5DAE"/>
    <w:rsid w:val="006A6CF2"/>
    <w:rsid w:val="006A6F99"/>
    <w:rsid w:val="006B01B0"/>
    <w:rsid w:val="006B06A8"/>
    <w:rsid w:val="006B0C62"/>
    <w:rsid w:val="006B10B6"/>
    <w:rsid w:val="006B216D"/>
    <w:rsid w:val="006B29B0"/>
    <w:rsid w:val="006B2C2A"/>
    <w:rsid w:val="006B406B"/>
    <w:rsid w:val="006B4C2C"/>
    <w:rsid w:val="006B4D06"/>
    <w:rsid w:val="006B5140"/>
    <w:rsid w:val="006B5275"/>
    <w:rsid w:val="006B53BC"/>
    <w:rsid w:val="006B63C6"/>
    <w:rsid w:val="006B6AB5"/>
    <w:rsid w:val="006B7493"/>
    <w:rsid w:val="006C0211"/>
    <w:rsid w:val="006C03BD"/>
    <w:rsid w:val="006C0EF5"/>
    <w:rsid w:val="006C19B1"/>
    <w:rsid w:val="006C1B9D"/>
    <w:rsid w:val="006C2091"/>
    <w:rsid w:val="006C227F"/>
    <w:rsid w:val="006C2BE0"/>
    <w:rsid w:val="006C2CCF"/>
    <w:rsid w:val="006C3145"/>
    <w:rsid w:val="006C39D2"/>
    <w:rsid w:val="006C3AEE"/>
    <w:rsid w:val="006C3B48"/>
    <w:rsid w:val="006C5ABE"/>
    <w:rsid w:val="006C610C"/>
    <w:rsid w:val="006C614F"/>
    <w:rsid w:val="006C6E31"/>
    <w:rsid w:val="006C74B3"/>
    <w:rsid w:val="006C7BCB"/>
    <w:rsid w:val="006C7D0D"/>
    <w:rsid w:val="006D02C7"/>
    <w:rsid w:val="006D206C"/>
    <w:rsid w:val="006D20B2"/>
    <w:rsid w:val="006D2D75"/>
    <w:rsid w:val="006D32B7"/>
    <w:rsid w:val="006D3452"/>
    <w:rsid w:val="006D386A"/>
    <w:rsid w:val="006D4DCF"/>
    <w:rsid w:val="006D4DD6"/>
    <w:rsid w:val="006D4FA8"/>
    <w:rsid w:val="006D56DA"/>
    <w:rsid w:val="006D5CDC"/>
    <w:rsid w:val="006D5D0B"/>
    <w:rsid w:val="006D5D6A"/>
    <w:rsid w:val="006D66E4"/>
    <w:rsid w:val="006E08D1"/>
    <w:rsid w:val="006E0AD2"/>
    <w:rsid w:val="006E1367"/>
    <w:rsid w:val="006E1655"/>
    <w:rsid w:val="006E21D2"/>
    <w:rsid w:val="006E2228"/>
    <w:rsid w:val="006E27DC"/>
    <w:rsid w:val="006E2C16"/>
    <w:rsid w:val="006E2CC0"/>
    <w:rsid w:val="006E2F33"/>
    <w:rsid w:val="006E3052"/>
    <w:rsid w:val="006E3098"/>
    <w:rsid w:val="006E3FD8"/>
    <w:rsid w:val="006E4E86"/>
    <w:rsid w:val="006E5407"/>
    <w:rsid w:val="006E5F73"/>
    <w:rsid w:val="006E703D"/>
    <w:rsid w:val="006E7DA7"/>
    <w:rsid w:val="006F005B"/>
    <w:rsid w:val="006F034C"/>
    <w:rsid w:val="006F0492"/>
    <w:rsid w:val="006F087D"/>
    <w:rsid w:val="006F09E6"/>
    <w:rsid w:val="006F165A"/>
    <w:rsid w:val="006F177A"/>
    <w:rsid w:val="006F17DB"/>
    <w:rsid w:val="006F1E7F"/>
    <w:rsid w:val="006F2369"/>
    <w:rsid w:val="006F262F"/>
    <w:rsid w:val="006F2A63"/>
    <w:rsid w:val="006F2B65"/>
    <w:rsid w:val="006F3202"/>
    <w:rsid w:val="006F3625"/>
    <w:rsid w:val="006F3732"/>
    <w:rsid w:val="006F384D"/>
    <w:rsid w:val="006F3886"/>
    <w:rsid w:val="006F3D10"/>
    <w:rsid w:val="006F4540"/>
    <w:rsid w:val="006F471E"/>
    <w:rsid w:val="006F47A3"/>
    <w:rsid w:val="006F4ACA"/>
    <w:rsid w:val="006F4BB8"/>
    <w:rsid w:val="006F56B5"/>
    <w:rsid w:val="006F58B0"/>
    <w:rsid w:val="006F5C1E"/>
    <w:rsid w:val="006F5D21"/>
    <w:rsid w:val="006F5F84"/>
    <w:rsid w:val="006F5FCE"/>
    <w:rsid w:val="006F6337"/>
    <w:rsid w:val="006F64DE"/>
    <w:rsid w:val="006F64F7"/>
    <w:rsid w:val="006F6951"/>
    <w:rsid w:val="006F6B93"/>
    <w:rsid w:val="006F6BC9"/>
    <w:rsid w:val="006F6DA2"/>
    <w:rsid w:val="006F6E18"/>
    <w:rsid w:val="006F7042"/>
    <w:rsid w:val="006F72E0"/>
    <w:rsid w:val="00700433"/>
    <w:rsid w:val="0070098B"/>
    <w:rsid w:val="00700B08"/>
    <w:rsid w:val="00700DB1"/>
    <w:rsid w:val="00701908"/>
    <w:rsid w:val="00701A3B"/>
    <w:rsid w:val="00701AFF"/>
    <w:rsid w:val="00701EF5"/>
    <w:rsid w:val="007023A8"/>
    <w:rsid w:val="00702797"/>
    <w:rsid w:val="007028AA"/>
    <w:rsid w:val="00703930"/>
    <w:rsid w:val="007043A4"/>
    <w:rsid w:val="007043B8"/>
    <w:rsid w:val="00704D0F"/>
    <w:rsid w:val="007050E2"/>
    <w:rsid w:val="00705DCF"/>
    <w:rsid w:val="0070645E"/>
    <w:rsid w:val="007064BD"/>
    <w:rsid w:val="007069F5"/>
    <w:rsid w:val="007072F8"/>
    <w:rsid w:val="00707623"/>
    <w:rsid w:val="0070798D"/>
    <w:rsid w:val="00707E4E"/>
    <w:rsid w:val="00710064"/>
    <w:rsid w:val="00710231"/>
    <w:rsid w:val="007103D7"/>
    <w:rsid w:val="00710413"/>
    <w:rsid w:val="00710D93"/>
    <w:rsid w:val="00710DE6"/>
    <w:rsid w:val="00711B86"/>
    <w:rsid w:val="007124EA"/>
    <w:rsid w:val="00712640"/>
    <w:rsid w:val="0071378C"/>
    <w:rsid w:val="00713E2D"/>
    <w:rsid w:val="00714A4C"/>
    <w:rsid w:val="007164DE"/>
    <w:rsid w:val="007171B2"/>
    <w:rsid w:val="0071797C"/>
    <w:rsid w:val="00720A57"/>
    <w:rsid w:val="0072139A"/>
    <w:rsid w:val="00722074"/>
    <w:rsid w:val="0072212D"/>
    <w:rsid w:val="007226C8"/>
    <w:rsid w:val="0072308D"/>
    <w:rsid w:val="007238AC"/>
    <w:rsid w:val="00723C57"/>
    <w:rsid w:val="00723F18"/>
    <w:rsid w:val="00725421"/>
    <w:rsid w:val="00725D0B"/>
    <w:rsid w:val="00725F7D"/>
    <w:rsid w:val="0072604A"/>
    <w:rsid w:val="007260DD"/>
    <w:rsid w:val="007267BC"/>
    <w:rsid w:val="0072766B"/>
    <w:rsid w:val="00727912"/>
    <w:rsid w:val="00727921"/>
    <w:rsid w:val="00727A79"/>
    <w:rsid w:val="0073171C"/>
    <w:rsid w:val="00731AD5"/>
    <w:rsid w:val="00731BD8"/>
    <w:rsid w:val="007327EE"/>
    <w:rsid w:val="00732883"/>
    <w:rsid w:val="00732F45"/>
    <w:rsid w:val="00732FA1"/>
    <w:rsid w:val="007330D9"/>
    <w:rsid w:val="0073326A"/>
    <w:rsid w:val="00733696"/>
    <w:rsid w:val="00733A33"/>
    <w:rsid w:val="00735D88"/>
    <w:rsid w:val="007363C8"/>
    <w:rsid w:val="00736FF2"/>
    <w:rsid w:val="00737051"/>
    <w:rsid w:val="007373C0"/>
    <w:rsid w:val="007375F4"/>
    <w:rsid w:val="00737CEC"/>
    <w:rsid w:val="00737FDA"/>
    <w:rsid w:val="00740297"/>
    <w:rsid w:val="00740653"/>
    <w:rsid w:val="00740B0E"/>
    <w:rsid w:val="0074182A"/>
    <w:rsid w:val="00742A34"/>
    <w:rsid w:val="00742DE2"/>
    <w:rsid w:val="00743156"/>
    <w:rsid w:val="00743BC8"/>
    <w:rsid w:val="00743E84"/>
    <w:rsid w:val="007442D9"/>
    <w:rsid w:val="0074459E"/>
    <w:rsid w:val="00745406"/>
    <w:rsid w:val="007455D6"/>
    <w:rsid w:val="007455F1"/>
    <w:rsid w:val="0074594F"/>
    <w:rsid w:val="00747DFD"/>
    <w:rsid w:val="00750D0A"/>
    <w:rsid w:val="00750D35"/>
    <w:rsid w:val="00751CE3"/>
    <w:rsid w:val="00751EF5"/>
    <w:rsid w:val="00752226"/>
    <w:rsid w:val="00752726"/>
    <w:rsid w:val="00753118"/>
    <w:rsid w:val="00753132"/>
    <w:rsid w:val="00753501"/>
    <w:rsid w:val="00754595"/>
    <w:rsid w:val="00755FC8"/>
    <w:rsid w:val="00756099"/>
    <w:rsid w:val="0075654E"/>
    <w:rsid w:val="00756C39"/>
    <w:rsid w:val="00756E90"/>
    <w:rsid w:val="007571DC"/>
    <w:rsid w:val="0075736C"/>
    <w:rsid w:val="00757389"/>
    <w:rsid w:val="0075786F"/>
    <w:rsid w:val="00757D10"/>
    <w:rsid w:val="00760122"/>
    <w:rsid w:val="00760BD3"/>
    <w:rsid w:val="00760E79"/>
    <w:rsid w:val="007612A5"/>
    <w:rsid w:val="0076158C"/>
    <w:rsid w:val="00761CBC"/>
    <w:rsid w:val="00761F9B"/>
    <w:rsid w:val="0076217A"/>
    <w:rsid w:val="00763B8D"/>
    <w:rsid w:val="007640EE"/>
    <w:rsid w:val="007645E0"/>
    <w:rsid w:val="00764CA9"/>
    <w:rsid w:val="00765145"/>
    <w:rsid w:val="00765F79"/>
    <w:rsid w:val="007669D0"/>
    <w:rsid w:val="00767214"/>
    <w:rsid w:val="0076752C"/>
    <w:rsid w:val="00767631"/>
    <w:rsid w:val="00767D52"/>
    <w:rsid w:val="00767F5D"/>
    <w:rsid w:val="0077099B"/>
    <w:rsid w:val="00770AB0"/>
    <w:rsid w:val="00771664"/>
    <w:rsid w:val="007716EE"/>
    <w:rsid w:val="007725DA"/>
    <w:rsid w:val="00773FEB"/>
    <w:rsid w:val="00774829"/>
    <w:rsid w:val="0077526D"/>
    <w:rsid w:val="00775879"/>
    <w:rsid w:val="00775CE9"/>
    <w:rsid w:val="00776F5F"/>
    <w:rsid w:val="00780A7E"/>
    <w:rsid w:val="0078142C"/>
    <w:rsid w:val="00781F6D"/>
    <w:rsid w:val="0078215B"/>
    <w:rsid w:val="007826D6"/>
    <w:rsid w:val="007827E4"/>
    <w:rsid w:val="007833DB"/>
    <w:rsid w:val="007835C6"/>
    <w:rsid w:val="00784BB0"/>
    <w:rsid w:val="00784C2E"/>
    <w:rsid w:val="00784C91"/>
    <w:rsid w:val="00785157"/>
    <w:rsid w:val="00785D96"/>
    <w:rsid w:val="00785F73"/>
    <w:rsid w:val="00786574"/>
    <w:rsid w:val="00786856"/>
    <w:rsid w:val="007873F5"/>
    <w:rsid w:val="007902FA"/>
    <w:rsid w:val="00790B68"/>
    <w:rsid w:val="007916F0"/>
    <w:rsid w:val="00791746"/>
    <w:rsid w:val="0079199F"/>
    <w:rsid w:val="00791AB7"/>
    <w:rsid w:val="007940DA"/>
    <w:rsid w:val="00794E9C"/>
    <w:rsid w:val="007959EB"/>
    <w:rsid w:val="00795CBC"/>
    <w:rsid w:val="00795E71"/>
    <w:rsid w:val="00795F02"/>
    <w:rsid w:val="0079651F"/>
    <w:rsid w:val="007968DF"/>
    <w:rsid w:val="0079725C"/>
    <w:rsid w:val="00797B91"/>
    <w:rsid w:val="00797D68"/>
    <w:rsid w:val="007A0193"/>
    <w:rsid w:val="007A02A2"/>
    <w:rsid w:val="007A1E01"/>
    <w:rsid w:val="007A208E"/>
    <w:rsid w:val="007A247B"/>
    <w:rsid w:val="007A26C9"/>
    <w:rsid w:val="007A40A7"/>
    <w:rsid w:val="007A417B"/>
    <w:rsid w:val="007A484C"/>
    <w:rsid w:val="007A4E79"/>
    <w:rsid w:val="007A5066"/>
    <w:rsid w:val="007A507F"/>
    <w:rsid w:val="007A5107"/>
    <w:rsid w:val="007A5714"/>
    <w:rsid w:val="007A5F3D"/>
    <w:rsid w:val="007A6B85"/>
    <w:rsid w:val="007A6D20"/>
    <w:rsid w:val="007A79E9"/>
    <w:rsid w:val="007B039C"/>
    <w:rsid w:val="007B03E4"/>
    <w:rsid w:val="007B05C1"/>
    <w:rsid w:val="007B077B"/>
    <w:rsid w:val="007B0DF3"/>
    <w:rsid w:val="007B12A7"/>
    <w:rsid w:val="007B180A"/>
    <w:rsid w:val="007B1AAB"/>
    <w:rsid w:val="007B244D"/>
    <w:rsid w:val="007B2649"/>
    <w:rsid w:val="007B28EA"/>
    <w:rsid w:val="007B2DBE"/>
    <w:rsid w:val="007B3E53"/>
    <w:rsid w:val="007B42E1"/>
    <w:rsid w:val="007B4D0B"/>
    <w:rsid w:val="007B541D"/>
    <w:rsid w:val="007B5EE9"/>
    <w:rsid w:val="007B6727"/>
    <w:rsid w:val="007B69F8"/>
    <w:rsid w:val="007B743B"/>
    <w:rsid w:val="007B7C93"/>
    <w:rsid w:val="007B7CFE"/>
    <w:rsid w:val="007B7F8C"/>
    <w:rsid w:val="007C0B8C"/>
    <w:rsid w:val="007C0DDA"/>
    <w:rsid w:val="007C1992"/>
    <w:rsid w:val="007C19E9"/>
    <w:rsid w:val="007C1A53"/>
    <w:rsid w:val="007C1CFC"/>
    <w:rsid w:val="007C1F49"/>
    <w:rsid w:val="007C2072"/>
    <w:rsid w:val="007C244D"/>
    <w:rsid w:val="007C2471"/>
    <w:rsid w:val="007C2B89"/>
    <w:rsid w:val="007C34F5"/>
    <w:rsid w:val="007C363B"/>
    <w:rsid w:val="007C3BD8"/>
    <w:rsid w:val="007C3E2E"/>
    <w:rsid w:val="007C4651"/>
    <w:rsid w:val="007C469F"/>
    <w:rsid w:val="007C4D93"/>
    <w:rsid w:val="007C4EB9"/>
    <w:rsid w:val="007C4FDB"/>
    <w:rsid w:val="007C54D8"/>
    <w:rsid w:val="007C5AC2"/>
    <w:rsid w:val="007C5C43"/>
    <w:rsid w:val="007C5F61"/>
    <w:rsid w:val="007C63B3"/>
    <w:rsid w:val="007C64F9"/>
    <w:rsid w:val="007C6A3A"/>
    <w:rsid w:val="007C7560"/>
    <w:rsid w:val="007C7656"/>
    <w:rsid w:val="007D07A7"/>
    <w:rsid w:val="007D0A83"/>
    <w:rsid w:val="007D0D36"/>
    <w:rsid w:val="007D1369"/>
    <w:rsid w:val="007D165C"/>
    <w:rsid w:val="007D1C4D"/>
    <w:rsid w:val="007D1DE0"/>
    <w:rsid w:val="007D1EBD"/>
    <w:rsid w:val="007D2423"/>
    <w:rsid w:val="007D24F5"/>
    <w:rsid w:val="007D30E4"/>
    <w:rsid w:val="007D3B09"/>
    <w:rsid w:val="007D51C4"/>
    <w:rsid w:val="007D5C1B"/>
    <w:rsid w:val="007D73C1"/>
    <w:rsid w:val="007D7D91"/>
    <w:rsid w:val="007E02DA"/>
    <w:rsid w:val="007E0749"/>
    <w:rsid w:val="007E0AAE"/>
    <w:rsid w:val="007E1CA5"/>
    <w:rsid w:val="007E4164"/>
    <w:rsid w:val="007E41A0"/>
    <w:rsid w:val="007E4C75"/>
    <w:rsid w:val="007E6C5B"/>
    <w:rsid w:val="007E743A"/>
    <w:rsid w:val="007E7594"/>
    <w:rsid w:val="007F025F"/>
    <w:rsid w:val="007F05B9"/>
    <w:rsid w:val="007F0D78"/>
    <w:rsid w:val="007F0EA0"/>
    <w:rsid w:val="007F18A5"/>
    <w:rsid w:val="007F1C44"/>
    <w:rsid w:val="007F2FBA"/>
    <w:rsid w:val="007F4107"/>
    <w:rsid w:val="007F44F6"/>
    <w:rsid w:val="007F451B"/>
    <w:rsid w:val="007F48DE"/>
    <w:rsid w:val="007F4A5D"/>
    <w:rsid w:val="007F53DB"/>
    <w:rsid w:val="007F5A0B"/>
    <w:rsid w:val="007F5BF9"/>
    <w:rsid w:val="007F6487"/>
    <w:rsid w:val="007F6565"/>
    <w:rsid w:val="007F669B"/>
    <w:rsid w:val="007F6936"/>
    <w:rsid w:val="007F69EF"/>
    <w:rsid w:val="007F7036"/>
    <w:rsid w:val="007F71C3"/>
    <w:rsid w:val="007F766C"/>
    <w:rsid w:val="007F7677"/>
    <w:rsid w:val="007F7E97"/>
    <w:rsid w:val="00801CA4"/>
    <w:rsid w:val="0080226A"/>
    <w:rsid w:val="00802635"/>
    <w:rsid w:val="0080271D"/>
    <w:rsid w:val="00802B83"/>
    <w:rsid w:val="00802EA3"/>
    <w:rsid w:val="00802FE3"/>
    <w:rsid w:val="0080360C"/>
    <w:rsid w:val="00803C3E"/>
    <w:rsid w:val="008045F4"/>
    <w:rsid w:val="008046BF"/>
    <w:rsid w:val="008047E5"/>
    <w:rsid w:val="0080488F"/>
    <w:rsid w:val="00804B50"/>
    <w:rsid w:val="00804ECC"/>
    <w:rsid w:val="00805D7A"/>
    <w:rsid w:val="0080620C"/>
    <w:rsid w:val="00806DD4"/>
    <w:rsid w:val="0080785F"/>
    <w:rsid w:val="00807BA7"/>
    <w:rsid w:val="00807C58"/>
    <w:rsid w:val="00807F38"/>
    <w:rsid w:val="00810571"/>
    <w:rsid w:val="00810928"/>
    <w:rsid w:val="008113F6"/>
    <w:rsid w:val="00811935"/>
    <w:rsid w:val="00812218"/>
    <w:rsid w:val="0081309B"/>
    <w:rsid w:val="00813C7F"/>
    <w:rsid w:val="008142B3"/>
    <w:rsid w:val="00814C13"/>
    <w:rsid w:val="00814D9C"/>
    <w:rsid w:val="008154A7"/>
    <w:rsid w:val="00815FF4"/>
    <w:rsid w:val="008162B0"/>
    <w:rsid w:val="00816625"/>
    <w:rsid w:val="00816ACE"/>
    <w:rsid w:val="0081728C"/>
    <w:rsid w:val="0081799C"/>
    <w:rsid w:val="00817C56"/>
    <w:rsid w:val="00820338"/>
    <w:rsid w:val="0082034B"/>
    <w:rsid w:val="008204C3"/>
    <w:rsid w:val="008204D1"/>
    <w:rsid w:val="008216DE"/>
    <w:rsid w:val="008218A0"/>
    <w:rsid w:val="00821FED"/>
    <w:rsid w:val="00823085"/>
    <w:rsid w:val="008234A4"/>
    <w:rsid w:val="00823BBE"/>
    <w:rsid w:val="00823DEB"/>
    <w:rsid w:val="00823E9B"/>
    <w:rsid w:val="0082470C"/>
    <w:rsid w:val="008250CC"/>
    <w:rsid w:val="008253B0"/>
    <w:rsid w:val="008260A8"/>
    <w:rsid w:val="008266E9"/>
    <w:rsid w:val="00826FDB"/>
    <w:rsid w:val="008277AA"/>
    <w:rsid w:val="00827E2D"/>
    <w:rsid w:val="008305FE"/>
    <w:rsid w:val="0083133B"/>
    <w:rsid w:val="008318C5"/>
    <w:rsid w:val="00831B8F"/>
    <w:rsid w:val="00831E0A"/>
    <w:rsid w:val="00831F19"/>
    <w:rsid w:val="00832459"/>
    <w:rsid w:val="008329DD"/>
    <w:rsid w:val="00832C50"/>
    <w:rsid w:val="00832E07"/>
    <w:rsid w:val="00833009"/>
    <w:rsid w:val="00833590"/>
    <w:rsid w:val="00834335"/>
    <w:rsid w:val="00834C4A"/>
    <w:rsid w:val="00834FB5"/>
    <w:rsid w:val="0083532D"/>
    <w:rsid w:val="00835D51"/>
    <w:rsid w:val="0083621C"/>
    <w:rsid w:val="008365B3"/>
    <w:rsid w:val="0083666D"/>
    <w:rsid w:val="00836A83"/>
    <w:rsid w:val="00836E65"/>
    <w:rsid w:val="00836F2E"/>
    <w:rsid w:val="008371AF"/>
    <w:rsid w:val="0083797E"/>
    <w:rsid w:val="00837BF0"/>
    <w:rsid w:val="0084030C"/>
    <w:rsid w:val="0084041F"/>
    <w:rsid w:val="00840B18"/>
    <w:rsid w:val="00840EB9"/>
    <w:rsid w:val="008415A1"/>
    <w:rsid w:val="00841610"/>
    <w:rsid w:val="00841684"/>
    <w:rsid w:val="0084274A"/>
    <w:rsid w:val="00843185"/>
    <w:rsid w:val="008432C3"/>
    <w:rsid w:val="00843357"/>
    <w:rsid w:val="00843810"/>
    <w:rsid w:val="00843936"/>
    <w:rsid w:val="00843A3B"/>
    <w:rsid w:val="00844352"/>
    <w:rsid w:val="00844F6F"/>
    <w:rsid w:val="00845077"/>
    <w:rsid w:val="00845531"/>
    <w:rsid w:val="00845661"/>
    <w:rsid w:val="00845814"/>
    <w:rsid w:val="00846C8C"/>
    <w:rsid w:val="00846C8E"/>
    <w:rsid w:val="008470C9"/>
    <w:rsid w:val="00847CF8"/>
    <w:rsid w:val="00851134"/>
    <w:rsid w:val="00851985"/>
    <w:rsid w:val="00851E57"/>
    <w:rsid w:val="008520BC"/>
    <w:rsid w:val="00852A16"/>
    <w:rsid w:val="00853253"/>
    <w:rsid w:val="0085400F"/>
    <w:rsid w:val="00854BF6"/>
    <w:rsid w:val="008551F9"/>
    <w:rsid w:val="00855495"/>
    <w:rsid w:val="0085595D"/>
    <w:rsid w:val="00856190"/>
    <w:rsid w:val="00856336"/>
    <w:rsid w:val="0085680B"/>
    <w:rsid w:val="008568DC"/>
    <w:rsid w:val="00857220"/>
    <w:rsid w:val="00857570"/>
    <w:rsid w:val="00857B49"/>
    <w:rsid w:val="008606DD"/>
    <w:rsid w:val="00860735"/>
    <w:rsid w:val="008622F5"/>
    <w:rsid w:val="008624D2"/>
    <w:rsid w:val="00862A13"/>
    <w:rsid w:val="00862DC4"/>
    <w:rsid w:val="00862F30"/>
    <w:rsid w:val="00862F91"/>
    <w:rsid w:val="0086330D"/>
    <w:rsid w:val="00863C88"/>
    <w:rsid w:val="00863CB1"/>
    <w:rsid w:val="00864336"/>
    <w:rsid w:val="008644D3"/>
    <w:rsid w:val="008645FB"/>
    <w:rsid w:val="008647BD"/>
    <w:rsid w:val="00864C5A"/>
    <w:rsid w:val="00865B29"/>
    <w:rsid w:val="00866543"/>
    <w:rsid w:val="008671A4"/>
    <w:rsid w:val="008671E3"/>
    <w:rsid w:val="00870277"/>
    <w:rsid w:val="008706EB"/>
    <w:rsid w:val="008710B2"/>
    <w:rsid w:val="0087143D"/>
    <w:rsid w:val="00873622"/>
    <w:rsid w:val="008739E3"/>
    <w:rsid w:val="00873D8F"/>
    <w:rsid w:val="00873E6D"/>
    <w:rsid w:val="008747C9"/>
    <w:rsid w:val="008747FF"/>
    <w:rsid w:val="00874B8B"/>
    <w:rsid w:val="0087512D"/>
    <w:rsid w:val="00875550"/>
    <w:rsid w:val="00876FA1"/>
    <w:rsid w:val="00877045"/>
    <w:rsid w:val="00877A18"/>
    <w:rsid w:val="008808D7"/>
    <w:rsid w:val="00880CA5"/>
    <w:rsid w:val="0088160E"/>
    <w:rsid w:val="008821DE"/>
    <w:rsid w:val="0088233C"/>
    <w:rsid w:val="00882440"/>
    <w:rsid w:val="0088272A"/>
    <w:rsid w:val="00882F6A"/>
    <w:rsid w:val="0088387F"/>
    <w:rsid w:val="00883D6D"/>
    <w:rsid w:val="00883D7E"/>
    <w:rsid w:val="0088513C"/>
    <w:rsid w:val="00886098"/>
    <w:rsid w:val="00887651"/>
    <w:rsid w:val="008877FE"/>
    <w:rsid w:val="00887F24"/>
    <w:rsid w:val="00890656"/>
    <w:rsid w:val="00890C8B"/>
    <w:rsid w:val="00891B7F"/>
    <w:rsid w:val="00891D92"/>
    <w:rsid w:val="0089262A"/>
    <w:rsid w:val="0089350E"/>
    <w:rsid w:val="00893D94"/>
    <w:rsid w:val="00893F8F"/>
    <w:rsid w:val="00893FFC"/>
    <w:rsid w:val="00894084"/>
    <w:rsid w:val="00894607"/>
    <w:rsid w:val="00894EE5"/>
    <w:rsid w:val="00895C15"/>
    <w:rsid w:val="00895D1E"/>
    <w:rsid w:val="00896338"/>
    <w:rsid w:val="00896D74"/>
    <w:rsid w:val="008971F7"/>
    <w:rsid w:val="00897457"/>
    <w:rsid w:val="0089782C"/>
    <w:rsid w:val="008A03B6"/>
    <w:rsid w:val="008A1227"/>
    <w:rsid w:val="008A1317"/>
    <w:rsid w:val="008A1929"/>
    <w:rsid w:val="008A1B91"/>
    <w:rsid w:val="008A254F"/>
    <w:rsid w:val="008A3227"/>
    <w:rsid w:val="008A3368"/>
    <w:rsid w:val="008A547E"/>
    <w:rsid w:val="008A5A2D"/>
    <w:rsid w:val="008A5E08"/>
    <w:rsid w:val="008A63F1"/>
    <w:rsid w:val="008A6548"/>
    <w:rsid w:val="008A6793"/>
    <w:rsid w:val="008A67A1"/>
    <w:rsid w:val="008A6D6F"/>
    <w:rsid w:val="008A736A"/>
    <w:rsid w:val="008A7A32"/>
    <w:rsid w:val="008A7DFE"/>
    <w:rsid w:val="008A7E53"/>
    <w:rsid w:val="008B0174"/>
    <w:rsid w:val="008B0313"/>
    <w:rsid w:val="008B05B2"/>
    <w:rsid w:val="008B0E6F"/>
    <w:rsid w:val="008B1566"/>
    <w:rsid w:val="008B19CE"/>
    <w:rsid w:val="008B1CF7"/>
    <w:rsid w:val="008B1F7B"/>
    <w:rsid w:val="008B2E08"/>
    <w:rsid w:val="008B3808"/>
    <w:rsid w:val="008B3A9F"/>
    <w:rsid w:val="008B3EB6"/>
    <w:rsid w:val="008B3FCF"/>
    <w:rsid w:val="008B413A"/>
    <w:rsid w:val="008B595E"/>
    <w:rsid w:val="008B6324"/>
    <w:rsid w:val="008B7FF9"/>
    <w:rsid w:val="008C0077"/>
    <w:rsid w:val="008C1095"/>
    <w:rsid w:val="008C1360"/>
    <w:rsid w:val="008C1619"/>
    <w:rsid w:val="008C2EAA"/>
    <w:rsid w:val="008C3697"/>
    <w:rsid w:val="008C3885"/>
    <w:rsid w:val="008C3948"/>
    <w:rsid w:val="008C44E6"/>
    <w:rsid w:val="008C56A2"/>
    <w:rsid w:val="008C6324"/>
    <w:rsid w:val="008C67D7"/>
    <w:rsid w:val="008C67F1"/>
    <w:rsid w:val="008C6A19"/>
    <w:rsid w:val="008C6AA9"/>
    <w:rsid w:val="008C6BC3"/>
    <w:rsid w:val="008C7415"/>
    <w:rsid w:val="008C7A0F"/>
    <w:rsid w:val="008C7E7C"/>
    <w:rsid w:val="008D06AA"/>
    <w:rsid w:val="008D0ACA"/>
    <w:rsid w:val="008D11B4"/>
    <w:rsid w:val="008D13B7"/>
    <w:rsid w:val="008D1D29"/>
    <w:rsid w:val="008D262A"/>
    <w:rsid w:val="008D2B9E"/>
    <w:rsid w:val="008D2EBD"/>
    <w:rsid w:val="008D3725"/>
    <w:rsid w:val="008D3B46"/>
    <w:rsid w:val="008D3F3F"/>
    <w:rsid w:val="008D40B9"/>
    <w:rsid w:val="008D4187"/>
    <w:rsid w:val="008D43D0"/>
    <w:rsid w:val="008D46DB"/>
    <w:rsid w:val="008D48E3"/>
    <w:rsid w:val="008D4A9B"/>
    <w:rsid w:val="008D5FBA"/>
    <w:rsid w:val="008D61BD"/>
    <w:rsid w:val="008D64A8"/>
    <w:rsid w:val="008D6E85"/>
    <w:rsid w:val="008D784C"/>
    <w:rsid w:val="008D79BF"/>
    <w:rsid w:val="008D7B4E"/>
    <w:rsid w:val="008E01A4"/>
    <w:rsid w:val="008E0969"/>
    <w:rsid w:val="008E0AEF"/>
    <w:rsid w:val="008E0E65"/>
    <w:rsid w:val="008E1F8D"/>
    <w:rsid w:val="008E2209"/>
    <w:rsid w:val="008E2791"/>
    <w:rsid w:val="008E2E90"/>
    <w:rsid w:val="008E34CF"/>
    <w:rsid w:val="008E4049"/>
    <w:rsid w:val="008E54CE"/>
    <w:rsid w:val="008E56C4"/>
    <w:rsid w:val="008E5948"/>
    <w:rsid w:val="008E5A06"/>
    <w:rsid w:val="008E7699"/>
    <w:rsid w:val="008F0421"/>
    <w:rsid w:val="008F0665"/>
    <w:rsid w:val="008F085A"/>
    <w:rsid w:val="008F0905"/>
    <w:rsid w:val="008F2AC1"/>
    <w:rsid w:val="008F2C40"/>
    <w:rsid w:val="008F2C4D"/>
    <w:rsid w:val="008F3632"/>
    <w:rsid w:val="008F4534"/>
    <w:rsid w:val="008F4B09"/>
    <w:rsid w:val="008F4E09"/>
    <w:rsid w:val="008F583A"/>
    <w:rsid w:val="008F61CD"/>
    <w:rsid w:val="008F655C"/>
    <w:rsid w:val="008F7334"/>
    <w:rsid w:val="00900485"/>
    <w:rsid w:val="00900971"/>
    <w:rsid w:val="00900BEA"/>
    <w:rsid w:val="00900C0F"/>
    <w:rsid w:val="00901133"/>
    <w:rsid w:val="0090125B"/>
    <w:rsid w:val="009012D4"/>
    <w:rsid w:val="00901442"/>
    <w:rsid w:val="00901CCC"/>
    <w:rsid w:val="00902496"/>
    <w:rsid w:val="00902678"/>
    <w:rsid w:val="0090270E"/>
    <w:rsid w:val="009029BE"/>
    <w:rsid w:val="0090359C"/>
    <w:rsid w:val="00903F70"/>
    <w:rsid w:val="00904C20"/>
    <w:rsid w:val="0090520C"/>
    <w:rsid w:val="009054AD"/>
    <w:rsid w:val="00905EAD"/>
    <w:rsid w:val="009062FB"/>
    <w:rsid w:val="00906952"/>
    <w:rsid w:val="00906E10"/>
    <w:rsid w:val="0090701B"/>
    <w:rsid w:val="0090730B"/>
    <w:rsid w:val="00907353"/>
    <w:rsid w:val="009075CE"/>
    <w:rsid w:val="00907993"/>
    <w:rsid w:val="00907E8C"/>
    <w:rsid w:val="009104DD"/>
    <w:rsid w:val="00910DB5"/>
    <w:rsid w:val="0091117F"/>
    <w:rsid w:val="0091267D"/>
    <w:rsid w:val="00912D23"/>
    <w:rsid w:val="009130DB"/>
    <w:rsid w:val="009133FC"/>
    <w:rsid w:val="009136BC"/>
    <w:rsid w:val="00914066"/>
    <w:rsid w:val="009141B2"/>
    <w:rsid w:val="00914867"/>
    <w:rsid w:val="009149DE"/>
    <w:rsid w:val="00914E94"/>
    <w:rsid w:val="00915149"/>
    <w:rsid w:val="00915DA3"/>
    <w:rsid w:val="0091642D"/>
    <w:rsid w:val="00916DEE"/>
    <w:rsid w:val="0091731D"/>
    <w:rsid w:val="00917574"/>
    <w:rsid w:val="00917600"/>
    <w:rsid w:val="0091775B"/>
    <w:rsid w:val="00917B5F"/>
    <w:rsid w:val="00917C13"/>
    <w:rsid w:val="00917D9E"/>
    <w:rsid w:val="009202CF"/>
    <w:rsid w:val="00920CB3"/>
    <w:rsid w:val="00920CF6"/>
    <w:rsid w:val="00921019"/>
    <w:rsid w:val="00921590"/>
    <w:rsid w:val="009215F6"/>
    <w:rsid w:val="009216D4"/>
    <w:rsid w:val="00921A3A"/>
    <w:rsid w:val="00921B3E"/>
    <w:rsid w:val="00921D78"/>
    <w:rsid w:val="009231B4"/>
    <w:rsid w:val="00923603"/>
    <w:rsid w:val="00923C8E"/>
    <w:rsid w:val="00923DB6"/>
    <w:rsid w:val="00923E34"/>
    <w:rsid w:val="00923FAE"/>
    <w:rsid w:val="009253BC"/>
    <w:rsid w:val="00925739"/>
    <w:rsid w:val="0092591E"/>
    <w:rsid w:val="009264BF"/>
    <w:rsid w:val="009264E7"/>
    <w:rsid w:val="00926591"/>
    <w:rsid w:val="00926634"/>
    <w:rsid w:val="00926FFD"/>
    <w:rsid w:val="00927509"/>
    <w:rsid w:val="00927D27"/>
    <w:rsid w:val="00927FFB"/>
    <w:rsid w:val="0093056A"/>
    <w:rsid w:val="00930645"/>
    <w:rsid w:val="009306F2"/>
    <w:rsid w:val="00931231"/>
    <w:rsid w:val="00931316"/>
    <w:rsid w:val="00931447"/>
    <w:rsid w:val="00931A51"/>
    <w:rsid w:val="00931B16"/>
    <w:rsid w:val="00931BE4"/>
    <w:rsid w:val="00932ADB"/>
    <w:rsid w:val="00932F96"/>
    <w:rsid w:val="00932FC9"/>
    <w:rsid w:val="009344B4"/>
    <w:rsid w:val="00935662"/>
    <w:rsid w:val="00935BBE"/>
    <w:rsid w:val="00935DE1"/>
    <w:rsid w:val="00935F77"/>
    <w:rsid w:val="009364B3"/>
    <w:rsid w:val="00936554"/>
    <w:rsid w:val="00936DC6"/>
    <w:rsid w:val="00936DF0"/>
    <w:rsid w:val="00937174"/>
    <w:rsid w:val="009371ED"/>
    <w:rsid w:val="00937A77"/>
    <w:rsid w:val="00940C0A"/>
    <w:rsid w:val="0094184A"/>
    <w:rsid w:val="00941BF9"/>
    <w:rsid w:val="0094256E"/>
    <w:rsid w:val="00942928"/>
    <w:rsid w:val="00942FEC"/>
    <w:rsid w:val="00943259"/>
    <w:rsid w:val="00943443"/>
    <w:rsid w:val="00943686"/>
    <w:rsid w:val="00943FC2"/>
    <w:rsid w:val="009443FF"/>
    <w:rsid w:val="00944D2B"/>
    <w:rsid w:val="0094513A"/>
    <w:rsid w:val="00945147"/>
    <w:rsid w:val="00945308"/>
    <w:rsid w:val="00945799"/>
    <w:rsid w:val="009459F4"/>
    <w:rsid w:val="00945E29"/>
    <w:rsid w:val="00946337"/>
    <w:rsid w:val="0094733F"/>
    <w:rsid w:val="00947545"/>
    <w:rsid w:val="0094769E"/>
    <w:rsid w:val="0095065B"/>
    <w:rsid w:val="009516E6"/>
    <w:rsid w:val="00952E04"/>
    <w:rsid w:val="00953E52"/>
    <w:rsid w:val="00954B8B"/>
    <w:rsid w:val="00955F54"/>
    <w:rsid w:val="00956F53"/>
    <w:rsid w:val="009578F5"/>
    <w:rsid w:val="00957900"/>
    <w:rsid w:val="00957AC2"/>
    <w:rsid w:val="00961E57"/>
    <w:rsid w:val="0096204E"/>
    <w:rsid w:val="00962BD2"/>
    <w:rsid w:val="009634C2"/>
    <w:rsid w:val="009651C1"/>
    <w:rsid w:val="00966531"/>
    <w:rsid w:val="009670D8"/>
    <w:rsid w:val="00967AB3"/>
    <w:rsid w:val="009700C2"/>
    <w:rsid w:val="00970DEB"/>
    <w:rsid w:val="00971CA0"/>
    <w:rsid w:val="0097206A"/>
    <w:rsid w:val="00972372"/>
    <w:rsid w:val="00972565"/>
    <w:rsid w:val="00972863"/>
    <w:rsid w:val="00972CE8"/>
    <w:rsid w:val="00972D51"/>
    <w:rsid w:val="00972F73"/>
    <w:rsid w:val="00972FBF"/>
    <w:rsid w:val="009730A0"/>
    <w:rsid w:val="009746D9"/>
    <w:rsid w:val="0097654D"/>
    <w:rsid w:val="00977230"/>
    <w:rsid w:val="0097796C"/>
    <w:rsid w:val="00977AAA"/>
    <w:rsid w:val="00977E52"/>
    <w:rsid w:val="00981DDC"/>
    <w:rsid w:val="00982206"/>
    <w:rsid w:val="00982281"/>
    <w:rsid w:val="009827C1"/>
    <w:rsid w:val="00982826"/>
    <w:rsid w:val="00982F68"/>
    <w:rsid w:val="0098374B"/>
    <w:rsid w:val="00984237"/>
    <w:rsid w:val="0098462D"/>
    <w:rsid w:val="00984636"/>
    <w:rsid w:val="0098489A"/>
    <w:rsid w:val="00984D31"/>
    <w:rsid w:val="0098577C"/>
    <w:rsid w:val="009867BF"/>
    <w:rsid w:val="009869BF"/>
    <w:rsid w:val="00987885"/>
    <w:rsid w:val="00990031"/>
    <w:rsid w:val="0099146A"/>
    <w:rsid w:val="00991B78"/>
    <w:rsid w:val="00991D00"/>
    <w:rsid w:val="0099272E"/>
    <w:rsid w:val="00993755"/>
    <w:rsid w:val="009944C4"/>
    <w:rsid w:val="009945F0"/>
    <w:rsid w:val="00995059"/>
    <w:rsid w:val="0099560A"/>
    <w:rsid w:val="009958D8"/>
    <w:rsid w:val="0099590F"/>
    <w:rsid w:val="00995B24"/>
    <w:rsid w:val="00995EEE"/>
    <w:rsid w:val="009961BC"/>
    <w:rsid w:val="009A0350"/>
    <w:rsid w:val="009A0BBE"/>
    <w:rsid w:val="009A0C14"/>
    <w:rsid w:val="009A0CE4"/>
    <w:rsid w:val="009A0DCF"/>
    <w:rsid w:val="009A2F58"/>
    <w:rsid w:val="009A3509"/>
    <w:rsid w:val="009A3CA8"/>
    <w:rsid w:val="009A4212"/>
    <w:rsid w:val="009A4984"/>
    <w:rsid w:val="009A49B3"/>
    <w:rsid w:val="009A528B"/>
    <w:rsid w:val="009A5CBA"/>
    <w:rsid w:val="009A6516"/>
    <w:rsid w:val="009A7095"/>
    <w:rsid w:val="009B070F"/>
    <w:rsid w:val="009B0896"/>
    <w:rsid w:val="009B0932"/>
    <w:rsid w:val="009B0B2F"/>
    <w:rsid w:val="009B0DDF"/>
    <w:rsid w:val="009B0F18"/>
    <w:rsid w:val="009B15E7"/>
    <w:rsid w:val="009B1884"/>
    <w:rsid w:val="009B1C52"/>
    <w:rsid w:val="009B1EDF"/>
    <w:rsid w:val="009B1EF0"/>
    <w:rsid w:val="009B2F42"/>
    <w:rsid w:val="009B3243"/>
    <w:rsid w:val="009B46F6"/>
    <w:rsid w:val="009B4AFD"/>
    <w:rsid w:val="009B5ACD"/>
    <w:rsid w:val="009B5FEE"/>
    <w:rsid w:val="009B6417"/>
    <w:rsid w:val="009B64D0"/>
    <w:rsid w:val="009B6FA8"/>
    <w:rsid w:val="009B7B17"/>
    <w:rsid w:val="009C06C6"/>
    <w:rsid w:val="009C0DB4"/>
    <w:rsid w:val="009C1549"/>
    <w:rsid w:val="009C197E"/>
    <w:rsid w:val="009C1DCE"/>
    <w:rsid w:val="009C213D"/>
    <w:rsid w:val="009C23AD"/>
    <w:rsid w:val="009C287B"/>
    <w:rsid w:val="009C2CFF"/>
    <w:rsid w:val="009C2E75"/>
    <w:rsid w:val="009C4072"/>
    <w:rsid w:val="009C43B5"/>
    <w:rsid w:val="009C4AC7"/>
    <w:rsid w:val="009C4DC4"/>
    <w:rsid w:val="009C56E6"/>
    <w:rsid w:val="009C5B71"/>
    <w:rsid w:val="009C5D49"/>
    <w:rsid w:val="009C5EFB"/>
    <w:rsid w:val="009C6AC5"/>
    <w:rsid w:val="009C7292"/>
    <w:rsid w:val="009C758F"/>
    <w:rsid w:val="009C7B12"/>
    <w:rsid w:val="009C7FFB"/>
    <w:rsid w:val="009D04BC"/>
    <w:rsid w:val="009D09E1"/>
    <w:rsid w:val="009D0F7D"/>
    <w:rsid w:val="009D0FBA"/>
    <w:rsid w:val="009D1DF9"/>
    <w:rsid w:val="009D249F"/>
    <w:rsid w:val="009D2E2A"/>
    <w:rsid w:val="009D3666"/>
    <w:rsid w:val="009D36D4"/>
    <w:rsid w:val="009D3E6A"/>
    <w:rsid w:val="009D3F82"/>
    <w:rsid w:val="009D459A"/>
    <w:rsid w:val="009D48F3"/>
    <w:rsid w:val="009D4DEE"/>
    <w:rsid w:val="009D5166"/>
    <w:rsid w:val="009D5DC9"/>
    <w:rsid w:val="009D665D"/>
    <w:rsid w:val="009D6844"/>
    <w:rsid w:val="009D6936"/>
    <w:rsid w:val="009D737C"/>
    <w:rsid w:val="009D7CE2"/>
    <w:rsid w:val="009E05B4"/>
    <w:rsid w:val="009E1290"/>
    <w:rsid w:val="009E14A6"/>
    <w:rsid w:val="009E185E"/>
    <w:rsid w:val="009E1BE3"/>
    <w:rsid w:val="009E2676"/>
    <w:rsid w:val="009E273A"/>
    <w:rsid w:val="009E2979"/>
    <w:rsid w:val="009E3573"/>
    <w:rsid w:val="009E380C"/>
    <w:rsid w:val="009E3D32"/>
    <w:rsid w:val="009E4576"/>
    <w:rsid w:val="009E45B5"/>
    <w:rsid w:val="009E4DB0"/>
    <w:rsid w:val="009E65CC"/>
    <w:rsid w:val="009E6713"/>
    <w:rsid w:val="009E7044"/>
    <w:rsid w:val="009E7FC8"/>
    <w:rsid w:val="009F0415"/>
    <w:rsid w:val="009F076B"/>
    <w:rsid w:val="009F168C"/>
    <w:rsid w:val="009F28A9"/>
    <w:rsid w:val="009F3231"/>
    <w:rsid w:val="009F3A08"/>
    <w:rsid w:val="009F3BE2"/>
    <w:rsid w:val="009F3E56"/>
    <w:rsid w:val="009F40C5"/>
    <w:rsid w:val="009F4724"/>
    <w:rsid w:val="009F5640"/>
    <w:rsid w:val="009F572A"/>
    <w:rsid w:val="009F59CC"/>
    <w:rsid w:val="009F71AB"/>
    <w:rsid w:val="009F7816"/>
    <w:rsid w:val="009F7BE3"/>
    <w:rsid w:val="00A00158"/>
    <w:rsid w:val="00A00EF8"/>
    <w:rsid w:val="00A012E8"/>
    <w:rsid w:val="00A01DA0"/>
    <w:rsid w:val="00A01F7F"/>
    <w:rsid w:val="00A02268"/>
    <w:rsid w:val="00A022E3"/>
    <w:rsid w:val="00A026F4"/>
    <w:rsid w:val="00A02CC7"/>
    <w:rsid w:val="00A02D21"/>
    <w:rsid w:val="00A0409B"/>
    <w:rsid w:val="00A0539C"/>
    <w:rsid w:val="00A069B6"/>
    <w:rsid w:val="00A07244"/>
    <w:rsid w:val="00A07D83"/>
    <w:rsid w:val="00A11515"/>
    <w:rsid w:val="00A11705"/>
    <w:rsid w:val="00A11FAD"/>
    <w:rsid w:val="00A12206"/>
    <w:rsid w:val="00A12A31"/>
    <w:rsid w:val="00A1306A"/>
    <w:rsid w:val="00A1321E"/>
    <w:rsid w:val="00A13C5D"/>
    <w:rsid w:val="00A14198"/>
    <w:rsid w:val="00A14B8C"/>
    <w:rsid w:val="00A14C58"/>
    <w:rsid w:val="00A156C7"/>
    <w:rsid w:val="00A1590B"/>
    <w:rsid w:val="00A15A3E"/>
    <w:rsid w:val="00A15AF5"/>
    <w:rsid w:val="00A16F79"/>
    <w:rsid w:val="00A17083"/>
    <w:rsid w:val="00A17D64"/>
    <w:rsid w:val="00A205F5"/>
    <w:rsid w:val="00A206DB"/>
    <w:rsid w:val="00A21307"/>
    <w:rsid w:val="00A2177A"/>
    <w:rsid w:val="00A22D0C"/>
    <w:rsid w:val="00A22F08"/>
    <w:rsid w:val="00A23405"/>
    <w:rsid w:val="00A23714"/>
    <w:rsid w:val="00A23E04"/>
    <w:rsid w:val="00A24AEC"/>
    <w:rsid w:val="00A257A7"/>
    <w:rsid w:val="00A25AA5"/>
    <w:rsid w:val="00A26C7F"/>
    <w:rsid w:val="00A27A74"/>
    <w:rsid w:val="00A30726"/>
    <w:rsid w:val="00A3086F"/>
    <w:rsid w:val="00A30926"/>
    <w:rsid w:val="00A30FD0"/>
    <w:rsid w:val="00A32692"/>
    <w:rsid w:val="00A32718"/>
    <w:rsid w:val="00A342AD"/>
    <w:rsid w:val="00A34896"/>
    <w:rsid w:val="00A354A3"/>
    <w:rsid w:val="00A359AF"/>
    <w:rsid w:val="00A361D5"/>
    <w:rsid w:val="00A36598"/>
    <w:rsid w:val="00A36D25"/>
    <w:rsid w:val="00A374F5"/>
    <w:rsid w:val="00A378B3"/>
    <w:rsid w:val="00A37D6D"/>
    <w:rsid w:val="00A407A7"/>
    <w:rsid w:val="00A4085A"/>
    <w:rsid w:val="00A4104B"/>
    <w:rsid w:val="00A417A3"/>
    <w:rsid w:val="00A41B63"/>
    <w:rsid w:val="00A4205D"/>
    <w:rsid w:val="00A4238E"/>
    <w:rsid w:val="00A43199"/>
    <w:rsid w:val="00A43693"/>
    <w:rsid w:val="00A43EC4"/>
    <w:rsid w:val="00A43F67"/>
    <w:rsid w:val="00A440E3"/>
    <w:rsid w:val="00A44C9B"/>
    <w:rsid w:val="00A46F48"/>
    <w:rsid w:val="00A478CF"/>
    <w:rsid w:val="00A479F3"/>
    <w:rsid w:val="00A5047B"/>
    <w:rsid w:val="00A5056E"/>
    <w:rsid w:val="00A5081C"/>
    <w:rsid w:val="00A50AAA"/>
    <w:rsid w:val="00A50C0B"/>
    <w:rsid w:val="00A50D07"/>
    <w:rsid w:val="00A51206"/>
    <w:rsid w:val="00A51371"/>
    <w:rsid w:val="00A5151C"/>
    <w:rsid w:val="00A523D8"/>
    <w:rsid w:val="00A5253D"/>
    <w:rsid w:val="00A53162"/>
    <w:rsid w:val="00A53194"/>
    <w:rsid w:val="00A53625"/>
    <w:rsid w:val="00A53D23"/>
    <w:rsid w:val="00A53F1A"/>
    <w:rsid w:val="00A54AE2"/>
    <w:rsid w:val="00A54CA4"/>
    <w:rsid w:val="00A54E72"/>
    <w:rsid w:val="00A55B9A"/>
    <w:rsid w:val="00A55E69"/>
    <w:rsid w:val="00A56A26"/>
    <w:rsid w:val="00A56E72"/>
    <w:rsid w:val="00A57D8F"/>
    <w:rsid w:val="00A57E4D"/>
    <w:rsid w:val="00A57EF0"/>
    <w:rsid w:val="00A57F15"/>
    <w:rsid w:val="00A60C18"/>
    <w:rsid w:val="00A60ED9"/>
    <w:rsid w:val="00A60F1D"/>
    <w:rsid w:val="00A6127B"/>
    <w:rsid w:val="00A61400"/>
    <w:rsid w:val="00A6149D"/>
    <w:rsid w:val="00A61628"/>
    <w:rsid w:val="00A61FDA"/>
    <w:rsid w:val="00A62245"/>
    <w:rsid w:val="00A62504"/>
    <w:rsid w:val="00A62818"/>
    <w:rsid w:val="00A63157"/>
    <w:rsid w:val="00A634C8"/>
    <w:rsid w:val="00A635AF"/>
    <w:rsid w:val="00A6449B"/>
    <w:rsid w:val="00A646AF"/>
    <w:rsid w:val="00A64F3F"/>
    <w:rsid w:val="00A65FBD"/>
    <w:rsid w:val="00A665BE"/>
    <w:rsid w:val="00A66C1A"/>
    <w:rsid w:val="00A67763"/>
    <w:rsid w:val="00A700DA"/>
    <w:rsid w:val="00A7051F"/>
    <w:rsid w:val="00A71540"/>
    <w:rsid w:val="00A718C7"/>
    <w:rsid w:val="00A72416"/>
    <w:rsid w:val="00A727EC"/>
    <w:rsid w:val="00A73C07"/>
    <w:rsid w:val="00A74A84"/>
    <w:rsid w:val="00A74F82"/>
    <w:rsid w:val="00A75561"/>
    <w:rsid w:val="00A75840"/>
    <w:rsid w:val="00A75B8A"/>
    <w:rsid w:val="00A75E9F"/>
    <w:rsid w:val="00A75EE2"/>
    <w:rsid w:val="00A76BDD"/>
    <w:rsid w:val="00A77675"/>
    <w:rsid w:val="00A77944"/>
    <w:rsid w:val="00A80116"/>
    <w:rsid w:val="00A80637"/>
    <w:rsid w:val="00A807B1"/>
    <w:rsid w:val="00A80AA7"/>
    <w:rsid w:val="00A80E6B"/>
    <w:rsid w:val="00A8157E"/>
    <w:rsid w:val="00A816AE"/>
    <w:rsid w:val="00A81777"/>
    <w:rsid w:val="00A8190E"/>
    <w:rsid w:val="00A82E80"/>
    <w:rsid w:val="00A832EA"/>
    <w:rsid w:val="00A8569F"/>
    <w:rsid w:val="00A85914"/>
    <w:rsid w:val="00A85A30"/>
    <w:rsid w:val="00A861DE"/>
    <w:rsid w:val="00A86842"/>
    <w:rsid w:val="00A86AAD"/>
    <w:rsid w:val="00A87E76"/>
    <w:rsid w:val="00A87EB7"/>
    <w:rsid w:val="00A9073F"/>
    <w:rsid w:val="00A90870"/>
    <w:rsid w:val="00A90AAE"/>
    <w:rsid w:val="00A90CF1"/>
    <w:rsid w:val="00A913D1"/>
    <w:rsid w:val="00A91A79"/>
    <w:rsid w:val="00A92018"/>
    <w:rsid w:val="00A92856"/>
    <w:rsid w:val="00A92A9F"/>
    <w:rsid w:val="00A93F12"/>
    <w:rsid w:val="00A94A5B"/>
    <w:rsid w:val="00A94C9B"/>
    <w:rsid w:val="00A94E64"/>
    <w:rsid w:val="00A95063"/>
    <w:rsid w:val="00A95BE6"/>
    <w:rsid w:val="00A96100"/>
    <w:rsid w:val="00A966B3"/>
    <w:rsid w:val="00A96E22"/>
    <w:rsid w:val="00A97A00"/>
    <w:rsid w:val="00AA01F4"/>
    <w:rsid w:val="00AA09AE"/>
    <w:rsid w:val="00AA0C68"/>
    <w:rsid w:val="00AA0CEC"/>
    <w:rsid w:val="00AA16A7"/>
    <w:rsid w:val="00AA26CD"/>
    <w:rsid w:val="00AA2976"/>
    <w:rsid w:val="00AA2B53"/>
    <w:rsid w:val="00AA2C09"/>
    <w:rsid w:val="00AA2E9F"/>
    <w:rsid w:val="00AA42FD"/>
    <w:rsid w:val="00AA453B"/>
    <w:rsid w:val="00AA4D0E"/>
    <w:rsid w:val="00AA54D0"/>
    <w:rsid w:val="00AA5785"/>
    <w:rsid w:val="00AA6195"/>
    <w:rsid w:val="00AA637D"/>
    <w:rsid w:val="00AA6CED"/>
    <w:rsid w:val="00AA6CFC"/>
    <w:rsid w:val="00AA765B"/>
    <w:rsid w:val="00AA79E5"/>
    <w:rsid w:val="00AA7A7F"/>
    <w:rsid w:val="00AA7BFC"/>
    <w:rsid w:val="00AB0432"/>
    <w:rsid w:val="00AB139B"/>
    <w:rsid w:val="00AB1501"/>
    <w:rsid w:val="00AB1726"/>
    <w:rsid w:val="00AB28DD"/>
    <w:rsid w:val="00AB2A0B"/>
    <w:rsid w:val="00AB2A60"/>
    <w:rsid w:val="00AB3611"/>
    <w:rsid w:val="00AB399E"/>
    <w:rsid w:val="00AB3C44"/>
    <w:rsid w:val="00AB5B2D"/>
    <w:rsid w:val="00AB6253"/>
    <w:rsid w:val="00AB644C"/>
    <w:rsid w:val="00AB6F42"/>
    <w:rsid w:val="00AB7BE0"/>
    <w:rsid w:val="00AC03BF"/>
    <w:rsid w:val="00AC08A1"/>
    <w:rsid w:val="00AC0C00"/>
    <w:rsid w:val="00AC0E73"/>
    <w:rsid w:val="00AC1612"/>
    <w:rsid w:val="00AC25EE"/>
    <w:rsid w:val="00AC3113"/>
    <w:rsid w:val="00AC33F4"/>
    <w:rsid w:val="00AC37B8"/>
    <w:rsid w:val="00AC3A2A"/>
    <w:rsid w:val="00AC4344"/>
    <w:rsid w:val="00AC43CE"/>
    <w:rsid w:val="00AC4907"/>
    <w:rsid w:val="00AC4AC8"/>
    <w:rsid w:val="00AC4FD6"/>
    <w:rsid w:val="00AC544D"/>
    <w:rsid w:val="00AC5834"/>
    <w:rsid w:val="00AC73A0"/>
    <w:rsid w:val="00AC797D"/>
    <w:rsid w:val="00AD01EA"/>
    <w:rsid w:val="00AD0390"/>
    <w:rsid w:val="00AD07C9"/>
    <w:rsid w:val="00AD0A53"/>
    <w:rsid w:val="00AD1094"/>
    <w:rsid w:val="00AD1256"/>
    <w:rsid w:val="00AD169B"/>
    <w:rsid w:val="00AD1927"/>
    <w:rsid w:val="00AD2295"/>
    <w:rsid w:val="00AD49E5"/>
    <w:rsid w:val="00AD59F5"/>
    <w:rsid w:val="00AD607E"/>
    <w:rsid w:val="00AD734B"/>
    <w:rsid w:val="00AD746C"/>
    <w:rsid w:val="00AD78F1"/>
    <w:rsid w:val="00AE00CE"/>
    <w:rsid w:val="00AE0359"/>
    <w:rsid w:val="00AE0A3A"/>
    <w:rsid w:val="00AE10CA"/>
    <w:rsid w:val="00AE138E"/>
    <w:rsid w:val="00AE1482"/>
    <w:rsid w:val="00AE1551"/>
    <w:rsid w:val="00AE1712"/>
    <w:rsid w:val="00AE1751"/>
    <w:rsid w:val="00AE178F"/>
    <w:rsid w:val="00AE20F2"/>
    <w:rsid w:val="00AE245A"/>
    <w:rsid w:val="00AE263E"/>
    <w:rsid w:val="00AE2D1A"/>
    <w:rsid w:val="00AE2F56"/>
    <w:rsid w:val="00AE319C"/>
    <w:rsid w:val="00AE3756"/>
    <w:rsid w:val="00AE479D"/>
    <w:rsid w:val="00AE47FF"/>
    <w:rsid w:val="00AE572A"/>
    <w:rsid w:val="00AE6024"/>
    <w:rsid w:val="00AE6AE6"/>
    <w:rsid w:val="00AE72B2"/>
    <w:rsid w:val="00AE7400"/>
    <w:rsid w:val="00AF05E3"/>
    <w:rsid w:val="00AF0668"/>
    <w:rsid w:val="00AF137E"/>
    <w:rsid w:val="00AF1BE1"/>
    <w:rsid w:val="00AF1E43"/>
    <w:rsid w:val="00AF2206"/>
    <w:rsid w:val="00AF2262"/>
    <w:rsid w:val="00AF2981"/>
    <w:rsid w:val="00AF2ABD"/>
    <w:rsid w:val="00AF2D92"/>
    <w:rsid w:val="00AF31C3"/>
    <w:rsid w:val="00AF3242"/>
    <w:rsid w:val="00AF3980"/>
    <w:rsid w:val="00AF49DF"/>
    <w:rsid w:val="00AF4E8C"/>
    <w:rsid w:val="00AF5101"/>
    <w:rsid w:val="00AF6793"/>
    <w:rsid w:val="00AF6EF9"/>
    <w:rsid w:val="00AF741C"/>
    <w:rsid w:val="00AF745E"/>
    <w:rsid w:val="00AF766D"/>
    <w:rsid w:val="00AF7D34"/>
    <w:rsid w:val="00B00FD2"/>
    <w:rsid w:val="00B014B8"/>
    <w:rsid w:val="00B0154B"/>
    <w:rsid w:val="00B01842"/>
    <w:rsid w:val="00B018E7"/>
    <w:rsid w:val="00B01A6F"/>
    <w:rsid w:val="00B01B06"/>
    <w:rsid w:val="00B01BB4"/>
    <w:rsid w:val="00B02705"/>
    <w:rsid w:val="00B034E3"/>
    <w:rsid w:val="00B03521"/>
    <w:rsid w:val="00B037E7"/>
    <w:rsid w:val="00B04B90"/>
    <w:rsid w:val="00B04D8C"/>
    <w:rsid w:val="00B062B3"/>
    <w:rsid w:val="00B06EFA"/>
    <w:rsid w:val="00B10048"/>
    <w:rsid w:val="00B1013A"/>
    <w:rsid w:val="00B10345"/>
    <w:rsid w:val="00B10739"/>
    <w:rsid w:val="00B1097F"/>
    <w:rsid w:val="00B11290"/>
    <w:rsid w:val="00B11538"/>
    <w:rsid w:val="00B12607"/>
    <w:rsid w:val="00B128C1"/>
    <w:rsid w:val="00B12E5F"/>
    <w:rsid w:val="00B1302D"/>
    <w:rsid w:val="00B1388E"/>
    <w:rsid w:val="00B13BBE"/>
    <w:rsid w:val="00B13D5E"/>
    <w:rsid w:val="00B1427F"/>
    <w:rsid w:val="00B14340"/>
    <w:rsid w:val="00B1499C"/>
    <w:rsid w:val="00B158B4"/>
    <w:rsid w:val="00B15E5E"/>
    <w:rsid w:val="00B168EB"/>
    <w:rsid w:val="00B1696F"/>
    <w:rsid w:val="00B2049B"/>
    <w:rsid w:val="00B20874"/>
    <w:rsid w:val="00B20F01"/>
    <w:rsid w:val="00B20FDB"/>
    <w:rsid w:val="00B21A9B"/>
    <w:rsid w:val="00B223A7"/>
    <w:rsid w:val="00B238BF"/>
    <w:rsid w:val="00B238EA"/>
    <w:rsid w:val="00B23CB1"/>
    <w:rsid w:val="00B25153"/>
    <w:rsid w:val="00B2537D"/>
    <w:rsid w:val="00B256CF"/>
    <w:rsid w:val="00B264E4"/>
    <w:rsid w:val="00B26AA8"/>
    <w:rsid w:val="00B26CF9"/>
    <w:rsid w:val="00B26D54"/>
    <w:rsid w:val="00B26E96"/>
    <w:rsid w:val="00B278AF"/>
    <w:rsid w:val="00B27BBC"/>
    <w:rsid w:val="00B27D12"/>
    <w:rsid w:val="00B310B1"/>
    <w:rsid w:val="00B31232"/>
    <w:rsid w:val="00B31266"/>
    <w:rsid w:val="00B31372"/>
    <w:rsid w:val="00B3248F"/>
    <w:rsid w:val="00B32AF5"/>
    <w:rsid w:val="00B33225"/>
    <w:rsid w:val="00B333FE"/>
    <w:rsid w:val="00B33C4A"/>
    <w:rsid w:val="00B33F05"/>
    <w:rsid w:val="00B34C0F"/>
    <w:rsid w:val="00B3558F"/>
    <w:rsid w:val="00B355E6"/>
    <w:rsid w:val="00B358B2"/>
    <w:rsid w:val="00B35CC6"/>
    <w:rsid w:val="00B35DA9"/>
    <w:rsid w:val="00B35EDC"/>
    <w:rsid w:val="00B3693D"/>
    <w:rsid w:val="00B3734A"/>
    <w:rsid w:val="00B373EE"/>
    <w:rsid w:val="00B408D7"/>
    <w:rsid w:val="00B413D3"/>
    <w:rsid w:val="00B4194E"/>
    <w:rsid w:val="00B420EB"/>
    <w:rsid w:val="00B428F7"/>
    <w:rsid w:val="00B4300B"/>
    <w:rsid w:val="00B4337C"/>
    <w:rsid w:val="00B43B60"/>
    <w:rsid w:val="00B446D1"/>
    <w:rsid w:val="00B454D0"/>
    <w:rsid w:val="00B45E67"/>
    <w:rsid w:val="00B46286"/>
    <w:rsid w:val="00B47009"/>
    <w:rsid w:val="00B475AC"/>
    <w:rsid w:val="00B4760F"/>
    <w:rsid w:val="00B476AB"/>
    <w:rsid w:val="00B478AC"/>
    <w:rsid w:val="00B47947"/>
    <w:rsid w:val="00B47ABE"/>
    <w:rsid w:val="00B47E04"/>
    <w:rsid w:val="00B50112"/>
    <w:rsid w:val="00B51126"/>
    <w:rsid w:val="00B512A9"/>
    <w:rsid w:val="00B5162D"/>
    <w:rsid w:val="00B51841"/>
    <w:rsid w:val="00B51B37"/>
    <w:rsid w:val="00B51BAF"/>
    <w:rsid w:val="00B51D62"/>
    <w:rsid w:val="00B52291"/>
    <w:rsid w:val="00B5246C"/>
    <w:rsid w:val="00B52A97"/>
    <w:rsid w:val="00B53443"/>
    <w:rsid w:val="00B53450"/>
    <w:rsid w:val="00B53541"/>
    <w:rsid w:val="00B53666"/>
    <w:rsid w:val="00B539C5"/>
    <w:rsid w:val="00B54BFD"/>
    <w:rsid w:val="00B54F7E"/>
    <w:rsid w:val="00B554D2"/>
    <w:rsid w:val="00B55E46"/>
    <w:rsid w:val="00B56280"/>
    <w:rsid w:val="00B563A4"/>
    <w:rsid w:val="00B568CA"/>
    <w:rsid w:val="00B56926"/>
    <w:rsid w:val="00B5726C"/>
    <w:rsid w:val="00B57875"/>
    <w:rsid w:val="00B60169"/>
    <w:rsid w:val="00B60D56"/>
    <w:rsid w:val="00B61084"/>
    <w:rsid w:val="00B61F20"/>
    <w:rsid w:val="00B62C9B"/>
    <w:rsid w:val="00B63759"/>
    <w:rsid w:val="00B63A3E"/>
    <w:rsid w:val="00B640AE"/>
    <w:rsid w:val="00B64E36"/>
    <w:rsid w:val="00B6514D"/>
    <w:rsid w:val="00B659A0"/>
    <w:rsid w:val="00B65D8C"/>
    <w:rsid w:val="00B65E60"/>
    <w:rsid w:val="00B65EF9"/>
    <w:rsid w:val="00B667AB"/>
    <w:rsid w:val="00B66BE2"/>
    <w:rsid w:val="00B6717F"/>
    <w:rsid w:val="00B67398"/>
    <w:rsid w:val="00B6752C"/>
    <w:rsid w:val="00B67698"/>
    <w:rsid w:val="00B6786D"/>
    <w:rsid w:val="00B67B0B"/>
    <w:rsid w:val="00B70A29"/>
    <w:rsid w:val="00B718F4"/>
    <w:rsid w:val="00B71999"/>
    <w:rsid w:val="00B71A67"/>
    <w:rsid w:val="00B71FF9"/>
    <w:rsid w:val="00B722D1"/>
    <w:rsid w:val="00B72A3D"/>
    <w:rsid w:val="00B73AD3"/>
    <w:rsid w:val="00B743C1"/>
    <w:rsid w:val="00B749EE"/>
    <w:rsid w:val="00B74AC9"/>
    <w:rsid w:val="00B74DDD"/>
    <w:rsid w:val="00B7505C"/>
    <w:rsid w:val="00B75D29"/>
    <w:rsid w:val="00B76768"/>
    <w:rsid w:val="00B76777"/>
    <w:rsid w:val="00B76B8D"/>
    <w:rsid w:val="00B76DEC"/>
    <w:rsid w:val="00B76FD1"/>
    <w:rsid w:val="00B775A5"/>
    <w:rsid w:val="00B779DA"/>
    <w:rsid w:val="00B8017C"/>
    <w:rsid w:val="00B81E74"/>
    <w:rsid w:val="00B83199"/>
    <w:rsid w:val="00B835A0"/>
    <w:rsid w:val="00B83671"/>
    <w:rsid w:val="00B83993"/>
    <w:rsid w:val="00B84DFD"/>
    <w:rsid w:val="00B85015"/>
    <w:rsid w:val="00B85188"/>
    <w:rsid w:val="00B85EAA"/>
    <w:rsid w:val="00B85ED0"/>
    <w:rsid w:val="00B86AC6"/>
    <w:rsid w:val="00B87409"/>
    <w:rsid w:val="00B877F8"/>
    <w:rsid w:val="00B87995"/>
    <w:rsid w:val="00B87C0D"/>
    <w:rsid w:val="00B908D2"/>
    <w:rsid w:val="00B910B2"/>
    <w:rsid w:val="00B91BD5"/>
    <w:rsid w:val="00B91F0A"/>
    <w:rsid w:val="00B926BF"/>
    <w:rsid w:val="00B929EB"/>
    <w:rsid w:val="00B92B6F"/>
    <w:rsid w:val="00B947A4"/>
    <w:rsid w:val="00B9506A"/>
    <w:rsid w:val="00B951B4"/>
    <w:rsid w:val="00B95B1A"/>
    <w:rsid w:val="00B95C43"/>
    <w:rsid w:val="00B96040"/>
    <w:rsid w:val="00B9630D"/>
    <w:rsid w:val="00B9662F"/>
    <w:rsid w:val="00B96662"/>
    <w:rsid w:val="00B969B5"/>
    <w:rsid w:val="00B969EC"/>
    <w:rsid w:val="00B96F3A"/>
    <w:rsid w:val="00B9752D"/>
    <w:rsid w:val="00B977A3"/>
    <w:rsid w:val="00B978CE"/>
    <w:rsid w:val="00BA11BF"/>
    <w:rsid w:val="00BA1EE3"/>
    <w:rsid w:val="00BA31B0"/>
    <w:rsid w:val="00BA3504"/>
    <w:rsid w:val="00BA36CB"/>
    <w:rsid w:val="00BA415E"/>
    <w:rsid w:val="00BA47AD"/>
    <w:rsid w:val="00BA4848"/>
    <w:rsid w:val="00BA4926"/>
    <w:rsid w:val="00BA4FD8"/>
    <w:rsid w:val="00BA5716"/>
    <w:rsid w:val="00BA63B1"/>
    <w:rsid w:val="00BA67B4"/>
    <w:rsid w:val="00BA77DA"/>
    <w:rsid w:val="00BA7939"/>
    <w:rsid w:val="00BB00DE"/>
    <w:rsid w:val="00BB0E4C"/>
    <w:rsid w:val="00BB1723"/>
    <w:rsid w:val="00BB233C"/>
    <w:rsid w:val="00BB2A76"/>
    <w:rsid w:val="00BB2F8C"/>
    <w:rsid w:val="00BB36F6"/>
    <w:rsid w:val="00BB4032"/>
    <w:rsid w:val="00BB41CE"/>
    <w:rsid w:val="00BB43E2"/>
    <w:rsid w:val="00BB47F3"/>
    <w:rsid w:val="00BB49BC"/>
    <w:rsid w:val="00BB4CFE"/>
    <w:rsid w:val="00BB4D68"/>
    <w:rsid w:val="00BB55A3"/>
    <w:rsid w:val="00BB5745"/>
    <w:rsid w:val="00BB5857"/>
    <w:rsid w:val="00BB5949"/>
    <w:rsid w:val="00BB5CEA"/>
    <w:rsid w:val="00BB69A8"/>
    <w:rsid w:val="00BC09ED"/>
    <w:rsid w:val="00BC0E7D"/>
    <w:rsid w:val="00BC1855"/>
    <w:rsid w:val="00BC1B8B"/>
    <w:rsid w:val="00BC1ED3"/>
    <w:rsid w:val="00BC20E5"/>
    <w:rsid w:val="00BC25D8"/>
    <w:rsid w:val="00BC261E"/>
    <w:rsid w:val="00BC3CC5"/>
    <w:rsid w:val="00BC4A89"/>
    <w:rsid w:val="00BC4B0D"/>
    <w:rsid w:val="00BC5017"/>
    <w:rsid w:val="00BC5658"/>
    <w:rsid w:val="00BC5747"/>
    <w:rsid w:val="00BC5E48"/>
    <w:rsid w:val="00BC5F4E"/>
    <w:rsid w:val="00BC6E07"/>
    <w:rsid w:val="00BD006E"/>
    <w:rsid w:val="00BD09A3"/>
    <w:rsid w:val="00BD104F"/>
    <w:rsid w:val="00BD1648"/>
    <w:rsid w:val="00BD300F"/>
    <w:rsid w:val="00BD3263"/>
    <w:rsid w:val="00BD3D1B"/>
    <w:rsid w:val="00BD482C"/>
    <w:rsid w:val="00BD4A28"/>
    <w:rsid w:val="00BD62A9"/>
    <w:rsid w:val="00BD735D"/>
    <w:rsid w:val="00BD7878"/>
    <w:rsid w:val="00BD78E7"/>
    <w:rsid w:val="00BD79F8"/>
    <w:rsid w:val="00BD7DC8"/>
    <w:rsid w:val="00BE0791"/>
    <w:rsid w:val="00BE07AF"/>
    <w:rsid w:val="00BE0947"/>
    <w:rsid w:val="00BE0D5C"/>
    <w:rsid w:val="00BE0E46"/>
    <w:rsid w:val="00BE1C4D"/>
    <w:rsid w:val="00BE1E7B"/>
    <w:rsid w:val="00BE2268"/>
    <w:rsid w:val="00BE51DC"/>
    <w:rsid w:val="00BE5209"/>
    <w:rsid w:val="00BE6093"/>
    <w:rsid w:val="00BE65BD"/>
    <w:rsid w:val="00BE6698"/>
    <w:rsid w:val="00BE67C1"/>
    <w:rsid w:val="00BE6D6D"/>
    <w:rsid w:val="00BE7514"/>
    <w:rsid w:val="00BE774E"/>
    <w:rsid w:val="00BF1BED"/>
    <w:rsid w:val="00BF3050"/>
    <w:rsid w:val="00BF49FB"/>
    <w:rsid w:val="00BF4E13"/>
    <w:rsid w:val="00BF54B4"/>
    <w:rsid w:val="00BF636D"/>
    <w:rsid w:val="00BF777B"/>
    <w:rsid w:val="00BF7BA2"/>
    <w:rsid w:val="00C0038C"/>
    <w:rsid w:val="00C00A13"/>
    <w:rsid w:val="00C00B5B"/>
    <w:rsid w:val="00C0105D"/>
    <w:rsid w:val="00C01435"/>
    <w:rsid w:val="00C01E5A"/>
    <w:rsid w:val="00C02273"/>
    <w:rsid w:val="00C029FA"/>
    <w:rsid w:val="00C02A65"/>
    <w:rsid w:val="00C034F5"/>
    <w:rsid w:val="00C03661"/>
    <w:rsid w:val="00C03C16"/>
    <w:rsid w:val="00C03D38"/>
    <w:rsid w:val="00C03FAB"/>
    <w:rsid w:val="00C040A3"/>
    <w:rsid w:val="00C043B0"/>
    <w:rsid w:val="00C04916"/>
    <w:rsid w:val="00C0529B"/>
    <w:rsid w:val="00C0577D"/>
    <w:rsid w:val="00C057EB"/>
    <w:rsid w:val="00C05CBA"/>
    <w:rsid w:val="00C06491"/>
    <w:rsid w:val="00C06965"/>
    <w:rsid w:val="00C06FD6"/>
    <w:rsid w:val="00C078F5"/>
    <w:rsid w:val="00C07B4E"/>
    <w:rsid w:val="00C10785"/>
    <w:rsid w:val="00C1150B"/>
    <w:rsid w:val="00C11702"/>
    <w:rsid w:val="00C11931"/>
    <w:rsid w:val="00C11B5E"/>
    <w:rsid w:val="00C121EB"/>
    <w:rsid w:val="00C126EC"/>
    <w:rsid w:val="00C127A1"/>
    <w:rsid w:val="00C12A4E"/>
    <w:rsid w:val="00C12AC8"/>
    <w:rsid w:val="00C134B2"/>
    <w:rsid w:val="00C13780"/>
    <w:rsid w:val="00C13853"/>
    <w:rsid w:val="00C1447B"/>
    <w:rsid w:val="00C169CC"/>
    <w:rsid w:val="00C16A0D"/>
    <w:rsid w:val="00C16CA2"/>
    <w:rsid w:val="00C17BA5"/>
    <w:rsid w:val="00C202C4"/>
    <w:rsid w:val="00C2033F"/>
    <w:rsid w:val="00C20B51"/>
    <w:rsid w:val="00C20C63"/>
    <w:rsid w:val="00C20DE8"/>
    <w:rsid w:val="00C20E06"/>
    <w:rsid w:val="00C21338"/>
    <w:rsid w:val="00C217AE"/>
    <w:rsid w:val="00C22AB1"/>
    <w:rsid w:val="00C23B2A"/>
    <w:rsid w:val="00C2456C"/>
    <w:rsid w:val="00C25694"/>
    <w:rsid w:val="00C258DD"/>
    <w:rsid w:val="00C25FE0"/>
    <w:rsid w:val="00C263B0"/>
    <w:rsid w:val="00C2659C"/>
    <w:rsid w:val="00C26B92"/>
    <w:rsid w:val="00C26C57"/>
    <w:rsid w:val="00C26E58"/>
    <w:rsid w:val="00C271AE"/>
    <w:rsid w:val="00C276E1"/>
    <w:rsid w:val="00C30AD1"/>
    <w:rsid w:val="00C30C12"/>
    <w:rsid w:val="00C30ED6"/>
    <w:rsid w:val="00C326EF"/>
    <w:rsid w:val="00C336A4"/>
    <w:rsid w:val="00C3405B"/>
    <w:rsid w:val="00C34B18"/>
    <w:rsid w:val="00C3559C"/>
    <w:rsid w:val="00C35B5C"/>
    <w:rsid w:val="00C36248"/>
    <w:rsid w:val="00C36444"/>
    <w:rsid w:val="00C378B3"/>
    <w:rsid w:val="00C405D8"/>
    <w:rsid w:val="00C41050"/>
    <w:rsid w:val="00C41076"/>
    <w:rsid w:val="00C4157A"/>
    <w:rsid w:val="00C41909"/>
    <w:rsid w:val="00C41A1C"/>
    <w:rsid w:val="00C42042"/>
    <w:rsid w:val="00C42A8E"/>
    <w:rsid w:val="00C42AFA"/>
    <w:rsid w:val="00C42F6F"/>
    <w:rsid w:val="00C43501"/>
    <w:rsid w:val="00C43BA5"/>
    <w:rsid w:val="00C43FA9"/>
    <w:rsid w:val="00C45085"/>
    <w:rsid w:val="00C45108"/>
    <w:rsid w:val="00C451D9"/>
    <w:rsid w:val="00C45384"/>
    <w:rsid w:val="00C4565C"/>
    <w:rsid w:val="00C457F6"/>
    <w:rsid w:val="00C460B1"/>
    <w:rsid w:val="00C470AE"/>
    <w:rsid w:val="00C472C3"/>
    <w:rsid w:val="00C501ED"/>
    <w:rsid w:val="00C50259"/>
    <w:rsid w:val="00C504B7"/>
    <w:rsid w:val="00C507C1"/>
    <w:rsid w:val="00C511C0"/>
    <w:rsid w:val="00C5121F"/>
    <w:rsid w:val="00C52990"/>
    <w:rsid w:val="00C53714"/>
    <w:rsid w:val="00C54250"/>
    <w:rsid w:val="00C54C47"/>
    <w:rsid w:val="00C56257"/>
    <w:rsid w:val="00C607B4"/>
    <w:rsid w:val="00C6099E"/>
    <w:rsid w:val="00C618D5"/>
    <w:rsid w:val="00C618E7"/>
    <w:rsid w:val="00C619CA"/>
    <w:rsid w:val="00C6246A"/>
    <w:rsid w:val="00C63544"/>
    <w:rsid w:val="00C64324"/>
    <w:rsid w:val="00C646F4"/>
    <w:rsid w:val="00C654D6"/>
    <w:rsid w:val="00C65517"/>
    <w:rsid w:val="00C65898"/>
    <w:rsid w:val="00C6629D"/>
    <w:rsid w:val="00C6653D"/>
    <w:rsid w:val="00C6655F"/>
    <w:rsid w:val="00C66D85"/>
    <w:rsid w:val="00C70583"/>
    <w:rsid w:val="00C70849"/>
    <w:rsid w:val="00C708CB"/>
    <w:rsid w:val="00C70905"/>
    <w:rsid w:val="00C70A1E"/>
    <w:rsid w:val="00C71C54"/>
    <w:rsid w:val="00C71D0F"/>
    <w:rsid w:val="00C71EF9"/>
    <w:rsid w:val="00C72690"/>
    <w:rsid w:val="00C727CD"/>
    <w:rsid w:val="00C72D85"/>
    <w:rsid w:val="00C741C8"/>
    <w:rsid w:val="00C74290"/>
    <w:rsid w:val="00C747CA"/>
    <w:rsid w:val="00C749BF"/>
    <w:rsid w:val="00C74BB2"/>
    <w:rsid w:val="00C74CF2"/>
    <w:rsid w:val="00C76575"/>
    <w:rsid w:val="00C76C02"/>
    <w:rsid w:val="00C76C1C"/>
    <w:rsid w:val="00C805E4"/>
    <w:rsid w:val="00C806FF"/>
    <w:rsid w:val="00C80BEB"/>
    <w:rsid w:val="00C817B1"/>
    <w:rsid w:val="00C823AF"/>
    <w:rsid w:val="00C82D67"/>
    <w:rsid w:val="00C82EDE"/>
    <w:rsid w:val="00C83674"/>
    <w:rsid w:val="00C83861"/>
    <w:rsid w:val="00C83976"/>
    <w:rsid w:val="00C83DD9"/>
    <w:rsid w:val="00C84571"/>
    <w:rsid w:val="00C84BAA"/>
    <w:rsid w:val="00C84F8D"/>
    <w:rsid w:val="00C8553A"/>
    <w:rsid w:val="00C858C4"/>
    <w:rsid w:val="00C85BED"/>
    <w:rsid w:val="00C86137"/>
    <w:rsid w:val="00C86B8C"/>
    <w:rsid w:val="00C86EF2"/>
    <w:rsid w:val="00C87271"/>
    <w:rsid w:val="00C87CDB"/>
    <w:rsid w:val="00C90313"/>
    <w:rsid w:val="00C903D1"/>
    <w:rsid w:val="00C90489"/>
    <w:rsid w:val="00C91746"/>
    <w:rsid w:val="00C91884"/>
    <w:rsid w:val="00C91FB5"/>
    <w:rsid w:val="00C922AB"/>
    <w:rsid w:val="00C927F0"/>
    <w:rsid w:val="00C92ED5"/>
    <w:rsid w:val="00C93098"/>
    <w:rsid w:val="00C933B6"/>
    <w:rsid w:val="00C93BAF"/>
    <w:rsid w:val="00C93D00"/>
    <w:rsid w:val="00C94420"/>
    <w:rsid w:val="00C946B5"/>
    <w:rsid w:val="00C9566C"/>
    <w:rsid w:val="00C9596C"/>
    <w:rsid w:val="00C95A8B"/>
    <w:rsid w:val="00C95AED"/>
    <w:rsid w:val="00C96451"/>
    <w:rsid w:val="00C96814"/>
    <w:rsid w:val="00C96BBE"/>
    <w:rsid w:val="00C976F9"/>
    <w:rsid w:val="00C97FF6"/>
    <w:rsid w:val="00CA0120"/>
    <w:rsid w:val="00CA020F"/>
    <w:rsid w:val="00CA0A44"/>
    <w:rsid w:val="00CA20BD"/>
    <w:rsid w:val="00CA218D"/>
    <w:rsid w:val="00CA279F"/>
    <w:rsid w:val="00CA3034"/>
    <w:rsid w:val="00CA3234"/>
    <w:rsid w:val="00CA35B9"/>
    <w:rsid w:val="00CA38D3"/>
    <w:rsid w:val="00CA3A38"/>
    <w:rsid w:val="00CA3ECF"/>
    <w:rsid w:val="00CA48D3"/>
    <w:rsid w:val="00CA528F"/>
    <w:rsid w:val="00CA563F"/>
    <w:rsid w:val="00CA570B"/>
    <w:rsid w:val="00CA5FF0"/>
    <w:rsid w:val="00CA6CD7"/>
    <w:rsid w:val="00CA6F5C"/>
    <w:rsid w:val="00CA7D35"/>
    <w:rsid w:val="00CA7DCB"/>
    <w:rsid w:val="00CA7F71"/>
    <w:rsid w:val="00CB0351"/>
    <w:rsid w:val="00CB0502"/>
    <w:rsid w:val="00CB1337"/>
    <w:rsid w:val="00CB145C"/>
    <w:rsid w:val="00CB21C8"/>
    <w:rsid w:val="00CB23A5"/>
    <w:rsid w:val="00CB28E6"/>
    <w:rsid w:val="00CB2DFB"/>
    <w:rsid w:val="00CB3441"/>
    <w:rsid w:val="00CB4202"/>
    <w:rsid w:val="00CB453F"/>
    <w:rsid w:val="00CB4BF1"/>
    <w:rsid w:val="00CB4C17"/>
    <w:rsid w:val="00CB4DF4"/>
    <w:rsid w:val="00CB5B35"/>
    <w:rsid w:val="00CB67B5"/>
    <w:rsid w:val="00CB6A5B"/>
    <w:rsid w:val="00CB6EA8"/>
    <w:rsid w:val="00CC09E2"/>
    <w:rsid w:val="00CC0B9C"/>
    <w:rsid w:val="00CC137F"/>
    <w:rsid w:val="00CC1473"/>
    <w:rsid w:val="00CC16CF"/>
    <w:rsid w:val="00CC1856"/>
    <w:rsid w:val="00CC1F64"/>
    <w:rsid w:val="00CC2401"/>
    <w:rsid w:val="00CC27F1"/>
    <w:rsid w:val="00CC2F11"/>
    <w:rsid w:val="00CC4E78"/>
    <w:rsid w:val="00CC52E8"/>
    <w:rsid w:val="00CC5679"/>
    <w:rsid w:val="00CC594A"/>
    <w:rsid w:val="00CC5CE3"/>
    <w:rsid w:val="00CC6367"/>
    <w:rsid w:val="00CC66CC"/>
    <w:rsid w:val="00CC7E6C"/>
    <w:rsid w:val="00CC7ED0"/>
    <w:rsid w:val="00CD09E2"/>
    <w:rsid w:val="00CD1522"/>
    <w:rsid w:val="00CD1B71"/>
    <w:rsid w:val="00CD1CBC"/>
    <w:rsid w:val="00CD29FC"/>
    <w:rsid w:val="00CD31C6"/>
    <w:rsid w:val="00CD31CA"/>
    <w:rsid w:val="00CD3E4E"/>
    <w:rsid w:val="00CD41CC"/>
    <w:rsid w:val="00CD45FD"/>
    <w:rsid w:val="00CD55CC"/>
    <w:rsid w:val="00CD5793"/>
    <w:rsid w:val="00CD5824"/>
    <w:rsid w:val="00CD5ED1"/>
    <w:rsid w:val="00CD6440"/>
    <w:rsid w:val="00CD6E03"/>
    <w:rsid w:val="00CD7296"/>
    <w:rsid w:val="00CD7836"/>
    <w:rsid w:val="00CD786B"/>
    <w:rsid w:val="00CD7893"/>
    <w:rsid w:val="00CD7A1B"/>
    <w:rsid w:val="00CD7C99"/>
    <w:rsid w:val="00CE21CE"/>
    <w:rsid w:val="00CE33E8"/>
    <w:rsid w:val="00CE3CE1"/>
    <w:rsid w:val="00CE3ED6"/>
    <w:rsid w:val="00CE4112"/>
    <w:rsid w:val="00CE42DE"/>
    <w:rsid w:val="00CE4332"/>
    <w:rsid w:val="00CE4B92"/>
    <w:rsid w:val="00CE4CA1"/>
    <w:rsid w:val="00CE4D56"/>
    <w:rsid w:val="00CE4EAF"/>
    <w:rsid w:val="00CE56AB"/>
    <w:rsid w:val="00CE6300"/>
    <w:rsid w:val="00CE6B31"/>
    <w:rsid w:val="00CE7223"/>
    <w:rsid w:val="00CE73CC"/>
    <w:rsid w:val="00CF0278"/>
    <w:rsid w:val="00CF0500"/>
    <w:rsid w:val="00CF0A46"/>
    <w:rsid w:val="00CF12C1"/>
    <w:rsid w:val="00CF24EA"/>
    <w:rsid w:val="00CF2A12"/>
    <w:rsid w:val="00CF2DF6"/>
    <w:rsid w:val="00CF2F00"/>
    <w:rsid w:val="00CF2F36"/>
    <w:rsid w:val="00CF329A"/>
    <w:rsid w:val="00CF33C8"/>
    <w:rsid w:val="00CF4B43"/>
    <w:rsid w:val="00CF5463"/>
    <w:rsid w:val="00CF5548"/>
    <w:rsid w:val="00CF743C"/>
    <w:rsid w:val="00CF793E"/>
    <w:rsid w:val="00CF7AA0"/>
    <w:rsid w:val="00CF7B77"/>
    <w:rsid w:val="00CF7C8B"/>
    <w:rsid w:val="00D00A41"/>
    <w:rsid w:val="00D00E4D"/>
    <w:rsid w:val="00D0115D"/>
    <w:rsid w:val="00D01355"/>
    <w:rsid w:val="00D017C6"/>
    <w:rsid w:val="00D01E61"/>
    <w:rsid w:val="00D0248D"/>
    <w:rsid w:val="00D025B6"/>
    <w:rsid w:val="00D029F7"/>
    <w:rsid w:val="00D02BDC"/>
    <w:rsid w:val="00D03A3F"/>
    <w:rsid w:val="00D04803"/>
    <w:rsid w:val="00D04C47"/>
    <w:rsid w:val="00D0668B"/>
    <w:rsid w:val="00D06EA5"/>
    <w:rsid w:val="00D07C6E"/>
    <w:rsid w:val="00D10125"/>
    <w:rsid w:val="00D10CC4"/>
    <w:rsid w:val="00D11074"/>
    <w:rsid w:val="00D11166"/>
    <w:rsid w:val="00D1125C"/>
    <w:rsid w:val="00D12241"/>
    <w:rsid w:val="00D12256"/>
    <w:rsid w:val="00D13813"/>
    <w:rsid w:val="00D1447F"/>
    <w:rsid w:val="00D14CDD"/>
    <w:rsid w:val="00D14F17"/>
    <w:rsid w:val="00D157A7"/>
    <w:rsid w:val="00D15B9A"/>
    <w:rsid w:val="00D15F4E"/>
    <w:rsid w:val="00D16113"/>
    <w:rsid w:val="00D17171"/>
    <w:rsid w:val="00D175EB"/>
    <w:rsid w:val="00D1773E"/>
    <w:rsid w:val="00D1788C"/>
    <w:rsid w:val="00D178E0"/>
    <w:rsid w:val="00D17A34"/>
    <w:rsid w:val="00D17A3D"/>
    <w:rsid w:val="00D200D2"/>
    <w:rsid w:val="00D2175F"/>
    <w:rsid w:val="00D2189D"/>
    <w:rsid w:val="00D218C3"/>
    <w:rsid w:val="00D21A4A"/>
    <w:rsid w:val="00D21DF0"/>
    <w:rsid w:val="00D227B4"/>
    <w:rsid w:val="00D228C1"/>
    <w:rsid w:val="00D23027"/>
    <w:rsid w:val="00D23434"/>
    <w:rsid w:val="00D23441"/>
    <w:rsid w:val="00D23E30"/>
    <w:rsid w:val="00D246E8"/>
    <w:rsid w:val="00D2589B"/>
    <w:rsid w:val="00D25EC5"/>
    <w:rsid w:val="00D269FB"/>
    <w:rsid w:val="00D270D5"/>
    <w:rsid w:val="00D27DC0"/>
    <w:rsid w:val="00D30A1F"/>
    <w:rsid w:val="00D32146"/>
    <w:rsid w:val="00D330B4"/>
    <w:rsid w:val="00D33A46"/>
    <w:rsid w:val="00D34632"/>
    <w:rsid w:val="00D355A0"/>
    <w:rsid w:val="00D35A99"/>
    <w:rsid w:val="00D35B5F"/>
    <w:rsid w:val="00D3733E"/>
    <w:rsid w:val="00D37907"/>
    <w:rsid w:val="00D40BAF"/>
    <w:rsid w:val="00D41ADB"/>
    <w:rsid w:val="00D41C31"/>
    <w:rsid w:val="00D420BE"/>
    <w:rsid w:val="00D42348"/>
    <w:rsid w:val="00D424D4"/>
    <w:rsid w:val="00D434AB"/>
    <w:rsid w:val="00D43A95"/>
    <w:rsid w:val="00D43B8B"/>
    <w:rsid w:val="00D43FDF"/>
    <w:rsid w:val="00D44BC2"/>
    <w:rsid w:val="00D45409"/>
    <w:rsid w:val="00D45B30"/>
    <w:rsid w:val="00D4634C"/>
    <w:rsid w:val="00D46B4C"/>
    <w:rsid w:val="00D470A0"/>
    <w:rsid w:val="00D472D3"/>
    <w:rsid w:val="00D47431"/>
    <w:rsid w:val="00D477CD"/>
    <w:rsid w:val="00D501F7"/>
    <w:rsid w:val="00D503A6"/>
    <w:rsid w:val="00D50F7C"/>
    <w:rsid w:val="00D51619"/>
    <w:rsid w:val="00D51CEC"/>
    <w:rsid w:val="00D51F79"/>
    <w:rsid w:val="00D52018"/>
    <w:rsid w:val="00D5222F"/>
    <w:rsid w:val="00D5258E"/>
    <w:rsid w:val="00D5275D"/>
    <w:rsid w:val="00D52851"/>
    <w:rsid w:val="00D52B2D"/>
    <w:rsid w:val="00D52ECC"/>
    <w:rsid w:val="00D52F99"/>
    <w:rsid w:val="00D539E7"/>
    <w:rsid w:val="00D55AC7"/>
    <w:rsid w:val="00D5622E"/>
    <w:rsid w:val="00D571AA"/>
    <w:rsid w:val="00D572FF"/>
    <w:rsid w:val="00D57344"/>
    <w:rsid w:val="00D5748D"/>
    <w:rsid w:val="00D57EDB"/>
    <w:rsid w:val="00D60040"/>
    <w:rsid w:val="00D60413"/>
    <w:rsid w:val="00D60555"/>
    <w:rsid w:val="00D608A3"/>
    <w:rsid w:val="00D609E8"/>
    <w:rsid w:val="00D60CBC"/>
    <w:rsid w:val="00D61903"/>
    <w:rsid w:val="00D61A31"/>
    <w:rsid w:val="00D62AE9"/>
    <w:rsid w:val="00D62FB3"/>
    <w:rsid w:val="00D65076"/>
    <w:rsid w:val="00D655FE"/>
    <w:rsid w:val="00D65D96"/>
    <w:rsid w:val="00D7036E"/>
    <w:rsid w:val="00D70740"/>
    <w:rsid w:val="00D70A3B"/>
    <w:rsid w:val="00D7162B"/>
    <w:rsid w:val="00D71758"/>
    <w:rsid w:val="00D71A59"/>
    <w:rsid w:val="00D72183"/>
    <w:rsid w:val="00D726C8"/>
    <w:rsid w:val="00D7285D"/>
    <w:rsid w:val="00D72BBC"/>
    <w:rsid w:val="00D732BA"/>
    <w:rsid w:val="00D732CB"/>
    <w:rsid w:val="00D733FE"/>
    <w:rsid w:val="00D73DE9"/>
    <w:rsid w:val="00D74140"/>
    <w:rsid w:val="00D74B30"/>
    <w:rsid w:val="00D7569B"/>
    <w:rsid w:val="00D75EF4"/>
    <w:rsid w:val="00D76137"/>
    <w:rsid w:val="00D762AE"/>
    <w:rsid w:val="00D7662E"/>
    <w:rsid w:val="00D76730"/>
    <w:rsid w:val="00D7677C"/>
    <w:rsid w:val="00D769D8"/>
    <w:rsid w:val="00D777C1"/>
    <w:rsid w:val="00D8071E"/>
    <w:rsid w:val="00D80A76"/>
    <w:rsid w:val="00D8150D"/>
    <w:rsid w:val="00D81942"/>
    <w:rsid w:val="00D81969"/>
    <w:rsid w:val="00D8212E"/>
    <w:rsid w:val="00D82236"/>
    <w:rsid w:val="00D831F2"/>
    <w:rsid w:val="00D835DC"/>
    <w:rsid w:val="00D837AA"/>
    <w:rsid w:val="00D841C4"/>
    <w:rsid w:val="00D84689"/>
    <w:rsid w:val="00D84AA0"/>
    <w:rsid w:val="00D85AE3"/>
    <w:rsid w:val="00D8659D"/>
    <w:rsid w:val="00D86D85"/>
    <w:rsid w:val="00D86E1E"/>
    <w:rsid w:val="00D86FA6"/>
    <w:rsid w:val="00D87B52"/>
    <w:rsid w:val="00D903F3"/>
    <w:rsid w:val="00D915E8"/>
    <w:rsid w:val="00D91EAF"/>
    <w:rsid w:val="00D92443"/>
    <w:rsid w:val="00D928E6"/>
    <w:rsid w:val="00D92C67"/>
    <w:rsid w:val="00D93A0F"/>
    <w:rsid w:val="00D93C30"/>
    <w:rsid w:val="00D94241"/>
    <w:rsid w:val="00D968A5"/>
    <w:rsid w:val="00D97D33"/>
    <w:rsid w:val="00DA000A"/>
    <w:rsid w:val="00DA06C5"/>
    <w:rsid w:val="00DA0F71"/>
    <w:rsid w:val="00DA1AD6"/>
    <w:rsid w:val="00DA1C6A"/>
    <w:rsid w:val="00DA2822"/>
    <w:rsid w:val="00DA2FA7"/>
    <w:rsid w:val="00DA3A95"/>
    <w:rsid w:val="00DA47CB"/>
    <w:rsid w:val="00DA4CC8"/>
    <w:rsid w:val="00DA4D04"/>
    <w:rsid w:val="00DA540A"/>
    <w:rsid w:val="00DA5AC9"/>
    <w:rsid w:val="00DA61D5"/>
    <w:rsid w:val="00DA668E"/>
    <w:rsid w:val="00DB0936"/>
    <w:rsid w:val="00DB191F"/>
    <w:rsid w:val="00DB19E4"/>
    <w:rsid w:val="00DB2222"/>
    <w:rsid w:val="00DB26DC"/>
    <w:rsid w:val="00DB2DF9"/>
    <w:rsid w:val="00DB31C4"/>
    <w:rsid w:val="00DB3A1A"/>
    <w:rsid w:val="00DB4154"/>
    <w:rsid w:val="00DB47DD"/>
    <w:rsid w:val="00DB4F1E"/>
    <w:rsid w:val="00DB6A86"/>
    <w:rsid w:val="00DB6ADA"/>
    <w:rsid w:val="00DB6AE0"/>
    <w:rsid w:val="00DB77B3"/>
    <w:rsid w:val="00DB7D33"/>
    <w:rsid w:val="00DB7E0B"/>
    <w:rsid w:val="00DC01B7"/>
    <w:rsid w:val="00DC0268"/>
    <w:rsid w:val="00DC039D"/>
    <w:rsid w:val="00DC03FB"/>
    <w:rsid w:val="00DC053F"/>
    <w:rsid w:val="00DC114C"/>
    <w:rsid w:val="00DC134F"/>
    <w:rsid w:val="00DC190C"/>
    <w:rsid w:val="00DC2144"/>
    <w:rsid w:val="00DC2225"/>
    <w:rsid w:val="00DC2367"/>
    <w:rsid w:val="00DC254B"/>
    <w:rsid w:val="00DC2765"/>
    <w:rsid w:val="00DC295F"/>
    <w:rsid w:val="00DC2972"/>
    <w:rsid w:val="00DC2C74"/>
    <w:rsid w:val="00DC2C88"/>
    <w:rsid w:val="00DC35CA"/>
    <w:rsid w:val="00DC3709"/>
    <w:rsid w:val="00DC3731"/>
    <w:rsid w:val="00DC3F92"/>
    <w:rsid w:val="00DC4144"/>
    <w:rsid w:val="00DC41D7"/>
    <w:rsid w:val="00DC4320"/>
    <w:rsid w:val="00DC4349"/>
    <w:rsid w:val="00DC4ACB"/>
    <w:rsid w:val="00DC6170"/>
    <w:rsid w:val="00DC6295"/>
    <w:rsid w:val="00DC71BA"/>
    <w:rsid w:val="00DC7296"/>
    <w:rsid w:val="00DC74FF"/>
    <w:rsid w:val="00DC76B7"/>
    <w:rsid w:val="00DC7AD8"/>
    <w:rsid w:val="00DC7F49"/>
    <w:rsid w:val="00DD0C88"/>
    <w:rsid w:val="00DD1400"/>
    <w:rsid w:val="00DD162E"/>
    <w:rsid w:val="00DD17FC"/>
    <w:rsid w:val="00DD2090"/>
    <w:rsid w:val="00DD259F"/>
    <w:rsid w:val="00DD2670"/>
    <w:rsid w:val="00DD3893"/>
    <w:rsid w:val="00DD3F96"/>
    <w:rsid w:val="00DD40E2"/>
    <w:rsid w:val="00DD5002"/>
    <w:rsid w:val="00DD5F74"/>
    <w:rsid w:val="00DD5F7C"/>
    <w:rsid w:val="00DD63AD"/>
    <w:rsid w:val="00DD6492"/>
    <w:rsid w:val="00DD6AD8"/>
    <w:rsid w:val="00DD70ED"/>
    <w:rsid w:val="00DD7208"/>
    <w:rsid w:val="00DD7A02"/>
    <w:rsid w:val="00DE0B88"/>
    <w:rsid w:val="00DE0E21"/>
    <w:rsid w:val="00DE20AB"/>
    <w:rsid w:val="00DE24E6"/>
    <w:rsid w:val="00DE27D9"/>
    <w:rsid w:val="00DE3FE4"/>
    <w:rsid w:val="00DE41D9"/>
    <w:rsid w:val="00DE5300"/>
    <w:rsid w:val="00DE66E4"/>
    <w:rsid w:val="00DE68E5"/>
    <w:rsid w:val="00DE690A"/>
    <w:rsid w:val="00DE6AD1"/>
    <w:rsid w:val="00DE6B1A"/>
    <w:rsid w:val="00DE75AC"/>
    <w:rsid w:val="00DE7C2B"/>
    <w:rsid w:val="00DF04CD"/>
    <w:rsid w:val="00DF1605"/>
    <w:rsid w:val="00DF2A75"/>
    <w:rsid w:val="00DF2C56"/>
    <w:rsid w:val="00DF307E"/>
    <w:rsid w:val="00DF37CB"/>
    <w:rsid w:val="00DF4111"/>
    <w:rsid w:val="00DF418D"/>
    <w:rsid w:val="00DF420B"/>
    <w:rsid w:val="00DF441C"/>
    <w:rsid w:val="00DF4D5F"/>
    <w:rsid w:val="00DF5510"/>
    <w:rsid w:val="00DF5C79"/>
    <w:rsid w:val="00DF7892"/>
    <w:rsid w:val="00E01716"/>
    <w:rsid w:val="00E02F77"/>
    <w:rsid w:val="00E034FF"/>
    <w:rsid w:val="00E03746"/>
    <w:rsid w:val="00E03CB5"/>
    <w:rsid w:val="00E044D7"/>
    <w:rsid w:val="00E048D5"/>
    <w:rsid w:val="00E04A69"/>
    <w:rsid w:val="00E04A9C"/>
    <w:rsid w:val="00E05575"/>
    <w:rsid w:val="00E05612"/>
    <w:rsid w:val="00E05701"/>
    <w:rsid w:val="00E06D57"/>
    <w:rsid w:val="00E070B9"/>
    <w:rsid w:val="00E0733A"/>
    <w:rsid w:val="00E07390"/>
    <w:rsid w:val="00E07A3E"/>
    <w:rsid w:val="00E07F76"/>
    <w:rsid w:val="00E10167"/>
    <w:rsid w:val="00E1155D"/>
    <w:rsid w:val="00E11D76"/>
    <w:rsid w:val="00E12237"/>
    <w:rsid w:val="00E12D08"/>
    <w:rsid w:val="00E139F7"/>
    <w:rsid w:val="00E1403B"/>
    <w:rsid w:val="00E1427D"/>
    <w:rsid w:val="00E14437"/>
    <w:rsid w:val="00E14884"/>
    <w:rsid w:val="00E14D64"/>
    <w:rsid w:val="00E150D3"/>
    <w:rsid w:val="00E160A2"/>
    <w:rsid w:val="00E164EF"/>
    <w:rsid w:val="00E16856"/>
    <w:rsid w:val="00E201CD"/>
    <w:rsid w:val="00E20622"/>
    <w:rsid w:val="00E210FA"/>
    <w:rsid w:val="00E2154C"/>
    <w:rsid w:val="00E216CF"/>
    <w:rsid w:val="00E21CEE"/>
    <w:rsid w:val="00E21D2F"/>
    <w:rsid w:val="00E21E50"/>
    <w:rsid w:val="00E22A20"/>
    <w:rsid w:val="00E23EEC"/>
    <w:rsid w:val="00E2482C"/>
    <w:rsid w:val="00E24B63"/>
    <w:rsid w:val="00E24F59"/>
    <w:rsid w:val="00E25224"/>
    <w:rsid w:val="00E25B24"/>
    <w:rsid w:val="00E26E1E"/>
    <w:rsid w:val="00E2792D"/>
    <w:rsid w:val="00E27C88"/>
    <w:rsid w:val="00E308B5"/>
    <w:rsid w:val="00E308FF"/>
    <w:rsid w:val="00E30DCC"/>
    <w:rsid w:val="00E31239"/>
    <w:rsid w:val="00E31E8C"/>
    <w:rsid w:val="00E3203B"/>
    <w:rsid w:val="00E32BC4"/>
    <w:rsid w:val="00E32EF7"/>
    <w:rsid w:val="00E3320D"/>
    <w:rsid w:val="00E3338D"/>
    <w:rsid w:val="00E334B5"/>
    <w:rsid w:val="00E33765"/>
    <w:rsid w:val="00E33ACC"/>
    <w:rsid w:val="00E33B62"/>
    <w:rsid w:val="00E33D60"/>
    <w:rsid w:val="00E33F20"/>
    <w:rsid w:val="00E33FFA"/>
    <w:rsid w:val="00E34363"/>
    <w:rsid w:val="00E3452F"/>
    <w:rsid w:val="00E34DF0"/>
    <w:rsid w:val="00E35822"/>
    <w:rsid w:val="00E358EB"/>
    <w:rsid w:val="00E35E1B"/>
    <w:rsid w:val="00E36409"/>
    <w:rsid w:val="00E36CCF"/>
    <w:rsid w:val="00E374BA"/>
    <w:rsid w:val="00E37C8A"/>
    <w:rsid w:val="00E37DEF"/>
    <w:rsid w:val="00E37FFD"/>
    <w:rsid w:val="00E404B7"/>
    <w:rsid w:val="00E4104B"/>
    <w:rsid w:val="00E4122E"/>
    <w:rsid w:val="00E41383"/>
    <w:rsid w:val="00E41709"/>
    <w:rsid w:val="00E41B4D"/>
    <w:rsid w:val="00E41F1C"/>
    <w:rsid w:val="00E42423"/>
    <w:rsid w:val="00E43936"/>
    <w:rsid w:val="00E4398E"/>
    <w:rsid w:val="00E43B24"/>
    <w:rsid w:val="00E43DB1"/>
    <w:rsid w:val="00E44464"/>
    <w:rsid w:val="00E44FA8"/>
    <w:rsid w:val="00E4556E"/>
    <w:rsid w:val="00E45639"/>
    <w:rsid w:val="00E45F54"/>
    <w:rsid w:val="00E467CB"/>
    <w:rsid w:val="00E474C2"/>
    <w:rsid w:val="00E47B7E"/>
    <w:rsid w:val="00E50BD3"/>
    <w:rsid w:val="00E510F9"/>
    <w:rsid w:val="00E51669"/>
    <w:rsid w:val="00E51FB3"/>
    <w:rsid w:val="00E52046"/>
    <w:rsid w:val="00E52B88"/>
    <w:rsid w:val="00E52E13"/>
    <w:rsid w:val="00E52E1F"/>
    <w:rsid w:val="00E53268"/>
    <w:rsid w:val="00E53368"/>
    <w:rsid w:val="00E541D3"/>
    <w:rsid w:val="00E560B0"/>
    <w:rsid w:val="00E56627"/>
    <w:rsid w:val="00E5723E"/>
    <w:rsid w:val="00E57624"/>
    <w:rsid w:val="00E57AEE"/>
    <w:rsid w:val="00E57EDA"/>
    <w:rsid w:val="00E57F0D"/>
    <w:rsid w:val="00E60294"/>
    <w:rsid w:val="00E6036A"/>
    <w:rsid w:val="00E605C5"/>
    <w:rsid w:val="00E6077B"/>
    <w:rsid w:val="00E614F5"/>
    <w:rsid w:val="00E61518"/>
    <w:rsid w:val="00E61BB0"/>
    <w:rsid w:val="00E61DB4"/>
    <w:rsid w:val="00E62AD6"/>
    <w:rsid w:val="00E62D14"/>
    <w:rsid w:val="00E62E89"/>
    <w:rsid w:val="00E63D9E"/>
    <w:rsid w:val="00E64201"/>
    <w:rsid w:val="00E64400"/>
    <w:rsid w:val="00E64C18"/>
    <w:rsid w:val="00E64FC1"/>
    <w:rsid w:val="00E65903"/>
    <w:rsid w:val="00E65FA8"/>
    <w:rsid w:val="00E664BF"/>
    <w:rsid w:val="00E6678D"/>
    <w:rsid w:val="00E66837"/>
    <w:rsid w:val="00E67854"/>
    <w:rsid w:val="00E67DCD"/>
    <w:rsid w:val="00E67F4D"/>
    <w:rsid w:val="00E7019A"/>
    <w:rsid w:val="00E70932"/>
    <w:rsid w:val="00E70D21"/>
    <w:rsid w:val="00E71365"/>
    <w:rsid w:val="00E72090"/>
    <w:rsid w:val="00E724BA"/>
    <w:rsid w:val="00E7251C"/>
    <w:rsid w:val="00E7263B"/>
    <w:rsid w:val="00E7289D"/>
    <w:rsid w:val="00E73601"/>
    <w:rsid w:val="00E747A1"/>
    <w:rsid w:val="00E748B2"/>
    <w:rsid w:val="00E758A9"/>
    <w:rsid w:val="00E75C3B"/>
    <w:rsid w:val="00E7616F"/>
    <w:rsid w:val="00E76A08"/>
    <w:rsid w:val="00E775A2"/>
    <w:rsid w:val="00E775DD"/>
    <w:rsid w:val="00E77A66"/>
    <w:rsid w:val="00E77CC9"/>
    <w:rsid w:val="00E80B42"/>
    <w:rsid w:val="00E80EAA"/>
    <w:rsid w:val="00E816E8"/>
    <w:rsid w:val="00E8191F"/>
    <w:rsid w:val="00E81E61"/>
    <w:rsid w:val="00E83C04"/>
    <w:rsid w:val="00E8542B"/>
    <w:rsid w:val="00E86205"/>
    <w:rsid w:val="00E86BA4"/>
    <w:rsid w:val="00E87033"/>
    <w:rsid w:val="00E87E25"/>
    <w:rsid w:val="00E90537"/>
    <w:rsid w:val="00E90B16"/>
    <w:rsid w:val="00E90F36"/>
    <w:rsid w:val="00E9142C"/>
    <w:rsid w:val="00E91472"/>
    <w:rsid w:val="00E9194A"/>
    <w:rsid w:val="00E9232B"/>
    <w:rsid w:val="00E929BF"/>
    <w:rsid w:val="00E92EB7"/>
    <w:rsid w:val="00E9339E"/>
    <w:rsid w:val="00E93460"/>
    <w:rsid w:val="00E934A3"/>
    <w:rsid w:val="00E938CA"/>
    <w:rsid w:val="00E93EED"/>
    <w:rsid w:val="00E94559"/>
    <w:rsid w:val="00E946BF"/>
    <w:rsid w:val="00E947C6"/>
    <w:rsid w:val="00E951E0"/>
    <w:rsid w:val="00E954E5"/>
    <w:rsid w:val="00E958C9"/>
    <w:rsid w:val="00E9620B"/>
    <w:rsid w:val="00E96831"/>
    <w:rsid w:val="00E96E1C"/>
    <w:rsid w:val="00E9700D"/>
    <w:rsid w:val="00E97465"/>
    <w:rsid w:val="00E97E8B"/>
    <w:rsid w:val="00EA0A5B"/>
    <w:rsid w:val="00EA0C48"/>
    <w:rsid w:val="00EA0DEA"/>
    <w:rsid w:val="00EA1099"/>
    <w:rsid w:val="00EA10B3"/>
    <w:rsid w:val="00EA1350"/>
    <w:rsid w:val="00EA1B78"/>
    <w:rsid w:val="00EA1FA8"/>
    <w:rsid w:val="00EA2AB4"/>
    <w:rsid w:val="00EA3471"/>
    <w:rsid w:val="00EA36AF"/>
    <w:rsid w:val="00EA407F"/>
    <w:rsid w:val="00EA4158"/>
    <w:rsid w:val="00EA49A5"/>
    <w:rsid w:val="00EA4D23"/>
    <w:rsid w:val="00EA5ED3"/>
    <w:rsid w:val="00EA61F4"/>
    <w:rsid w:val="00EA6FF5"/>
    <w:rsid w:val="00EA70AD"/>
    <w:rsid w:val="00EA70C9"/>
    <w:rsid w:val="00EA7A5F"/>
    <w:rsid w:val="00EB04BE"/>
    <w:rsid w:val="00EB0744"/>
    <w:rsid w:val="00EB0A70"/>
    <w:rsid w:val="00EB0BD3"/>
    <w:rsid w:val="00EB1605"/>
    <w:rsid w:val="00EB1A49"/>
    <w:rsid w:val="00EB2997"/>
    <w:rsid w:val="00EB2D46"/>
    <w:rsid w:val="00EB329E"/>
    <w:rsid w:val="00EB3BDB"/>
    <w:rsid w:val="00EB508A"/>
    <w:rsid w:val="00EB55D5"/>
    <w:rsid w:val="00EB5872"/>
    <w:rsid w:val="00EB651D"/>
    <w:rsid w:val="00EB7005"/>
    <w:rsid w:val="00EB70C0"/>
    <w:rsid w:val="00EB71F0"/>
    <w:rsid w:val="00EB7516"/>
    <w:rsid w:val="00EB77DA"/>
    <w:rsid w:val="00EB7DBE"/>
    <w:rsid w:val="00EC06B8"/>
    <w:rsid w:val="00EC21B8"/>
    <w:rsid w:val="00EC2663"/>
    <w:rsid w:val="00EC2771"/>
    <w:rsid w:val="00EC31AA"/>
    <w:rsid w:val="00EC3886"/>
    <w:rsid w:val="00EC49F2"/>
    <w:rsid w:val="00EC4C6D"/>
    <w:rsid w:val="00EC4ED7"/>
    <w:rsid w:val="00EC5283"/>
    <w:rsid w:val="00EC62E6"/>
    <w:rsid w:val="00EC6758"/>
    <w:rsid w:val="00EC68FC"/>
    <w:rsid w:val="00EC6A98"/>
    <w:rsid w:val="00EC6C3F"/>
    <w:rsid w:val="00EC6FE2"/>
    <w:rsid w:val="00EC7167"/>
    <w:rsid w:val="00EC7406"/>
    <w:rsid w:val="00EC7818"/>
    <w:rsid w:val="00ED0066"/>
    <w:rsid w:val="00ED01C8"/>
    <w:rsid w:val="00ED05EE"/>
    <w:rsid w:val="00ED147F"/>
    <w:rsid w:val="00ED14D9"/>
    <w:rsid w:val="00ED1B71"/>
    <w:rsid w:val="00ED279D"/>
    <w:rsid w:val="00ED2B40"/>
    <w:rsid w:val="00ED3467"/>
    <w:rsid w:val="00ED3CAC"/>
    <w:rsid w:val="00ED4A42"/>
    <w:rsid w:val="00ED4D4A"/>
    <w:rsid w:val="00ED509A"/>
    <w:rsid w:val="00ED5F4C"/>
    <w:rsid w:val="00ED73B7"/>
    <w:rsid w:val="00ED7BA0"/>
    <w:rsid w:val="00EE0082"/>
    <w:rsid w:val="00EE0275"/>
    <w:rsid w:val="00EE08C0"/>
    <w:rsid w:val="00EE0BB5"/>
    <w:rsid w:val="00EE20C4"/>
    <w:rsid w:val="00EE300F"/>
    <w:rsid w:val="00EE3166"/>
    <w:rsid w:val="00EE383D"/>
    <w:rsid w:val="00EE42FA"/>
    <w:rsid w:val="00EE46F8"/>
    <w:rsid w:val="00EE4A0A"/>
    <w:rsid w:val="00EE4F48"/>
    <w:rsid w:val="00EE77AF"/>
    <w:rsid w:val="00EE7A4E"/>
    <w:rsid w:val="00EF0CC1"/>
    <w:rsid w:val="00EF2BFB"/>
    <w:rsid w:val="00EF2F8F"/>
    <w:rsid w:val="00EF315D"/>
    <w:rsid w:val="00EF3C5D"/>
    <w:rsid w:val="00EF3E2F"/>
    <w:rsid w:val="00EF3EB2"/>
    <w:rsid w:val="00EF4C02"/>
    <w:rsid w:val="00EF53AD"/>
    <w:rsid w:val="00EF5530"/>
    <w:rsid w:val="00EF5D02"/>
    <w:rsid w:val="00EF6B20"/>
    <w:rsid w:val="00EF70C9"/>
    <w:rsid w:val="00EF73C1"/>
    <w:rsid w:val="00EF752C"/>
    <w:rsid w:val="00F00078"/>
    <w:rsid w:val="00F004A9"/>
    <w:rsid w:val="00F011A6"/>
    <w:rsid w:val="00F01784"/>
    <w:rsid w:val="00F0203D"/>
    <w:rsid w:val="00F026C9"/>
    <w:rsid w:val="00F04291"/>
    <w:rsid w:val="00F046A0"/>
    <w:rsid w:val="00F059EA"/>
    <w:rsid w:val="00F06D89"/>
    <w:rsid w:val="00F06DA7"/>
    <w:rsid w:val="00F0796B"/>
    <w:rsid w:val="00F10305"/>
    <w:rsid w:val="00F10F6D"/>
    <w:rsid w:val="00F11477"/>
    <w:rsid w:val="00F11530"/>
    <w:rsid w:val="00F12CAB"/>
    <w:rsid w:val="00F12F53"/>
    <w:rsid w:val="00F13120"/>
    <w:rsid w:val="00F132D8"/>
    <w:rsid w:val="00F13890"/>
    <w:rsid w:val="00F13F09"/>
    <w:rsid w:val="00F13FFF"/>
    <w:rsid w:val="00F144BE"/>
    <w:rsid w:val="00F14877"/>
    <w:rsid w:val="00F14FAC"/>
    <w:rsid w:val="00F156AB"/>
    <w:rsid w:val="00F15E67"/>
    <w:rsid w:val="00F15F90"/>
    <w:rsid w:val="00F16B65"/>
    <w:rsid w:val="00F16D1C"/>
    <w:rsid w:val="00F16EEF"/>
    <w:rsid w:val="00F179D8"/>
    <w:rsid w:val="00F17D21"/>
    <w:rsid w:val="00F17E34"/>
    <w:rsid w:val="00F20842"/>
    <w:rsid w:val="00F20D32"/>
    <w:rsid w:val="00F21D9A"/>
    <w:rsid w:val="00F22819"/>
    <w:rsid w:val="00F22B69"/>
    <w:rsid w:val="00F22CF0"/>
    <w:rsid w:val="00F23210"/>
    <w:rsid w:val="00F2359D"/>
    <w:rsid w:val="00F23880"/>
    <w:rsid w:val="00F23DB2"/>
    <w:rsid w:val="00F2449C"/>
    <w:rsid w:val="00F24F94"/>
    <w:rsid w:val="00F25163"/>
    <w:rsid w:val="00F2578C"/>
    <w:rsid w:val="00F26D0D"/>
    <w:rsid w:val="00F30415"/>
    <w:rsid w:val="00F31893"/>
    <w:rsid w:val="00F31D20"/>
    <w:rsid w:val="00F31E00"/>
    <w:rsid w:val="00F32485"/>
    <w:rsid w:val="00F3270F"/>
    <w:rsid w:val="00F34229"/>
    <w:rsid w:val="00F3455D"/>
    <w:rsid w:val="00F34865"/>
    <w:rsid w:val="00F352A4"/>
    <w:rsid w:val="00F36200"/>
    <w:rsid w:val="00F37838"/>
    <w:rsid w:val="00F40135"/>
    <w:rsid w:val="00F40CAC"/>
    <w:rsid w:val="00F40E13"/>
    <w:rsid w:val="00F41A46"/>
    <w:rsid w:val="00F41F9A"/>
    <w:rsid w:val="00F42164"/>
    <w:rsid w:val="00F4269A"/>
    <w:rsid w:val="00F42C14"/>
    <w:rsid w:val="00F42F90"/>
    <w:rsid w:val="00F433DF"/>
    <w:rsid w:val="00F434E9"/>
    <w:rsid w:val="00F441E9"/>
    <w:rsid w:val="00F45FEA"/>
    <w:rsid w:val="00F46342"/>
    <w:rsid w:val="00F475E3"/>
    <w:rsid w:val="00F47892"/>
    <w:rsid w:val="00F47C4D"/>
    <w:rsid w:val="00F47DCF"/>
    <w:rsid w:val="00F5133D"/>
    <w:rsid w:val="00F51F12"/>
    <w:rsid w:val="00F5270C"/>
    <w:rsid w:val="00F52BE7"/>
    <w:rsid w:val="00F547CF"/>
    <w:rsid w:val="00F54980"/>
    <w:rsid w:val="00F54D25"/>
    <w:rsid w:val="00F551C2"/>
    <w:rsid w:val="00F55E9D"/>
    <w:rsid w:val="00F5684D"/>
    <w:rsid w:val="00F56A1C"/>
    <w:rsid w:val="00F56A55"/>
    <w:rsid w:val="00F570C5"/>
    <w:rsid w:val="00F572CE"/>
    <w:rsid w:val="00F57960"/>
    <w:rsid w:val="00F604B7"/>
    <w:rsid w:val="00F60508"/>
    <w:rsid w:val="00F61056"/>
    <w:rsid w:val="00F61330"/>
    <w:rsid w:val="00F613A1"/>
    <w:rsid w:val="00F6178D"/>
    <w:rsid w:val="00F61823"/>
    <w:rsid w:val="00F623AB"/>
    <w:rsid w:val="00F62516"/>
    <w:rsid w:val="00F63E3D"/>
    <w:rsid w:val="00F6466A"/>
    <w:rsid w:val="00F6497C"/>
    <w:rsid w:val="00F64B4D"/>
    <w:rsid w:val="00F65373"/>
    <w:rsid w:val="00F65968"/>
    <w:rsid w:val="00F65FBF"/>
    <w:rsid w:val="00F66198"/>
    <w:rsid w:val="00F6664C"/>
    <w:rsid w:val="00F6677A"/>
    <w:rsid w:val="00F67043"/>
    <w:rsid w:val="00F67CC1"/>
    <w:rsid w:val="00F705AF"/>
    <w:rsid w:val="00F719BD"/>
    <w:rsid w:val="00F745E7"/>
    <w:rsid w:val="00F74E66"/>
    <w:rsid w:val="00F74F5D"/>
    <w:rsid w:val="00F75253"/>
    <w:rsid w:val="00F753E2"/>
    <w:rsid w:val="00F758EB"/>
    <w:rsid w:val="00F764FF"/>
    <w:rsid w:val="00F76E86"/>
    <w:rsid w:val="00F77105"/>
    <w:rsid w:val="00F7791E"/>
    <w:rsid w:val="00F77A5D"/>
    <w:rsid w:val="00F77DD8"/>
    <w:rsid w:val="00F77DF7"/>
    <w:rsid w:val="00F80545"/>
    <w:rsid w:val="00F80920"/>
    <w:rsid w:val="00F80940"/>
    <w:rsid w:val="00F80D73"/>
    <w:rsid w:val="00F8150E"/>
    <w:rsid w:val="00F8153E"/>
    <w:rsid w:val="00F81764"/>
    <w:rsid w:val="00F81B80"/>
    <w:rsid w:val="00F81E97"/>
    <w:rsid w:val="00F823A1"/>
    <w:rsid w:val="00F83302"/>
    <w:rsid w:val="00F834D5"/>
    <w:rsid w:val="00F834FD"/>
    <w:rsid w:val="00F8367C"/>
    <w:rsid w:val="00F83B88"/>
    <w:rsid w:val="00F83E84"/>
    <w:rsid w:val="00F843F1"/>
    <w:rsid w:val="00F8491D"/>
    <w:rsid w:val="00F8594D"/>
    <w:rsid w:val="00F85DD4"/>
    <w:rsid w:val="00F866F1"/>
    <w:rsid w:val="00F86E3B"/>
    <w:rsid w:val="00F903CF"/>
    <w:rsid w:val="00F90C18"/>
    <w:rsid w:val="00F90E6D"/>
    <w:rsid w:val="00F912D2"/>
    <w:rsid w:val="00F916C1"/>
    <w:rsid w:val="00F924E1"/>
    <w:rsid w:val="00F92812"/>
    <w:rsid w:val="00F92B8C"/>
    <w:rsid w:val="00F92C17"/>
    <w:rsid w:val="00F92DC2"/>
    <w:rsid w:val="00F93092"/>
    <w:rsid w:val="00F9367E"/>
    <w:rsid w:val="00F9376E"/>
    <w:rsid w:val="00F93922"/>
    <w:rsid w:val="00F93F43"/>
    <w:rsid w:val="00F94400"/>
    <w:rsid w:val="00F945DA"/>
    <w:rsid w:val="00F95E09"/>
    <w:rsid w:val="00F9670C"/>
    <w:rsid w:val="00FA022B"/>
    <w:rsid w:val="00FA03EA"/>
    <w:rsid w:val="00FA0612"/>
    <w:rsid w:val="00FA0692"/>
    <w:rsid w:val="00FA0837"/>
    <w:rsid w:val="00FA116A"/>
    <w:rsid w:val="00FA116F"/>
    <w:rsid w:val="00FA1362"/>
    <w:rsid w:val="00FA15BA"/>
    <w:rsid w:val="00FA1CDD"/>
    <w:rsid w:val="00FA20F5"/>
    <w:rsid w:val="00FA2381"/>
    <w:rsid w:val="00FA26AE"/>
    <w:rsid w:val="00FA2DF9"/>
    <w:rsid w:val="00FA340E"/>
    <w:rsid w:val="00FA3DBE"/>
    <w:rsid w:val="00FA4276"/>
    <w:rsid w:val="00FA43AD"/>
    <w:rsid w:val="00FA5998"/>
    <w:rsid w:val="00FB055F"/>
    <w:rsid w:val="00FB0931"/>
    <w:rsid w:val="00FB0A02"/>
    <w:rsid w:val="00FB0F7A"/>
    <w:rsid w:val="00FB15EF"/>
    <w:rsid w:val="00FB1905"/>
    <w:rsid w:val="00FB1C5D"/>
    <w:rsid w:val="00FB24D2"/>
    <w:rsid w:val="00FB2C56"/>
    <w:rsid w:val="00FB3300"/>
    <w:rsid w:val="00FB36BF"/>
    <w:rsid w:val="00FB3D4E"/>
    <w:rsid w:val="00FB45B3"/>
    <w:rsid w:val="00FB4F69"/>
    <w:rsid w:val="00FB570B"/>
    <w:rsid w:val="00FB6102"/>
    <w:rsid w:val="00FB62F0"/>
    <w:rsid w:val="00FB63A6"/>
    <w:rsid w:val="00FB6DA9"/>
    <w:rsid w:val="00FB735C"/>
    <w:rsid w:val="00FB7A8D"/>
    <w:rsid w:val="00FB7E44"/>
    <w:rsid w:val="00FB7F6F"/>
    <w:rsid w:val="00FC04D3"/>
    <w:rsid w:val="00FC138D"/>
    <w:rsid w:val="00FC1884"/>
    <w:rsid w:val="00FC1B40"/>
    <w:rsid w:val="00FC1B93"/>
    <w:rsid w:val="00FC233C"/>
    <w:rsid w:val="00FC2ABA"/>
    <w:rsid w:val="00FC2C10"/>
    <w:rsid w:val="00FC343F"/>
    <w:rsid w:val="00FC34DD"/>
    <w:rsid w:val="00FC36D0"/>
    <w:rsid w:val="00FC3D8B"/>
    <w:rsid w:val="00FC4378"/>
    <w:rsid w:val="00FC45BC"/>
    <w:rsid w:val="00FC6492"/>
    <w:rsid w:val="00FC6C50"/>
    <w:rsid w:val="00FC6C56"/>
    <w:rsid w:val="00FC749E"/>
    <w:rsid w:val="00FC74EF"/>
    <w:rsid w:val="00FC7C07"/>
    <w:rsid w:val="00FC7FA8"/>
    <w:rsid w:val="00FD0351"/>
    <w:rsid w:val="00FD0B5B"/>
    <w:rsid w:val="00FD1119"/>
    <w:rsid w:val="00FD2240"/>
    <w:rsid w:val="00FD2EE0"/>
    <w:rsid w:val="00FD33DE"/>
    <w:rsid w:val="00FD3919"/>
    <w:rsid w:val="00FD3A50"/>
    <w:rsid w:val="00FD428E"/>
    <w:rsid w:val="00FD4548"/>
    <w:rsid w:val="00FD4E40"/>
    <w:rsid w:val="00FD6320"/>
    <w:rsid w:val="00FD79F9"/>
    <w:rsid w:val="00FD7FC5"/>
    <w:rsid w:val="00FE020D"/>
    <w:rsid w:val="00FE0D9F"/>
    <w:rsid w:val="00FE1377"/>
    <w:rsid w:val="00FE1432"/>
    <w:rsid w:val="00FE157B"/>
    <w:rsid w:val="00FE1A8A"/>
    <w:rsid w:val="00FE1D14"/>
    <w:rsid w:val="00FE2110"/>
    <w:rsid w:val="00FE292D"/>
    <w:rsid w:val="00FE3052"/>
    <w:rsid w:val="00FE3776"/>
    <w:rsid w:val="00FE3D05"/>
    <w:rsid w:val="00FE4F66"/>
    <w:rsid w:val="00FE51A6"/>
    <w:rsid w:val="00FE5450"/>
    <w:rsid w:val="00FE5CF2"/>
    <w:rsid w:val="00FE67CF"/>
    <w:rsid w:val="00FE6AB8"/>
    <w:rsid w:val="00FF035F"/>
    <w:rsid w:val="00FF0A6C"/>
    <w:rsid w:val="00FF1003"/>
    <w:rsid w:val="00FF21CF"/>
    <w:rsid w:val="00FF2919"/>
    <w:rsid w:val="00FF2A8D"/>
    <w:rsid w:val="00FF38DC"/>
    <w:rsid w:val="00FF38F3"/>
    <w:rsid w:val="00FF476A"/>
    <w:rsid w:val="00FF5917"/>
    <w:rsid w:val="00FF6495"/>
    <w:rsid w:val="00FF7029"/>
    <w:rsid w:val="00FF72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9D7279"/>
  <w15:chartTrackingRefBased/>
  <w15:docId w15:val="{2D081AA8-8505-488B-A08F-845E49F444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7DD3"/>
    <w:pPr>
      <w:spacing w:after="0" w:line="252" w:lineRule="auto"/>
    </w:pPr>
    <w:rPr>
      <w:rFonts w:ascii="Times New Roman" w:hAnsi="Times New Roman"/>
      <w:sz w:val="24"/>
    </w:rPr>
  </w:style>
  <w:style w:type="paragraph" w:styleId="Heading1">
    <w:name w:val="heading 1"/>
    <w:basedOn w:val="Normal"/>
    <w:next w:val="Normal"/>
    <w:link w:val="Heading1Char"/>
    <w:uiPriority w:val="9"/>
    <w:qFormat/>
    <w:rsid w:val="00890C8B"/>
    <w:pPr>
      <w:keepNext/>
      <w:spacing w:after="60" w:line="240" w:lineRule="auto"/>
      <w:outlineLvl w:val="0"/>
    </w:pPr>
    <w:rPr>
      <w:rFonts w:eastAsia="Times New Roman" w:cs="Times New Roman"/>
      <w:b/>
      <w:bCs/>
      <w:kern w:val="32"/>
      <w:szCs w:val="32"/>
      <w:lang w:val="en-US" w:eastAsia="en-GB"/>
    </w:rPr>
  </w:style>
  <w:style w:type="paragraph" w:styleId="Heading2">
    <w:name w:val="heading 2"/>
    <w:basedOn w:val="Normal"/>
    <w:next w:val="Normal"/>
    <w:link w:val="Heading2Char"/>
    <w:uiPriority w:val="9"/>
    <w:unhideWhenUsed/>
    <w:qFormat/>
    <w:rsid w:val="00890C8B"/>
    <w:pPr>
      <w:keepNext/>
      <w:tabs>
        <w:tab w:val="num" w:pos="1080"/>
      </w:tabs>
      <w:spacing w:before="240" w:after="60" w:line="240" w:lineRule="auto"/>
      <w:ind w:left="1080" w:hanging="360"/>
      <w:outlineLvl w:val="1"/>
    </w:pPr>
    <w:rPr>
      <w:rFonts w:ascii="Cambria" w:eastAsia="Times New Roman" w:hAnsi="Cambria" w:cs="Times New Roman"/>
      <w:b/>
      <w:bCs/>
      <w:i/>
      <w:iCs/>
      <w:color w:val="000000"/>
      <w:sz w:val="28"/>
      <w:szCs w:val="28"/>
      <w:lang w:val="en-US" w:eastAsia="en-GB"/>
    </w:rPr>
  </w:style>
  <w:style w:type="paragraph" w:styleId="Heading3">
    <w:name w:val="heading 3"/>
    <w:basedOn w:val="Normal"/>
    <w:link w:val="Heading3Char"/>
    <w:uiPriority w:val="9"/>
    <w:qFormat/>
    <w:rsid w:val="00890C8B"/>
    <w:pPr>
      <w:spacing w:before="100" w:beforeAutospacing="1" w:after="100" w:afterAutospacing="1" w:line="240" w:lineRule="auto"/>
      <w:outlineLvl w:val="2"/>
    </w:pPr>
    <w:rPr>
      <w:rFonts w:eastAsia="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890C8B"/>
    <w:pPr>
      <w:keepNext/>
      <w:tabs>
        <w:tab w:val="num" w:pos="2520"/>
      </w:tabs>
      <w:spacing w:before="240" w:after="60" w:line="240" w:lineRule="auto"/>
      <w:ind w:left="2520" w:hanging="360"/>
      <w:outlineLvl w:val="3"/>
    </w:pPr>
    <w:rPr>
      <w:rFonts w:ascii="Calibri" w:eastAsia="Times New Roman" w:hAnsi="Calibri" w:cs="Times New Roman"/>
      <w:b/>
      <w:bCs/>
      <w:color w:val="000000"/>
      <w:sz w:val="28"/>
      <w:szCs w:val="28"/>
      <w:lang w:val="en-US" w:eastAsia="en-GB"/>
    </w:rPr>
  </w:style>
  <w:style w:type="paragraph" w:styleId="Heading5">
    <w:name w:val="heading 5"/>
    <w:basedOn w:val="Normal"/>
    <w:next w:val="Normal"/>
    <w:link w:val="Heading5Char"/>
    <w:uiPriority w:val="9"/>
    <w:semiHidden/>
    <w:unhideWhenUsed/>
    <w:qFormat/>
    <w:rsid w:val="00890C8B"/>
    <w:pPr>
      <w:tabs>
        <w:tab w:val="num" w:pos="3240"/>
      </w:tabs>
      <w:spacing w:before="240" w:after="60" w:line="240" w:lineRule="auto"/>
      <w:ind w:left="3240" w:hanging="360"/>
      <w:outlineLvl w:val="4"/>
    </w:pPr>
    <w:rPr>
      <w:rFonts w:ascii="Calibri" w:eastAsia="Times New Roman" w:hAnsi="Calibri" w:cs="Times New Roman"/>
      <w:b/>
      <w:bCs/>
      <w:i/>
      <w:iCs/>
      <w:color w:val="000000"/>
      <w:sz w:val="26"/>
      <w:szCs w:val="26"/>
      <w:lang w:val="en-US" w:eastAsia="en-GB"/>
    </w:rPr>
  </w:style>
  <w:style w:type="paragraph" w:styleId="Heading6">
    <w:name w:val="heading 6"/>
    <w:basedOn w:val="Normal"/>
    <w:next w:val="Normal"/>
    <w:link w:val="Heading6Char"/>
    <w:uiPriority w:val="9"/>
    <w:semiHidden/>
    <w:unhideWhenUsed/>
    <w:qFormat/>
    <w:rsid w:val="00890C8B"/>
    <w:pPr>
      <w:tabs>
        <w:tab w:val="num" w:pos="3960"/>
      </w:tabs>
      <w:spacing w:before="240" w:after="60" w:line="240" w:lineRule="auto"/>
      <w:ind w:left="3960" w:hanging="360"/>
      <w:outlineLvl w:val="5"/>
    </w:pPr>
    <w:rPr>
      <w:rFonts w:eastAsia="Times New Roman" w:cs="Times New Roman"/>
      <w:b/>
      <w:bCs/>
      <w:color w:val="000000"/>
      <w:szCs w:val="24"/>
      <w:lang w:val="en-US" w:eastAsia="en-GB"/>
    </w:rPr>
  </w:style>
  <w:style w:type="paragraph" w:styleId="Heading7">
    <w:name w:val="heading 7"/>
    <w:basedOn w:val="Normal"/>
    <w:next w:val="Normal"/>
    <w:link w:val="Heading7Char"/>
    <w:uiPriority w:val="9"/>
    <w:semiHidden/>
    <w:unhideWhenUsed/>
    <w:qFormat/>
    <w:rsid w:val="00890C8B"/>
    <w:pPr>
      <w:tabs>
        <w:tab w:val="num" w:pos="4680"/>
      </w:tabs>
      <w:spacing w:before="240" w:after="60" w:line="240" w:lineRule="auto"/>
      <w:ind w:left="4680" w:hanging="360"/>
      <w:outlineLvl w:val="6"/>
    </w:pPr>
    <w:rPr>
      <w:rFonts w:ascii="Calibri" w:eastAsia="Times New Roman" w:hAnsi="Calibri" w:cs="Times New Roman"/>
      <w:color w:val="000000"/>
      <w:szCs w:val="24"/>
      <w:lang w:val="en-US" w:eastAsia="en-GB"/>
    </w:rPr>
  </w:style>
  <w:style w:type="paragraph" w:styleId="Heading8">
    <w:name w:val="heading 8"/>
    <w:basedOn w:val="Normal"/>
    <w:next w:val="Normal"/>
    <w:link w:val="Heading8Char"/>
    <w:uiPriority w:val="9"/>
    <w:semiHidden/>
    <w:unhideWhenUsed/>
    <w:qFormat/>
    <w:rsid w:val="00890C8B"/>
    <w:pPr>
      <w:tabs>
        <w:tab w:val="num" w:pos="5400"/>
      </w:tabs>
      <w:spacing w:before="240" w:after="60" w:line="240" w:lineRule="auto"/>
      <w:ind w:left="5400" w:hanging="360"/>
      <w:outlineLvl w:val="7"/>
    </w:pPr>
    <w:rPr>
      <w:rFonts w:ascii="Calibri" w:eastAsia="Times New Roman" w:hAnsi="Calibri" w:cs="Times New Roman"/>
      <w:i/>
      <w:iCs/>
      <w:color w:val="000000"/>
      <w:szCs w:val="24"/>
      <w:lang w:val="en-US" w:eastAsia="en-GB"/>
    </w:rPr>
  </w:style>
  <w:style w:type="paragraph" w:styleId="Heading9">
    <w:name w:val="heading 9"/>
    <w:basedOn w:val="Normal"/>
    <w:next w:val="Normal"/>
    <w:link w:val="Heading9Char"/>
    <w:uiPriority w:val="9"/>
    <w:semiHidden/>
    <w:unhideWhenUsed/>
    <w:qFormat/>
    <w:rsid w:val="00890C8B"/>
    <w:pPr>
      <w:tabs>
        <w:tab w:val="num" w:pos="6120"/>
      </w:tabs>
      <w:spacing w:before="240" w:after="60" w:line="240" w:lineRule="auto"/>
      <w:ind w:left="6120" w:hanging="360"/>
      <w:outlineLvl w:val="8"/>
    </w:pPr>
    <w:rPr>
      <w:rFonts w:ascii="Cambria" w:eastAsia="Times New Roman" w:hAnsi="Cambria" w:cs="Times New Roman"/>
      <w:color w:val="000000"/>
      <w:szCs w:val="24"/>
      <w:lang w:val="en-US"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sid w:val="00A00158"/>
    <w:rPr>
      <w:color w:val="0563C1" w:themeColor="hyperlink"/>
      <w:u w:val="single"/>
    </w:rPr>
  </w:style>
  <w:style w:type="character" w:styleId="UnresolvedMention">
    <w:name w:val="Unresolved Mention"/>
    <w:basedOn w:val="DefaultParagraphFont"/>
    <w:uiPriority w:val="99"/>
    <w:semiHidden/>
    <w:unhideWhenUsed/>
    <w:rsid w:val="00A00158"/>
    <w:rPr>
      <w:color w:val="605E5C"/>
      <w:shd w:val="clear" w:color="auto" w:fill="E1DFDD"/>
    </w:rPr>
  </w:style>
  <w:style w:type="paragraph" w:styleId="ListParagraph">
    <w:name w:val="List Paragraph"/>
    <w:basedOn w:val="Normal"/>
    <w:uiPriority w:val="34"/>
    <w:qFormat/>
    <w:rsid w:val="001A30DB"/>
    <w:pPr>
      <w:ind w:left="720"/>
      <w:contextualSpacing/>
    </w:pPr>
  </w:style>
  <w:style w:type="character" w:styleId="FollowedHyperlink">
    <w:name w:val="FollowedHyperlink"/>
    <w:basedOn w:val="DefaultParagraphFont"/>
    <w:uiPriority w:val="99"/>
    <w:semiHidden/>
    <w:unhideWhenUsed/>
    <w:rsid w:val="002A7627"/>
    <w:rPr>
      <w:color w:val="954F72" w:themeColor="followedHyperlink"/>
      <w:u w:val="single"/>
    </w:rPr>
  </w:style>
  <w:style w:type="paragraph" w:styleId="Header">
    <w:name w:val="header"/>
    <w:basedOn w:val="Normal"/>
    <w:link w:val="HeaderChar"/>
    <w:uiPriority w:val="99"/>
    <w:unhideWhenUsed/>
    <w:rsid w:val="00436B23"/>
    <w:pPr>
      <w:tabs>
        <w:tab w:val="center" w:pos="4513"/>
        <w:tab w:val="right" w:pos="9026"/>
      </w:tabs>
      <w:spacing w:line="240" w:lineRule="auto"/>
    </w:pPr>
  </w:style>
  <w:style w:type="character" w:customStyle="1" w:styleId="HeaderChar">
    <w:name w:val="Header Char"/>
    <w:basedOn w:val="DefaultParagraphFont"/>
    <w:link w:val="Header"/>
    <w:uiPriority w:val="99"/>
    <w:rsid w:val="00436B23"/>
    <w:rPr>
      <w:rFonts w:ascii="Times New Roman" w:hAnsi="Times New Roman"/>
      <w:sz w:val="24"/>
    </w:rPr>
  </w:style>
  <w:style w:type="paragraph" w:styleId="Footer">
    <w:name w:val="footer"/>
    <w:basedOn w:val="Normal"/>
    <w:link w:val="FooterChar"/>
    <w:uiPriority w:val="99"/>
    <w:unhideWhenUsed/>
    <w:rsid w:val="00436B23"/>
    <w:pPr>
      <w:tabs>
        <w:tab w:val="center" w:pos="4513"/>
        <w:tab w:val="right" w:pos="9026"/>
      </w:tabs>
      <w:spacing w:line="240" w:lineRule="auto"/>
    </w:pPr>
  </w:style>
  <w:style w:type="character" w:customStyle="1" w:styleId="FooterChar">
    <w:name w:val="Footer Char"/>
    <w:basedOn w:val="DefaultParagraphFont"/>
    <w:link w:val="Footer"/>
    <w:uiPriority w:val="99"/>
    <w:rsid w:val="00436B23"/>
    <w:rPr>
      <w:rFonts w:ascii="Times New Roman" w:hAnsi="Times New Roman"/>
      <w:sz w:val="24"/>
    </w:rPr>
  </w:style>
  <w:style w:type="character" w:customStyle="1" w:styleId="Heading1Char">
    <w:name w:val="Heading 1 Char"/>
    <w:basedOn w:val="DefaultParagraphFont"/>
    <w:link w:val="Heading1"/>
    <w:uiPriority w:val="9"/>
    <w:rsid w:val="00890C8B"/>
    <w:rPr>
      <w:rFonts w:ascii="Times New Roman" w:eastAsia="Times New Roman" w:hAnsi="Times New Roman" w:cs="Times New Roman"/>
      <w:b/>
      <w:bCs/>
      <w:kern w:val="32"/>
      <w:sz w:val="24"/>
      <w:szCs w:val="32"/>
      <w:lang w:val="en-US" w:eastAsia="en-GB"/>
    </w:rPr>
  </w:style>
  <w:style w:type="character" w:customStyle="1" w:styleId="Heading2Char">
    <w:name w:val="Heading 2 Char"/>
    <w:basedOn w:val="DefaultParagraphFont"/>
    <w:link w:val="Heading2"/>
    <w:uiPriority w:val="9"/>
    <w:rsid w:val="00890C8B"/>
    <w:rPr>
      <w:rFonts w:ascii="Cambria" w:eastAsia="Times New Roman" w:hAnsi="Cambria" w:cs="Times New Roman"/>
      <w:b/>
      <w:bCs/>
      <w:i/>
      <w:iCs/>
      <w:color w:val="000000"/>
      <w:sz w:val="28"/>
      <w:szCs w:val="28"/>
      <w:lang w:val="en-US" w:eastAsia="en-GB"/>
    </w:rPr>
  </w:style>
  <w:style w:type="character" w:customStyle="1" w:styleId="Heading3Char">
    <w:name w:val="Heading 3 Char"/>
    <w:basedOn w:val="DefaultParagraphFont"/>
    <w:link w:val="Heading3"/>
    <w:uiPriority w:val="9"/>
    <w:rsid w:val="00890C8B"/>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semiHidden/>
    <w:rsid w:val="00890C8B"/>
    <w:rPr>
      <w:rFonts w:ascii="Calibri" w:eastAsia="Times New Roman" w:hAnsi="Calibri" w:cs="Times New Roman"/>
      <w:b/>
      <w:bCs/>
      <w:color w:val="000000"/>
      <w:sz w:val="28"/>
      <w:szCs w:val="28"/>
      <w:lang w:val="en-US" w:eastAsia="en-GB"/>
    </w:rPr>
  </w:style>
  <w:style w:type="character" w:customStyle="1" w:styleId="Heading5Char">
    <w:name w:val="Heading 5 Char"/>
    <w:basedOn w:val="DefaultParagraphFont"/>
    <w:link w:val="Heading5"/>
    <w:uiPriority w:val="9"/>
    <w:semiHidden/>
    <w:rsid w:val="00890C8B"/>
    <w:rPr>
      <w:rFonts w:ascii="Calibri" w:eastAsia="Times New Roman" w:hAnsi="Calibri" w:cs="Times New Roman"/>
      <w:b/>
      <w:bCs/>
      <w:i/>
      <w:iCs/>
      <w:color w:val="000000"/>
      <w:sz w:val="26"/>
      <w:szCs w:val="26"/>
      <w:lang w:val="en-US" w:eastAsia="en-GB"/>
    </w:rPr>
  </w:style>
  <w:style w:type="character" w:customStyle="1" w:styleId="Heading6Char">
    <w:name w:val="Heading 6 Char"/>
    <w:basedOn w:val="DefaultParagraphFont"/>
    <w:link w:val="Heading6"/>
    <w:uiPriority w:val="9"/>
    <w:semiHidden/>
    <w:rsid w:val="00890C8B"/>
    <w:rPr>
      <w:rFonts w:ascii="Times New Roman" w:eastAsia="Times New Roman" w:hAnsi="Times New Roman" w:cs="Times New Roman"/>
      <w:b/>
      <w:bCs/>
      <w:color w:val="000000"/>
      <w:sz w:val="24"/>
      <w:szCs w:val="24"/>
      <w:lang w:val="en-US" w:eastAsia="en-GB"/>
    </w:rPr>
  </w:style>
  <w:style w:type="character" w:customStyle="1" w:styleId="Heading7Char">
    <w:name w:val="Heading 7 Char"/>
    <w:basedOn w:val="DefaultParagraphFont"/>
    <w:link w:val="Heading7"/>
    <w:uiPriority w:val="9"/>
    <w:semiHidden/>
    <w:rsid w:val="00890C8B"/>
    <w:rPr>
      <w:rFonts w:ascii="Calibri" w:eastAsia="Times New Roman" w:hAnsi="Calibri" w:cs="Times New Roman"/>
      <w:color w:val="000000"/>
      <w:sz w:val="24"/>
      <w:szCs w:val="24"/>
      <w:lang w:val="en-US" w:eastAsia="en-GB"/>
    </w:rPr>
  </w:style>
  <w:style w:type="character" w:customStyle="1" w:styleId="Heading8Char">
    <w:name w:val="Heading 8 Char"/>
    <w:basedOn w:val="DefaultParagraphFont"/>
    <w:link w:val="Heading8"/>
    <w:uiPriority w:val="9"/>
    <w:semiHidden/>
    <w:rsid w:val="00890C8B"/>
    <w:rPr>
      <w:rFonts w:ascii="Calibri" w:eastAsia="Times New Roman" w:hAnsi="Calibri" w:cs="Times New Roman"/>
      <w:i/>
      <w:iCs/>
      <w:color w:val="000000"/>
      <w:sz w:val="24"/>
      <w:szCs w:val="24"/>
      <w:lang w:val="en-US" w:eastAsia="en-GB"/>
    </w:rPr>
  </w:style>
  <w:style w:type="character" w:customStyle="1" w:styleId="Heading9Char">
    <w:name w:val="Heading 9 Char"/>
    <w:basedOn w:val="DefaultParagraphFont"/>
    <w:link w:val="Heading9"/>
    <w:uiPriority w:val="9"/>
    <w:semiHidden/>
    <w:rsid w:val="00890C8B"/>
    <w:rPr>
      <w:rFonts w:ascii="Cambria" w:eastAsia="Times New Roman" w:hAnsi="Cambria" w:cs="Times New Roman"/>
      <w:color w:val="000000"/>
      <w:sz w:val="24"/>
      <w:szCs w:val="24"/>
      <w:lang w:val="en-US" w:eastAsia="en-GB"/>
    </w:rPr>
  </w:style>
  <w:style w:type="table" w:customStyle="1" w:styleId="TableGrid7">
    <w:name w:val="Table Grid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890C8B"/>
    <w:pPr>
      <w:spacing w:before="100" w:beforeAutospacing="1" w:after="100" w:afterAutospacing="1" w:line="240" w:lineRule="auto"/>
    </w:pPr>
    <w:rPr>
      <w:rFonts w:eastAsiaTheme="minorEastAsia" w:cs="Times New Roman"/>
      <w:szCs w:val="24"/>
      <w:lang w:eastAsia="en-GB"/>
    </w:rPr>
  </w:style>
  <w:style w:type="paragraph" w:styleId="CommentText">
    <w:name w:val="annotation text"/>
    <w:basedOn w:val="Normal"/>
    <w:link w:val="CommentTextChar"/>
    <w:uiPriority w:val="99"/>
    <w:semiHidden/>
    <w:unhideWhenUsed/>
    <w:rsid w:val="00890C8B"/>
    <w:pPr>
      <w:spacing w:after="60" w:line="240" w:lineRule="auto"/>
    </w:pPr>
    <w:rPr>
      <w:rFonts w:eastAsia="Times New Roman" w:cs="Times New Roman"/>
      <w:color w:val="000000"/>
      <w:sz w:val="20"/>
      <w:szCs w:val="20"/>
      <w:lang w:eastAsia="en-GB"/>
    </w:rPr>
  </w:style>
  <w:style w:type="character" w:customStyle="1" w:styleId="CommentTextChar">
    <w:name w:val="Comment Text Char"/>
    <w:basedOn w:val="DefaultParagraphFont"/>
    <w:link w:val="CommentText"/>
    <w:uiPriority w:val="99"/>
    <w:semiHidden/>
    <w:rsid w:val="00890C8B"/>
    <w:rPr>
      <w:rFonts w:ascii="Times New Roman" w:eastAsia="Times New Roman" w:hAnsi="Times New Roman" w:cs="Times New Roman"/>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890C8B"/>
    <w:rPr>
      <w:b/>
      <w:bCs/>
    </w:rPr>
  </w:style>
  <w:style w:type="character" w:customStyle="1" w:styleId="CommentSubjectChar">
    <w:name w:val="Comment Subject Char"/>
    <w:basedOn w:val="CommentTextChar"/>
    <w:link w:val="CommentSubject"/>
    <w:uiPriority w:val="99"/>
    <w:semiHidden/>
    <w:rsid w:val="00890C8B"/>
    <w:rPr>
      <w:rFonts w:ascii="Times New Roman" w:eastAsia="Times New Roman" w:hAnsi="Times New Roman" w:cs="Times New Roman"/>
      <w:b/>
      <w:bCs/>
      <w:color w:val="000000"/>
      <w:sz w:val="20"/>
      <w:szCs w:val="20"/>
      <w:lang w:eastAsia="en-GB"/>
    </w:rPr>
  </w:style>
  <w:style w:type="paragraph" w:styleId="NoSpacing">
    <w:name w:val="No Spacing"/>
    <w:uiPriority w:val="1"/>
    <w:qFormat/>
    <w:rsid w:val="00890C8B"/>
    <w:pPr>
      <w:spacing w:after="0" w:line="240" w:lineRule="auto"/>
    </w:pPr>
    <w:rPr>
      <w:rFonts w:ascii="Calibri" w:eastAsia="Times New Roman" w:hAnsi="Calibri" w:cs="Times New Roman"/>
      <w:lang w:val="en-US"/>
    </w:rPr>
  </w:style>
  <w:style w:type="paragraph" w:customStyle="1" w:styleId="Default">
    <w:name w:val="Default"/>
    <w:uiPriority w:val="99"/>
    <w:rsid w:val="00890C8B"/>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890C8B"/>
    <w:rPr>
      <w:sz w:val="16"/>
      <w:szCs w:val="16"/>
    </w:rPr>
  </w:style>
  <w:style w:type="table" w:styleId="TableGrid">
    <w:name w:val="Table Grid"/>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890C8B"/>
    <w:rPr>
      <w:rFonts w:ascii="Times New Roman" w:hAnsi="Times New Roman" w:cs="Times New Roman" w:hint="default"/>
      <w:b w:val="0"/>
      <w:bCs/>
      <w:i w:val="0"/>
      <w:iCs w:val="0"/>
      <w:sz w:val="22"/>
      <w:bdr w:val="none" w:sz="0" w:space="0" w:color="auto" w:frame="1"/>
    </w:rPr>
  </w:style>
  <w:style w:type="paragraph" w:styleId="NormalWeb">
    <w:name w:val="Normal (Web)"/>
    <w:basedOn w:val="Normal"/>
    <w:uiPriority w:val="99"/>
    <w:semiHidden/>
    <w:unhideWhenUsed/>
    <w:rsid w:val="00890C8B"/>
    <w:pPr>
      <w:spacing w:before="100" w:beforeAutospacing="1" w:after="100" w:afterAutospacing="1" w:line="240" w:lineRule="auto"/>
    </w:pPr>
    <w:rPr>
      <w:rFonts w:eastAsia="Times New Roman" w:cs="Times New Roman"/>
      <w:color w:val="000000"/>
      <w:szCs w:val="24"/>
      <w:lang w:eastAsia="en-GB"/>
    </w:rPr>
  </w:style>
  <w:style w:type="paragraph" w:styleId="Title">
    <w:name w:val="Title"/>
    <w:basedOn w:val="Normal"/>
    <w:next w:val="Normal"/>
    <w:link w:val="TitleChar"/>
    <w:uiPriority w:val="10"/>
    <w:qFormat/>
    <w:rsid w:val="00890C8B"/>
    <w:pPr>
      <w:spacing w:after="60" w:line="240" w:lineRule="auto"/>
      <w:contextualSpacing/>
    </w:pPr>
    <w:rPr>
      <w:rFonts w:ascii="Cambria" w:eastAsia="Times New Roman" w:hAnsi="Cambria" w:cs="Times New Roman"/>
      <w:caps/>
      <w:color w:val="44546A"/>
      <w:spacing w:val="-15"/>
      <w:sz w:val="72"/>
      <w:szCs w:val="72"/>
      <w:lang w:eastAsia="en-GB"/>
    </w:rPr>
  </w:style>
  <w:style w:type="character" w:customStyle="1" w:styleId="TitleChar">
    <w:name w:val="Title Char"/>
    <w:basedOn w:val="DefaultParagraphFont"/>
    <w:link w:val="Title"/>
    <w:uiPriority w:val="10"/>
    <w:rsid w:val="00890C8B"/>
    <w:rPr>
      <w:rFonts w:ascii="Cambria" w:eastAsia="Times New Roman" w:hAnsi="Cambria" w:cs="Times New Roman"/>
      <w:caps/>
      <w:color w:val="44546A"/>
      <w:spacing w:val="-15"/>
      <w:sz w:val="72"/>
      <w:szCs w:val="72"/>
      <w:lang w:eastAsia="en-GB"/>
    </w:rPr>
  </w:style>
  <w:style w:type="paragraph" w:styleId="BodyText">
    <w:name w:val="Body Text"/>
    <w:basedOn w:val="Normal"/>
    <w:link w:val="BodyTextChar"/>
    <w:uiPriority w:val="99"/>
    <w:unhideWhenUsed/>
    <w:qFormat/>
    <w:rsid w:val="00890C8B"/>
    <w:pPr>
      <w:widowControl w:val="0"/>
      <w:autoSpaceDE w:val="0"/>
      <w:autoSpaceDN w:val="0"/>
      <w:adjustRightInd w:val="0"/>
      <w:spacing w:after="120" w:line="240" w:lineRule="auto"/>
    </w:pPr>
    <w:rPr>
      <w:rFonts w:eastAsia="Times New Roman" w:cs="Times New Roman"/>
      <w:color w:val="000000"/>
      <w:sz w:val="20"/>
      <w:szCs w:val="20"/>
      <w:lang w:val="en-US" w:eastAsia="en-GB"/>
    </w:rPr>
  </w:style>
  <w:style w:type="character" w:customStyle="1" w:styleId="BodyTextChar">
    <w:name w:val="Body Text Char"/>
    <w:basedOn w:val="DefaultParagraphFont"/>
    <w:link w:val="BodyText"/>
    <w:uiPriority w:val="99"/>
    <w:rsid w:val="00890C8B"/>
    <w:rPr>
      <w:rFonts w:ascii="Times New Roman" w:eastAsia="Times New Roman" w:hAnsi="Times New Roman" w:cs="Times New Roman"/>
      <w:color w:val="000000"/>
      <w:sz w:val="20"/>
      <w:szCs w:val="20"/>
      <w:lang w:val="en-US" w:eastAsia="en-GB"/>
    </w:rPr>
  </w:style>
  <w:style w:type="paragraph" w:styleId="Subtitle">
    <w:name w:val="Subtitle"/>
    <w:basedOn w:val="Normal"/>
    <w:next w:val="Normal"/>
    <w:link w:val="SubtitleChar"/>
    <w:uiPriority w:val="11"/>
    <w:qFormat/>
    <w:rsid w:val="00890C8B"/>
    <w:pPr>
      <w:spacing w:after="60" w:line="240" w:lineRule="auto"/>
    </w:pPr>
    <w:rPr>
      <w:rFonts w:eastAsiaTheme="minorEastAsia" w:cs="Times New Roman"/>
      <w:color w:val="5A5A5A" w:themeColor="text1" w:themeTint="A5"/>
      <w:spacing w:val="15"/>
      <w:sz w:val="18"/>
      <w:szCs w:val="24"/>
      <w:lang w:eastAsia="en-GB"/>
    </w:rPr>
  </w:style>
  <w:style w:type="character" w:customStyle="1" w:styleId="SubtitleChar">
    <w:name w:val="Subtitle Char"/>
    <w:basedOn w:val="DefaultParagraphFont"/>
    <w:link w:val="Subtitle"/>
    <w:uiPriority w:val="11"/>
    <w:rsid w:val="00890C8B"/>
    <w:rPr>
      <w:rFonts w:ascii="Times New Roman" w:eastAsiaTheme="minorEastAsia" w:hAnsi="Times New Roman" w:cs="Times New Roman"/>
      <w:color w:val="5A5A5A" w:themeColor="text1" w:themeTint="A5"/>
      <w:spacing w:val="15"/>
      <w:sz w:val="18"/>
      <w:szCs w:val="24"/>
      <w:lang w:eastAsia="en-GB"/>
    </w:rPr>
  </w:style>
  <w:style w:type="paragraph" w:styleId="PlainText">
    <w:name w:val="Plain Text"/>
    <w:basedOn w:val="Normal"/>
    <w:link w:val="PlainTextChar"/>
    <w:uiPriority w:val="99"/>
    <w:semiHidden/>
    <w:unhideWhenUsed/>
    <w:rsid w:val="00890C8B"/>
    <w:pPr>
      <w:spacing w:after="60" w:line="240" w:lineRule="auto"/>
    </w:pPr>
    <w:rPr>
      <w:rFonts w:ascii="Consolas" w:eastAsia="Times New Roman" w:hAnsi="Consolas" w:cs="Consolas"/>
      <w:color w:val="000000"/>
      <w:sz w:val="21"/>
      <w:szCs w:val="21"/>
      <w:lang w:eastAsia="en-GB"/>
    </w:rPr>
  </w:style>
  <w:style w:type="character" w:customStyle="1" w:styleId="PlainTextChar">
    <w:name w:val="Plain Text Char"/>
    <w:basedOn w:val="DefaultParagraphFont"/>
    <w:link w:val="PlainText"/>
    <w:uiPriority w:val="99"/>
    <w:semiHidden/>
    <w:rsid w:val="00890C8B"/>
    <w:rPr>
      <w:rFonts w:ascii="Consolas" w:eastAsia="Times New Roman" w:hAnsi="Consolas" w:cs="Consolas"/>
      <w:color w:val="000000"/>
      <w:sz w:val="21"/>
      <w:szCs w:val="21"/>
      <w:lang w:eastAsia="en-GB"/>
    </w:rPr>
  </w:style>
  <w:style w:type="paragraph" w:styleId="BalloonText">
    <w:name w:val="Balloon Text"/>
    <w:basedOn w:val="Normal"/>
    <w:link w:val="BalloonTextChar"/>
    <w:uiPriority w:val="99"/>
    <w:semiHidden/>
    <w:unhideWhenUsed/>
    <w:rsid w:val="00890C8B"/>
    <w:pPr>
      <w:spacing w:after="60" w:line="240" w:lineRule="auto"/>
    </w:pPr>
    <w:rPr>
      <w:rFonts w:ascii="Segoe UI" w:eastAsia="Times New Roman" w:hAnsi="Segoe UI" w:cs="Segoe UI"/>
      <w:color w:val="000000"/>
      <w:sz w:val="18"/>
      <w:szCs w:val="18"/>
      <w:lang w:eastAsia="en-GB"/>
    </w:rPr>
  </w:style>
  <w:style w:type="character" w:customStyle="1" w:styleId="BalloonTextChar">
    <w:name w:val="Balloon Text Char"/>
    <w:basedOn w:val="DefaultParagraphFont"/>
    <w:link w:val="BalloonText"/>
    <w:uiPriority w:val="99"/>
    <w:semiHidden/>
    <w:rsid w:val="00890C8B"/>
    <w:rPr>
      <w:rFonts w:ascii="Segoe UI" w:eastAsia="Times New Roman" w:hAnsi="Segoe UI" w:cs="Segoe UI"/>
      <w:color w:val="000000"/>
      <w:sz w:val="18"/>
      <w:szCs w:val="18"/>
      <w:lang w:eastAsia="en-GB"/>
    </w:rPr>
  </w:style>
  <w:style w:type="paragraph" w:styleId="Quote">
    <w:name w:val="Quote"/>
    <w:basedOn w:val="Normal"/>
    <w:next w:val="Normal"/>
    <w:link w:val="QuoteChar"/>
    <w:uiPriority w:val="29"/>
    <w:qFormat/>
    <w:rsid w:val="00890C8B"/>
    <w:pPr>
      <w:spacing w:before="200" w:after="60" w:line="240" w:lineRule="auto"/>
      <w:ind w:left="864" w:right="864"/>
      <w:jc w:val="center"/>
    </w:pPr>
    <w:rPr>
      <w:rFonts w:eastAsia="Times New Roman" w:cs="Times New Roman"/>
      <w:color w:val="44546A"/>
      <w:szCs w:val="24"/>
      <w:lang w:eastAsia="en-GB"/>
    </w:rPr>
  </w:style>
  <w:style w:type="character" w:customStyle="1" w:styleId="QuoteChar">
    <w:name w:val="Quote Char"/>
    <w:basedOn w:val="DefaultParagraphFont"/>
    <w:link w:val="Quote"/>
    <w:uiPriority w:val="29"/>
    <w:rsid w:val="00890C8B"/>
    <w:rPr>
      <w:rFonts w:ascii="Times New Roman" w:eastAsia="Times New Roman" w:hAnsi="Times New Roman" w:cs="Times New Roman"/>
      <w:color w:val="44546A"/>
      <w:sz w:val="24"/>
      <w:szCs w:val="24"/>
      <w:lang w:eastAsia="en-GB"/>
    </w:rPr>
  </w:style>
  <w:style w:type="paragraph" w:styleId="IntenseQuote">
    <w:name w:val="Intense Quote"/>
    <w:basedOn w:val="Normal"/>
    <w:next w:val="Normal"/>
    <w:link w:val="IntenseQuoteChar"/>
    <w:uiPriority w:val="30"/>
    <w:qFormat/>
    <w:rsid w:val="00890C8B"/>
    <w:pPr>
      <w:pBdr>
        <w:top w:val="single" w:sz="4" w:space="10" w:color="4472C4" w:themeColor="accent1"/>
        <w:bottom w:val="single" w:sz="4" w:space="10" w:color="4472C4" w:themeColor="accent1"/>
      </w:pBdr>
      <w:spacing w:before="360" w:after="360" w:line="240" w:lineRule="auto"/>
      <w:ind w:left="864" w:right="864"/>
      <w:jc w:val="center"/>
    </w:pPr>
    <w:rPr>
      <w:rFonts w:ascii="Cambria" w:eastAsia="Times New Roman" w:hAnsi="Cambria" w:cs="Times New Roman"/>
      <w:color w:val="44546A"/>
      <w:spacing w:val="-6"/>
      <w:sz w:val="32"/>
      <w:szCs w:val="32"/>
      <w:lang w:eastAsia="en-GB"/>
    </w:rPr>
  </w:style>
  <w:style w:type="character" w:customStyle="1" w:styleId="IntenseQuoteChar">
    <w:name w:val="Intense Quote Char"/>
    <w:basedOn w:val="DefaultParagraphFont"/>
    <w:link w:val="IntenseQuote"/>
    <w:uiPriority w:val="30"/>
    <w:rsid w:val="00890C8B"/>
    <w:rPr>
      <w:rFonts w:ascii="Cambria" w:eastAsia="Times New Roman" w:hAnsi="Cambria" w:cs="Times New Roman"/>
      <w:color w:val="44546A"/>
      <w:spacing w:val="-6"/>
      <w:sz w:val="32"/>
      <w:szCs w:val="32"/>
      <w:lang w:eastAsia="en-GB"/>
    </w:rPr>
  </w:style>
  <w:style w:type="paragraph" w:styleId="TOCHeading">
    <w:name w:val="TOC Heading"/>
    <w:basedOn w:val="Heading1"/>
    <w:next w:val="Normal"/>
    <w:uiPriority w:val="39"/>
    <w:semiHidden/>
    <w:unhideWhenUsed/>
    <w:qFormat/>
    <w:rsid w:val="00890C8B"/>
    <w:pPr>
      <w:keepLines/>
      <w:spacing w:before="400" w:after="40"/>
      <w:outlineLvl w:val="9"/>
    </w:pPr>
    <w:rPr>
      <w:b w:val="0"/>
      <w:bCs w:val="0"/>
      <w:color w:val="1F3864"/>
      <w:kern w:val="0"/>
      <w:sz w:val="36"/>
      <w:szCs w:val="36"/>
      <w:lang w:val="en-GB"/>
    </w:rPr>
  </w:style>
  <w:style w:type="paragraph" w:customStyle="1" w:styleId="TableParagraph">
    <w:name w:val="Table Paragraph"/>
    <w:basedOn w:val="Normal"/>
    <w:uiPriority w:val="1"/>
    <w:qFormat/>
    <w:rsid w:val="00890C8B"/>
    <w:pPr>
      <w:widowControl w:val="0"/>
      <w:spacing w:after="60" w:line="240" w:lineRule="auto"/>
    </w:pPr>
    <w:rPr>
      <w:rFonts w:ascii="Calibri" w:eastAsia="Times New Roman" w:hAnsi="Calibri" w:cs="Times New Roman"/>
      <w:color w:val="000000"/>
      <w:szCs w:val="24"/>
      <w:lang w:val="en-US" w:eastAsia="en-GB"/>
    </w:rPr>
  </w:style>
  <w:style w:type="paragraph" w:customStyle="1" w:styleId="yiv5824704140msonormal">
    <w:name w:val="yiv5824704140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yiv6372748329msonormal">
    <w:name w:val="yiv6372748329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overMain">
    <w:name w:val="CoverMain"/>
    <w:basedOn w:val="Normal"/>
    <w:uiPriority w:val="99"/>
    <w:rsid w:val="00890C8B"/>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line="240" w:lineRule="auto"/>
    </w:pPr>
    <w:rPr>
      <w:rFonts w:eastAsia="SimSun" w:cs="Arial"/>
      <w:b/>
      <w:color w:val="000000"/>
      <w:spacing w:val="-3"/>
      <w:kern w:val="3"/>
      <w:szCs w:val="20"/>
      <w:u w:val="single"/>
      <w:lang w:eastAsia="zh-CN" w:bidi="hi-IN"/>
    </w:rPr>
  </w:style>
  <w:style w:type="paragraph" w:customStyle="1" w:styleId="Standard">
    <w:name w:val="Standard"/>
    <w:uiPriority w:val="99"/>
    <w:rsid w:val="00890C8B"/>
    <w:pPr>
      <w:widowControl w:val="0"/>
      <w:suppressAutoHyphens/>
      <w:autoSpaceDN w:val="0"/>
      <w:spacing w:after="0" w:line="240" w:lineRule="auto"/>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890C8B"/>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890C8B"/>
    <w:pPr>
      <w:overflowPunct w:val="0"/>
      <w:autoSpaceDE w:val="0"/>
      <w:autoSpaceDN w:val="0"/>
      <w:spacing w:before="31" w:after="60" w:line="240" w:lineRule="auto"/>
      <w:ind w:left="113"/>
    </w:pPr>
    <w:rPr>
      <w:rFonts w:eastAsia="Times New Roman" w:cs="Times New Roman"/>
      <w:b/>
      <w:bCs/>
      <w:color w:val="000000"/>
      <w:szCs w:val="24"/>
      <w:lang w:eastAsia="en-GB"/>
    </w:rPr>
  </w:style>
  <w:style w:type="character" w:customStyle="1" w:styleId="Bodytext2">
    <w:name w:val="Body text (2)_"/>
    <w:basedOn w:val="DefaultParagraphFont"/>
    <w:link w:val="Bodytext20"/>
    <w:locked/>
    <w:rsid w:val="00890C8B"/>
    <w:rPr>
      <w:rFonts w:ascii="Trebuchet MS" w:eastAsia="Trebuchet MS" w:hAnsi="Trebuchet MS" w:cs="Trebuchet MS"/>
      <w:sz w:val="16"/>
      <w:szCs w:val="16"/>
      <w:shd w:val="clear" w:color="auto" w:fill="FFFFFF"/>
    </w:rPr>
  </w:style>
  <w:style w:type="paragraph" w:customStyle="1" w:styleId="Bodytext20">
    <w:name w:val="Body text (2)"/>
    <w:basedOn w:val="Normal"/>
    <w:link w:val="Bodytext2"/>
    <w:rsid w:val="00890C8B"/>
    <w:pPr>
      <w:widowControl w:val="0"/>
      <w:shd w:val="clear" w:color="auto" w:fill="FFFFFF"/>
      <w:spacing w:after="60" w:line="202" w:lineRule="exact"/>
      <w:ind w:hanging="380"/>
    </w:pPr>
    <w:rPr>
      <w:rFonts w:ascii="Trebuchet MS" w:eastAsia="Trebuchet MS" w:hAnsi="Trebuchet MS" w:cs="Trebuchet MS"/>
      <w:sz w:val="16"/>
      <w:szCs w:val="16"/>
    </w:rPr>
  </w:style>
  <w:style w:type="paragraph" w:customStyle="1" w:styleId="c2">
    <w:name w:val="c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0">
    <w:name w:val="c0"/>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1">
    <w:name w:val="c1"/>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34">
    <w:name w:val="c3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44">
    <w:name w:val="c4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22">
    <w:name w:val="c2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BasicParagraph">
    <w:name w:val="[Basic Paragraph]"/>
    <w:basedOn w:val="Normal"/>
    <w:uiPriority w:val="99"/>
    <w:rsid w:val="00890C8B"/>
    <w:pPr>
      <w:autoSpaceDE w:val="0"/>
      <w:autoSpaceDN w:val="0"/>
      <w:adjustRightInd w:val="0"/>
      <w:spacing w:after="60" w:line="288" w:lineRule="auto"/>
    </w:pPr>
    <w:rPr>
      <w:rFonts w:ascii="MinionPro-Regular" w:eastAsia="Times New Roman" w:hAnsi="MinionPro-Regular" w:cs="MinionPro-Regular"/>
      <w:color w:val="000000"/>
      <w:szCs w:val="24"/>
      <w:lang w:eastAsia="en-GB"/>
    </w:rPr>
  </w:style>
  <w:style w:type="paragraph" w:customStyle="1" w:styleId="legclearfixlegp2container">
    <w:name w:val="legclearfix legp2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clearfixlegp3container">
    <w:name w:val="legclearfix legp3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rhslegp2text">
    <w:name w:val="legrhs legp2text"/>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character" w:customStyle="1" w:styleId="Picturecaption3Exact">
    <w:name w:val="Picture caption (3) Exact"/>
    <w:basedOn w:val="DefaultParagraphFont"/>
    <w:link w:val="Picturecaption3"/>
    <w:locked/>
    <w:rsid w:val="00890C8B"/>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890C8B"/>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890C8B"/>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890C8B"/>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890C8B"/>
    <w:pPr>
      <w:spacing w:after="60" w:line="240" w:lineRule="auto"/>
    </w:pPr>
    <w:rPr>
      <w:rFonts w:ascii="Calibri" w:eastAsia="Times New Roman" w:hAnsi="Calibri" w:cs="Times New Roman"/>
      <w:b/>
      <w:bCs/>
      <w:smallCaps/>
      <w:color w:val="44546A"/>
      <w:sz w:val="18"/>
      <w:szCs w:val="24"/>
      <w:lang w:eastAsia="en-GB"/>
    </w:rPr>
  </w:style>
  <w:style w:type="paragraph" w:customStyle="1" w:styleId="Title1">
    <w:name w:val="Title1"/>
    <w:basedOn w:val="Normal"/>
    <w:next w:val="Normal"/>
    <w:uiPriority w:val="10"/>
    <w:qFormat/>
    <w:rsid w:val="00890C8B"/>
    <w:pPr>
      <w:spacing w:after="60" w:line="204" w:lineRule="auto"/>
      <w:contextualSpacing/>
    </w:pPr>
    <w:rPr>
      <w:rFonts w:ascii="Cambria" w:eastAsia="Times New Roman" w:hAnsi="Cambria" w:cs="Times New Roman"/>
      <w:caps/>
      <w:color w:val="44546A"/>
      <w:spacing w:val="-15"/>
      <w:sz w:val="72"/>
      <w:szCs w:val="72"/>
      <w:lang w:eastAsia="en-GB"/>
    </w:rPr>
  </w:style>
  <w:style w:type="paragraph" w:customStyle="1" w:styleId="Quote1">
    <w:name w:val="Quote1"/>
    <w:basedOn w:val="Normal"/>
    <w:next w:val="Normal"/>
    <w:uiPriority w:val="29"/>
    <w:qFormat/>
    <w:rsid w:val="00890C8B"/>
    <w:pPr>
      <w:spacing w:before="120" w:after="120" w:line="240" w:lineRule="auto"/>
      <w:ind w:left="720"/>
    </w:pPr>
    <w:rPr>
      <w:rFonts w:ascii="Calibri" w:eastAsia="Times New Roman" w:hAnsi="Calibri" w:cs="Times New Roman"/>
      <w:color w:val="44546A"/>
      <w:szCs w:val="24"/>
      <w:lang w:eastAsia="en-GB"/>
    </w:rPr>
  </w:style>
  <w:style w:type="paragraph" w:customStyle="1" w:styleId="IntenseQuote1">
    <w:name w:val="Intense Quote1"/>
    <w:basedOn w:val="Normal"/>
    <w:next w:val="Normal"/>
    <w:uiPriority w:val="30"/>
    <w:qFormat/>
    <w:rsid w:val="00890C8B"/>
    <w:pPr>
      <w:spacing w:before="100" w:beforeAutospacing="1" w:after="240" w:line="240" w:lineRule="auto"/>
      <w:ind w:left="720"/>
      <w:jc w:val="center"/>
    </w:pPr>
    <w:rPr>
      <w:rFonts w:ascii="Cambria" w:eastAsia="Times New Roman" w:hAnsi="Cambria" w:cs="Times New Roman"/>
      <w:color w:val="44546A"/>
      <w:spacing w:val="-6"/>
      <w:sz w:val="32"/>
      <w:szCs w:val="32"/>
      <w:lang w:eastAsia="en-GB"/>
    </w:rPr>
  </w:style>
  <w:style w:type="paragraph" w:customStyle="1" w:styleId="c10">
    <w:name w:val="c10"/>
    <w:basedOn w:val="Normal"/>
    <w:uiPriority w:val="99"/>
    <w:rsid w:val="00890C8B"/>
    <w:pPr>
      <w:spacing w:before="100" w:beforeAutospacing="1" w:after="100" w:afterAutospacing="1" w:line="240" w:lineRule="auto"/>
    </w:pPr>
    <w:rPr>
      <w:rFonts w:eastAsia="Times New Roman" w:cs="Times New Roman"/>
      <w:szCs w:val="24"/>
      <w:lang w:eastAsia="en-GB"/>
    </w:rPr>
  </w:style>
  <w:style w:type="character" w:styleId="SubtleEmphasis">
    <w:name w:val="Subtle Emphasis"/>
    <w:basedOn w:val="DefaultParagraphFont"/>
    <w:uiPriority w:val="19"/>
    <w:qFormat/>
    <w:rsid w:val="00890C8B"/>
    <w:rPr>
      <w:i/>
      <w:iCs/>
      <w:color w:val="404040" w:themeColor="text1" w:themeTint="BF"/>
    </w:rPr>
  </w:style>
  <w:style w:type="character" w:styleId="IntenseEmphasis">
    <w:name w:val="Intense Emphasis"/>
    <w:basedOn w:val="DefaultParagraphFont"/>
    <w:uiPriority w:val="21"/>
    <w:qFormat/>
    <w:rsid w:val="00890C8B"/>
    <w:rPr>
      <w:b/>
      <w:bCs/>
      <w:i/>
      <w:iCs/>
    </w:rPr>
  </w:style>
  <w:style w:type="character" w:styleId="SubtleReference">
    <w:name w:val="Subtle Reference"/>
    <w:basedOn w:val="DefaultParagraphFont"/>
    <w:uiPriority w:val="31"/>
    <w:qFormat/>
    <w:rsid w:val="00890C8B"/>
    <w:rPr>
      <w:smallCaps/>
      <w:color w:val="5A5A5A" w:themeColor="text1" w:themeTint="A5"/>
    </w:rPr>
  </w:style>
  <w:style w:type="character" w:styleId="IntenseReference">
    <w:name w:val="Intense Reference"/>
    <w:basedOn w:val="DefaultParagraphFont"/>
    <w:uiPriority w:val="32"/>
    <w:qFormat/>
    <w:rsid w:val="00890C8B"/>
    <w:rPr>
      <w:b/>
      <w:bCs/>
      <w:smallCaps/>
      <w:color w:val="4472C4" w:themeColor="accent1"/>
      <w:spacing w:val="5"/>
    </w:rPr>
  </w:style>
  <w:style w:type="character" w:styleId="BookTitle">
    <w:name w:val="Book Title"/>
    <w:basedOn w:val="DefaultParagraphFont"/>
    <w:uiPriority w:val="33"/>
    <w:qFormat/>
    <w:rsid w:val="00890C8B"/>
    <w:rPr>
      <w:b/>
      <w:bCs/>
      <w:smallCaps/>
      <w:spacing w:val="10"/>
    </w:rPr>
  </w:style>
  <w:style w:type="character" w:customStyle="1" w:styleId="apple-converted-space">
    <w:name w:val="apple-converted-space"/>
    <w:basedOn w:val="DefaultParagraphFont"/>
    <w:rsid w:val="00890C8B"/>
  </w:style>
  <w:style w:type="character" w:customStyle="1" w:styleId="hiddenspellerror">
    <w:name w:val="hiddenspellerror"/>
    <w:basedOn w:val="DefaultParagraphFont"/>
    <w:rsid w:val="00890C8B"/>
  </w:style>
  <w:style w:type="character" w:customStyle="1" w:styleId="timestamp">
    <w:name w:val="timestamp"/>
    <w:basedOn w:val="DefaultParagraphFont"/>
    <w:rsid w:val="00890C8B"/>
  </w:style>
  <w:style w:type="character" w:customStyle="1" w:styleId="loose">
    <w:name w:val="loose"/>
    <w:rsid w:val="00890C8B"/>
    <w:rPr>
      <w:rFonts w:ascii="Times New Roman" w:hAnsi="Times New Roman" w:cs="Times New Roman" w:hint="default"/>
    </w:rPr>
  </w:style>
  <w:style w:type="character" w:customStyle="1" w:styleId="mceitemhidden">
    <w:name w:val="mceitemhidden"/>
    <w:basedOn w:val="DefaultParagraphFont"/>
    <w:rsid w:val="00890C8B"/>
  </w:style>
  <w:style w:type="character" w:customStyle="1" w:styleId="hiddensuggestion">
    <w:name w:val="hiddensuggestion"/>
    <w:basedOn w:val="DefaultParagraphFont"/>
    <w:rsid w:val="00890C8B"/>
  </w:style>
  <w:style w:type="character" w:customStyle="1" w:styleId="hiddengrammarerror">
    <w:name w:val="hiddengrammarerror"/>
    <w:basedOn w:val="DefaultParagraphFont"/>
    <w:rsid w:val="00890C8B"/>
  </w:style>
  <w:style w:type="character" w:customStyle="1" w:styleId="hiddensuggestion1">
    <w:name w:val="hiddensuggestion1"/>
    <w:rsid w:val="00890C8B"/>
    <w:rPr>
      <w:shd w:val="clear" w:color="auto" w:fill="C5D8EF"/>
    </w:rPr>
  </w:style>
  <w:style w:type="character" w:customStyle="1" w:styleId="hiddenspellerror1">
    <w:name w:val="hiddenspellerror1"/>
    <w:rsid w:val="00890C8B"/>
    <w:rPr>
      <w:shd w:val="clear" w:color="auto" w:fill="FFBFC3"/>
    </w:rPr>
  </w:style>
  <w:style w:type="character" w:customStyle="1" w:styleId="st1">
    <w:name w:val="st1"/>
    <w:basedOn w:val="DefaultParagraphFont"/>
    <w:rsid w:val="00890C8B"/>
  </w:style>
  <w:style w:type="character" w:customStyle="1" w:styleId="hiddengrammarerror1">
    <w:name w:val="hiddengrammarerror1"/>
    <w:rsid w:val="00890C8B"/>
    <w:rPr>
      <w:shd w:val="clear" w:color="auto" w:fill="ABDFB7"/>
    </w:rPr>
  </w:style>
  <w:style w:type="character" w:customStyle="1" w:styleId="text">
    <w:name w:val="text"/>
    <w:basedOn w:val="DefaultParagraphFont"/>
    <w:rsid w:val="00890C8B"/>
  </w:style>
  <w:style w:type="character" w:customStyle="1" w:styleId="yiv9307783292">
    <w:name w:val="yiv9307783292"/>
    <w:rsid w:val="00890C8B"/>
    <w:rPr>
      <w:rFonts w:ascii="Times New Roman" w:hAnsi="Times New Roman" w:cs="Times New Roman" w:hint="default"/>
    </w:rPr>
  </w:style>
  <w:style w:type="character" w:customStyle="1" w:styleId="karteia">
    <w:name w:val="kartei_a"/>
    <w:basedOn w:val="DefaultParagraphFont"/>
    <w:rsid w:val="00890C8B"/>
  </w:style>
  <w:style w:type="character" w:customStyle="1" w:styleId="karteib">
    <w:name w:val="kartei_b"/>
    <w:basedOn w:val="DefaultParagraphFont"/>
    <w:rsid w:val="00890C8B"/>
  </w:style>
  <w:style w:type="character" w:customStyle="1" w:styleId="emailstyle17">
    <w:name w:val="emailstyle17"/>
    <w:semiHidden/>
    <w:rsid w:val="00890C8B"/>
    <w:rPr>
      <w:rFonts w:ascii="Arial" w:hAnsi="Arial" w:cs="Arial" w:hint="default"/>
      <w:color w:val="auto"/>
      <w:sz w:val="20"/>
      <w:szCs w:val="20"/>
    </w:rPr>
  </w:style>
  <w:style w:type="character" w:customStyle="1" w:styleId="pwapwa1pwa-colorpwa-yellow">
    <w:name w:val="pwa pwa1 pwa-color pwa-yellow"/>
    <w:basedOn w:val="DefaultParagraphFont"/>
    <w:rsid w:val="00890C8B"/>
  </w:style>
  <w:style w:type="character" w:customStyle="1" w:styleId="pwapwa1pwa-colorpwa-green">
    <w:name w:val="pwa pwa1 pwa-color pwa-green"/>
    <w:basedOn w:val="DefaultParagraphFont"/>
    <w:rsid w:val="00890C8B"/>
  </w:style>
  <w:style w:type="character" w:customStyle="1" w:styleId="pwapwa1pwa-colorpwa-greenpwa-span-hovered">
    <w:name w:val="pwa pwa1 pwa-color pwa-green pwa-span-hovered"/>
    <w:basedOn w:val="DefaultParagraphFont"/>
    <w:rsid w:val="00890C8B"/>
  </w:style>
  <w:style w:type="character" w:customStyle="1" w:styleId="rangyselectionboundary">
    <w:name w:val="rangyselectionboundary"/>
    <w:basedOn w:val="DefaultParagraphFont"/>
    <w:rsid w:val="00890C8B"/>
  </w:style>
  <w:style w:type="character" w:customStyle="1" w:styleId="pwapwa1">
    <w:name w:val="pwa pwa1"/>
    <w:basedOn w:val="DefaultParagraphFont"/>
    <w:rsid w:val="00890C8B"/>
  </w:style>
  <w:style w:type="character" w:customStyle="1" w:styleId="pwapwa2">
    <w:name w:val="pwa pwa2"/>
    <w:basedOn w:val="DefaultParagraphFont"/>
    <w:rsid w:val="00890C8B"/>
  </w:style>
  <w:style w:type="character" w:customStyle="1" w:styleId="pwapwa2pwa-colorpwa-red">
    <w:name w:val="pwa pwa2 pwa-color pwa-red"/>
    <w:basedOn w:val="DefaultParagraphFont"/>
    <w:rsid w:val="00890C8B"/>
  </w:style>
  <w:style w:type="character" w:customStyle="1" w:styleId="pwapwa2pwa-colorpwa-yellow">
    <w:name w:val="pwa pwa2 pwa-color pwa-yellow"/>
    <w:basedOn w:val="DefaultParagraphFont"/>
    <w:rsid w:val="00890C8B"/>
  </w:style>
  <w:style w:type="character" w:customStyle="1" w:styleId="pwapwa1pwa-colorpwa-blue">
    <w:name w:val="pwa pwa1 pwa-color pwa-blue"/>
    <w:basedOn w:val="DefaultParagraphFont"/>
    <w:rsid w:val="00890C8B"/>
  </w:style>
  <w:style w:type="character" w:customStyle="1" w:styleId="pwapwa3">
    <w:name w:val="pwa pwa3"/>
    <w:basedOn w:val="DefaultParagraphFont"/>
    <w:rsid w:val="00890C8B"/>
  </w:style>
  <w:style w:type="character" w:customStyle="1" w:styleId="pwapwa4">
    <w:name w:val="pwa pwa4"/>
    <w:basedOn w:val="DefaultParagraphFont"/>
    <w:rsid w:val="00890C8B"/>
  </w:style>
  <w:style w:type="character" w:customStyle="1" w:styleId="pwapwa3pwa-colorpwa-purple">
    <w:name w:val="pwa pwa3 pwa-color pwa-purple"/>
    <w:basedOn w:val="DefaultParagraphFont"/>
    <w:rsid w:val="00890C8B"/>
  </w:style>
  <w:style w:type="character" w:customStyle="1" w:styleId="pwapwa4pwa-colorpwa-purple">
    <w:name w:val="pwa pwa4 pwa-color pwa-purple"/>
    <w:basedOn w:val="DefaultParagraphFont"/>
    <w:rsid w:val="00890C8B"/>
  </w:style>
  <w:style w:type="character" w:customStyle="1" w:styleId="pwapwa1pwa-colorpwa-red">
    <w:name w:val="pwa pwa1 pwa-color pwa-red"/>
    <w:basedOn w:val="DefaultParagraphFont"/>
    <w:rsid w:val="00890C8B"/>
  </w:style>
  <w:style w:type="character" w:customStyle="1" w:styleId="pwapwa2pwa-colorpwa-blue">
    <w:name w:val="pwa pwa2 pwa-color pwa-blue"/>
    <w:basedOn w:val="DefaultParagraphFont"/>
    <w:rsid w:val="00890C8B"/>
  </w:style>
  <w:style w:type="character" w:customStyle="1" w:styleId="pwapwa40">
    <w:name w:val="pwapwa4"/>
    <w:basedOn w:val="DefaultParagraphFont"/>
    <w:rsid w:val="00890C8B"/>
  </w:style>
  <w:style w:type="character" w:customStyle="1" w:styleId="pwapwa5">
    <w:name w:val="pwa pwa5"/>
    <w:basedOn w:val="DefaultParagraphFont"/>
    <w:rsid w:val="00890C8B"/>
  </w:style>
  <w:style w:type="character" w:customStyle="1" w:styleId="pwapwa30">
    <w:name w:val="pwapwa3"/>
    <w:basedOn w:val="DefaultParagraphFont"/>
    <w:rsid w:val="00890C8B"/>
  </w:style>
  <w:style w:type="character" w:customStyle="1" w:styleId="pwapwa50">
    <w:name w:val="pwapwa5"/>
    <w:basedOn w:val="DefaultParagraphFont"/>
    <w:rsid w:val="00890C8B"/>
  </w:style>
  <w:style w:type="character" w:customStyle="1" w:styleId="pwapwa3pwa-colorpwa-yellow">
    <w:name w:val="pwa pwa3 pwa-color pwa-yellow"/>
    <w:basedOn w:val="DefaultParagraphFont"/>
    <w:rsid w:val="00890C8B"/>
  </w:style>
  <w:style w:type="character" w:customStyle="1" w:styleId="pwapwa6">
    <w:name w:val="pwa pwa6"/>
    <w:basedOn w:val="DefaultParagraphFont"/>
    <w:rsid w:val="00890C8B"/>
  </w:style>
  <w:style w:type="character" w:customStyle="1" w:styleId="pwapwa3pwa-colorpwa-green">
    <w:name w:val="pwa pwa3 pwa-color pwa-green"/>
    <w:basedOn w:val="DefaultParagraphFont"/>
    <w:rsid w:val="00890C8B"/>
  </w:style>
  <w:style w:type="character" w:customStyle="1" w:styleId="pwapwa1pwa-colorpwa-purple">
    <w:name w:val="pwa pwa1 pwa-color pwa-purple"/>
    <w:basedOn w:val="DefaultParagraphFont"/>
    <w:rsid w:val="00890C8B"/>
  </w:style>
  <w:style w:type="character" w:customStyle="1" w:styleId="pwapwa5pwa-colorpwa-green">
    <w:name w:val="pwa pwa5 pwa-color pwa-green"/>
    <w:basedOn w:val="DefaultParagraphFont"/>
    <w:rsid w:val="00890C8B"/>
  </w:style>
  <w:style w:type="character" w:customStyle="1" w:styleId="pwapwa2pwa-colorpwa-purple">
    <w:name w:val="pwa pwa2 pwa-color pwa-purple"/>
    <w:basedOn w:val="DefaultParagraphFont"/>
    <w:rsid w:val="00890C8B"/>
  </w:style>
  <w:style w:type="character" w:customStyle="1" w:styleId="pwapwa5pwa-colorpwa-purple">
    <w:name w:val="pwa pwa5 pwa-color pwa-purple"/>
    <w:basedOn w:val="DefaultParagraphFont"/>
    <w:rsid w:val="00890C8B"/>
  </w:style>
  <w:style w:type="character" w:customStyle="1" w:styleId="legds">
    <w:name w:val="legds"/>
    <w:basedOn w:val="DefaultParagraphFont"/>
    <w:rsid w:val="00890C8B"/>
  </w:style>
  <w:style w:type="character" w:customStyle="1" w:styleId="apple-tab-span">
    <w:name w:val="apple-tab-span"/>
    <w:basedOn w:val="DefaultParagraphFont"/>
    <w:rsid w:val="00890C8B"/>
  </w:style>
  <w:style w:type="character" w:customStyle="1" w:styleId="c4">
    <w:name w:val="c4"/>
    <w:basedOn w:val="DefaultParagraphFont"/>
    <w:rsid w:val="00890C8B"/>
  </w:style>
  <w:style w:type="character" w:customStyle="1" w:styleId="c30">
    <w:name w:val="c3"/>
    <w:basedOn w:val="DefaultParagraphFont"/>
    <w:rsid w:val="00890C8B"/>
  </w:style>
  <w:style w:type="character" w:customStyle="1" w:styleId="c43">
    <w:name w:val="c43"/>
    <w:basedOn w:val="DefaultParagraphFont"/>
    <w:rsid w:val="00890C8B"/>
  </w:style>
  <w:style w:type="character" w:customStyle="1" w:styleId="c5">
    <w:name w:val="c5"/>
    <w:basedOn w:val="DefaultParagraphFont"/>
    <w:rsid w:val="00890C8B"/>
  </w:style>
  <w:style w:type="character" w:customStyle="1" w:styleId="c11">
    <w:name w:val="c11"/>
    <w:basedOn w:val="DefaultParagraphFont"/>
    <w:rsid w:val="00890C8B"/>
  </w:style>
  <w:style w:type="character" w:customStyle="1" w:styleId="c9">
    <w:name w:val="c9"/>
    <w:basedOn w:val="DefaultParagraphFont"/>
    <w:rsid w:val="00890C8B"/>
  </w:style>
  <w:style w:type="character" w:customStyle="1" w:styleId="c6">
    <w:name w:val="c6"/>
    <w:basedOn w:val="DefaultParagraphFont"/>
    <w:rsid w:val="00890C8B"/>
  </w:style>
  <w:style w:type="character" w:customStyle="1" w:styleId="c300">
    <w:name w:val="c30"/>
    <w:basedOn w:val="DefaultParagraphFont"/>
    <w:rsid w:val="00890C8B"/>
  </w:style>
  <w:style w:type="character" w:customStyle="1" w:styleId="c7">
    <w:name w:val="c7"/>
    <w:basedOn w:val="DefaultParagraphFont"/>
    <w:rsid w:val="00890C8B"/>
  </w:style>
  <w:style w:type="character" w:customStyle="1" w:styleId="c12">
    <w:name w:val="c12"/>
    <w:basedOn w:val="DefaultParagraphFont"/>
    <w:rsid w:val="00890C8B"/>
  </w:style>
  <w:style w:type="character" w:customStyle="1" w:styleId="c72">
    <w:name w:val="c72"/>
    <w:basedOn w:val="DefaultParagraphFont"/>
    <w:rsid w:val="00890C8B"/>
  </w:style>
  <w:style w:type="character" w:customStyle="1" w:styleId="c14">
    <w:name w:val="c14"/>
    <w:basedOn w:val="DefaultParagraphFont"/>
    <w:rsid w:val="00890C8B"/>
  </w:style>
  <w:style w:type="character" w:customStyle="1" w:styleId="legdslegrhslegp2text">
    <w:name w:val="legds legrhs legp2text"/>
    <w:basedOn w:val="DefaultParagraphFont"/>
    <w:rsid w:val="00890C8B"/>
  </w:style>
  <w:style w:type="character" w:customStyle="1" w:styleId="legdsleglhslegp3no">
    <w:name w:val="legds leglhs legp3no"/>
    <w:basedOn w:val="DefaultParagraphFont"/>
    <w:rsid w:val="00890C8B"/>
  </w:style>
  <w:style w:type="character" w:customStyle="1" w:styleId="legdslegrhslegp3text">
    <w:name w:val="legds legrhs legp3text"/>
    <w:basedOn w:val="DefaultParagraphFont"/>
    <w:rsid w:val="00890C8B"/>
  </w:style>
  <w:style w:type="character" w:customStyle="1" w:styleId="legterm">
    <w:name w:val="legterm"/>
    <w:basedOn w:val="DefaultParagraphFont"/>
    <w:rsid w:val="00890C8B"/>
  </w:style>
  <w:style w:type="character" w:customStyle="1" w:styleId="legaddition">
    <w:name w:val="legaddition"/>
    <w:basedOn w:val="DefaultParagraphFont"/>
    <w:rsid w:val="00890C8B"/>
  </w:style>
  <w:style w:type="character" w:customStyle="1" w:styleId="legdslegp1no">
    <w:name w:val="legds legp1no"/>
    <w:basedOn w:val="DefaultParagraphFont"/>
    <w:rsid w:val="00890C8B"/>
  </w:style>
  <w:style w:type="character" w:customStyle="1" w:styleId="legdslegp1grouptitlefirst">
    <w:name w:val="legds legp1grouptitlefirst"/>
    <w:basedOn w:val="DefaultParagraphFont"/>
    <w:rsid w:val="00890C8B"/>
  </w:style>
  <w:style w:type="character" w:customStyle="1" w:styleId="legextentrestriction">
    <w:name w:val="legextentrestriction"/>
    <w:basedOn w:val="DefaultParagraphFont"/>
    <w:rsid w:val="00890C8B"/>
  </w:style>
  <w:style w:type="character" w:customStyle="1" w:styleId="legdsleglhslegp2no">
    <w:name w:val="legds leglhs legp2no"/>
    <w:basedOn w:val="DefaultParagraphFont"/>
    <w:rsid w:val="00890C8B"/>
  </w:style>
  <w:style w:type="character" w:customStyle="1" w:styleId="legchangedelimiter">
    <w:name w:val="legchangedelimiter"/>
    <w:basedOn w:val="DefaultParagraphFont"/>
    <w:rsid w:val="00890C8B"/>
  </w:style>
  <w:style w:type="character" w:customStyle="1" w:styleId="legsubstitution">
    <w:name w:val="legsubstitution"/>
    <w:basedOn w:val="DefaultParagraphFont"/>
    <w:rsid w:val="00890C8B"/>
  </w:style>
  <w:style w:type="character" w:customStyle="1" w:styleId="xbe">
    <w:name w:val="_xbe"/>
    <w:basedOn w:val="DefaultParagraphFont"/>
    <w:rsid w:val="00890C8B"/>
  </w:style>
  <w:style w:type="character" w:customStyle="1" w:styleId="org">
    <w:name w:val="org"/>
    <w:basedOn w:val="DefaultParagraphFont"/>
    <w:rsid w:val="00890C8B"/>
  </w:style>
  <w:style w:type="character" w:customStyle="1" w:styleId="c88">
    <w:name w:val="c88"/>
    <w:basedOn w:val="DefaultParagraphFont"/>
    <w:rsid w:val="00890C8B"/>
  </w:style>
  <w:style w:type="character" w:customStyle="1" w:styleId="c130">
    <w:name w:val="c130"/>
    <w:basedOn w:val="DefaultParagraphFont"/>
    <w:rsid w:val="00890C8B"/>
  </w:style>
  <w:style w:type="character" w:customStyle="1" w:styleId="c76">
    <w:name w:val="c76"/>
    <w:basedOn w:val="DefaultParagraphFont"/>
    <w:rsid w:val="00890C8B"/>
  </w:style>
  <w:style w:type="character" w:customStyle="1" w:styleId="c131">
    <w:name w:val="c13"/>
    <w:basedOn w:val="DefaultParagraphFont"/>
    <w:rsid w:val="00890C8B"/>
  </w:style>
  <w:style w:type="character" w:customStyle="1" w:styleId="c27">
    <w:name w:val="c27"/>
    <w:basedOn w:val="DefaultParagraphFont"/>
    <w:rsid w:val="00890C8B"/>
  </w:style>
  <w:style w:type="character" w:customStyle="1" w:styleId="c60">
    <w:name w:val="c60"/>
    <w:basedOn w:val="DefaultParagraphFont"/>
    <w:rsid w:val="00890C8B"/>
  </w:style>
  <w:style w:type="character" w:customStyle="1" w:styleId="c18">
    <w:name w:val="c18"/>
    <w:basedOn w:val="DefaultParagraphFont"/>
    <w:rsid w:val="00890C8B"/>
  </w:style>
  <w:style w:type="character" w:customStyle="1" w:styleId="c58">
    <w:name w:val="c58"/>
    <w:basedOn w:val="DefaultParagraphFont"/>
    <w:rsid w:val="00890C8B"/>
  </w:style>
  <w:style w:type="character" w:customStyle="1" w:styleId="Bodytext59pt">
    <w:name w:val="Body text (5) + 9 pt"/>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890C8B"/>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890C8B"/>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890C8B"/>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890C8B"/>
    <w:rPr>
      <w:i/>
      <w:iCs/>
      <w:color w:val="595959"/>
    </w:rPr>
  </w:style>
  <w:style w:type="character" w:customStyle="1" w:styleId="SubtleReference1">
    <w:name w:val="Subtle Reference1"/>
    <w:basedOn w:val="DefaultParagraphFont"/>
    <w:uiPriority w:val="31"/>
    <w:qFormat/>
    <w:rsid w:val="00890C8B"/>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890C8B"/>
    <w:rPr>
      <w:b/>
      <w:bCs/>
      <w:smallCaps/>
      <w:color w:val="44546A"/>
      <w:u w:val="single"/>
    </w:rPr>
  </w:style>
  <w:style w:type="character" w:customStyle="1" w:styleId="TitleChar1">
    <w:name w:val="Title Char1"/>
    <w:basedOn w:val="DefaultParagraphFont"/>
    <w:uiPriority w:val="10"/>
    <w:rsid w:val="00890C8B"/>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890C8B"/>
    <w:rPr>
      <w:i/>
      <w:iCs/>
      <w:color w:val="404040" w:themeColor="text1" w:themeTint="BF"/>
    </w:rPr>
  </w:style>
  <w:style w:type="character" w:customStyle="1" w:styleId="IntenseQuoteChar1">
    <w:name w:val="Intense Quote Char1"/>
    <w:basedOn w:val="DefaultParagraphFont"/>
    <w:uiPriority w:val="30"/>
    <w:rsid w:val="00890C8B"/>
    <w:rPr>
      <w:i/>
      <w:iCs/>
      <w:color w:val="4472C4" w:themeColor="accent1"/>
    </w:rPr>
  </w:style>
  <w:style w:type="character" w:customStyle="1" w:styleId="c23c13">
    <w:name w:val="c23 c13"/>
    <w:basedOn w:val="DefaultParagraphFont"/>
    <w:rsid w:val="00890C8B"/>
  </w:style>
  <w:style w:type="character" w:customStyle="1" w:styleId="c24">
    <w:name w:val="c24"/>
    <w:basedOn w:val="DefaultParagraphFont"/>
    <w:rsid w:val="00890C8B"/>
  </w:style>
  <w:style w:type="character" w:customStyle="1" w:styleId="c26c24c13">
    <w:name w:val="c26 c24 c13"/>
    <w:basedOn w:val="DefaultParagraphFont"/>
    <w:rsid w:val="00890C8B"/>
  </w:style>
  <w:style w:type="character" w:customStyle="1" w:styleId="c12c50c52">
    <w:name w:val="c12 c50 c52"/>
    <w:basedOn w:val="DefaultParagraphFont"/>
    <w:rsid w:val="00890C8B"/>
  </w:style>
  <w:style w:type="table" w:styleId="TableClassic3">
    <w:name w:val="Table Classic 3"/>
    <w:basedOn w:val="TableNormal"/>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080628"/>
  </w:style>
  <w:style w:type="table" w:customStyle="1" w:styleId="TableClassic33">
    <w:name w:val="Table Classic 33"/>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30454F"/>
    <w:rPr>
      <w:b/>
      <w:bCs/>
    </w:rPr>
  </w:style>
  <w:style w:type="paragraph" w:customStyle="1" w:styleId="font8">
    <w:name w:val="font_8"/>
    <w:basedOn w:val="Normal"/>
    <w:uiPriority w:val="99"/>
    <w:rsid w:val="002B71B1"/>
    <w:pPr>
      <w:spacing w:before="100" w:beforeAutospacing="1" w:after="100" w:afterAutospacing="1" w:line="240" w:lineRule="auto"/>
    </w:pPr>
    <w:rPr>
      <w:rFonts w:eastAsia="Times New Roman" w:cs="Times New Roman"/>
      <w:szCs w:val="24"/>
      <w:lang w:eastAsia="en-GB"/>
    </w:rPr>
  </w:style>
  <w:style w:type="character" w:customStyle="1" w:styleId="wixguard">
    <w:name w:val="wixguard"/>
    <w:basedOn w:val="DefaultParagraphFont"/>
    <w:rsid w:val="007B3E53"/>
  </w:style>
  <w:style w:type="paragraph" w:customStyle="1" w:styleId="font7">
    <w:name w:val="font_7"/>
    <w:basedOn w:val="Normal"/>
    <w:rsid w:val="00CD7836"/>
    <w:pPr>
      <w:spacing w:before="100" w:beforeAutospacing="1" w:after="100" w:afterAutospacing="1" w:line="240" w:lineRule="auto"/>
    </w:pPr>
    <w:rPr>
      <w:rFonts w:eastAsia="Times New Roman" w:cs="Times New Roman"/>
      <w:szCs w:val="24"/>
      <w:lang w:eastAsia="en-GB"/>
    </w:rPr>
  </w:style>
  <w:style w:type="table" w:customStyle="1" w:styleId="TableGrid40">
    <w:name w:val="Table Grid40"/>
    <w:basedOn w:val="TableNormal"/>
    <w:uiPriority w:val="39"/>
    <w:rsid w:val="006E2C16"/>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4025F3"/>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8318C5"/>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B4300B"/>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A359AF"/>
    <w:pPr>
      <w:spacing w:after="100"/>
      <w:ind w:left="714" w:hanging="357"/>
    </w:pPr>
    <w:rPr>
      <w:rFonts w:eastAsia="Times New Roman" w:cs="Times New Roman"/>
      <w:lang w:val="en-US"/>
    </w:rPr>
  </w:style>
  <w:style w:type="paragraph" w:styleId="TOC2">
    <w:name w:val="toc 2"/>
    <w:basedOn w:val="Normal"/>
    <w:next w:val="Normal"/>
    <w:autoRedefine/>
    <w:uiPriority w:val="39"/>
    <w:semiHidden/>
    <w:unhideWhenUsed/>
    <w:rsid w:val="00A359AF"/>
    <w:pPr>
      <w:spacing w:after="100"/>
      <w:ind w:left="220" w:hanging="357"/>
    </w:pPr>
    <w:rPr>
      <w:rFonts w:eastAsia="Times New Roman" w:cs="Times New Roman"/>
      <w:lang w:val="en-US"/>
    </w:rPr>
  </w:style>
  <w:style w:type="paragraph" w:styleId="TOC3">
    <w:name w:val="toc 3"/>
    <w:basedOn w:val="Normal"/>
    <w:next w:val="Normal"/>
    <w:autoRedefine/>
    <w:uiPriority w:val="39"/>
    <w:semiHidden/>
    <w:unhideWhenUsed/>
    <w:rsid w:val="00A359AF"/>
    <w:pPr>
      <w:ind w:left="714" w:hanging="357"/>
    </w:pPr>
    <w:rPr>
      <w:rFonts w:eastAsia="Times New Roman" w:cs="Times New Roman"/>
      <w:b/>
      <w:bCs/>
      <w:u w:val="single"/>
      <w:lang w:val="en-US"/>
    </w:rPr>
  </w:style>
  <w:style w:type="paragraph" w:customStyle="1" w:styleId="Subtitle1">
    <w:name w:val="Subtitle1"/>
    <w:basedOn w:val="Normal"/>
    <w:next w:val="Normal"/>
    <w:uiPriority w:val="99"/>
    <w:qFormat/>
    <w:rsid w:val="00A359AF"/>
    <w:pPr>
      <w:ind w:left="714" w:hanging="357"/>
    </w:pPr>
    <w:rPr>
      <w:rFonts w:eastAsia="Times New Roman"/>
      <w:color w:val="5A5A5A"/>
      <w:spacing w:val="15"/>
      <w:sz w:val="18"/>
      <w:lang w:eastAsia="en-GB"/>
    </w:rPr>
  </w:style>
  <w:style w:type="paragraph" w:customStyle="1" w:styleId="msopapdefault">
    <w:name w:val="msopapdefault"/>
    <w:basedOn w:val="Normal"/>
    <w:uiPriority w:val="99"/>
    <w:semiHidden/>
    <w:rsid w:val="00A359AF"/>
    <w:pPr>
      <w:spacing w:before="100" w:beforeAutospacing="1"/>
      <w:ind w:left="714" w:hanging="357"/>
    </w:pPr>
    <w:rPr>
      <w:rFonts w:eastAsia="Times New Roman" w:cs="Times New Roman"/>
      <w:szCs w:val="24"/>
      <w:lang w:eastAsia="en-GB"/>
    </w:rPr>
  </w:style>
  <w:style w:type="paragraph" w:customStyle="1" w:styleId="msochpdefault">
    <w:name w:val="msochpdefault"/>
    <w:basedOn w:val="Normal"/>
    <w:uiPriority w:val="99"/>
    <w:semiHidden/>
    <w:rsid w:val="00A359AF"/>
    <w:pPr>
      <w:spacing w:before="100" w:beforeAutospacing="1" w:after="100" w:afterAutospacing="1"/>
      <w:ind w:left="714" w:hanging="357"/>
    </w:pPr>
    <w:rPr>
      <w:rFonts w:eastAsia="Times New Roman" w:cs="Times New Roman"/>
      <w:sz w:val="20"/>
      <w:szCs w:val="20"/>
    </w:rPr>
  </w:style>
  <w:style w:type="paragraph" w:customStyle="1" w:styleId="TOC11">
    <w:name w:val="TOC 11"/>
    <w:basedOn w:val="Normal"/>
    <w:next w:val="Normal"/>
    <w:autoRedefine/>
    <w:uiPriority w:val="39"/>
    <w:semiHidden/>
    <w:rsid w:val="00A359AF"/>
    <w:pPr>
      <w:spacing w:after="100"/>
      <w:ind w:left="714" w:hanging="357"/>
    </w:pPr>
    <w:rPr>
      <w:rFonts w:eastAsia="Times New Roman" w:cs="Times New Roman"/>
      <w:lang w:val="en-US"/>
    </w:rPr>
  </w:style>
  <w:style w:type="paragraph" w:customStyle="1" w:styleId="TOC21">
    <w:name w:val="TOC 21"/>
    <w:basedOn w:val="Normal"/>
    <w:next w:val="Normal"/>
    <w:autoRedefine/>
    <w:uiPriority w:val="39"/>
    <w:semiHidden/>
    <w:rsid w:val="00A359AF"/>
    <w:pPr>
      <w:spacing w:after="100"/>
      <w:ind w:left="220" w:hanging="357"/>
    </w:pPr>
    <w:rPr>
      <w:rFonts w:eastAsia="Times New Roman" w:cs="Times New Roman"/>
      <w:lang w:val="en-US"/>
    </w:rPr>
  </w:style>
  <w:style w:type="paragraph" w:customStyle="1" w:styleId="TOC31">
    <w:name w:val="TOC 31"/>
    <w:basedOn w:val="Normal"/>
    <w:next w:val="Normal"/>
    <w:autoRedefine/>
    <w:uiPriority w:val="39"/>
    <w:semiHidden/>
    <w:rsid w:val="00A359AF"/>
    <w:pPr>
      <w:ind w:left="714" w:hanging="357"/>
    </w:pPr>
    <w:rPr>
      <w:rFonts w:eastAsia="Times New Roman" w:cs="Times New Roman"/>
      <w:b/>
      <w:bCs/>
      <w:u w:val="single"/>
      <w:lang w:val="en-US"/>
    </w:rPr>
  </w:style>
  <w:style w:type="paragraph" w:customStyle="1" w:styleId="ydpb3aac75emsonormal">
    <w:name w:val="ydpb3aac75e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Normal11pt">
    <w:name w:val="Normal + 11 pt"/>
    <w:aliases w:val="Justified"/>
    <w:basedOn w:val="ListParagraphTimesNewRoman"/>
    <w:uiPriority w:val="99"/>
    <w:semiHidden/>
    <w:rsid w:val="00A359AF"/>
    <w:pPr>
      <w:widowControl w:val="0"/>
      <w:kinsoku w:val="0"/>
      <w:adjustRightInd w:val="0"/>
      <w:spacing w:after="0" w:line="252" w:lineRule="auto"/>
      <w:ind w:hanging="357"/>
      <w:jc w:val="center"/>
    </w:pPr>
    <w:rPr>
      <w:color w:val="auto"/>
    </w:rPr>
  </w:style>
  <w:style w:type="character" w:customStyle="1" w:styleId="NormalJustifiedChar">
    <w:name w:val="Normal + Justified Char"/>
    <w:link w:val="NormalJustified"/>
    <w:semiHidden/>
    <w:locked/>
    <w:rsid w:val="00A359A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A359AF"/>
    <w:pPr>
      <w:ind w:left="714" w:hanging="357"/>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rhs">
    <w:name w:val="legrhs"/>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clearfix">
    <w:name w:val="legclearfix"/>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trt0xe">
    <w:name w:val="trt0xe"/>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character" w:customStyle="1" w:styleId="Hyperlink1">
    <w:name w:val="Hyperlink1"/>
    <w:basedOn w:val="DefaultParagraphFont"/>
    <w:uiPriority w:val="99"/>
    <w:rsid w:val="00A359AF"/>
    <w:rPr>
      <w:color w:val="0563C1"/>
      <w:u w:val="single"/>
    </w:rPr>
  </w:style>
  <w:style w:type="character" w:customStyle="1" w:styleId="FollowedHyperlink1">
    <w:name w:val="FollowedHyperlink1"/>
    <w:basedOn w:val="DefaultParagraphFont"/>
    <w:uiPriority w:val="99"/>
    <w:semiHidden/>
    <w:rsid w:val="00A359AF"/>
    <w:rPr>
      <w:color w:val="954F72"/>
      <w:u w:val="single"/>
    </w:rPr>
  </w:style>
  <w:style w:type="character" w:customStyle="1" w:styleId="Hyperlink2">
    <w:name w:val="Hyperlink2"/>
    <w:basedOn w:val="DefaultParagraphFont"/>
    <w:uiPriority w:val="99"/>
    <w:rsid w:val="00A359AF"/>
    <w:rPr>
      <w:color w:val="0563C1"/>
      <w:u w:val="single"/>
    </w:rPr>
  </w:style>
  <w:style w:type="character" w:customStyle="1" w:styleId="FollowedHyperlink2">
    <w:name w:val="FollowedHyperlink2"/>
    <w:basedOn w:val="DefaultParagraphFont"/>
    <w:uiPriority w:val="99"/>
    <w:rsid w:val="00A359AF"/>
    <w:rPr>
      <w:color w:val="954F72"/>
      <w:u w:val="single"/>
    </w:rPr>
  </w:style>
  <w:style w:type="character" w:customStyle="1" w:styleId="SubtitleChar1">
    <w:name w:val="Subtitle Char1"/>
    <w:basedOn w:val="DefaultParagraphFont"/>
    <w:uiPriority w:val="11"/>
    <w:rsid w:val="00A359A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A359AF"/>
    <w:rPr>
      <w:i/>
      <w:iCs/>
      <w:color w:val="4472C4"/>
    </w:rPr>
  </w:style>
  <w:style w:type="character" w:customStyle="1" w:styleId="CharChar">
    <w:name w:val="Char Char"/>
    <w:locked/>
    <w:rsid w:val="00A359A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A359A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A359A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A359AF"/>
  </w:style>
  <w:style w:type="character" w:customStyle="1" w:styleId="hgkelc">
    <w:name w:val="hgkelc"/>
    <w:basedOn w:val="DefaultParagraphFont"/>
    <w:rsid w:val="00A359AF"/>
  </w:style>
  <w:style w:type="character" w:customStyle="1" w:styleId="newsround-story-bodyquote-cite-profession">
    <w:name w:val="newsround-story-body__quote-cite-profession"/>
    <w:basedOn w:val="DefaultParagraphFont"/>
    <w:rsid w:val="00A359AF"/>
  </w:style>
  <w:style w:type="character" w:customStyle="1" w:styleId="mw-headline">
    <w:name w:val="mw-headline"/>
    <w:basedOn w:val="DefaultParagraphFont"/>
    <w:rsid w:val="00A359AF"/>
  </w:style>
  <w:style w:type="character" w:customStyle="1" w:styleId="mw-editsection">
    <w:name w:val="mw-editsection"/>
    <w:basedOn w:val="DefaultParagraphFont"/>
    <w:rsid w:val="00A359AF"/>
  </w:style>
  <w:style w:type="character" w:customStyle="1" w:styleId="mw-editsection-bracket">
    <w:name w:val="mw-editsection-bracket"/>
    <w:basedOn w:val="DefaultParagraphFont"/>
    <w:rsid w:val="00A359AF"/>
  </w:style>
  <w:style w:type="character" w:customStyle="1" w:styleId="small">
    <w:name w:val="small"/>
    <w:basedOn w:val="DefaultParagraphFont"/>
    <w:rsid w:val="00A359AF"/>
  </w:style>
  <w:style w:type="character" w:customStyle="1" w:styleId="SubtitleChar2">
    <w:name w:val="Subtitle Char2"/>
    <w:basedOn w:val="DefaultParagraphFont"/>
    <w:uiPriority w:val="11"/>
    <w:rsid w:val="00A359A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A359AF"/>
    <w:rPr>
      <w:i/>
      <w:iCs/>
      <w:color w:val="4472C4" w:themeColor="accent1"/>
    </w:rPr>
  </w:style>
  <w:style w:type="table" w:customStyle="1" w:styleId="TableClassic35">
    <w:name w:val="Table Classic 35"/>
    <w:basedOn w:val="TableNormal"/>
    <w:next w:val="TableClassic3"/>
    <w:semiHidden/>
    <w:unhideWhenUsed/>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0">
    <w:name w:val="TableGrid"/>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a">
    <w:name w:val="TableGrid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1">
    <w:name w:val="Table Grid4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a">
    <w:name w:val="TableGrid2"/>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1a">
    <w:name w:val="TableGrid1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
    <w:name w:val="Table Grid4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A359AF"/>
    <w:pPr>
      <w:spacing w:after="0" w:line="252" w:lineRule="auto"/>
      <w:ind w:left="714" w:hanging="357"/>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A7051F"/>
    <w:pPr>
      <w:numPr>
        <w:numId w:val="13"/>
      </w:numPr>
    </w:pPr>
  </w:style>
  <w:style w:type="table" w:customStyle="1" w:styleId="TableClassic319">
    <w:name w:val="Table Classic 319"/>
    <w:basedOn w:val="TableNormal"/>
    <w:next w:val="TableClassic3"/>
    <w:semiHidden/>
    <w:unhideWhenUsed/>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3a">
    <w:name w:val="TableGrid3"/>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2a">
    <w:name w:val="TableGrid12"/>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4">
    <w:name w:val="Table Grid4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16">
    <w:name w:val="TableGrid2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Classic31112">
    <w:name w:val="Table Classic 3111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2">
    <w:name w:val="Table Grid410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A359AF"/>
    <w:pPr>
      <w:spacing w:after="0" w:line="240" w:lineRule="auto"/>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A359AF"/>
    <w:pPr>
      <w:numPr>
        <w:numId w:val="260"/>
      </w:numPr>
    </w:pPr>
  </w:style>
  <w:style w:type="numbering" w:customStyle="1" w:styleId="111111513211">
    <w:name w:val="1 / 1.1 / 1.1.1513211"/>
    <w:rsid w:val="00A359AF"/>
    <w:pPr>
      <w:numPr>
        <w:numId w:val="163"/>
      </w:numPr>
    </w:pPr>
  </w:style>
  <w:style w:type="numbering" w:customStyle="1" w:styleId="C1631">
    <w:name w:val="C1631"/>
    <w:rsid w:val="00A359AF"/>
    <w:pPr>
      <w:numPr>
        <w:numId w:val="244"/>
      </w:numPr>
    </w:pPr>
  </w:style>
  <w:style w:type="table" w:customStyle="1" w:styleId="TableGrid3212">
    <w:name w:val="Table Grid3212"/>
    <w:basedOn w:val="TableNormal"/>
    <w:uiPriority w:val="39"/>
    <w:rsid w:val="001E1673"/>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363B98"/>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C12A4E"/>
    <w:pPr>
      <w:spacing w:after="0" w:line="240" w:lineRule="auto"/>
      <w:ind w:left="125"/>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C12A4E"/>
    <w:pPr>
      <w:spacing w:after="0" w:line="240" w:lineRule="auto"/>
      <w:ind w:left="125"/>
    </w:pPr>
    <w:rPr>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C12A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94">
    <w:name w:val="Table Grid94"/>
    <w:basedOn w:val="TableNormal"/>
    <w:next w:val="TableGrid"/>
    <w:uiPriority w:val="39"/>
    <w:rsid w:val="00395DB1"/>
    <w:pPr>
      <w:spacing w:after="0" w:line="240" w:lineRule="auto"/>
      <w:ind w:left="125"/>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p">
    <w:name w:val="comp"/>
    <w:basedOn w:val="Normal"/>
    <w:rsid w:val="00803C3E"/>
    <w:pPr>
      <w:spacing w:before="100" w:beforeAutospacing="1" w:after="100" w:afterAutospacing="1" w:line="240" w:lineRule="auto"/>
    </w:pPr>
    <w:rPr>
      <w:rFonts w:eastAsia="Times New Roman" w:cs="Times New Roman"/>
      <w:szCs w:val="24"/>
      <w:lang w:eastAsia="en-GB"/>
    </w:rPr>
  </w:style>
  <w:style w:type="numbering" w:customStyle="1" w:styleId="1111111442">
    <w:name w:val="1 / 1.1 / 1.1.11442"/>
    <w:rsid w:val="00A7051F"/>
    <w:pPr>
      <w:numPr>
        <w:numId w:val="66"/>
      </w:numPr>
    </w:pPr>
  </w:style>
  <w:style w:type="numbering" w:customStyle="1" w:styleId="C1471">
    <w:name w:val="C1471"/>
    <w:rsid w:val="00A7051F"/>
    <w:pPr>
      <w:numPr>
        <w:numId w:val="71"/>
      </w:numPr>
    </w:pPr>
  </w:style>
  <w:style w:type="numbering" w:customStyle="1" w:styleId="111111141">
    <w:name w:val="1 / 1.1 / 1.1.1141"/>
    <w:rsid w:val="00A7051F"/>
    <w:pPr>
      <w:numPr>
        <w:numId w:val="48"/>
      </w:numPr>
    </w:pPr>
  </w:style>
  <w:style w:type="numbering" w:customStyle="1" w:styleId="C13">
    <w:name w:val="C13"/>
    <w:rsid w:val="00A7051F"/>
    <w:pPr>
      <w:numPr>
        <w:numId w:val="50"/>
      </w:numPr>
    </w:pPr>
  </w:style>
  <w:style w:type="numbering" w:customStyle="1" w:styleId="1111113">
    <w:name w:val="1 / 1.1 / 1.1.13"/>
    <w:basedOn w:val="NoList"/>
    <w:semiHidden/>
    <w:unhideWhenUsed/>
    <w:rsid w:val="00A7051F"/>
    <w:pPr>
      <w:numPr>
        <w:numId w:val="51"/>
      </w:numPr>
    </w:pPr>
  </w:style>
  <w:style w:type="numbering" w:customStyle="1" w:styleId="C3">
    <w:name w:val="C3"/>
    <w:rsid w:val="00A7051F"/>
    <w:pPr>
      <w:numPr>
        <w:numId w:val="52"/>
      </w:numPr>
    </w:pPr>
  </w:style>
  <w:style w:type="numbering" w:customStyle="1" w:styleId="C21">
    <w:name w:val="C21"/>
    <w:rsid w:val="00A7051F"/>
    <w:pPr>
      <w:numPr>
        <w:numId w:val="53"/>
      </w:numPr>
    </w:pPr>
  </w:style>
  <w:style w:type="numbering" w:customStyle="1" w:styleId="11111151">
    <w:name w:val="1 / 1.1 / 1.1.151"/>
    <w:rsid w:val="00A7051F"/>
    <w:pPr>
      <w:numPr>
        <w:numId w:val="54"/>
      </w:numPr>
    </w:pPr>
  </w:style>
  <w:style w:type="numbering" w:customStyle="1" w:styleId="11111121">
    <w:name w:val="1 / 1.1 / 1.1.121"/>
    <w:rsid w:val="00A7051F"/>
    <w:pPr>
      <w:numPr>
        <w:numId w:val="55"/>
      </w:numPr>
    </w:pPr>
  </w:style>
  <w:style w:type="character" w:customStyle="1" w:styleId="SubtitleChar3">
    <w:name w:val="Subtitle Char3"/>
    <w:basedOn w:val="DefaultParagraphFont"/>
    <w:uiPriority w:val="11"/>
    <w:rsid w:val="008D79BF"/>
    <w:rPr>
      <w:rFonts w:eastAsia="Times New Roman"/>
      <w:color w:val="5A5A5A"/>
      <w:spacing w:val="15"/>
    </w:rPr>
  </w:style>
  <w:style w:type="character" w:customStyle="1" w:styleId="QuoteChar2">
    <w:name w:val="Quote Char2"/>
    <w:basedOn w:val="DefaultParagraphFont"/>
    <w:uiPriority w:val="29"/>
    <w:rsid w:val="008D79BF"/>
    <w:rPr>
      <w:i/>
      <w:iCs/>
      <w:color w:val="404040"/>
    </w:rPr>
  </w:style>
  <w:style w:type="character" w:customStyle="1" w:styleId="IntenseQuoteChar4">
    <w:name w:val="Intense Quote Char4"/>
    <w:basedOn w:val="DefaultParagraphFont"/>
    <w:uiPriority w:val="30"/>
    <w:rsid w:val="008D79BF"/>
    <w:rPr>
      <w:i/>
      <w:iCs/>
      <w:color w:val="4472C4"/>
    </w:rPr>
  </w:style>
  <w:style w:type="numbering" w:customStyle="1" w:styleId="C111">
    <w:name w:val="C111"/>
    <w:rsid w:val="00A7051F"/>
    <w:pPr>
      <w:numPr>
        <w:numId w:val="56"/>
      </w:numPr>
    </w:pPr>
  </w:style>
  <w:style w:type="numbering" w:customStyle="1" w:styleId="11111111">
    <w:name w:val="1 / 1.1 / 1.1.111"/>
    <w:rsid w:val="00A7051F"/>
    <w:pPr>
      <w:numPr>
        <w:numId w:val="58"/>
      </w:numPr>
    </w:pPr>
  </w:style>
  <w:style w:type="numbering" w:customStyle="1" w:styleId="C221">
    <w:name w:val="C221"/>
    <w:rsid w:val="00A7051F"/>
    <w:pPr>
      <w:numPr>
        <w:numId w:val="41"/>
      </w:numPr>
    </w:pPr>
  </w:style>
  <w:style w:type="numbering" w:customStyle="1" w:styleId="111111521">
    <w:name w:val="1 / 1.1 / 1.1.1521"/>
    <w:rsid w:val="00A7051F"/>
    <w:pPr>
      <w:numPr>
        <w:numId w:val="93"/>
      </w:numPr>
    </w:pPr>
  </w:style>
  <w:style w:type="numbering" w:customStyle="1" w:styleId="111111221">
    <w:name w:val="1 / 1.1 / 1.1.1221"/>
    <w:rsid w:val="00A7051F"/>
    <w:pPr>
      <w:numPr>
        <w:numId w:val="61"/>
      </w:numPr>
    </w:pPr>
  </w:style>
  <w:style w:type="numbering" w:customStyle="1" w:styleId="111111131">
    <w:name w:val="1 / 1.1 / 1.1.1131"/>
    <w:rsid w:val="00A7051F"/>
    <w:pPr>
      <w:numPr>
        <w:numId w:val="43"/>
      </w:numPr>
    </w:pPr>
  </w:style>
  <w:style w:type="numbering" w:customStyle="1" w:styleId="C141311">
    <w:name w:val="C141311"/>
    <w:rsid w:val="00A7051F"/>
    <w:pPr>
      <w:numPr>
        <w:numId w:val="11"/>
      </w:numPr>
    </w:pPr>
  </w:style>
  <w:style w:type="numbering" w:customStyle="1" w:styleId="C14421">
    <w:name w:val="C14421"/>
    <w:rsid w:val="00A7051F"/>
    <w:pPr>
      <w:numPr>
        <w:numId w:val="12"/>
      </w:numPr>
    </w:pPr>
  </w:style>
  <w:style w:type="numbering" w:customStyle="1" w:styleId="1111111452">
    <w:name w:val="1 / 1.1 / 1.1.11452"/>
    <w:rsid w:val="00A7051F"/>
    <w:pPr>
      <w:numPr>
        <w:numId w:val="64"/>
      </w:numPr>
    </w:pPr>
  </w:style>
  <w:style w:type="numbering" w:customStyle="1" w:styleId="C541">
    <w:name w:val="C541"/>
    <w:rsid w:val="00A7051F"/>
    <w:pPr>
      <w:numPr>
        <w:numId w:val="60"/>
      </w:numPr>
    </w:pPr>
  </w:style>
  <w:style w:type="numbering" w:customStyle="1" w:styleId="C162">
    <w:name w:val="C162"/>
    <w:rsid w:val="00A7051F"/>
    <w:pPr>
      <w:numPr>
        <w:numId w:val="62"/>
      </w:numPr>
    </w:pPr>
  </w:style>
  <w:style w:type="numbering" w:customStyle="1" w:styleId="11111172">
    <w:name w:val="1 / 1.1 / 1.1.172"/>
    <w:basedOn w:val="NoList"/>
    <w:unhideWhenUsed/>
    <w:rsid w:val="00A7051F"/>
    <w:pPr>
      <w:numPr>
        <w:numId w:val="63"/>
      </w:numPr>
    </w:pPr>
  </w:style>
  <w:style w:type="numbering" w:customStyle="1" w:styleId="C73">
    <w:name w:val="C73"/>
    <w:rsid w:val="00A7051F"/>
    <w:pPr>
      <w:numPr>
        <w:numId w:val="33"/>
      </w:numPr>
    </w:pPr>
  </w:style>
  <w:style w:type="numbering" w:customStyle="1" w:styleId="C241">
    <w:name w:val="C241"/>
    <w:rsid w:val="00A7051F"/>
    <w:pPr>
      <w:numPr>
        <w:numId w:val="34"/>
      </w:numPr>
    </w:pPr>
  </w:style>
  <w:style w:type="numbering" w:customStyle="1" w:styleId="111111241">
    <w:name w:val="1 / 1.1 / 1.1.1241"/>
    <w:rsid w:val="00A7051F"/>
    <w:pPr>
      <w:numPr>
        <w:numId w:val="36"/>
      </w:numPr>
    </w:pPr>
  </w:style>
  <w:style w:type="numbering" w:customStyle="1" w:styleId="C1141">
    <w:name w:val="C1141"/>
    <w:rsid w:val="00A7051F"/>
    <w:pPr>
      <w:numPr>
        <w:numId w:val="65"/>
      </w:numPr>
    </w:pPr>
  </w:style>
  <w:style w:type="numbering" w:customStyle="1" w:styleId="1111111141">
    <w:name w:val="1 / 1.1 / 1.1.11141"/>
    <w:rsid w:val="00A7051F"/>
    <w:pPr>
      <w:numPr>
        <w:numId w:val="37"/>
      </w:numPr>
    </w:pPr>
  </w:style>
  <w:style w:type="numbering" w:customStyle="1" w:styleId="111111162">
    <w:name w:val="1 / 1.1 / 1.1.1162"/>
    <w:rsid w:val="00A7051F"/>
    <w:pPr>
      <w:numPr>
        <w:numId w:val="38"/>
      </w:numPr>
    </w:pPr>
  </w:style>
  <w:style w:type="numbering" w:customStyle="1" w:styleId="C5521">
    <w:name w:val="C5521"/>
    <w:rsid w:val="00A7051F"/>
    <w:pPr>
      <w:numPr>
        <w:numId w:val="105"/>
      </w:numPr>
    </w:pPr>
  </w:style>
  <w:style w:type="numbering" w:customStyle="1" w:styleId="11111114321">
    <w:name w:val="1 / 1.1 / 1.1.114321"/>
    <w:rsid w:val="00A7051F"/>
    <w:pPr>
      <w:numPr>
        <w:numId w:val="9"/>
      </w:numPr>
    </w:pPr>
  </w:style>
  <w:style w:type="numbering" w:customStyle="1" w:styleId="C5221">
    <w:name w:val="C5221"/>
    <w:rsid w:val="00A7051F"/>
    <w:pPr>
      <w:numPr>
        <w:numId w:val="98"/>
      </w:numPr>
    </w:pPr>
  </w:style>
  <w:style w:type="numbering" w:customStyle="1" w:styleId="C1321">
    <w:name w:val="C1321"/>
    <w:rsid w:val="00A7051F"/>
    <w:pPr>
      <w:numPr>
        <w:numId w:val="101"/>
      </w:numPr>
    </w:pPr>
  </w:style>
  <w:style w:type="numbering" w:customStyle="1" w:styleId="111111421">
    <w:name w:val="1 / 1.1 / 1.1.1421"/>
    <w:basedOn w:val="NoList"/>
    <w:semiHidden/>
    <w:unhideWhenUsed/>
    <w:rsid w:val="00A7051F"/>
    <w:pPr>
      <w:numPr>
        <w:numId w:val="40"/>
      </w:numPr>
    </w:pPr>
  </w:style>
  <w:style w:type="numbering" w:customStyle="1" w:styleId="111111145102">
    <w:name w:val="1 / 1.1 / 1.1.1145102"/>
    <w:rsid w:val="008D79BF"/>
    <w:pPr>
      <w:numPr>
        <w:numId w:val="407"/>
      </w:numPr>
    </w:pPr>
  </w:style>
  <w:style w:type="numbering" w:customStyle="1" w:styleId="C421">
    <w:name w:val="C421"/>
    <w:rsid w:val="00A7051F"/>
    <w:pPr>
      <w:numPr>
        <w:numId w:val="94"/>
      </w:numPr>
    </w:pPr>
  </w:style>
  <w:style w:type="numbering" w:customStyle="1" w:styleId="C2221">
    <w:name w:val="C2221"/>
    <w:rsid w:val="00A7051F"/>
    <w:pPr>
      <w:numPr>
        <w:numId w:val="96"/>
      </w:numPr>
    </w:pPr>
  </w:style>
  <w:style w:type="numbering" w:customStyle="1" w:styleId="1111115221">
    <w:name w:val="1 / 1.1 / 1.1.15221"/>
    <w:rsid w:val="00A7051F"/>
    <w:pPr>
      <w:numPr>
        <w:numId w:val="39"/>
      </w:numPr>
    </w:pPr>
  </w:style>
  <w:style w:type="numbering" w:customStyle="1" w:styleId="C141351">
    <w:name w:val="C141351"/>
    <w:rsid w:val="00A7051F"/>
    <w:pPr>
      <w:numPr>
        <w:numId w:val="17"/>
      </w:numPr>
    </w:pPr>
  </w:style>
  <w:style w:type="numbering" w:customStyle="1" w:styleId="C14431">
    <w:name w:val="C14431"/>
    <w:rsid w:val="00A7051F"/>
    <w:pPr>
      <w:numPr>
        <w:numId w:val="59"/>
      </w:numPr>
    </w:pPr>
  </w:style>
  <w:style w:type="numbering" w:customStyle="1" w:styleId="C553">
    <w:name w:val="C553"/>
    <w:rsid w:val="00A7051F"/>
    <w:pPr>
      <w:numPr>
        <w:numId w:val="44"/>
      </w:numPr>
    </w:pPr>
  </w:style>
  <w:style w:type="numbering" w:customStyle="1" w:styleId="C171">
    <w:name w:val="C171"/>
    <w:rsid w:val="00A7051F"/>
    <w:pPr>
      <w:numPr>
        <w:numId w:val="103"/>
      </w:numPr>
    </w:pPr>
  </w:style>
  <w:style w:type="numbering" w:customStyle="1" w:styleId="11111114711">
    <w:name w:val="1 / 1.1 / 1.1.114711"/>
    <w:rsid w:val="008D79BF"/>
    <w:pPr>
      <w:numPr>
        <w:numId w:val="293"/>
      </w:numPr>
    </w:pPr>
  </w:style>
  <w:style w:type="numbering" w:customStyle="1" w:styleId="C14711">
    <w:name w:val="C14711"/>
    <w:rsid w:val="008D79BF"/>
    <w:pPr>
      <w:numPr>
        <w:numId w:val="295"/>
      </w:numPr>
    </w:pPr>
  </w:style>
  <w:style w:type="numbering" w:customStyle="1" w:styleId="C1417111">
    <w:name w:val="C1417111"/>
    <w:rsid w:val="008D79BF"/>
    <w:pPr>
      <w:numPr>
        <w:numId w:val="298"/>
      </w:numPr>
    </w:pPr>
  </w:style>
  <w:style w:type="numbering" w:customStyle="1" w:styleId="1111111611">
    <w:name w:val="1 / 1.1 / 1.1.11611"/>
    <w:rsid w:val="008D79BF"/>
    <w:pPr>
      <w:numPr>
        <w:numId w:val="967"/>
      </w:numPr>
    </w:pPr>
  </w:style>
  <w:style w:type="numbering" w:customStyle="1" w:styleId="C1611">
    <w:name w:val="C1611"/>
    <w:rsid w:val="008D79BF"/>
    <w:pPr>
      <w:numPr>
        <w:numId w:val="389"/>
      </w:numPr>
    </w:pPr>
  </w:style>
  <w:style w:type="numbering" w:customStyle="1" w:styleId="11111114611">
    <w:name w:val="1 / 1.1 / 1.1.114611"/>
    <w:rsid w:val="008D79BF"/>
    <w:pPr>
      <w:numPr>
        <w:numId w:val="314"/>
      </w:numPr>
    </w:pPr>
  </w:style>
  <w:style w:type="numbering" w:customStyle="1" w:styleId="11111182">
    <w:name w:val="1 / 1.1 / 1.1.182"/>
    <w:basedOn w:val="NoList"/>
    <w:unhideWhenUsed/>
    <w:rsid w:val="00A7051F"/>
    <w:pPr>
      <w:numPr>
        <w:numId w:val="95"/>
      </w:numPr>
    </w:pPr>
  </w:style>
  <w:style w:type="numbering" w:customStyle="1" w:styleId="111111552">
    <w:name w:val="1 / 1.1 / 1.1.1552"/>
    <w:rsid w:val="00A7051F"/>
    <w:pPr>
      <w:numPr>
        <w:numId w:val="46"/>
      </w:numPr>
    </w:pPr>
  </w:style>
  <w:style w:type="numbering" w:customStyle="1" w:styleId="1111111462">
    <w:name w:val="1 / 1.1 / 1.1.11462"/>
    <w:rsid w:val="00A7051F"/>
    <w:pPr>
      <w:numPr>
        <w:numId w:val="108"/>
      </w:numPr>
    </w:pPr>
  </w:style>
  <w:style w:type="numbering" w:customStyle="1" w:styleId="111111172">
    <w:name w:val="1 / 1.1 / 1.1.1172"/>
    <w:rsid w:val="00A7051F"/>
    <w:pPr>
      <w:numPr>
        <w:numId w:val="47"/>
      </w:numPr>
    </w:pPr>
  </w:style>
  <w:style w:type="numbering" w:customStyle="1" w:styleId="C14291">
    <w:name w:val="C14291"/>
    <w:rsid w:val="00A7051F"/>
    <w:pPr>
      <w:numPr>
        <w:numId w:val="10"/>
      </w:numPr>
    </w:pPr>
  </w:style>
  <w:style w:type="numbering" w:customStyle="1" w:styleId="C92">
    <w:name w:val="C92"/>
    <w:rsid w:val="00A7051F"/>
    <w:pPr>
      <w:numPr>
        <w:numId w:val="70"/>
      </w:numPr>
    </w:pPr>
  </w:style>
  <w:style w:type="numbering" w:customStyle="1" w:styleId="111111573">
    <w:name w:val="1 / 1.1 / 1.1.1573"/>
    <w:rsid w:val="00A7051F"/>
    <w:pPr>
      <w:numPr>
        <w:numId w:val="72"/>
      </w:numPr>
    </w:pPr>
  </w:style>
  <w:style w:type="numbering" w:customStyle="1" w:styleId="111111182">
    <w:name w:val="1 / 1.1 / 1.1.1182"/>
    <w:rsid w:val="00A7051F"/>
    <w:pPr>
      <w:numPr>
        <w:numId w:val="74"/>
      </w:numPr>
    </w:pPr>
  </w:style>
  <w:style w:type="numbering" w:customStyle="1" w:styleId="C141761">
    <w:name w:val="C141761"/>
    <w:rsid w:val="00A7051F"/>
    <w:pPr>
      <w:numPr>
        <w:numId w:val="15"/>
      </w:numPr>
    </w:pPr>
  </w:style>
  <w:style w:type="numbering" w:customStyle="1" w:styleId="C561">
    <w:name w:val="C561"/>
    <w:rsid w:val="00A7051F"/>
    <w:pPr>
      <w:numPr>
        <w:numId w:val="16"/>
      </w:numPr>
    </w:pPr>
  </w:style>
  <w:style w:type="numbering" w:customStyle="1" w:styleId="C1417171">
    <w:name w:val="C1417171"/>
    <w:rsid w:val="00A7051F"/>
    <w:pPr>
      <w:numPr>
        <w:numId w:val="18"/>
      </w:numPr>
    </w:pPr>
  </w:style>
  <w:style w:type="numbering" w:customStyle="1" w:styleId="C5171">
    <w:name w:val="C5171"/>
    <w:rsid w:val="00A7051F"/>
  </w:style>
  <w:style w:type="numbering" w:customStyle="1" w:styleId="C1171">
    <w:name w:val="C1171"/>
    <w:rsid w:val="00A7051F"/>
    <w:pPr>
      <w:numPr>
        <w:numId w:val="20"/>
      </w:numPr>
    </w:pPr>
  </w:style>
  <w:style w:type="numbering" w:customStyle="1" w:styleId="111111271">
    <w:name w:val="1 / 1.1 / 1.1.1271"/>
    <w:basedOn w:val="NoList"/>
    <w:semiHidden/>
    <w:unhideWhenUsed/>
    <w:rsid w:val="00A7051F"/>
    <w:pPr>
      <w:numPr>
        <w:numId w:val="21"/>
      </w:numPr>
    </w:pPr>
  </w:style>
  <w:style w:type="numbering" w:customStyle="1" w:styleId="1111111512">
    <w:name w:val="1 / 1.1 / 1.1.11512"/>
    <w:rsid w:val="00A7051F"/>
    <w:pPr>
      <w:numPr>
        <w:numId w:val="32"/>
      </w:numPr>
    </w:pPr>
  </w:style>
  <w:style w:type="numbering" w:customStyle="1" w:styleId="111111712">
    <w:name w:val="1 / 1.1 / 1.1.1712"/>
    <w:basedOn w:val="NoList"/>
    <w:unhideWhenUsed/>
    <w:rsid w:val="00A7051F"/>
    <w:pPr>
      <w:numPr>
        <w:numId w:val="27"/>
      </w:numPr>
    </w:pPr>
  </w:style>
  <w:style w:type="numbering" w:customStyle="1" w:styleId="C712">
    <w:name w:val="C712"/>
    <w:rsid w:val="00A7051F"/>
    <w:pPr>
      <w:numPr>
        <w:numId w:val="28"/>
      </w:numPr>
    </w:pPr>
  </w:style>
  <w:style w:type="numbering" w:customStyle="1" w:styleId="1111115512">
    <w:name w:val="1 / 1.1 / 1.1.15512"/>
    <w:rsid w:val="00A7051F"/>
    <w:pPr>
      <w:numPr>
        <w:numId w:val="29"/>
      </w:numPr>
    </w:pPr>
  </w:style>
  <w:style w:type="numbering" w:customStyle="1" w:styleId="11111114511">
    <w:name w:val="1 / 1.1 / 1.1.114511"/>
    <w:rsid w:val="00A7051F"/>
    <w:pPr>
      <w:numPr>
        <w:numId w:val="30"/>
      </w:numPr>
    </w:pPr>
  </w:style>
  <w:style w:type="numbering" w:customStyle="1" w:styleId="1111111612">
    <w:name w:val="1 / 1.1 / 1.1.11612"/>
    <w:rsid w:val="00A7051F"/>
    <w:pPr>
      <w:numPr>
        <w:numId w:val="31"/>
      </w:numPr>
    </w:pPr>
  </w:style>
  <w:style w:type="numbering" w:customStyle="1" w:styleId="C5512">
    <w:name w:val="C5512"/>
    <w:rsid w:val="00A7051F"/>
    <w:pPr>
      <w:numPr>
        <w:numId w:val="106"/>
      </w:numPr>
    </w:pPr>
  </w:style>
  <w:style w:type="numbering" w:customStyle="1" w:styleId="111111812">
    <w:name w:val="1 / 1.1 / 1.1.1812"/>
    <w:basedOn w:val="NoList"/>
    <w:unhideWhenUsed/>
    <w:rsid w:val="00A7051F"/>
    <w:pPr>
      <w:numPr>
        <w:numId w:val="99"/>
      </w:numPr>
    </w:pPr>
  </w:style>
  <w:style w:type="numbering" w:customStyle="1" w:styleId="C812">
    <w:name w:val="C812"/>
    <w:rsid w:val="00A7051F"/>
    <w:pPr>
      <w:numPr>
        <w:numId w:val="100"/>
      </w:numPr>
    </w:pPr>
  </w:style>
  <w:style w:type="numbering" w:customStyle="1" w:styleId="1111115612">
    <w:name w:val="1 / 1.1 / 1.1.15612"/>
    <w:rsid w:val="00A7051F"/>
    <w:pPr>
      <w:numPr>
        <w:numId w:val="102"/>
      </w:numPr>
    </w:pPr>
  </w:style>
  <w:style w:type="numbering" w:customStyle="1" w:styleId="11111114612">
    <w:name w:val="1 / 1.1 / 1.1.114612"/>
    <w:rsid w:val="00A7051F"/>
  </w:style>
  <w:style w:type="numbering" w:customStyle="1" w:styleId="1111111712">
    <w:name w:val="1 / 1.1 / 1.1.11712"/>
    <w:rsid w:val="00A7051F"/>
    <w:pPr>
      <w:numPr>
        <w:numId w:val="107"/>
      </w:numPr>
    </w:pPr>
  </w:style>
  <w:style w:type="numbering" w:customStyle="1" w:styleId="111111912">
    <w:name w:val="1 / 1.1 / 1.1.1912"/>
    <w:basedOn w:val="NoList"/>
    <w:unhideWhenUsed/>
    <w:rsid w:val="00A7051F"/>
    <w:pPr>
      <w:numPr>
        <w:numId w:val="22"/>
      </w:numPr>
    </w:pPr>
  </w:style>
  <w:style w:type="numbering" w:customStyle="1" w:styleId="C912">
    <w:name w:val="C912"/>
    <w:rsid w:val="00A7051F"/>
    <w:pPr>
      <w:numPr>
        <w:numId w:val="23"/>
      </w:numPr>
    </w:pPr>
  </w:style>
  <w:style w:type="numbering" w:customStyle="1" w:styleId="1111115712">
    <w:name w:val="1 / 1.1 / 1.1.15712"/>
    <w:rsid w:val="00A7051F"/>
    <w:pPr>
      <w:numPr>
        <w:numId w:val="24"/>
      </w:numPr>
    </w:pPr>
  </w:style>
  <w:style w:type="numbering" w:customStyle="1" w:styleId="11111114712">
    <w:name w:val="1 / 1.1 / 1.1.114712"/>
    <w:rsid w:val="00A7051F"/>
    <w:pPr>
      <w:numPr>
        <w:numId w:val="25"/>
      </w:numPr>
    </w:pPr>
  </w:style>
  <w:style w:type="numbering" w:customStyle="1" w:styleId="1111111812">
    <w:name w:val="1 / 1.1 / 1.1.11812"/>
    <w:rsid w:val="00A7051F"/>
    <w:pPr>
      <w:numPr>
        <w:numId w:val="26"/>
      </w:numPr>
    </w:pPr>
  </w:style>
  <w:style w:type="numbering" w:customStyle="1" w:styleId="C141882">
    <w:name w:val="C141882"/>
    <w:rsid w:val="00A7051F"/>
    <w:pPr>
      <w:numPr>
        <w:numId w:val="160"/>
      </w:numPr>
    </w:pPr>
  </w:style>
  <w:style w:type="numbering" w:customStyle="1" w:styleId="C832">
    <w:name w:val="C832"/>
    <w:rsid w:val="00A7051F"/>
    <w:pPr>
      <w:numPr>
        <w:numId w:val="565"/>
      </w:numPr>
    </w:pPr>
  </w:style>
  <w:style w:type="numbering" w:customStyle="1" w:styleId="111111832">
    <w:name w:val="1 / 1.1 / 1.1.1832"/>
    <w:rsid w:val="00A7051F"/>
    <w:pPr>
      <w:numPr>
        <w:numId w:val="167"/>
      </w:numPr>
    </w:pPr>
  </w:style>
  <w:style w:type="numbering" w:customStyle="1" w:styleId="111111111143">
    <w:name w:val="1 / 1.1 / 1.1.1111143"/>
    <w:rsid w:val="00A7051F"/>
    <w:pPr>
      <w:numPr>
        <w:numId w:val="42"/>
      </w:numPr>
    </w:pPr>
  </w:style>
  <w:style w:type="numbering" w:customStyle="1" w:styleId="C14131011">
    <w:name w:val="C14131011"/>
    <w:rsid w:val="00A7051F"/>
    <w:pPr>
      <w:numPr>
        <w:numId w:val="159"/>
      </w:numPr>
    </w:pPr>
  </w:style>
  <w:style w:type="numbering" w:customStyle="1" w:styleId="C1418811">
    <w:name w:val="C1418811"/>
    <w:rsid w:val="00A7051F"/>
    <w:pPr>
      <w:numPr>
        <w:numId w:val="161"/>
      </w:numPr>
    </w:pPr>
  </w:style>
  <w:style w:type="numbering" w:customStyle="1" w:styleId="111111147911">
    <w:name w:val="111111147911"/>
    <w:uiPriority w:val="99"/>
    <w:rsid w:val="00A7051F"/>
    <w:pPr>
      <w:numPr>
        <w:numId w:val="259"/>
      </w:numPr>
    </w:pPr>
  </w:style>
  <w:style w:type="numbering" w:customStyle="1" w:styleId="1111115132111">
    <w:name w:val="1 / 1.1 / 1.1.15132111"/>
    <w:rsid w:val="00A7051F"/>
    <w:pPr>
      <w:numPr>
        <w:numId w:val="162"/>
      </w:numPr>
    </w:pPr>
  </w:style>
  <w:style w:type="numbering" w:customStyle="1" w:styleId="C8311">
    <w:name w:val="C8311"/>
    <w:rsid w:val="00A7051F"/>
    <w:pPr>
      <w:numPr>
        <w:numId w:val="168"/>
      </w:numPr>
    </w:pPr>
  </w:style>
  <w:style w:type="numbering" w:customStyle="1" w:styleId="1111118311">
    <w:name w:val="1 / 1.1 / 1.1.18311"/>
    <w:rsid w:val="00A7051F"/>
    <w:pPr>
      <w:numPr>
        <w:numId w:val="169"/>
      </w:numPr>
    </w:pPr>
  </w:style>
  <w:style w:type="numbering" w:customStyle="1" w:styleId="1111111111412">
    <w:name w:val="1 / 1.1 / 1.1.11111412"/>
    <w:rsid w:val="00A7051F"/>
    <w:pPr>
      <w:numPr>
        <w:numId w:val="45"/>
      </w:numPr>
    </w:pPr>
  </w:style>
  <w:style w:type="numbering" w:customStyle="1" w:styleId="11111114111411">
    <w:name w:val="1 / 1.1 / 1.1.114111411"/>
    <w:rsid w:val="00A7051F"/>
    <w:pPr>
      <w:numPr>
        <w:numId w:val="170"/>
      </w:numPr>
    </w:pPr>
  </w:style>
  <w:style w:type="numbering" w:customStyle="1" w:styleId="11111122311">
    <w:name w:val="1 / 1.1 / 1.1.122311"/>
    <w:rsid w:val="00A7051F"/>
    <w:pPr>
      <w:numPr>
        <w:numId w:val="171"/>
      </w:numPr>
    </w:pPr>
  </w:style>
  <w:style w:type="numbering" w:customStyle="1" w:styleId="C513212">
    <w:name w:val="C513212"/>
    <w:rsid w:val="00A7051F"/>
    <w:pPr>
      <w:numPr>
        <w:numId w:val="172"/>
      </w:numPr>
    </w:pPr>
  </w:style>
  <w:style w:type="numbering" w:customStyle="1" w:styleId="11111113101111">
    <w:name w:val="1 / 1.1 / 1.1.113101111"/>
    <w:rsid w:val="00A7051F"/>
    <w:pPr>
      <w:numPr>
        <w:numId w:val="49"/>
      </w:numPr>
    </w:pPr>
  </w:style>
  <w:style w:type="numbering" w:customStyle="1" w:styleId="111111541011">
    <w:name w:val="1 / 1.1 / 1.1.1541011"/>
    <w:rsid w:val="00A7051F"/>
    <w:pPr>
      <w:numPr>
        <w:numId w:val="173"/>
      </w:numPr>
    </w:pPr>
  </w:style>
  <w:style w:type="numbering" w:customStyle="1" w:styleId="C17611">
    <w:name w:val="C17611"/>
    <w:rsid w:val="00A7051F"/>
    <w:pPr>
      <w:numPr>
        <w:numId w:val="174"/>
      </w:numPr>
    </w:pPr>
  </w:style>
  <w:style w:type="numbering" w:customStyle="1" w:styleId="1111111413912">
    <w:name w:val="1 / 1.1 / 1.1.11413912"/>
    <w:rsid w:val="00A7051F"/>
    <w:pPr>
      <w:numPr>
        <w:numId w:val="175"/>
      </w:numPr>
    </w:pPr>
  </w:style>
  <w:style w:type="numbering" w:customStyle="1" w:styleId="11111121811111">
    <w:name w:val="1 / 1.1 / 1.1.121811111"/>
    <w:rsid w:val="00A7051F"/>
    <w:pPr>
      <w:numPr>
        <w:numId w:val="176"/>
      </w:numPr>
    </w:pPr>
  </w:style>
  <w:style w:type="numbering" w:customStyle="1" w:styleId="C9511">
    <w:name w:val="C9511"/>
    <w:rsid w:val="00A7051F"/>
    <w:pPr>
      <w:numPr>
        <w:numId w:val="177"/>
      </w:numPr>
    </w:pPr>
  </w:style>
  <w:style w:type="numbering" w:customStyle="1" w:styleId="C12101111">
    <w:name w:val="C12101111"/>
    <w:rsid w:val="00A7051F"/>
    <w:pPr>
      <w:numPr>
        <w:numId w:val="178"/>
      </w:numPr>
    </w:pPr>
  </w:style>
  <w:style w:type="numbering" w:customStyle="1" w:styleId="C6011">
    <w:name w:val="C6011"/>
    <w:rsid w:val="00A7051F"/>
    <w:pPr>
      <w:numPr>
        <w:numId w:val="179"/>
      </w:numPr>
    </w:pPr>
  </w:style>
  <w:style w:type="numbering" w:customStyle="1" w:styleId="1111113151111">
    <w:name w:val="1 / 1.1 / 1.1.13151111"/>
    <w:rsid w:val="00A7051F"/>
    <w:pPr>
      <w:numPr>
        <w:numId w:val="57"/>
      </w:numPr>
    </w:pPr>
  </w:style>
  <w:style w:type="numbering" w:customStyle="1" w:styleId="C161611">
    <w:name w:val="C161611"/>
    <w:rsid w:val="00A7051F"/>
    <w:pPr>
      <w:numPr>
        <w:numId w:val="180"/>
      </w:numPr>
    </w:pPr>
  </w:style>
  <w:style w:type="numbering" w:customStyle="1" w:styleId="C12911111">
    <w:name w:val="C12911111"/>
    <w:rsid w:val="00A7051F"/>
    <w:pPr>
      <w:numPr>
        <w:numId w:val="181"/>
      </w:numPr>
    </w:pPr>
  </w:style>
  <w:style w:type="numbering" w:customStyle="1" w:styleId="11111181411">
    <w:name w:val="1 / 1.1 / 1.1.181411"/>
    <w:rsid w:val="00A7051F"/>
    <w:pPr>
      <w:numPr>
        <w:numId w:val="182"/>
      </w:numPr>
    </w:pPr>
  </w:style>
  <w:style w:type="numbering" w:customStyle="1" w:styleId="1111119511">
    <w:name w:val="1 / 1.1 / 1.1.19511"/>
    <w:rsid w:val="00A7051F"/>
    <w:pPr>
      <w:numPr>
        <w:numId w:val="183"/>
      </w:numPr>
    </w:pPr>
  </w:style>
  <w:style w:type="numbering" w:customStyle="1" w:styleId="C511611">
    <w:name w:val="C511611"/>
    <w:rsid w:val="00A7051F"/>
    <w:pPr>
      <w:numPr>
        <w:numId w:val="184"/>
      </w:numPr>
    </w:pPr>
  </w:style>
  <w:style w:type="numbering" w:customStyle="1" w:styleId="111111153111111">
    <w:name w:val="1 / 1.1 / 1.1.1153111111"/>
    <w:rsid w:val="00A7051F"/>
    <w:pPr>
      <w:numPr>
        <w:numId w:val="185"/>
      </w:numPr>
    </w:pPr>
  </w:style>
  <w:style w:type="numbering" w:customStyle="1" w:styleId="1111115211212">
    <w:name w:val="1 / 1.1 / 1.1.15211212"/>
    <w:rsid w:val="00A7051F"/>
    <w:pPr>
      <w:numPr>
        <w:numId w:val="186"/>
      </w:numPr>
    </w:pPr>
  </w:style>
  <w:style w:type="numbering" w:customStyle="1" w:styleId="C153111111">
    <w:name w:val="C153111111"/>
    <w:rsid w:val="00A7051F"/>
    <w:pPr>
      <w:numPr>
        <w:numId w:val="187"/>
      </w:numPr>
    </w:pPr>
  </w:style>
  <w:style w:type="numbering" w:customStyle="1" w:styleId="11111181511">
    <w:name w:val="1 / 1.1 / 1.1.181511"/>
    <w:rsid w:val="00A7051F"/>
    <w:pPr>
      <w:numPr>
        <w:numId w:val="188"/>
      </w:numPr>
    </w:pPr>
  </w:style>
  <w:style w:type="numbering" w:customStyle="1" w:styleId="C161511">
    <w:name w:val="C161511"/>
    <w:rsid w:val="00A7051F"/>
    <w:pPr>
      <w:numPr>
        <w:numId w:val="67"/>
      </w:numPr>
    </w:pPr>
  </w:style>
  <w:style w:type="numbering" w:customStyle="1" w:styleId="1111111451012">
    <w:name w:val="1 / 1.1 / 1.1.11451012"/>
    <w:rsid w:val="00A7051F"/>
    <w:pPr>
      <w:numPr>
        <w:numId w:val="68"/>
      </w:numPr>
    </w:pPr>
  </w:style>
  <w:style w:type="numbering" w:customStyle="1" w:styleId="C1418311">
    <w:name w:val="C1418311"/>
    <w:rsid w:val="00A7051F"/>
    <w:pPr>
      <w:numPr>
        <w:numId w:val="69"/>
      </w:numPr>
    </w:pPr>
  </w:style>
  <w:style w:type="numbering" w:customStyle="1" w:styleId="1111111413611">
    <w:name w:val="1 / 1.1 / 1.1.11413611"/>
    <w:rsid w:val="00A7051F"/>
    <w:pPr>
      <w:numPr>
        <w:numId w:val="189"/>
      </w:numPr>
    </w:pPr>
  </w:style>
  <w:style w:type="numbering" w:customStyle="1" w:styleId="11111154411111">
    <w:name w:val="1 / 1.1 / 1.1.154411111"/>
    <w:rsid w:val="00A7051F"/>
    <w:pPr>
      <w:numPr>
        <w:numId w:val="190"/>
      </w:numPr>
    </w:pPr>
  </w:style>
  <w:style w:type="numbering" w:customStyle="1" w:styleId="C17711">
    <w:name w:val="C17711"/>
    <w:rsid w:val="00A7051F"/>
    <w:pPr>
      <w:numPr>
        <w:numId w:val="191"/>
      </w:numPr>
    </w:pPr>
  </w:style>
  <w:style w:type="numbering" w:customStyle="1" w:styleId="111111111811111">
    <w:name w:val="1 / 1.1 / 1.1.1111811111"/>
    <w:rsid w:val="00A7051F"/>
    <w:pPr>
      <w:numPr>
        <w:numId w:val="73"/>
      </w:numPr>
    </w:pPr>
  </w:style>
  <w:style w:type="numbering" w:customStyle="1" w:styleId="11111113911111">
    <w:name w:val="1 / 1.1 / 1.1.113911111"/>
    <w:rsid w:val="00A7051F"/>
    <w:pPr>
      <w:numPr>
        <w:numId w:val="192"/>
      </w:numPr>
    </w:pPr>
  </w:style>
  <w:style w:type="numbering" w:customStyle="1" w:styleId="111111171511">
    <w:name w:val="1 / 1.1 / 1.1.1171511"/>
    <w:rsid w:val="00A7051F"/>
    <w:pPr>
      <w:numPr>
        <w:numId w:val="75"/>
      </w:numPr>
    </w:pPr>
  </w:style>
  <w:style w:type="numbering" w:customStyle="1" w:styleId="C14111011">
    <w:name w:val="C14111011"/>
    <w:rsid w:val="00A7051F"/>
    <w:pPr>
      <w:numPr>
        <w:numId w:val="76"/>
      </w:numPr>
    </w:pPr>
  </w:style>
  <w:style w:type="numbering" w:customStyle="1" w:styleId="1111116711">
    <w:name w:val="1 / 1.1 / 1.1.16711"/>
    <w:rsid w:val="00A7051F"/>
    <w:pPr>
      <w:numPr>
        <w:numId w:val="193"/>
      </w:numPr>
    </w:pPr>
  </w:style>
  <w:style w:type="numbering" w:customStyle="1" w:styleId="C21511111">
    <w:name w:val="C21511111"/>
    <w:rsid w:val="00A7051F"/>
    <w:pPr>
      <w:numPr>
        <w:numId w:val="194"/>
      </w:numPr>
    </w:pPr>
  </w:style>
  <w:style w:type="numbering" w:customStyle="1" w:styleId="1111111423211">
    <w:name w:val="1 / 1.1 / 1.1.11423211"/>
    <w:rsid w:val="00A7051F"/>
    <w:pPr>
      <w:numPr>
        <w:numId w:val="195"/>
      </w:numPr>
    </w:pPr>
  </w:style>
  <w:style w:type="numbering" w:customStyle="1" w:styleId="111111511711">
    <w:name w:val="1 / 1.1 / 1.1.1511711"/>
    <w:rsid w:val="00A7051F"/>
    <w:pPr>
      <w:numPr>
        <w:numId w:val="196"/>
      </w:numPr>
    </w:pPr>
  </w:style>
  <w:style w:type="numbering" w:customStyle="1" w:styleId="C3911111">
    <w:name w:val="C3911111"/>
    <w:rsid w:val="00A7051F"/>
    <w:pPr>
      <w:numPr>
        <w:numId w:val="197"/>
      </w:numPr>
    </w:pPr>
  </w:style>
  <w:style w:type="numbering" w:customStyle="1" w:styleId="11111142811">
    <w:name w:val="1 / 1.1 / 1.1.142811"/>
    <w:rsid w:val="00A7051F"/>
    <w:pPr>
      <w:numPr>
        <w:numId w:val="198"/>
      </w:numPr>
    </w:pPr>
  </w:style>
  <w:style w:type="numbering" w:customStyle="1" w:styleId="C51911111">
    <w:name w:val="C51911111"/>
    <w:rsid w:val="00A7051F"/>
    <w:pPr>
      <w:numPr>
        <w:numId w:val="199"/>
      </w:numPr>
    </w:pPr>
  </w:style>
  <w:style w:type="numbering" w:customStyle="1" w:styleId="C12011111">
    <w:name w:val="C12011111"/>
    <w:rsid w:val="00A7051F"/>
    <w:pPr>
      <w:numPr>
        <w:numId w:val="81"/>
      </w:numPr>
    </w:pPr>
  </w:style>
  <w:style w:type="numbering" w:customStyle="1" w:styleId="C81511">
    <w:name w:val="C81511"/>
    <w:rsid w:val="00A7051F"/>
    <w:pPr>
      <w:numPr>
        <w:numId w:val="200"/>
      </w:numPr>
    </w:pPr>
  </w:style>
  <w:style w:type="numbering" w:customStyle="1" w:styleId="C22011">
    <w:name w:val="C22011"/>
    <w:rsid w:val="00A7051F"/>
    <w:pPr>
      <w:numPr>
        <w:numId w:val="83"/>
      </w:numPr>
    </w:pPr>
  </w:style>
  <w:style w:type="numbering" w:customStyle="1" w:styleId="11111121711111">
    <w:name w:val="1 / 1.1 / 1.1.121711111"/>
    <w:rsid w:val="00A7051F"/>
    <w:pPr>
      <w:numPr>
        <w:numId w:val="201"/>
      </w:numPr>
    </w:pPr>
  </w:style>
  <w:style w:type="numbering" w:customStyle="1" w:styleId="C11181112">
    <w:name w:val="C11181112"/>
    <w:rsid w:val="00A7051F"/>
    <w:pPr>
      <w:numPr>
        <w:numId w:val="202"/>
      </w:numPr>
    </w:pPr>
  </w:style>
  <w:style w:type="numbering" w:customStyle="1" w:styleId="C111511111">
    <w:name w:val="C111511111"/>
    <w:rsid w:val="00A7051F"/>
    <w:pPr>
      <w:numPr>
        <w:numId w:val="203"/>
      </w:numPr>
    </w:pPr>
  </w:style>
  <w:style w:type="numbering" w:customStyle="1" w:styleId="111111132811">
    <w:name w:val="1 / 1.1 / 1.1.1132811"/>
    <w:rsid w:val="00A7051F"/>
    <w:pPr>
      <w:numPr>
        <w:numId w:val="204"/>
      </w:numPr>
    </w:pPr>
  </w:style>
  <w:style w:type="numbering" w:customStyle="1" w:styleId="C543111111">
    <w:name w:val="C543111111"/>
    <w:rsid w:val="00A7051F"/>
    <w:pPr>
      <w:numPr>
        <w:numId w:val="205"/>
      </w:numPr>
    </w:pPr>
  </w:style>
  <w:style w:type="numbering" w:customStyle="1" w:styleId="11111153911">
    <w:name w:val="1 / 1.1 / 1.1.153911"/>
    <w:rsid w:val="00A7051F"/>
    <w:pPr>
      <w:numPr>
        <w:numId w:val="206"/>
      </w:numPr>
    </w:pPr>
  </w:style>
  <w:style w:type="numbering" w:customStyle="1" w:styleId="111111171411">
    <w:name w:val="1 / 1.1 / 1.1.1171411"/>
    <w:rsid w:val="00A7051F"/>
    <w:pPr>
      <w:numPr>
        <w:numId w:val="207"/>
      </w:numPr>
    </w:pPr>
  </w:style>
  <w:style w:type="numbering" w:customStyle="1" w:styleId="C132711">
    <w:name w:val="C132711"/>
    <w:rsid w:val="00A7051F"/>
    <w:pPr>
      <w:numPr>
        <w:numId w:val="208"/>
      </w:numPr>
    </w:pPr>
  </w:style>
  <w:style w:type="numbering" w:customStyle="1" w:styleId="C42711">
    <w:name w:val="C42711"/>
    <w:rsid w:val="00A7051F"/>
    <w:pPr>
      <w:numPr>
        <w:numId w:val="86"/>
      </w:numPr>
    </w:pPr>
  </w:style>
  <w:style w:type="numbering" w:customStyle="1" w:styleId="C81411">
    <w:name w:val="C81411"/>
    <w:rsid w:val="00A7051F"/>
    <w:pPr>
      <w:numPr>
        <w:numId w:val="209"/>
      </w:numPr>
    </w:pPr>
  </w:style>
  <w:style w:type="numbering" w:customStyle="1" w:styleId="11111118511">
    <w:name w:val="1 / 1.1 / 1.1.118511"/>
    <w:rsid w:val="00A7051F"/>
    <w:pPr>
      <w:numPr>
        <w:numId w:val="210"/>
      </w:numPr>
    </w:pPr>
  </w:style>
  <w:style w:type="numbering" w:customStyle="1" w:styleId="111111111711111">
    <w:name w:val="1 / 1.1 / 1.1.1111711111"/>
    <w:rsid w:val="00A7051F"/>
    <w:pPr>
      <w:numPr>
        <w:numId w:val="211"/>
      </w:numPr>
    </w:pPr>
  </w:style>
  <w:style w:type="numbering" w:customStyle="1" w:styleId="11111121101111">
    <w:name w:val="1 / 1.1 / 1.1.121101111"/>
    <w:rsid w:val="00A7051F"/>
    <w:pPr>
      <w:numPr>
        <w:numId w:val="212"/>
      </w:numPr>
    </w:pPr>
  </w:style>
  <w:style w:type="numbering" w:customStyle="1" w:styleId="C9411">
    <w:name w:val="C9411"/>
    <w:rsid w:val="00A7051F"/>
    <w:pPr>
      <w:numPr>
        <w:numId w:val="213"/>
      </w:numPr>
    </w:pPr>
  </w:style>
  <w:style w:type="numbering" w:customStyle="1" w:styleId="C63111111">
    <w:name w:val="C63111111"/>
    <w:rsid w:val="00A7051F"/>
    <w:pPr>
      <w:numPr>
        <w:numId w:val="214"/>
      </w:numPr>
    </w:pPr>
  </w:style>
  <w:style w:type="numbering" w:customStyle="1" w:styleId="C21611111">
    <w:name w:val="C21611111"/>
    <w:rsid w:val="00A7051F"/>
    <w:pPr>
      <w:numPr>
        <w:numId w:val="215"/>
      </w:numPr>
    </w:pPr>
  </w:style>
  <w:style w:type="numbering" w:customStyle="1" w:styleId="111111543111111">
    <w:name w:val="1 / 1.1 / 1.1.1543111111"/>
    <w:rsid w:val="00A7051F"/>
    <w:pPr>
      <w:numPr>
        <w:numId w:val="216"/>
      </w:numPr>
    </w:pPr>
  </w:style>
  <w:style w:type="numbering" w:customStyle="1" w:styleId="C5211211">
    <w:name w:val="C5211211"/>
    <w:rsid w:val="00A7051F"/>
    <w:pPr>
      <w:numPr>
        <w:numId w:val="217"/>
      </w:numPr>
    </w:pPr>
  </w:style>
  <w:style w:type="numbering" w:customStyle="1" w:styleId="C3101111">
    <w:name w:val="C3101111"/>
    <w:rsid w:val="00A7051F"/>
    <w:pPr>
      <w:numPr>
        <w:numId w:val="218"/>
      </w:numPr>
    </w:pPr>
  </w:style>
  <w:style w:type="numbering" w:customStyle="1" w:styleId="C211311">
    <w:name w:val="C211311"/>
    <w:rsid w:val="00A7051F"/>
    <w:pPr>
      <w:numPr>
        <w:numId w:val="219"/>
      </w:numPr>
    </w:pPr>
  </w:style>
  <w:style w:type="numbering" w:customStyle="1" w:styleId="C1111311">
    <w:name w:val="C1111311"/>
    <w:rsid w:val="00A7051F"/>
    <w:pPr>
      <w:numPr>
        <w:numId w:val="220"/>
      </w:numPr>
    </w:pPr>
  </w:style>
  <w:style w:type="numbering" w:customStyle="1" w:styleId="11111163111111">
    <w:name w:val="1 / 1.1 / 1.1.163111111"/>
    <w:rsid w:val="00A7051F"/>
    <w:pPr>
      <w:numPr>
        <w:numId w:val="221"/>
      </w:numPr>
    </w:pPr>
  </w:style>
  <w:style w:type="numbering" w:customStyle="1" w:styleId="111111211411">
    <w:name w:val="1 / 1.1 / 1.1.1211411"/>
    <w:rsid w:val="00A7051F"/>
    <w:pPr>
      <w:numPr>
        <w:numId w:val="222"/>
      </w:numPr>
    </w:pPr>
  </w:style>
  <w:style w:type="numbering" w:customStyle="1" w:styleId="11111117311">
    <w:name w:val="1 / 1.1 / 1.1.117311"/>
    <w:rsid w:val="00A7051F"/>
    <w:pPr>
      <w:numPr>
        <w:numId w:val="223"/>
      </w:numPr>
    </w:pPr>
  </w:style>
  <w:style w:type="numbering" w:customStyle="1" w:styleId="11111118411">
    <w:name w:val="1 / 1.1 / 1.1.118411"/>
    <w:rsid w:val="00A7051F"/>
    <w:pPr>
      <w:numPr>
        <w:numId w:val="224"/>
      </w:numPr>
    </w:pPr>
  </w:style>
  <w:style w:type="numbering" w:customStyle="1" w:styleId="111111521011">
    <w:name w:val="1 / 1.1 / 1.1.1521011"/>
    <w:rsid w:val="00A7051F"/>
    <w:pPr>
      <w:numPr>
        <w:numId w:val="225"/>
      </w:numPr>
    </w:pPr>
  </w:style>
  <w:style w:type="numbering" w:customStyle="1" w:styleId="C51811111">
    <w:name w:val="C51811111"/>
    <w:rsid w:val="00A7051F"/>
    <w:pPr>
      <w:numPr>
        <w:numId w:val="226"/>
      </w:numPr>
    </w:pPr>
  </w:style>
  <w:style w:type="numbering" w:customStyle="1" w:styleId="11111115411111">
    <w:name w:val="1 / 1.1 / 1.1.115411111"/>
    <w:rsid w:val="00A7051F"/>
    <w:pPr>
      <w:numPr>
        <w:numId w:val="227"/>
      </w:numPr>
    </w:pPr>
  </w:style>
  <w:style w:type="numbering" w:customStyle="1" w:styleId="11111114311211">
    <w:name w:val="1 / 1.1 / 1.1.114311211"/>
    <w:rsid w:val="00A7051F"/>
    <w:pPr>
      <w:numPr>
        <w:numId w:val="228"/>
      </w:numPr>
    </w:pPr>
  </w:style>
  <w:style w:type="numbering" w:customStyle="1" w:styleId="11111151111111">
    <w:name w:val="1 / 1.1 / 1.1.151111111"/>
    <w:rsid w:val="00A7051F"/>
    <w:pPr>
      <w:numPr>
        <w:numId w:val="229"/>
      </w:numPr>
    </w:pPr>
  </w:style>
  <w:style w:type="numbering" w:customStyle="1" w:styleId="11111114111211">
    <w:name w:val="1 / 1.1 / 1.1.114111211"/>
    <w:rsid w:val="00A7051F"/>
    <w:pPr>
      <w:numPr>
        <w:numId w:val="104"/>
      </w:numPr>
    </w:pPr>
  </w:style>
  <w:style w:type="numbering" w:customStyle="1" w:styleId="C55611">
    <w:name w:val="C55611"/>
    <w:rsid w:val="00A7051F"/>
    <w:pPr>
      <w:numPr>
        <w:numId w:val="230"/>
      </w:numPr>
    </w:pPr>
  </w:style>
  <w:style w:type="numbering" w:customStyle="1" w:styleId="C54411111">
    <w:name w:val="C54411111"/>
    <w:rsid w:val="00A7051F"/>
    <w:pPr>
      <w:numPr>
        <w:numId w:val="231"/>
      </w:numPr>
    </w:pPr>
  </w:style>
  <w:style w:type="numbering" w:customStyle="1" w:styleId="1111111401111">
    <w:name w:val="1 / 1.1 / 1.1.11401111"/>
    <w:rsid w:val="00A7051F"/>
    <w:pPr>
      <w:numPr>
        <w:numId w:val="232"/>
      </w:numPr>
    </w:pPr>
  </w:style>
  <w:style w:type="numbering" w:customStyle="1" w:styleId="11111152011111">
    <w:name w:val="1 / 1.1 / 1.1.152011111"/>
    <w:rsid w:val="00A7051F"/>
    <w:pPr>
      <w:numPr>
        <w:numId w:val="233"/>
      </w:numPr>
    </w:pPr>
  </w:style>
  <w:style w:type="numbering" w:customStyle="1" w:styleId="C541011">
    <w:name w:val="C541011"/>
    <w:rsid w:val="00A7051F"/>
    <w:pPr>
      <w:numPr>
        <w:numId w:val="234"/>
      </w:numPr>
    </w:pPr>
  </w:style>
  <w:style w:type="numbering" w:customStyle="1" w:styleId="C112011">
    <w:name w:val="C112011"/>
    <w:rsid w:val="00A7051F"/>
    <w:pPr>
      <w:numPr>
        <w:numId w:val="235"/>
      </w:numPr>
    </w:pPr>
  </w:style>
  <w:style w:type="numbering" w:customStyle="1" w:styleId="11111155711">
    <w:name w:val="1 / 1.1 / 1.1.155711"/>
    <w:rsid w:val="00A7051F"/>
    <w:pPr>
      <w:numPr>
        <w:numId w:val="236"/>
      </w:numPr>
    </w:pPr>
  </w:style>
  <w:style w:type="numbering" w:customStyle="1" w:styleId="C53011">
    <w:name w:val="C53011"/>
    <w:rsid w:val="00A7051F"/>
    <w:pPr>
      <w:numPr>
        <w:numId w:val="237"/>
      </w:numPr>
    </w:pPr>
  </w:style>
  <w:style w:type="numbering" w:customStyle="1" w:styleId="C15011">
    <w:name w:val="C15011"/>
    <w:rsid w:val="00A7051F"/>
    <w:pPr>
      <w:numPr>
        <w:numId w:val="238"/>
      </w:numPr>
    </w:pPr>
  </w:style>
  <w:style w:type="numbering" w:customStyle="1" w:styleId="1111119411">
    <w:name w:val="1 / 1.1 / 1.1.19411"/>
    <w:rsid w:val="00A7051F"/>
    <w:pPr>
      <w:numPr>
        <w:numId w:val="239"/>
      </w:numPr>
    </w:pPr>
  </w:style>
  <w:style w:type="numbering" w:customStyle="1" w:styleId="C521011">
    <w:name w:val="C521011"/>
    <w:rsid w:val="00A7051F"/>
    <w:pPr>
      <w:numPr>
        <w:numId w:val="240"/>
      </w:numPr>
    </w:pPr>
  </w:style>
  <w:style w:type="numbering" w:customStyle="1" w:styleId="1111114101111">
    <w:name w:val="1 / 1.1 / 1.1.14101111"/>
    <w:rsid w:val="00A7051F"/>
    <w:pPr>
      <w:numPr>
        <w:numId w:val="241"/>
      </w:numPr>
    </w:pPr>
  </w:style>
  <w:style w:type="numbering" w:customStyle="1" w:styleId="1111111451311">
    <w:name w:val="1 / 1.1 / 1.1.11451311"/>
    <w:rsid w:val="00A7051F"/>
    <w:pPr>
      <w:numPr>
        <w:numId w:val="242"/>
      </w:numPr>
    </w:pPr>
  </w:style>
  <w:style w:type="numbering" w:customStyle="1" w:styleId="C16311">
    <w:name w:val="C16311"/>
    <w:rsid w:val="00A7051F"/>
    <w:pPr>
      <w:numPr>
        <w:numId w:val="243"/>
      </w:numPr>
    </w:pPr>
  </w:style>
  <w:style w:type="numbering" w:customStyle="1" w:styleId="11111114721">
    <w:name w:val="1 / 1.1 / 1.1.114721"/>
    <w:rsid w:val="00A7051F"/>
    <w:pPr>
      <w:numPr>
        <w:numId w:val="6"/>
      </w:numPr>
    </w:pPr>
  </w:style>
  <w:style w:type="numbering" w:customStyle="1" w:styleId="C721">
    <w:name w:val="C721"/>
    <w:rsid w:val="00A7051F"/>
    <w:pPr>
      <w:numPr>
        <w:numId w:val="7"/>
      </w:numPr>
    </w:pPr>
  </w:style>
  <w:style w:type="numbering" w:customStyle="1" w:styleId="C122">
    <w:name w:val="C122"/>
    <w:rsid w:val="00A7051F"/>
    <w:pPr>
      <w:numPr>
        <w:numId w:val="8"/>
      </w:numPr>
    </w:pPr>
  </w:style>
  <w:style w:type="numbering" w:customStyle="1" w:styleId="C1417112">
    <w:name w:val="C1417112"/>
    <w:rsid w:val="00A7051F"/>
    <w:pPr>
      <w:numPr>
        <w:numId w:val="374"/>
      </w:numPr>
    </w:pPr>
  </w:style>
  <w:style w:type="numbering" w:customStyle="1" w:styleId="C5112">
    <w:name w:val="C5112"/>
    <w:rsid w:val="00A7051F"/>
    <w:pPr>
      <w:numPr>
        <w:numId w:val="14"/>
      </w:numPr>
    </w:pPr>
  </w:style>
  <w:style w:type="numbering" w:customStyle="1" w:styleId="11111114412">
    <w:name w:val="1 / 1.1 / 1.1.114412"/>
    <w:rsid w:val="00A7051F"/>
    <w:pPr>
      <w:numPr>
        <w:numId w:val="375"/>
      </w:numPr>
    </w:pPr>
  </w:style>
  <w:style w:type="numbering" w:customStyle="1" w:styleId="C1612">
    <w:name w:val="C1612"/>
    <w:rsid w:val="00A7051F"/>
    <w:pPr>
      <w:numPr>
        <w:numId w:val="377"/>
      </w:numPr>
    </w:pPr>
  </w:style>
  <w:style w:type="numbering" w:customStyle="1" w:styleId="1111115721">
    <w:name w:val="1 / 1.1 / 1.1.15721"/>
    <w:rsid w:val="00A7051F"/>
    <w:pPr>
      <w:numPr>
        <w:numId w:val="379"/>
      </w:numPr>
    </w:pPr>
  </w:style>
  <w:style w:type="numbering" w:customStyle="1" w:styleId="C1417512">
    <w:name w:val="C1417512"/>
    <w:rsid w:val="00A7051F"/>
    <w:pPr>
      <w:numPr>
        <w:numId w:val="380"/>
      </w:numPr>
    </w:pPr>
  </w:style>
  <w:style w:type="numbering" w:customStyle="1" w:styleId="C513221">
    <w:name w:val="C513221"/>
    <w:rsid w:val="00A7051F"/>
    <w:pPr>
      <w:numPr>
        <w:numId w:val="3"/>
      </w:numPr>
    </w:pPr>
  </w:style>
  <w:style w:type="numbering" w:customStyle="1" w:styleId="1111111413921">
    <w:name w:val="1 / 1.1 / 1.1.11413921"/>
    <w:rsid w:val="00A7051F"/>
    <w:pPr>
      <w:numPr>
        <w:numId w:val="566"/>
      </w:numPr>
    </w:pPr>
  </w:style>
  <w:style w:type="numbering" w:customStyle="1" w:styleId="C11181121">
    <w:name w:val="C11181121"/>
    <w:rsid w:val="00A7051F"/>
    <w:pPr>
      <w:numPr>
        <w:numId w:val="406"/>
      </w:numPr>
    </w:pPr>
  </w:style>
  <w:style w:type="numbering" w:customStyle="1" w:styleId="1111111111421">
    <w:name w:val="1 / 1.1 / 1.1.11111421"/>
    <w:rsid w:val="00A7051F"/>
    <w:pPr>
      <w:numPr>
        <w:numId w:val="405"/>
      </w:numPr>
    </w:pPr>
  </w:style>
  <w:style w:type="numbering" w:customStyle="1" w:styleId="1111111451021">
    <w:name w:val="1 / 1.1 / 1.1.11451021"/>
    <w:rsid w:val="00A7051F"/>
    <w:pPr>
      <w:numPr>
        <w:numId w:val="404"/>
      </w:numPr>
    </w:pPr>
  </w:style>
  <w:style w:type="numbering" w:customStyle="1" w:styleId="C5132111">
    <w:name w:val="C5132111"/>
    <w:rsid w:val="00A7051F"/>
    <w:pPr>
      <w:numPr>
        <w:numId w:val="381"/>
      </w:numPr>
    </w:pPr>
  </w:style>
  <w:style w:type="numbering" w:customStyle="1" w:styleId="11111114139111">
    <w:name w:val="1 / 1.1 / 1.1.114139111"/>
    <w:rsid w:val="00A7051F"/>
    <w:pPr>
      <w:numPr>
        <w:numId w:val="408"/>
      </w:numPr>
    </w:pPr>
  </w:style>
  <w:style w:type="numbering" w:customStyle="1" w:styleId="C111811111">
    <w:name w:val="C111811111"/>
    <w:rsid w:val="00A7051F"/>
    <w:pPr>
      <w:numPr>
        <w:numId w:val="411"/>
      </w:numPr>
    </w:pPr>
  </w:style>
  <w:style w:type="numbering" w:customStyle="1" w:styleId="11111152112111">
    <w:name w:val="1 / 1.1 / 1.1.152112111"/>
    <w:rsid w:val="00A7051F"/>
    <w:pPr>
      <w:numPr>
        <w:numId w:val="382"/>
      </w:numPr>
    </w:pPr>
  </w:style>
  <w:style w:type="numbering" w:customStyle="1" w:styleId="11111111114111">
    <w:name w:val="1 / 1.1 / 1.1.111114111"/>
    <w:rsid w:val="00A7051F"/>
    <w:pPr>
      <w:numPr>
        <w:numId w:val="410"/>
      </w:numPr>
    </w:pPr>
  </w:style>
  <w:style w:type="numbering" w:customStyle="1" w:styleId="11111114510111">
    <w:name w:val="1 / 1.1 / 1.1.114510111"/>
    <w:rsid w:val="00A7051F"/>
    <w:pPr>
      <w:numPr>
        <w:numId w:val="403"/>
      </w:numPr>
    </w:pPr>
  </w:style>
  <w:style w:type="numbering" w:customStyle="1" w:styleId="C1417211">
    <w:name w:val="C1417211"/>
    <w:rsid w:val="00A7051F"/>
    <w:pPr>
      <w:numPr>
        <w:numId w:val="291"/>
      </w:numPr>
    </w:pPr>
  </w:style>
  <w:style w:type="numbering" w:customStyle="1" w:styleId="C141112">
    <w:name w:val="C141112"/>
    <w:rsid w:val="00A7051F"/>
    <w:pPr>
      <w:numPr>
        <w:numId w:val="5"/>
      </w:numPr>
    </w:pPr>
  </w:style>
  <w:style w:type="numbering" w:customStyle="1" w:styleId="111111147112">
    <w:name w:val="1 / 1.1 / 1.1.1147112"/>
    <w:rsid w:val="00A7051F"/>
    <w:pPr>
      <w:numPr>
        <w:numId w:val="292"/>
      </w:numPr>
    </w:pPr>
  </w:style>
  <w:style w:type="numbering" w:customStyle="1" w:styleId="11111155111">
    <w:name w:val="1 / 1.1 / 1.1.155111"/>
    <w:rsid w:val="00A7051F"/>
    <w:pPr>
      <w:numPr>
        <w:numId w:val="383"/>
      </w:numPr>
    </w:pPr>
  </w:style>
  <w:style w:type="numbering" w:customStyle="1" w:styleId="C147111">
    <w:name w:val="C147111"/>
    <w:rsid w:val="00A7051F"/>
    <w:pPr>
      <w:numPr>
        <w:numId w:val="294"/>
      </w:numPr>
    </w:pPr>
  </w:style>
  <w:style w:type="numbering" w:customStyle="1" w:styleId="C7111">
    <w:name w:val="C7111"/>
    <w:rsid w:val="00A7051F"/>
    <w:pPr>
      <w:numPr>
        <w:numId w:val="384"/>
      </w:numPr>
    </w:pPr>
  </w:style>
  <w:style w:type="numbering" w:customStyle="1" w:styleId="C1211">
    <w:name w:val="C1211"/>
    <w:rsid w:val="00A7051F"/>
    <w:pPr>
      <w:numPr>
        <w:numId w:val="296"/>
      </w:numPr>
    </w:pPr>
  </w:style>
  <w:style w:type="numbering" w:customStyle="1" w:styleId="C14171111">
    <w:name w:val="C14171111"/>
    <w:rsid w:val="00A7051F"/>
    <w:pPr>
      <w:numPr>
        <w:numId w:val="297"/>
      </w:numPr>
    </w:pPr>
  </w:style>
  <w:style w:type="numbering" w:customStyle="1" w:styleId="11111117111">
    <w:name w:val="1 / 1.1 / 1.1.117111"/>
    <w:rsid w:val="00A7051F"/>
    <w:pPr>
      <w:numPr>
        <w:numId w:val="385"/>
      </w:numPr>
    </w:pPr>
  </w:style>
  <w:style w:type="numbering" w:customStyle="1" w:styleId="1111118111">
    <w:name w:val="1 / 1.1 / 1.1.18111"/>
    <w:rsid w:val="00A7051F"/>
    <w:pPr>
      <w:numPr>
        <w:numId w:val="386"/>
      </w:numPr>
    </w:pPr>
  </w:style>
  <w:style w:type="numbering" w:customStyle="1" w:styleId="C9111">
    <w:name w:val="C9111"/>
    <w:rsid w:val="00A7051F"/>
    <w:pPr>
      <w:numPr>
        <w:numId w:val="300"/>
      </w:numPr>
    </w:pPr>
  </w:style>
  <w:style w:type="numbering" w:customStyle="1" w:styleId="11111118111">
    <w:name w:val="1 / 1.1 / 1.1.118111"/>
    <w:rsid w:val="00A7051F"/>
    <w:pPr>
      <w:numPr>
        <w:numId w:val="301"/>
      </w:numPr>
    </w:pPr>
  </w:style>
  <w:style w:type="numbering" w:customStyle="1" w:styleId="C51111">
    <w:name w:val="C51111"/>
    <w:rsid w:val="00A7051F"/>
    <w:pPr>
      <w:numPr>
        <w:numId w:val="302"/>
      </w:numPr>
    </w:pPr>
  </w:style>
  <w:style w:type="numbering" w:customStyle="1" w:styleId="111111144111">
    <w:name w:val="1 / 1.1 / 1.1.1144111"/>
    <w:rsid w:val="00A7051F"/>
    <w:pPr>
      <w:numPr>
        <w:numId w:val="303"/>
      </w:numPr>
    </w:pPr>
  </w:style>
  <w:style w:type="numbering" w:customStyle="1" w:styleId="C11111">
    <w:name w:val="C11111"/>
    <w:rsid w:val="00A7051F"/>
    <w:pPr>
      <w:numPr>
        <w:numId w:val="409"/>
      </w:numPr>
    </w:pPr>
  </w:style>
  <w:style w:type="numbering" w:customStyle="1" w:styleId="11111116111">
    <w:name w:val="1 / 1.1 / 1.1.116111"/>
    <w:rsid w:val="00A7051F"/>
    <w:pPr>
      <w:numPr>
        <w:numId w:val="304"/>
      </w:numPr>
    </w:pPr>
  </w:style>
  <w:style w:type="numbering" w:customStyle="1" w:styleId="1111117111">
    <w:name w:val="1 / 1.1 / 1.1.17111"/>
    <w:rsid w:val="00A7051F"/>
    <w:pPr>
      <w:numPr>
        <w:numId w:val="387"/>
      </w:numPr>
    </w:pPr>
  </w:style>
  <w:style w:type="numbering" w:customStyle="1" w:styleId="1111112111">
    <w:name w:val="1 / 1.1 / 1.1.12111"/>
    <w:rsid w:val="00A7051F"/>
    <w:pPr>
      <w:numPr>
        <w:numId w:val="376"/>
      </w:numPr>
    </w:pPr>
  </w:style>
  <w:style w:type="numbering" w:customStyle="1" w:styleId="C16111">
    <w:name w:val="C16111"/>
    <w:rsid w:val="00A7051F"/>
    <w:pPr>
      <w:numPr>
        <w:numId w:val="388"/>
      </w:numPr>
    </w:pPr>
  </w:style>
  <w:style w:type="numbering" w:customStyle="1" w:styleId="11111115111">
    <w:name w:val="1 / 1.1 / 1.1.115111"/>
    <w:rsid w:val="00A7051F"/>
    <w:pPr>
      <w:numPr>
        <w:numId w:val="307"/>
      </w:numPr>
    </w:pPr>
  </w:style>
  <w:style w:type="numbering" w:customStyle="1" w:styleId="11111156111">
    <w:name w:val="1 / 1.1 / 1.1.156111"/>
    <w:rsid w:val="00A7051F"/>
    <w:pPr>
      <w:numPr>
        <w:numId w:val="308"/>
      </w:numPr>
    </w:pPr>
  </w:style>
  <w:style w:type="numbering" w:customStyle="1" w:styleId="C8111">
    <w:name w:val="C8111"/>
    <w:rsid w:val="00A7051F"/>
    <w:pPr>
      <w:numPr>
        <w:numId w:val="378"/>
      </w:numPr>
    </w:pPr>
  </w:style>
  <w:style w:type="numbering" w:customStyle="1" w:styleId="11111157112">
    <w:name w:val="1 / 1.1 / 1.1.157112"/>
    <w:rsid w:val="00A7051F"/>
    <w:pPr>
      <w:numPr>
        <w:numId w:val="309"/>
      </w:numPr>
    </w:pPr>
  </w:style>
  <w:style w:type="numbering" w:customStyle="1" w:styleId="C55111">
    <w:name w:val="C55111"/>
    <w:rsid w:val="00A7051F"/>
    <w:pPr>
      <w:numPr>
        <w:numId w:val="310"/>
      </w:numPr>
    </w:pPr>
  </w:style>
  <w:style w:type="numbering" w:customStyle="1" w:styleId="1111119111">
    <w:name w:val="1 / 1.1 / 1.1.19111"/>
    <w:rsid w:val="00A7051F"/>
    <w:pPr>
      <w:numPr>
        <w:numId w:val="311"/>
      </w:numPr>
    </w:pPr>
  </w:style>
  <w:style w:type="numbering" w:customStyle="1" w:styleId="C14175111">
    <w:name w:val="C14175111"/>
    <w:rsid w:val="00A7051F"/>
    <w:pPr>
      <w:numPr>
        <w:numId w:val="312"/>
      </w:numPr>
    </w:pPr>
  </w:style>
  <w:style w:type="numbering" w:customStyle="1" w:styleId="111111146111">
    <w:name w:val="1 / 1.1 / 1.1.1146111"/>
    <w:rsid w:val="00A7051F"/>
    <w:pPr>
      <w:numPr>
        <w:numId w:val="313"/>
      </w:numPr>
    </w:pPr>
  </w:style>
  <w:style w:type="numbering" w:customStyle="1" w:styleId="111111571111">
    <w:name w:val="1 / 1.1 / 1.1.1571111"/>
    <w:rsid w:val="00A7051F"/>
    <w:pPr>
      <w:numPr>
        <w:numId w:val="373"/>
      </w:numPr>
    </w:pPr>
  </w:style>
  <w:style w:type="numbering" w:customStyle="1" w:styleId="1111111471111">
    <w:name w:val="1 / 1.1 / 1.1.11471111"/>
    <w:rsid w:val="00A7051F"/>
    <w:pPr>
      <w:numPr>
        <w:numId w:val="4"/>
      </w:numPr>
    </w:pPr>
  </w:style>
  <w:style w:type="numbering" w:customStyle="1" w:styleId="C1411111">
    <w:name w:val="C1411111"/>
    <w:rsid w:val="00A7051F"/>
    <w:pPr>
      <w:numPr>
        <w:numId w:val="1"/>
      </w:numPr>
    </w:pPr>
  </w:style>
  <w:style w:type="numbering" w:customStyle="1" w:styleId="11111152112221">
    <w:name w:val="1 / 1.1 / 1.1.152112221"/>
    <w:rsid w:val="00A7051F"/>
    <w:pPr>
      <w:numPr>
        <w:numId w:val="35"/>
      </w:numPr>
    </w:pPr>
  </w:style>
  <w:style w:type="table" w:customStyle="1" w:styleId="TableGrid95">
    <w:name w:val="Table Grid95"/>
    <w:basedOn w:val="TableNormal"/>
    <w:next w:val="TableGrid"/>
    <w:rsid w:val="00C903D1"/>
    <w:pPr>
      <w:spacing w:after="0" w:line="240" w:lineRule="auto"/>
    </w:pPr>
    <w:rPr>
      <w:rFonts w:ascii="Times New Roman" w:eastAsia="Times New Roman" w:hAnsi="Times New Roman"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112530"/>
    <w:pPr>
      <w:numPr>
        <w:numId w:val="131"/>
      </w:numPr>
    </w:pPr>
  </w:style>
  <w:style w:type="numbering" w:customStyle="1" w:styleId="11111115">
    <w:name w:val="1 / 1.1 / 1.1.115"/>
    <w:rsid w:val="006C2091"/>
    <w:pPr>
      <w:numPr>
        <w:numId w:val="134"/>
      </w:numPr>
    </w:pPr>
  </w:style>
  <w:style w:type="numbering" w:customStyle="1" w:styleId="1111111621">
    <w:name w:val="1 / 1.1 / 1.1.11621"/>
    <w:rsid w:val="00CF5548"/>
    <w:pPr>
      <w:numPr>
        <w:numId w:val="132"/>
      </w:numPr>
    </w:pPr>
  </w:style>
  <w:style w:type="numbering" w:customStyle="1" w:styleId="C54">
    <w:name w:val="C54"/>
    <w:rsid w:val="00EB55D5"/>
    <w:pPr>
      <w:numPr>
        <w:numId w:val="92"/>
      </w:numPr>
    </w:pPr>
  </w:style>
  <w:style w:type="numbering" w:customStyle="1" w:styleId="C16">
    <w:name w:val="C16"/>
    <w:rsid w:val="00EB55D5"/>
    <w:pPr>
      <w:numPr>
        <w:numId w:val="97"/>
      </w:numPr>
    </w:pPr>
  </w:style>
  <w:style w:type="numbering" w:customStyle="1" w:styleId="C141752">
    <w:name w:val="C141752"/>
    <w:rsid w:val="00416AEC"/>
    <w:pPr>
      <w:numPr>
        <w:numId w:val="137"/>
      </w:numPr>
    </w:pPr>
  </w:style>
  <w:style w:type="numbering" w:customStyle="1" w:styleId="11111191">
    <w:name w:val="1 / 1.1 / 1.1.191"/>
    <w:basedOn w:val="NoList"/>
    <w:next w:val="111111"/>
    <w:semiHidden/>
    <w:unhideWhenUsed/>
    <w:rsid w:val="00580B84"/>
    <w:pPr>
      <w:numPr>
        <w:numId w:val="19"/>
      </w:numPr>
    </w:pPr>
  </w:style>
  <w:style w:type="numbering" w:styleId="111111">
    <w:name w:val="Outline List 2"/>
    <w:basedOn w:val="NoList"/>
    <w:semiHidden/>
    <w:unhideWhenUsed/>
    <w:rsid w:val="00580B84"/>
    <w:pPr>
      <w:numPr>
        <w:numId w:val="126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84057">
      <w:bodyDiv w:val="1"/>
      <w:marLeft w:val="0"/>
      <w:marRight w:val="0"/>
      <w:marTop w:val="0"/>
      <w:marBottom w:val="0"/>
      <w:divBdr>
        <w:top w:val="none" w:sz="0" w:space="0" w:color="auto"/>
        <w:left w:val="none" w:sz="0" w:space="0" w:color="auto"/>
        <w:bottom w:val="none" w:sz="0" w:space="0" w:color="auto"/>
        <w:right w:val="none" w:sz="0" w:space="0" w:color="auto"/>
      </w:divBdr>
    </w:div>
    <w:div w:id="30813550">
      <w:bodyDiv w:val="1"/>
      <w:marLeft w:val="0"/>
      <w:marRight w:val="0"/>
      <w:marTop w:val="0"/>
      <w:marBottom w:val="0"/>
      <w:divBdr>
        <w:top w:val="none" w:sz="0" w:space="0" w:color="auto"/>
        <w:left w:val="none" w:sz="0" w:space="0" w:color="auto"/>
        <w:bottom w:val="none" w:sz="0" w:space="0" w:color="auto"/>
        <w:right w:val="none" w:sz="0" w:space="0" w:color="auto"/>
      </w:divBdr>
      <w:divsChild>
        <w:div w:id="44763014">
          <w:marLeft w:val="0"/>
          <w:marRight w:val="0"/>
          <w:marTop w:val="0"/>
          <w:marBottom w:val="0"/>
          <w:divBdr>
            <w:top w:val="none" w:sz="0" w:space="0" w:color="auto"/>
            <w:left w:val="none" w:sz="0" w:space="0" w:color="auto"/>
            <w:bottom w:val="none" w:sz="0" w:space="0" w:color="auto"/>
            <w:right w:val="none" w:sz="0" w:space="0" w:color="auto"/>
          </w:divBdr>
        </w:div>
        <w:div w:id="244340596">
          <w:marLeft w:val="0"/>
          <w:marRight w:val="0"/>
          <w:marTop w:val="0"/>
          <w:marBottom w:val="0"/>
          <w:divBdr>
            <w:top w:val="none" w:sz="0" w:space="0" w:color="auto"/>
            <w:left w:val="none" w:sz="0" w:space="0" w:color="auto"/>
            <w:bottom w:val="none" w:sz="0" w:space="0" w:color="auto"/>
            <w:right w:val="none" w:sz="0" w:space="0" w:color="auto"/>
          </w:divBdr>
        </w:div>
        <w:div w:id="847789214">
          <w:marLeft w:val="0"/>
          <w:marRight w:val="0"/>
          <w:marTop w:val="0"/>
          <w:marBottom w:val="0"/>
          <w:divBdr>
            <w:top w:val="none" w:sz="0" w:space="0" w:color="auto"/>
            <w:left w:val="none" w:sz="0" w:space="0" w:color="auto"/>
            <w:bottom w:val="none" w:sz="0" w:space="0" w:color="auto"/>
            <w:right w:val="none" w:sz="0" w:space="0" w:color="auto"/>
          </w:divBdr>
        </w:div>
      </w:divsChild>
    </w:div>
    <w:div w:id="61493508">
      <w:bodyDiv w:val="1"/>
      <w:marLeft w:val="0"/>
      <w:marRight w:val="0"/>
      <w:marTop w:val="0"/>
      <w:marBottom w:val="0"/>
      <w:divBdr>
        <w:top w:val="none" w:sz="0" w:space="0" w:color="auto"/>
        <w:left w:val="none" w:sz="0" w:space="0" w:color="auto"/>
        <w:bottom w:val="none" w:sz="0" w:space="0" w:color="auto"/>
        <w:right w:val="none" w:sz="0" w:space="0" w:color="auto"/>
      </w:divBdr>
    </w:div>
    <w:div w:id="64761565">
      <w:bodyDiv w:val="1"/>
      <w:marLeft w:val="0"/>
      <w:marRight w:val="0"/>
      <w:marTop w:val="0"/>
      <w:marBottom w:val="0"/>
      <w:divBdr>
        <w:top w:val="none" w:sz="0" w:space="0" w:color="auto"/>
        <w:left w:val="none" w:sz="0" w:space="0" w:color="auto"/>
        <w:bottom w:val="none" w:sz="0" w:space="0" w:color="auto"/>
        <w:right w:val="none" w:sz="0" w:space="0" w:color="auto"/>
      </w:divBdr>
      <w:divsChild>
        <w:div w:id="219563177">
          <w:marLeft w:val="0"/>
          <w:marRight w:val="0"/>
          <w:marTop w:val="0"/>
          <w:marBottom w:val="0"/>
          <w:divBdr>
            <w:top w:val="none" w:sz="0" w:space="0" w:color="auto"/>
            <w:left w:val="none" w:sz="0" w:space="0" w:color="auto"/>
            <w:bottom w:val="none" w:sz="0" w:space="0" w:color="auto"/>
            <w:right w:val="none" w:sz="0" w:space="0" w:color="auto"/>
          </w:divBdr>
          <w:divsChild>
            <w:div w:id="581913042">
              <w:marLeft w:val="0"/>
              <w:marRight w:val="0"/>
              <w:marTop w:val="0"/>
              <w:marBottom w:val="0"/>
              <w:divBdr>
                <w:top w:val="none" w:sz="0" w:space="0" w:color="auto"/>
                <w:left w:val="none" w:sz="0" w:space="0" w:color="auto"/>
                <w:bottom w:val="none" w:sz="0" w:space="0" w:color="auto"/>
                <w:right w:val="none" w:sz="0" w:space="0" w:color="auto"/>
              </w:divBdr>
            </w:div>
          </w:divsChild>
        </w:div>
        <w:div w:id="449202128">
          <w:marLeft w:val="0"/>
          <w:marRight w:val="0"/>
          <w:marTop w:val="0"/>
          <w:marBottom w:val="0"/>
          <w:divBdr>
            <w:top w:val="none" w:sz="0" w:space="0" w:color="auto"/>
            <w:left w:val="none" w:sz="0" w:space="0" w:color="auto"/>
            <w:bottom w:val="none" w:sz="0" w:space="0" w:color="auto"/>
            <w:right w:val="none" w:sz="0" w:space="0" w:color="auto"/>
          </w:divBdr>
          <w:divsChild>
            <w:div w:id="85643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65405">
      <w:bodyDiv w:val="1"/>
      <w:marLeft w:val="0"/>
      <w:marRight w:val="0"/>
      <w:marTop w:val="0"/>
      <w:marBottom w:val="0"/>
      <w:divBdr>
        <w:top w:val="none" w:sz="0" w:space="0" w:color="auto"/>
        <w:left w:val="none" w:sz="0" w:space="0" w:color="auto"/>
        <w:bottom w:val="none" w:sz="0" w:space="0" w:color="auto"/>
        <w:right w:val="none" w:sz="0" w:space="0" w:color="auto"/>
      </w:divBdr>
    </w:div>
    <w:div w:id="139079311">
      <w:bodyDiv w:val="1"/>
      <w:marLeft w:val="0"/>
      <w:marRight w:val="0"/>
      <w:marTop w:val="0"/>
      <w:marBottom w:val="0"/>
      <w:divBdr>
        <w:top w:val="none" w:sz="0" w:space="0" w:color="auto"/>
        <w:left w:val="none" w:sz="0" w:space="0" w:color="auto"/>
        <w:bottom w:val="none" w:sz="0" w:space="0" w:color="auto"/>
        <w:right w:val="none" w:sz="0" w:space="0" w:color="auto"/>
      </w:divBdr>
    </w:div>
    <w:div w:id="169878574">
      <w:bodyDiv w:val="1"/>
      <w:marLeft w:val="0"/>
      <w:marRight w:val="0"/>
      <w:marTop w:val="0"/>
      <w:marBottom w:val="0"/>
      <w:divBdr>
        <w:top w:val="none" w:sz="0" w:space="0" w:color="auto"/>
        <w:left w:val="none" w:sz="0" w:space="0" w:color="auto"/>
        <w:bottom w:val="none" w:sz="0" w:space="0" w:color="auto"/>
        <w:right w:val="none" w:sz="0" w:space="0" w:color="auto"/>
      </w:divBdr>
    </w:div>
    <w:div w:id="221137869">
      <w:bodyDiv w:val="1"/>
      <w:marLeft w:val="0"/>
      <w:marRight w:val="0"/>
      <w:marTop w:val="0"/>
      <w:marBottom w:val="0"/>
      <w:divBdr>
        <w:top w:val="none" w:sz="0" w:space="0" w:color="auto"/>
        <w:left w:val="none" w:sz="0" w:space="0" w:color="auto"/>
        <w:bottom w:val="none" w:sz="0" w:space="0" w:color="auto"/>
        <w:right w:val="none" w:sz="0" w:space="0" w:color="auto"/>
      </w:divBdr>
    </w:div>
    <w:div w:id="296952420">
      <w:bodyDiv w:val="1"/>
      <w:marLeft w:val="0"/>
      <w:marRight w:val="0"/>
      <w:marTop w:val="0"/>
      <w:marBottom w:val="0"/>
      <w:divBdr>
        <w:top w:val="none" w:sz="0" w:space="0" w:color="auto"/>
        <w:left w:val="none" w:sz="0" w:space="0" w:color="auto"/>
        <w:bottom w:val="none" w:sz="0" w:space="0" w:color="auto"/>
        <w:right w:val="none" w:sz="0" w:space="0" w:color="auto"/>
      </w:divBdr>
    </w:div>
    <w:div w:id="300576318">
      <w:bodyDiv w:val="1"/>
      <w:marLeft w:val="0"/>
      <w:marRight w:val="0"/>
      <w:marTop w:val="0"/>
      <w:marBottom w:val="0"/>
      <w:divBdr>
        <w:top w:val="none" w:sz="0" w:space="0" w:color="auto"/>
        <w:left w:val="none" w:sz="0" w:space="0" w:color="auto"/>
        <w:bottom w:val="none" w:sz="0" w:space="0" w:color="auto"/>
        <w:right w:val="none" w:sz="0" w:space="0" w:color="auto"/>
      </w:divBdr>
    </w:div>
    <w:div w:id="344871004">
      <w:bodyDiv w:val="1"/>
      <w:marLeft w:val="0"/>
      <w:marRight w:val="0"/>
      <w:marTop w:val="0"/>
      <w:marBottom w:val="0"/>
      <w:divBdr>
        <w:top w:val="none" w:sz="0" w:space="0" w:color="auto"/>
        <w:left w:val="none" w:sz="0" w:space="0" w:color="auto"/>
        <w:bottom w:val="none" w:sz="0" w:space="0" w:color="auto"/>
        <w:right w:val="none" w:sz="0" w:space="0" w:color="auto"/>
      </w:divBdr>
    </w:div>
    <w:div w:id="404841788">
      <w:bodyDiv w:val="1"/>
      <w:marLeft w:val="0"/>
      <w:marRight w:val="0"/>
      <w:marTop w:val="0"/>
      <w:marBottom w:val="0"/>
      <w:divBdr>
        <w:top w:val="none" w:sz="0" w:space="0" w:color="auto"/>
        <w:left w:val="none" w:sz="0" w:space="0" w:color="auto"/>
        <w:bottom w:val="none" w:sz="0" w:space="0" w:color="auto"/>
        <w:right w:val="none" w:sz="0" w:space="0" w:color="auto"/>
      </w:divBdr>
    </w:div>
    <w:div w:id="419110107">
      <w:bodyDiv w:val="1"/>
      <w:marLeft w:val="0"/>
      <w:marRight w:val="0"/>
      <w:marTop w:val="0"/>
      <w:marBottom w:val="0"/>
      <w:divBdr>
        <w:top w:val="none" w:sz="0" w:space="0" w:color="auto"/>
        <w:left w:val="none" w:sz="0" w:space="0" w:color="auto"/>
        <w:bottom w:val="none" w:sz="0" w:space="0" w:color="auto"/>
        <w:right w:val="none" w:sz="0" w:space="0" w:color="auto"/>
      </w:divBdr>
    </w:div>
    <w:div w:id="433214942">
      <w:bodyDiv w:val="1"/>
      <w:marLeft w:val="0"/>
      <w:marRight w:val="0"/>
      <w:marTop w:val="0"/>
      <w:marBottom w:val="0"/>
      <w:divBdr>
        <w:top w:val="none" w:sz="0" w:space="0" w:color="auto"/>
        <w:left w:val="none" w:sz="0" w:space="0" w:color="auto"/>
        <w:bottom w:val="none" w:sz="0" w:space="0" w:color="auto"/>
        <w:right w:val="none" w:sz="0" w:space="0" w:color="auto"/>
      </w:divBdr>
    </w:div>
    <w:div w:id="509829157">
      <w:bodyDiv w:val="1"/>
      <w:marLeft w:val="0"/>
      <w:marRight w:val="0"/>
      <w:marTop w:val="0"/>
      <w:marBottom w:val="0"/>
      <w:divBdr>
        <w:top w:val="none" w:sz="0" w:space="0" w:color="auto"/>
        <w:left w:val="none" w:sz="0" w:space="0" w:color="auto"/>
        <w:bottom w:val="none" w:sz="0" w:space="0" w:color="auto"/>
        <w:right w:val="none" w:sz="0" w:space="0" w:color="auto"/>
      </w:divBdr>
    </w:div>
    <w:div w:id="538857959">
      <w:bodyDiv w:val="1"/>
      <w:marLeft w:val="0"/>
      <w:marRight w:val="0"/>
      <w:marTop w:val="0"/>
      <w:marBottom w:val="0"/>
      <w:divBdr>
        <w:top w:val="none" w:sz="0" w:space="0" w:color="auto"/>
        <w:left w:val="none" w:sz="0" w:space="0" w:color="auto"/>
        <w:bottom w:val="none" w:sz="0" w:space="0" w:color="auto"/>
        <w:right w:val="none" w:sz="0" w:space="0" w:color="auto"/>
      </w:divBdr>
    </w:div>
    <w:div w:id="541525231">
      <w:bodyDiv w:val="1"/>
      <w:marLeft w:val="0"/>
      <w:marRight w:val="0"/>
      <w:marTop w:val="0"/>
      <w:marBottom w:val="0"/>
      <w:divBdr>
        <w:top w:val="none" w:sz="0" w:space="0" w:color="auto"/>
        <w:left w:val="none" w:sz="0" w:space="0" w:color="auto"/>
        <w:bottom w:val="none" w:sz="0" w:space="0" w:color="auto"/>
        <w:right w:val="none" w:sz="0" w:space="0" w:color="auto"/>
      </w:divBdr>
    </w:div>
    <w:div w:id="735202651">
      <w:bodyDiv w:val="1"/>
      <w:marLeft w:val="0"/>
      <w:marRight w:val="0"/>
      <w:marTop w:val="0"/>
      <w:marBottom w:val="0"/>
      <w:divBdr>
        <w:top w:val="none" w:sz="0" w:space="0" w:color="auto"/>
        <w:left w:val="none" w:sz="0" w:space="0" w:color="auto"/>
        <w:bottom w:val="none" w:sz="0" w:space="0" w:color="auto"/>
        <w:right w:val="none" w:sz="0" w:space="0" w:color="auto"/>
      </w:divBdr>
      <w:divsChild>
        <w:div w:id="809828550">
          <w:marLeft w:val="0"/>
          <w:marRight w:val="0"/>
          <w:marTop w:val="0"/>
          <w:marBottom w:val="0"/>
          <w:divBdr>
            <w:top w:val="none" w:sz="0" w:space="0" w:color="auto"/>
            <w:left w:val="none" w:sz="0" w:space="0" w:color="auto"/>
            <w:bottom w:val="none" w:sz="0" w:space="0" w:color="auto"/>
            <w:right w:val="none" w:sz="0" w:space="0" w:color="auto"/>
          </w:divBdr>
          <w:divsChild>
            <w:div w:id="427849474">
              <w:marLeft w:val="0"/>
              <w:marRight w:val="0"/>
              <w:marTop w:val="180"/>
              <w:marBottom w:val="180"/>
              <w:divBdr>
                <w:top w:val="none" w:sz="0" w:space="0" w:color="auto"/>
                <w:left w:val="none" w:sz="0" w:space="0" w:color="auto"/>
                <w:bottom w:val="none" w:sz="0" w:space="0" w:color="auto"/>
                <w:right w:val="none" w:sz="0" w:space="0" w:color="auto"/>
              </w:divBdr>
            </w:div>
          </w:divsChild>
        </w:div>
        <w:div w:id="1946451397">
          <w:marLeft w:val="0"/>
          <w:marRight w:val="0"/>
          <w:marTop w:val="0"/>
          <w:marBottom w:val="0"/>
          <w:divBdr>
            <w:top w:val="none" w:sz="0" w:space="0" w:color="auto"/>
            <w:left w:val="none" w:sz="0" w:space="0" w:color="auto"/>
            <w:bottom w:val="none" w:sz="0" w:space="0" w:color="auto"/>
            <w:right w:val="none" w:sz="0" w:space="0" w:color="auto"/>
          </w:divBdr>
          <w:divsChild>
            <w:div w:id="267276790">
              <w:marLeft w:val="0"/>
              <w:marRight w:val="0"/>
              <w:marTop w:val="0"/>
              <w:marBottom w:val="0"/>
              <w:divBdr>
                <w:top w:val="none" w:sz="0" w:space="0" w:color="auto"/>
                <w:left w:val="none" w:sz="0" w:space="0" w:color="auto"/>
                <w:bottom w:val="none" w:sz="0" w:space="0" w:color="auto"/>
                <w:right w:val="none" w:sz="0" w:space="0" w:color="auto"/>
              </w:divBdr>
              <w:divsChild>
                <w:div w:id="1741367683">
                  <w:marLeft w:val="0"/>
                  <w:marRight w:val="0"/>
                  <w:marTop w:val="0"/>
                  <w:marBottom w:val="0"/>
                  <w:divBdr>
                    <w:top w:val="none" w:sz="0" w:space="0" w:color="auto"/>
                    <w:left w:val="none" w:sz="0" w:space="0" w:color="auto"/>
                    <w:bottom w:val="none" w:sz="0" w:space="0" w:color="auto"/>
                    <w:right w:val="none" w:sz="0" w:space="0" w:color="auto"/>
                  </w:divBdr>
                  <w:divsChild>
                    <w:div w:id="2027556531">
                      <w:marLeft w:val="0"/>
                      <w:marRight w:val="0"/>
                      <w:marTop w:val="0"/>
                      <w:marBottom w:val="0"/>
                      <w:divBdr>
                        <w:top w:val="none" w:sz="0" w:space="0" w:color="auto"/>
                        <w:left w:val="none" w:sz="0" w:space="0" w:color="auto"/>
                        <w:bottom w:val="none" w:sz="0" w:space="0" w:color="auto"/>
                        <w:right w:val="none" w:sz="0" w:space="0" w:color="auto"/>
                      </w:divBdr>
                      <w:divsChild>
                        <w:div w:id="218633748">
                          <w:marLeft w:val="0"/>
                          <w:marRight w:val="0"/>
                          <w:marTop w:val="0"/>
                          <w:marBottom w:val="0"/>
                          <w:divBdr>
                            <w:top w:val="none" w:sz="0" w:space="0" w:color="auto"/>
                            <w:left w:val="none" w:sz="0" w:space="0" w:color="auto"/>
                            <w:bottom w:val="none" w:sz="0" w:space="0" w:color="auto"/>
                            <w:right w:val="none" w:sz="0" w:space="0" w:color="auto"/>
                          </w:divBdr>
                          <w:divsChild>
                            <w:div w:id="88244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3284045">
      <w:bodyDiv w:val="1"/>
      <w:marLeft w:val="0"/>
      <w:marRight w:val="0"/>
      <w:marTop w:val="0"/>
      <w:marBottom w:val="0"/>
      <w:divBdr>
        <w:top w:val="none" w:sz="0" w:space="0" w:color="auto"/>
        <w:left w:val="none" w:sz="0" w:space="0" w:color="auto"/>
        <w:bottom w:val="none" w:sz="0" w:space="0" w:color="auto"/>
        <w:right w:val="none" w:sz="0" w:space="0" w:color="auto"/>
      </w:divBdr>
    </w:div>
    <w:div w:id="847863376">
      <w:bodyDiv w:val="1"/>
      <w:marLeft w:val="0"/>
      <w:marRight w:val="0"/>
      <w:marTop w:val="0"/>
      <w:marBottom w:val="0"/>
      <w:divBdr>
        <w:top w:val="none" w:sz="0" w:space="0" w:color="auto"/>
        <w:left w:val="none" w:sz="0" w:space="0" w:color="auto"/>
        <w:bottom w:val="none" w:sz="0" w:space="0" w:color="auto"/>
        <w:right w:val="none" w:sz="0" w:space="0" w:color="auto"/>
      </w:divBdr>
    </w:div>
    <w:div w:id="848329556">
      <w:bodyDiv w:val="1"/>
      <w:marLeft w:val="0"/>
      <w:marRight w:val="0"/>
      <w:marTop w:val="0"/>
      <w:marBottom w:val="0"/>
      <w:divBdr>
        <w:top w:val="none" w:sz="0" w:space="0" w:color="auto"/>
        <w:left w:val="none" w:sz="0" w:space="0" w:color="auto"/>
        <w:bottom w:val="none" w:sz="0" w:space="0" w:color="auto"/>
        <w:right w:val="none" w:sz="0" w:space="0" w:color="auto"/>
      </w:divBdr>
    </w:div>
    <w:div w:id="942614273">
      <w:bodyDiv w:val="1"/>
      <w:marLeft w:val="0"/>
      <w:marRight w:val="0"/>
      <w:marTop w:val="0"/>
      <w:marBottom w:val="0"/>
      <w:divBdr>
        <w:top w:val="none" w:sz="0" w:space="0" w:color="auto"/>
        <w:left w:val="none" w:sz="0" w:space="0" w:color="auto"/>
        <w:bottom w:val="none" w:sz="0" w:space="0" w:color="auto"/>
        <w:right w:val="none" w:sz="0" w:space="0" w:color="auto"/>
      </w:divBdr>
    </w:div>
    <w:div w:id="944190889">
      <w:bodyDiv w:val="1"/>
      <w:marLeft w:val="0"/>
      <w:marRight w:val="0"/>
      <w:marTop w:val="0"/>
      <w:marBottom w:val="0"/>
      <w:divBdr>
        <w:top w:val="none" w:sz="0" w:space="0" w:color="auto"/>
        <w:left w:val="none" w:sz="0" w:space="0" w:color="auto"/>
        <w:bottom w:val="none" w:sz="0" w:space="0" w:color="auto"/>
        <w:right w:val="none" w:sz="0" w:space="0" w:color="auto"/>
      </w:divBdr>
    </w:div>
    <w:div w:id="986739846">
      <w:bodyDiv w:val="1"/>
      <w:marLeft w:val="0"/>
      <w:marRight w:val="0"/>
      <w:marTop w:val="0"/>
      <w:marBottom w:val="0"/>
      <w:divBdr>
        <w:top w:val="none" w:sz="0" w:space="0" w:color="auto"/>
        <w:left w:val="none" w:sz="0" w:space="0" w:color="auto"/>
        <w:bottom w:val="none" w:sz="0" w:space="0" w:color="auto"/>
        <w:right w:val="none" w:sz="0" w:space="0" w:color="auto"/>
      </w:divBdr>
    </w:div>
    <w:div w:id="987825782">
      <w:bodyDiv w:val="1"/>
      <w:marLeft w:val="0"/>
      <w:marRight w:val="0"/>
      <w:marTop w:val="0"/>
      <w:marBottom w:val="0"/>
      <w:divBdr>
        <w:top w:val="none" w:sz="0" w:space="0" w:color="auto"/>
        <w:left w:val="none" w:sz="0" w:space="0" w:color="auto"/>
        <w:bottom w:val="none" w:sz="0" w:space="0" w:color="auto"/>
        <w:right w:val="none" w:sz="0" w:space="0" w:color="auto"/>
      </w:divBdr>
    </w:div>
    <w:div w:id="1059012773">
      <w:bodyDiv w:val="1"/>
      <w:marLeft w:val="0"/>
      <w:marRight w:val="0"/>
      <w:marTop w:val="0"/>
      <w:marBottom w:val="0"/>
      <w:divBdr>
        <w:top w:val="none" w:sz="0" w:space="0" w:color="auto"/>
        <w:left w:val="none" w:sz="0" w:space="0" w:color="auto"/>
        <w:bottom w:val="none" w:sz="0" w:space="0" w:color="auto"/>
        <w:right w:val="none" w:sz="0" w:space="0" w:color="auto"/>
      </w:divBdr>
    </w:div>
    <w:div w:id="1182865182">
      <w:bodyDiv w:val="1"/>
      <w:marLeft w:val="0"/>
      <w:marRight w:val="0"/>
      <w:marTop w:val="0"/>
      <w:marBottom w:val="0"/>
      <w:divBdr>
        <w:top w:val="none" w:sz="0" w:space="0" w:color="auto"/>
        <w:left w:val="none" w:sz="0" w:space="0" w:color="auto"/>
        <w:bottom w:val="none" w:sz="0" w:space="0" w:color="auto"/>
        <w:right w:val="none" w:sz="0" w:space="0" w:color="auto"/>
      </w:divBdr>
    </w:div>
    <w:div w:id="1197739634">
      <w:bodyDiv w:val="1"/>
      <w:marLeft w:val="0"/>
      <w:marRight w:val="0"/>
      <w:marTop w:val="0"/>
      <w:marBottom w:val="0"/>
      <w:divBdr>
        <w:top w:val="none" w:sz="0" w:space="0" w:color="auto"/>
        <w:left w:val="none" w:sz="0" w:space="0" w:color="auto"/>
        <w:bottom w:val="none" w:sz="0" w:space="0" w:color="auto"/>
        <w:right w:val="none" w:sz="0" w:space="0" w:color="auto"/>
      </w:divBdr>
    </w:div>
    <w:div w:id="1209104700">
      <w:bodyDiv w:val="1"/>
      <w:marLeft w:val="0"/>
      <w:marRight w:val="0"/>
      <w:marTop w:val="0"/>
      <w:marBottom w:val="0"/>
      <w:divBdr>
        <w:top w:val="none" w:sz="0" w:space="0" w:color="auto"/>
        <w:left w:val="none" w:sz="0" w:space="0" w:color="auto"/>
        <w:bottom w:val="none" w:sz="0" w:space="0" w:color="auto"/>
        <w:right w:val="none" w:sz="0" w:space="0" w:color="auto"/>
      </w:divBdr>
      <w:divsChild>
        <w:div w:id="1712653078">
          <w:marLeft w:val="0"/>
          <w:marRight w:val="0"/>
          <w:marTop w:val="0"/>
          <w:marBottom w:val="120"/>
          <w:divBdr>
            <w:top w:val="none" w:sz="0" w:space="0" w:color="auto"/>
            <w:left w:val="none" w:sz="0" w:space="0" w:color="auto"/>
            <w:bottom w:val="none" w:sz="0" w:space="0" w:color="auto"/>
            <w:right w:val="none" w:sz="0" w:space="0" w:color="auto"/>
          </w:divBdr>
        </w:div>
        <w:div w:id="1206454272">
          <w:marLeft w:val="0"/>
          <w:marRight w:val="0"/>
          <w:marTop w:val="0"/>
          <w:marBottom w:val="0"/>
          <w:divBdr>
            <w:top w:val="none" w:sz="0" w:space="0" w:color="auto"/>
            <w:left w:val="none" w:sz="0" w:space="0" w:color="auto"/>
            <w:bottom w:val="none" w:sz="0" w:space="0" w:color="auto"/>
            <w:right w:val="none" w:sz="0" w:space="0" w:color="auto"/>
          </w:divBdr>
        </w:div>
        <w:div w:id="2125079309">
          <w:marLeft w:val="0"/>
          <w:marRight w:val="0"/>
          <w:marTop w:val="0"/>
          <w:marBottom w:val="120"/>
          <w:divBdr>
            <w:top w:val="none" w:sz="0" w:space="0" w:color="auto"/>
            <w:left w:val="none" w:sz="0" w:space="0" w:color="auto"/>
            <w:bottom w:val="none" w:sz="0" w:space="0" w:color="auto"/>
            <w:right w:val="none" w:sz="0" w:space="0" w:color="auto"/>
          </w:divBdr>
        </w:div>
        <w:div w:id="25181935">
          <w:marLeft w:val="0"/>
          <w:marRight w:val="0"/>
          <w:marTop w:val="0"/>
          <w:marBottom w:val="0"/>
          <w:divBdr>
            <w:top w:val="none" w:sz="0" w:space="0" w:color="auto"/>
            <w:left w:val="none" w:sz="0" w:space="0" w:color="auto"/>
            <w:bottom w:val="none" w:sz="0" w:space="0" w:color="auto"/>
            <w:right w:val="none" w:sz="0" w:space="0" w:color="auto"/>
          </w:divBdr>
        </w:div>
        <w:div w:id="1662196366">
          <w:marLeft w:val="0"/>
          <w:marRight w:val="0"/>
          <w:marTop w:val="0"/>
          <w:marBottom w:val="120"/>
          <w:divBdr>
            <w:top w:val="none" w:sz="0" w:space="0" w:color="auto"/>
            <w:left w:val="none" w:sz="0" w:space="0" w:color="auto"/>
            <w:bottom w:val="none" w:sz="0" w:space="0" w:color="auto"/>
            <w:right w:val="none" w:sz="0" w:space="0" w:color="auto"/>
          </w:divBdr>
        </w:div>
        <w:div w:id="650720460">
          <w:marLeft w:val="0"/>
          <w:marRight w:val="0"/>
          <w:marTop w:val="0"/>
          <w:marBottom w:val="0"/>
          <w:divBdr>
            <w:top w:val="none" w:sz="0" w:space="0" w:color="auto"/>
            <w:left w:val="none" w:sz="0" w:space="0" w:color="auto"/>
            <w:bottom w:val="none" w:sz="0" w:space="0" w:color="auto"/>
            <w:right w:val="none" w:sz="0" w:space="0" w:color="auto"/>
          </w:divBdr>
        </w:div>
        <w:div w:id="51008091">
          <w:marLeft w:val="0"/>
          <w:marRight w:val="0"/>
          <w:marTop w:val="0"/>
          <w:marBottom w:val="120"/>
          <w:divBdr>
            <w:top w:val="none" w:sz="0" w:space="0" w:color="auto"/>
            <w:left w:val="none" w:sz="0" w:space="0" w:color="auto"/>
            <w:bottom w:val="none" w:sz="0" w:space="0" w:color="auto"/>
            <w:right w:val="none" w:sz="0" w:space="0" w:color="auto"/>
          </w:divBdr>
        </w:div>
        <w:div w:id="1482306170">
          <w:marLeft w:val="0"/>
          <w:marRight w:val="0"/>
          <w:marTop w:val="0"/>
          <w:marBottom w:val="0"/>
          <w:divBdr>
            <w:top w:val="none" w:sz="0" w:space="0" w:color="auto"/>
            <w:left w:val="none" w:sz="0" w:space="0" w:color="auto"/>
            <w:bottom w:val="none" w:sz="0" w:space="0" w:color="auto"/>
            <w:right w:val="none" w:sz="0" w:space="0" w:color="auto"/>
          </w:divBdr>
        </w:div>
        <w:div w:id="124277041">
          <w:marLeft w:val="0"/>
          <w:marRight w:val="0"/>
          <w:marTop w:val="0"/>
          <w:marBottom w:val="120"/>
          <w:divBdr>
            <w:top w:val="none" w:sz="0" w:space="0" w:color="auto"/>
            <w:left w:val="none" w:sz="0" w:space="0" w:color="auto"/>
            <w:bottom w:val="none" w:sz="0" w:space="0" w:color="auto"/>
            <w:right w:val="none" w:sz="0" w:space="0" w:color="auto"/>
          </w:divBdr>
        </w:div>
        <w:div w:id="647828965">
          <w:marLeft w:val="0"/>
          <w:marRight w:val="0"/>
          <w:marTop w:val="0"/>
          <w:marBottom w:val="0"/>
          <w:divBdr>
            <w:top w:val="none" w:sz="0" w:space="0" w:color="auto"/>
            <w:left w:val="none" w:sz="0" w:space="0" w:color="auto"/>
            <w:bottom w:val="none" w:sz="0" w:space="0" w:color="auto"/>
            <w:right w:val="none" w:sz="0" w:space="0" w:color="auto"/>
          </w:divBdr>
        </w:div>
      </w:divsChild>
    </w:div>
    <w:div w:id="1263732056">
      <w:bodyDiv w:val="1"/>
      <w:marLeft w:val="0"/>
      <w:marRight w:val="0"/>
      <w:marTop w:val="0"/>
      <w:marBottom w:val="0"/>
      <w:divBdr>
        <w:top w:val="none" w:sz="0" w:space="0" w:color="auto"/>
        <w:left w:val="none" w:sz="0" w:space="0" w:color="auto"/>
        <w:bottom w:val="none" w:sz="0" w:space="0" w:color="auto"/>
        <w:right w:val="none" w:sz="0" w:space="0" w:color="auto"/>
      </w:divBdr>
    </w:div>
    <w:div w:id="1269853120">
      <w:bodyDiv w:val="1"/>
      <w:marLeft w:val="0"/>
      <w:marRight w:val="0"/>
      <w:marTop w:val="0"/>
      <w:marBottom w:val="0"/>
      <w:divBdr>
        <w:top w:val="none" w:sz="0" w:space="0" w:color="auto"/>
        <w:left w:val="none" w:sz="0" w:space="0" w:color="auto"/>
        <w:bottom w:val="none" w:sz="0" w:space="0" w:color="auto"/>
        <w:right w:val="none" w:sz="0" w:space="0" w:color="auto"/>
      </w:divBdr>
    </w:div>
    <w:div w:id="1280143034">
      <w:bodyDiv w:val="1"/>
      <w:marLeft w:val="0"/>
      <w:marRight w:val="0"/>
      <w:marTop w:val="0"/>
      <w:marBottom w:val="0"/>
      <w:divBdr>
        <w:top w:val="none" w:sz="0" w:space="0" w:color="auto"/>
        <w:left w:val="none" w:sz="0" w:space="0" w:color="auto"/>
        <w:bottom w:val="none" w:sz="0" w:space="0" w:color="auto"/>
        <w:right w:val="none" w:sz="0" w:space="0" w:color="auto"/>
      </w:divBdr>
    </w:div>
    <w:div w:id="1369993786">
      <w:bodyDiv w:val="1"/>
      <w:marLeft w:val="0"/>
      <w:marRight w:val="0"/>
      <w:marTop w:val="0"/>
      <w:marBottom w:val="0"/>
      <w:divBdr>
        <w:top w:val="none" w:sz="0" w:space="0" w:color="auto"/>
        <w:left w:val="none" w:sz="0" w:space="0" w:color="auto"/>
        <w:bottom w:val="none" w:sz="0" w:space="0" w:color="auto"/>
        <w:right w:val="none" w:sz="0" w:space="0" w:color="auto"/>
      </w:divBdr>
    </w:div>
    <w:div w:id="1380282475">
      <w:bodyDiv w:val="1"/>
      <w:marLeft w:val="0"/>
      <w:marRight w:val="0"/>
      <w:marTop w:val="0"/>
      <w:marBottom w:val="0"/>
      <w:divBdr>
        <w:top w:val="none" w:sz="0" w:space="0" w:color="auto"/>
        <w:left w:val="none" w:sz="0" w:space="0" w:color="auto"/>
        <w:bottom w:val="none" w:sz="0" w:space="0" w:color="auto"/>
        <w:right w:val="none" w:sz="0" w:space="0" w:color="auto"/>
      </w:divBdr>
    </w:div>
    <w:div w:id="1418674281">
      <w:bodyDiv w:val="1"/>
      <w:marLeft w:val="0"/>
      <w:marRight w:val="0"/>
      <w:marTop w:val="0"/>
      <w:marBottom w:val="0"/>
      <w:divBdr>
        <w:top w:val="none" w:sz="0" w:space="0" w:color="auto"/>
        <w:left w:val="none" w:sz="0" w:space="0" w:color="auto"/>
        <w:bottom w:val="none" w:sz="0" w:space="0" w:color="auto"/>
        <w:right w:val="none" w:sz="0" w:space="0" w:color="auto"/>
      </w:divBdr>
      <w:divsChild>
        <w:div w:id="2140414187">
          <w:marLeft w:val="0"/>
          <w:marRight w:val="0"/>
          <w:marTop w:val="0"/>
          <w:marBottom w:val="0"/>
          <w:divBdr>
            <w:top w:val="none" w:sz="0" w:space="0" w:color="auto"/>
            <w:left w:val="none" w:sz="0" w:space="0" w:color="auto"/>
            <w:bottom w:val="none" w:sz="0" w:space="0" w:color="auto"/>
            <w:right w:val="none" w:sz="0" w:space="0" w:color="auto"/>
          </w:divBdr>
          <w:divsChild>
            <w:div w:id="1369992953">
              <w:marLeft w:val="0"/>
              <w:marRight w:val="0"/>
              <w:marTop w:val="180"/>
              <w:marBottom w:val="180"/>
              <w:divBdr>
                <w:top w:val="none" w:sz="0" w:space="0" w:color="auto"/>
                <w:left w:val="none" w:sz="0" w:space="0" w:color="auto"/>
                <w:bottom w:val="none" w:sz="0" w:space="0" w:color="auto"/>
                <w:right w:val="none" w:sz="0" w:space="0" w:color="auto"/>
              </w:divBdr>
            </w:div>
          </w:divsChild>
        </w:div>
        <w:div w:id="1317957325">
          <w:marLeft w:val="0"/>
          <w:marRight w:val="0"/>
          <w:marTop w:val="0"/>
          <w:marBottom w:val="0"/>
          <w:divBdr>
            <w:top w:val="none" w:sz="0" w:space="0" w:color="auto"/>
            <w:left w:val="none" w:sz="0" w:space="0" w:color="auto"/>
            <w:bottom w:val="none" w:sz="0" w:space="0" w:color="auto"/>
            <w:right w:val="none" w:sz="0" w:space="0" w:color="auto"/>
          </w:divBdr>
          <w:divsChild>
            <w:div w:id="1778868947">
              <w:marLeft w:val="0"/>
              <w:marRight w:val="0"/>
              <w:marTop w:val="0"/>
              <w:marBottom w:val="0"/>
              <w:divBdr>
                <w:top w:val="none" w:sz="0" w:space="0" w:color="auto"/>
                <w:left w:val="none" w:sz="0" w:space="0" w:color="auto"/>
                <w:bottom w:val="none" w:sz="0" w:space="0" w:color="auto"/>
                <w:right w:val="none" w:sz="0" w:space="0" w:color="auto"/>
              </w:divBdr>
              <w:divsChild>
                <w:div w:id="919145642">
                  <w:marLeft w:val="0"/>
                  <w:marRight w:val="0"/>
                  <w:marTop w:val="0"/>
                  <w:marBottom w:val="0"/>
                  <w:divBdr>
                    <w:top w:val="none" w:sz="0" w:space="0" w:color="auto"/>
                    <w:left w:val="none" w:sz="0" w:space="0" w:color="auto"/>
                    <w:bottom w:val="none" w:sz="0" w:space="0" w:color="auto"/>
                    <w:right w:val="none" w:sz="0" w:space="0" w:color="auto"/>
                  </w:divBdr>
                  <w:divsChild>
                    <w:div w:id="721179597">
                      <w:marLeft w:val="0"/>
                      <w:marRight w:val="0"/>
                      <w:marTop w:val="0"/>
                      <w:marBottom w:val="0"/>
                      <w:divBdr>
                        <w:top w:val="none" w:sz="0" w:space="0" w:color="auto"/>
                        <w:left w:val="none" w:sz="0" w:space="0" w:color="auto"/>
                        <w:bottom w:val="none" w:sz="0" w:space="0" w:color="auto"/>
                        <w:right w:val="none" w:sz="0" w:space="0" w:color="auto"/>
                      </w:divBdr>
                      <w:divsChild>
                        <w:div w:id="49617316">
                          <w:marLeft w:val="0"/>
                          <w:marRight w:val="0"/>
                          <w:marTop w:val="0"/>
                          <w:marBottom w:val="0"/>
                          <w:divBdr>
                            <w:top w:val="none" w:sz="0" w:space="0" w:color="auto"/>
                            <w:left w:val="none" w:sz="0" w:space="0" w:color="auto"/>
                            <w:bottom w:val="none" w:sz="0" w:space="0" w:color="auto"/>
                            <w:right w:val="none" w:sz="0" w:space="0" w:color="auto"/>
                          </w:divBdr>
                          <w:divsChild>
                            <w:div w:id="413473100">
                              <w:marLeft w:val="300"/>
                              <w:marRight w:val="0"/>
                              <w:marTop w:val="0"/>
                              <w:marBottom w:val="0"/>
                              <w:divBdr>
                                <w:top w:val="none" w:sz="0" w:space="0" w:color="auto"/>
                                <w:left w:val="none" w:sz="0" w:space="0" w:color="auto"/>
                                <w:bottom w:val="none" w:sz="0" w:space="0" w:color="auto"/>
                                <w:right w:val="none" w:sz="0" w:space="0" w:color="auto"/>
                              </w:divBdr>
                              <w:divsChild>
                                <w:div w:id="711002720">
                                  <w:marLeft w:val="0"/>
                                  <w:marRight w:val="0"/>
                                  <w:marTop w:val="0"/>
                                  <w:marBottom w:val="0"/>
                                  <w:divBdr>
                                    <w:top w:val="none" w:sz="0" w:space="0" w:color="auto"/>
                                    <w:left w:val="none" w:sz="0" w:space="0" w:color="auto"/>
                                    <w:bottom w:val="none" w:sz="0" w:space="0" w:color="auto"/>
                                    <w:right w:val="none" w:sz="0" w:space="0" w:color="auto"/>
                                  </w:divBdr>
                                  <w:divsChild>
                                    <w:div w:id="2100171775">
                                      <w:marLeft w:val="0"/>
                                      <w:marRight w:val="0"/>
                                      <w:marTop w:val="0"/>
                                      <w:marBottom w:val="0"/>
                                      <w:divBdr>
                                        <w:top w:val="none" w:sz="0" w:space="0" w:color="auto"/>
                                        <w:left w:val="none" w:sz="0" w:space="0" w:color="auto"/>
                                        <w:bottom w:val="none" w:sz="0" w:space="0" w:color="auto"/>
                                        <w:right w:val="none" w:sz="0" w:space="0" w:color="auto"/>
                                      </w:divBdr>
                                      <w:divsChild>
                                        <w:div w:id="999846910">
                                          <w:marLeft w:val="0"/>
                                          <w:marRight w:val="0"/>
                                          <w:marTop w:val="0"/>
                                          <w:marBottom w:val="0"/>
                                          <w:divBdr>
                                            <w:top w:val="none" w:sz="0" w:space="0" w:color="auto"/>
                                            <w:left w:val="none" w:sz="0" w:space="0" w:color="auto"/>
                                            <w:bottom w:val="none" w:sz="0" w:space="0" w:color="auto"/>
                                            <w:right w:val="none" w:sz="0" w:space="0" w:color="auto"/>
                                          </w:divBdr>
                                          <w:divsChild>
                                            <w:div w:id="752044639">
                                              <w:marLeft w:val="0"/>
                                              <w:marRight w:val="0"/>
                                              <w:marTop w:val="0"/>
                                              <w:marBottom w:val="0"/>
                                              <w:divBdr>
                                                <w:top w:val="none" w:sz="0" w:space="0" w:color="auto"/>
                                                <w:left w:val="none" w:sz="0" w:space="0" w:color="auto"/>
                                                <w:bottom w:val="none" w:sz="0" w:space="0" w:color="auto"/>
                                                <w:right w:val="none" w:sz="0" w:space="0" w:color="auto"/>
                                              </w:divBdr>
                                              <w:divsChild>
                                                <w:div w:id="1220559274">
                                                  <w:marLeft w:val="0"/>
                                                  <w:marRight w:val="0"/>
                                                  <w:marTop w:val="0"/>
                                                  <w:marBottom w:val="0"/>
                                                  <w:divBdr>
                                                    <w:top w:val="none" w:sz="0" w:space="0" w:color="auto"/>
                                                    <w:left w:val="none" w:sz="0" w:space="0" w:color="auto"/>
                                                    <w:bottom w:val="none" w:sz="0" w:space="0" w:color="auto"/>
                                                    <w:right w:val="none" w:sz="0" w:space="0" w:color="auto"/>
                                                  </w:divBdr>
                                                  <w:divsChild>
                                                    <w:div w:id="41290044">
                                                      <w:marLeft w:val="240"/>
                                                      <w:marRight w:val="240"/>
                                                      <w:marTop w:val="0"/>
                                                      <w:marBottom w:val="0"/>
                                                      <w:divBdr>
                                                        <w:top w:val="none" w:sz="0" w:space="0" w:color="auto"/>
                                                        <w:left w:val="none" w:sz="0" w:space="0" w:color="auto"/>
                                                        <w:bottom w:val="none" w:sz="0" w:space="0" w:color="auto"/>
                                                        <w:right w:val="none" w:sz="0" w:space="0" w:color="auto"/>
                                                      </w:divBdr>
                                                      <w:divsChild>
                                                        <w:div w:id="735933561">
                                                          <w:marLeft w:val="0"/>
                                                          <w:marRight w:val="0"/>
                                                          <w:marTop w:val="0"/>
                                                          <w:marBottom w:val="0"/>
                                                          <w:divBdr>
                                                            <w:top w:val="none" w:sz="0" w:space="0" w:color="auto"/>
                                                            <w:left w:val="none" w:sz="0" w:space="0" w:color="auto"/>
                                                            <w:bottom w:val="none" w:sz="0" w:space="0" w:color="auto"/>
                                                            <w:right w:val="none" w:sz="0" w:space="0" w:color="auto"/>
                                                          </w:divBdr>
                                                          <w:divsChild>
                                                            <w:div w:id="1405952941">
                                                              <w:marLeft w:val="0"/>
                                                              <w:marRight w:val="0"/>
                                                              <w:marTop w:val="0"/>
                                                              <w:marBottom w:val="0"/>
                                                              <w:divBdr>
                                                                <w:top w:val="none" w:sz="0" w:space="0" w:color="auto"/>
                                                                <w:left w:val="none" w:sz="0" w:space="0" w:color="auto"/>
                                                                <w:bottom w:val="none" w:sz="0" w:space="0" w:color="auto"/>
                                                                <w:right w:val="none" w:sz="0" w:space="0" w:color="auto"/>
                                                              </w:divBdr>
                                                              <w:divsChild>
                                                                <w:div w:id="192742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50079137">
                      <w:marLeft w:val="0"/>
                      <w:marRight w:val="0"/>
                      <w:marTop w:val="0"/>
                      <w:marBottom w:val="0"/>
                      <w:divBdr>
                        <w:top w:val="none" w:sz="0" w:space="0" w:color="auto"/>
                        <w:left w:val="none" w:sz="0" w:space="0" w:color="auto"/>
                        <w:bottom w:val="none" w:sz="0" w:space="0" w:color="auto"/>
                        <w:right w:val="none" w:sz="0" w:space="0" w:color="auto"/>
                      </w:divBdr>
                      <w:divsChild>
                        <w:div w:id="2004046296">
                          <w:marLeft w:val="0"/>
                          <w:marRight w:val="0"/>
                          <w:marTop w:val="0"/>
                          <w:marBottom w:val="0"/>
                          <w:divBdr>
                            <w:top w:val="none" w:sz="0" w:space="0" w:color="auto"/>
                            <w:left w:val="none" w:sz="0" w:space="0" w:color="auto"/>
                            <w:bottom w:val="none" w:sz="0" w:space="0" w:color="auto"/>
                            <w:right w:val="none" w:sz="0" w:space="0" w:color="auto"/>
                          </w:divBdr>
                          <w:divsChild>
                            <w:div w:id="19997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6458293">
      <w:bodyDiv w:val="1"/>
      <w:marLeft w:val="0"/>
      <w:marRight w:val="0"/>
      <w:marTop w:val="0"/>
      <w:marBottom w:val="0"/>
      <w:divBdr>
        <w:top w:val="none" w:sz="0" w:space="0" w:color="auto"/>
        <w:left w:val="none" w:sz="0" w:space="0" w:color="auto"/>
        <w:bottom w:val="none" w:sz="0" w:space="0" w:color="auto"/>
        <w:right w:val="none" w:sz="0" w:space="0" w:color="auto"/>
      </w:divBdr>
      <w:divsChild>
        <w:div w:id="218321865">
          <w:marLeft w:val="0"/>
          <w:marRight w:val="0"/>
          <w:marTop w:val="0"/>
          <w:marBottom w:val="0"/>
          <w:divBdr>
            <w:top w:val="none" w:sz="0" w:space="0" w:color="auto"/>
            <w:left w:val="none" w:sz="0" w:space="0" w:color="auto"/>
            <w:bottom w:val="none" w:sz="0" w:space="0" w:color="auto"/>
            <w:right w:val="none" w:sz="0" w:space="0" w:color="auto"/>
          </w:divBdr>
          <w:divsChild>
            <w:div w:id="1569416509">
              <w:marLeft w:val="0"/>
              <w:marRight w:val="0"/>
              <w:marTop w:val="180"/>
              <w:marBottom w:val="180"/>
              <w:divBdr>
                <w:top w:val="none" w:sz="0" w:space="0" w:color="auto"/>
                <w:left w:val="none" w:sz="0" w:space="0" w:color="auto"/>
                <w:bottom w:val="none" w:sz="0" w:space="0" w:color="auto"/>
                <w:right w:val="none" w:sz="0" w:space="0" w:color="auto"/>
              </w:divBdr>
            </w:div>
          </w:divsChild>
        </w:div>
        <w:div w:id="1568805691">
          <w:marLeft w:val="0"/>
          <w:marRight w:val="0"/>
          <w:marTop w:val="0"/>
          <w:marBottom w:val="0"/>
          <w:divBdr>
            <w:top w:val="none" w:sz="0" w:space="0" w:color="auto"/>
            <w:left w:val="none" w:sz="0" w:space="0" w:color="auto"/>
            <w:bottom w:val="none" w:sz="0" w:space="0" w:color="auto"/>
            <w:right w:val="none" w:sz="0" w:space="0" w:color="auto"/>
          </w:divBdr>
          <w:divsChild>
            <w:div w:id="157157739">
              <w:marLeft w:val="0"/>
              <w:marRight w:val="0"/>
              <w:marTop w:val="0"/>
              <w:marBottom w:val="0"/>
              <w:divBdr>
                <w:top w:val="none" w:sz="0" w:space="0" w:color="auto"/>
                <w:left w:val="none" w:sz="0" w:space="0" w:color="auto"/>
                <w:bottom w:val="none" w:sz="0" w:space="0" w:color="auto"/>
                <w:right w:val="none" w:sz="0" w:space="0" w:color="auto"/>
              </w:divBdr>
              <w:divsChild>
                <w:div w:id="1323310616">
                  <w:marLeft w:val="0"/>
                  <w:marRight w:val="0"/>
                  <w:marTop w:val="0"/>
                  <w:marBottom w:val="0"/>
                  <w:divBdr>
                    <w:top w:val="none" w:sz="0" w:space="0" w:color="auto"/>
                    <w:left w:val="none" w:sz="0" w:space="0" w:color="auto"/>
                    <w:bottom w:val="none" w:sz="0" w:space="0" w:color="auto"/>
                    <w:right w:val="none" w:sz="0" w:space="0" w:color="auto"/>
                  </w:divBdr>
                  <w:divsChild>
                    <w:div w:id="419914514">
                      <w:marLeft w:val="0"/>
                      <w:marRight w:val="0"/>
                      <w:marTop w:val="0"/>
                      <w:marBottom w:val="0"/>
                      <w:divBdr>
                        <w:top w:val="none" w:sz="0" w:space="0" w:color="auto"/>
                        <w:left w:val="none" w:sz="0" w:space="0" w:color="auto"/>
                        <w:bottom w:val="none" w:sz="0" w:space="0" w:color="auto"/>
                        <w:right w:val="none" w:sz="0" w:space="0" w:color="auto"/>
                      </w:divBdr>
                      <w:divsChild>
                        <w:div w:id="1971860100">
                          <w:marLeft w:val="0"/>
                          <w:marRight w:val="0"/>
                          <w:marTop w:val="0"/>
                          <w:marBottom w:val="0"/>
                          <w:divBdr>
                            <w:top w:val="none" w:sz="0" w:space="0" w:color="auto"/>
                            <w:left w:val="none" w:sz="0" w:space="0" w:color="auto"/>
                            <w:bottom w:val="none" w:sz="0" w:space="0" w:color="auto"/>
                            <w:right w:val="none" w:sz="0" w:space="0" w:color="auto"/>
                          </w:divBdr>
                          <w:divsChild>
                            <w:div w:id="196989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4938481">
      <w:bodyDiv w:val="1"/>
      <w:marLeft w:val="0"/>
      <w:marRight w:val="0"/>
      <w:marTop w:val="0"/>
      <w:marBottom w:val="0"/>
      <w:divBdr>
        <w:top w:val="none" w:sz="0" w:space="0" w:color="auto"/>
        <w:left w:val="none" w:sz="0" w:space="0" w:color="auto"/>
        <w:bottom w:val="none" w:sz="0" w:space="0" w:color="auto"/>
        <w:right w:val="none" w:sz="0" w:space="0" w:color="auto"/>
      </w:divBdr>
      <w:divsChild>
        <w:div w:id="39870071">
          <w:marLeft w:val="0"/>
          <w:marRight w:val="0"/>
          <w:marTop w:val="0"/>
          <w:marBottom w:val="0"/>
          <w:divBdr>
            <w:top w:val="single" w:sz="2" w:space="0" w:color="000000"/>
            <w:left w:val="single" w:sz="2" w:space="0" w:color="000000"/>
            <w:bottom w:val="single" w:sz="2" w:space="0" w:color="000000"/>
            <w:right w:val="single" w:sz="2" w:space="0" w:color="000000"/>
          </w:divBdr>
          <w:divsChild>
            <w:div w:id="2028674067">
              <w:marLeft w:val="0"/>
              <w:marRight w:val="0"/>
              <w:marTop w:val="180"/>
              <w:marBottom w:val="0"/>
              <w:divBdr>
                <w:top w:val="single" w:sz="2" w:space="0" w:color="000000"/>
                <w:left w:val="single" w:sz="2" w:space="0" w:color="000000"/>
                <w:bottom w:val="single" w:sz="2" w:space="0" w:color="000000"/>
                <w:right w:val="single" w:sz="2" w:space="0" w:color="000000"/>
              </w:divBdr>
              <w:divsChild>
                <w:div w:id="539822814">
                  <w:marLeft w:val="0"/>
                  <w:marRight w:val="0"/>
                  <w:marTop w:val="0"/>
                  <w:marBottom w:val="0"/>
                  <w:divBdr>
                    <w:top w:val="single" w:sz="2" w:space="0" w:color="000000"/>
                    <w:left w:val="single" w:sz="2" w:space="0" w:color="000000"/>
                    <w:bottom w:val="single" w:sz="2" w:space="0" w:color="000000"/>
                    <w:right w:val="single" w:sz="2" w:space="0" w:color="000000"/>
                  </w:divBdr>
                  <w:divsChild>
                    <w:div w:id="73721545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786118655">
          <w:marLeft w:val="0"/>
          <w:marRight w:val="0"/>
          <w:marTop w:val="240"/>
          <w:marBottom w:val="240"/>
          <w:divBdr>
            <w:top w:val="single" w:sz="2" w:space="0" w:color="000000"/>
            <w:left w:val="single" w:sz="2" w:space="0" w:color="000000"/>
            <w:bottom w:val="single" w:sz="2" w:space="0" w:color="000000"/>
            <w:right w:val="single" w:sz="2" w:space="0" w:color="000000"/>
          </w:divBdr>
          <w:divsChild>
            <w:div w:id="1917088927">
              <w:marLeft w:val="0"/>
              <w:marRight w:val="0"/>
              <w:marTop w:val="0"/>
              <w:marBottom w:val="0"/>
              <w:divBdr>
                <w:top w:val="single" w:sz="2" w:space="0" w:color="000000"/>
                <w:left w:val="single" w:sz="2" w:space="0" w:color="000000"/>
                <w:bottom w:val="single" w:sz="2" w:space="0" w:color="000000"/>
                <w:right w:val="single" w:sz="2" w:space="0" w:color="000000"/>
              </w:divBdr>
              <w:divsChild>
                <w:div w:id="1793279564">
                  <w:marLeft w:val="0"/>
                  <w:marRight w:val="180"/>
                  <w:marTop w:val="0"/>
                  <w:marBottom w:val="0"/>
                  <w:divBdr>
                    <w:top w:val="single" w:sz="2" w:space="0" w:color="000000"/>
                    <w:left w:val="single" w:sz="2" w:space="0" w:color="000000"/>
                    <w:bottom w:val="single" w:sz="2" w:space="0" w:color="000000"/>
                    <w:right w:val="single" w:sz="2" w:space="0" w:color="000000"/>
                  </w:divBdr>
                  <w:divsChild>
                    <w:div w:id="76985935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449811003">
      <w:bodyDiv w:val="1"/>
      <w:marLeft w:val="0"/>
      <w:marRight w:val="0"/>
      <w:marTop w:val="0"/>
      <w:marBottom w:val="0"/>
      <w:divBdr>
        <w:top w:val="none" w:sz="0" w:space="0" w:color="auto"/>
        <w:left w:val="none" w:sz="0" w:space="0" w:color="auto"/>
        <w:bottom w:val="none" w:sz="0" w:space="0" w:color="auto"/>
        <w:right w:val="none" w:sz="0" w:space="0" w:color="auto"/>
      </w:divBdr>
    </w:div>
    <w:div w:id="1488522362">
      <w:bodyDiv w:val="1"/>
      <w:marLeft w:val="0"/>
      <w:marRight w:val="0"/>
      <w:marTop w:val="0"/>
      <w:marBottom w:val="0"/>
      <w:divBdr>
        <w:top w:val="none" w:sz="0" w:space="0" w:color="auto"/>
        <w:left w:val="none" w:sz="0" w:space="0" w:color="auto"/>
        <w:bottom w:val="none" w:sz="0" w:space="0" w:color="auto"/>
        <w:right w:val="none" w:sz="0" w:space="0" w:color="auto"/>
      </w:divBdr>
    </w:div>
    <w:div w:id="1488933998">
      <w:bodyDiv w:val="1"/>
      <w:marLeft w:val="0"/>
      <w:marRight w:val="0"/>
      <w:marTop w:val="0"/>
      <w:marBottom w:val="0"/>
      <w:divBdr>
        <w:top w:val="none" w:sz="0" w:space="0" w:color="auto"/>
        <w:left w:val="none" w:sz="0" w:space="0" w:color="auto"/>
        <w:bottom w:val="none" w:sz="0" w:space="0" w:color="auto"/>
        <w:right w:val="none" w:sz="0" w:space="0" w:color="auto"/>
      </w:divBdr>
    </w:div>
    <w:div w:id="1532887389">
      <w:bodyDiv w:val="1"/>
      <w:marLeft w:val="0"/>
      <w:marRight w:val="0"/>
      <w:marTop w:val="0"/>
      <w:marBottom w:val="0"/>
      <w:divBdr>
        <w:top w:val="none" w:sz="0" w:space="0" w:color="auto"/>
        <w:left w:val="none" w:sz="0" w:space="0" w:color="auto"/>
        <w:bottom w:val="none" w:sz="0" w:space="0" w:color="auto"/>
        <w:right w:val="none" w:sz="0" w:space="0" w:color="auto"/>
      </w:divBdr>
    </w:div>
    <w:div w:id="1551455174">
      <w:bodyDiv w:val="1"/>
      <w:marLeft w:val="0"/>
      <w:marRight w:val="0"/>
      <w:marTop w:val="0"/>
      <w:marBottom w:val="0"/>
      <w:divBdr>
        <w:top w:val="none" w:sz="0" w:space="0" w:color="auto"/>
        <w:left w:val="none" w:sz="0" w:space="0" w:color="auto"/>
        <w:bottom w:val="none" w:sz="0" w:space="0" w:color="auto"/>
        <w:right w:val="none" w:sz="0" w:space="0" w:color="auto"/>
      </w:divBdr>
    </w:div>
    <w:div w:id="1564557014">
      <w:bodyDiv w:val="1"/>
      <w:marLeft w:val="0"/>
      <w:marRight w:val="0"/>
      <w:marTop w:val="0"/>
      <w:marBottom w:val="0"/>
      <w:divBdr>
        <w:top w:val="none" w:sz="0" w:space="0" w:color="auto"/>
        <w:left w:val="none" w:sz="0" w:space="0" w:color="auto"/>
        <w:bottom w:val="none" w:sz="0" w:space="0" w:color="auto"/>
        <w:right w:val="none" w:sz="0" w:space="0" w:color="auto"/>
      </w:divBdr>
    </w:div>
    <w:div w:id="1584950058">
      <w:bodyDiv w:val="1"/>
      <w:marLeft w:val="0"/>
      <w:marRight w:val="0"/>
      <w:marTop w:val="0"/>
      <w:marBottom w:val="0"/>
      <w:divBdr>
        <w:top w:val="none" w:sz="0" w:space="0" w:color="auto"/>
        <w:left w:val="none" w:sz="0" w:space="0" w:color="auto"/>
        <w:bottom w:val="none" w:sz="0" w:space="0" w:color="auto"/>
        <w:right w:val="none" w:sz="0" w:space="0" w:color="auto"/>
      </w:divBdr>
    </w:div>
    <w:div w:id="1675374957">
      <w:bodyDiv w:val="1"/>
      <w:marLeft w:val="0"/>
      <w:marRight w:val="0"/>
      <w:marTop w:val="0"/>
      <w:marBottom w:val="0"/>
      <w:divBdr>
        <w:top w:val="none" w:sz="0" w:space="0" w:color="auto"/>
        <w:left w:val="none" w:sz="0" w:space="0" w:color="auto"/>
        <w:bottom w:val="none" w:sz="0" w:space="0" w:color="auto"/>
        <w:right w:val="none" w:sz="0" w:space="0" w:color="auto"/>
      </w:divBdr>
    </w:div>
    <w:div w:id="1761219443">
      <w:bodyDiv w:val="1"/>
      <w:marLeft w:val="0"/>
      <w:marRight w:val="0"/>
      <w:marTop w:val="0"/>
      <w:marBottom w:val="0"/>
      <w:divBdr>
        <w:top w:val="none" w:sz="0" w:space="0" w:color="auto"/>
        <w:left w:val="none" w:sz="0" w:space="0" w:color="auto"/>
        <w:bottom w:val="none" w:sz="0" w:space="0" w:color="auto"/>
        <w:right w:val="none" w:sz="0" w:space="0" w:color="auto"/>
      </w:divBdr>
      <w:divsChild>
        <w:div w:id="593057033">
          <w:marLeft w:val="0"/>
          <w:marRight w:val="0"/>
          <w:marTop w:val="0"/>
          <w:marBottom w:val="0"/>
          <w:divBdr>
            <w:top w:val="none" w:sz="0" w:space="0" w:color="auto"/>
            <w:left w:val="none" w:sz="0" w:space="0" w:color="auto"/>
            <w:bottom w:val="none" w:sz="0" w:space="0" w:color="auto"/>
            <w:right w:val="none" w:sz="0" w:space="0" w:color="auto"/>
          </w:divBdr>
        </w:div>
      </w:divsChild>
    </w:div>
    <w:div w:id="1898474626">
      <w:bodyDiv w:val="1"/>
      <w:marLeft w:val="0"/>
      <w:marRight w:val="0"/>
      <w:marTop w:val="0"/>
      <w:marBottom w:val="0"/>
      <w:divBdr>
        <w:top w:val="none" w:sz="0" w:space="0" w:color="auto"/>
        <w:left w:val="none" w:sz="0" w:space="0" w:color="auto"/>
        <w:bottom w:val="none" w:sz="0" w:space="0" w:color="auto"/>
        <w:right w:val="none" w:sz="0" w:space="0" w:color="auto"/>
      </w:divBdr>
    </w:div>
    <w:div w:id="1987931583">
      <w:bodyDiv w:val="1"/>
      <w:marLeft w:val="0"/>
      <w:marRight w:val="0"/>
      <w:marTop w:val="0"/>
      <w:marBottom w:val="0"/>
      <w:divBdr>
        <w:top w:val="none" w:sz="0" w:space="0" w:color="auto"/>
        <w:left w:val="none" w:sz="0" w:space="0" w:color="auto"/>
        <w:bottom w:val="none" w:sz="0" w:space="0" w:color="auto"/>
        <w:right w:val="none" w:sz="0" w:space="0" w:color="auto"/>
      </w:divBdr>
    </w:div>
    <w:div w:id="2045791236">
      <w:bodyDiv w:val="1"/>
      <w:marLeft w:val="0"/>
      <w:marRight w:val="0"/>
      <w:marTop w:val="0"/>
      <w:marBottom w:val="0"/>
      <w:divBdr>
        <w:top w:val="none" w:sz="0" w:space="0" w:color="auto"/>
        <w:left w:val="none" w:sz="0" w:space="0" w:color="auto"/>
        <w:bottom w:val="none" w:sz="0" w:space="0" w:color="auto"/>
        <w:right w:val="none" w:sz="0" w:space="0" w:color="auto"/>
      </w:divBdr>
    </w:div>
    <w:div w:id="21145934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webSettings>
</file>

<file path=word/_rels/document.xml.rels><?xml version="1.0" encoding="UTF-8" standalone="yes"?>
<Relationships xmlns="http://schemas.openxmlformats.org/package/2006/relationships"><Relationship Id="rId117" Type="http://schemas.openxmlformats.org/officeDocument/2006/relationships/image" Target="media/image28.jpeg"/><Relationship Id="rId299" Type="http://schemas.openxmlformats.org/officeDocument/2006/relationships/hyperlink" Target="https://horrific-corruption-files.serveblog.net/Flipbook-Indexs/ImageSlider-Facebook" TargetMode="External"/><Relationship Id="rId21" Type="http://schemas.openxmlformats.org/officeDocument/2006/relationships/hyperlink" Target="mailto:Ian.Davis@enfield.gov.uk" TargetMode="External"/><Relationship Id="rId63" Type="http://schemas.openxmlformats.org/officeDocument/2006/relationships/hyperlink" Target="mailto:Dionne.Grant@enfield.gov.uk" TargetMode="External"/><Relationship Id="rId159" Type="http://schemas.openxmlformats.org/officeDocument/2006/relationships/hyperlink" Target="https://horrific-corruption-files.serveblog.net/Flipbook-Indexs/Flipbook-AllWithLinks-Indexs/" TargetMode="External"/><Relationship Id="rId324" Type="http://schemas.openxmlformats.org/officeDocument/2006/relationships/hyperlink" Target="http://lorraine32@blueyonder.co.uk" TargetMode="External"/><Relationship Id="rId366" Type="http://schemas.openxmlformats.org/officeDocument/2006/relationships/hyperlink" Target="https://rio.beh-mht.cse.thirdparty.nhs.uk/rio/Reports/RiOReports.asp" TargetMode="External"/><Relationship Id="rId170" Type="http://schemas.openxmlformats.org/officeDocument/2006/relationships/hyperlink" Target="https://horrific-corruption-files.webhop.me/Temp/New%20Diary%20New%2028_05_22%20-%2021.6%20Gb/Diary%20New%2028_05_22/0%202018%201st%20half%20=%201.docx" TargetMode="External"/><Relationship Id="rId226" Type="http://schemas.openxmlformats.org/officeDocument/2006/relationships/image" Target="media/image91.png"/><Relationship Id="rId268" Type="http://schemas.openxmlformats.org/officeDocument/2006/relationships/image" Target="media/image114.jpg"/><Relationship Id="rId32" Type="http://schemas.openxmlformats.org/officeDocument/2006/relationships/hyperlink" Target="mailto:Chief.Executive@enfield.gov.uk" TargetMode="External"/><Relationship Id="rId74" Type="http://schemas.openxmlformats.org/officeDocument/2006/relationships/hyperlink" Target="mailto:Kevin.Kamese@enfield.gov.uk" TargetMode="External"/><Relationship Id="rId128" Type="http://schemas.openxmlformats.org/officeDocument/2006/relationships/image" Target="media/image36.jpeg"/><Relationship Id="rId335" Type="http://schemas.openxmlformats.org/officeDocument/2006/relationships/hyperlink" Target="http://dawn.allen@enfield.gov.uk" TargetMode="External"/><Relationship Id="rId377" Type="http://schemas.openxmlformats.org/officeDocument/2006/relationships/hyperlink" Target="https://serverone.hopto.org/Index%2011/" TargetMode="External"/><Relationship Id="rId5" Type="http://schemas.openxmlformats.org/officeDocument/2006/relationships/webSettings" Target="webSettings.xml"/><Relationship Id="rId181" Type="http://schemas.openxmlformats.org/officeDocument/2006/relationships/image" Target="media/image68.jpeg"/><Relationship Id="rId237" Type="http://schemas.openxmlformats.org/officeDocument/2006/relationships/hyperlink" Target="https://www.google.com/url?q=http://content.met.police.uk/Site/About&amp;sa=D&amp;source=editors&amp;ust=1667417206478327&amp;usg=AOvVaw325mhGJVdT6D8UPdbJ4b_e" TargetMode="External"/><Relationship Id="rId402" Type="http://schemas.openxmlformats.org/officeDocument/2006/relationships/hyperlink" Target="https://serverone.hopto.org/Audio%20Files%20Link/01m.%2001%2001%20Track%201%20(2)%2011_08_2017D%20yep%20to%20fix.doc" TargetMode="External"/><Relationship Id="rId279" Type="http://schemas.openxmlformats.org/officeDocument/2006/relationships/image" Target="media/image122.png"/><Relationship Id="rId22" Type="http://schemas.openxmlformats.org/officeDocument/2006/relationships/hyperlink" Target="mailto:Chief.Executive@enfield.gov.uk" TargetMode="External"/><Relationship Id="rId43" Type="http://schemas.openxmlformats.org/officeDocument/2006/relationships/hyperlink" Target="mailto:Antonia.Makanjuola@enfield.gov.uk" TargetMode="External"/><Relationship Id="rId64" Type="http://schemas.openxmlformats.org/officeDocument/2006/relationships/hyperlink" Target="mailto:Andrea.Clemons@enfield.gov.uk" TargetMode="External"/><Relationship Id="rId118" Type="http://schemas.openxmlformats.org/officeDocument/2006/relationships/image" Target="media/image29.jpeg"/><Relationship Id="rId139" Type="http://schemas.openxmlformats.org/officeDocument/2006/relationships/image" Target="media/image46.jpeg"/><Relationship Id="rId29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304" Type="http://schemas.openxmlformats.org/officeDocument/2006/relationships/hyperlink" Target="https://www.google.com/maps/@51.6422795,0.0606787,3a,90y,29.12h,102.53t/data=!3m6!1e1!3m4!1sWe3HJMmpd7lRY1D-RtbAeg!2e0!7i13312!8i6656" TargetMode="External"/><Relationship Id="rId325" Type="http://schemas.openxmlformats.org/officeDocument/2006/relationships/hyperlink" Target="http://Mother!32@blueyonder.co.uk" TargetMode="External"/><Relationship Id="rId346" Type="http://schemas.openxmlformats.org/officeDocument/2006/relationships/hyperlink" Target="https://ecaseworks.net/ENFIELD/ViewSelected.asp7sViewData-747403.750084.747" TargetMode="External"/><Relationship Id="rId367" Type="http://schemas.openxmlformats.org/officeDocument/2006/relationships/hyperlink" Target="mailto:george.benyure@beh-mht.nhs.uk" TargetMode="External"/><Relationship Id="rId388" Type="http://schemas.openxmlformats.org/officeDocument/2006/relationships/hyperlink" Target="https://serverone.hopto.org/Audio%20Files%20Link/01m.%20Lemmy%202%20%E2%80%93%20Enfield%20Council%20%E2%80%93%2020-06-2017.htm" TargetMode="External"/><Relationship Id="rId85" Type="http://schemas.openxmlformats.org/officeDocument/2006/relationships/hyperlink" Target="http://www.enfield.gov.uk/counciltaxonline" TargetMode="External"/><Relationship Id="rId150" Type="http://schemas.openxmlformats.org/officeDocument/2006/relationships/image" Target="media/image57.jpeg"/><Relationship Id="rId171" Type="http://schemas.openxmlformats.org/officeDocument/2006/relationships/hyperlink" Target="https://horrific-corruption-files.webhop.me/Temp/New%20Diary%20New%2028_05_22%20-%2021.6%20Gb/Diary%20New%2028_05_22/0%202016%20%20Last%20three%20months%20New%20=%201.docx" TargetMode="External"/><Relationship Id="rId192" Type="http://schemas.openxmlformats.org/officeDocument/2006/relationships/image" Target="media/image75.png"/><Relationship Id="rId206" Type="http://schemas.openxmlformats.org/officeDocument/2006/relationships/hyperlink" Target="https://www.legal500.com/firms/1819-joelson/278-london-england/lawyers/600732-sheldon-cordell/" TargetMode="External"/><Relationship Id="rId227" Type="http://schemas.openxmlformats.org/officeDocument/2006/relationships/image" Target="media/image92.jpeg"/><Relationship Id="rId413" Type="http://schemas.openxmlformats.org/officeDocument/2006/relationships/hyperlink" Target="https://serverone.hopto.org/Audio%20Files%20Link/01m.%2049.%20Chief%20Heather%20littler%2028_12_2017%20NEEDS%20FIXING.docx" TargetMode="External"/><Relationship Id="rId248" Type="http://schemas.openxmlformats.org/officeDocument/2006/relationships/image" Target="media/image100.jpeg"/><Relationship Id="rId269" Type="http://schemas.openxmlformats.org/officeDocument/2006/relationships/hyperlink" Target="mailto:josie@michaelcarrollandco.com" TargetMode="External"/><Relationship Id="rId12" Type="http://schemas.openxmlformats.org/officeDocument/2006/relationships/hyperlink" Target="https://assets.publishing.service.gov.uk/government/uploads/system/uploads/attachment_data/file/285368/Tsol_discharging_1_.pdf" TargetMode="External"/><Relationship Id="rId33" Type="http://schemas.openxmlformats.org/officeDocument/2006/relationships/hyperlink" Target="mailto:Chief.Executive@enfield.gov.uk" TargetMode="External"/><Relationship Id="rId108" Type="http://schemas.openxmlformats.org/officeDocument/2006/relationships/image" Target="media/image19.jpeg"/><Relationship Id="rId129" Type="http://schemas.openxmlformats.org/officeDocument/2006/relationships/image" Target="media/image37.jpeg"/><Relationship Id="rId280" Type="http://schemas.openxmlformats.org/officeDocument/2006/relationships/hyperlink" Target="https://twitter.com/RedLionChambers" TargetMode="External"/><Relationship Id="rId315" Type="http://schemas.openxmlformats.org/officeDocument/2006/relationships/hyperlink" Target="http://www.patrolofficer.co.uk/wp-content/uploads/2015/01/Manual-of-Guidance-2011-July.pdf" TargetMode="External"/><Relationship Id="rId336" Type="http://schemas.openxmlformats.org/officeDocument/2006/relationships/hyperlink" Target="http://dawn.allen@enfield.gov.uk" TargetMode="External"/><Relationship Id="rId357" Type="http://schemas.openxmlformats.org/officeDocument/2006/relationships/hyperlink" Target="http://jackie.gubby@enfield.gov.uk" TargetMode="External"/><Relationship Id="rId54" Type="http://schemas.openxmlformats.org/officeDocument/2006/relationships/hyperlink" Target="mailto:Nicholas%20Foster@Enfield.gov.uk" TargetMode="External"/><Relationship Id="rId75" Type="http://schemas.openxmlformats.org/officeDocument/2006/relationships/hyperlink" Target="mailto:Clare.Duiqnan@enfield.Gov.uk" TargetMode="External"/><Relationship Id="rId96" Type="http://schemas.openxmlformats.org/officeDocument/2006/relationships/image" Target="media/image7.jpeg"/><Relationship Id="rId140" Type="http://schemas.openxmlformats.org/officeDocument/2006/relationships/image" Target="media/image47.jpeg"/><Relationship Id="rId161" Type="http://schemas.openxmlformats.org/officeDocument/2006/relationships/hyperlink" Target="https://www.cps.gov.uk/sites/default/files/documents/legal_guidance/%0bTHE-CRIMINAL-JUSTICE-AND-PUBLIC-ORDER-ACT-1994.pdf" TargetMode="External"/><Relationship Id="rId182" Type="http://schemas.openxmlformats.org/officeDocument/2006/relationships/image" Target="media/image69.png"/><Relationship Id="rId217" Type="http://schemas.openxmlformats.org/officeDocument/2006/relationships/hyperlink" Target="http://k_osamor@hotmail.com" TargetMode="External"/><Relationship Id="rId378" Type="http://schemas.openxmlformats.org/officeDocument/2006/relationships/hyperlink" Target="https://serverone.hopto.org/Audio%20Files%20Link/01m.%20Z0000007%20Enfield%20Council%20reception%20looking%20for%20Steven%20x%202%20Asbo%2024_12_2014.docx" TargetMode="External"/><Relationship Id="rId399" Type="http://schemas.openxmlformats.org/officeDocument/2006/relationships/hyperlink" Target="https://serverone.hopto.org/Audio%20Files%20Link/01m.%20Lemmy%205_01_08_2017.htm" TargetMode="External"/><Relationship Id="rId403" Type="http://schemas.openxmlformats.org/officeDocument/2006/relationships/hyperlink" Target="https://serverone.hopto.org/Audio%20Files%20Link/01m.%2001%2001%20Track%201%20(2)%2011_08_2017D%20yep%20to%20fix.htm" TargetMode="External"/><Relationship Id="rId6" Type="http://schemas.openxmlformats.org/officeDocument/2006/relationships/footnotes" Target="footnotes.xml"/><Relationship Id="rId238" Type="http://schemas.openxmlformats.org/officeDocument/2006/relationships/hyperlink" Target="https://www.google.com/url?q=http://content.met.police.uk/Site/Advice&amp;sa=D&amp;source=editors&amp;ust=1667417206478536&amp;usg=AOvVaw1PW9CJeAnBe7eSwC6gHKzQ" TargetMode="External"/><Relationship Id="rId259" Type="http://schemas.openxmlformats.org/officeDocument/2006/relationships/image" Target="media/image106.png"/><Relationship Id="rId424" Type="http://schemas.openxmlformats.org/officeDocument/2006/relationships/fontTable" Target="fontTable.xml"/><Relationship Id="rId23" Type="http://schemas.openxmlformats.org/officeDocument/2006/relationships/hyperlink" Target="mailto:Rob.Leak@enfield.gov.uk" TargetMode="External"/><Relationship Id="rId119" Type="http://schemas.openxmlformats.org/officeDocument/2006/relationships/image" Target="media/image30.jpeg"/><Relationship Id="rId270" Type="http://schemas.openxmlformats.org/officeDocument/2006/relationships/hyperlink" Target="mailto:re_wired@ymail.com" TargetMode="External"/><Relationship Id="rId291" Type="http://schemas.openxmlformats.org/officeDocument/2006/relationships/hyperlink" Target="https://www.telegraph.co.uk/" TargetMode="External"/><Relationship Id="rId305" Type="http://schemas.openxmlformats.org/officeDocument/2006/relationships/hyperlink" Target="https://www.google.com/maps/@51.6421005,0.0607902,3a,75y,91.33h,69.57t/data=!3m6!1e1!3m4!1sWPsltiqjqolmxvz9KUutXA!2e0!7i13312!8i6656" TargetMode="External"/><Relationship Id="rId326" Type="http://schemas.openxmlformats.org/officeDocument/2006/relationships/hyperlink" Target="http://Mother!32@blueyonder.co.uk" TargetMode="External"/><Relationship Id="rId347" Type="http://schemas.openxmlformats.org/officeDocument/2006/relationships/hyperlink" Target="https://ecaseworks.net/ENFIELD/ViewSelected.asp7sViewData-747403.750084.747" TargetMode="External"/><Relationship Id="rId44" Type="http://schemas.openxmlformats.org/officeDocument/2006/relationships/hyperlink" Target="mailto:Kay.Osborne@Enfield.gov.uk" TargetMode="External"/><Relationship Id="rId65" Type="http://schemas.openxmlformats.org/officeDocument/2006/relationships/hyperlink" Target="mailto:Geoffrey.Mann@enfield.gov.uk" TargetMode="External"/><Relationship Id="rId86" Type="http://schemas.openxmlformats.org/officeDocument/2006/relationships/hyperlink" Target="mailto:niadams@dacbeachcroft.com" TargetMode="External"/><Relationship Id="rId130" Type="http://schemas.openxmlformats.org/officeDocument/2006/relationships/image" Target="media/image38.jpeg"/><Relationship Id="rId151" Type="http://schemas.openxmlformats.org/officeDocument/2006/relationships/image" Target="media/image58.jpeg"/><Relationship Id="rId368" Type="http://schemas.openxmlformats.org/officeDocument/2006/relationships/image" Target="media/image131.png"/><Relationship Id="rId389" Type="http://schemas.openxmlformats.org/officeDocument/2006/relationships/hyperlink" Target="https://serverone.hopto.org/Audio%20Files%20Link/01m.%20Lemmy%202%20%E2%80%93%20Enfield%20Council%20%E2%80%93%2020-06-2017.mp3" TargetMode="External"/><Relationship Id="rId172" Type="http://schemas.openxmlformats.org/officeDocument/2006/relationships/hyperlink" Target="https://horrific-corruption-files.webhop.me/Temp/New%20Diary%20New%2028_05_22%20-%2021.6%20Gb/Diary%20New%2028_05_22/0%202016%20Newish%20p1%20of%202%20=%201.docx" TargetMode="External"/><Relationship Id="rId193" Type="http://schemas.openxmlformats.org/officeDocument/2006/relationships/image" Target="media/image76.png"/><Relationship Id="rId207" Type="http://schemas.openxmlformats.org/officeDocument/2006/relationships/image" Target="media/image82.png"/><Relationship Id="rId228" Type="http://schemas.openxmlformats.org/officeDocument/2006/relationships/hyperlink" Target="https://en.wikipedia.org/wiki/Boris_Johnson" TargetMode="External"/><Relationship Id="rId249" Type="http://schemas.openxmlformats.org/officeDocument/2006/relationships/hyperlink" Target="https://en.wikipedia.org/wiki/First_Lord_of_the_Treasury" TargetMode="External"/><Relationship Id="rId414" Type="http://schemas.openxmlformats.org/officeDocument/2006/relationships/hyperlink" Target="https://serverone.hopto.org/Audio%20Files%20Link/01m.%2049.%20Chief%20Heather%20littler%2028_12_2017%20NEEDS%20FIXING.docx" TargetMode="External"/><Relationship Id="rId13" Type="http://schemas.openxmlformats.org/officeDocument/2006/relationships/hyperlink" Target="https://serverone.hopto.org/Police%20policy%202012/" TargetMode="External"/><Relationship Id="rId109" Type="http://schemas.openxmlformats.org/officeDocument/2006/relationships/image" Target="media/image20.jpeg"/><Relationship Id="rId260" Type="http://schemas.openxmlformats.org/officeDocument/2006/relationships/image" Target="media/image107.png"/><Relationship Id="rId281" Type="http://schemas.openxmlformats.org/officeDocument/2006/relationships/hyperlink" Target="https://twitter.com/hashtag/barrister?src=hashtag_click" TargetMode="External"/><Relationship Id="rId316" Type="http://schemas.openxmlformats.org/officeDocument/2006/relationships/hyperlink" Target="https://www.horrificcorruption.com/%0b1st-asbo-folder" TargetMode="External"/><Relationship Id="rId337" Type="http://schemas.openxmlformats.org/officeDocument/2006/relationships/hyperlink" Target="mailto:Dawn.allen@enfield.gov.uk" TargetMode="External"/><Relationship Id="rId34" Type="http://schemas.openxmlformats.org/officeDocument/2006/relationships/hyperlink" Target="mailto:Chief.Executive@enfield.gov.uk" TargetMode="External"/><Relationship Id="rId55" Type="http://schemas.openxmlformats.org/officeDocument/2006/relationships/hyperlink" Target="mailto:Ned.Johnson@enfield.gov.uk" TargetMode="External"/><Relationship Id="rId76" Type="http://schemas.openxmlformats.org/officeDocument/2006/relationships/hyperlink" Target="mailto:Steve.Stirk@Enfieid.Gov.Uk" TargetMode="External"/><Relationship Id="rId97" Type="http://schemas.openxmlformats.org/officeDocument/2006/relationships/image" Target="media/image8.jpeg"/><Relationship Id="rId120" Type="http://schemas.openxmlformats.org/officeDocument/2006/relationships/hyperlink" Target="https://horrific-corruption-files.webhop.me/Temp/Disrepair%20109%20Burncroft%20Avenue/" TargetMode="External"/><Relationship Id="rId141" Type="http://schemas.openxmlformats.org/officeDocument/2006/relationships/image" Target="media/image48.jpeg"/><Relationship Id="rId358" Type="http://schemas.openxmlformats.org/officeDocument/2006/relationships/hyperlink" Target="http://re_wired@ymail.com" TargetMode="External"/><Relationship Id="rId379" Type="http://schemas.openxmlformats.org/officeDocument/2006/relationships/hyperlink" Target="https://serverone.hopto.org/Audio%20Files%20Link/01m.%20Z0000007%20Enfield%20Council%20reception%20looking%20for%20Steven%20x%202%20Asbo%2024_12_2014.docx" TargetMode="External"/><Relationship Id="rId7" Type="http://schemas.openxmlformats.org/officeDocument/2006/relationships/endnotes" Target="endnotes.xml"/><Relationship Id="rId162" Type="http://schemas.openxmlformats.org/officeDocument/2006/relationships/hyperlink" Target="https://horrific-corruption-files.webhop.me/Temp/1%20PNC%20Errors%20Updated%2030-05-2022%20-%201/PNC%20Errors%20Updated%2012-01-2022%20-%201/New%2030-5-22%20Combined%202017,2020,2021%20WORK%20OUT%20CODE%20PNC.docx" TargetMode="External"/><Relationship Id="rId183" Type="http://schemas.openxmlformats.org/officeDocument/2006/relationships/image" Target="media/image70.jpg"/><Relationship Id="rId218" Type="http://schemas.openxmlformats.org/officeDocument/2006/relationships/hyperlink" Target="mailto:lorraine32@blueyonder.co.uk" TargetMode="External"/><Relationship Id="rId239" Type="http://schemas.openxmlformats.org/officeDocument/2006/relationships/hyperlink" Target="https://www.google.com/url?q=http://content.met.police.uk/Page/Careers&amp;sa=D&amp;source=editors&amp;ust=1667417206478737&amp;usg=AOvVaw1d5oc1cKD0YbV6M047HWJK" TargetMode="External"/><Relationship Id="rId390" Type="http://schemas.openxmlformats.org/officeDocument/2006/relationships/hyperlink" Target="https://serverone.hopto.org/Audio%20Files%20Link/01m.%20LEMMY%203%20__21_06_2017.docx" TargetMode="External"/><Relationship Id="rId404" Type="http://schemas.openxmlformats.org/officeDocument/2006/relationships/hyperlink" Target="https://serverone.hopto.org/Audio%20Files%20Link/01m.%2001%2001%20Track%201%20(2)%2011_08_2017D%20yep%20to%20fix.mp3" TargetMode="External"/><Relationship Id="rId425" Type="http://schemas.openxmlformats.org/officeDocument/2006/relationships/theme" Target="theme/theme1.xml"/><Relationship Id="rId250" Type="http://schemas.openxmlformats.org/officeDocument/2006/relationships/hyperlink" Target="https://en.wikipedia.org/wiki/Minister_for_the_Civil_Service" TargetMode="External"/><Relationship Id="rId271" Type="http://schemas.openxmlformats.org/officeDocument/2006/relationships/hyperlink" Target="mailto:lorraine32@blueyonder.co.uk" TargetMode="External"/><Relationship Id="rId292" Type="http://schemas.openxmlformats.org/officeDocument/2006/relationships/hyperlink" Target="https://www.telegraph.co.uk/news/uknews/4681739/Nine-Metropolitan-police-officers-suspended-over-alleged-property-racket.html" TargetMode="External"/><Relationship Id="rId306" Type="http://schemas.openxmlformats.org/officeDocument/2006/relationships/image" Target="media/image123.jpg"/><Relationship Id="rId24" Type="http://schemas.openxmlformats.org/officeDocument/2006/relationships/hyperlink" Target="mailto:Chief.Executive@enfield.gov.uk" TargetMode="External"/><Relationship Id="rId45" Type="http://schemas.openxmlformats.org/officeDocument/2006/relationships/hyperlink" Target="mailto:k_osamor@hotmail.com" TargetMode="External"/><Relationship Id="rId66" Type="http://schemas.openxmlformats.org/officeDocument/2006/relationships/hyperlink" Target="mailto:Sarah.Fletcher@enfield.gov.uk" TargetMode="External"/><Relationship Id="rId87" Type="http://schemas.openxmlformats.org/officeDocument/2006/relationships/hyperlink" Target="mailto:daknapp@dacbeachcroft.com" TargetMode="External"/><Relationship Id="rId110" Type="http://schemas.openxmlformats.org/officeDocument/2006/relationships/image" Target="media/image21.jpeg"/><Relationship Id="rId131" Type="http://schemas.openxmlformats.org/officeDocument/2006/relationships/image" Target="media/image39.jpeg"/><Relationship Id="rId327" Type="http://schemas.openxmlformats.org/officeDocument/2006/relationships/hyperlink" Target="http://www.iustice.QOV.uk/victims-and-witnesses/workinQ-with-victims-witnesses" TargetMode="External"/><Relationship Id="rId348" Type="http://schemas.openxmlformats.org/officeDocument/2006/relationships/hyperlink" Target="https://ecaseworks.net/ENFIELD/ViewSelected.asp7sViewData-747403.750084.747" TargetMode="External"/><Relationship Id="rId369" Type="http://schemas.openxmlformats.org/officeDocument/2006/relationships/image" Target="media/image132.png"/><Relationship Id="rId152" Type="http://schemas.openxmlformats.org/officeDocument/2006/relationships/image" Target="media/image59.jpeg"/><Relationship Id="rId173" Type="http://schemas.openxmlformats.org/officeDocument/2006/relationships/hyperlink" Target="https://horrific-corruption-files.webhop.me/Temp/New%20Diary%20New%2028_05_22%20-%2021.6%20Gb/Diary%20New%2028_05_22/0%202013%20from%20the%2005th%20=%201....docx" TargetMode="External"/><Relationship Id="rId194" Type="http://schemas.openxmlformats.org/officeDocument/2006/relationships/image" Target="media/image77.png"/><Relationship Id="rId208" Type="http://schemas.openxmlformats.org/officeDocument/2006/relationships/image" Target="media/image83.png"/><Relationship Id="rId229" Type="http://schemas.openxmlformats.org/officeDocument/2006/relationships/hyperlink" Target="https://en.wikipedia.org/wiki/File:Sadiq_Khan_2020.png" TargetMode="External"/><Relationship Id="rId380" Type="http://schemas.openxmlformats.org/officeDocument/2006/relationships/hyperlink" Target="https://serverone.hopto.org/Audio%20Files%20Link/01m.%20Z0000007%20Enfield%20Council%20reception%20looking%20for%20Steven%20x%202%20Asbo%2024_12_2014.htm" TargetMode="External"/><Relationship Id="rId415" Type="http://schemas.openxmlformats.org/officeDocument/2006/relationships/hyperlink" Target="https://serverone.hopto.org/Audio%20Files%20Link/01m.%2049.%20Chief%20Heather%20littler%2028_12_2017%20NEEDS%20FIXING.htm" TargetMode="External"/><Relationship Id="rId240" Type="http://schemas.openxmlformats.org/officeDocument/2006/relationships/image" Target="media/image96.jpeg"/><Relationship Id="rId261" Type="http://schemas.openxmlformats.org/officeDocument/2006/relationships/image" Target="media/image108.png"/><Relationship Id="rId14" Type="http://schemas.openxmlformats.org/officeDocument/2006/relationships/footer" Target="footer1.xml"/><Relationship Id="rId35" Type="http://schemas.openxmlformats.org/officeDocument/2006/relationships/hyperlink" Target="mailto:Chief.Executive@enfield.gov.uk" TargetMode="External"/><Relationship Id="rId56" Type="http://schemas.openxmlformats.org/officeDocument/2006/relationships/hyperlink" Target="mailto:Seun.Ogunsan@enfield.gov.uk" TargetMode="External"/><Relationship Id="rId77" Type="http://schemas.openxmlformats.org/officeDocument/2006/relationships/hyperlink" Target="mailto:Gyamfi@Enfield.gov.uk" TargetMode="External"/><Relationship Id="rId100" Type="http://schemas.openxmlformats.org/officeDocument/2006/relationships/image" Target="media/image11.jpeg"/><Relationship Id="rId282" Type="http://schemas.openxmlformats.org/officeDocument/2006/relationships/hyperlink" Target="https://twitter.com/hashtag/silk?src=hashtag_click" TargetMode="External"/><Relationship Id="rId317" Type="http://schemas.openxmlformats.org/officeDocument/2006/relationships/image" Target="media/image129.jpeg"/><Relationship Id="rId338" Type="http://schemas.openxmlformats.org/officeDocument/2006/relationships/hyperlink" Target="http://lorraine32@blueyonder.co.uk" TargetMode="External"/><Relationship Id="rId359" Type="http://schemas.openxmlformats.org/officeDocument/2006/relationships/hyperlink" Target="http://lorraine32@blueyonder.co.uk" TargetMode="External"/><Relationship Id="rId8" Type="http://schemas.openxmlformats.org/officeDocument/2006/relationships/hyperlink" Target="mailto:Re_wired@ymail.com" TargetMode="External"/><Relationship Id="rId98" Type="http://schemas.openxmlformats.org/officeDocument/2006/relationships/image" Target="media/image9.jpeg"/><Relationship Id="rId121" Type="http://schemas.openxmlformats.org/officeDocument/2006/relationships/image" Target="media/image31.jpeg"/><Relationship Id="rId142" Type="http://schemas.openxmlformats.org/officeDocument/2006/relationships/image" Target="media/image49.jpeg"/><Relationship Id="rId163" Type="http://schemas.openxmlformats.org/officeDocument/2006/relationships/hyperlink" Target="https://horrific-corruption-files.webhop.me/Temp/1%20PNC%20Errors%20Updated%2030-05-2022%20-%201/PNC%20Errors%20Updated%2012-01-2022%20-%201/Original%20Court%20Application%20Case%20File%201/" TargetMode="External"/><Relationship Id="rId184" Type="http://schemas.openxmlformats.org/officeDocument/2006/relationships/hyperlink" Target="https://www.legislation.gov.uk/ukpga/2006/46/section/175" TargetMode="External"/><Relationship Id="rId219" Type="http://schemas.openxmlformats.org/officeDocument/2006/relationships/hyperlink" Target="mailto:kate.osamor.mp@parliament.uk" TargetMode="External"/><Relationship Id="rId370" Type="http://schemas.openxmlformats.org/officeDocument/2006/relationships/image" Target="media/image133.png"/><Relationship Id="rId391" Type="http://schemas.openxmlformats.org/officeDocument/2006/relationships/hyperlink" Target="https://serverone.hopto.org/Audio%20Files%20Link/01m.%20LEMMY%203%20__21_06_2017.htm" TargetMode="External"/><Relationship Id="rId405" Type="http://schemas.openxmlformats.org/officeDocument/2006/relationships/hyperlink" Target="https://serverone.hopto.org/Audio%20Files%20Link/01m.%20Lemmy%20House%20Inspection%2016_08_2017.WMA" TargetMode="External"/><Relationship Id="rId230" Type="http://schemas.openxmlformats.org/officeDocument/2006/relationships/image" Target="media/image93.png"/><Relationship Id="rId251" Type="http://schemas.openxmlformats.org/officeDocument/2006/relationships/hyperlink" Target="https://en.wikipedia.org/wiki/Minister_for_the_Union" TargetMode="External"/><Relationship Id="rId25" Type="http://schemas.openxmlformats.org/officeDocument/2006/relationships/hyperlink" Target="mailto:Sarah.Cary@enfield.gov.uk" TargetMode="External"/><Relationship Id="rId46" Type="http://schemas.openxmlformats.org/officeDocument/2006/relationships/hyperlink" Target="mailto:Insurance@enfield.gov.uk" TargetMode="External"/><Relationship Id="rId67" Type="http://schemas.openxmlformats.org/officeDocument/2006/relationships/hyperlink" Target="mailto:Obie.Ebanks@enfield.gov.uk" TargetMode="External"/><Relationship Id="rId272" Type="http://schemas.openxmlformats.org/officeDocument/2006/relationships/image" Target="media/image115.png"/><Relationship Id="rId293" Type="http://schemas.openxmlformats.org/officeDocument/2006/relationships/hyperlink" Target="https://www.standard.co.uk/hp/front/entire-crime-squad-is-investigated-for-corruption-6831591.html" TargetMode="External"/><Relationship Id="rId307" Type="http://schemas.openxmlformats.org/officeDocument/2006/relationships/image" Target="media/image124.jpg"/><Relationship Id="rId328" Type="http://schemas.openxmlformats.org/officeDocument/2006/relationships/hyperlink" Target="mailto:geoffrey.mann@enfield.gov.uk" TargetMode="External"/><Relationship Id="rId349" Type="http://schemas.openxmlformats.org/officeDocument/2006/relationships/hyperlink" Target="https://ecaseworks.net/ENFIELD/ViewSelected.asp7sViewData-747403.750084.747" TargetMode="External"/><Relationship Id="rId88" Type="http://schemas.openxmlformats.org/officeDocument/2006/relationships/hyperlink" Target="https://horrific-corruption-files.webhop.me/Temp/Neighbours%20Only/Neighbours%20Only/" TargetMode="External"/><Relationship Id="rId111" Type="http://schemas.openxmlformats.org/officeDocument/2006/relationships/image" Target="media/image22.jpeg"/><Relationship Id="rId132" Type="http://schemas.openxmlformats.org/officeDocument/2006/relationships/image" Target="media/image40.jpeg"/><Relationship Id="rId153" Type="http://schemas.openxmlformats.org/officeDocument/2006/relationships/image" Target="media/image60.jpeg"/><Relationship Id="rId174" Type="http://schemas.openxmlformats.org/officeDocument/2006/relationships/hyperlink" Target="https://horrific-corruption-files.webhop.me/Temp/New%20Diary%20New%2028_05_22%20-%2021.6%20Gb/Diary%20New%2028_05_22/0%202013%20from%20the%2005th%20=%201....docx" TargetMode="External"/><Relationship Id="rId195" Type="http://schemas.openxmlformats.org/officeDocument/2006/relationships/image" Target="media/image78.png"/><Relationship Id="rId209" Type="http://schemas.openxmlformats.org/officeDocument/2006/relationships/image" Target="media/image84.png"/><Relationship Id="rId360" Type="http://schemas.openxmlformats.org/officeDocument/2006/relationships/hyperlink" Target="http://lorraine32@blueyonder.co.uk" TargetMode="External"/><Relationship Id="rId381" Type="http://schemas.openxmlformats.org/officeDocument/2006/relationships/hyperlink" Target="https://serverone.hopto.org/Audio%20Files%20Link/01m.%20Z0000007%20Enfield%20Council%20reception%20looking%20for%20Steven%20x%202%20Asbo%2024_12_2014.htm" TargetMode="External"/><Relationship Id="rId416" Type="http://schemas.openxmlformats.org/officeDocument/2006/relationships/hyperlink" Target="https://serverone.hopto.org/Audio%20Files%20Link/01m.%2049.%20Chief%20Heather%20littler%2028_12_2017%20NEEDS%20FIXING.htm" TargetMode="External"/><Relationship Id="rId220" Type="http://schemas.openxmlformats.org/officeDocument/2006/relationships/hyperlink" Target="mailto:k%20osamor@hotmail.com" TargetMode="External"/><Relationship Id="rId241" Type="http://schemas.openxmlformats.org/officeDocument/2006/relationships/hyperlink" Target="https://en.wikipedia.org/wiki/File:David_Cameron_official_(cropped).jpg" TargetMode="External"/><Relationship Id="rId15" Type="http://schemas.openxmlformats.org/officeDocument/2006/relationships/hyperlink" Target="mailto:Re_Wired@ymail.com" TargetMode="External"/><Relationship Id="rId36" Type="http://schemas.openxmlformats.org/officeDocument/2006/relationships/hyperlink" Target="mailto:Jeremy.Chambers@enfield.gov.uk" TargetMode="External"/><Relationship Id="rId57" Type="http://schemas.openxmlformats.org/officeDocument/2006/relationships/hyperlink" Target="mailto:Eboni.Ward@enfield.gov.uk" TargetMode="External"/><Relationship Id="rId262" Type="http://schemas.openxmlformats.org/officeDocument/2006/relationships/image" Target="media/image109.jpg"/><Relationship Id="rId283" Type="http://schemas.openxmlformats.org/officeDocument/2006/relationships/hyperlink" Target="http://t.co/KZViULqM5w" TargetMode="External"/><Relationship Id="rId318" Type="http://schemas.openxmlformats.org/officeDocument/2006/relationships/image" Target="media/image130.jpeg"/><Relationship Id="rId339" Type="http://schemas.openxmlformats.org/officeDocument/2006/relationships/hyperlink" Target="http://dawn.allen@enfield.gov.uk" TargetMode="External"/><Relationship Id="rId78" Type="http://schemas.openxmlformats.org/officeDocument/2006/relationships/hyperlink" Target="mailto:revs@enfield.gov.uk" TargetMode="External"/><Relationship Id="rId99" Type="http://schemas.openxmlformats.org/officeDocument/2006/relationships/image" Target="media/image10.jpeg"/><Relationship Id="rId101" Type="http://schemas.openxmlformats.org/officeDocument/2006/relationships/image" Target="media/image12.jpeg"/><Relationship Id="rId122" Type="http://schemas.openxmlformats.org/officeDocument/2006/relationships/image" Target="media/image32.jpeg"/><Relationship Id="rId143" Type="http://schemas.openxmlformats.org/officeDocument/2006/relationships/image" Target="media/image50.jpeg"/><Relationship Id="rId164" Type="http://schemas.openxmlformats.org/officeDocument/2006/relationships/hyperlink" Target="https://horrific-corruption-files.webhop.me/Temp/1%20PNC%20Errors%20Updated%2030-05-2022%20-%201/PNC%20Errors%20Updated%2012-01-2022%20-%201/Police%20PNC%20Record%20Emails.docx" TargetMode="External"/><Relationship Id="rId185" Type="http://schemas.openxmlformats.org/officeDocument/2006/relationships/hyperlink" Target="https://www.legislation.gov.uk/ukpga/2006/46/section/175" TargetMode="External"/><Relationship Id="rId350" Type="http://schemas.openxmlformats.org/officeDocument/2006/relationships/hyperlink" Target="https://ecaseworks.net/ENFIELD/ViewSelected.asp7sViewData%E2%80%94747403.750084.747" TargetMode="External"/><Relationship Id="rId371" Type="http://schemas.openxmlformats.org/officeDocument/2006/relationships/hyperlink" Target="mailto:Ned.Johnson@enfield.gov.uk" TargetMode="External"/><Relationship Id="rId406" Type="http://schemas.openxmlformats.org/officeDocument/2006/relationships/hyperlink" Target="https://serverone.hopto.org/Audio%20Files%20Link/01m.%20Z0000007%20Enfield%20Council%20reception%2022_08_2017.mp3" TargetMode="External"/><Relationship Id="rId9" Type="http://schemas.openxmlformats.org/officeDocument/2006/relationships/hyperlink" Target="mailto:complaintsandinformation@enfield.gov.uk" TargetMode="External"/><Relationship Id="rId210" Type="http://schemas.openxmlformats.org/officeDocument/2006/relationships/image" Target="media/image85.png"/><Relationship Id="rId392" Type="http://schemas.openxmlformats.org/officeDocument/2006/relationships/hyperlink" Target="https://serverone.hopto.org/Audio%20Files%20Link/01m.%20LEMMY%203__21_06_2017.mp3" TargetMode="External"/><Relationship Id="rId26" Type="http://schemas.openxmlformats.org/officeDocument/2006/relationships/hyperlink" Target="mailto:Chief.Executive@enfield.gov.uk" TargetMode="External"/><Relationship Id="rId231" Type="http://schemas.openxmlformats.org/officeDocument/2006/relationships/image" Target="media/image94.png"/><Relationship Id="rId252" Type="http://schemas.openxmlformats.org/officeDocument/2006/relationships/hyperlink" Target="https://en.wikipedia.org/wiki/File:PM_Rishi_Sunak_(cropped).jpg" TargetMode="External"/><Relationship Id="rId273" Type="http://schemas.openxmlformats.org/officeDocument/2006/relationships/image" Target="media/image116.jpg"/><Relationship Id="rId294" Type="http://schemas.openxmlformats.org/officeDocument/2006/relationships/hyperlink" Target="https://www.express.co.uk/news/uk/337612/Shamed-police-row" TargetMode="External"/><Relationship Id="rId308" Type="http://schemas.openxmlformats.org/officeDocument/2006/relationships/image" Target="media/image125.jpg"/><Relationship Id="rId329" Type="http://schemas.openxmlformats.org/officeDocument/2006/relationships/hyperlink" Target="http://www.enfield.gov.uk" TargetMode="External"/><Relationship Id="rId47" Type="http://schemas.openxmlformats.org/officeDocument/2006/relationships/hyperlink" Target="mailto:Simon.James@enfieldhomes.org" TargetMode="External"/><Relationship Id="rId68" Type="http://schemas.openxmlformats.org/officeDocument/2006/relationships/hyperlink" Target="mailto:Nasir.Uddin@enfield.gov.uk" TargetMode="External"/><Relationship Id="rId89" Type="http://schemas.openxmlformats.org/officeDocument/2006/relationships/hyperlink" Target="https://horrific-corruption-files.webhop.me/Temp/Disrepair%20109%20Burncroft%20Avenue/" TargetMode="External"/><Relationship Id="rId112" Type="http://schemas.openxmlformats.org/officeDocument/2006/relationships/image" Target="media/image23.jpeg"/><Relationship Id="rId133" Type="http://schemas.openxmlformats.org/officeDocument/2006/relationships/image" Target="media/image41.jpeg"/><Relationship Id="rId154" Type="http://schemas.openxmlformats.org/officeDocument/2006/relationships/image" Target="media/image61.jpeg"/><Relationship Id="rId175" Type="http://schemas.openxmlformats.org/officeDocument/2006/relationships/hyperlink" Target="https://horrific-corruption-files.webhop.me/Temp/New%20Diary%20New%2028_05_22%20-%2021.6%20Gb/Diary%20New%2028_05_22/0%202013%201st%205%20months%20=%201.docx" TargetMode="External"/><Relationship Id="rId340" Type="http://schemas.openxmlformats.org/officeDocument/2006/relationships/hyperlink" Target="http://dawn.allen@enfield.gov.uk" TargetMode="External"/><Relationship Id="rId361" Type="http://schemas.openxmlformats.org/officeDocument/2006/relationships/hyperlink" Target="http://jackie.gubby@enfield.gov.uk" TargetMode="External"/><Relationship Id="rId196" Type="http://schemas.openxmlformats.org/officeDocument/2006/relationships/hyperlink" Target="https://www.nijac.gov.uk/sites/nijac/files/media-files/District%20Judge%20%28Magistrates%27%20Court%29%202021_0.pdf" TargetMode="External"/><Relationship Id="rId200" Type="http://schemas.openxmlformats.org/officeDocument/2006/relationships/hyperlink" Target="https://www.judiciary.uk/about-the-judiciary/who-are-the-judiciary/list-of-members-of-the-judiciary/hc-masters-list/" TargetMode="External"/><Relationship Id="rId382" Type="http://schemas.openxmlformats.org/officeDocument/2006/relationships/hyperlink" Target="https://serverone.hopto.org/Audio%20Files%20Link/01m.%20Z0000007%20Enfield%20Council%20reception%20looking%20for%20Steven%20x%202%20Asbo%2024_12_2014.mp3" TargetMode="External"/><Relationship Id="rId417" Type="http://schemas.openxmlformats.org/officeDocument/2006/relationships/hyperlink" Target="https://serverone.hopto.org/Audio%20Files%20Link/01m.%2049.%20Chief%20Heather%20littler%2028_12_2017.mp3" TargetMode="External"/><Relationship Id="rId16" Type="http://schemas.openxmlformats.org/officeDocument/2006/relationships/hyperlink" Target="https://horrific-corruption-files.webhop.me/Housing%20Transfer%20Files%2015-08-2022/Use%20to%20Make%20Needed%20Statements%20From%20DAC%20Beachcroft%20File/" TargetMode="External"/><Relationship Id="rId221" Type="http://schemas.openxmlformats.org/officeDocument/2006/relationships/hyperlink" Target="http://www.labour.org.uk/people/detail/kate-osamor" TargetMode="External"/><Relationship Id="rId242" Type="http://schemas.openxmlformats.org/officeDocument/2006/relationships/image" Target="media/image97.jpeg"/><Relationship Id="rId263" Type="http://schemas.openxmlformats.org/officeDocument/2006/relationships/image" Target="media/image110.jpg"/><Relationship Id="rId284" Type="http://schemas.openxmlformats.org/officeDocument/2006/relationships/hyperlink" Target="https://serverone.hopto.org/Audio%20Files%20Link/01m.%201st%20Sally%20-%20Asbo%20Case%20Handler%20Scotland%20Yard%2002_09_2016.docx" TargetMode="External"/><Relationship Id="rId319" Type="http://schemas.openxmlformats.org/officeDocument/2006/relationships/hyperlink" Target="https://horrific-corruption-files.webhop.me/Temp/1%20Flip%20Books%20New%2020-09-21%20-%2047.3Gb/Flip%20Books%20New%2020-09-21/11)%20The%20Enfield%20Councils%20History%20%20FOI/mobile/index.html" TargetMode="External"/><Relationship Id="rId37" Type="http://schemas.openxmlformats.org/officeDocument/2006/relationships/hyperlink" Target="mailto:Ludmilla.Iyavoo@enfield.gov.uk" TargetMode="External"/><Relationship Id="rId58" Type="http://schemas.openxmlformats.org/officeDocument/2006/relationships/hyperlink" Target="mailto:Concetta.Nobile@enfield.gov.uk" TargetMode="External"/><Relationship Id="rId79" Type="http://schemas.openxmlformats.org/officeDocument/2006/relationships/hyperlink" Target="http://www.enfield.gov.uk/counciltaxonline" TargetMode="External"/><Relationship Id="rId102" Type="http://schemas.openxmlformats.org/officeDocument/2006/relationships/image" Target="media/image13.jpeg"/><Relationship Id="rId123" Type="http://schemas.openxmlformats.org/officeDocument/2006/relationships/image" Target="media/image33.jpeg"/><Relationship Id="rId144" Type="http://schemas.openxmlformats.org/officeDocument/2006/relationships/image" Target="media/image51.jpeg"/><Relationship Id="rId330" Type="http://schemas.openxmlformats.org/officeDocument/2006/relationships/hyperlink" Target="mailto:Dawn.Allen@Enfield.gov.uk" TargetMode="External"/><Relationship Id="rId90" Type="http://schemas.openxmlformats.org/officeDocument/2006/relationships/image" Target="media/image1.jpeg"/><Relationship Id="rId165" Type="http://schemas.openxmlformats.org/officeDocument/2006/relationships/hyperlink" Target="https://horrific-corruption-files.webhop.me/Temp/1%20PNC%20Errors%20Updated%2030-05-2022%20-%201/PNC%20Errors%20Updated%2012-01-2022%20-%201/Simulation%201/" TargetMode="External"/><Relationship Id="rId186" Type="http://schemas.openxmlformats.org/officeDocument/2006/relationships/hyperlink" Target="https://www.icaew.com/-/media/corporate/files/technical/ethics/professional_ethics/1-205-conflicts-of-interest-and-confidentiality.ashx" TargetMode="External"/><Relationship Id="rId351" Type="http://schemas.openxmlformats.org/officeDocument/2006/relationships/hyperlink" Target="https://serverone.hopto.org/Index%2011/" TargetMode="External"/><Relationship Id="rId372" Type="http://schemas.openxmlformats.org/officeDocument/2006/relationships/hyperlink" Target="mailto:James.Flesher@met.pnn.police.uk" TargetMode="External"/><Relationship Id="rId393" Type="http://schemas.openxmlformats.org/officeDocument/2006/relationships/hyperlink" Target="https://serverone.hopto.org/Audio%20Files%20Link/01m.%20Z0000023%20(m)%20enfield%20civic%20centre%2006_07_2017%20nnnn.mp3" TargetMode="External"/><Relationship Id="rId407" Type="http://schemas.openxmlformats.org/officeDocument/2006/relationships/hyperlink" Target="https://serverone.hopto.org/Audio%20Files%20Link/01m.%20Z0000009%20Enfield%20Council%20Customer%20services%2023_08_2017.mp3" TargetMode="External"/><Relationship Id="rId211" Type="http://schemas.openxmlformats.org/officeDocument/2006/relationships/image" Target="media/image86.png"/><Relationship Id="rId232" Type="http://schemas.openxmlformats.org/officeDocument/2006/relationships/image" Target="media/image95.jpeg"/><Relationship Id="rId253" Type="http://schemas.openxmlformats.org/officeDocument/2006/relationships/image" Target="media/image101.jpeg"/><Relationship Id="rId274" Type="http://schemas.openxmlformats.org/officeDocument/2006/relationships/image" Target="media/image117.jpg"/><Relationship Id="rId295" Type="http://schemas.openxmlformats.org/officeDocument/2006/relationships/hyperlink" Target="https://www.freemaptools.com/how-far-is-it-between.htm" TargetMode="External"/><Relationship Id="rId309" Type="http://schemas.openxmlformats.org/officeDocument/2006/relationships/image" Target="media/image126.jpg"/><Relationship Id="rId27" Type="http://schemas.openxmlformats.org/officeDocument/2006/relationships/hyperlink" Target="mailto:Tony.Theodoulou@enfield.gov.uk" TargetMode="External"/><Relationship Id="rId48" Type="http://schemas.openxmlformats.org/officeDocument/2006/relationships/hyperlink" Target="mailto:Monica.Kaur@enfieldhomes.org" TargetMode="External"/><Relationship Id="rId69" Type="http://schemas.openxmlformats.org/officeDocument/2006/relationships/hyperlink" Target="mailto:Lemmy.Nwabuisi@enfield.gov.uk" TargetMode="External"/><Relationship Id="rId113" Type="http://schemas.openxmlformats.org/officeDocument/2006/relationships/image" Target="media/image24.jpeg"/><Relationship Id="rId134" Type="http://schemas.openxmlformats.org/officeDocument/2006/relationships/image" Target="media/image42.jpeg"/><Relationship Id="rId320" Type="http://schemas.openxmlformats.org/officeDocument/2006/relationships/hyperlink" Target="http://lorraine32@blueyonder.co.uk" TargetMode="External"/><Relationship Id="rId80" Type="http://schemas.openxmlformats.org/officeDocument/2006/relationships/hyperlink" Target="mailto:Colin.Bullworthy@enfield.gov.uk" TargetMode="External"/><Relationship Id="rId155" Type="http://schemas.openxmlformats.org/officeDocument/2006/relationships/image" Target="media/image62.jpeg"/><Relationship Id="rId176" Type="http://schemas.openxmlformats.org/officeDocument/2006/relationships/hyperlink" Target="https://horrific-corruption-files.webhop.me/Temp/New%20Diary%20New%2028_05_22%20-%2021.6%20Gb/Diary%20New%2028_05_22/0%202013%201st%205%20months%20=%201.docx" TargetMode="External"/><Relationship Id="rId197" Type="http://schemas.openxmlformats.org/officeDocument/2006/relationships/hyperlink" Target="https://www.judiciary.uk/about-the-judiciary/who-are-the-judiciary/list-of-members-of-the-judiciary/dj-mags-ct-list/" TargetMode="External"/><Relationship Id="rId341" Type="http://schemas.openxmlformats.org/officeDocument/2006/relationships/hyperlink" Target="http://lorraine32@blueyonder.co.uk" TargetMode="External"/><Relationship Id="rId362" Type="http://schemas.openxmlformats.org/officeDocument/2006/relationships/hyperlink" Target="mailto:jackie.gubby@enfield.gov.uk" TargetMode="External"/><Relationship Id="rId383" Type="http://schemas.openxmlformats.org/officeDocument/2006/relationships/hyperlink" Target="https://serverone.hopto.org/Audio%20Files%20Link/01m.%20Z0000007%20Enfield%20Council%20reception%20looking%20for%20Steven%20x%202%20Asbo%2024_12_2014.mp3" TargetMode="External"/><Relationship Id="rId418" Type="http://schemas.openxmlformats.org/officeDocument/2006/relationships/hyperlink" Target="https://serverone.hopto.org/Audio%20Files%20Link/01m.%20Diary%20civic%20centre%2028_12_2017.mp3" TargetMode="External"/><Relationship Id="rId201" Type="http://schemas.openxmlformats.org/officeDocument/2006/relationships/hyperlink" Target="https://www.judiciary.uk/about-the-judiciary/who-are-the-judiciary/list-of-members-of-the-judiciary/bench-chairmen-list/" TargetMode="External"/><Relationship Id="rId222" Type="http://schemas.openxmlformats.org/officeDocument/2006/relationships/hyperlink" Target="mailto:kate.osamor.mp@parliament.uk" TargetMode="External"/><Relationship Id="rId243" Type="http://schemas.openxmlformats.org/officeDocument/2006/relationships/hyperlink" Target="https://en.wikipedia.org/wiki/File:Theresa_May_Official_(cropped).jpg" TargetMode="External"/><Relationship Id="rId264" Type="http://schemas.openxmlformats.org/officeDocument/2006/relationships/hyperlink" Target="http://www.hmcourts-service.gov.uk" TargetMode="External"/><Relationship Id="rId285" Type="http://schemas.openxmlformats.org/officeDocument/2006/relationships/hyperlink" Target="https://serverone.hopto.org/Audio%20Files%20Link/01m.%201st%20Sally%20-%20Asbo%20Case%20Handler%20Scotland%20Yard%2002_09_2016.htm" TargetMode="External"/><Relationship Id="rId17" Type="http://schemas.openxmlformats.org/officeDocument/2006/relationships/hyperlink" Target="https://www.jmw.co.uk/services-for-business/corporate/legal-advice-company-directors/criminal-prosecution-involving-company-directors" TargetMode="External"/><Relationship Id="rId38" Type="http://schemas.openxmlformats.org/officeDocument/2006/relationships/hyperlink" Target="mailto:Paul.Buckridge@enfield.gov.uk" TargetMode="External"/><Relationship Id="rId59" Type="http://schemas.openxmlformats.org/officeDocument/2006/relationships/hyperlink" Target="mailto:Kailey.Plahar@enfield.gov.uk" TargetMode="External"/><Relationship Id="rId103" Type="http://schemas.openxmlformats.org/officeDocument/2006/relationships/image" Target="media/image14.jpeg"/><Relationship Id="rId124" Type="http://schemas.openxmlformats.org/officeDocument/2006/relationships/image" Target="media/image34.jpeg"/><Relationship Id="rId310" Type="http://schemas.openxmlformats.org/officeDocument/2006/relationships/image" Target="media/image127.jpg"/><Relationship Id="rId70" Type="http://schemas.openxmlformats.org/officeDocument/2006/relationships/hyperlink" Target="mailto:Kaunchita.Maudhub@enfield.gov.uk" TargetMode="External"/><Relationship Id="rId91" Type="http://schemas.openxmlformats.org/officeDocument/2006/relationships/image" Target="media/image2.jpeg"/><Relationship Id="rId145" Type="http://schemas.openxmlformats.org/officeDocument/2006/relationships/image" Target="media/image52.jpeg"/><Relationship Id="rId166" Type="http://schemas.openxmlformats.org/officeDocument/2006/relationships/hyperlink" Target="https://horrific-corruption-files.webhop.me/Temp/Neighbours%20Only/Neighbours%20Only/New%20parts%2014-10-21%20need%20to%20put%20in%20diary.docx" TargetMode="External"/><Relationship Id="rId187" Type="http://schemas.openxmlformats.org/officeDocument/2006/relationships/hyperlink" Target="https://en.wikipedia.org/wiki/File:Boris_Johnson_July_2015.jpg" TargetMode="External"/><Relationship Id="rId331" Type="http://schemas.openxmlformats.org/officeDocument/2006/relationships/hyperlink" Target="mailto:geoffrey.mann@enfield.gov.uk" TargetMode="External"/><Relationship Id="rId352" Type="http://schemas.openxmlformats.org/officeDocument/2006/relationships/hyperlink" Target="https://medical-dictionary.thefreedictionary.com/CSU" TargetMode="External"/><Relationship Id="rId373" Type="http://schemas.openxmlformats.org/officeDocument/2006/relationships/hyperlink" Target="mailto:%20James.flesher@met.police.uk%20" TargetMode="External"/><Relationship Id="rId394" Type="http://schemas.openxmlformats.org/officeDocument/2006/relationships/hyperlink" Target="https://serverone.hopto.org/Audio%20Files%20Link/01m.%20LEMMY%204__26_07_2017.docx" TargetMode="External"/><Relationship Id="rId408" Type="http://schemas.openxmlformats.org/officeDocument/2006/relationships/hyperlink" Target="https://serverone.hopto.org/Audio%20Files%20Link/01m.%20Z0000023%20enfield%20civic%20centre%2028_08_2017%20%20nnn.mp3" TargetMode="External"/><Relationship Id="rId1" Type="http://schemas.openxmlformats.org/officeDocument/2006/relationships/customXml" Target="../customXml/item1.xml"/><Relationship Id="rId212" Type="http://schemas.openxmlformats.org/officeDocument/2006/relationships/image" Target="media/image87.png"/><Relationship Id="rId233" Type="http://schemas.openxmlformats.org/officeDocument/2006/relationships/hyperlink" Target="https://www.google.com/url?q=http://content.met.police.uk/Home&amp;sa=D&amp;source=editors&amp;ust=1667417206477439&amp;usg=AOvVaw1umMertyt4hYGshfmD0ZGG" TargetMode="External"/><Relationship Id="rId254" Type="http://schemas.openxmlformats.org/officeDocument/2006/relationships/image" Target="media/image102.png"/><Relationship Id="rId28" Type="http://schemas.openxmlformats.org/officeDocument/2006/relationships/hyperlink" Target="mailto:Heather.Littler@enfield.gov.uk" TargetMode="External"/><Relationship Id="rId49" Type="http://schemas.openxmlformats.org/officeDocument/2006/relationships/hyperlink" Target="mailto:Allan.Katongole@enfieldhomes.org" TargetMode="External"/><Relationship Id="rId114" Type="http://schemas.openxmlformats.org/officeDocument/2006/relationships/image" Target="media/image25.jpeg"/><Relationship Id="rId275" Type="http://schemas.openxmlformats.org/officeDocument/2006/relationships/image" Target="media/image118.jpg"/><Relationship Id="rId296" Type="http://schemas.openxmlformats.org/officeDocument/2006/relationships/hyperlink" Target="http://www.legislation.gov.uk/ukpga/1998/29/data.pdf" TargetMode="External"/><Relationship Id="rId300" Type="http://schemas.openxmlformats.org/officeDocument/2006/relationships/hyperlink" Target="https://www.google.com/search?q=A%26J+Cars+enfield&amp;rlz=1C1CHBD_en-GBGB926GB926&amp;oq=A26J+Cars+enfield&amp;aqs=chrome..69i57j46i13i175i199j0i13i30j0i8i13i30.5243j0j15&amp;sourceid=chrome&amp;ie=UTF-8" TargetMode="External"/><Relationship Id="rId60" Type="http://schemas.openxmlformats.org/officeDocument/2006/relationships/hyperlink" Target="mailto:Steve.Durbin@enfield.gov.uk" TargetMode="External"/><Relationship Id="rId81" Type="http://schemas.openxmlformats.org/officeDocument/2006/relationships/hyperlink" Target="mailto:revs@enfield.gov.uk" TargetMode="External"/><Relationship Id="rId135" Type="http://schemas.openxmlformats.org/officeDocument/2006/relationships/hyperlink" Target="https://horrific-corruption-files.webhop.me/Temp/Disrepair%20109%20Burncroft%20Avenue/" TargetMode="External"/><Relationship Id="rId156" Type="http://schemas.openxmlformats.org/officeDocument/2006/relationships/image" Target="media/image63.jpeg"/><Relationship Id="rId177" Type="http://schemas.openxmlformats.org/officeDocument/2006/relationships/image" Target="media/image65.jpg"/><Relationship Id="rId198" Type="http://schemas.openxmlformats.org/officeDocument/2006/relationships/hyperlink" Target="https://www.judiciary.uk/about-the-judiciary/who-are-the-judiciary/list-of-members-of-the-judiciary/circuit-judge-list/" TargetMode="External"/><Relationship Id="rId321" Type="http://schemas.openxmlformats.org/officeDocument/2006/relationships/hyperlink" Target="http://re_wired@ymail.com" TargetMode="External"/><Relationship Id="rId342" Type="http://schemas.openxmlformats.org/officeDocument/2006/relationships/hyperlink" Target="http://dawn.allen@enfield.gov.uk" TargetMode="External"/><Relationship Id="rId363" Type="http://schemas.openxmlformats.org/officeDocument/2006/relationships/hyperlink" Target="http://louise.brown2@enfield.gov.uk" TargetMode="External"/><Relationship Id="rId384" Type="http://schemas.openxmlformats.org/officeDocument/2006/relationships/hyperlink" Target="https://serverone.hopto.org/Audio%20Files%20Link/01m.%2001%20LEMMY%2019_06_2017.docx" TargetMode="External"/><Relationship Id="rId419" Type="http://schemas.openxmlformats.org/officeDocument/2006/relationships/hyperlink" Target="https://serverone.hopto.org/Audio%20Files%20Link/01m.%20civic%20centre%2028_12_2017%20_20018.mp3" TargetMode="External"/><Relationship Id="rId202" Type="http://schemas.openxmlformats.org/officeDocument/2006/relationships/image" Target="media/image79.png"/><Relationship Id="rId223" Type="http://schemas.openxmlformats.org/officeDocument/2006/relationships/hyperlink" Target="mailto:lorraine32@blueyonder.co.uk" TargetMode="External"/><Relationship Id="rId244" Type="http://schemas.openxmlformats.org/officeDocument/2006/relationships/image" Target="media/image98.jpeg"/><Relationship Id="rId18" Type="http://schemas.openxmlformats.org/officeDocument/2006/relationships/hyperlink" Target="https://asic.gov.au/about-asic/contact-us/how-to-complain/disputes-between-officeholders-and-or-members-of-small-proprietary-companies-video-transcript/" TargetMode="External"/><Relationship Id="rId39" Type="http://schemas.openxmlformats.org/officeDocument/2006/relationships/hyperlink" Target="mailto:Zena.Ndereyimana@Enfield.gov.uk" TargetMode="External"/><Relationship Id="rId265" Type="http://schemas.openxmlformats.org/officeDocument/2006/relationships/image" Target="media/image111.jpg"/><Relationship Id="rId286" Type="http://schemas.openxmlformats.org/officeDocument/2006/relationships/hyperlink" Target="https://serverone.hopto.org/Audio%20Files%20Link/01m.%201st%20Sally%20-%20Asbo%20Case%20Handler%20Scotland%20Yard%2002_09_2016.mp3" TargetMode="External"/><Relationship Id="rId50" Type="http://schemas.openxmlformats.org/officeDocument/2006/relationships/hyperlink" Target="mailto:Brien@enfieldhomes.org" TargetMode="External"/><Relationship Id="rId104" Type="http://schemas.openxmlformats.org/officeDocument/2006/relationships/image" Target="media/image15.jpeg"/><Relationship Id="rId125" Type="http://schemas.openxmlformats.org/officeDocument/2006/relationships/hyperlink" Target="https://horrific-corruption-files.webhop.me/Temp/Disrepair%20109%20Burncroft%20Avenue/1%20This%20just%20come%20out%20of%20117%203rd%20set%20of%20tennants%20in%202%20years%20or%20more/20220525_175017.mp4" TargetMode="External"/><Relationship Id="rId146" Type="http://schemas.openxmlformats.org/officeDocument/2006/relationships/image" Target="media/image53.jpeg"/><Relationship Id="rId167" Type="http://schemas.openxmlformats.org/officeDocument/2006/relationships/hyperlink" Target="https://horrific-corruption-files.webhop.me/Temp/New%20Diary%20New%2028_05_22%20-%2021.6%20Gb/Diary%20New%2028_05_22/0%202018%20p2%20of%202%20=%201.docx" TargetMode="External"/><Relationship Id="rId188" Type="http://schemas.openxmlformats.org/officeDocument/2006/relationships/image" Target="media/image71.png"/><Relationship Id="rId311" Type="http://schemas.openxmlformats.org/officeDocument/2006/relationships/hyperlink" Target="https://gridreferencefinder.com/" TargetMode="External"/><Relationship Id="rId332" Type="http://schemas.openxmlformats.org/officeDocument/2006/relationships/hyperlink" Target="https://www.enfield.Gov.uk/forms/form/203/fresh%20start%20scheme." TargetMode="External"/><Relationship Id="rId353" Type="http://schemas.openxmlformats.org/officeDocument/2006/relationships/hyperlink" Target="http://jackie.gubby@enfield.gov.uk" TargetMode="External"/><Relationship Id="rId374" Type="http://schemas.openxmlformats.org/officeDocument/2006/relationships/hyperlink" Target="http://lorraine32@blueyonder.co.uk" TargetMode="External"/><Relationship Id="rId395" Type="http://schemas.openxmlformats.org/officeDocument/2006/relationships/hyperlink" Target="https://serverone.hopto.org/Audio%20Files%20Link/01m.%20LEMMY%204__26_07_2017.htm" TargetMode="External"/><Relationship Id="rId409" Type="http://schemas.openxmlformats.org/officeDocument/2006/relationships/hyperlink" Target="https://serverone.hopto.org/Audio%20Files%20Link/01m.%20Z0000034%20Enfield%20Council%2004_09_2017.mp3" TargetMode="External"/><Relationship Id="rId71" Type="http://schemas.openxmlformats.org/officeDocument/2006/relationships/hyperlink" Target="mailto:Jean.Barton@enfield.gov.uk" TargetMode="External"/><Relationship Id="rId92" Type="http://schemas.openxmlformats.org/officeDocument/2006/relationships/image" Target="media/image3.jpeg"/><Relationship Id="rId213" Type="http://schemas.openxmlformats.org/officeDocument/2006/relationships/hyperlink" Target="https://library.college.police.uk/docs/appref/MoG-Final-2011-July.pdf" TargetMode="External"/><Relationship Id="rId234" Type="http://schemas.openxmlformats.org/officeDocument/2006/relationships/hyperlink" Target="https://www.google.com/url?q=http://content.met.police.uk/Page/YourBorough&amp;sa=D&amp;source=editors&amp;ust=1667417206477693&amp;usg=AOvVaw0I8dm1lfhUCMcAffgGskCZ" TargetMode="External"/><Relationship Id="rId420" Type="http://schemas.openxmlformats.org/officeDocument/2006/relationships/hyperlink" Target="https://serverone.hopto.org/Audio%20Files%20Link/01m.%201.%20%20%201st%20-%20Cheif_29_12_2017D.mp3" TargetMode="External"/><Relationship Id="rId2" Type="http://schemas.openxmlformats.org/officeDocument/2006/relationships/numbering" Target="numbering.xml"/><Relationship Id="rId29" Type="http://schemas.openxmlformats.org/officeDocument/2006/relationships/hyperlink" Target="mailto:Chief.Executive@enfield.gov.uk" TargetMode="External"/><Relationship Id="rId255" Type="http://schemas.openxmlformats.org/officeDocument/2006/relationships/image" Target="media/image103.png"/><Relationship Id="rId276" Type="http://schemas.openxmlformats.org/officeDocument/2006/relationships/image" Target="media/image119.jpg"/><Relationship Id="rId297" Type="http://schemas.openxmlformats.org/officeDocument/2006/relationships/hyperlink" Target="http://ap.ohchr.org/documents/dpage_e.aspx?si=A/HRC/RES/23/9" TargetMode="External"/><Relationship Id="rId40" Type="http://schemas.openxmlformats.org/officeDocument/2006/relationships/hyperlink" Target="mailto:Balbinder.KaurGeddes@enf1eld.goy.uk" TargetMode="External"/><Relationship Id="rId115" Type="http://schemas.openxmlformats.org/officeDocument/2006/relationships/image" Target="media/image26.jpeg"/><Relationship Id="rId136" Type="http://schemas.openxmlformats.org/officeDocument/2006/relationships/image" Target="media/image43.jpeg"/><Relationship Id="rId157" Type="http://schemas.openxmlformats.org/officeDocument/2006/relationships/image" Target="media/image64.png"/><Relationship Id="rId178" Type="http://schemas.openxmlformats.org/officeDocument/2006/relationships/image" Target="media/image66.png"/><Relationship Id="rId301" Type="http://schemas.openxmlformats.org/officeDocument/2006/relationships/hyperlink" Target="https://www.google.com/maps/@51.6490462,0.0539904,3a,75y,0.34h,74.14t/data=!3m6!1e1!3m4!1s0uXv0C7xlJMrM0NAZ91gqA!2e0!7i16384!8i8192" TargetMode="External"/><Relationship Id="rId322" Type="http://schemas.openxmlformats.org/officeDocument/2006/relationships/hyperlink" Target="http://re_wired@ymail.com" TargetMode="External"/><Relationship Id="rId343" Type="http://schemas.openxmlformats.org/officeDocument/2006/relationships/hyperlink" Target="mailto:Dawn.allen@enfield.gov.uk" TargetMode="External"/><Relationship Id="rId364" Type="http://schemas.openxmlformats.org/officeDocument/2006/relationships/hyperlink" Target="http://lorraine32@blueyonder.co.uk" TargetMode="External"/><Relationship Id="rId61" Type="http://schemas.openxmlformats.org/officeDocument/2006/relationships/hyperlink" Target="mailto:Theresa.Dodd@enfield.gov.uk" TargetMode="External"/><Relationship Id="rId82" Type="http://schemas.openxmlformats.org/officeDocument/2006/relationships/hyperlink" Target="http://www.enfield.gov.uk/counciltaxonline" TargetMode="External"/><Relationship Id="rId199" Type="http://schemas.openxmlformats.org/officeDocument/2006/relationships/hyperlink" Target="https://www.judiciary.uk/about-the-judiciary/who-are-the-judiciary/list-of-members-of-the-judiciary/district-judge-list/" TargetMode="External"/><Relationship Id="rId203" Type="http://schemas.openxmlformats.org/officeDocument/2006/relationships/hyperlink" Target="https://www.187fleetstreet.com/barristers/diana-pigot" TargetMode="External"/><Relationship Id="rId385" Type="http://schemas.openxmlformats.org/officeDocument/2006/relationships/hyperlink" Target="https://serverone.hopto.org/Audio%20Files%20Link/01m.%2001%20LEMMY%2019_06_2017.htm" TargetMode="External"/><Relationship Id="rId19" Type="http://schemas.openxmlformats.org/officeDocument/2006/relationships/hyperlink" Target="https://www.lexisnexis.com/uk/lexispsl/corporatecrime/document/391421/55KB-9471-F188-N2X0-00000-00/Companies_Act_offences_overview" TargetMode="External"/><Relationship Id="rId224" Type="http://schemas.openxmlformats.org/officeDocument/2006/relationships/image" Target="media/image89.png"/><Relationship Id="rId245" Type="http://schemas.openxmlformats.org/officeDocument/2006/relationships/hyperlink" Target="https://en.wikipedia.org/wiki/File:Boris_Johnson_official_portrait_(cropped_3).jpg" TargetMode="External"/><Relationship Id="rId266" Type="http://schemas.openxmlformats.org/officeDocument/2006/relationships/image" Target="media/image112.jpg"/><Relationship Id="rId287" Type="http://schemas.openxmlformats.org/officeDocument/2006/relationships/hyperlink" Target="https://www.horrificcorruption.com/1st-asbo-folder" TargetMode="External"/><Relationship Id="rId410" Type="http://schemas.openxmlformats.org/officeDocument/2006/relationships/hyperlink" Target="https://serverone.hopto.org/Audio%20Files%20Link/01m.%20Enfield%20Council%20(2)%20Looking%20for%20Jeremy%20-%2006_09_2017.WMA" TargetMode="External"/><Relationship Id="rId30" Type="http://schemas.openxmlformats.org/officeDocument/2006/relationships/hyperlink" Target="https://www.whatdotheyknow.com/request/bullying_in_enfield_council?unfold=1" TargetMode="External"/><Relationship Id="rId105" Type="http://schemas.openxmlformats.org/officeDocument/2006/relationships/image" Target="media/image16.jpeg"/><Relationship Id="rId126" Type="http://schemas.openxmlformats.org/officeDocument/2006/relationships/hyperlink" Target="https://horrific-corruption-files.webhop.me/Temp/Disrepair%20109%20Burncroft%20Avenue/1%20This%20just%20come%20out%20of%20117%203rd%20set%20of%20tennants%20in%202%20years%20or%20more/20220525_175620.mp4" TargetMode="External"/><Relationship Id="rId147" Type="http://schemas.openxmlformats.org/officeDocument/2006/relationships/image" Target="media/image54.jpeg"/><Relationship Id="rId168" Type="http://schemas.openxmlformats.org/officeDocument/2006/relationships/hyperlink" Target="https://horrific-corruption-files.webhop.me/Temp/New%20Diary%20New%2028_05_22%20-%2021.6%20Gb/Diary%20New%2028_05_22/0%202018%201st%20half%20=%201.docx" TargetMode="External"/><Relationship Id="rId312" Type="http://schemas.openxmlformats.org/officeDocument/2006/relationships/image" Target="media/image128.jpg"/><Relationship Id="rId333" Type="http://schemas.openxmlformats.org/officeDocument/2006/relationships/hyperlink" Target="https://serverone.hopto.org/Index%2011/" TargetMode="External"/><Relationship Id="rId354" Type="http://schemas.openxmlformats.org/officeDocument/2006/relationships/hyperlink" Target="https://serverone.hopto.org/Index%2011/" TargetMode="External"/><Relationship Id="rId51" Type="http://schemas.openxmlformats.org/officeDocument/2006/relationships/hyperlink" Target="mailto:Louise.Brown2@enfield.gov.uk" TargetMode="External"/><Relationship Id="rId72" Type="http://schemas.openxmlformats.org/officeDocument/2006/relationships/hyperlink" Target="mailto:Neville.Gray@enfield.gov.uk" TargetMode="External"/><Relationship Id="rId93" Type="http://schemas.openxmlformats.org/officeDocument/2006/relationships/image" Target="media/image4.jpeg"/><Relationship Id="rId189" Type="http://schemas.openxmlformats.org/officeDocument/2006/relationships/image" Target="media/image72.png"/><Relationship Id="rId375" Type="http://schemas.openxmlformats.org/officeDocument/2006/relationships/hyperlink" Target="mailto:george.benyure@beh-mht.nhs.uk" TargetMode="External"/><Relationship Id="rId396" Type="http://schemas.openxmlformats.org/officeDocument/2006/relationships/hyperlink" Target="https://serverone.hopto.org/Audio%20Files%20Link/01m.%20LEMMY%204__26_07_2017.mp3" TargetMode="External"/><Relationship Id="rId3" Type="http://schemas.openxmlformats.org/officeDocument/2006/relationships/styles" Target="styles.xml"/><Relationship Id="rId214" Type="http://schemas.openxmlformats.org/officeDocument/2006/relationships/image" Target="media/image88.png"/><Relationship Id="rId235" Type="http://schemas.openxmlformats.org/officeDocument/2006/relationships/hyperlink" Target="https://www.google.com/url?q=http://content.met.police.uk/Site/ContactUs&amp;sa=D&amp;source=editors&amp;ust=1667417206477910&amp;usg=AOvVaw0RFm5qrguefEuqn8mo7yI4" TargetMode="External"/><Relationship Id="rId256" Type="http://schemas.openxmlformats.org/officeDocument/2006/relationships/hyperlink" Target="https://serverone.hopto.org/A)%20New%20Website%20Page%204%20Flip%20Books%20%20x4colums.html" TargetMode="External"/><Relationship Id="rId277" Type="http://schemas.openxmlformats.org/officeDocument/2006/relationships/image" Target="media/image120.jpg"/><Relationship Id="rId298" Type="http://schemas.openxmlformats.org/officeDocument/2006/relationships/hyperlink" Target="http://ap.ohchr.org/documents/dpage_e.aspx?si=A/HRC/28/73" TargetMode="External"/><Relationship Id="rId400" Type="http://schemas.openxmlformats.org/officeDocument/2006/relationships/hyperlink" Target="https://serverone.hopto.org/Audio%20Files%20Link/01m.%20Lemmy%205_01_08_2017.mp3" TargetMode="External"/><Relationship Id="rId421" Type="http://schemas.openxmlformats.org/officeDocument/2006/relationships/hyperlink" Target="https://serverone.hopto.org/Audio%20Files%20Link/01m.%203.%2029_12_2017%20Chief%20Heather%20littler!%202nd%20Recording%20call%20back%20after%20Christmas%20Chief%20Heather%201%20of%203.mp3" TargetMode="External"/><Relationship Id="rId116" Type="http://schemas.openxmlformats.org/officeDocument/2006/relationships/image" Target="media/image27.jpeg"/><Relationship Id="rId137" Type="http://schemas.openxmlformats.org/officeDocument/2006/relationships/image" Target="media/image44.jpeg"/><Relationship Id="rId158" Type="http://schemas.openxmlformats.org/officeDocument/2006/relationships/hyperlink" Target="http://www.legislation.gov.uk/ukpga/1974/53" TargetMode="External"/><Relationship Id="rId302" Type="http://schemas.openxmlformats.org/officeDocument/2006/relationships/hyperlink" Target="https://www.google.com/maps/@51.6497149,-0.0538192,3a,75y,115.76h,95.16t/data=!3m7!1e1!3m5!1sazWzy_HhHaW6zAbqVnkjvA!2e0!5s20140701T000000!7i13312!8i6656" TargetMode="External"/><Relationship Id="rId323" Type="http://schemas.openxmlformats.org/officeDocument/2006/relationships/hyperlink" Target="http://re_wired@ymail.com" TargetMode="External"/><Relationship Id="rId344" Type="http://schemas.openxmlformats.org/officeDocument/2006/relationships/hyperlink" Target="http://lorraine32@blueyonder.co.uk" TargetMode="External"/><Relationship Id="rId20" Type="http://schemas.openxmlformats.org/officeDocument/2006/relationships/hyperlink" Target="https://horrific-corruption-files.webhop.me/Groups-of-Involved-People-List/" TargetMode="External"/><Relationship Id="rId41" Type="http://schemas.openxmlformats.org/officeDocument/2006/relationships/hyperlink" Target="mailto:Kulwinder.Johal@enfield.gov.uk" TargetMode="External"/><Relationship Id="rId62" Type="http://schemas.openxmlformats.org/officeDocument/2006/relationships/hyperlink" Target="mailto:Linda.Wentum@Enfield.gov.uk" TargetMode="External"/><Relationship Id="rId83" Type="http://schemas.openxmlformats.org/officeDocument/2006/relationships/hyperlink" Target="mailto:James.Rolfe@enfield.gov.uk" TargetMode="External"/><Relationship Id="rId179" Type="http://schemas.openxmlformats.org/officeDocument/2006/relationships/hyperlink" Target="https://www.casemine.com/Judgement/uk/5a8ff75f60d03e7f57eabd50" TargetMode="External"/><Relationship Id="rId365" Type="http://schemas.openxmlformats.org/officeDocument/2006/relationships/hyperlink" Target="http://lorraine32@blueyonder.co.uk" TargetMode="External"/><Relationship Id="rId386" Type="http://schemas.openxmlformats.org/officeDocument/2006/relationships/hyperlink" Target="https://serverone.hopto.org/Audio%20Files%20Link/01m.%2001%20LEMMY%2019_06_2017.mp3" TargetMode="External"/><Relationship Id="rId190" Type="http://schemas.openxmlformats.org/officeDocument/2006/relationships/image" Target="media/image73.png"/><Relationship Id="rId204" Type="http://schemas.openxmlformats.org/officeDocument/2006/relationships/image" Target="media/image80.png"/><Relationship Id="rId225" Type="http://schemas.openxmlformats.org/officeDocument/2006/relationships/image" Target="media/image90.png"/><Relationship Id="rId246" Type="http://schemas.openxmlformats.org/officeDocument/2006/relationships/image" Target="media/image99.jpeg"/><Relationship Id="rId267" Type="http://schemas.openxmlformats.org/officeDocument/2006/relationships/image" Target="media/image113.jpg"/><Relationship Id="rId288" Type="http://schemas.openxmlformats.org/officeDocument/2006/relationships/hyperlink" Target="https://www.horrificcorruption.com/1st-asbo-2nd-folder" TargetMode="External"/><Relationship Id="rId411" Type="http://schemas.openxmlformats.org/officeDocument/2006/relationships/hyperlink" Target="https://serverone.hopto.org/Audio%20Files%20Link/01m.%20Enfield%20Council%20(2)%20Looking%20for%20Jeremy%20-%2006_09_2017.WMA" TargetMode="External"/><Relationship Id="rId106" Type="http://schemas.openxmlformats.org/officeDocument/2006/relationships/image" Target="media/image17.jpeg"/><Relationship Id="rId127" Type="http://schemas.openxmlformats.org/officeDocument/2006/relationships/image" Target="media/image35.jpeg"/><Relationship Id="rId313" Type="http://schemas.openxmlformats.org/officeDocument/2006/relationships/hyperlink" Target="https://gridreferencefinder.com/" TargetMode="External"/><Relationship Id="rId10" Type="http://schemas.openxmlformats.org/officeDocument/2006/relationships/hyperlink" Target="https://horrific-corruption-files.webhop.me/Groups-of-Involved-People-List/" TargetMode="External"/><Relationship Id="rId31" Type="http://schemas.openxmlformats.org/officeDocument/2006/relationships/hyperlink" Target="mailto:Sally.McTernan@enfield.gov.uk" TargetMode="External"/><Relationship Id="rId52" Type="http://schemas.openxmlformats.org/officeDocument/2006/relationships/hyperlink" Target="mailto:Dawn.Allen@enfield.gov.uk" TargetMode="External"/><Relationship Id="rId73" Type="http://schemas.openxmlformats.org/officeDocument/2006/relationships/hyperlink" Target="mailto:TheMashTeam@Enfield.gov.uk" TargetMode="External"/><Relationship Id="rId94" Type="http://schemas.openxmlformats.org/officeDocument/2006/relationships/image" Target="media/image5.png"/><Relationship Id="rId148" Type="http://schemas.openxmlformats.org/officeDocument/2006/relationships/image" Target="media/image55.jpeg"/><Relationship Id="rId169" Type="http://schemas.openxmlformats.org/officeDocument/2006/relationships/hyperlink" Target="https://horrific-corruption-files.webhop.me/Temp/New%20Diary%20New%2028_05_22%20-%2021.6%20Gb/Diary%20New%2028_05_22/0%202018%201st%20half%20=%201.docx" TargetMode="External"/><Relationship Id="rId334" Type="http://schemas.openxmlformats.org/officeDocument/2006/relationships/hyperlink" Target="http://lorraine32@blueyonder.co.uk" TargetMode="External"/><Relationship Id="rId355" Type="http://schemas.openxmlformats.org/officeDocument/2006/relationships/hyperlink" Target="http://jackie.gubby@enfield.gov.uk" TargetMode="External"/><Relationship Id="rId376" Type="http://schemas.openxmlformats.org/officeDocument/2006/relationships/hyperlink" Target="https://serverone.hopto.org/Index%2011/" TargetMode="External"/><Relationship Id="rId397" Type="http://schemas.openxmlformats.org/officeDocument/2006/relationships/hyperlink" Target="https://serverone.hopto.org/Audio%20Files%20Link/01m.%20Z0000034%20(m)%2027_07_2017%20Asbo%20Protect%20me%20400%20emails%20Enfield%20Council.mp3" TargetMode="External"/><Relationship Id="rId4" Type="http://schemas.openxmlformats.org/officeDocument/2006/relationships/settings" Target="settings.xml"/><Relationship Id="rId180" Type="http://schemas.openxmlformats.org/officeDocument/2006/relationships/image" Target="media/image67.png"/><Relationship Id="rId215" Type="http://schemas.openxmlformats.org/officeDocument/2006/relationships/hyperlink" Target="http://www.gov.uk/penalty-points-endorsements" TargetMode="External"/><Relationship Id="rId236" Type="http://schemas.openxmlformats.org/officeDocument/2006/relationships/hyperlink" Target="https://www.google.com/url?q=http://content.met.police.uk/Page/NewsAppeals&amp;sa=D&amp;source=editors&amp;ust=1667417206478124&amp;usg=AOvVaw0f0HQDQxNsIze9VlfmW6LN" TargetMode="External"/><Relationship Id="rId257" Type="http://schemas.openxmlformats.org/officeDocument/2006/relationships/image" Target="media/image104.jpg"/><Relationship Id="rId278" Type="http://schemas.openxmlformats.org/officeDocument/2006/relationships/image" Target="media/image121.jpeg"/><Relationship Id="rId401" Type="http://schemas.openxmlformats.org/officeDocument/2006/relationships/hyperlink" Target="https://serverone.hopto.org/Audio%20Files%20Link/01m.%202.%20Lemmy%20Line%20Manager%20(m)%2010_08_2017.mp3" TargetMode="External"/><Relationship Id="rId422" Type="http://schemas.openxmlformats.org/officeDocument/2006/relationships/hyperlink" Target="https://serverone.hopto.org/Audio%20Files%20Link/01m.%203.%2029_12_2017%20Chief%20Heather%20littler!%202nd%20Recording%20call%20back%20after%20Christmas%20Chief%20Heather%201%20of%203.mp3" TargetMode="External"/><Relationship Id="rId303" Type="http://schemas.openxmlformats.org/officeDocument/2006/relationships/hyperlink" Target="https://www.enfieldindependent.co.uk/news/11459487.the-man-building-Enfield-wrecked-by-graffiti/" TargetMode="External"/><Relationship Id="rId42" Type="http://schemas.openxmlformats.org/officeDocument/2006/relationships/hyperlink" Target="mailto:Jill.Bayley@enfield.gov.uk" TargetMode="External"/><Relationship Id="rId84" Type="http://schemas.openxmlformats.org/officeDocument/2006/relationships/hyperlink" Target="mailto:revs@enfield.gov.uk" TargetMode="External"/><Relationship Id="rId138" Type="http://schemas.openxmlformats.org/officeDocument/2006/relationships/image" Target="media/image45.jpeg"/><Relationship Id="rId345" Type="http://schemas.openxmlformats.org/officeDocument/2006/relationships/hyperlink" Target="https://serverone.hopto.org/Index%2011/" TargetMode="External"/><Relationship Id="rId387" Type="http://schemas.openxmlformats.org/officeDocument/2006/relationships/hyperlink" Target="https://serverone.hopto.org/Audio%20Files%20Link/01m.%20Lemmy%202%20%E2%80%93%20Enfield%20Council%20%E2%80%93%2020-06-2017.docx" TargetMode="External"/><Relationship Id="rId191" Type="http://schemas.openxmlformats.org/officeDocument/2006/relationships/image" Target="media/image74.png"/><Relationship Id="rId205" Type="http://schemas.openxmlformats.org/officeDocument/2006/relationships/image" Target="media/image81.png"/><Relationship Id="rId247" Type="http://schemas.openxmlformats.org/officeDocument/2006/relationships/hyperlink" Target="https://en.wikipedia.org/wiki/File:Liz_Truss_official_portrait_(cropped).jpg" TargetMode="External"/><Relationship Id="rId412" Type="http://schemas.openxmlformats.org/officeDocument/2006/relationships/hyperlink" Target="https://serverone.hopto.org/Audio%20Files%20Link/01m.%2077.%20Jeffrey%20Man%20Enfield%20Council%20-%2022_11_2017.mp3" TargetMode="External"/><Relationship Id="rId107" Type="http://schemas.openxmlformats.org/officeDocument/2006/relationships/image" Target="media/image18.jpeg"/><Relationship Id="rId28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11" Type="http://schemas.openxmlformats.org/officeDocument/2006/relationships/hyperlink" Target="https://www.cps.gov.uk/legal-guidance/appeals-judicial-review-cps-prosecuting-decisions" TargetMode="External"/><Relationship Id="rId53" Type="http://schemas.openxmlformats.org/officeDocument/2006/relationships/hyperlink" Target="mailto:Jackie.Gubby@enfield.gov.uk" TargetMode="External"/><Relationship Id="rId149" Type="http://schemas.openxmlformats.org/officeDocument/2006/relationships/image" Target="media/image56.jpeg"/><Relationship Id="rId314" Type="http://schemas.openxmlformats.org/officeDocument/2006/relationships/hyperlink" Target="https://flipbooks.zapto.org/Flipbook3/mobile/index.html" TargetMode="External"/><Relationship Id="rId356" Type="http://schemas.openxmlformats.org/officeDocument/2006/relationships/hyperlink" Target="mailto:louise.brown2@enfield.gov.uk" TargetMode="External"/><Relationship Id="rId398" Type="http://schemas.openxmlformats.org/officeDocument/2006/relationships/hyperlink" Target="https://serverone.hopto.org/Audio%20Files%20Link/01m.%20Lemmy%205_01_08_2017.docx" TargetMode="External"/><Relationship Id="rId95" Type="http://schemas.openxmlformats.org/officeDocument/2006/relationships/image" Target="media/image6.jpeg"/><Relationship Id="rId160" Type="http://schemas.openxmlformats.org/officeDocument/2006/relationships/hyperlink" Target="https://horrific-corruption-files.serveblog.net/A%20Snippet-from-the-Licencing-Act-2003/" TargetMode="External"/><Relationship Id="rId216" Type="http://schemas.openxmlformats.org/officeDocument/2006/relationships/hyperlink" Target="http://lorraine32@blueyonder.co.uk" TargetMode="External"/><Relationship Id="rId423" Type="http://schemas.openxmlformats.org/officeDocument/2006/relationships/hyperlink" Target="https://serverone.hopto.org/Audio%20Files%20Link/01m.%203.%2029_12_2017%20Chief%20Heather%20littler!%202nd%20Recording%20call%20back%20after%20Christmas%20Chief%20Heather%201%20of%203.mp3" TargetMode="External"/><Relationship Id="rId258" Type="http://schemas.openxmlformats.org/officeDocument/2006/relationships/image" Target="media/image10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9319F8-61ED-41BA-95F0-54462943E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721</Pages>
  <Words>187086</Words>
  <Characters>896145</Characters>
  <Application>Microsoft Office Word</Application>
  <DocSecurity>0</DocSecurity>
  <Lines>30901</Lines>
  <Paragraphs>20059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1063172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Cordell</dc:creator>
  <cp:keywords/>
  <dc:description/>
  <cp:lastModifiedBy>Simon Cordell</cp:lastModifiedBy>
  <cp:revision>3</cp:revision>
  <dcterms:created xsi:type="dcterms:W3CDTF">2022-12-01T12:08:00Z</dcterms:created>
  <dcterms:modified xsi:type="dcterms:W3CDTF">2022-12-01T12:10:00Z</dcterms:modified>
</cp:coreProperties>
</file>